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47D7F" w14:textId="77777777" w:rsidR="0053237A" w:rsidRPr="00681539" w:rsidRDefault="005C00A8" w:rsidP="0053237A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6B2452">
        <w:rPr>
          <w:rFonts w:ascii="Calibri" w:eastAsia="Calibri" w:hAnsi="Calibri"/>
          <w:noProof/>
        </w:rPr>
        <w:drawing>
          <wp:inline distT="0" distB="0" distL="0" distR="0" wp14:anchorId="69FAB0C6" wp14:editId="515C831B">
            <wp:extent cx="498475" cy="68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F7D" w:rsidRPr="00681539">
        <w:rPr>
          <w:rFonts w:ascii="Calibri" w:eastAsia="Calibri" w:hAnsi="Calibri"/>
          <w:lang w:eastAsia="en-US"/>
        </w:rPr>
        <w:fldChar w:fldCharType="begin"/>
      </w:r>
      <w:r w:rsidR="0053237A" w:rsidRPr="00681539">
        <w:rPr>
          <w:rFonts w:ascii="Calibri" w:eastAsia="Calibri" w:hAnsi="Calibri"/>
          <w:lang w:eastAsia="en-US"/>
        </w:rPr>
        <w:instrText xml:space="preserve"> INCLUDEPICTURE "http://www.inet.hr/~box/images/grb-rh.gif" \* MERGEFORMATINET </w:instrText>
      </w:r>
      <w:r w:rsidR="00A24F7D" w:rsidRPr="00681539">
        <w:rPr>
          <w:rFonts w:ascii="Calibri" w:eastAsia="Calibri" w:hAnsi="Calibri"/>
          <w:lang w:eastAsia="en-US"/>
        </w:rPr>
        <w:fldChar w:fldCharType="end"/>
      </w:r>
    </w:p>
    <w:p w14:paraId="217F4402" w14:textId="77777777" w:rsidR="0053237A" w:rsidRPr="00681539" w:rsidRDefault="0053237A" w:rsidP="0053237A">
      <w:pPr>
        <w:spacing w:before="60" w:after="1680" w:line="276" w:lineRule="auto"/>
        <w:jc w:val="center"/>
        <w:rPr>
          <w:rFonts w:eastAsia="Calibri"/>
          <w:lang w:eastAsia="en-US"/>
        </w:rPr>
      </w:pPr>
      <w:r w:rsidRPr="00681539">
        <w:rPr>
          <w:rFonts w:eastAsia="Calibri"/>
          <w:lang w:eastAsia="en-US"/>
        </w:rPr>
        <w:t>VLADA REPUBLIKE HRVATSKE</w:t>
      </w:r>
    </w:p>
    <w:p w14:paraId="2A60D685" w14:textId="77777777" w:rsidR="0053237A" w:rsidRPr="00681539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60128554" w14:textId="77777777" w:rsidR="0053237A" w:rsidRPr="00681539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  <w:r w:rsidRPr="00681539">
        <w:rPr>
          <w:rFonts w:eastAsia="Calibri"/>
          <w:lang w:eastAsia="en-US"/>
        </w:rPr>
        <w:t>Zagreb,</w:t>
      </w:r>
      <w:r w:rsidR="008D15EC">
        <w:rPr>
          <w:rFonts w:eastAsia="Calibri"/>
          <w:lang w:eastAsia="en-US"/>
        </w:rPr>
        <w:t xml:space="preserve"> 2</w:t>
      </w:r>
      <w:r w:rsidR="003B1410">
        <w:rPr>
          <w:rFonts w:eastAsia="Calibri"/>
          <w:lang w:eastAsia="en-US"/>
        </w:rPr>
        <w:t>2</w:t>
      </w:r>
      <w:r w:rsidR="00804B29">
        <w:rPr>
          <w:rFonts w:eastAsia="Calibri"/>
          <w:lang w:eastAsia="en-US"/>
        </w:rPr>
        <w:t>.</w:t>
      </w:r>
      <w:r w:rsidR="00D159CF">
        <w:rPr>
          <w:rFonts w:eastAsia="Calibri"/>
          <w:lang w:eastAsia="en-US"/>
        </w:rPr>
        <w:t xml:space="preserve"> </w:t>
      </w:r>
      <w:r w:rsidR="00804B29">
        <w:rPr>
          <w:rFonts w:eastAsia="Calibri"/>
          <w:lang w:eastAsia="en-US"/>
        </w:rPr>
        <w:t>ožujka 2023.</w:t>
      </w:r>
    </w:p>
    <w:p w14:paraId="4191DFA0" w14:textId="77777777" w:rsidR="0053237A" w:rsidRPr="00681539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143CDD7C" w14:textId="77777777" w:rsidR="0053237A" w:rsidRPr="00681539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7E09A826" w14:textId="77777777" w:rsidR="0053237A" w:rsidRPr="00681539" w:rsidRDefault="0053237A" w:rsidP="0053237A">
      <w:pPr>
        <w:spacing w:after="200" w:line="276" w:lineRule="auto"/>
        <w:jc w:val="right"/>
        <w:rPr>
          <w:rFonts w:eastAsia="Calibri"/>
          <w:lang w:eastAsia="en-US"/>
        </w:rPr>
      </w:pPr>
    </w:p>
    <w:p w14:paraId="5384AC4B" w14:textId="77777777" w:rsidR="0053237A" w:rsidRPr="00681539" w:rsidRDefault="0053237A" w:rsidP="0053237A">
      <w:pPr>
        <w:jc w:val="both"/>
        <w:rPr>
          <w:rFonts w:eastAsia="Calibri"/>
          <w:lang w:eastAsia="en-US"/>
        </w:rPr>
      </w:pPr>
      <w:r w:rsidRPr="00681539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53237A" w:rsidRPr="00681539" w14:paraId="6ACD03CD" w14:textId="77777777" w:rsidTr="001B7628">
        <w:tc>
          <w:tcPr>
            <w:tcW w:w="1951" w:type="dxa"/>
            <w:shd w:val="clear" w:color="auto" w:fill="auto"/>
          </w:tcPr>
          <w:p w14:paraId="23D2A811" w14:textId="77777777" w:rsidR="0053237A" w:rsidRPr="00681539" w:rsidRDefault="0053237A" w:rsidP="001B7628">
            <w:r w:rsidRPr="00681539">
              <w:rPr>
                <w:smallCaps/>
              </w:rPr>
              <w:t>Predlagatelj</w:t>
            </w:r>
            <w:r w:rsidRPr="00681539">
              <w:t>:</w:t>
            </w:r>
          </w:p>
        </w:tc>
        <w:tc>
          <w:tcPr>
            <w:tcW w:w="7229" w:type="dxa"/>
            <w:shd w:val="clear" w:color="auto" w:fill="auto"/>
          </w:tcPr>
          <w:p w14:paraId="63866073" w14:textId="77777777" w:rsidR="0053237A" w:rsidRPr="00681539" w:rsidRDefault="00E7023E" w:rsidP="001B7628">
            <w:r>
              <w:t xml:space="preserve">Ministarstvo </w:t>
            </w:r>
            <w:r w:rsidR="00804B29">
              <w:t>rada, mirovinskoga sustava, obitelji i socijalne politike</w:t>
            </w:r>
          </w:p>
          <w:p w14:paraId="352F1889" w14:textId="77777777" w:rsidR="0053237A" w:rsidRPr="00681539" w:rsidRDefault="0053237A" w:rsidP="001B7628"/>
        </w:tc>
      </w:tr>
    </w:tbl>
    <w:p w14:paraId="5617CCFA" w14:textId="77777777" w:rsidR="0053237A" w:rsidRPr="00681539" w:rsidRDefault="0053237A" w:rsidP="0053237A">
      <w:pPr>
        <w:jc w:val="both"/>
        <w:rPr>
          <w:rFonts w:eastAsia="Calibri"/>
          <w:lang w:eastAsia="en-US"/>
        </w:rPr>
      </w:pPr>
      <w:r w:rsidRPr="00681539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2"/>
      </w:tblGrid>
      <w:tr w:rsidR="0053237A" w:rsidRPr="00681539" w14:paraId="17217CDC" w14:textId="77777777" w:rsidTr="001B7628">
        <w:tc>
          <w:tcPr>
            <w:tcW w:w="1951" w:type="dxa"/>
            <w:shd w:val="clear" w:color="auto" w:fill="auto"/>
          </w:tcPr>
          <w:p w14:paraId="6A1F763F" w14:textId="77777777" w:rsidR="0053237A" w:rsidRPr="00681539" w:rsidRDefault="0053237A" w:rsidP="001B7628">
            <w:r w:rsidRPr="00681539">
              <w:rPr>
                <w:smallCaps/>
              </w:rPr>
              <w:t>Predmet</w:t>
            </w:r>
            <w:r w:rsidRPr="00681539">
              <w:t>:</w:t>
            </w:r>
          </w:p>
        </w:tc>
        <w:tc>
          <w:tcPr>
            <w:tcW w:w="7229" w:type="dxa"/>
            <w:shd w:val="clear" w:color="auto" w:fill="auto"/>
          </w:tcPr>
          <w:p w14:paraId="54085083" w14:textId="77777777" w:rsidR="00FA1A70" w:rsidRDefault="0053237A" w:rsidP="00FA1A70">
            <w:pPr>
              <w:pStyle w:val="NoSpacing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70">
              <w:rPr>
                <w:rFonts w:ascii="Times New Roman" w:hAnsi="Times New Roman"/>
                <w:sz w:val="24"/>
                <w:szCs w:val="24"/>
              </w:rPr>
              <w:t xml:space="preserve">Prijedlog za davanje vjerodostojnog tumačenja članka </w:t>
            </w:r>
            <w:r w:rsidR="00FA1A70" w:rsidRPr="00FA1A70">
              <w:rPr>
                <w:rFonts w:ascii="Times New Roman" w:hAnsi="Times New Roman"/>
                <w:sz w:val="24"/>
                <w:szCs w:val="24"/>
              </w:rPr>
              <w:t>77</w:t>
            </w:r>
            <w:r w:rsidR="00483CDA" w:rsidRPr="00FA1A70">
              <w:rPr>
                <w:rFonts w:ascii="Times New Roman" w:hAnsi="Times New Roman"/>
                <w:sz w:val="24"/>
                <w:szCs w:val="24"/>
              </w:rPr>
              <w:t xml:space="preserve">. stavka </w:t>
            </w:r>
            <w:r w:rsidR="00FA1A70" w:rsidRPr="00FA1A70">
              <w:rPr>
                <w:rFonts w:ascii="Times New Roman" w:hAnsi="Times New Roman"/>
                <w:sz w:val="24"/>
                <w:szCs w:val="24"/>
              </w:rPr>
              <w:t>1</w:t>
            </w:r>
            <w:r w:rsidR="00FA1A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3CDA" w:rsidRPr="00FA1A70">
              <w:rPr>
                <w:rFonts w:ascii="Times New Roman" w:hAnsi="Times New Roman"/>
                <w:sz w:val="24"/>
                <w:szCs w:val="24"/>
              </w:rPr>
              <w:t xml:space="preserve">Zakona o </w:t>
            </w:r>
            <w:r w:rsidR="00FA1A70" w:rsidRPr="00FA1A70">
              <w:rPr>
                <w:rFonts w:ascii="Times New Roman" w:hAnsi="Times New Roman"/>
                <w:sz w:val="24"/>
                <w:szCs w:val="24"/>
              </w:rPr>
              <w:t>radu („Narodne novine“, br. 93/14</w:t>
            </w:r>
            <w:r w:rsidR="00B14836">
              <w:rPr>
                <w:rFonts w:ascii="Times New Roman" w:hAnsi="Times New Roman"/>
                <w:sz w:val="24"/>
                <w:szCs w:val="24"/>
              </w:rPr>
              <w:t>.</w:t>
            </w:r>
            <w:r w:rsidR="00FA1A70" w:rsidRPr="00FA1A70">
              <w:rPr>
                <w:rFonts w:ascii="Times New Roman" w:hAnsi="Times New Roman"/>
                <w:sz w:val="24"/>
                <w:szCs w:val="24"/>
              </w:rPr>
              <w:t>, 127/17</w:t>
            </w:r>
            <w:r w:rsidR="00B14836">
              <w:rPr>
                <w:rFonts w:ascii="Times New Roman" w:hAnsi="Times New Roman"/>
                <w:sz w:val="24"/>
                <w:szCs w:val="24"/>
              </w:rPr>
              <w:t>.</w:t>
            </w:r>
            <w:r w:rsidR="00FA1A70" w:rsidRPr="00FA1A70">
              <w:rPr>
                <w:rFonts w:ascii="Times New Roman" w:hAnsi="Times New Roman"/>
                <w:sz w:val="24"/>
                <w:szCs w:val="24"/>
              </w:rPr>
              <w:t>, 98/19</w:t>
            </w:r>
            <w:r w:rsidR="00B14836">
              <w:rPr>
                <w:rFonts w:ascii="Times New Roman" w:hAnsi="Times New Roman"/>
                <w:sz w:val="24"/>
                <w:szCs w:val="24"/>
              </w:rPr>
              <w:t>.</w:t>
            </w:r>
            <w:r w:rsidR="00FA1A70" w:rsidRPr="00FA1A70">
              <w:rPr>
                <w:rFonts w:ascii="Times New Roman" w:hAnsi="Times New Roman"/>
                <w:sz w:val="24"/>
                <w:szCs w:val="24"/>
              </w:rPr>
              <w:t xml:space="preserve"> i 151/22</w:t>
            </w:r>
            <w:r w:rsidR="00B14836">
              <w:rPr>
                <w:rFonts w:ascii="Times New Roman" w:hAnsi="Times New Roman"/>
                <w:sz w:val="24"/>
                <w:szCs w:val="24"/>
              </w:rPr>
              <w:t>.</w:t>
            </w:r>
            <w:r w:rsidR="00FA1A70" w:rsidRPr="00FA1A70">
              <w:rPr>
                <w:rFonts w:ascii="Times New Roman" w:hAnsi="Times New Roman"/>
                <w:sz w:val="24"/>
                <w:szCs w:val="24"/>
              </w:rPr>
              <w:t>)</w:t>
            </w:r>
            <w:r w:rsidR="00B14836">
              <w:rPr>
                <w:rFonts w:ascii="Times New Roman" w:hAnsi="Times New Roman"/>
                <w:sz w:val="24"/>
                <w:szCs w:val="24"/>
              </w:rPr>
              <w:t>;</w:t>
            </w:r>
            <w:r w:rsidR="00FA1A70" w:rsidRPr="00FA1A70">
              <w:rPr>
                <w:rFonts w:ascii="Times New Roman" w:hAnsi="Times New Roman"/>
                <w:sz w:val="24"/>
                <w:szCs w:val="24"/>
              </w:rPr>
              <w:t xml:space="preserve"> (predlagatelj</w:t>
            </w:r>
            <w:r w:rsidR="00B14836">
              <w:rPr>
                <w:rFonts w:ascii="Times New Roman" w:hAnsi="Times New Roman"/>
                <w:sz w:val="24"/>
                <w:szCs w:val="24"/>
              </w:rPr>
              <w:t>ica</w:t>
            </w:r>
            <w:r w:rsidR="00FA1A70" w:rsidRPr="00FA1A7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14836">
              <w:rPr>
                <w:rFonts w:ascii="Times New Roman" w:hAnsi="Times New Roman"/>
                <w:sz w:val="24"/>
                <w:szCs w:val="24"/>
              </w:rPr>
              <w:t xml:space="preserve">dr. sc. </w:t>
            </w:r>
            <w:r w:rsidR="00B14836" w:rsidRPr="00FA1A70">
              <w:rPr>
                <w:rFonts w:ascii="Times New Roman" w:hAnsi="Times New Roman"/>
                <w:sz w:val="24"/>
                <w:szCs w:val="24"/>
              </w:rPr>
              <w:t>Katarina Peović</w:t>
            </w:r>
            <w:r w:rsidR="00B14836">
              <w:rPr>
                <w:rFonts w:ascii="Times New Roman" w:hAnsi="Times New Roman"/>
                <w:sz w:val="24"/>
                <w:szCs w:val="24"/>
              </w:rPr>
              <w:t>,</w:t>
            </w:r>
            <w:r w:rsidR="00B14836" w:rsidRPr="00FA1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A70" w:rsidRPr="00FA1A70">
              <w:rPr>
                <w:rFonts w:ascii="Times New Roman" w:hAnsi="Times New Roman"/>
                <w:sz w:val="24"/>
                <w:szCs w:val="24"/>
              </w:rPr>
              <w:t>zastupnica u Hrvatskom</w:t>
            </w:r>
            <w:r w:rsidR="00B14836">
              <w:rPr>
                <w:rFonts w:ascii="Times New Roman" w:hAnsi="Times New Roman"/>
                <w:sz w:val="24"/>
                <w:szCs w:val="24"/>
              </w:rPr>
              <w:t>e</w:t>
            </w:r>
            <w:r w:rsidR="00FA1A70" w:rsidRPr="00FA1A70">
              <w:rPr>
                <w:rFonts w:ascii="Times New Roman" w:hAnsi="Times New Roman"/>
                <w:sz w:val="24"/>
                <w:szCs w:val="24"/>
              </w:rPr>
              <w:t xml:space="preserve"> saboru</w:t>
            </w:r>
            <w:r w:rsidR="00FA1A7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5E059492" w14:textId="77777777" w:rsidR="0053237A" w:rsidRPr="00695517" w:rsidRDefault="0053237A" w:rsidP="00FA1A70">
            <w:pPr>
              <w:contextualSpacing/>
              <w:jc w:val="both"/>
            </w:pPr>
          </w:p>
        </w:tc>
      </w:tr>
    </w:tbl>
    <w:p w14:paraId="7ABFB2E6" w14:textId="77777777" w:rsidR="0053237A" w:rsidRPr="00681539" w:rsidRDefault="0053237A" w:rsidP="0053237A">
      <w:pPr>
        <w:jc w:val="both"/>
        <w:rPr>
          <w:rFonts w:eastAsia="Calibri"/>
          <w:lang w:eastAsia="en-US"/>
        </w:rPr>
      </w:pPr>
      <w:r w:rsidRPr="00681539">
        <w:rPr>
          <w:rFonts w:eastAsia="Calibri"/>
          <w:lang w:eastAsia="en-US"/>
        </w:rPr>
        <w:t>_________________________________________________________________________</w:t>
      </w:r>
    </w:p>
    <w:p w14:paraId="273F1D7D" w14:textId="77777777" w:rsidR="0053237A" w:rsidRPr="00681539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3B5B08AC" w14:textId="77777777" w:rsidR="0053237A" w:rsidRPr="00681539" w:rsidRDefault="0053237A" w:rsidP="0053237A">
      <w:pPr>
        <w:spacing w:after="200" w:line="276" w:lineRule="auto"/>
        <w:jc w:val="both"/>
        <w:rPr>
          <w:rFonts w:eastAsia="Calibri"/>
          <w:lang w:eastAsia="en-US"/>
        </w:rPr>
      </w:pPr>
    </w:p>
    <w:p w14:paraId="2E68742B" w14:textId="77777777" w:rsidR="0053237A" w:rsidRPr="00681539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83D6C9C" w14:textId="77777777" w:rsidR="0053237A" w:rsidRPr="00681539" w:rsidRDefault="0053237A" w:rsidP="0053237A">
      <w:pPr>
        <w:tabs>
          <w:tab w:val="center" w:pos="4536"/>
          <w:tab w:val="right" w:pos="9072"/>
        </w:tabs>
        <w:spacing w:after="200" w:line="276" w:lineRule="auto"/>
        <w:rPr>
          <w:rFonts w:ascii="Calibri" w:eastAsia="Calibri" w:hAnsi="Calibri"/>
          <w:lang w:eastAsia="en-US"/>
        </w:rPr>
      </w:pPr>
    </w:p>
    <w:p w14:paraId="677C9874" w14:textId="77777777" w:rsidR="0053237A" w:rsidRPr="00681539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31F176AE" w14:textId="77777777" w:rsidR="0053237A" w:rsidRPr="00681539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1762B134" w14:textId="77777777" w:rsidR="0053237A" w:rsidRPr="00681539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4034D003" w14:textId="77777777" w:rsidR="0053237A" w:rsidRDefault="0053237A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451CDECD" w14:textId="77777777" w:rsidR="009B0DA6" w:rsidRDefault="009B0DA6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F9C44E5" w14:textId="77777777" w:rsidR="001B7628" w:rsidRPr="00681539" w:rsidRDefault="001B7628" w:rsidP="0053237A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90C1102" w14:textId="77777777" w:rsidR="0053237A" w:rsidRPr="00681539" w:rsidRDefault="0053237A" w:rsidP="0053237A">
      <w:pPr>
        <w:pBdr>
          <w:top w:val="single" w:sz="4" w:space="0" w:color="404040"/>
        </w:pBdr>
        <w:tabs>
          <w:tab w:val="center" w:pos="4536"/>
          <w:tab w:val="right" w:pos="9072"/>
        </w:tabs>
        <w:spacing w:after="200" w:line="276" w:lineRule="auto"/>
        <w:jc w:val="center"/>
        <w:rPr>
          <w:rFonts w:eastAsia="Calibri"/>
          <w:color w:val="404040"/>
          <w:spacing w:val="20"/>
          <w:sz w:val="22"/>
          <w:szCs w:val="22"/>
          <w:lang w:eastAsia="en-US"/>
        </w:rPr>
      </w:pPr>
      <w:r>
        <w:rPr>
          <w:rFonts w:eastAsia="Calibri"/>
          <w:color w:val="404040"/>
          <w:spacing w:val="20"/>
          <w:sz w:val="22"/>
          <w:szCs w:val="22"/>
          <w:lang w:eastAsia="en-US"/>
        </w:rPr>
        <w:t xml:space="preserve">Banski dvori | Trg Sv. Marka 2 | </w:t>
      </w:r>
      <w:r w:rsidRPr="00681539">
        <w:rPr>
          <w:rFonts w:eastAsia="Calibri"/>
          <w:color w:val="404040"/>
          <w:spacing w:val="20"/>
          <w:sz w:val="22"/>
          <w:szCs w:val="22"/>
          <w:lang w:eastAsia="en-US"/>
        </w:rPr>
        <w:t>10000 Zagreb | tel. 01 4569 222 | vlada.gov.hr</w:t>
      </w:r>
    </w:p>
    <w:p w14:paraId="4EF55178" w14:textId="77777777" w:rsidR="00C47BA9" w:rsidRPr="005723AC" w:rsidRDefault="005723AC" w:rsidP="00E71D74">
      <w:pPr>
        <w:ind w:left="6372" w:firstLine="708"/>
        <w:rPr>
          <w:b/>
        </w:rPr>
      </w:pPr>
      <w:r w:rsidRPr="005723AC">
        <w:rPr>
          <w:b/>
        </w:rPr>
        <w:t>PRIJEDLOG</w:t>
      </w:r>
    </w:p>
    <w:p w14:paraId="344336F8" w14:textId="77777777" w:rsidR="00C47BA9" w:rsidRDefault="00C47BA9" w:rsidP="00E71D74"/>
    <w:p w14:paraId="11A0A1C9" w14:textId="77777777" w:rsidR="005723AC" w:rsidRDefault="005723AC" w:rsidP="00E71D74"/>
    <w:p w14:paraId="5A6B5FC1" w14:textId="77777777" w:rsidR="005723AC" w:rsidRDefault="005723AC" w:rsidP="00E71D74"/>
    <w:p w14:paraId="644550BE" w14:textId="77777777" w:rsidR="00C47BA9" w:rsidRPr="00CC753E" w:rsidRDefault="00CC753E" w:rsidP="00E71D74">
      <w:pPr>
        <w:pStyle w:val="NoSpacing"/>
        <w:rPr>
          <w:rFonts w:ascii="Times New Roman" w:hAnsi="Times New Roman"/>
          <w:sz w:val="24"/>
          <w:szCs w:val="24"/>
        </w:rPr>
      </w:pPr>
      <w:r w:rsidRPr="005723AC">
        <w:rPr>
          <w:rFonts w:ascii="Times New Roman" w:hAnsi="Times New Roman"/>
          <w:b/>
          <w:sz w:val="24"/>
          <w:szCs w:val="24"/>
        </w:rPr>
        <w:t>KLASA: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2377CDD" w14:textId="77777777" w:rsidR="00C47BA9" w:rsidRPr="00CC753E" w:rsidRDefault="00CC753E" w:rsidP="00E71D74">
      <w:pPr>
        <w:pStyle w:val="NoSpacing"/>
        <w:rPr>
          <w:rFonts w:ascii="Times New Roman" w:hAnsi="Times New Roman"/>
          <w:sz w:val="24"/>
          <w:szCs w:val="24"/>
        </w:rPr>
      </w:pPr>
      <w:r w:rsidRPr="005723AC">
        <w:rPr>
          <w:rFonts w:ascii="Times New Roman" w:hAnsi="Times New Roman"/>
          <w:b/>
          <w:sz w:val="24"/>
          <w:szCs w:val="24"/>
        </w:rPr>
        <w:t>URBROJ: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5BDFD15" w14:textId="77777777" w:rsidR="005723AC" w:rsidRDefault="005723AC" w:rsidP="00E71D74">
      <w:pPr>
        <w:pStyle w:val="NoSpacing"/>
        <w:rPr>
          <w:rFonts w:ascii="Times New Roman" w:hAnsi="Times New Roman"/>
          <w:sz w:val="24"/>
          <w:szCs w:val="24"/>
        </w:rPr>
      </w:pPr>
    </w:p>
    <w:p w14:paraId="54A2DD74" w14:textId="77777777" w:rsidR="00C47BA9" w:rsidRPr="005723AC" w:rsidRDefault="00C47BA9" w:rsidP="00E71D74">
      <w:pPr>
        <w:pStyle w:val="NoSpacing"/>
        <w:rPr>
          <w:rFonts w:ascii="Times New Roman" w:hAnsi="Times New Roman"/>
          <w:b/>
          <w:sz w:val="24"/>
          <w:szCs w:val="24"/>
        </w:rPr>
      </w:pPr>
      <w:r w:rsidRPr="00D159CF">
        <w:rPr>
          <w:rFonts w:ascii="Times New Roman" w:hAnsi="Times New Roman"/>
          <w:bCs/>
          <w:sz w:val="24"/>
          <w:szCs w:val="24"/>
        </w:rPr>
        <w:t>Zagreb,</w:t>
      </w:r>
      <w:r w:rsidR="00CC753E">
        <w:rPr>
          <w:rFonts w:ascii="Times New Roman" w:hAnsi="Times New Roman"/>
          <w:b/>
          <w:sz w:val="24"/>
          <w:szCs w:val="24"/>
        </w:rPr>
        <w:t xml:space="preserve"> </w:t>
      </w:r>
    </w:p>
    <w:p w14:paraId="07168848" w14:textId="77777777" w:rsidR="00C47BA9" w:rsidRDefault="00C47BA9" w:rsidP="00E71D74">
      <w:pPr>
        <w:pStyle w:val="NoSpacing"/>
        <w:rPr>
          <w:rFonts w:ascii="Times New Roman" w:hAnsi="Times New Roman"/>
          <w:sz w:val="24"/>
          <w:szCs w:val="24"/>
        </w:rPr>
      </w:pPr>
    </w:p>
    <w:p w14:paraId="0676DD2B" w14:textId="77777777" w:rsidR="00687F9B" w:rsidRDefault="00687F9B" w:rsidP="00E71D74">
      <w:pPr>
        <w:pStyle w:val="NoSpacing"/>
        <w:rPr>
          <w:rFonts w:ascii="Times New Roman" w:hAnsi="Times New Roman"/>
          <w:sz w:val="24"/>
          <w:szCs w:val="24"/>
        </w:rPr>
      </w:pPr>
    </w:p>
    <w:p w14:paraId="190F7824" w14:textId="77777777" w:rsidR="00C47BA9" w:rsidRDefault="00C47BA9" w:rsidP="00E71D74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ODBOR ZA ZAKONODAVSTVO</w:t>
      </w:r>
    </w:p>
    <w:p w14:paraId="0180B56E" w14:textId="77777777" w:rsidR="00C47BA9" w:rsidRDefault="00C47BA9" w:rsidP="00E71D74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HRVATSKOGA SABORA</w:t>
      </w:r>
    </w:p>
    <w:p w14:paraId="41BCE0DA" w14:textId="77777777" w:rsidR="00C47BA9" w:rsidRDefault="00C47BA9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60AE544" w14:textId="77777777" w:rsidR="00C47BA9" w:rsidRDefault="00C47BA9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B0A0704" w14:textId="77777777" w:rsidR="00CC753E" w:rsidRDefault="00C47BA9" w:rsidP="00571EF3">
      <w:pPr>
        <w:pStyle w:val="NoSpacing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E7023E">
        <w:rPr>
          <w:rFonts w:ascii="Times New Roman" w:hAnsi="Times New Roman"/>
          <w:sz w:val="24"/>
          <w:szCs w:val="24"/>
        </w:rPr>
        <w:t>Predmet:</w:t>
      </w:r>
      <w:r w:rsidR="005723AC" w:rsidRPr="00E7023E">
        <w:rPr>
          <w:rFonts w:ascii="Times New Roman" w:hAnsi="Times New Roman"/>
          <w:sz w:val="24"/>
          <w:szCs w:val="24"/>
        </w:rPr>
        <w:tab/>
      </w:r>
      <w:r w:rsidR="00E7023E" w:rsidRPr="00E7023E">
        <w:rPr>
          <w:rFonts w:ascii="Times New Roman" w:hAnsi="Times New Roman"/>
          <w:sz w:val="24"/>
          <w:szCs w:val="24"/>
        </w:rPr>
        <w:t>Prijedlog za davanje v</w:t>
      </w:r>
      <w:r w:rsidR="00CC753E">
        <w:rPr>
          <w:rFonts w:ascii="Times New Roman" w:hAnsi="Times New Roman"/>
          <w:sz w:val="24"/>
          <w:szCs w:val="24"/>
        </w:rPr>
        <w:t>jerodostojnog tumačenja članka 77. stavka 1</w:t>
      </w:r>
      <w:r w:rsidR="00E7023E" w:rsidRPr="00E7023E">
        <w:rPr>
          <w:rFonts w:ascii="Times New Roman" w:hAnsi="Times New Roman"/>
          <w:sz w:val="24"/>
          <w:szCs w:val="24"/>
        </w:rPr>
        <w:t xml:space="preserve">. Zakona o </w:t>
      </w:r>
      <w:r w:rsidR="00CC753E">
        <w:rPr>
          <w:rFonts w:ascii="Times New Roman" w:hAnsi="Times New Roman"/>
          <w:sz w:val="24"/>
          <w:szCs w:val="24"/>
        </w:rPr>
        <w:t>radu</w:t>
      </w:r>
      <w:r w:rsidR="00E7023E" w:rsidRPr="00E7023E">
        <w:rPr>
          <w:rFonts w:ascii="Times New Roman" w:hAnsi="Times New Roman"/>
          <w:sz w:val="24"/>
          <w:szCs w:val="24"/>
        </w:rPr>
        <w:t xml:space="preserve"> („Narodne novine“, br. </w:t>
      </w:r>
      <w:r w:rsidR="00CC753E">
        <w:rPr>
          <w:rFonts w:ascii="Times New Roman" w:hAnsi="Times New Roman"/>
          <w:sz w:val="24"/>
          <w:szCs w:val="24"/>
        </w:rPr>
        <w:t>93/14</w:t>
      </w:r>
      <w:r w:rsidR="003B1410">
        <w:rPr>
          <w:rFonts w:ascii="Times New Roman" w:hAnsi="Times New Roman"/>
          <w:sz w:val="24"/>
          <w:szCs w:val="24"/>
        </w:rPr>
        <w:t>.</w:t>
      </w:r>
      <w:r w:rsidR="00CC753E">
        <w:rPr>
          <w:rFonts w:ascii="Times New Roman" w:hAnsi="Times New Roman"/>
          <w:sz w:val="24"/>
          <w:szCs w:val="24"/>
        </w:rPr>
        <w:t>, 127/17</w:t>
      </w:r>
      <w:r w:rsidR="003B1410">
        <w:rPr>
          <w:rFonts w:ascii="Times New Roman" w:hAnsi="Times New Roman"/>
          <w:sz w:val="24"/>
          <w:szCs w:val="24"/>
        </w:rPr>
        <w:t>.</w:t>
      </w:r>
      <w:r w:rsidR="00CC753E">
        <w:rPr>
          <w:rFonts w:ascii="Times New Roman" w:hAnsi="Times New Roman"/>
          <w:sz w:val="24"/>
          <w:szCs w:val="24"/>
        </w:rPr>
        <w:t>, 98/19</w:t>
      </w:r>
      <w:r w:rsidR="003B1410">
        <w:rPr>
          <w:rFonts w:ascii="Times New Roman" w:hAnsi="Times New Roman"/>
          <w:sz w:val="24"/>
          <w:szCs w:val="24"/>
        </w:rPr>
        <w:t>.</w:t>
      </w:r>
      <w:r w:rsidR="00CC753E">
        <w:rPr>
          <w:rFonts w:ascii="Times New Roman" w:hAnsi="Times New Roman"/>
          <w:sz w:val="24"/>
          <w:szCs w:val="24"/>
        </w:rPr>
        <w:t xml:space="preserve"> i 151/22</w:t>
      </w:r>
      <w:r w:rsidR="003B1410">
        <w:rPr>
          <w:rFonts w:ascii="Times New Roman" w:hAnsi="Times New Roman"/>
          <w:sz w:val="24"/>
          <w:szCs w:val="24"/>
        </w:rPr>
        <w:t>.</w:t>
      </w:r>
      <w:r w:rsidR="00E7023E" w:rsidRPr="00E7023E">
        <w:rPr>
          <w:rFonts w:ascii="Times New Roman" w:hAnsi="Times New Roman"/>
          <w:sz w:val="24"/>
          <w:szCs w:val="24"/>
        </w:rPr>
        <w:t>)</w:t>
      </w:r>
      <w:r w:rsidR="003B1410">
        <w:rPr>
          <w:rFonts w:ascii="Times New Roman" w:hAnsi="Times New Roman"/>
          <w:sz w:val="24"/>
          <w:szCs w:val="24"/>
        </w:rPr>
        <w:t>;</w:t>
      </w:r>
      <w:r w:rsidR="00E7023E" w:rsidRPr="00E7023E">
        <w:rPr>
          <w:rFonts w:ascii="Times New Roman" w:hAnsi="Times New Roman"/>
          <w:sz w:val="24"/>
          <w:szCs w:val="24"/>
        </w:rPr>
        <w:t xml:space="preserve"> </w:t>
      </w:r>
      <w:r w:rsidR="00483CDA" w:rsidRPr="00483CDA">
        <w:rPr>
          <w:rFonts w:ascii="Times New Roman" w:hAnsi="Times New Roman"/>
          <w:sz w:val="24"/>
          <w:szCs w:val="24"/>
        </w:rPr>
        <w:t>(predlagatelj</w:t>
      </w:r>
      <w:r w:rsidR="003B1410">
        <w:rPr>
          <w:rFonts w:ascii="Times New Roman" w:hAnsi="Times New Roman"/>
          <w:sz w:val="24"/>
          <w:szCs w:val="24"/>
        </w:rPr>
        <w:t>ica</w:t>
      </w:r>
      <w:r w:rsidR="00483CDA" w:rsidRPr="00483CDA">
        <w:rPr>
          <w:rFonts w:ascii="Times New Roman" w:hAnsi="Times New Roman"/>
          <w:sz w:val="24"/>
          <w:szCs w:val="24"/>
        </w:rPr>
        <w:t xml:space="preserve">: </w:t>
      </w:r>
      <w:r w:rsidR="003B1410">
        <w:rPr>
          <w:rFonts w:ascii="Times New Roman" w:hAnsi="Times New Roman"/>
          <w:sz w:val="24"/>
          <w:szCs w:val="24"/>
        </w:rPr>
        <w:t>dr. sc. Katarina Peović</w:t>
      </w:r>
      <w:r w:rsidR="009E1614">
        <w:rPr>
          <w:rFonts w:ascii="Times New Roman" w:hAnsi="Times New Roman"/>
          <w:sz w:val="24"/>
          <w:szCs w:val="24"/>
        </w:rPr>
        <w:t>,</w:t>
      </w:r>
      <w:r w:rsidR="003B1410">
        <w:rPr>
          <w:rFonts w:ascii="Times New Roman" w:hAnsi="Times New Roman"/>
          <w:sz w:val="24"/>
          <w:szCs w:val="24"/>
        </w:rPr>
        <w:t xml:space="preserve"> </w:t>
      </w:r>
      <w:r w:rsidR="00CC753E">
        <w:rPr>
          <w:rFonts w:ascii="Times New Roman" w:hAnsi="Times New Roman"/>
          <w:sz w:val="24"/>
          <w:szCs w:val="24"/>
        </w:rPr>
        <w:t>zastupnica u Hrvatskom</w:t>
      </w:r>
      <w:r w:rsidR="003B1410">
        <w:rPr>
          <w:rFonts w:ascii="Times New Roman" w:hAnsi="Times New Roman"/>
          <w:sz w:val="24"/>
          <w:szCs w:val="24"/>
        </w:rPr>
        <w:t>e</w:t>
      </w:r>
      <w:r w:rsidR="00CC753E">
        <w:rPr>
          <w:rFonts w:ascii="Times New Roman" w:hAnsi="Times New Roman"/>
          <w:sz w:val="24"/>
          <w:szCs w:val="24"/>
        </w:rPr>
        <w:t xml:space="preserve"> saboru) </w:t>
      </w:r>
    </w:p>
    <w:p w14:paraId="7ABC0FD2" w14:textId="77777777" w:rsidR="00C47BA9" w:rsidRPr="00D6156C" w:rsidRDefault="00C47BA9" w:rsidP="00CC753E">
      <w:pPr>
        <w:pStyle w:val="NoSpacing"/>
        <w:ind w:left="1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mišljenje Vlade</w:t>
      </w:r>
    </w:p>
    <w:p w14:paraId="1BB7F6BC" w14:textId="77777777" w:rsidR="00C47BA9" w:rsidRDefault="00C47BA9" w:rsidP="00571E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B813F1E" w14:textId="77777777" w:rsidR="00C47BA9" w:rsidRDefault="00C47BA9" w:rsidP="00571EF3">
      <w:pPr>
        <w:pStyle w:val="NoSpacing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Veza:</w:t>
      </w:r>
      <w:r w:rsidR="00D6156C">
        <w:rPr>
          <w:rFonts w:ascii="Times New Roman" w:hAnsi="Times New Roman"/>
          <w:sz w:val="24"/>
          <w:szCs w:val="24"/>
        </w:rPr>
        <w:tab/>
      </w:r>
      <w:r w:rsidR="00D615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Pismo Hrvatsko</w:t>
      </w:r>
      <w:r w:rsidR="00483CDA">
        <w:rPr>
          <w:rFonts w:ascii="Times New Roman" w:hAnsi="Times New Roman"/>
          <w:sz w:val="24"/>
          <w:szCs w:val="24"/>
        </w:rPr>
        <w:t xml:space="preserve">ga sabora, </w:t>
      </w:r>
      <w:r w:rsidR="002F3496">
        <w:rPr>
          <w:rFonts w:ascii="Times New Roman" w:hAnsi="Times New Roman"/>
          <w:sz w:val="24"/>
          <w:szCs w:val="24"/>
        </w:rPr>
        <w:t>KLASA</w:t>
      </w:r>
      <w:r w:rsidR="00E7023E">
        <w:rPr>
          <w:rFonts w:ascii="Times New Roman" w:hAnsi="Times New Roman"/>
          <w:sz w:val="24"/>
          <w:szCs w:val="24"/>
        </w:rPr>
        <w:t xml:space="preserve">: </w:t>
      </w:r>
      <w:r w:rsidR="00E5511D">
        <w:rPr>
          <w:rFonts w:ascii="Times New Roman" w:hAnsi="Times New Roman"/>
          <w:sz w:val="24"/>
          <w:szCs w:val="24"/>
        </w:rPr>
        <w:t>02</w:t>
      </w:r>
      <w:r w:rsidR="00D159CF">
        <w:rPr>
          <w:rFonts w:ascii="Times New Roman" w:hAnsi="Times New Roman"/>
          <w:sz w:val="24"/>
          <w:szCs w:val="24"/>
        </w:rPr>
        <w:t>1</w:t>
      </w:r>
      <w:r w:rsidR="00E5511D">
        <w:rPr>
          <w:rFonts w:ascii="Times New Roman" w:hAnsi="Times New Roman"/>
          <w:sz w:val="24"/>
          <w:szCs w:val="24"/>
        </w:rPr>
        <w:t>-03/23-0</w:t>
      </w:r>
      <w:r w:rsidR="00D159CF">
        <w:rPr>
          <w:rFonts w:ascii="Times New Roman" w:hAnsi="Times New Roman"/>
          <w:sz w:val="24"/>
          <w:szCs w:val="24"/>
        </w:rPr>
        <w:t>5</w:t>
      </w:r>
      <w:r w:rsidR="00E5511D">
        <w:rPr>
          <w:rFonts w:ascii="Times New Roman" w:hAnsi="Times New Roman"/>
          <w:sz w:val="24"/>
          <w:szCs w:val="24"/>
        </w:rPr>
        <w:t>/01</w:t>
      </w:r>
      <w:r>
        <w:rPr>
          <w:rFonts w:ascii="Times New Roman" w:hAnsi="Times New Roman"/>
          <w:sz w:val="24"/>
          <w:szCs w:val="24"/>
        </w:rPr>
        <w:t xml:space="preserve">, </w:t>
      </w:r>
      <w:r w:rsidR="002F3496">
        <w:rPr>
          <w:rFonts w:ascii="Times New Roman" w:hAnsi="Times New Roman"/>
          <w:sz w:val="24"/>
          <w:szCs w:val="24"/>
        </w:rPr>
        <w:t>URBROJ</w:t>
      </w:r>
      <w:r w:rsidR="00E5511D">
        <w:rPr>
          <w:rFonts w:ascii="Times New Roman" w:hAnsi="Times New Roman"/>
          <w:sz w:val="24"/>
          <w:szCs w:val="24"/>
        </w:rPr>
        <w:t>: 65-23</w:t>
      </w:r>
      <w:r>
        <w:rPr>
          <w:rFonts w:ascii="Times New Roman" w:hAnsi="Times New Roman"/>
          <w:sz w:val="24"/>
          <w:szCs w:val="24"/>
        </w:rPr>
        <w:t>-0</w:t>
      </w:r>
      <w:r w:rsidR="00D159CF">
        <w:rPr>
          <w:rFonts w:ascii="Times New Roman" w:hAnsi="Times New Roman"/>
          <w:sz w:val="24"/>
          <w:szCs w:val="24"/>
        </w:rPr>
        <w:t>3</w:t>
      </w:r>
      <w:r w:rsidR="00E52945">
        <w:rPr>
          <w:rFonts w:ascii="Times New Roman" w:hAnsi="Times New Roman"/>
          <w:sz w:val="24"/>
          <w:szCs w:val="24"/>
        </w:rPr>
        <w:t>,</w:t>
      </w:r>
      <w:r w:rsidR="00483CDA">
        <w:rPr>
          <w:rFonts w:ascii="Times New Roman" w:hAnsi="Times New Roman"/>
          <w:sz w:val="24"/>
          <w:szCs w:val="24"/>
        </w:rPr>
        <w:t xml:space="preserve"> od </w:t>
      </w:r>
      <w:r w:rsidR="00E5511D">
        <w:rPr>
          <w:rFonts w:ascii="Times New Roman" w:hAnsi="Times New Roman"/>
          <w:sz w:val="24"/>
          <w:szCs w:val="24"/>
        </w:rPr>
        <w:t>23. veljače 2023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85F6447" w14:textId="77777777" w:rsidR="00C47BA9" w:rsidRDefault="00C47BA9" w:rsidP="00571E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E96AD5D" w14:textId="77777777" w:rsidR="00C47BA9" w:rsidRDefault="00C47BA9" w:rsidP="00571E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585C41E" w14:textId="77777777" w:rsidR="00F70B5B" w:rsidRDefault="00CC753E" w:rsidP="00571EF3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209. stavka </w:t>
      </w:r>
      <w:r w:rsidR="003B1410">
        <w:rPr>
          <w:rFonts w:ascii="Times New Roman" w:hAnsi="Times New Roman"/>
          <w:sz w:val="24"/>
          <w:szCs w:val="24"/>
        </w:rPr>
        <w:t>3</w:t>
      </w:r>
      <w:r w:rsidR="00C47BA9">
        <w:rPr>
          <w:rFonts w:ascii="Times New Roman" w:hAnsi="Times New Roman"/>
          <w:sz w:val="24"/>
          <w:szCs w:val="24"/>
        </w:rPr>
        <w:t>. Poslovnika Hrvatskoga sabora (</w:t>
      </w:r>
      <w:r w:rsidR="00E7023E">
        <w:rPr>
          <w:rFonts w:ascii="Times New Roman" w:hAnsi="Times New Roman"/>
          <w:sz w:val="24"/>
          <w:szCs w:val="24"/>
        </w:rPr>
        <w:t>„</w:t>
      </w:r>
      <w:r w:rsidR="00C47BA9">
        <w:rPr>
          <w:rFonts w:ascii="Times New Roman" w:hAnsi="Times New Roman"/>
          <w:sz w:val="24"/>
          <w:szCs w:val="24"/>
        </w:rPr>
        <w:t>Narodne novine</w:t>
      </w:r>
      <w:r w:rsidR="00E7023E">
        <w:rPr>
          <w:rFonts w:ascii="Times New Roman" w:hAnsi="Times New Roman"/>
          <w:sz w:val="24"/>
          <w:szCs w:val="24"/>
        </w:rPr>
        <w:t>“</w:t>
      </w:r>
      <w:r w:rsidR="00C47BA9">
        <w:rPr>
          <w:rFonts w:ascii="Times New Roman" w:hAnsi="Times New Roman"/>
          <w:sz w:val="24"/>
          <w:szCs w:val="24"/>
        </w:rPr>
        <w:t xml:space="preserve">, </w:t>
      </w:r>
      <w:r w:rsidR="00E71D74" w:rsidRPr="00CC753E">
        <w:rPr>
          <w:rFonts w:ascii="Times New Roman" w:hAnsi="Times New Roman"/>
          <w:sz w:val="24"/>
          <w:szCs w:val="24"/>
        </w:rPr>
        <w:t xml:space="preserve">br. </w:t>
      </w:r>
      <w:r w:rsidRPr="00CC753E">
        <w:rPr>
          <w:rFonts w:ascii="Times New Roman" w:hAnsi="Times New Roman"/>
          <w:sz w:val="24"/>
          <w:szCs w:val="24"/>
        </w:rPr>
        <w:t>81/13</w:t>
      </w:r>
      <w:r w:rsidR="003B1410">
        <w:rPr>
          <w:rFonts w:ascii="Times New Roman" w:hAnsi="Times New Roman"/>
          <w:sz w:val="24"/>
          <w:szCs w:val="24"/>
        </w:rPr>
        <w:t>.</w:t>
      </w:r>
      <w:r w:rsidRPr="00CC753E">
        <w:rPr>
          <w:rFonts w:ascii="Times New Roman" w:hAnsi="Times New Roman"/>
          <w:sz w:val="24"/>
          <w:szCs w:val="24"/>
        </w:rPr>
        <w:t>, 113/16</w:t>
      </w:r>
      <w:r w:rsidR="003B1410">
        <w:rPr>
          <w:rFonts w:ascii="Times New Roman" w:hAnsi="Times New Roman"/>
          <w:sz w:val="24"/>
          <w:szCs w:val="24"/>
        </w:rPr>
        <w:t>.</w:t>
      </w:r>
      <w:r w:rsidRPr="00CC753E">
        <w:rPr>
          <w:rFonts w:ascii="Times New Roman" w:hAnsi="Times New Roman"/>
          <w:sz w:val="24"/>
          <w:szCs w:val="24"/>
        </w:rPr>
        <w:t>, 69/17</w:t>
      </w:r>
      <w:r w:rsidR="003B1410">
        <w:rPr>
          <w:rFonts w:ascii="Times New Roman" w:hAnsi="Times New Roman"/>
          <w:sz w:val="24"/>
          <w:szCs w:val="24"/>
        </w:rPr>
        <w:t>.</w:t>
      </w:r>
      <w:r w:rsidRPr="00CC753E">
        <w:rPr>
          <w:rFonts w:ascii="Times New Roman" w:hAnsi="Times New Roman"/>
          <w:sz w:val="24"/>
          <w:szCs w:val="24"/>
        </w:rPr>
        <w:t>, 29/18</w:t>
      </w:r>
      <w:r w:rsidR="003B1410">
        <w:rPr>
          <w:rFonts w:ascii="Times New Roman" w:hAnsi="Times New Roman"/>
          <w:sz w:val="24"/>
          <w:szCs w:val="24"/>
        </w:rPr>
        <w:t>.</w:t>
      </w:r>
      <w:r w:rsidRPr="00CC753E">
        <w:rPr>
          <w:rFonts w:ascii="Times New Roman" w:hAnsi="Times New Roman"/>
          <w:sz w:val="24"/>
          <w:szCs w:val="24"/>
        </w:rPr>
        <w:t>, 53/20</w:t>
      </w:r>
      <w:r w:rsidR="003B1410">
        <w:rPr>
          <w:rFonts w:ascii="Times New Roman" w:hAnsi="Times New Roman"/>
          <w:sz w:val="24"/>
          <w:szCs w:val="24"/>
        </w:rPr>
        <w:t>.</w:t>
      </w:r>
      <w:r w:rsidRPr="00CC753E">
        <w:rPr>
          <w:rFonts w:ascii="Times New Roman" w:hAnsi="Times New Roman"/>
          <w:sz w:val="24"/>
          <w:szCs w:val="24"/>
        </w:rPr>
        <w:t>, 119/20</w:t>
      </w:r>
      <w:r w:rsidR="003B1410">
        <w:rPr>
          <w:rFonts w:ascii="Times New Roman" w:hAnsi="Times New Roman"/>
          <w:sz w:val="24"/>
          <w:szCs w:val="24"/>
        </w:rPr>
        <w:t>.</w:t>
      </w:r>
      <w:r w:rsidRPr="00CC753E">
        <w:rPr>
          <w:rFonts w:ascii="Times New Roman" w:hAnsi="Times New Roman"/>
          <w:sz w:val="24"/>
          <w:szCs w:val="24"/>
        </w:rPr>
        <w:t xml:space="preserve"> i 123/20</w:t>
      </w:r>
      <w:r w:rsidR="003B1410">
        <w:rPr>
          <w:rFonts w:ascii="Times New Roman" w:hAnsi="Times New Roman"/>
          <w:sz w:val="24"/>
          <w:szCs w:val="24"/>
        </w:rPr>
        <w:t>.</w:t>
      </w:r>
      <w:r w:rsidR="00C47BA9">
        <w:rPr>
          <w:rFonts w:ascii="Times New Roman" w:hAnsi="Times New Roman"/>
          <w:sz w:val="24"/>
          <w:szCs w:val="24"/>
        </w:rPr>
        <w:t>)</w:t>
      </w:r>
      <w:r w:rsidR="00E71D74">
        <w:rPr>
          <w:rFonts w:ascii="Times New Roman" w:hAnsi="Times New Roman"/>
          <w:sz w:val="24"/>
          <w:szCs w:val="24"/>
        </w:rPr>
        <w:t>,</w:t>
      </w:r>
      <w:r w:rsidR="00C47BA9">
        <w:rPr>
          <w:rFonts w:ascii="Times New Roman" w:hAnsi="Times New Roman"/>
          <w:sz w:val="24"/>
          <w:szCs w:val="24"/>
        </w:rPr>
        <w:t xml:space="preserve"> Vlada Republike Hrvatske o Prijedlogu za </w:t>
      </w:r>
      <w:r w:rsidR="00E7023E" w:rsidRPr="00E7023E">
        <w:rPr>
          <w:rFonts w:ascii="Times New Roman" w:hAnsi="Times New Roman"/>
          <w:sz w:val="24"/>
          <w:szCs w:val="24"/>
        </w:rPr>
        <w:t>davanje v</w:t>
      </w:r>
      <w:r>
        <w:rPr>
          <w:rFonts w:ascii="Times New Roman" w:hAnsi="Times New Roman"/>
          <w:sz w:val="24"/>
          <w:szCs w:val="24"/>
        </w:rPr>
        <w:t>jerodostojnog tumačenja članka 77. stavka 1</w:t>
      </w:r>
      <w:r w:rsidR="00E7023E" w:rsidRPr="00E7023E">
        <w:rPr>
          <w:rFonts w:ascii="Times New Roman" w:hAnsi="Times New Roman"/>
          <w:sz w:val="24"/>
          <w:szCs w:val="24"/>
        </w:rPr>
        <w:t xml:space="preserve">. Zakona </w:t>
      </w:r>
      <w:r w:rsidR="00804B29">
        <w:rPr>
          <w:rFonts w:ascii="Times New Roman" w:hAnsi="Times New Roman"/>
          <w:sz w:val="24"/>
          <w:szCs w:val="24"/>
        </w:rPr>
        <w:t>radu</w:t>
      </w:r>
      <w:r w:rsidR="00E7023E" w:rsidRPr="00E7023E">
        <w:rPr>
          <w:rFonts w:ascii="Times New Roman" w:hAnsi="Times New Roman"/>
          <w:sz w:val="24"/>
          <w:szCs w:val="24"/>
        </w:rPr>
        <w:t xml:space="preserve"> („Narodne novine“, br. </w:t>
      </w:r>
      <w:r w:rsidR="00804B29">
        <w:rPr>
          <w:rFonts w:ascii="Times New Roman" w:hAnsi="Times New Roman"/>
          <w:sz w:val="24"/>
          <w:szCs w:val="24"/>
        </w:rPr>
        <w:t>93/14</w:t>
      </w:r>
      <w:r w:rsidR="003B1410">
        <w:rPr>
          <w:rFonts w:ascii="Times New Roman" w:hAnsi="Times New Roman"/>
          <w:sz w:val="24"/>
          <w:szCs w:val="24"/>
        </w:rPr>
        <w:t>.</w:t>
      </w:r>
      <w:r w:rsidR="00804B29">
        <w:rPr>
          <w:rFonts w:ascii="Times New Roman" w:hAnsi="Times New Roman"/>
          <w:sz w:val="24"/>
          <w:szCs w:val="24"/>
        </w:rPr>
        <w:t>, 127/17</w:t>
      </w:r>
      <w:r w:rsidR="003B1410">
        <w:rPr>
          <w:rFonts w:ascii="Times New Roman" w:hAnsi="Times New Roman"/>
          <w:sz w:val="24"/>
          <w:szCs w:val="24"/>
        </w:rPr>
        <w:t>.</w:t>
      </w:r>
      <w:r w:rsidR="00804B29">
        <w:rPr>
          <w:rFonts w:ascii="Times New Roman" w:hAnsi="Times New Roman"/>
          <w:sz w:val="24"/>
          <w:szCs w:val="24"/>
        </w:rPr>
        <w:t>, 98/19</w:t>
      </w:r>
      <w:r w:rsidR="003B1410">
        <w:rPr>
          <w:rFonts w:ascii="Times New Roman" w:hAnsi="Times New Roman"/>
          <w:sz w:val="24"/>
          <w:szCs w:val="24"/>
        </w:rPr>
        <w:t>.</w:t>
      </w:r>
      <w:r w:rsidR="00804B29">
        <w:rPr>
          <w:rFonts w:ascii="Times New Roman" w:hAnsi="Times New Roman"/>
          <w:sz w:val="24"/>
          <w:szCs w:val="24"/>
        </w:rPr>
        <w:t xml:space="preserve"> i 151/22</w:t>
      </w:r>
      <w:r w:rsidR="003B1410">
        <w:rPr>
          <w:rFonts w:ascii="Times New Roman" w:hAnsi="Times New Roman"/>
          <w:sz w:val="24"/>
          <w:szCs w:val="24"/>
        </w:rPr>
        <w:t>.</w:t>
      </w:r>
      <w:r w:rsidR="00E7023E" w:rsidRPr="00E7023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koji je podnijela zastupnica u Hrvatskom</w:t>
      </w:r>
      <w:r w:rsidR="003B141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saboru </w:t>
      </w:r>
      <w:r w:rsidR="003B1410">
        <w:rPr>
          <w:rFonts w:ascii="Times New Roman" w:hAnsi="Times New Roman"/>
          <w:sz w:val="24"/>
          <w:szCs w:val="24"/>
        </w:rPr>
        <w:t xml:space="preserve">dr. sc. </w:t>
      </w:r>
      <w:r>
        <w:rPr>
          <w:rFonts w:ascii="Times New Roman" w:hAnsi="Times New Roman"/>
          <w:sz w:val="24"/>
          <w:szCs w:val="24"/>
        </w:rPr>
        <w:t>Katarina Peović</w:t>
      </w:r>
      <w:r w:rsidR="003B1410">
        <w:rPr>
          <w:rFonts w:ascii="Times New Roman" w:hAnsi="Times New Roman"/>
          <w:sz w:val="24"/>
          <w:szCs w:val="24"/>
        </w:rPr>
        <w:t>,</w:t>
      </w:r>
      <w:r w:rsidR="00483CDA">
        <w:rPr>
          <w:rFonts w:ascii="Times New Roman" w:hAnsi="Times New Roman"/>
          <w:sz w:val="24"/>
          <w:szCs w:val="24"/>
        </w:rPr>
        <w:t xml:space="preserve"> </w:t>
      </w:r>
      <w:r w:rsidR="00C47BA9">
        <w:rPr>
          <w:rFonts w:ascii="Times New Roman" w:hAnsi="Times New Roman"/>
          <w:sz w:val="24"/>
          <w:szCs w:val="24"/>
        </w:rPr>
        <w:t xml:space="preserve">daje sljedeće </w:t>
      </w:r>
    </w:p>
    <w:p w14:paraId="17C18C24" w14:textId="77777777" w:rsidR="00E7023E" w:rsidRDefault="00E7023E" w:rsidP="00571E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72A015D" w14:textId="77777777" w:rsidR="00C47BA9" w:rsidRPr="00E71D74" w:rsidRDefault="00C47BA9" w:rsidP="00571EF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 I Š L J E N J E</w:t>
      </w:r>
    </w:p>
    <w:p w14:paraId="21834725" w14:textId="77777777" w:rsidR="00E71D74" w:rsidRDefault="00E71D74" w:rsidP="00571EF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444D21BF" w14:textId="77777777" w:rsidR="00571EF3" w:rsidRDefault="009D260B" w:rsidP="00571EF3">
      <w:pPr>
        <w:ind w:firstLine="1416"/>
        <w:jc w:val="both"/>
        <w:rPr>
          <w:rFonts w:eastAsia="Calibri"/>
          <w:lang w:eastAsia="en-US"/>
        </w:rPr>
      </w:pPr>
      <w:r w:rsidRPr="009D260B">
        <w:rPr>
          <w:rFonts w:eastAsia="Calibri"/>
          <w:lang w:eastAsia="en-US"/>
        </w:rPr>
        <w:lastRenderedPageBreak/>
        <w:t xml:space="preserve">Vlada Republike Hrvatske </w:t>
      </w:r>
      <w:r w:rsidR="00B46E9D">
        <w:rPr>
          <w:rFonts w:eastAsia="Calibri"/>
          <w:lang w:eastAsia="en-US"/>
        </w:rPr>
        <w:t xml:space="preserve">je mišljenja </w:t>
      </w:r>
      <w:r w:rsidRPr="009D260B">
        <w:rPr>
          <w:rFonts w:eastAsia="Calibri"/>
          <w:lang w:eastAsia="en-US"/>
        </w:rPr>
        <w:t xml:space="preserve">da nema potrebe za </w:t>
      </w:r>
      <w:r w:rsidR="008D15EC">
        <w:rPr>
          <w:rFonts w:eastAsia="Calibri"/>
          <w:lang w:eastAsia="en-US"/>
        </w:rPr>
        <w:t xml:space="preserve">davanjem </w:t>
      </w:r>
      <w:r w:rsidRPr="009D260B">
        <w:rPr>
          <w:rFonts w:eastAsia="Calibri"/>
          <w:lang w:eastAsia="en-US"/>
        </w:rPr>
        <w:t>vjerodostojn</w:t>
      </w:r>
      <w:r w:rsidR="008D15EC">
        <w:rPr>
          <w:rFonts w:eastAsia="Calibri"/>
          <w:lang w:eastAsia="en-US"/>
        </w:rPr>
        <w:t>og</w:t>
      </w:r>
      <w:r w:rsidRPr="009D260B">
        <w:rPr>
          <w:rFonts w:eastAsia="Calibri"/>
          <w:lang w:eastAsia="en-US"/>
        </w:rPr>
        <w:t xml:space="preserve"> tumačenj</w:t>
      </w:r>
      <w:r w:rsidR="008D15EC">
        <w:rPr>
          <w:rFonts w:eastAsia="Calibri"/>
          <w:lang w:eastAsia="en-US"/>
        </w:rPr>
        <w:t>a</w:t>
      </w:r>
      <w:r w:rsidRPr="009D260B">
        <w:rPr>
          <w:rFonts w:eastAsia="Calibri"/>
          <w:lang w:eastAsia="en-US"/>
        </w:rPr>
        <w:t xml:space="preserve"> </w:t>
      </w:r>
      <w:r w:rsidR="008D15EC">
        <w:rPr>
          <w:rFonts w:eastAsia="Calibri"/>
          <w:lang w:eastAsia="en-US"/>
        </w:rPr>
        <w:t xml:space="preserve">odredbe </w:t>
      </w:r>
      <w:r w:rsidRPr="009D260B">
        <w:rPr>
          <w:rFonts w:eastAsia="Calibri"/>
          <w:lang w:eastAsia="en-US"/>
        </w:rPr>
        <w:t xml:space="preserve">članka </w:t>
      </w:r>
      <w:r w:rsidR="00E5511D">
        <w:t>77. stavka 1</w:t>
      </w:r>
      <w:r w:rsidR="00E7023E" w:rsidRPr="00E7023E">
        <w:t xml:space="preserve">. Zakona o </w:t>
      </w:r>
      <w:r w:rsidR="00E5511D">
        <w:t>radu</w:t>
      </w:r>
      <w:r w:rsidR="00E7023E" w:rsidRPr="00E7023E">
        <w:t xml:space="preserve"> („Narodne novine“, br. </w:t>
      </w:r>
      <w:r w:rsidR="00E5511D">
        <w:t>93/14</w:t>
      </w:r>
      <w:r w:rsidR="00D019AC">
        <w:t>.</w:t>
      </w:r>
      <w:r w:rsidR="00E5511D">
        <w:t>, 127/17</w:t>
      </w:r>
      <w:r w:rsidR="00D019AC">
        <w:t>.</w:t>
      </w:r>
      <w:r w:rsidR="00E5511D">
        <w:t>, 98/19</w:t>
      </w:r>
      <w:r w:rsidR="00D019AC">
        <w:t>.</w:t>
      </w:r>
      <w:r w:rsidR="00E5511D">
        <w:t xml:space="preserve"> i 151/22</w:t>
      </w:r>
      <w:r w:rsidR="00D019AC">
        <w:t>.</w:t>
      </w:r>
      <w:r w:rsidR="00E7023E">
        <w:t xml:space="preserve">, </w:t>
      </w:r>
      <w:r w:rsidRPr="009D260B">
        <w:rPr>
          <w:rFonts w:eastAsia="Calibri"/>
          <w:lang w:eastAsia="en-US"/>
        </w:rPr>
        <w:t>u daljnjem tekstu: Zakon), iz sljedećih razloga:</w:t>
      </w:r>
    </w:p>
    <w:p w14:paraId="5E1464EA" w14:textId="77777777" w:rsidR="00E5511D" w:rsidRDefault="00E5511D" w:rsidP="00571EF3">
      <w:pPr>
        <w:ind w:firstLine="1416"/>
        <w:jc w:val="both"/>
        <w:rPr>
          <w:rFonts w:eastAsia="Calibri"/>
          <w:lang w:eastAsia="en-US"/>
        </w:rPr>
      </w:pPr>
    </w:p>
    <w:p w14:paraId="4F705E9E" w14:textId="77777777" w:rsidR="00E5511D" w:rsidRDefault="00457BC9" w:rsidP="002F3496">
      <w:pPr>
        <w:ind w:firstLine="1416"/>
        <w:jc w:val="both"/>
      </w:pPr>
      <w:r>
        <w:t>O</w:t>
      </w:r>
      <w:r w:rsidR="008D15EC">
        <w:t>dredbom</w:t>
      </w:r>
      <w:r>
        <w:t xml:space="preserve"> članka 77. stavak 1. Zakona</w:t>
      </w:r>
      <w:r w:rsidR="00E5511D">
        <w:t xml:space="preserve"> je </w:t>
      </w:r>
      <w:r w:rsidR="00E5511D" w:rsidRPr="0072581A">
        <w:t xml:space="preserve">propisano pravo na godišnji odmor za svaku kalendarsku godinu u trajanju od najmanje </w:t>
      </w:r>
      <w:r>
        <w:t>pet</w:t>
      </w:r>
      <w:r w:rsidR="00E5511D" w:rsidRPr="0072581A">
        <w:t xml:space="preserve"> tjedna za radnika koji radi na poslovima na kojima</w:t>
      </w:r>
      <w:r>
        <w:t xml:space="preserve"> ga</w:t>
      </w:r>
      <w:r w:rsidR="00E5511D" w:rsidRPr="0072581A">
        <w:t>, uz primjenu mjera zaštite na radu, nije moguće zaštititi od štetnih utjecaja.</w:t>
      </w:r>
    </w:p>
    <w:p w14:paraId="24EAA5AC" w14:textId="77777777" w:rsidR="002F3496" w:rsidRDefault="002F3496" w:rsidP="002F3496">
      <w:pPr>
        <w:ind w:firstLine="1416"/>
        <w:jc w:val="both"/>
      </w:pPr>
    </w:p>
    <w:p w14:paraId="58E27BE5" w14:textId="77777777" w:rsidR="009E0E19" w:rsidRDefault="00E5511D" w:rsidP="00457BC9">
      <w:pPr>
        <w:ind w:firstLine="1416"/>
        <w:jc w:val="both"/>
        <w:rPr>
          <w:rFonts w:eastAsia="Calibri"/>
        </w:rPr>
      </w:pPr>
      <w:r w:rsidRPr="00790427">
        <w:t xml:space="preserve">Pri donošenju ocjene koji su to poslovi na kojima, uz primjenu mjera zaštite zdravlja i sigurnosti na radu, nije moguće zaštititi radnika od štetnih utjecaja, </w:t>
      </w:r>
      <w:r w:rsidRPr="00790427">
        <w:rPr>
          <w:rFonts w:eastAsia="Calibri"/>
        </w:rPr>
        <w:t xml:space="preserve">istovremeno </w:t>
      </w:r>
      <w:r>
        <w:rPr>
          <w:rFonts w:eastAsia="Calibri"/>
        </w:rPr>
        <w:t>se primjenjuj</w:t>
      </w:r>
      <w:r w:rsidR="008D15EC">
        <w:rPr>
          <w:rFonts w:eastAsia="Calibri"/>
        </w:rPr>
        <w:t>u</w:t>
      </w:r>
      <w:r>
        <w:rPr>
          <w:rFonts w:eastAsia="Calibri"/>
        </w:rPr>
        <w:t xml:space="preserve"> odredb</w:t>
      </w:r>
      <w:r w:rsidR="008D15EC">
        <w:rPr>
          <w:rFonts w:eastAsia="Calibri"/>
        </w:rPr>
        <w:t>e</w:t>
      </w:r>
      <w:r w:rsidRPr="00790427">
        <w:rPr>
          <w:rFonts w:eastAsia="Calibri"/>
        </w:rPr>
        <w:t xml:space="preserve"> </w:t>
      </w:r>
      <w:r>
        <w:rPr>
          <w:rFonts w:eastAsia="Calibri"/>
        </w:rPr>
        <w:t xml:space="preserve">članka 64. </w:t>
      </w:r>
      <w:r w:rsidR="008D15EC">
        <w:rPr>
          <w:rFonts w:eastAsia="Calibri"/>
        </w:rPr>
        <w:t>stav</w:t>
      </w:r>
      <w:r w:rsidR="00457BC9">
        <w:rPr>
          <w:rFonts w:eastAsia="Calibri"/>
        </w:rPr>
        <w:t>a</w:t>
      </w:r>
      <w:r w:rsidR="008D15EC">
        <w:rPr>
          <w:rFonts w:eastAsia="Calibri"/>
        </w:rPr>
        <w:t xml:space="preserve">ka 1. i 2. </w:t>
      </w:r>
      <w:r w:rsidRPr="00790427">
        <w:rPr>
          <w:rFonts w:eastAsia="Calibri"/>
        </w:rPr>
        <w:t>Zakona koj</w:t>
      </w:r>
      <w:r w:rsidR="008D15EC">
        <w:rPr>
          <w:rFonts w:eastAsia="Calibri"/>
        </w:rPr>
        <w:t>i</w:t>
      </w:r>
      <w:r w:rsidRPr="00790427">
        <w:rPr>
          <w:rFonts w:eastAsia="Calibri"/>
        </w:rPr>
        <w:t>m</w:t>
      </w:r>
      <w:r w:rsidR="008D15EC">
        <w:rPr>
          <w:rFonts w:eastAsia="Calibri"/>
        </w:rPr>
        <w:t>a</w:t>
      </w:r>
      <w:r w:rsidRPr="00790427">
        <w:rPr>
          <w:rFonts w:eastAsia="Calibri"/>
        </w:rPr>
        <w:t xml:space="preserve"> je </w:t>
      </w:r>
      <w:r w:rsidR="008D15EC">
        <w:rPr>
          <w:rFonts w:eastAsia="Calibri"/>
        </w:rPr>
        <w:t xml:space="preserve">nedvojbeno određeno da se na </w:t>
      </w:r>
      <w:r w:rsidRPr="00790427">
        <w:rPr>
          <w:rFonts w:eastAsia="Calibri"/>
        </w:rPr>
        <w:t xml:space="preserve"> </w:t>
      </w:r>
      <w:r w:rsidR="008D15EC">
        <w:rPr>
          <w:rFonts w:eastAsia="Calibri"/>
        </w:rPr>
        <w:t xml:space="preserve">takvim </w:t>
      </w:r>
      <w:r w:rsidRPr="00790427">
        <w:rPr>
          <w:rFonts w:eastAsia="Calibri"/>
        </w:rPr>
        <w:t>poslovima radno vrijeme skraćuje razmjerno štetnom utjecaju uvjeta rada na zdravlje i radnu sposobnost radnika</w:t>
      </w:r>
      <w:r w:rsidR="008D15EC">
        <w:rPr>
          <w:rFonts w:eastAsia="Calibri"/>
        </w:rPr>
        <w:t xml:space="preserve"> te da se p</w:t>
      </w:r>
      <w:r w:rsidRPr="00790427">
        <w:rPr>
          <w:rFonts w:eastAsia="Calibri"/>
        </w:rPr>
        <w:t xml:space="preserve">oslovi </w:t>
      </w:r>
      <w:r w:rsidR="008A5ABE">
        <w:rPr>
          <w:rFonts w:eastAsia="Calibri"/>
        </w:rPr>
        <w:t>i</w:t>
      </w:r>
      <w:r w:rsidRPr="00790427">
        <w:rPr>
          <w:rFonts w:eastAsia="Calibri"/>
        </w:rPr>
        <w:t xml:space="preserve"> trajanje radnog vremena na takvim poslovima utvrđuju posebnim propisom</w:t>
      </w:r>
      <w:r w:rsidR="006A2897">
        <w:rPr>
          <w:rFonts w:eastAsia="Calibri"/>
        </w:rPr>
        <w:t xml:space="preserve"> </w:t>
      </w:r>
      <w:r w:rsidR="006A2897">
        <w:rPr>
          <w:color w:val="000000"/>
        </w:rPr>
        <w:t>(npr. Zakon o protuminskom djelovanju)</w:t>
      </w:r>
      <w:r w:rsidRPr="00790427">
        <w:rPr>
          <w:rFonts w:eastAsia="Calibri"/>
        </w:rPr>
        <w:t>.</w:t>
      </w:r>
    </w:p>
    <w:p w14:paraId="03B7D3D1" w14:textId="77777777" w:rsidR="00CA3A47" w:rsidRDefault="00CA3A47" w:rsidP="00DA1617">
      <w:pPr>
        <w:ind w:firstLine="1416"/>
        <w:jc w:val="both"/>
        <w:rPr>
          <w:color w:val="000000"/>
        </w:rPr>
      </w:pPr>
    </w:p>
    <w:p w14:paraId="3E45A150" w14:textId="77777777" w:rsidR="00815FE9" w:rsidRDefault="008A5ABE" w:rsidP="00DA1617">
      <w:pPr>
        <w:ind w:firstLine="1416"/>
        <w:jc w:val="both"/>
        <w:rPr>
          <w:color w:val="000000"/>
        </w:rPr>
      </w:pPr>
      <w:r>
        <w:rPr>
          <w:color w:val="000000"/>
        </w:rPr>
        <w:t>R</w:t>
      </w:r>
      <w:r w:rsidR="00815FE9">
        <w:rPr>
          <w:color w:val="000000"/>
        </w:rPr>
        <w:t xml:space="preserve">azmatrajući </w:t>
      </w:r>
      <w:r>
        <w:rPr>
          <w:color w:val="000000"/>
        </w:rPr>
        <w:t>spomenute zakonske odredbe</w:t>
      </w:r>
      <w:r w:rsidR="00836012" w:rsidRPr="00687F9B">
        <w:rPr>
          <w:color w:val="000000"/>
        </w:rPr>
        <w:t xml:space="preserve"> </w:t>
      </w:r>
      <w:r>
        <w:rPr>
          <w:color w:val="000000"/>
        </w:rPr>
        <w:t xml:space="preserve">ovog općeg propisa </w:t>
      </w:r>
      <w:r w:rsidR="00836012" w:rsidRPr="00687F9B">
        <w:rPr>
          <w:color w:val="000000"/>
        </w:rPr>
        <w:t xml:space="preserve">u cjelini, </w:t>
      </w:r>
      <w:r w:rsidR="00DA1617">
        <w:rPr>
          <w:color w:val="000000"/>
        </w:rPr>
        <w:t xml:space="preserve">proizlazi da se radi o zakonskoj normi koja je jasna i da u njezinoj </w:t>
      </w:r>
      <w:r w:rsidR="00856566">
        <w:rPr>
          <w:color w:val="000000"/>
        </w:rPr>
        <w:t>primjeni nema osnova za pogrešno tumačenje u praksi.</w:t>
      </w:r>
      <w:r>
        <w:rPr>
          <w:color w:val="000000"/>
        </w:rPr>
        <w:t xml:space="preserve"> </w:t>
      </w:r>
    </w:p>
    <w:p w14:paraId="104A503C" w14:textId="77777777" w:rsidR="006A5186" w:rsidRDefault="006A5186" w:rsidP="00DA1617">
      <w:pPr>
        <w:ind w:firstLine="1416"/>
        <w:jc w:val="both"/>
        <w:rPr>
          <w:color w:val="000000"/>
        </w:rPr>
      </w:pPr>
    </w:p>
    <w:p w14:paraId="0DF4BCEE" w14:textId="77777777" w:rsidR="006A5186" w:rsidRDefault="006A5186" w:rsidP="006A5186">
      <w:pPr>
        <w:ind w:firstLine="1416"/>
        <w:jc w:val="both"/>
        <w:rPr>
          <w:rFonts w:eastAsia="Calibri"/>
          <w:lang w:eastAsia="en-US"/>
        </w:rPr>
      </w:pPr>
      <w:r>
        <w:t>Institut vjerodostojnog tumačenja zakona uređen je odredbama članka 208. i 209. Poslovnika Hrvatskog sabora.</w:t>
      </w:r>
    </w:p>
    <w:p w14:paraId="0100B39B" w14:textId="77777777" w:rsidR="006A5186" w:rsidRDefault="006A5186" w:rsidP="006A5186">
      <w:pPr>
        <w:ind w:firstLine="1416"/>
        <w:jc w:val="both"/>
        <w:rPr>
          <w:rFonts w:eastAsia="Calibri"/>
          <w:lang w:eastAsia="en-US"/>
        </w:rPr>
      </w:pPr>
    </w:p>
    <w:p w14:paraId="12F6FD2E" w14:textId="77777777" w:rsidR="006A5186" w:rsidRDefault="006A5186" w:rsidP="006A5186">
      <w:pPr>
        <w:ind w:firstLine="1416"/>
        <w:jc w:val="both"/>
        <w:rPr>
          <w:rFonts w:eastAsia="Calibri"/>
          <w:lang w:eastAsia="en-US"/>
        </w:rPr>
      </w:pPr>
      <w:r>
        <w:t>Predmetom vjerodostojnog tumačenja mogu biti samo odredbe koje su nejasne i neprecizne kako bi im se dao objektivni smisao, a pristup u davanju ocjene o potrebi vjerodostojnog tumačenja pojedine zakonske odredbe mora biti restriktivan.</w:t>
      </w:r>
    </w:p>
    <w:p w14:paraId="285B8636" w14:textId="77777777" w:rsidR="006A5186" w:rsidRDefault="006A5186" w:rsidP="00682090">
      <w:pPr>
        <w:jc w:val="both"/>
        <w:rPr>
          <w:rFonts w:eastAsia="Calibri"/>
        </w:rPr>
      </w:pPr>
    </w:p>
    <w:p w14:paraId="29101391" w14:textId="77777777" w:rsidR="000978B5" w:rsidRPr="008A7154" w:rsidRDefault="000978B5" w:rsidP="000978B5">
      <w:pPr>
        <w:ind w:firstLine="1416"/>
        <w:jc w:val="both"/>
        <w:rPr>
          <w:color w:val="000000"/>
        </w:rPr>
      </w:pPr>
      <w:r w:rsidRPr="008A7154">
        <w:rPr>
          <w:color w:val="000000"/>
        </w:rPr>
        <w:t>Vjerodostojnim tumačenjem zakona ne može se mijenjati zakonska odredba, a  za ovakvo tumačenje odredbe članka 77. stavka 1. Zakona bilo bi potrebno izmijeniti Zakon o radu.</w:t>
      </w:r>
    </w:p>
    <w:p w14:paraId="45045E62" w14:textId="77777777" w:rsidR="00836012" w:rsidRDefault="00836012" w:rsidP="00571EF3">
      <w:pPr>
        <w:ind w:firstLine="1416"/>
        <w:jc w:val="both"/>
        <w:rPr>
          <w:rFonts w:eastAsia="Calibri"/>
          <w:lang w:eastAsia="en-US"/>
        </w:rPr>
      </w:pPr>
      <w:bookmarkStart w:id="0" w:name="_GoBack"/>
      <w:bookmarkEnd w:id="0"/>
    </w:p>
    <w:p w14:paraId="53A5BD4D" w14:textId="77777777" w:rsidR="00815FE9" w:rsidRDefault="00F31ABA" w:rsidP="00571EF3">
      <w:pPr>
        <w:ind w:firstLine="1416"/>
        <w:jc w:val="both"/>
      </w:pPr>
      <w:r>
        <w:rPr>
          <w:rFonts w:eastAsia="Calibri"/>
          <w:lang w:eastAsia="en-US"/>
        </w:rPr>
        <w:t xml:space="preserve">Stoga </w:t>
      </w:r>
      <w:r w:rsidR="009D260B" w:rsidRPr="009D260B">
        <w:t xml:space="preserve">Vlada Republike Hrvatske </w:t>
      </w:r>
      <w:r>
        <w:t xml:space="preserve">ne može </w:t>
      </w:r>
      <w:r w:rsidR="009D260B" w:rsidRPr="009D260B">
        <w:rPr>
          <w:rFonts w:eastAsia="Calibri"/>
          <w:lang w:eastAsia="en-US"/>
        </w:rPr>
        <w:t>podrža</w:t>
      </w:r>
      <w:r>
        <w:rPr>
          <w:rFonts w:eastAsia="Calibri"/>
          <w:lang w:eastAsia="en-US"/>
        </w:rPr>
        <w:t xml:space="preserve">ti </w:t>
      </w:r>
      <w:r w:rsidR="009D260B" w:rsidRPr="009D260B">
        <w:rPr>
          <w:rFonts w:eastAsia="Calibri"/>
          <w:lang w:eastAsia="en-US"/>
        </w:rPr>
        <w:t xml:space="preserve">predmetni Prijedlog za davanje vjerodostojnog tumačenja </w:t>
      </w:r>
      <w:r w:rsidR="00815FE9">
        <w:t>članka 77. stavka 1</w:t>
      </w:r>
      <w:r w:rsidRPr="00E7023E">
        <w:t xml:space="preserve">. </w:t>
      </w:r>
      <w:r w:rsidR="00815FE9">
        <w:t>Zakona o radu (</w:t>
      </w:r>
      <w:r w:rsidR="003B1410">
        <w:t>„</w:t>
      </w:r>
      <w:r w:rsidR="00815FE9">
        <w:t>Narodne novine</w:t>
      </w:r>
      <w:r w:rsidR="003B1410">
        <w:t>“</w:t>
      </w:r>
      <w:r w:rsidR="00815FE9">
        <w:t>, br. 93/14</w:t>
      </w:r>
      <w:r w:rsidR="003B1410">
        <w:t>.</w:t>
      </w:r>
      <w:r w:rsidR="00815FE9">
        <w:t>, 127/17</w:t>
      </w:r>
      <w:r w:rsidR="003B1410">
        <w:t>.</w:t>
      </w:r>
      <w:r w:rsidR="00815FE9">
        <w:t>, 98/19</w:t>
      </w:r>
      <w:r w:rsidR="003B1410">
        <w:t>.</w:t>
      </w:r>
      <w:r w:rsidR="00815FE9">
        <w:t xml:space="preserve"> i 151/22</w:t>
      </w:r>
      <w:r w:rsidR="003B1410">
        <w:t>.</w:t>
      </w:r>
      <w:r w:rsidR="00815FE9">
        <w:t>).</w:t>
      </w:r>
    </w:p>
    <w:p w14:paraId="185C1BCD" w14:textId="77777777" w:rsidR="00FA1A70" w:rsidRDefault="00FA1A70" w:rsidP="00571EF3">
      <w:pPr>
        <w:ind w:firstLine="1416"/>
        <w:jc w:val="both"/>
      </w:pPr>
    </w:p>
    <w:p w14:paraId="20A33F5F" w14:textId="77777777" w:rsidR="00C47BA9" w:rsidRDefault="00815FE9" w:rsidP="00571EF3">
      <w:pPr>
        <w:ind w:firstLine="1416"/>
        <w:jc w:val="both"/>
      </w:pPr>
      <w:r>
        <w:t xml:space="preserve"> </w:t>
      </w:r>
      <w:r w:rsidR="009D260B" w:rsidRPr="009D260B">
        <w:t xml:space="preserve">Za svoje predstavnike, koji će u vezi s iznesenim mišljenjem biti nazočni na sjednicama Hrvatskoga sabora i njegovih radnih tijela, Vlada je odredila ministra </w:t>
      </w:r>
      <w:r w:rsidR="007775F8">
        <w:t>rada, mirovinskoga sustava, obitelji i socijalne politike</w:t>
      </w:r>
      <w:r w:rsidR="003B1410" w:rsidRPr="003B1410">
        <w:t xml:space="preserve"> </w:t>
      </w:r>
      <w:r w:rsidR="003B1410">
        <w:t>Marina Piletića i</w:t>
      </w:r>
      <w:r w:rsidR="00F31ABA">
        <w:t xml:space="preserve"> </w:t>
      </w:r>
      <w:r w:rsidR="007775F8">
        <w:t>državnog tajnika</w:t>
      </w:r>
      <w:r w:rsidR="009D260B" w:rsidRPr="009D260B">
        <w:t xml:space="preserve"> </w:t>
      </w:r>
      <w:r w:rsidR="003B1410">
        <w:t>Ivana Vidiša</w:t>
      </w:r>
      <w:r w:rsidR="007775F8">
        <w:t>.</w:t>
      </w:r>
    </w:p>
    <w:p w14:paraId="31C2E652" w14:textId="77777777" w:rsidR="007775F8" w:rsidRPr="00571EF3" w:rsidRDefault="007775F8" w:rsidP="00571EF3">
      <w:pPr>
        <w:ind w:firstLine="1416"/>
        <w:jc w:val="both"/>
        <w:rPr>
          <w:rFonts w:eastAsia="Calibri"/>
          <w:lang w:eastAsia="en-US"/>
        </w:rPr>
      </w:pPr>
    </w:p>
    <w:p w14:paraId="1D0AA438" w14:textId="77777777" w:rsidR="004E72AD" w:rsidRDefault="004E72AD" w:rsidP="00E71D7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C4AB64F" w14:textId="77777777" w:rsidR="005054E9" w:rsidRPr="00E7023E" w:rsidRDefault="00BF5602" w:rsidP="00365052">
      <w:pPr>
        <w:ind w:left="4248" w:firstLine="708"/>
        <w:jc w:val="center"/>
        <w:rPr>
          <w:b/>
          <w:color w:val="000000"/>
        </w:rPr>
      </w:pPr>
      <w:r w:rsidRPr="00E7023E">
        <w:rPr>
          <w:b/>
          <w:color w:val="000000"/>
        </w:rPr>
        <w:t>PREDSJEDNIK</w:t>
      </w:r>
    </w:p>
    <w:p w14:paraId="1940D6DC" w14:textId="77777777" w:rsidR="00C55F09" w:rsidRDefault="00C55F09" w:rsidP="00365052">
      <w:pPr>
        <w:jc w:val="center"/>
        <w:rPr>
          <w:color w:val="000000"/>
        </w:rPr>
      </w:pPr>
    </w:p>
    <w:p w14:paraId="677F6773" w14:textId="77777777" w:rsidR="00E7023E" w:rsidRPr="00365052" w:rsidRDefault="00E7023E" w:rsidP="00365052">
      <w:pPr>
        <w:jc w:val="center"/>
        <w:rPr>
          <w:color w:val="000000"/>
        </w:rPr>
      </w:pPr>
    </w:p>
    <w:p w14:paraId="1DB08317" w14:textId="77777777" w:rsidR="00365052" w:rsidRPr="00365052" w:rsidRDefault="00365052" w:rsidP="00365052">
      <w:pPr>
        <w:jc w:val="center"/>
        <w:rPr>
          <w:color w:val="000000"/>
        </w:rPr>
      </w:pPr>
    </w:p>
    <w:p w14:paraId="17A1DACE" w14:textId="77777777" w:rsidR="00C55F09" w:rsidRPr="00365052" w:rsidRDefault="00C55F09" w:rsidP="00365052">
      <w:pPr>
        <w:ind w:left="4248" w:firstLine="708"/>
        <w:jc w:val="center"/>
        <w:rPr>
          <w:color w:val="000000"/>
        </w:rPr>
      </w:pPr>
      <w:r w:rsidRPr="00365052">
        <w:rPr>
          <w:color w:val="000000"/>
        </w:rPr>
        <w:t>mr. sc. Andrej Plenković</w:t>
      </w:r>
    </w:p>
    <w:sectPr w:rsidR="00C55F09" w:rsidRPr="00365052" w:rsidSect="00687F9B">
      <w:headerReference w:type="default" r:id="rId12"/>
      <w:pgSz w:w="11906" w:h="16838" w:code="9"/>
      <w:pgMar w:top="1134" w:right="1418" w:bottom="1134" w:left="1418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86E51" w14:textId="77777777" w:rsidR="000C574F" w:rsidRDefault="000C574F" w:rsidP="00573AB7">
      <w:r>
        <w:separator/>
      </w:r>
    </w:p>
  </w:endnote>
  <w:endnote w:type="continuationSeparator" w:id="0">
    <w:p w14:paraId="383CF045" w14:textId="77777777" w:rsidR="000C574F" w:rsidRDefault="000C574F" w:rsidP="005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C4686" w14:textId="77777777" w:rsidR="000C574F" w:rsidRDefault="000C574F" w:rsidP="00573AB7">
      <w:r>
        <w:separator/>
      </w:r>
    </w:p>
  </w:footnote>
  <w:footnote w:type="continuationSeparator" w:id="0">
    <w:p w14:paraId="473A5B2B" w14:textId="77777777" w:rsidR="000C574F" w:rsidRDefault="000C574F" w:rsidP="0057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E7BBD" w14:textId="39EA3C27" w:rsidR="00573AB7" w:rsidRDefault="00A24F7D">
    <w:pPr>
      <w:pStyle w:val="Header"/>
      <w:jc w:val="center"/>
    </w:pPr>
    <w:r>
      <w:fldChar w:fldCharType="begin"/>
    </w:r>
    <w:r w:rsidR="00573AB7">
      <w:instrText xml:space="preserve"> PAGE   \* MERGEFORMAT </w:instrText>
    </w:r>
    <w:r>
      <w:fldChar w:fldCharType="separate"/>
    </w:r>
    <w:r w:rsidR="000978B5">
      <w:rPr>
        <w:noProof/>
      </w:rPr>
      <w:t>3</w:t>
    </w:r>
    <w:r>
      <w:rPr>
        <w:noProof/>
      </w:rPr>
      <w:fldChar w:fldCharType="end"/>
    </w:r>
  </w:p>
  <w:p w14:paraId="373DBB6E" w14:textId="77777777" w:rsidR="00573AB7" w:rsidRDefault="0057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A12C3"/>
    <w:multiLevelType w:val="hybridMultilevel"/>
    <w:tmpl w:val="928A1A52"/>
    <w:lvl w:ilvl="0" w:tplc="D2D4CD90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63DAD"/>
    <w:rsid w:val="00064381"/>
    <w:rsid w:val="000658BF"/>
    <w:rsid w:val="000668B8"/>
    <w:rsid w:val="0009137C"/>
    <w:rsid w:val="000978B5"/>
    <w:rsid w:val="000A1DD6"/>
    <w:rsid w:val="000A4CBF"/>
    <w:rsid w:val="000C574F"/>
    <w:rsid w:val="000E1121"/>
    <w:rsid w:val="0010130E"/>
    <w:rsid w:val="0011386D"/>
    <w:rsid w:val="0011635D"/>
    <w:rsid w:val="0015727A"/>
    <w:rsid w:val="00175297"/>
    <w:rsid w:val="00185DE2"/>
    <w:rsid w:val="001863E8"/>
    <w:rsid w:val="001B7628"/>
    <w:rsid w:val="001C5FD7"/>
    <w:rsid w:val="00227DE1"/>
    <w:rsid w:val="00232C00"/>
    <w:rsid w:val="00243FBF"/>
    <w:rsid w:val="0027682C"/>
    <w:rsid w:val="00284A2E"/>
    <w:rsid w:val="00296790"/>
    <w:rsid w:val="002B3184"/>
    <w:rsid w:val="002F3496"/>
    <w:rsid w:val="00313C8E"/>
    <w:rsid w:val="00343B47"/>
    <w:rsid w:val="003614E0"/>
    <w:rsid w:val="00365052"/>
    <w:rsid w:val="00372650"/>
    <w:rsid w:val="003756AB"/>
    <w:rsid w:val="003B1410"/>
    <w:rsid w:val="003B37F4"/>
    <w:rsid w:val="003C11E0"/>
    <w:rsid w:val="003D07F1"/>
    <w:rsid w:val="003E0DDB"/>
    <w:rsid w:val="003E2E53"/>
    <w:rsid w:val="0042064A"/>
    <w:rsid w:val="00420C40"/>
    <w:rsid w:val="00422022"/>
    <w:rsid w:val="00457BC9"/>
    <w:rsid w:val="00473C3F"/>
    <w:rsid w:val="00475038"/>
    <w:rsid w:val="00481E14"/>
    <w:rsid w:val="00483CDA"/>
    <w:rsid w:val="00484151"/>
    <w:rsid w:val="004E5349"/>
    <w:rsid w:val="004E72AD"/>
    <w:rsid w:val="005054E9"/>
    <w:rsid w:val="00512FD2"/>
    <w:rsid w:val="00516551"/>
    <w:rsid w:val="005249A7"/>
    <w:rsid w:val="00527ED3"/>
    <w:rsid w:val="0053237A"/>
    <w:rsid w:val="005360AC"/>
    <w:rsid w:val="0055006E"/>
    <w:rsid w:val="00571EF3"/>
    <w:rsid w:val="005723AC"/>
    <w:rsid w:val="00573AB7"/>
    <w:rsid w:val="0058651B"/>
    <w:rsid w:val="005C00A8"/>
    <w:rsid w:val="005D7C47"/>
    <w:rsid w:val="006334D9"/>
    <w:rsid w:val="00641CED"/>
    <w:rsid w:val="0064519B"/>
    <w:rsid w:val="00682090"/>
    <w:rsid w:val="00687F9B"/>
    <w:rsid w:val="006A2897"/>
    <w:rsid w:val="006A5186"/>
    <w:rsid w:val="006F5350"/>
    <w:rsid w:val="0070333F"/>
    <w:rsid w:val="007577B9"/>
    <w:rsid w:val="0077749F"/>
    <w:rsid w:val="007775F8"/>
    <w:rsid w:val="0078084D"/>
    <w:rsid w:val="007B3715"/>
    <w:rsid w:val="007F2914"/>
    <w:rsid w:val="00804B29"/>
    <w:rsid w:val="00815FE9"/>
    <w:rsid w:val="00816A2C"/>
    <w:rsid w:val="008173AF"/>
    <w:rsid w:val="00832466"/>
    <w:rsid w:val="0083319D"/>
    <w:rsid w:val="00836012"/>
    <w:rsid w:val="00846BA3"/>
    <w:rsid w:val="00856566"/>
    <w:rsid w:val="00867D05"/>
    <w:rsid w:val="00884652"/>
    <w:rsid w:val="00890175"/>
    <w:rsid w:val="008A29F0"/>
    <w:rsid w:val="008A5ABE"/>
    <w:rsid w:val="008A7154"/>
    <w:rsid w:val="008D15EC"/>
    <w:rsid w:val="008D78E9"/>
    <w:rsid w:val="00924F67"/>
    <w:rsid w:val="0093220A"/>
    <w:rsid w:val="00965555"/>
    <w:rsid w:val="00967D6F"/>
    <w:rsid w:val="009A4DFF"/>
    <w:rsid w:val="009A610E"/>
    <w:rsid w:val="009B0DA6"/>
    <w:rsid w:val="009B4F37"/>
    <w:rsid w:val="009C5BDF"/>
    <w:rsid w:val="009D260B"/>
    <w:rsid w:val="009E0E19"/>
    <w:rsid w:val="009E1084"/>
    <w:rsid w:val="009E1614"/>
    <w:rsid w:val="00A0193D"/>
    <w:rsid w:val="00A11A64"/>
    <w:rsid w:val="00A24F7D"/>
    <w:rsid w:val="00A31B6E"/>
    <w:rsid w:val="00A74287"/>
    <w:rsid w:val="00A76928"/>
    <w:rsid w:val="00AC0E32"/>
    <w:rsid w:val="00AF35BD"/>
    <w:rsid w:val="00B14836"/>
    <w:rsid w:val="00B26D0C"/>
    <w:rsid w:val="00B46E9D"/>
    <w:rsid w:val="00B75389"/>
    <w:rsid w:val="00B76BE8"/>
    <w:rsid w:val="00BE6ACA"/>
    <w:rsid w:val="00BE787B"/>
    <w:rsid w:val="00BF5602"/>
    <w:rsid w:val="00C245E6"/>
    <w:rsid w:val="00C30E34"/>
    <w:rsid w:val="00C31D37"/>
    <w:rsid w:val="00C41F8B"/>
    <w:rsid w:val="00C47959"/>
    <w:rsid w:val="00C47BA9"/>
    <w:rsid w:val="00C55F09"/>
    <w:rsid w:val="00C672D1"/>
    <w:rsid w:val="00C76925"/>
    <w:rsid w:val="00C944FE"/>
    <w:rsid w:val="00CA3A47"/>
    <w:rsid w:val="00CA551C"/>
    <w:rsid w:val="00CC753E"/>
    <w:rsid w:val="00CD6220"/>
    <w:rsid w:val="00CD6238"/>
    <w:rsid w:val="00D019AC"/>
    <w:rsid w:val="00D050CB"/>
    <w:rsid w:val="00D159CF"/>
    <w:rsid w:val="00D17DE7"/>
    <w:rsid w:val="00D220E5"/>
    <w:rsid w:val="00D25E49"/>
    <w:rsid w:val="00D5589D"/>
    <w:rsid w:val="00D6156C"/>
    <w:rsid w:val="00D65B08"/>
    <w:rsid w:val="00D850CD"/>
    <w:rsid w:val="00DA1617"/>
    <w:rsid w:val="00DC1ED8"/>
    <w:rsid w:val="00DD203D"/>
    <w:rsid w:val="00E25D30"/>
    <w:rsid w:val="00E325E0"/>
    <w:rsid w:val="00E51C19"/>
    <w:rsid w:val="00E52945"/>
    <w:rsid w:val="00E5511D"/>
    <w:rsid w:val="00E6130C"/>
    <w:rsid w:val="00E7023E"/>
    <w:rsid w:val="00E71D74"/>
    <w:rsid w:val="00E873C2"/>
    <w:rsid w:val="00E90062"/>
    <w:rsid w:val="00EB58CB"/>
    <w:rsid w:val="00EB62F6"/>
    <w:rsid w:val="00EF3F0E"/>
    <w:rsid w:val="00F12993"/>
    <w:rsid w:val="00F12D69"/>
    <w:rsid w:val="00F159AB"/>
    <w:rsid w:val="00F31ABA"/>
    <w:rsid w:val="00F558DC"/>
    <w:rsid w:val="00F70B5B"/>
    <w:rsid w:val="00F712B8"/>
    <w:rsid w:val="00FA1A70"/>
    <w:rsid w:val="00FB6A02"/>
    <w:rsid w:val="00FC1DE6"/>
    <w:rsid w:val="00FE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98036"/>
  <w15:docId w15:val="{D93D5935-895E-4163-8727-9D7E8A5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7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7BA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0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3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3AB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3AB7"/>
    <w:rPr>
      <w:sz w:val="24"/>
      <w:szCs w:val="24"/>
    </w:rPr>
  </w:style>
  <w:style w:type="paragraph" w:styleId="Footer">
    <w:name w:val="footer"/>
    <w:basedOn w:val="Normal"/>
    <w:link w:val="FooterChar"/>
    <w:rsid w:val="00573AB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3A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1" w:color="EAEAEA"/>
                            <w:left w:val="none" w:sz="0" w:space="0" w:color="EAEAEA"/>
                            <w:bottom w:val="single" w:sz="2" w:space="0" w:color="EAEAEA"/>
                            <w:right w:val="none" w:sz="0" w:space="0" w:color="EAEAEA"/>
                          </w:divBdr>
                          <w:divsChild>
                            <w:div w:id="7717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2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FEB0CA0-40E7-459B-B910-2121E1215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0298F-BC18-4D2D-A412-343BCEDE1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5FA2C8-FE6E-4393-AEF9-5B9DC1A079E2}">
  <ds:schemaRefs>
    <ds:schemaRef ds:uri="http://purl.org/dc/terms/"/>
    <ds:schemaRef ds:uri="http://schemas.microsoft.com/office/2006/documentManagement/types"/>
    <ds:schemaRef ds:uri="e1df3054-5d10-4492-8ff3-1c5d60fd0f9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8314F8-DC1B-4DDF-9591-3DA627C826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Franjičević</dc:creator>
  <cp:lastModifiedBy>Domagoj Dodig</cp:lastModifiedBy>
  <cp:revision>26</cp:revision>
  <cp:lastPrinted>2023-03-22T11:54:00Z</cp:lastPrinted>
  <dcterms:created xsi:type="dcterms:W3CDTF">2023-03-22T12:24:00Z</dcterms:created>
  <dcterms:modified xsi:type="dcterms:W3CDTF">2023-03-22T12:57:00Z</dcterms:modified>
</cp:coreProperties>
</file>