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D46C" w14:textId="77777777" w:rsidR="00CD3EFA" w:rsidRPr="00C208B8" w:rsidRDefault="00E56CD9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 wp14:anchorId="433672B3" wp14:editId="1ADB14C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ACC240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8DFC13" w14:textId="77777777" w:rsidR="00CD3EFA" w:rsidRDefault="00CD3EFA"/>
    <w:p w14:paraId="660C4A34" w14:textId="4FC0624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F2E7B">
        <w:t>2</w:t>
      </w:r>
      <w:r w:rsidR="00640156">
        <w:t>2</w:t>
      </w:r>
      <w:bookmarkStart w:id="0" w:name="_GoBack"/>
      <w:bookmarkEnd w:id="0"/>
      <w:r w:rsidR="0013591F">
        <w:t>. ožujka</w:t>
      </w:r>
      <w:r w:rsidR="002C0005" w:rsidRPr="00BE2093">
        <w:t xml:space="preserve"> </w:t>
      </w:r>
      <w:r w:rsidR="008D39C8" w:rsidRPr="00BE2093">
        <w:t>202</w:t>
      </w:r>
      <w:r w:rsidR="00993E12" w:rsidRPr="00BE2093">
        <w:t>3</w:t>
      </w:r>
      <w:r w:rsidRPr="00BE2093">
        <w:t>.</w:t>
      </w:r>
    </w:p>
    <w:p w14:paraId="00879CE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D9B5F5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EC51B9D" w14:textId="77777777" w:rsidTr="000350D9">
        <w:tc>
          <w:tcPr>
            <w:tcW w:w="1951" w:type="dxa"/>
          </w:tcPr>
          <w:p w14:paraId="7CA4D455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A72BCE2" w14:textId="77777777" w:rsidR="000350D9" w:rsidRDefault="00D83A7D" w:rsidP="005508BB">
            <w:pPr>
              <w:spacing w:line="360" w:lineRule="auto"/>
            </w:pPr>
            <w:r>
              <w:t>Ministarstvo kulture</w:t>
            </w:r>
            <w:r w:rsidR="00A94F05">
              <w:t xml:space="preserve"> i medija</w:t>
            </w:r>
          </w:p>
        </w:tc>
      </w:tr>
    </w:tbl>
    <w:p w14:paraId="6AC15D5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72747B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C46CDF6" w14:textId="77777777" w:rsidTr="000350D9">
        <w:tc>
          <w:tcPr>
            <w:tcW w:w="1951" w:type="dxa"/>
          </w:tcPr>
          <w:p w14:paraId="58F6571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D7929D5" w14:textId="1555B8DF" w:rsidR="000350D9" w:rsidRDefault="005508BB" w:rsidP="00322153">
            <w:pPr>
              <w:spacing w:line="360" w:lineRule="auto"/>
            </w:pPr>
            <w:r w:rsidRPr="005508BB">
              <w:t xml:space="preserve">Prijedlog </w:t>
            </w:r>
            <w:r w:rsidR="004B02B9">
              <w:t>odluke o donošenju</w:t>
            </w:r>
            <w:r w:rsidR="009A453B">
              <w:t xml:space="preserve"> program</w:t>
            </w:r>
            <w:r w:rsidR="00C43C25">
              <w:t xml:space="preserve">a </w:t>
            </w:r>
            <w:r w:rsidR="00BE2093">
              <w:t>„</w:t>
            </w:r>
            <w:r w:rsidR="00C43C25">
              <w:t>Rođeni za čitanje</w:t>
            </w:r>
            <w:r w:rsidR="00D060B5">
              <w:t>“</w:t>
            </w:r>
            <w:r w:rsidR="00C43C25">
              <w:t xml:space="preserve"> </w:t>
            </w:r>
            <w:r w:rsidR="0013591F">
              <w:t xml:space="preserve"> -</w:t>
            </w:r>
            <w:r w:rsidR="005A2B13" w:rsidRPr="005A2B13">
              <w:t xml:space="preserve">  </w:t>
            </w:r>
            <w:r w:rsidR="00C43C25">
              <w:t xml:space="preserve"> </w:t>
            </w:r>
            <w:r w:rsidR="00322153">
              <w:t>n</w:t>
            </w:r>
            <w:r w:rsidR="00C43C25">
              <w:t>acionalnog</w:t>
            </w:r>
            <w:r w:rsidR="004B02B9">
              <w:t xml:space="preserve"> programa poticanja čitanja djeci od najranije dobi </w:t>
            </w:r>
          </w:p>
        </w:tc>
      </w:tr>
    </w:tbl>
    <w:p w14:paraId="33581A5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5F6D8B0" w14:textId="77777777" w:rsidR="00CE78D1" w:rsidRDefault="00CE78D1" w:rsidP="008F0DD4"/>
    <w:p w14:paraId="79E3BF69" w14:textId="77777777" w:rsidR="00CE78D1" w:rsidRPr="00CE78D1" w:rsidRDefault="00CE78D1" w:rsidP="00CE78D1"/>
    <w:p w14:paraId="3133196E" w14:textId="77777777" w:rsidR="00CE78D1" w:rsidRPr="00CE78D1" w:rsidRDefault="00CE78D1" w:rsidP="00CE78D1"/>
    <w:p w14:paraId="10635539" w14:textId="77777777" w:rsidR="00CE78D1" w:rsidRPr="00CE78D1" w:rsidRDefault="00CE78D1" w:rsidP="00CE78D1"/>
    <w:p w14:paraId="4DC93164" w14:textId="77777777" w:rsidR="00CE78D1" w:rsidRPr="00CE78D1" w:rsidRDefault="00CE78D1" w:rsidP="00CE78D1"/>
    <w:p w14:paraId="3A78A052" w14:textId="77777777" w:rsidR="00CE78D1" w:rsidRPr="00CE78D1" w:rsidRDefault="00CE78D1" w:rsidP="00CE78D1"/>
    <w:p w14:paraId="40AB3F35" w14:textId="77777777" w:rsidR="00CE78D1" w:rsidRPr="00CE78D1" w:rsidRDefault="00CE78D1" w:rsidP="00CE78D1"/>
    <w:p w14:paraId="04A4B0CB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D77D9C7" w14:textId="5F07E69E" w:rsidR="00A94F05" w:rsidRDefault="00A94F05" w:rsidP="0013591F">
      <w:pPr>
        <w:ind w:left="6372" w:firstLine="708"/>
        <w:jc w:val="right"/>
        <w:rPr>
          <w:b/>
          <w:bCs/>
          <w:color w:val="444444"/>
          <w:kern w:val="36"/>
        </w:rPr>
      </w:pPr>
      <w:r w:rsidRPr="00A94F05">
        <w:rPr>
          <w:b/>
          <w:bCs/>
          <w:color w:val="444444"/>
          <w:kern w:val="36"/>
        </w:rPr>
        <w:lastRenderedPageBreak/>
        <w:t>Prijedlog</w:t>
      </w:r>
    </w:p>
    <w:p w14:paraId="4D27335C" w14:textId="73EA22D7" w:rsidR="0013591F" w:rsidRDefault="0013591F" w:rsidP="0013591F">
      <w:pPr>
        <w:ind w:left="6372" w:firstLine="708"/>
        <w:jc w:val="right"/>
        <w:rPr>
          <w:b/>
          <w:bCs/>
          <w:color w:val="444444"/>
          <w:kern w:val="36"/>
        </w:rPr>
      </w:pPr>
    </w:p>
    <w:p w14:paraId="78478AD0" w14:textId="43124725" w:rsidR="0013591F" w:rsidRDefault="0013591F" w:rsidP="0013591F">
      <w:pPr>
        <w:ind w:left="6372" w:firstLine="708"/>
        <w:jc w:val="right"/>
        <w:rPr>
          <w:b/>
          <w:bCs/>
          <w:color w:val="444444"/>
          <w:kern w:val="36"/>
        </w:rPr>
      </w:pPr>
    </w:p>
    <w:p w14:paraId="2F401EF9" w14:textId="77777777" w:rsidR="0013591F" w:rsidRPr="000B23AC" w:rsidRDefault="0013591F" w:rsidP="0013591F">
      <w:pPr>
        <w:ind w:left="6372" w:firstLine="708"/>
        <w:jc w:val="right"/>
        <w:rPr>
          <w:b/>
          <w:bCs/>
          <w:color w:val="444444"/>
          <w:kern w:val="36"/>
        </w:rPr>
      </w:pPr>
    </w:p>
    <w:p w14:paraId="29EAA95F" w14:textId="7912EA5E" w:rsidR="00A94F05" w:rsidRPr="00A94F05" w:rsidRDefault="00A94F05" w:rsidP="0013591F">
      <w:pPr>
        <w:ind w:firstLine="1418"/>
        <w:jc w:val="both"/>
        <w:rPr>
          <w:color w:val="000000"/>
        </w:rPr>
      </w:pPr>
      <w:r w:rsidRPr="00A94F05">
        <w:rPr>
          <w:color w:val="000000"/>
        </w:rPr>
        <w:t xml:space="preserve">Na </w:t>
      </w:r>
      <w:r w:rsidRPr="00A94F05">
        <w:rPr>
          <w:rFonts w:eastAsia="Calibri"/>
          <w:color w:val="000000"/>
          <w:lang w:eastAsia="en-US"/>
        </w:rPr>
        <w:t>temelju članka 31. stavka 2. Zakona o Vladi Republike Hrvatske („Narodne novine“</w:t>
      </w:r>
      <w:r w:rsidR="00121532">
        <w:rPr>
          <w:rFonts w:eastAsia="Calibri"/>
          <w:color w:val="000000"/>
          <w:lang w:eastAsia="en-US"/>
        </w:rPr>
        <w:t>,</w:t>
      </w:r>
      <w:r w:rsidRPr="00A94F05">
        <w:rPr>
          <w:rFonts w:eastAsia="Calibri"/>
          <w:color w:val="000000"/>
          <w:lang w:eastAsia="en-US"/>
        </w:rPr>
        <w:t xml:space="preserve"> br.  150/11</w:t>
      </w:r>
      <w:r w:rsidR="00121532">
        <w:rPr>
          <w:rFonts w:eastAsia="Calibri"/>
          <w:color w:val="000000"/>
          <w:lang w:eastAsia="en-US"/>
        </w:rPr>
        <w:t>.</w:t>
      </w:r>
      <w:r w:rsidRPr="00A94F05">
        <w:rPr>
          <w:rFonts w:eastAsia="Calibri"/>
          <w:color w:val="000000"/>
          <w:lang w:eastAsia="en-US"/>
        </w:rPr>
        <w:t>, 119/14</w:t>
      </w:r>
      <w:r w:rsidR="00121532">
        <w:rPr>
          <w:rFonts w:eastAsia="Calibri"/>
          <w:color w:val="000000"/>
          <w:lang w:eastAsia="en-US"/>
        </w:rPr>
        <w:t>.</w:t>
      </w:r>
      <w:r w:rsidRPr="00A94F05">
        <w:rPr>
          <w:rFonts w:eastAsia="Calibri"/>
          <w:color w:val="000000"/>
          <w:lang w:eastAsia="en-US"/>
        </w:rPr>
        <w:t>, 93/16</w:t>
      </w:r>
      <w:r w:rsidR="00121532">
        <w:rPr>
          <w:rFonts w:eastAsia="Calibri"/>
          <w:color w:val="000000"/>
          <w:lang w:eastAsia="en-US"/>
        </w:rPr>
        <w:t>.</w:t>
      </w:r>
      <w:r w:rsidRPr="00A94F05">
        <w:rPr>
          <w:rFonts w:eastAsia="Calibri"/>
          <w:color w:val="000000"/>
          <w:lang w:eastAsia="en-US"/>
        </w:rPr>
        <w:t>, 116/18</w:t>
      </w:r>
      <w:r w:rsidR="00121532">
        <w:rPr>
          <w:rFonts w:eastAsia="Calibri"/>
          <w:color w:val="000000"/>
          <w:lang w:eastAsia="en-US"/>
        </w:rPr>
        <w:t>. i</w:t>
      </w:r>
      <w:r w:rsidR="00B20CF4">
        <w:rPr>
          <w:rFonts w:eastAsia="Calibri"/>
          <w:color w:val="000000"/>
          <w:lang w:eastAsia="en-US"/>
        </w:rPr>
        <w:t xml:space="preserve"> 80/22</w:t>
      </w:r>
      <w:r w:rsidR="00121532">
        <w:rPr>
          <w:rFonts w:eastAsia="Calibri"/>
          <w:color w:val="000000"/>
          <w:lang w:eastAsia="en-US"/>
        </w:rPr>
        <w:t>.</w:t>
      </w:r>
      <w:r w:rsidR="00CF7013">
        <w:rPr>
          <w:rFonts w:eastAsia="Calibri"/>
          <w:color w:val="000000"/>
          <w:lang w:eastAsia="en-US"/>
        </w:rPr>
        <w:t xml:space="preserve">), </w:t>
      </w:r>
      <w:r w:rsidRPr="00A94F05">
        <w:rPr>
          <w:rFonts w:eastAsia="Calibri"/>
          <w:color w:val="000000"/>
          <w:lang w:eastAsia="en-US"/>
        </w:rPr>
        <w:t xml:space="preserve">Vlada Republike Hrvatske </w:t>
      </w:r>
      <w:r w:rsidR="0013591F">
        <w:rPr>
          <w:rFonts w:eastAsia="Calibri"/>
          <w:color w:val="000000"/>
          <w:lang w:eastAsia="en-US"/>
        </w:rPr>
        <w:t xml:space="preserve">je </w:t>
      </w:r>
      <w:r w:rsidRPr="00A94F05">
        <w:rPr>
          <w:rFonts w:eastAsia="Calibri"/>
          <w:color w:val="000000"/>
          <w:lang w:eastAsia="en-US"/>
        </w:rPr>
        <w:t xml:space="preserve">na sjednici održanoj _____________________ </w:t>
      </w:r>
      <w:r w:rsidR="00A37B5B">
        <w:rPr>
          <w:rFonts w:eastAsia="Calibri"/>
          <w:color w:val="000000"/>
          <w:lang w:eastAsia="en-US"/>
        </w:rPr>
        <w:t>2023</w:t>
      </w:r>
      <w:r w:rsidR="004B02B9">
        <w:rPr>
          <w:rFonts w:eastAsia="Calibri"/>
          <w:color w:val="000000"/>
          <w:lang w:eastAsia="en-US"/>
        </w:rPr>
        <w:t>.</w:t>
      </w:r>
      <w:r w:rsidR="00CF7013">
        <w:rPr>
          <w:rFonts w:eastAsia="Calibri"/>
          <w:color w:val="000000"/>
          <w:lang w:eastAsia="en-US"/>
        </w:rPr>
        <w:t xml:space="preserve"> </w:t>
      </w:r>
      <w:r w:rsidR="0013591F">
        <w:rPr>
          <w:rFonts w:eastAsia="Calibri"/>
          <w:color w:val="000000"/>
          <w:lang w:eastAsia="en-US"/>
        </w:rPr>
        <w:t>donijela</w:t>
      </w:r>
      <w:r w:rsidRPr="00A94F05">
        <w:rPr>
          <w:color w:val="000000"/>
        </w:rPr>
        <w:t xml:space="preserve"> </w:t>
      </w:r>
    </w:p>
    <w:p w14:paraId="2A706194" w14:textId="77777777" w:rsidR="000B23AC" w:rsidRDefault="000B23AC" w:rsidP="0013591F">
      <w:pPr>
        <w:tabs>
          <w:tab w:val="left" w:pos="6953"/>
        </w:tabs>
        <w:jc w:val="both"/>
        <w:rPr>
          <w:rFonts w:eastAsia="Calibri"/>
          <w:b/>
          <w:lang w:eastAsia="en-US"/>
        </w:rPr>
      </w:pPr>
    </w:p>
    <w:p w14:paraId="4EBE8E26" w14:textId="3D2A14E9" w:rsidR="00E90931" w:rsidRDefault="004B02B9" w:rsidP="0013591F">
      <w:pPr>
        <w:jc w:val="center"/>
        <w:rPr>
          <w:b/>
        </w:rPr>
      </w:pPr>
      <w:r w:rsidRPr="004B02B9">
        <w:rPr>
          <w:b/>
        </w:rPr>
        <w:t>O D L U K U</w:t>
      </w:r>
      <w:r w:rsidR="00E90931">
        <w:rPr>
          <w:b/>
        </w:rPr>
        <w:t xml:space="preserve"> </w:t>
      </w:r>
    </w:p>
    <w:p w14:paraId="1270F647" w14:textId="77777777" w:rsidR="0013591F" w:rsidRDefault="0013591F" w:rsidP="0013591F">
      <w:pPr>
        <w:jc w:val="center"/>
        <w:rPr>
          <w:b/>
        </w:rPr>
      </w:pPr>
    </w:p>
    <w:p w14:paraId="57853ECD" w14:textId="48F25483" w:rsidR="0013591F" w:rsidRDefault="00121532" w:rsidP="0013591F">
      <w:pPr>
        <w:jc w:val="center"/>
        <w:rPr>
          <w:b/>
        </w:rPr>
      </w:pPr>
      <w:r>
        <w:rPr>
          <w:b/>
        </w:rPr>
        <w:t xml:space="preserve">o donošenju </w:t>
      </w:r>
      <w:r w:rsidR="0013591F">
        <w:rPr>
          <w:b/>
        </w:rPr>
        <w:t>programa „Rođeni za čitanje“ -</w:t>
      </w:r>
      <w:r w:rsidR="000745FB">
        <w:rPr>
          <w:b/>
        </w:rPr>
        <w:t xml:space="preserve"> n</w:t>
      </w:r>
      <w:r>
        <w:rPr>
          <w:b/>
        </w:rPr>
        <w:t xml:space="preserve">acionalnog programa </w:t>
      </w:r>
    </w:p>
    <w:p w14:paraId="7F602E9A" w14:textId="12A4CE26" w:rsidR="004B02B9" w:rsidRPr="004B02B9" w:rsidRDefault="00121532" w:rsidP="0013591F">
      <w:pPr>
        <w:jc w:val="center"/>
        <w:rPr>
          <w:b/>
        </w:rPr>
      </w:pPr>
      <w:r>
        <w:rPr>
          <w:b/>
        </w:rPr>
        <w:t>poticanja čitanja djeci od najranije dobi</w:t>
      </w:r>
    </w:p>
    <w:p w14:paraId="27E8D23E" w14:textId="77777777" w:rsidR="004B02B9" w:rsidRPr="004B02B9" w:rsidRDefault="004B02B9" w:rsidP="0013591F">
      <w:pPr>
        <w:jc w:val="center"/>
        <w:rPr>
          <w:b/>
        </w:rPr>
      </w:pPr>
    </w:p>
    <w:p w14:paraId="29D65796" w14:textId="77777777" w:rsidR="004B02B9" w:rsidRPr="004B02B9" w:rsidRDefault="004B02B9" w:rsidP="0013591F">
      <w:pPr>
        <w:jc w:val="center"/>
        <w:rPr>
          <w:b/>
        </w:rPr>
      </w:pPr>
      <w:r w:rsidRPr="004B02B9">
        <w:rPr>
          <w:b/>
        </w:rPr>
        <w:t>I.</w:t>
      </w:r>
    </w:p>
    <w:p w14:paraId="1EEADEC6" w14:textId="77777777" w:rsidR="004B02B9" w:rsidRPr="004B02B9" w:rsidRDefault="004B02B9" w:rsidP="0013591F">
      <w:pPr>
        <w:jc w:val="center"/>
        <w:rPr>
          <w:b/>
        </w:rPr>
      </w:pPr>
    </w:p>
    <w:p w14:paraId="33711E22" w14:textId="14A200C1" w:rsidR="004B02B9" w:rsidRPr="004B02B9" w:rsidRDefault="004B02B9" w:rsidP="0013591F">
      <w:pPr>
        <w:ind w:firstLine="1418"/>
        <w:jc w:val="both"/>
      </w:pPr>
      <w:r w:rsidRPr="004B02B9">
        <w:t xml:space="preserve">Donosi se </w:t>
      </w:r>
      <w:r w:rsidR="002006B8">
        <w:t>program</w:t>
      </w:r>
      <w:r w:rsidR="009A453B">
        <w:t xml:space="preserve"> </w:t>
      </w:r>
      <w:r w:rsidR="00121532">
        <w:t>„</w:t>
      </w:r>
      <w:r w:rsidR="009A453B" w:rsidRPr="009A453B">
        <w:t>Rođeni za čitanje</w:t>
      </w:r>
      <w:r w:rsidR="00121532">
        <w:t>“</w:t>
      </w:r>
      <w:r w:rsidR="009A453B" w:rsidRPr="009A453B">
        <w:t xml:space="preserve"> </w:t>
      </w:r>
      <w:r w:rsidR="0013591F">
        <w:t>-</w:t>
      </w:r>
      <w:r w:rsidR="000745FB">
        <w:t xml:space="preserve"> n</w:t>
      </w:r>
      <w:r w:rsidR="009A453B" w:rsidRPr="009A453B">
        <w:t>acionalni program poticanja čitanja djeci od najranije dobi</w:t>
      </w:r>
      <w:r>
        <w:t>,</w:t>
      </w:r>
      <w:r w:rsidRPr="004B02B9">
        <w:t xml:space="preserve"> u tekstu koji je</w:t>
      </w:r>
      <w:r>
        <w:t xml:space="preserve"> </w:t>
      </w:r>
      <w:r w:rsidRPr="004B02B9">
        <w:t>dostavilo Ministarstvo kulture</w:t>
      </w:r>
      <w:r>
        <w:t xml:space="preserve"> i medija</w:t>
      </w:r>
      <w:r w:rsidRPr="004B02B9">
        <w:t xml:space="preserve"> aktom, KLASA</w:t>
      </w:r>
      <w:r w:rsidR="000745FB">
        <w:t>: 611-09/22-01/0305</w:t>
      </w:r>
      <w:r w:rsidRPr="004B02B9">
        <w:t xml:space="preserve">, URBROJ: </w:t>
      </w:r>
      <w:r w:rsidR="000745FB">
        <w:t>532-02-03-01/1-23-12,</w:t>
      </w:r>
      <w:r w:rsidR="00D14C4C">
        <w:t xml:space="preserve"> </w:t>
      </w:r>
      <w:r w:rsidRPr="00BE2093">
        <w:t xml:space="preserve">od </w:t>
      </w:r>
      <w:r w:rsidR="000745FB">
        <w:t>31. siječnja</w:t>
      </w:r>
      <w:r w:rsidR="00D14C4C" w:rsidRPr="00BE2093">
        <w:t xml:space="preserve"> </w:t>
      </w:r>
      <w:r w:rsidR="00BE2093">
        <w:t>2023</w:t>
      </w:r>
      <w:r w:rsidRPr="00BE2093">
        <w:t>.</w:t>
      </w:r>
    </w:p>
    <w:p w14:paraId="159DCDC7" w14:textId="77777777" w:rsidR="004B02B9" w:rsidRPr="004B02B9" w:rsidRDefault="004B02B9" w:rsidP="0013591F">
      <w:pPr>
        <w:jc w:val="both"/>
      </w:pPr>
    </w:p>
    <w:p w14:paraId="61EC1372" w14:textId="77777777" w:rsidR="004B02B9" w:rsidRDefault="004B02B9" w:rsidP="0013591F">
      <w:pPr>
        <w:jc w:val="center"/>
        <w:rPr>
          <w:b/>
        </w:rPr>
      </w:pPr>
      <w:r w:rsidRPr="004B02B9">
        <w:rPr>
          <w:b/>
        </w:rPr>
        <w:t>II.</w:t>
      </w:r>
    </w:p>
    <w:p w14:paraId="3A7A9554" w14:textId="77777777" w:rsidR="009603D8" w:rsidRDefault="009603D8" w:rsidP="0013591F">
      <w:pPr>
        <w:jc w:val="center"/>
        <w:rPr>
          <w:b/>
        </w:rPr>
      </w:pPr>
    </w:p>
    <w:p w14:paraId="4AB63051" w14:textId="33495840" w:rsidR="009603D8" w:rsidRPr="00FE4F08" w:rsidRDefault="009603D8" w:rsidP="0013591F">
      <w:pPr>
        <w:ind w:firstLine="1418"/>
        <w:jc w:val="both"/>
      </w:pPr>
      <w:r w:rsidRPr="00FE4F08">
        <w:t>Zadužuju</w:t>
      </w:r>
      <w:r w:rsidRPr="00D14C4C">
        <w:t xml:space="preserve"> se Ministarstvo </w:t>
      </w:r>
      <w:r w:rsidRPr="00FE4F08">
        <w:t>kulture</w:t>
      </w:r>
      <w:r w:rsidRPr="00D14C4C">
        <w:t xml:space="preserve"> i medija </w:t>
      </w:r>
      <w:r w:rsidRPr="00FE4F08">
        <w:t>i Ministarstvo zdravstva</w:t>
      </w:r>
      <w:r w:rsidR="00D243AC">
        <w:t xml:space="preserve"> za provedbu Programa iz točke I. ove Odluke</w:t>
      </w:r>
      <w:r w:rsidR="00D14C4C">
        <w:t>.</w:t>
      </w:r>
      <w:r w:rsidRPr="00FE4F08">
        <w:t xml:space="preserve"> </w:t>
      </w:r>
    </w:p>
    <w:p w14:paraId="137D2D85" w14:textId="77777777" w:rsidR="009603D8" w:rsidRDefault="009603D8" w:rsidP="0013591F">
      <w:pPr>
        <w:jc w:val="center"/>
      </w:pPr>
    </w:p>
    <w:p w14:paraId="4448080E" w14:textId="5F4C1741" w:rsidR="009603D8" w:rsidRDefault="009603D8" w:rsidP="0013591F">
      <w:pPr>
        <w:jc w:val="center"/>
        <w:rPr>
          <w:b/>
        </w:rPr>
      </w:pPr>
      <w:r w:rsidRPr="00D14C4C">
        <w:rPr>
          <w:b/>
        </w:rPr>
        <w:t>III.</w:t>
      </w:r>
    </w:p>
    <w:p w14:paraId="052509FC" w14:textId="77777777" w:rsidR="0013591F" w:rsidRDefault="0013591F" w:rsidP="0013591F">
      <w:pPr>
        <w:jc w:val="center"/>
        <w:rPr>
          <w:b/>
        </w:rPr>
      </w:pPr>
    </w:p>
    <w:p w14:paraId="259E4025" w14:textId="681BA2F0" w:rsidR="00D14C4C" w:rsidRPr="00D14C4C" w:rsidRDefault="00D14C4C" w:rsidP="0013591F">
      <w:pPr>
        <w:ind w:firstLine="1418"/>
        <w:jc w:val="both"/>
      </w:pPr>
      <w:r w:rsidRPr="00D14C4C">
        <w:t>Zadužuju se Ministarstvo kulture i medi</w:t>
      </w:r>
      <w:r w:rsidR="000745FB">
        <w:t>ja i Ministarstvo zdravstva da P</w:t>
      </w:r>
      <w:r w:rsidRPr="00D14C4C">
        <w:t xml:space="preserve">rogram iz točke I. ove Odluke objave na svojim </w:t>
      </w:r>
      <w:r w:rsidR="000745FB">
        <w:t>mrežnim</w:t>
      </w:r>
      <w:r w:rsidRPr="00D14C4C">
        <w:t xml:space="preserve"> stranicama.</w:t>
      </w:r>
    </w:p>
    <w:p w14:paraId="38B2F98C" w14:textId="77777777" w:rsidR="004B02B9" w:rsidRPr="009603D8" w:rsidRDefault="004B02B9" w:rsidP="0013591F">
      <w:pPr>
        <w:jc w:val="both"/>
      </w:pPr>
    </w:p>
    <w:p w14:paraId="5E08C25F" w14:textId="78FCB533" w:rsidR="004B02B9" w:rsidRDefault="009603D8" w:rsidP="0013591F">
      <w:pPr>
        <w:jc w:val="center"/>
        <w:rPr>
          <w:b/>
        </w:rPr>
      </w:pPr>
      <w:r>
        <w:rPr>
          <w:b/>
        </w:rPr>
        <w:t>IV</w:t>
      </w:r>
      <w:r w:rsidR="004B02B9" w:rsidRPr="004B02B9">
        <w:rPr>
          <w:b/>
        </w:rPr>
        <w:t>.</w:t>
      </w:r>
    </w:p>
    <w:p w14:paraId="11C06FA0" w14:textId="77777777" w:rsidR="0013591F" w:rsidRPr="004B02B9" w:rsidRDefault="0013591F" w:rsidP="0013591F">
      <w:pPr>
        <w:jc w:val="center"/>
        <w:rPr>
          <w:b/>
        </w:rPr>
      </w:pPr>
    </w:p>
    <w:p w14:paraId="4AE821A1" w14:textId="77777777" w:rsidR="00D243AC" w:rsidRPr="004B02B9" w:rsidRDefault="00D243AC" w:rsidP="0013591F">
      <w:pPr>
        <w:ind w:firstLine="1418"/>
        <w:jc w:val="both"/>
      </w:pPr>
      <w:r w:rsidRPr="004B02B9">
        <w:t xml:space="preserve">Zadužuje se Ministarstvo kulture i medija da o ovoj Odluci izvijesti tijela nadležna za provođenje </w:t>
      </w:r>
      <w:r>
        <w:t>Programa</w:t>
      </w:r>
      <w:r w:rsidRPr="009A453B">
        <w:t xml:space="preserve"> </w:t>
      </w:r>
      <w:r w:rsidRPr="004B02B9">
        <w:t>iz točke I. ove Odluke.</w:t>
      </w:r>
    </w:p>
    <w:p w14:paraId="080BAC2C" w14:textId="77777777" w:rsidR="00D243AC" w:rsidRDefault="00D243AC" w:rsidP="0013591F">
      <w:pPr>
        <w:ind w:firstLine="709"/>
        <w:jc w:val="center"/>
      </w:pPr>
    </w:p>
    <w:p w14:paraId="70C6E6B1" w14:textId="1E86F79D" w:rsidR="00D243AC" w:rsidRDefault="00D243AC" w:rsidP="0013591F">
      <w:pPr>
        <w:jc w:val="center"/>
        <w:rPr>
          <w:b/>
        </w:rPr>
      </w:pPr>
      <w:r w:rsidRPr="00D14C4C">
        <w:rPr>
          <w:b/>
        </w:rPr>
        <w:t>V.</w:t>
      </w:r>
    </w:p>
    <w:p w14:paraId="3AD5F523" w14:textId="77777777" w:rsidR="0013591F" w:rsidRPr="00D14C4C" w:rsidRDefault="0013591F" w:rsidP="0013591F">
      <w:pPr>
        <w:jc w:val="center"/>
        <w:rPr>
          <w:b/>
        </w:rPr>
      </w:pPr>
    </w:p>
    <w:p w14:paraId="0E44F17F" w14:textId="77777777" w:rsidR="00D243AC" w:rsidRDefault="00D243AC" w:rsidP="0013591F">
      <w:pPr>
        <w:ind w:firstLine="1418"/>
      </w:pPr>
      <w:r w:rsidRPr="004B02B9">
        <w:t xml:space="preserve">Ova Odluka stupa na snagu </w:t>
      </w:r>
      <w:r>
        <w:t>danom</w:t>
      </w:r>
      <w:r w:rsidRPr="004B02B9">
        <w:t xml:space="preserve"> donošenja.</w:t>
      </w:r>
    </w:p>
    <w:p w14:paraId="05F13E5A" w14:textId="77777777" w:rsidR="00D243AC" w:rsidRDefault="00D243AC" w:rsidP="0013591F">
      <w:pPr>
        <w:ind w:firstLine="709"/>
      </w:pPr>
    </w:p>
    <w:p w14:paraId="6497BE55" w14:textId="7463CD0F" w:rsidR="004B02B9" w:rsidRPr="004B02B9" w:rsidRDefault="00D14C4C" w:rsidP="0013591F">
      <w:pPr>
        <w:jc w:val="both"/>
      </w:pPr>
      <w:r>
        <w:tab/>
      </w:r>
    </w:p>
    <w:p w14:paraId="2C6DA064" w14:textId="77777777" w:rsidR="004B02B9" w:rsidRPr="004B02B9" w:rsidRDefault="00C1475D" w:rsidP="0013591F">
      <w:r w:rsidRPr="004B02B9">
        <w:t xml:space="preserve">KLASA: </w:t>
      </w:r>
    </w:p>
    <w:p w14:paraId="04AEEA2F" w14:textId="77777777" w:rsidR="004B02B9" w:rsidRPr="004B02B9" w:rsidRDefault="00C1475D" w:rsidP="0013591F">
      <w:r w:rsidRPr="004B02B9">
        <w:t xml:space="preserve">URBROJ: </w:t>
      </w:r>
    </w:p>
    <w:p w14:paraId="455AB5FC" w14:textId="77777777" w:rsidR="004B02B9" w:rsidRPr="004B02B9" w:rsidRDefault="004B02B9" w:rsidP="0013591F">
      <w:r w:rsidRPr="004B02B9">
        <w:t xml:space="preserve"> </w:t>
      </w:r>
    </w:p>
    <w:p w14:paraId="77A881FF" w14:textId="337B36D3" w:rsidR="004B02B9" w:rsidRPr="004B02B9" w:rsidRDefault="004B02B9" w:rsidP="0013591F">
      <w:r w:rsidRPr="004B02B9">
        <w:t xml:space="preserve">Zagreb, </w:t>
      </w:r>
    </w:p>
    <w:p w14:paraId="168FF9C4" w14:textId="77777777" w:rsidR="004B02B9" w:rsidRPr="004B02B9" w:rsidRDefault="004B02B9" w:rsidP="0013591F">
      <w:pPr>
        <w:tabs>
          <w:tab w:val="center" w:pos="7380"/>
        </w:tabs>
        <w:jc w:val="both"/>
      </w:pPr>
      <w:r w:rsidRPr="004B02B9">
        <w:tab/>
        <w:t>PREDSJEDNIK</w:t>
      </w:r>
    </w:p>
    <w:p w14:paraId="2C6D9DDC" w14:textId="77777777" w:rsidR="004B02B9" w:rsidRPr="004B02B9" w:rsidRDefault="004B02B9" w:rsidP="0013591F">
      <w:pPr>
        <w:tabs>
          <w:tab w:val="center" w:pos="7380"/>
        </w:tabs>
        <w:jc w:val="both"/>
      </w:pPr>
    </w:p>
    <w:p w14:paraId="044DC99B" w14:textId="77777777" w:rsidR="004B02B9" w:rsidRPr="004B02B9" w:rsidRDefault="004B02B9" w:rsidP="0013591F">
      <w:pPr>
        <w:tabs>
          <w:tab w:val="center" w:pos="7380"/>
        </w:tabs>
        <w:jc w:val="both"/>
      </w:pPr>
    </w:p>
    <w:p w14:paraId="46F3DCFE" w14:textId="18F2FF6B" w:rsidR="0013591F" w:rsidRDefault="00D14C4C" w:rsidP="0013591F">
      <w:pPr>
        <w:tabs>
          <w:tab w:val="center" w:pos="7380"/>
        </w:tabs>
        <w:jc w:val="both"/>
        <w:rPr>
          <w:rFonts w:eastAsia="Calibri"/>
          <w:b/>
          <w:lang w:eastAsia="en-US"/>
        </w:rPr>
      </w:pPr>
      <w:r>
        <w:tab/>
        <w:t>mr. sc. Andrej Plenkovi</w:t>
      </w:r>
      <w:r w:rsidR="00554966">
        <w:t>ć</w:t>
      </w:r>
      <w:r w:rsidR="0013591F">
        <w:rPr>
          <w:rFonts w:eastAsia="Calibri"/>
          <w:b/>
          <w:lang w:eastAsia="en-US"/>
        </w:rPr>
        <w:br w:type="page"/>
      </w:r>
    </w:p>
    <w:p w14:paraId="6F385C4E" w14:textId="77777777" w:rsidR="0013591F" w:rsidRDefault="0013591F" w:rsidP="0013591F">
      <w:pPr>
        <w:tabs>
          <w:tab w:val="left" w:pos="6953"/>
        </w:tabs>
        <w:jc w:val="center"/>
        <w:rPr>
          <w:rFonts w:eastAsia="Calibri"/>
          <w:b/>
          <w:lang w:eastAsia="en-US"/>
        </w:rPr>
      </w:pPr>
    </w:p>
    <w:p w14:paraId="3347515C" w14:textId="7803DAF5" w:rsidR="00A94F05" w:rsidRPr="00A94F05" w:rsidRDefault="00A94F05" w:rsidP="0013591F">
      <w:pPr>
        <w:tabs>
          <w:tab w:val="left" w:pos="6953"/>
        </w:tabs>
        <w:jc w:val="center"/>
        <w:rPr>
          <w:rFonts w:eastAsia="Calibri"/>
          <w:b/>
          <w:lang w:eastAsia="en-US"/>
        </w:rPr>
      </w:pPr>
      <w:r w:rsidRPr="00A94F05">
        <w:rPr>
          <w:rFonts w:eastAsia="Calibri"/>
          <w:b/>
          <w:lang w:eastAsia="en-US"/>
        </w:rPr>
        <w:t>OBRAZLOŽENJE</w:t>
      </w:r>
    </w:p>
    <w:p w14:paraId="52090505" w14:textId="77777777" w:rsidR="000C27E4" w:rsidRDefault="000C27E4" w:rsidP="0013591F"/>
    <w:p w14:paraId="3F127F69" w14:textId="3F3BE981" w:rsidR="0009474A" w:rsidRDefault="00FD02B0" w:rsidP="0013591F">
      <w:pPr>
        <w:ind w:firstLine="708"/>
        <w:jc w:val="both"/>
      </w:pPr>
      <w:r>
        <w:t>„</w:t>
      </w:r>
      <w:r w:rsidR="00423BBC">
        <w:t>Rođeni za čitanje</w:t>
      </w:r>
      <w:r>
        <w:t>“</w:t>
      </w:r>
      <w:r w:rsidR="00423BBC">
        <w:t xml:space="preserve"> </w:t>
      </w:r>
      <w:r w:rsidR="00423BBC" w:rsidRPr="00423BBC">
        <w:t xml:space="preserve">– </w:t>
      </w:r>
      <w:r w:rsidR="00322153">
        <w:t>n</w:t>
      </w:r>
      <w:r w:rsidR="005065A5">
        <w:t>acionalni program</w:t>
      </w:r>
      <w:r w:rsidR="009A453B" w:rsidRPr="009A453B">
        <w:t xml:space="preserve"> poticanja čitanja djeci od najranije dobi</w:t>
      </w:r>
      <w:r w:rsidR="0009474A">
        <w:t xml:space="preserve">  provodi </w:t>
      </w:r>
      <w:r w:rsidR="00423BBC">
        <w:t xml:space="preserve">se </w:t>
      </w:r>
      <w:r w:rsidR="0009474A">
        <w:t>kao mjera Akcijskog plana 2020. provedbe Nacionalne strategije poticanja čitanja koju je Vlada Republike H</w:t>
      </w:r>
      <w:r w:rsidR="00423BBC">
        <w:t xml:space="preserve">rvatske usvojila 2017. godine – </w:t>
      </w:r>
      <w:r w:rsidR="0009474A">
        <w:t>cilj 1.4.: Poticati međusektorsko povezivanje i suradnju svih institucionalnih i izvaninstitucionalnih sudionika na području poticanja čitanja,  mjera 1.4.1.: povezivanje aktivnosti Strategije s kompatibilnim aktivnostima u različitim sektorima na lokalnoj, nacionalnoj, regionalnoj i EU razini.</w:t>
      </w:r>
    </w:p>
    <w:p w14:paraId="43AEBCE1" w14:textId="77777777" w:rsidR="0009474A" w:rsidRDefault="0009474A" w:rsidP="0013591F">
      <w:pPr>
        <w:jc w:val="both"/>
      </w:pPr>
      <w:r>
        <w:t xml:space="preserve"> </w:t>
      </w:r>
    </w:p>
    <w:p w14:paraId="2190E67F" w14:textId="39AE534C" w:rsidR="0009474A" w:rsidRDefault="0009474A" w:rsidP="0013591F">
      <w:pPr>
        <w:ind w:firstLine="708"/>
        <w:jc w:val="both"/>
      </w:pPr>
      <w:r>
        <w:t xml:space="preserve">Akcijskim planom predviđeno je da program </w:t>
      </w:r>
      <w:r w:rsidR="005A32FE">
        <w:t>„</w:t>
      </w:r>
      <w:r>
        <w:t>Rođeni za čitanje</w:t>
      </w:r>
      <w:r w:rsidR="005A32FE">
        <w:t>“</w:t>
      </w:r>
      <w:r>
        <w:t xml:space="preserve"> na nacionalnoj razini provode Ministarstvo kulture i medija  u suradnji s Ministarstvom zdravstva Republike Hrvatske uz podršku Hrvatskog pedijatrijskog društva i Hrvatskog društva za socijalnu i preventivnu pedijatriju. </w:t>
      </w:r>
    </w:p>
    <w:p w14:paraId="4EE7590C" w14:textId="77777777" w:rsidR="0009474A" w:rsidRDefault="0009474A" w:rsidP="0013591F">
      <w:pPr>
        <w:jc w:val="both"/>
      </w:pPr>
    </w:p>
    <w:p w14:paraId="1C500312" w14:textId="77777777" w:rsidR="0009474A" w:rsidRDefault="0009474A" w:rsidP="0013591F">
      <w:pPr>
        <w:ind w:firstLine="708"/>
        <w:jc w:val="both"/>
      </w:pPr>
      <w:r>
        <w:t>Program će kroz višegodišnje aktivnosti na nacionalnoj razini promicati čitanje od najranije dobi i baviti se predškolskom djecom kao čitateljima uz aktivnu ulogu pedijatara.</w:t>
      </w:r>
    </w:p>
    <w:p w14:paraId="4492779F" w14:textId="77777777" w:rsidR="002006B8" w:rsidRDefault="002006B8" w:rsidP="0013591F">
      <w:pPr>
        <w:jc w:val="both"/>
      </w:pPr>
    </w:p>
    <w:p w14:paraId="4203DD70" w14:textId="20F21E6F" w:rsidR="0009474A" w:rsidRDefault="0009474A" w:rsidP="0013591F">
      <w:pPr>
        <w:ind w:firstLine="708"/>
        <w:jc w:val="both"/>
      </w:pPr>
      <w:r>
        <w:t>Glavni je cilj programa uputiti svakog roditelja</w:t>
      </w:r>
      <w:r w:rsidR="00423BBC">
        <w:t xml:space="preserve">/ </w:t>
      </w:r>
      <w:r w:rsidR="00154BCE">
        <w:t>skrbnika</w:t>
      </w:r>
      <w:r>
        <w:t xml:space="preserve"> na redovitim sistematskim pregledima djece u  važnost čitanja naglas za razvoj djetetovih čitalačkih navika  što značajno utječe  na sveukupni djetetov razvoj. Tijekom četiri pedijatrijska pregleda, od šestog mjeseca života do polaska u školu, pedijatri djeci čitaju slikovnice prilagođene dobi djece te na kraju pregleda poklanjaju slikovnice da bi roditelji</w:t>
      </w:r>
      <w:r w:rsidR="00423BBC">
        <w:t xml:space="preserve">/ </w:t>
      </w:r>
      <w:r w:rsidR="00154BCE">
        <w:t>skrbnici</w:t>
      </w:r>
      <w:r>
        <w:t xml:space="preserve"> nastavili čitati u obiteljskom okruženju.</w:t>
      </w:r>
      <w:r w:rsidR="002006B8">
        <w:t xml:space="preserve"> </w:t>
      </w:r>
      <w:r>
        <w:t>Čitalačka pismenost jedna je od bitnih životnih vještina koja utječe na naše zdravlje, stoga je namjera da poticanje čitanja djeci od najranije dobi postane sastavni dio preventivnih i javnozdravstvenih mjera u promidžbi zdravlja djece.</w:t>
      </w:r>
    </w:p>
    <w:p w14:paraId="2952E0E3" w14:textId="77777777" w:rsidR="0009474A" w:rsidRDefault="0009474A" w:rsidP="0013591F">
      <w:pPr>
        <w:jc w:val="both"/>
      </w:pPr>
    </w:p>
    <w:p w14:paraId="6B8A3E14" w14:textId="0F8669CA" w:rsidR="0009474A" w:rsidRDefault="0009474A" w:rsidP="0013591F">
      <w:pPr>
        <w:ind w:firstLine="708"/>
        <w:jc w:val="both"/>
      </w:pPr>
      <w:r>
        <w:t>U Republici Hrvatsko</w:t>
      </w:r>
      <w:r w:rsidR="000F6A78">
        <w:t>j se u prosjeku rodi 36</w:t>
      </w:r>
      <w:r w:rsidR="002006B8">
        <w:t xml:space="preserve"> 000 djece</w:t>
      </w:r>
      <w:r>
        <w:t xml:space="preserve"> godišnje, a Ministarstvo kulture i medija tiskat će i d</w:t>
      </w:r>
      <w:r w:rsidR="00154BCE">
        <w:t>ostaviti u 2</w:t>
      </w:r>
      <w:r w:rsidR="000F6A78">
        <w:t>49 pedijatrijskih ordinacija</w:t>
      </w:r>
      <w:r>
        <w:t xml:space="preserve"> u Hrvatskoj</w:t>
      </w:r>
      <w:r w:rsidR="00F1059B">
        <w:t xml:space="preserve"> slikovnice za svako dijete, </w:t>
      </w:r>
      <w:r>
        <w:t xml:space="preserve">ukupno četiri slikovnice do djetetova polaska u školu. </w:t>
      </w:r>
    </w:p>
    <w:p w14:paraId="317C6866" w14:textId="77777777" w:rsidR="0009474A" w:rsidRDefault="0009474A" w:rsidP="0013591F">
      <w:pPr>
        <w:jc w:val="both"/>
      </w:pPr>
    </w:p>
    <w:p w14:paraId="0CBDD086" w14:textId="1514235A" w:rsidR="0009474A" w:rsidRDefault="0009474A" w:rsidP="0013591F">
      <w:pPr>
        <w:ind w:firstLine="708"/>
        <w:jc w:val="both"/>
      </w:pPr>
      <w:r>
        <w:t xml:space="preserve">Tijekom 2022. godine u svakoj </w:t>
      </w:r>
      <w:r w:rsidRPr="00BE2093">
        <w:t>župa</w:t>
      </w:r>
      <w:r w:rsidR="005D2764" w:rsidRPr="00BE2093">
        <w:t>niji organizirali su</w:t>
      </w:r>
      <w:r w:rsidR="00423BBC" w:rsidRPr="00BE2093">
        <w:t xml:space="preserve"> se informativni susreti s </w:t>
      </w:r>
      <w:r w:rsidR="008B6191" w:rsidRPr="00BE2093">
        <w:t>pedijatrima</w:t>
      </w:r>
      <w:r w:rsidRPr="00BE2093">
        <w:t xml:space="preserve"> o važnosti čitanja djeci naglas. Edukacije pedijatara vodi</w:t>
      </w:r>
      <w:r w:rsidR="005D2764" w:rsidRPr="00BE2093">
        <w:t>la je</w:t>
      </w:r>
      <w:r>
        <w:t xml:space="preserve"> stručna suradnica prim. mr. sc. Marija Radonić, dr. med. spec. ped. pulmolog, idejna začetnica programa Rođeni za čitanje u Hrvatskoj. </w:t>
      </w:r>
    </w:p>
    <w:p w14:paraId="35FBF7E7" w14:textId="77777777" w:rsidR="00F1059B" w:rsidRDefault="00F1059B" w:rsidP="0013591F">
      <w:pPr>
        <w:ind w:firstLine="708"/>
        <w:jc w:val="both"/>
      </w:pPr>
    </w:p>
    <w:p w14:paraId="490B048B" w14:textId="718A249D" w:rsidR="00F1059B" w:rsidRPr="00F1059B" w:rsidRDefault="00F1059B" w:rsidP="0013591F">
      <w:pPr>
        <w:ind w:firstLine="708"/>
        <w:jc w:val="both"/>
      </w:pPr>
      <w:r w:rsidRPr="00F1059B">
        <w:t xml:space="preserve">Sredstva potrebna za realiziranje </w:t>
      </w:r>
      <w:r>
        <w:t xml:space="preserve">programa </w:t>
      </w:r>
      <w:r w:rsidR="00445E8E">
        <w:t>„</w:t>
      </w:r>
      <w:r>
        <w:t>Rođeni za čitanje</w:t>
      </w:r>
      <w:r w:rsidR="00445E8E">
        <w:t>“</w:t>
      </w:r>
      <w:r w:rsidRPr="00F1059B">
        <w:t xml:space="preserve"> osigurana su u Državnom pror</w:t>
      </w:r>
      <w:r w:rsidR="005D2764">
        <w:t xml:space="preserve">ačunu Republike Hrvatske </w:t>
      </w:r>
      <w:r w:rsidR="005D2764" w:rsidRPr="00BE2093">
        <w:t>za 2023. godinu i projekcijama za 2024. i 2025</w:t>
      </w:r>
      <w:r w:rsidR="001C2AC1" w:rsidRPr="00BE2093">
        <w:t>. godinu n</w:t>
      </w:r>
      <w:r w:rsidRPr="00BE2093">
        <w:t>a</w:t>
      </w:r>
      <w:r w:rsidRPr="00F1059B">
        <w:t xml:space="preserve"> razdjelu Ministarstva kulture</w:t>
      </w:r>
      <w:r>
        <w:t xml:space="preserve"> i medija</w:t>
      </w:r>
      <w:r w:rsidR="004C0FCC">
        <w:t>,</w:t>
      </w:r>
      <w:r w:rsidRPr="00F1059B">
        <w:t xml:space="preserve"> na aktivnosti</w:t>
      </w:r>
      <w:r w:rsidR="001C2AC1" w:rsidRPr="001C2AC1">
        <w:t xml:space="preserve"> A781002</w:t>
      </w:r>
      <w:r w:rsidRPr="00F1059B">
        <w:t xml:space="preserve"> </w:t>
      </w:r>
      <w:r w:rsidR="00195603">
        <w:t>Književno izdavaštvo</w:t>
      </w:r>
      <w:r w:rsidR="004C0FCC" w:rsidRPr="001C2AC1">
        <w:t xml:space="preserve"> </w:t>
      </w:r>
      <w:r w:rsidRPr="00ED4960">
        <w:t>u iznos</w:t>
      </w:r>
      <w:r w:rsidR="00195603">
        <w:t>u od 265.445,62 eura</w:t>
      </w:r>
      <w:r w:rsidR="00ED4960" w:rsidRPr="00ED4960">
        <w:t xml:space="preserve"> godišnje</w:t>
      </w:r>
      <w:r w:rsidRPr="00ED4960">
        <w:t>.</w:t>
      </w:r>
      <w:r w:rsidRPr="00F1059B">
        <w:t xml:space="preserve"> </w:t>
      </w:r>
    </w:p>
    <w:p w14:paraId="68F55262" w14:textId="77777777" w:rsidR="002006B8" w:rsidRDefault="002006B8" w:rsidP="0013591F">
      <w:pPr>
        <w:jc w:val="both"/>
      </w:pPr>
    </w:p>
    <w:p w14:paraId="2666722A" w14:textId="3E237D1F" w:rsidR="002006B8" w:rsidRDefault="002006B8" w:rsidP="0013591F">
      <w:pPr>
        <w:ind w:firstLine="708"/>
        <w:jc w:val="both"/>
      </w:pPr>
      <w:r>
        <w:lastRenderedPageBreak/>
        <w:t>S</w:t>
      </w:r>
      <w:r w:rsidRPr="002006B8">
        <w:t>lijedom navedenoga predlaže se da Vlada Republike Hrvatske donese</w:t>
      </w:r>
      <w:r w:rsidR="009A453B">
        <w:t xml:space="preserve"> program</w:t>
      </w:r>
      <w:r>
        <w:t xml:space="preserve"> </w:t>
      </w:r>
      <w:r w:rsidR="00445E8E">
        <w:t>„</w:t>
      </w:r>
      <w:r w:rsidR="009A453B" w:rsidRPr="009A453B">
        <w:t>Rođeni za čita</w:t>
      </w:r>
      <w:r w:rsidR="00E10B7C">
        <w:t>nje</w:t>
      </w:r>
      <w:r w:rsidR="00445E8E">
        <w:t>“</w:t>
      </w:r>
      <w:r w:rsidR="009A453B" w:rsidRPr="009A453B">
        <w:t xml:space="preserve"> </w:t>
      </w:r>
      <w:r w:rsidR="00423BBC" w:rsidRPr="00423BBC">
        <w:t xml:space="preserve">– </w:t>
      </w:r>
      <w:r w:rsidR="00322153">
        <w:t>n</w:t>
      </w:r>
      <w:r w:rsidR="005065A5">
        <w:t>acionalni program</w:t>
      </w:r>
      <w:r w:rsidR="009A453B" w:rsidRPr="009A453B">
        <w:t xml:space="preserve"> poticanja čitanja djeci od najranije dobi</w:t>
      </w:r>
      <w:r>
        <w:t>.</w:t>
      </w:r>
    </w:p>
    <w:sectPr w:rsidR="002006B8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D3653" w14:textId="77777777" w:rsidR="00D27795" w:rsidRDefault="00D27795" w:rsidP="0011560A">
      <w:r>
        <w:separator/>
      </w:r>
    </w:p>
  </w:endnote>
  <w:endnote w:type="continuationSeparator" w:id="0">
    <w:p w14:paraId="515C4F88" w14:textId="77777777" w:rsidR="00D27795" w:rsidRDefault="00D2779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7A8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CEBD" w14:textId="77777777" w:rsidR="00EC1041" w:rsidRPr="0013591F" w:rsidRDefault="00EC1041" w:rsidP="00135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874A" w14:textId="77777777" w:rsidR="00D27795" w:rsidRDefault="00D27795" w:rsidP="0011560A">
      <w:r>
        <w:separator/>
      </w:r>
    </w:p>
  </w:footnote>
  <w:footnote w:type="continuationSeparator" w:id="0">
    <w:p w14:paraId="564BB4B4" w14:textId="77777777" w:rsidR="00D27795" w:rsidRDefault="00D2779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520C"/>
    <w:rsid w:val="000350D9"/>
    <w:rsid w:val="00053A65"/>
    <w:rsid w:val="00057310"/>
    <w:rsid w:val="00063520"/>
    <w:rsid w:val="000745FB"/>
    <w:rsid w:val="0007470B"/>
    <w:rsid w:val="00075D96"/>
    <w:rsid w:val="0008420A"/>
    <w:rsid w:val="00084A0F"/>
    <w:rsid w:val="00086A6C"/>
    <w:rsid w:val="00090FAC"/>
    <w:rsid w:val="0009474A"/>
    <w:rsid w:val="000A1D60"/>
    <w:rsid w:val="000A3A3B"/>
    <w:rsid w:val="000B23AC"/>
    <w:rsid w:val="000C27E4"/>
    <w:rsid w:val="000D0059"/>
    <w:rsid w:val="000D1A50"/>
    <w:rsid w:val="000E0AD3"/>
    <w:rsid w:val="000E4E41"/>
    <w:rsid w:val="000F6A78"/>
    <w:rsid w:val="001015C6"/>
    <w:rsid w:val="00110E6C"/>
    <w:rsid w:val="0011560A"/>
    <w:rsid w:val="00121532"/>
    <w:rsid w:val="0013591F"/>
    <w:rsid w:val="00135F1A"/>
    <w:rsid w:val="00146B79"/>
    <w:rsid w:val="00147DE9"/>
    <w:rsid w:val="00154BCE"/>
    <w:rsid w:val="00162B61"/>
    <w:rsid w:val="00170226"/>
    <w:rsid w:val="001741AA"/>
    <w:rsid w:val="001917B2"/>
    <w:rsid w:val="00195603"/>
    <w:rsid w:val="001A0820"/>
    <w:rsid w:val="001A13E7"/>
    <w:rsid w:val="001A28A1"/>
    <w:rsid w:val="001A309A"/>
    <w:rsid w:val="001B7A97"/>
    <w:rsid w:val="001C2AC1"/>
    <w:rsid w:val="001D73C6"/>
    <w:rsid w:val="001E7218"/>
    <w:rsid w:val="002006B8"/>
    <w:rsid w:val="00205602"/>
    <w:rsid w:val="002179F8"/>
    <w:rsid w:val="00217A4C"/>
    <w:rsid w:val="00220956"/>
    <w:rsid w:val="00226489"/>
    <w:rsid w:val="0023763F"/>
    <w:rsid w:val="00262599"/>
    <w:rsid w:val="002668C5"/>
    <w:rsid w:val="0028608D"/>
    <w:rsid w:val="0029163B"/>
    <w:rsid w:val="00292A6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2153"/>
    <w:rsid w:val="00323C77"/>
    <w:rsid w:val="00336EE7"/>
    <w:rsid w:val="00342F8C"/>
    <w:rsid w:val="0034351C"/>
    <w:rsid w:val="00375B6D"/>
    <w:rsid w:val="00381F04"/>
    <w:rsid w:val="0038426B"/>
    <w:rsid w:val="003929F5"/>
    <w:rsid w:val="003A2F05"/>
    <w:rsid w:val="003B76CE"/>
    <w:rsid w:val="003C09D8"/>
    <w:rsid w:val="003D47D1"/>
    <w:rsid w:val="003F2C4D"/>
    <w:rsid w:val="003F5623"/>
    <w:rsid w:val="003F75B0"/>
    <w:rsid w:val="004039BD"/>
    <w:rsid w:val="00407707"/>
    <w:rsid w:val="00423BBC"/>
    <w:rsid w:val="00431D85"/>
    <w:rsid w:val="00437683"/>
    <w:rsid w:val="00440D6D"/>
    <w:rsid w:val="00442367"/>
    <w:rsid w:val="00445E8E"/>
    <w:rsid w:val="00461188"/>
    <w:rsid w:val="00464A42"/>
    <w:rsid w:val="00477C39"/>
    <w:rsid w:val="00482706"/>
    <w:rsid w:val="004A776B"/>
    <w:rsid w:val="004B02B9"/>
    <w:rsid w:val="004B5DE0"/>
    <w:rsid w:val="004C0FCC"/>
    <w:rsid w:val="004C1375"/>
    <w:rsid w:val="004C5354"/>
    <w:rsid w:val="004E1300"/>
    <w:rsid w:val="004E4E34"/>
    <w:rsid w:val="00504248"/>
    <w:rsid w:val="005065A5"/>
    <w:rsid w:val="005146D6"/>
    <w:rsid w:val="00535E09"/>
    <w:rsid w:val="0054369E"/>
    <w:rsid w:val="005508BB"/>
    <w:rsid w:val="00554966"/>
    <w:rsid w:val="00562C8C"/>
    <w:rsid w:val="0056365A"/>
    <w:rsid w:val="00565EE6"/>
    <w:rsid w:val="00571F6C"/>
    <w:rsid w:val="005861F2"/>
    <w:rsid w:val="005906BB"/>
    <w:rsid w:val="005A2B13"/>
    <w:rsid w:val="005A32FE"/>
    <w:rsid w:val="005B0479"/>
    <w:rsid w:val="005B3674"/>
    <w:rsid w:val="005C3A4C"/>
    <w:rsid w:val="005D2764"/>
    <w:rsid w:val="005E7CAB"/>
    <w:rsid w:val="005F4727"/>
    <w:rsid w:val="00604FAA"/>
    <w:rsid w:val="00612D91"/>
    <w:rsid w:val="00633454"/>
    <w:rsid w:val="00640156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699A"/>
    <w:rsid w:val="006B7800"/>
    <w:rsid w:val="006C0CC3"/>
    <w:rsid w:val="006C4985"/>
    <w:rsid w:val="006D0572"/>
    <w:rsid w:val="006D2844"/>
    <w:rsid w:val="006D3558"/>
    <w:rsid w:val="006D59CA"/>
    <w:rsid w:val="006E14A9"/>
    <w:rsid w:val="006E611E"/>
    <w:rsid w:val="007010C7"/>
    <w:rsid w:val="00720AD3"/>
    <w:rsid w:val="00726165"/>
    <w:rsid w:val="00731AC4"/>
    <w:rsid w:val="00745EDD"/>
    <w:rsid w:val="007528C2"/>
    <w:rsid w:val="007638D8"/>
    <w:rsid w:val="00774AB6"/>
    <w:rsid w:val="00777CAA"/>
    <w:rsid w:val="0078648A"/>
    <w:rsid w:val="0079155E"/>
    <w:rsid w:val="007A1768"/>
    <w:rsid w:val="007A1881"/>
    <w:rsid w:val="007D60E4"/>
    <w:rsid w:val="007E3965"/>
    <w:rsid w:val="00805942"/>
    <w:rsid w:val="0081021D"/>
    <w:rsid w:val="008137B5"/>
    <w:rsid w:val="00813FDD"/>
    <w:rsid w:val="00825682"/>
    <w:rsid w:val="00833808"/>
    <w:rsid w:val="008353A1"/>
    <w:rsid w:val="008365FD"/>
    <w:rsid w:val="00881BBB"/>
    <w:rsid w:val="0089283D"/>
    <w:rsid w:val="008B6191"/>
    <w:rsid w:val="008C0768"/>
    <w:rsid w:val="008C1D0A"/>
    <w:rsid w:val="008D1E25"/>
    <w:rsid w:val="008D39C8"/>
    <w:rsid w:val="008D5960"/>
    <w:rsid w:val="008F0DD4"/>
    <w:rsid w:val="008F199C"/>
    <w:rsid w:val="0090200F"/>
    <w:rsid w:val="009047E4"/>
    <w:rsid w:val="009126B3"/>
    <w:rsid w:val="009152C4"/>
    <w:rsid w:val="0095079B"/>
    <w:rsid w:val="009511BB"/>
    <w:rsid w:val="00953AEC"/>
    <w:rsid w:val="00953BA1"/>
    <w:rsid w:val="00954D08"/>
    <w:rsid w:val="009603D8"/>
    <w:rsid w:val="009930CA"/>
    <w:rsid w:val="00993E12"/>
    <w:rsid w:val="009A453B"/>
    <w:rsid w:val="009C33E1"/>
    <w:rsid w:val="009C7815"/>
    <w:rsid w:val="009F1E39"/>
    <w:rsid w:val="009F2E7B"/>
    <w:rsid w:val="00A15F08"/>
    <w:rsid w:val="00A175E9"/>
    <w:rsid w:val="00A21819"/>
    <w:rsid w:val="00A37B5B"/>
    <w:rsid w:val="00A45CF4"/>
    <w:rsid w:val="00A52A71"/>
    <w:rsid w:val="00A573DC"/>
    <w:rsid w:val="00A62BF4"/>
    <w:rsid w:val="00A6339A"/>
    <w:rsid w:val="00A725A4"/>
    <w:rsid w:val="00A83290"/>
    <w:rsid w:val="00A94A2B"/>
    <w:rsid w:val="00A94F05"/>
    <w:rsid w:val="00AB1A9B"/>
    <w:rsid w:val="00AD2F06"/>
    <w:rsid w:val="00AD4D7C"/>
    <w:rsid w:val="00AE59DF"/>
    <w:rsid w:val="00B20CF4"/>
    <w:rsid w:val="00B32BC5"/>
    <w:rsid w:val="00B41178"/>
    <w:rsid w:val="00B42E00"/>
    <w:rsid w:val="00B462AB"/>
    <w:rsid w:val="00B57187"/>
    <w:rsid w:val="00B66A8A"/>
    <w:rsid w:val="00B706F8"/>
    <w:rsid w:val="00B74E87"/>
    <w:rsid w:val="00B908C2"/>
    <w:rsid w:val="00B919AB"/>
    <w:rsid w:val="00BA0116"/>
    <w:rsid w:val="00BA28CD"/>
    <w:rsid w:val="00BA4BAB"/>
    <w:rsid w:val="00BA70A4"/>
    <w:rsid w:val="00BA72BF"/>
    <w:rsid w:val="00BE2093"/>
    <w:rsid w:val="00BF2B76"/>
    <w:rsid w:val="00C04B7B"/>
    <w:rsid w:val="00C05C01"/>
    <w:rsid w:val="00C1475D"/>
    <w:rsid w:val="00C17C5A"/>
    <w:rsid w:val="00C337A4"/>
    <w:rsid w:val="00C43C25"/>
    <w:rsid w:val="00C44327"/>
    <w:rsid w:val="00C67C30"/>
    <w:rsid w:val="00C969CC"/>
    <w:rsid w:val="00CA4F84"/>
    <w:rsid w:val="00CB4BBF"/>
    <w:rsid w:val="00CD1639"/>
    <w:rsid w:val="00CD3EFA"/>
    <w:rsid w:val="00CE3D00"/>
    <w:rsid w:val="00CE78D1"/>
    <w:rsid w:val="00CF7013"/>
    <w:rsid w:val="00CF7BB4"/>
    <w:rsid w:val="00CF7EEC"/>
    <w:rsid w:val="00D060B5"/>
    <w:rsid w:val="00D07290"/>
    <w:rsid w:val="00D1127C"/>
    <w:rsid w:val="00D14240"/>
    <w:rsid w:val="00D14C4C"/>
    <w:rsid w:val="00D1614C"/>
    <w:rsid w:val="00D243AC"/>
    <w:rsid w:val="00D27795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0B7C"/>
    <w:rsid w:val="00E13A38"/>
    <w:rsid w:val="00E25569"/>
    <w:rsid w:val="00E31625"/>
    <w:rsid w:val="00E56CD9"/>
    <w:rsid w:val="00E601A2"/>
    <w:rsid w:val="00E77198"/>
    <w:rsid w:val="00E838D3"/>
    <w:rsid w:val="00E83E23"/>
    <w:rsid w:val="00E90931"/>
    <w:rsid w:val="00EA377A"/>
    <w:rsid w:val="00EA3AD1"/>
    <w:rsid w:val="00EB1248"/>
    <w:rsid w:val="00EC08EF"/>
    <w:rsid w:val="00EC1041"/>
    <w:rsid w:val="00ED236E"/>
    <w:rsid w:val="00ED41D2"/>
    <w:rsid w:val="00ED4960"/>
    <w:rsid w:val="00EE03CA"/>
    <w:rsid w:val="00EE7199"/>
    <w:rsid w:val="00F07F7C"/>
    <w:rsid w:val="00F1059B"/>
    <w:rsid w:val="00F3220D"/>
    <w:rsid w:val="00F65A9B"/>
    <w:rsid w:val="00F764AD"/>
    <w:rsid w:val="00F91071"/>
    <w:rsid w:val="00F95A2D"/>
    <w:rsid w:val="00F978E2"/>
    <w:rsid w:val="00F97BA9"/>
    <w:rsid w:val="00FA4E25"/>
    <w:rsid w:val="00FD02B0"/>
    <w:rsid w:val="00FE2B63"/>
    <w:rsid w:val="00FE4F08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89D85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character" w:styleId="CommentReference">
    <w:name w:val="annotation reference"/>
    <w:basedOn w:val="DefaultParagraphFont"/>
    <w:semiHidden/>
    <w:unhideWhenUsed/>
    <w:rsid w:val="001215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5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AZJMDCZ6QSYZ-1335579144-34216</_dlc_DocId>
    <_dlc_DocIdUrl xmlns="a494813a-d0d8-4dad-94cb-0d196f36ba15">
      <Url>https://ekoordinacije.vlada.hr/_layouts/15/DocIdRedir.aspx?ID=AZJMDCZ6QSYZ-1335579144-34216</Url>
      <Description>AZJMDCZ6QSYZ-1335579144-34216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FD13-E6D0-4167-9517-0EED3FAC3CD7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D59A10-67C3-44C2-81AA-FAE33A5D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31EBF-36ED-425C-BEDB-0EC6EB97BE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FA56E6-A81A-403F-AD65-9CCD919E1B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EA6F16-0186-4A4D-9A87-17AB2B56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10</cp:revision>
  <cp:lastPrinted>2022-07-29T08:02:00Z</cp:lastPrinted>
  <dcterms:created xsi:type="dcterms:W3CDTF">2023-03-09T11:33:00Z</dcterms:created>
  <dcterms:modified xsi:type="dcterms:W3CDTF">2023-03-21T08:14:00Z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135256bb-6766-4a79-8e25-7bbff07c69db</vt:lpwstr>
  </property>
</Properties>
</file>