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114A2" w14:textId="77777777" w:rsidR="00936009" w:rsidRDefault="00936009" w:rsidP="00936009">
      <w:pPr>
        <w:jc w:val="right"/>
      </w:pPr>
    </w:p>
    <w:p w14:paraId="16A3CE34" w14:textId="77777777" w:rsidR="00327BF2" w:rsidRPr="00831D87" w:rsidRDefault="00327BF2" w:rsidP="00327BF2">
      <w:pPr>
        <w:jc w:val="center"/>
        <w:rPr>
          <w:rFonts w:eastAsia="Calibri"/>
          <w:sz w:val="28"/>
          <w:szCs w:val="28"/>
        </w:rPr>
      </w:pPr>
      <w:r w:rsidRPr="00831D87">
        <w:rPr>
          <w:rFonts w:eastAsia="Calibri"/>
          <w:noProof/>
          <w:sz w:val="28"/>
          <w:szCs w:val="28"/>
        </w:rPr>
        <w:drawing>
          <wp:inline distT="0" distB="0" distL="0" distR="0" wp14:anchorId="51CCCB5A" wp14:editId="38A21DB4">
            <wp:extent cx="504825" cy="6858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D87">
        <w:rPr>
          <w:rFonts w:eastAsia="Calibri"/>
          <w:sz w:val="28"/>
          <w:szCs w:val="28"/>
        </w:rPr>
        <w:fldChar w:fldCharType="begin"/>
      </w:r>
      <w:r w:rsidRPr="00831D87">
        <w:rPr>
          <w:rFonts w:eastAsia="Calibri"/>
          <w:sz w:val="28"/>
          <w:szCs w:val="28"/>
        </w:rPr>
        <w:instrText xml:space="preserve"> INCLUDEPICTURE "http://www.inet.hr/~box/images/grb-rh.gif" \* MERGEFORMATINET </w:instrText>
      </w:r>
      <w:r w:rsidRPr="00831D87">
        <w:rPr>
          <w:rFonts w:eastAsia="Calibri"/>
          <w:sz w:val="28"/>
          <w:szCs w:val="28"/>
        </w:rPr>
        <w:fldChar w:fldCharType="end"/>
      </w:r>
    </w:p>
    <w:p w14:paraId="252A6F31" w14:textId="77777777" w:rsidR="00327BF2" w:rsidRPr="00831D87" w:rsidRDefault="00327BF2" w:rsidP="00327BF2">
      <w:pPr>
        <w:spacing w:before="60" w:after="1680"/>
        <w:jc w:val="center"/>
        <w:rPr>
          <w:rFonts w:eastAsia="Calibri"/>
          <w:sz w:val="28"/>
          <w:szCs w:val="28"/>
        </w:rPr>
      </w:pPr>
      <w:r w:rsidRPr="00831D87">
        <w:rPr>
          <w:rFonts w:eastAsia="Calibri"/>
          <w:sz w:val="28"/>
          <w:szCs w:val="28"/>
        </w:rPr>
        <w:t>VLADA REPUBLIKE HRVATSKE</w:t>
      </w:r>
    </w:p>
    <w:p w14:paraId="67F87D85" w14:textId="77777777" w:rsidR="00327BF2" w:rsidRPr="00831D87" w:rsidRDefault="00327BF2" w:rsidP="00327BF2">
      <w:pPr>
        <w:jc w:val="both"/>
        <w:rPr>
          <w:rFonts w:eastAsia="Calibri"/>
          <w:sz w:val="28"/>
          <w:szCs w:val="28"/>
        </w:rPr>
      </w:pPr>
    </w:p>
    <w:p w14:paraId="42F44589" w14:textId="3BAC6A8B" w:rsidR="00327BF2" w:rsidRPr="002D6303" w:rsidRDefault="00327BF2" w:rsidP="00327BF2">
      <w:pPr>
        <w:jc w:val="right"/>
        <w:rPr>
          <w:rFonts w:eastAsia="Calibri"/>
        </w:rPr>
      </w:pPr>
      <w:r w:rsidRPr="00831D87">
        <w:rPr>
          <w:rFonts w:eastAsia="Calibri"/>
        </w:rPr>
        <w:t xml:space="preserve">Zagreb, </w:t>
      </w:r>
      <w:r w:rsidR="00904192">
        <w:rPr>
          <w:rFonts w:eastAsia="Calibri"/>
        </w:rPr>
        <w:t>6. travnja</w:t>
      </w:r>
      <w:bookmarkStart w:id="0" w:name="_GoBack"/>
      <w:bookmarkEnd w:id="0"/>
      <w:r>
        <w:rPr>
          <w:rFonts w:eastAsia="Calibri"/>
        </w:rPr>
        <w:t xml:space="preserve"> </w:t>
      </w:r>
      <w:r w:rsidRPr="002D6303">
        <w:rPr>
          <w:rFonts w:eastAsia="Calibri"/>
        </w:rPr>
        <w:t>202</w:t>
      </w:r>
      <w:r>
        <w:rPr>
          <w:rFonts w:eastAsia="Calibri"/>
        </w:rPr>
        <w:t>3</w:t>
      </w:r>
      <w:r w:rsidRPr="002D6303">
        <w:rPr>
          <w:rFonts w:eastAsia="Calibri"/>
        </w:rPr>
        <w:t>.</w:t>
      </w:r>
    </w:p>
    <w:p w14:paraId="301C7A07" w14:textId="77777777" w:rsidR="00327BF2" w:rsidRPr="00831D87" w:rsidRDefault="00327BF2" w:rsidP="00327BF2">
      <w:pPr>
        <w:jc w:val="right"/>
        <w:rPr>
          <w:rFonts w:eastAsia="Calibri"/>
          <w:sz w:val="28"/>
          <w:szCs w:val="28"/>
        </w:rPr>
      </w:pPr>
    </w:p>
    <w:p w14:paraId="4F822F8A" w14:textId="77777777" w:rsidR="00327BF2" w:rsidRDefault="00327BF2" w:rsidP="00327BF2">
      <w:pPr>
        <w:jc w:val="right"/>
        <w:rPr>
          <w:rFonts w:eastAsia="Calibri"/>
          <w:sz w:val="28"/>
          <w:szCs w:val="28"/>
        </w:rPr>
      </w:pPr>
    </w:p>
    <w:p w14:paraId="5066A888" w14:textId="77777777" w:rsidR="00327BF2" w:rsidRDefault="00327BF2" w:rsidP="00327BF2">
      <w:pPr>
        <w:jc w:val="right"/>
        <w:rPr>
          <w:rFonts w:eastAsia="Calibri"/>
          <w:sz w:val="28"/>
          <w:szCs w:val="28"/>
        </w:rPr>
      </w:pPr>
    </w:p>
    <w:p w14:paraId="0D5C5CB9" w14:textId="77777777" w:rsidR="00327BF2" w:rsidRDefault="00327BF2" w:rsidP="00327BF2">
      <w:pPr>
        <w:jc w:val="right"/>
        <w:rPr>
          <w:rFonts w:eastAsia="Calibri"/>
          <w:sz w:val="28"/>
          <w:szCs w:val="28"/>
        </w:rPr>
      </w:pPr>
    </w:p>
    <w:p w14:paraId="2B5DED97" w14:textId="77777777" w:rsidR="00327BF2" w:rsidRPr="00831D87" w:rsidRDefault="00327BF2" w:rsidP="00327BF2">
      <w:pPr>
        <w:jc w:val="right"/>
        <w:rPr>
          <w:rFonts w:eastAsia="Calibri"/>
          <w:sz w:val="28"/>
          <w:szCs w:val="28"/>
        </w:rPr>
      </w:pPr>
    </w:p>
    <w:p w14:paraId="4D707F2A" w14:textId="77777777" w:rsidR="00327BF2" w:rsidRPr="00831D87" w:rsidRDefault="00327BF2" w:rsidP="00327BF2">
      <w:pPr>
        <w:jc w:val="both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5"/>
      </w:tblGrid>
      <w:tr w:rsidR="00327BF2" w:rsidRPr="00831D87" w14:paraId="58CB5698" w14:textId="77777777" w:rsidTr="0078632A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6FCB48C5" w14:textId="77777777" w:rsidR="00327BF2" w:rsidRPr="00831D87" w:rsidRDefault="00327BF2" w:rsidP="0078632A">
            <w:pPr>
              <w:spacing w:line="360" w:lineRule="auto"/>
            </w:pPr>
            <w:r w:rsidRPr="00831D87">
              <w:rPr>
                <w:smallCaps/>
              </w:rPr>
              <w:t>Predlagatelj</w:t>
            </w:r>
            <w:r w:rsidRPr="00831D87"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64B39797" w14:textId="77777777" w:rsidR="00327BF2" w:rsidRPr="00831D87" w:rsidRDefault="00327BF2" w:rsidP="0078632A">
            <w:pPr>
              <w:spacing w:line="360" w:lineRule="auto"/>
            </w:pPr>
            <w:r w:rsidRPr="00831D87">
              <w:t>Ministarstvo financija</w:t>
            </w:r>
          </w:p>
        </w:tc>
      </w:tr>
      <w:tr w:rsidR="00327BF2" w:rsidRPr="00831D87" w14:paraId="0E62BA83" w14:textId="77777777" w:rsidTr="0078632A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14:paraId="0BC5DDCA" w14:textId="77777777" w:rsidR="00327BF2" w:rsidRPr="00831D87" w:rsidRDefault="00327BF2" w:rsidP="0078632A">
            <w:pPr>
              <w:spacing w:line="360" w:lineRule="auto"/>
              <w:rPr>
                <w:smallCaps/>
              </w:rPr>
            </w:pP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14:paraId="40DA3652" w14:textId="77777777" w:rsidR="00327BF2" w:rsidRPr="00831D87" w:rsidRDefault="00327BF2" w:rsidP="0078632A">
            <w:pPr>
              <w:spacing w:line="360" w:lineRule="auto"/>
            </w:pPr>
          </w:p>
        </w:tc>
      </w:tr>
    </w:tbl>
    <w:p w14:paraId="7C99FB71" w14:textId="77777777" w:rsidR="00327BF2" w:rsidRPr="00831D87" w:rsidRDefault="00327BF2" w:rsidP="00327BF2">
      <w:pPr>
        <w:rPr>
          <w:rFonts w:eastAsia="Calibri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327BF2" w:rsidRPr="00831D87" w14:paraId="0F5512B4" w14:textId="77777777" w:rsidTr="0078632A">
        <w:tc>
          <w:tcPr>
            <w:tcW w:w="1951" w:type="dxa"/>
            <w:shd w:val="clear" w:color="auto" w:fill="auto"/>
          </w:tcPr>
          <w:p w14:paraId="3A5025AC" w14:textId="77777777" w:rsidR="00327BF2" w:rsidRPr="00831D87" w:rsidRDefault="00327BF2" w:rsidP="0078632A">
            <w:pPr>
              <w:spacing w:line="360" w:lineRule="auto"/>
            </w:pPr>
            <w:r w:rsidRPr="00831D87">
              <w:rPr>
                <w:smallCaps/>
              </w:rPr>
              <w:t>Predmet</w:t>
            </w:r>
            <w:r w:rsidRPr="00831D87">
              <w:t>:</w:t>
            </w:r>
          </w:p>
        </w:tc>
        <w:tc>
          <w:tcPr>
            <w:tcW w:w="7229" w:type="dxa"/>
            <w:shd w:val="clear" w:color="auto" w:fill="auto"/>
          </w:tcPr>
          <w:p w14:paraId="2FC208A2" w14:textId="77777777" w:rsidR="00327BF2" w:rsidRPr="00831D87" w:rsidRDefault="00327BF2" w:rsidP="0078632A">
            <w:pPr>
              <w:rPr>
                <w:bCs/>
              </w:rPr>
            </w:pPr>
            <w:r w:rsidRPr="00831D87">
              <w:t xml:space="preserve">Prijedlog </w:t>
            </w:r>
            <w:r w:rsidRPr="00831D87">
              <w:rPr>
                <w:bCs/>
              </w:rPr>
              <w:t>odluke o preraspodjeli sredstava planiranih u Državnom</w:t>
            </w:r>
          </w:p>
          <w:p w14:paraId="41D1FDD4" w14:textId="77777777" w:rsidR="00327BF2" w:rsidRPr="00831D87" w:rsidRDefault="00327BF2" w:rsidP="0078632A">
            <w:r w:rsidRPr="00831D87">
              <w:rPr>
                <w:bCs/>
              </w:rPr>
              <w:t>proračunu Republike Hrvatske za 202</w:t>
            </w:r>
            <w:r>
              <w:rPr>
                <w:bCs/>
              </w:rPr>
              <w:t>3</w:t>
            </w:r>
            <w:r w:rsidRPr="00831D87">
              <w:rPr>
                <w:bCs/>
              </w:rPr>
              <w:t>. godinu</w:t>
            </w:r>
          </w:p>
          <w:p w14:paraId="300372BA" w14:textId="77777777" w:rsidR="00327BF2" w:rsidRPr="00831D87" w:rsidRDefault="00327BF2" w:rsidP="0078632A">
            <w:pPr>
              <w:spacing w:line="360" w:lineRule="auto"/>
            </w:pPr>
          </w:p>
        </w:tc>
      </w:tr>
    </w:tbl>
    <w:p w14:paraId="4DBB41A8" w14:textId="77777777" w:rsidR="00327BF2" w:rsidRPr="00831D87" w:rsidRDefault="00327BF2" w:rsidP="00327BF2">
      <w:pPr>
        <w:jc w:val="both"/>
        <w:rPr>
          <w:rFonts w:eastAsia="Calibri"/>
          <w:sz w:val="28"/>
          <w:szCs w:val="28"/>
        </w:rPr>
      </w:pPr>
    </w:p>
    <w:p w14:paraId="23D2A1B3" w14:textId="77777777" w:rsidR="00327BF2" w:rsidRPr="00831D87" w:rsidRDefault="00327BF2" w:rsidP="00327BF2">
      <w:pPr>
        <w:jc w:val="both"/>
        <w:rPr>
          <w:rFonts w:eastAsia="Calibri"/>
          <w:sz w:val="28"/>
          <w:szCs w:val="28"/>
        </w:rPr>
      </w:pPr>
    </w:p>
    <w:p w14:paraId="6292176F" w14:textId="77777777" w:rsidR="00327BF2" w:rsidRPr="00831D87" w:rsidRDefault="00327BF2" w:rsidP="00327BF2">
      <w:pPr>
        <w:jc w:val="both"/>
        <w:rPr>
          <w:rFonts w:eastAsia="Calibri"/>
          <w:sz w:val="28"/>
          <w:szCs w:val="28"/>
        </w:rPr>
      </w:pPr>
    </w:p>
    <w:p w14:paraId="1999DB23" w14:textId="77777777" w:rsidR="00327BF2" w:rsidRDefault="00327BF2" w:rsidP="00327BF2">
      <w:pPr>
        <w:jc w:val="both"/>
        <w:rPr>
          <w:rFonts w:eastAsia="Calibri"/>
          <w:sz w:val="28"/>
          <w:szCs w:val="28"/>
        </w:rPr>
      </w:pPr>
    </w:p>
    <w:p w14:paraId="3E789113" w14:textId="77777777" w:rsidR="00327BF2" w:rsidRDefault="00327BF2" w:rsidP="00327BF2">
      <w:pPr>
        <w:jc w:val="both"/>
        <w:rPr>
          <w:rFonts w:eastAsia="Calibri"/>
          <w:sz w:val="28"/>
          <w:szCs w:val="28"/>
        </w:rPr>
      </w:pPr>
    </w:p>
    <w:p w14:paraId="32626B0F" w14:textId="77777777" w:rsidR="00327BF2" w:rsidRDefault="00327BF2" w:rsidP="00327BF2">
      <w:pPr>
        <w:jc w:val="both"/>
        <w:rPr>
          <w:rFonts w:eastAsia="Calibri"/>
          <w:sz w:val="28"/>
          <w:szCs w:val="28"/>
        </w:rPr>
      </w:pPr>
    </w:p>
    <w:p w14:paraId="360B748B" w14:textId="77777777" w:rsidR="00327BF2" w:rsidRDefault="00327BF2" w:rsidP="00327BF2">
      <w:pPr>
        <w:jc w:val="both"/>
        <w:rPr>
          <w:rFonts w:eastAsia="Calibri"/>
          <w:sz w:val="28"/>
          <w:szCs w:val="28"/>
        </w:rPr>
      </w:pPr>
    </w:p>
    <w:p w14:paraId="7082D8ED" w14:textId="77777777" w:rsidR="00327BF2" w:rsidRDefault="00327BF2" w:rsidP="00327BF2">
      <w:pPr>
        <w:jc w:val="both"/>
        <w:rPr>
          <w:rFonts w:eastAsia="Calibri"/>
          <w:sz w:val="28"/>
          <w:szCs w:val="28"/>
        </w:rPr>
      </w:pPr>
    </w:p>
    <w:p w14:paraId="66C8F388" w14:textId="77777777" w:rsidR="00327BF2" w:rsidRDefault="00327BF2" w:rsidP="00327BF2">
      <w:pPr>
        <w:jc w:val="both"/>
        <w:rPr>
          <w:rFonts w:eastAsia="Calibri"/>
          <w:sz w:val="28"/>
          <w:szCs w:val="28"/>
        </w:rPr>
      </w:pPr>
    </w:p>
    <w:p w14:paraId="463396ED" w14:textId="77777777" w:rsidR="00327BF2" w:rsidRDefault="00327BF2" w:rsidP="00327BF2">
      <w:pPr>
        <w:jc w:val="both"/>
        <w:rPr>
          <w:rFonts w:eastAsia="Calibri"/>
          <w:sz w:val="28"/>
          <w:szCs w:val="28"/>
        </w:rPr>
      </w:pPr>
    </w:p>
    <w:p w14:paraId="4431D8DD" w14:textId="77777777" w:rsidR="00327BF2" w:rsidRDefault="00327BF2" w:rsidP="00327BF2">
      <w:pPr>
        <w:jc w:val="both"/>
        <w:rPr>
          <w:rFonts w:eastAsia="Calibri"/>
          <w:sz w:val="28"/>
          <w:szCs w:val="28"/>
        </w:rPr>
      </w:pPr>
    </w:p>
    <w:p w14:paraId="47597D29" w14:textId="77777777" w:rsidR="00327BF2" w:rsidRDefault="00327BF2" w:rsidP="00327BF2">
      <w:pPr>
        <w:jc w:val="both"/>
        <w:rPr>
          <w:rFonts w:eastAsia="Calibri"/>
          <w:sz w:val="28"/>
          <w:szCs w:val="28"/>
        </w:rPr>
      </w:pPr>
    </w:p>
    <w:p w14:paraId="4F2376CB" w14:textId="77777777" w:rsidR="00327BF2" w:rsidRDefault="00327BF2" w:rsidP="00327BF2">
      <w:pPr>
        <w:jc w:val="both"/>
        <w:rPr>
          <w:rFonts w:eastAsia="Calibri"/>
          <w:sz w:val="28"/>
          <w:szCs w:val="28"/>
        </w:rPr>
      </w:pPr>
    </w:p>
    <w:p w14:paraId="1E912EFA" w14:textId="77777777" w:rsidR="00327BF2" w:rsidRDefault="00327BF2" w:rsidP="00327BF2">
      <w:pPr>
        <w:jc w:val="both"/>
        <w:rPr>
          <w:rFonts w:eastAsia="Calibri"/>
          <w:sz w:val="28"/>
          <w:szCs w:val="28"/>
        </w:rPr>
      </w:pPr>
    </w:p>
    <w:p w14:paraId="42C3EF82" w14:textId="77777777" w:rsidR="00327BF2" w:rsidRPr="00831D87" w:rsidRDefault="00327BF2" w:rsidP="00327BF2">
      <w:pPr>
        <w:jc w:val="both"/>
        <w:rPr>
          <w:rFonts w:eastAsia="Calibri"/>
          <w:sz w:val="28"/>
          <w:szCs w:val="28"/>
        </w:rPr>
      </w:pPr>
    </w:p>
    <w:p w14:paraId="71C81B06" w14:textId="77777777" w:rsidR="00327BF2" w:rsidRPr="00831D87" w:rsidRDefault="00327BF2" w:rsidP="00327BF2">
      <w:pPr>
        <w:rPr>
          <w:rFonts w:eastAsia="Calibri"/>
          <w:sz w:val="28"/>
          <w:szCs w:val="28"/>
        </w:rPr>
      </w:pPr>
    </w:p>
    <w:p w14:paraId="24C1BC5A" w14:textId="77777777" w:rsidR="00327BF2" w:rsidRPr="00831D87" w:rsidRDefault="00327BF2" w:rsidP="00327BF2">
      <w:pPr>
        <w:rPr>
          <w:rFonts w:eastAsia="Calibri"/>
          <w:sz w:val="28"/>
          <w:szCs w:val="28"/>
        </w:rPr>
      </w:pPr>
    </w:p>
    <w:p w14:paraId="3763963F" w14:textId="77777777" w:rsidR="00327BF2" w:rsidRPr="00320C75" w:rsidRDefault="00327BF2" w:rsidP="00327BF2">
      <w:pPr>
        <w:pBdr>
          <w:top w:val="single" w:sz="4" w:space="1" w:color="404040"/>
        </w:pBdr>
        <w:tabs>
          <w:tab w:val="center" w:pos="4536"/>
          <w:tab w:val="right" w:pos="9072"/>
        </w:tabs>
        <w:jc w:val="both"/>
        <w:rPr>
          <w:rFonts w:eastAsia="Calibri"/>
          <w:color w:val="404040"/>
          <w:spacing w:val="20"/>
          <w:sz w:val="20"/>
          <w:szCs w:val="20"/>
        </w:rPr>
      </w:pPr>
      <w:r>
        <w:rPr>
          <w:rFonts w:eastAsia="Calibri"/>
          <w:color w:val="404040"/>
          <w:spacing w:val="20"/>
          <w:sz w:val="20"/>
          <w:szCs w:val="20"/>
        </w:rPr>
        <w:t xml:space="preserve">      </w:t>
      </w:r>
      <w:r w:rsidRPr="00320C75">
        <w:rPr>
          <w:rFonts w:eastAsia="Calibri"/>
          <w:color w:val="404040"/>
          <w:spacing w:val="20"/>
          <w:sz w:val="20"/>
          <w:szCs w:val="20"/>
        </w:rPr>
        <w:t>Banski dvori | Trg Sv. Marka 2  | 10000 Zagreb | tel. 01 4569 222 | vlada.gov.hr</w:t>
      </w:r>
    </w:p>
    <w:p w14:paraId="0287C8A8" w14:textId="77777777" w:rsidR="00327BF2" w:rsidRPr="00831D87" w:rsidRDefault="00327BF2" w:rsidP="00327BF2">
      <w:pPr>
        <w:jc w:val="right"/>
      </w:pPr>
      <w:r w:rsidRPr="00831D87">
        <w:lastRenderedPageBreak/>
        <w:t>PRIJEDLOG</w:t>
      </w:r>
    </w:p>
    <w:p w14:paraId="2E29795F" w14:textId="77777777" w:rsidR="00327BF2" w:rsidRPr="00831D87" w:rsidRDefault="00327BF2" w:rsidP="00327BF2">
      <w:pPr>
        <w:jc w:val="both"/>
      </w:pPr>
    </w:p>
    <w:p w14:paraId="08220F07" w14:textId="1F5A17B3" w:rsidR="00327BF2" w:rsidRPr="00E83481" w:rsidRDefault="00327BF2" w:rsidP="00327BF2">
      <w:pPr>
        <w:jc w:val="both"/>
      </w:pPr>
      <w:r w:rsidRPr="00E83481">
        <w:t>Na temelju članka 5. Zakona o izvršavanju Državnog proračuna Republike Hrvatske za 202</w:t>
      </w:r>
      <w:r>
        <w:t>3</w:t>
      </w:r>
      <w:r w:rsidRPr="00E83481">
        <w:t>. godinu (</w:t>
      </w:r>
      <w:r>
        <w:t>„</w:t>
      </w:r>
      <w:r w:rsidRPr="00E83481">
        <w:t>Narodne novine</w:t>
      </w:r>
      <w:r>
        <w:t>”, broj 145/22</w:t>
      </w:r>
      <w:r w:rsidRPr="00E83481">
        <w:t>), a u vezi s člankom 60. Zakona o proračunu (</w:t>
      </w:r>
      <w:r>
        <w:t>„</w:t>
      </w:r>
      <w:r w:rsidRPr="00E83481">
        <w:t>Narodne novine</w:t>
      </w:r>
      <w:r>
        <w:t>”, broj</w:t>
      </w:r>
      <w:r w:rsidRPr="00E83481">
        <w:t xml:space="preserve"> 144/21) Vlada Republike Hrvatske je na sjednici održanoj ______________ 202</w:t>
      </w:r>
      <w:r>
        <w:t>3</w:t>
      </w:r>
      <w:r w:rsidRPr="00E83481">
        <w:t>. donijela</w:t>
      </w:r>
    </w:p>
    <w:p w14:paraId="1DA73E09" w14:textId="488A0927" w:rsidR="00327BF2" w:rsidRDefault="00327BF2" w:rsidP="00327BF2"/>
    <w:p w14:paraId="3403A57A" w14:textId="77777777" w:rsidR="00327BF2" w:rsidRPr="00831D87" w:rsidRDefault="00327BF2" w:rsidP="00327BF2"/>
    <w:p w14:paraId="0AF01ABB" w14:textId="77777777" w:rsidR="00327BF2" w:rsidRPr="00831D87" w:rsidRDefault="00327BF2" w:rsidP="00327BF2">
      <w:pPr>
        <w:jc w:val="center"/>
        <w:rPr>
          <w:b/>
        </w:rPr>
      </w:pPr>
      <w:r w:rsidRPr="00831D87">
        <w:rPr>
          <w:b/>
        </w:rPr>
        <w:t>ODLUKU</w:t>
      </w:r>
    </w:p>
    <w:p w14:paraId="383E3081" w14:textId="77777777" w:rsidR="00327BF2" w:rsidRPr="00831D87" w:rsidRDefault="00327BF2" w:rsidP="00327BF2">
      <w:pPr>
        <w:jc w:val="center"/>
        <w:rPr>
          <w:b/>
        </w:rPr>
      </w:pPr>
      <w:r w:rsidRPr="00831D87">
        <w:rPr>
          <w:b/>
        </w:rPr>
        <w:t>O PRERASPODJELI SREDSTAVA PLANIRANIH U DRŽAVNOM</w:t>
      </w:r>
    </w:p>
    <w:p w14:paraId="44D7A406" w14:textId="77777777" w:rsidR="00327BF2" w:rsidRPr="00831D87" w:rsidRDefault="00327BF2" w:rsidP="00327BF2">
      <w:pPr>
        <w:jc w:val="center"/>
        <w:rPr>
          <w:b/>
        </w:rPr>
      </w:pPr>
      <w:r w:rsidRPr="00831D87">
        <w:rPr>
          <w:b/>
        </w:rPr>
        <w:t>PRORAČUNU REPUBLIKE HRVATSKE ZA 202</w:t>
      </w:r>
      <w:r>
        <w:rPr>
          <w:b/>
        </w:rPr>
        <w:t>3</w:t>
      </w:r>
      <w:r w:rsidRPr="00831D87">
        <w:rPr>
          <w:b/>
        </w:rPr>
        <w:t>. GODINU</w:t>
      </w:r>
    </w:p>
    <w:p w14:paraId="45C267CF" w14:textId="77777777" w:rsidR="00D267F5" w:rsidRDefault="00D267F5" w:rsidP="00327BF2">
      <w:pPr>
        <w:jc w:val="center"/>
      </w:pPr>
    </w:p>
    <w:p w14:paraId="151E6A71" w14:textId="77777777" w:rsidR="00327BF2" w:rsidRPr="00831D87" w:rsidRDefault="00327BF2" w:rsidP="00327BF2">
      <w:pPr>
        <w:jc w:val="center"/>
      </w:pPr>
    </w:p>
    <w:p w14:paraId="4AE63383" w14:textId="77777777" w:rsidR="00327BF2" w:rsidRPr="00831D87" w:rsidRDefault="00327BF2" w:rsidP="00327BF2">
      <w:pPr>
        <w:jc w:val="center"/>
        <w:rPr>
          <w:b/>
        </w:rPr>
      </w:pPr>
      <w:r w:rsidRPr="00831D87">
        <w:rPr>
          <w:b/>
        </w:rPr>
        <w:t>I.</w:t>
      </w:r>
    </w:p>
    <w:p w14:paraId="7C5306D9" w14:textId="663758A0" w:rsidR="00327BF2" w:rsidRPr="00E83481" w:rsidRDefault="00327BF2" w:rsidP="00327BF2">
      <w:pPr>
        <w:jc w:val="both"/>
      </w:pPr>
      <w:r w:rsidRPr="00E83481">
        <w:t xml:space="preserve">Ovom Odlukom Vlada Republike Hrvatske preraspodjeljuje sredstva </w:t>
      </w:r>
      <w:r>
        <w:t>između</w:t>
      </w:r>
      <w:r w:rsidRPr="00E83481">
        <w:t xml:space="preserve"> razdjela </w:t>
      </w:r>
      <w:r>
        <w:t>025 Ministarstvo financija i 077 Ministarstvo gospodarstva i održivog razvoja</w:t>
      </w:r>
      <w:r w:rsidRPr="00E83481">
        <w:t xml:space="preserve"> u Državnom proračunu Republike Hrvatske </w:t>
      </w:r>
      <w:r>
        <w:t>za 2023. godinu („Narodne novine”,</w:t>
      </w:r>
      <w:r w:rsidRPr="00E83481">
        <w:t xml:space="preserve"> br</w:t>
      </w:r>
      <w:r>
        <w:t>oj</w:t>
      </w:r>
      <w:r w:rsidRPr="00E83481">
        <w:t xml:space="preserve"> </w:t>
      </w:r>
      <w:r>
        <w:t>145/22</w:t>
      </w:r>
      <w:r w:rsidRPr="00E83481">
        <w:t>)</w:t>
      </w:r>
      <w:r>
        <w:t>,</w:t>
      </w:r>
      <w:bookmarkStart w:id="1" w:name="_Hlk122072661"/>
      <w:r w:rsidR="006C5142" w:rsidRPr="006C5142">
        <w:t xml:space="preserve"> </w:t>
      </w:r>
      <w:r w:rsidR="006C5142" w:rsidRPr="00E83481">
        <w:t xml:space="preserve">radi </w:t>
      </w:r>
      <w:r w:rsidR="006C5142">
        <w:t>osiguranja sredstava za isplatu dijela dioničarskog zajma društvu Hrvatska elektroprivreda d.d. s ciljem osiguranja nužne stabilizacije poslovanja i sprečavanja brojnih negativnih učinaka na stanovništvo i gospodarstvo Republike Hrvatske izazvanih poremećajima na tržištu Europske unije koji su posljedica agresije Rusije na Ukrajinu</w:t>
      </w:r>
      <w:r w:rsidR="002319E5">
        <w:t>.</w:t>
      </w:r>
    </w:p>
    <w:bookmarkEnd w:id="1"/>
    <w:p w14:paraId="3F57B241" w14:textId="1C868B8D" w:rsidR="00424B03" w:rsidRPr="00831D87" w:rsidRDefault="00424B03" w:rsidP="00327BF2">
      <w:pPr>
        <w:jc w:val="center"/>
      </w:pPr>
    </w:p>
    <w:p w14:paraId="1C1912DE" w14:textId="77777777" w:rsidR="00327BF2" w:rsidRPr="00831D87" w:rsidRDefault="00327BF2" w:rsidP="00327BF2">
      <w:pPr>
        <w:jc w:val="center"/>
        <w:rPr>
          <w:b/>
        </w:rPr>
      </w:pPr>
      <w:r w:rsidRPr="00831D87">
        <w:rPr>
          <w:b/>
        </w:rPr>
        <w:t>II.</w:t>
      </w:r>
    </w:p>
    <w:p w14:paraId="08F59396" w14:textId="695391BE" w:rsidR="00327BF2" w:rsidRDefault="00327BF2" w:rsidP="00327BF2">
      <w:pPr>
        <w:jc w:val="both"/>
      </w:pPr>
      <w:r w:rsidRPr="00831D87">
        <w:t xml:space="preserve">Sredstva iz točke I. preraspodijelit će se </w:t>
      </w:r>
      <w:r w:rsidRPr="00F80958">
        <w:t>prema tabli</w:t>
      </w:r>
      <w:r w:rsidR="002319E5">
        <w:t>ci</w:t>
      </w:r>
      <w:r w:rsidRPr="00F80958">
        <w:t xml:space="preserve"> kako slijedi:</w:t>
      </w:r>
    </w:p>
    <w:p w14:paraId="502B992A" w14:textId="110A020A" w:rsidR="00327BF2" w:rsidRDefault="00327BF2" w:rsidP="00327BF2">
      <w:pPr>
        <w:jc w:val="both"/>
      </w:pPr>
    </w:p>
    <w:p w14:paraId="47FCE517" w14:textId="76B454E3" w:rsidR="00424B03" w:rsidRDefault="00424B03" w:rsidP="00327BF2">
      <w:pPr>
        <w:jc w:val="both"/>
      </w:pPr>
      <w:r w:rsidRPr="00424B03">
        <w:rPr>
          <w:noProof/>
        </w:rPr>
        <w:drawing>
          <wp:inline distT="0" distB="0" distL="0" distR="0" wp14:anchorId="217CE4B0" wp14:editId="266B6E83">
            <wp:extent cx="5760720" cy="3302418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0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FB886" w14:textId="348A3774" w:rsidR="00327BF2" w:rsidRDefault="00327BF2" w:rsidP="00327BF2">
      <w:pPr>
        <w:jc w:val="both"/>
      </w:pPr>
    </w:p>
    <w:p w14:paraId="719AE689" w14:textId="77777777" w:rsidR="00424B03" w:rsidRDefault="00424B03" w:rsidP="00327BF2">
      <w:pPr>
        <w:jc w:val="center"/>
        <w:rPr>
          <w:b/>
        </w:rPr>
      </w:pPr>
    </w:p>
    <w:p w14:paraId="2609A15C" w14:textId="5A7FBDA2" w:rsidR="00327BF2" w:rsidRPr="00831D87" w:rsidRDefault="00327BF2" w:rsidP="00327BF2">
      <w:pPr>
        <w:jc w:val="center"/>
        <w:rPr>
          <w:b/>
        </w:rPr>
      </w:pPr>
      <w:r w:rsidRPr="00831D87">
        <w:rPr>
          <w:b/>
        </w:rPr>
        <w:t>III.</w:t>
      </w:r>
    </w:p>
    <w:p w14:paraId="5A801D43" w14:textId="77777777" w:rsidR="00327BF2" w:rsidRPr="00831D87" w:rsidRDefault="00327BF2" w:rsidP="00327BF2">
      <w:pPr>
        <w:jc w:val="both"/>
      </w:pPr>
      <w:r w:rsidRPr="00831D87">
        <w:t>Preraspodjela sredstava iz točke II. ove Odluke sastavni je dio Državnog proračuna Republike Hrvatske za 202</w:t>
      </w:r>
      <w:r>
        <w:t>3</w:t>
      </w:r>
      <w:r w:rsidRPr="00831D87">
        <w:t>. godinu.</w:t>
      </w:r>
    </w:p>
    <w:p w14:paraId="7FEF812E" w14:textId="77777777" w:rsidR="00327BF2" w:rsidRPr="00831D87" w:rsidRDefault="00327BF2" w:rsidP="00327BF2">
      <w:pPr>
        <w:jc w:val="center"/>
      </w:pPr>
    </w:p>
    <w:p w14:paraId="223BCCDB" w14:textId="77777777" w:rsidR="00327BF2" w:rsidRPr="00831D87" w:rsidRDefault="00327BF2" w:rsidP="00327BF2">
      <w:pPr>
        <w:jc w:val="center"/>
        <w:rPr>
          <w:b/>
        </w:rPr>
      </w:pPr>
      <w:r w:rsidRPr="00831D87">
        <w:rPr>
          <w:b/>
        </w:rPr>
        <w:lastRenderedPageBreak/>
        <w:t xml:space="preserve"> IV.</w:t>
      </w:r>
    </w:p>
    <w:p w14:paraId="6B2EACDF" w14:textId="77777777" w:rsidR="00327BF2" w:rsidRPr="00831D87" w:rsidRDefault="00327BF2" w:rsidP="00327BF2">
      <w:pPr>
        <w:jc w:val="both"/>
      </w:pPr>
      <w:r w:rsidRPr="00831D87">
        <w:t xml:space="preserve">Ova Odluka stupa na snagu danom donošenja, a objavit će se u </w:t>
      </w:r>
      <w:r>
        <w:t>„</w:t>
      </w:r>
      <w:r w:rsidRPr="00831D87">
        <w:t>Narodnim novinama</w:t>
      </w:r>
      <w:r>
        <w:t>“</w:t>
      </w:r>
      <w:r w:rsidRPr="00831D87">
        <w:t>.</w:t>
      </w:r>
    </w:p>
    <w:p w14:paraId="78AAD381" w14:textId="64DEF950" w:rsidR="00327BF2" w:rsidRDefault="00327BF2" w:rsidP="00327BF2"/>
    <w:p w14:paraId="590F598A" w14:textId="77777777" w:rsidR="00546CFC" w:rsidRPr="00831D87" w:rsidRDefault="00546CFC" w:rsidP="00327BF2"/>
    <w:p w14:paraId="4C80FCAA" w14:textId="77777777" w:rsidR="00327BF2" w:rsidRPr="00831D87" w:rsidRDefault="00327BF2" w:rsidP="00327BF2">
      <w:r w:rsidRPr="00831D87">
        <w:t>KLASA:</w:t>
      </w:r>
    </w:p>
    <w:p w14:paraId="0B69E8E4" w14:textId="77777777" w:rsidR="00327BF2" w:rsidRPr="00831D87" w:rsidRDefault="00327BF2" w:rsidP="00327BF2">
      <w:r w:rsidRPr="00831D87">
        <w:t>U</w:t>
      </w:r>
      <w:r>
        <w:t>RB</w:t>
      </w:r>
      <w:r w:rsidRPr="00831D87">
        <w:t>ROJ:</w:t>
      </w:r>
    </w:p>
    <w:p w14:paraId="79183237" w14:textId="77777777" w:rsidR="00327BF2" w:rsidRDefault="00327BF2" w:rsidP="00327BF2"/>
    <w:p w14:paraId="304B5B72" w14:textId="77777777" w:rsidR="00327BF2" w:rsidRDefault="00327BF2" w:rsidP="00327BF2">
      <w:r w:rsidRPr="00831D87">
        <w:t>Zagreb,</w:t>
      </w:r>
    </w:p>
    <w:p w14:paraId="55FFFACE" w14:textId="77777777" w:rsidR="00327BF2" w:rsidRPr="00831D87" w:rsidRDefault="00327BF2" w:rsidP="00327BF2"/>
    <w:p w14:paraId="58459B3C" w14:textId="77777777" w:rsidR="00327BF2" w:rsidRDefault="00327BF2" w:rsidP="00327BF2">
      <w:pPr>
        <w:ind w:left="3969"/>
        <w:jc w:val="center"/>
        <w:textAlignment w:val="baseline"/>
        <w:rPr>
          <w:color w:val="000000"/>
        </w:rPr>
      </w:pPr>
      <w:r w:rsidRPr="00831D87">
        <w:rPr>
          <w:color w:val="000000"/>
        </w:rPr>
        <w:t>PREDSJEDNIK</w:t>
      </w:r>
    </w:p>
    <w:p w14:paraId="016123F1" w14:textId="77777777" w:rsidR="00327BF2" w:rsidRPr="00831D87" w:rsidRDefault="00327BF2" w:rsidP="00327BF2">
      <w:pPr>
        <w:ind w:left="3969"/>
        <w:jc w:val="center"/>
        <w:textAlignment w:val="baseline"/>
        <w:rPr>
          <w:color w:val="000000"/>
        </w:rPr>
      </w:pPr>
    </w:p>
    <w:p w14:paraId="06AC918C" w14:textId="77777777" w:rsidR="00327BF2" w:rsidRPr="00831D87" w:rsidRDefault="00327BF2" w:rsidP="00327BF2">
      <w:pPr>
        <w:ind w:left="3969"/>
        <w:jc w:val="center"/>
        <w:textAlignment w:val="baseline"/>
      </w:pPr>
      <w:r w:rsidRPr="00831D87">
        <w:t xml:space="preserve">mr. </w:t>
      </w:r>
      <w:proofErr w:type="spellStart"/>
      <w:r w:rsidRPr="00831D87">
        <w:t>sc</w:t>
      </w:r>
      <w:proofErr w:type="spellEnd"/>
      <w:r w:rsidRPr="00831D87">
        <w:t>. Andrej Plenković</w:t>
      </w:r>
    </w:p>
    <w:p w14:paraId="255855CB" w14:textId="77777777" w:rsidR="00327BF2" w:rsidRDefault="00327BF2" w:rsidP="00327BF2">
      <w:pPr>
        <w:jc w:val="both"/>
      </w:pPr>
    </w:p>
    <w:p w14:paraId="48E018FC" w14:textId="77777777" w:rsidR="00327BF2" w:rsidRDefault="00327BF2" w:rsidP="00327BF2">
      <w:pPr>
        <w:pStyle w:val="NoSpacing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582B61A3" w14:textId="77777777" w:rsidR="00327BF2" w:rsidRDefault="00327BF2" w:rsidP="00327BF2">
      <w:pPr>
        <w:pStyle w:val="NoSpacing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134D8388" w14:textId="77777777" w:rsidR="00327BF2" w:rsidRDefault="00327BF2" w:rsidP="00327BF2">
      <w:pPr>
        <w:pStyle w:val="NoSpacing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1FBBBFAA" w14:textId="77777777" w:rsidR="00327BF2" w:rsidRDefault="00327BF2" w:rsidP="00327BF2">
      <w:pPr>
        <w:pStyle w:val="NoSpacing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00B4ACA3" w14:textId="77777777" w:rsidR="00327BF2" w:rsidRDefault="00327BF2" w:rsidP="00327BF2">
      <w:pPr>
        <w:pStyle w:val="NoSpacing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2E4F8E75" w14:textId="77777777" w:rsidR="00327BF2" w:rsidRDefault="00327BF2" w:rsidP="00327BF2">
      <w:pPr>
        <w:pStyle w:val="NoSpacing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3D18DC8C" w14:textId="7A6FF1FD" w:rsidR="00327BF2" w:rsidRDefault="00327BF2" w:rsidP="00327BF2">
      <w:pPr>
        <w:pStyle w:val="NoSpacing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33A37E28" w14:textId="3AA0141E" w:rsidR="00424B03" w:rsidRDefault="00424B03" w:rsidP="00327BF2">
      <w:pPr>
        <w:pStyle w:val="NoSpacing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2A309D57" w14:textId="043B0AF4" w:rsidR="00424B03" w:rsidRDefault="00424B03" w:rsidP="00327BF2">
      <w:pPr>
        <w:pStyle w:val="NoSpacing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681FF33A" w14:textId="342DC368" w:rsidR="00424B03" w:rsidRDefault="00424B03" w:rsidP="00327BF2">
      <w:pPr>
        <w:pStyle w:val="NoSpacing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5AAE3C34" w14:textId="5C1BC635" w:rsidR="00424B03" w:rsidRDefault="00424B03" w:rsidP="00327BF2">
      <w:pPr>
        <w:pStyle w:val="NoSpacing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308FC84E" w14:textId="2DBEFE3B" w:rsidR="00424B03" w:rsidRDefault="00424B03" w:rsidP="00327BF2">
      <w:pPr>
        <w:pStyle w:val="NoSpacing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132BFAF2" w14:textId="19CE173A" w:rsidR="00424B03" w:rsidRDefault="00424B03" w:rsidP="00327BF2">
      <w:pPr>
        <w:pStyle w:val="NoSpacing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125DD5A7" w14:textId="61D03303" w:rsidR="00424B03" w:rsidRDefault="00424B03" w:rsidP="00327BF2">
      <w:pPr>
        <w:pStyle w:val="NoSpacing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0B41EA7C" w14:textId="177D6EF7" w:rsidR="00424B03" w:rsidRDefault="00424B03" w:rsidP="00327BF2">
      <w:pPr>
        <w:pStyle w:val="NoSpacing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4216A963" w14:textId="52C0BAC6" w:rsidR="00424B03" w:rsidRDefault="00424B03" w:rsidP="00327BF2">
      <w:pPr>
        <w:pStyle w:val="NoSpacing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46CA1AB1" w14:textId="0465B3AF" w:rsidR="00424B03" w:rsidRDefault="00424B03" w:rsidP="00327BF2">
      <w:pPr>
        <w:pStyle w:val="NoSpacing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4CAAFA45" w14:textId="09D72247" w:rsidR="00424B03" w:rsidRDefault="00424B03" w:rsidP="00327BF2">
      <w:pPr>
        <w:pStyle w:val="NoSpacing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1D4ABA56" w14:textId="0FEC5D91" w:rsidR="00424B03" w:rsidRDefault="00424B03" w:rsidP="00327BF2">
      <w:pPr>
        <w:pStyle w:val="NoSpacing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79CE3ABF" w14:textId="7D533DE9" w:rsidR="00424B03" w:rsidRDefault="00424B03" w:rsidP="00327BF2">
      <w:pPr>
        <w:pStyle w:val="NoSpacing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7D7B2168" w14:textId="233EB90F" w:rsidR="00424B03" w:rsidRDefault="00424B03" w:rsidP="00327BF2">
      <w:pPr>
        <w:pStyle w:val="NoSpacing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384E4C0B" w14:textId="03A8F053" w:rsidR="00424B03" w:rsidRDefault="00424B03" w:rsidP="00327BF2">
      <w:pPr>
        <w:pStyle w:val="NoSpacing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031848D8" w14:textId="55A4F6F6" w:rsidR="00424B03" w:rsidRDefault="00424B03" w:rsidP="00327BF2">
      <w:pPr>
        <w:pStyle w:val="NoSpacing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34A31AFA" w14:textId="5E3E76A6" w:rsidR="00424B03" w:rsidRDefault="00424B03" w:rsidP="00327BF2">
      <w:pPr>
        <w:pStyle w:val="NoSpacing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1D5A96CC" w14:textId="48EB46F1" w:rsidR="00424B03" w:rsidRDefault="00424B03" w:rsidP="00327BF2">
      <w:pPr>
        <w:pStyle w:val="NoSpacing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050D7115" w14:textId="3BCA51C0" w:rsidR="00424B03" w:rsidRDefault="00424B03" w:rsidP="00327BF2">
      <w:pPr>
        <w:pStyle w:val="NoSpacing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5BAF0133" w14:textId="3493C705" w:rsidR="00424B03" w:rsidRDefault="00424B03" w:rsidP="00327BF2">
      <w:pPr>
        <w:pStyle w:val="NoSpacing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2446DBAB" w14:textId="2529A7C4" w:rsidR="00424B03" w:rsidRDefault="00424B03" w:rsidP="00327BF2">
      <w:pPr>
        <w:pStyle w:val="NoSpacing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4A15CA1E" w14:textId="7761794C" w:rsidR="00424B03" w:rsidRDefault="00424B03" w:rsidP="00327BF2">
      <w:pPr>
        <w:pStyle w:val="NoSpacing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71775BA8" w14:textId="048D0396" w:rsidR="00424B03" w:rsidRDefault="00424B03" w:rsidP="00327BF2">
      <w:pPr>
        <w:pStyle w:val="NoSpacing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30CF54B4" w14:textId="005D90B2" w:rsidR="00424B03" w:rsidRDefault="00424B03" w:rsidP="00327BF2">
      <w:pPr>
        <w:pStyle w:val="NoSpacing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2084B8AF" w14:textId="7CCB68AB" w:rsidR="00424B03" w:rsidRDefault="00424B03" w:rsidP="00327BF2">
      <w:pPr>
        <w:pStyle w:val="NoSpacing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227B7417" w14:textId="28E659F0" w:rsidR="00424B03" w:rsidRDefault="00424B03" w:rsidP="00327BF2">
      <w:pPr>
        <w:pStyle w:val="NoSpacing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28152115" w14:textId="20CA1B28" w:rsidR="00424B03" w:rsidRDefault="00424B03" w:rsidP="00327BF2">
      <w:pPr>
        <w:pStyle w:val="NoSpacing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04809E75" w14:textId="3D699217" w:rsidR="00424B03" w:rsidRDefault="00424B03" w:rsidP="00327BF2">
      <w:pPr>
        <w:pStyle w:val="NoSpacing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16163E38" w14:textId="6DC5411F" w:rsidR="00424B03" w:rsidRDefault="00424B03" w:rsidP="00327BF2">
      <w:pPr>
        <w:pStyle w:val="NoSpacing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436031FB" w14:textId="00FBA933" w:rsidR="00424B03" w:rsidRDefault="00424B03" w:rsidP="00327BF2">
      <w:pPr>
        <w:pStyle w:val="NoSpacing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7DD1B51E" w14:textId="77777777" w:rsidR="00327BF2" w:rsidRPr="006166BC" w:rsidRDefault="00327BF2" w:rsidP="00327BF2">
      <w:pPr>
        <w:jc w:val="center"/>
        <w:rPr>
          <w:b/>
        </w:rPr>
      </w:pPr>
      <w:r w:rsidRPr="00BF0562">
        <w:rPr>
          <w:b/>
        </w:rPr>
        <w:lastRenderedPageBreak/>
        <w:t>OBRAZLOŽENJE</w:t>
      </w:r>
    </w:p>
    <w:p w14:paraId="711E48B7" w14:textId="77777777" w:rsidR="00327BF2" w:rsidRPr="006166BC" w:rsidRDefault="00327BF2" w:rsidP="00327BF2">
      <w:pPr>
        <w:jc w:val="center"/>
        <w:rPr>
          <w:b/>
        </w:rPr>
      </w:pPr>
    </w:p>
    <w:p w14:paraId="70C27E40" w14:textId="2322C21D" w:rsidR="007954E8" w:rsidRPr="00E83481" w:rsidRDefault="00327BF2" w:rsidP="007954E8">
      <w:pPr>
        <w:jc w:val="both"/>
      </w:pPr>
      <w:r w:rsidRPr="00C6056D">
        <w:t>Prijedlogom Odluke preraspodjeljuju se sredstva u Državnom proračunu Republike Hrvatske za 202</w:t>
      </w:r>
      <w:r>
        <w:t>3</w:t>
      </w:r>
      <w:r w:rsidRPr="00C6056D">
        <w:t xml:space="preserve">. godinu </w:t>
      </w:r>
      <w:r>
        <w:t>između</w:t>
      </w:r>
      <w:r w:rsidRPr="00C6056D">
        <w:t xml:space="preserve"> razdjela </w:t>
      </w:r>
      <w:r w:rsidRPr="009918AE">
        <w:t>025 Ministarstvo financija i 077 Ministarstvo gospodarstva i održivog razvoja</w:t>
      </w:r>
      <w:r w:rsidRPr="00C6056D">
        <w:t xml:space="preserve"> u ukupnom iznosu od </w:t>
      </w:r>
      <w:r>
        <w:t>265.000.000 eura,</w:t>
      </w:r>
      <w:r w:rsidR="00086BC1">
        <w:t xml:space="preserve"> </w:t>
      </w:r>
      <w:r w:rsidR="00086BC1" w:rsidRPr="00E83481">
        <w:t xml:space="preserve">radi </w:t>
      </w:r>
      <w:r w:rsidR="00086BC1">
        <w:t>osiguranja sredstava za isplatu dijela dioničarskog zajma društvu H</w:t>
      </w:r>
      <w:r w:rsidR="00647699">
        <w:t>rvatska elektroprivreda</w:t>
      </w:r>
      <w:r w:rsidR="00086BC1">
        <w:t xml:space="preserve"> d.d. s ciljem osiguranja nužne stabilizacije poslovanja i sprečavanja brojnih negativnih učinaka na stanovništvo i gospodarstvo Republike Hrvatske izazvanih poremećajima na tržištu Europske unije koji su posljedica agresije Rusije na Ukrajinu</w:t>
      </w:r>
      <w:r w:rsidR="007954E8">
        <w:t>.</w:t>
      </w:r>
    </w:p>
    <w:p w14:paraId="5AF56487" w14:textId="77777777" w:rsidR="00327BF2" w:rsidRDefault="00327BF2" w:rsidP="00327BF2">
      <w:pPr>
        <w:pStyle w:val="NoSpacing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131E8715" w14:textId="77657E91" w:rsidR="00327BF2" w:rsidRDefault="00327BF2" w:rsidP="001C1623">
      <w:pPr>
        <w:jc w:val="both"/>
      </w:pPr>
      <w:r w:rsidRPr="00C6056D">
        <w:t>Navedena preraspodjela provodi se temeljem članka 5. Zakona o izvršavanju Državnog proračuna Republike Hrvatske za 202</w:t>
      </w:r>
      <w:r>
        <w:t>3</w:t>
      </w:r>
      <w:r w:rsidRPr="00C6056D">
        <w:t xml:space="preserve">. godinu, sukladno kojemu se sredstva </w:t>
      </w:r>
      <w:r>
        <w:t xml:space="preserve">za saniranje posljedica </w:t>
      </w:r>
      <w:proofErr w:type="spellStart"/>
      <w:r>
        <w:t>pandemije</w:t>
      </w:r>
      <w:proofErr w:type="spellEnd"/>
      <w:r>
        <w:t xml:space="preserve"> COVID-19 i posljedica narušavanja sigurnosne situacije u Europi zbog agresije na Ukrajinu mogu </w:t>
      </w:r>
      <w:r w:rsidRPr="00C6056D">
        <w:t>tijekom proračunske godine odlukom Vlade osiguravati preraspodjelom bez ograničenja, ako za to postoji mogućnost i sukladno potrebi</w:t>
      </w:r>
      <w:r w:rsidR="001C1623">
        <w:t xml:space="preserve"> te je moguće izvršiti preraspodjelu sredstava u državnom proračunu Republike Hrvatske na proračunskim stavkama kod korisnika ili između korisnika i kod izvanproračunskih korisnika državnog proračuna.</w:t>
      </w:r>
    </w:p>
    <w:p w14:paraId="1530E3A8" w14:textId="77777777" w:rsidR="00327BF2" w:rsidRDefault="00327BF2" w:rsidP="00327BF2">
      <w:pPr>
        <w:jc w:val="both"/>
      </w:pPr>
    </w:p>
    <w:p w14:paraId="0F9A7242" w14:textId="77777777" w:rsidR="00327BF2" w:rsidRDefault="00327BF2" w:rsidP="00327BF2">
      <w:pPr>
        <w:tabs>
          <w:tab w:val="left" w:pos="6379"/>
        </w:tabs>
        <w:jc w:val="both"/>
      </w:pPr>
      <w:r>
        <w:t xml:space="preserve">U postupku procjene položaja i financijskog stanja društva Hrvatske elektroprivrede d.d. nadalje (u daljnjem tekstu: HEP d.d.) na hrvatskom i europskom tržištu utvrđena je potreba provedbe određenih pripremnih radnji kojima bi se osigurala </w:t>
      </w:r>
      <w:r w:rsidRPr="000F5F7D">
        <w:t>nužn</w:t>
      </w:r>
      <w:r>
        <w:t>a</w:t>
      </w:r>
      <w:r w:rsidRPr="000F5F7D">
        <w:t xml:space="preserve"> stabilizacija poslovanja</w:t>
      </w:r>
      <w:r>
        <w:t xml:space="preserve"> HEP d.d.-a.</w:t>
      </w:r>
    </w:p>
    <w:p w14:paraId="331E19BB" w14:textId="77777777" w:rsidR="00327BF2" w:rsidRDefault="00327BF2" w:rsidP="00327BF2">
      <w:pPr>
        <w:tabs>
          <w:tab w:val="left" w:pos="6379"/>
        </w:tabs>
        <w:jc w:val="both"/>
      </w:pPr>
    </w:p>
    <w:p w14:paraId="24CDE6EA" w14:textId="4D2E415C" w:rsidR="00327BF2" w:rsidRDefault="00327BF2" w:rsidP="00327BF2">
      <w:pPr>
        <w:tabs>
          <w:tab w:val="left" w:pos="6379"/>
        </w:tabs>
        <w:jc w:val="both"/>
      </w:pPr>
      <w:r>
        <w:t>Traženo povećanje od 265.000.000,00 eura potrebno je radi provedbe Odluke o odobrenju davanja dioničarskog zajma društvu Hrvatska elektroprivreda d.d. i pokretanju aktivnosti postupka dokapitalizacije, koja je donesena na 205. sjednici Vlade Republike Hrvatske održanoj 30. ožujka 2023. godine. Ugovorom o dioničarskom zajmu određeno je da se isti isplaćuje u dvije tranše, gdje će se prva tranša u iznosu od 265.000.000,00 eura isplatiti HEP d.d.</w:t>
      </w:r>
      <w:r w:rsidR="000D4154">
        <w:t>-u</w:t>
      </w:r>
      <w:r>
        <w:t xml:space="preserve"> u cijelosti po potpisu Ugovora.</w:t>
      </w:r>
    </w:p>
    <w:p w14:paraId="0A205988" w14:textId="77777777" w:rsidR="00327BF2" w:rsidRDefault="00327BF2" w:rsidP="00327BF2">
      <w:pPr>
        <w:jc w:val="both"/>
      </w:pPr>
    </w:p>
    <w:p w14:paraId="16176491" w14:textId="77777777" w:rsidR="00327BF2" w:rsidRDefault="00327BF2" w:rsidP="00327BF2">
      <w:pPr>
        <w:jc w:val="both"/>
      </w:pPr>
      <w:r>
        <w:t xml:space="preserve">Provedbom predmetne Odluke osiguravaju se potrebni preduvjeti kako bi HEP d.d.  premostio trenutne potrebe za likvidnošću te nastavio kontinuitet održivog i profitabilnog poslovanja doprinoseći tako široj zajednici. </w:t>
      </w:r>
    </w:p>
    <w:p w14:paraId="1A79BDF5" w14:textId="77777777" w:rsidR="00327BF2" w:rsidRDefault="00327BF2" w:rsidP="00327BF2">
      <w:pPr>
        <w:jc w:val="both"/>
      </w:pPr>
    </w:p>
    <w:p w14:paraId="4B792B15" w14:textId="4F636612" w:rsidR="00327BF2" w:rsidRDefault="00327BF2" w:rsidP="00327BF2">
      <w:pPr>
        <w:jc w:val="both"/>
      </w:pPr>
      <w:r>
        <w:t xml:space="preserve">Ovom Odlukom predlaže se preraspodjela </w:t>
      </w:r>
      <w:r w:rsidRPr="00C6056D">
        <w:t xml:space="preserve">sredstva </w:t>
      </w:r>
      <w:r>
        <w:t>u D</w:t>
      </w:r>
      <w:r w:rsidRPr="00C6056D">
        <w:t>ržavnom proračunu Republike Hrvatske za 202</w:t>
      </w:r>
      <w:r>
        <w:t>3</w:t>
      </w:r>
      <w:r w:rsidRPr="00C6056D">
        <w:t xml:space="preserve">. godinu </w:t>
      </w:r>
      <w:r>
        <w:t xml:space="preserve">u ukupnom iznosu od 265.000.000 eura. Osiguravaju se dodatna sredstva </w:t>
      </w:r>
      <w:r w:rsidRPr="00C6056D">
        <w:t xml:space="preserve">unutar razdjela </w:t>
      </w:r>
      <w:r>
        <w:t xml:space="preserve">077 Ministarstvo gospodarstva i održivog razvoja na aktivnosti A905048 Podmirenje naknada za energente, a ista će se osigurati smanjenjem unutar razdjela 025 Ministarstvo financija na aktivnosti </w:t>
      </w:r>
      <w:r w:rsidR="00D15A88" w:rsidRPr="00D15A88">
        <w:t>A818066 Zajmovi za osiguravanje dodatne likvidnosti HBOR-a</w:t>
      </w:r>
      <w:r w:rsidR="00D15A88">
        <w:t>.</w:t>
      </w:r>
    </w:p>
    <w:p w14:paraId="02769E9F" w14:textId="77777777" w:rsidR="00327BF2" w:rsidRDefault="00327BF2" w:rsidP="00327BF2">
      <w:pPr>
        <w:jc w:val="both"/>
      </w:pPr>
    </w:p>
    <w:p w14:paraId="1BAFF302" w14:textId="77777777" w:rsidR="00327BF2" w:rsidRDefault="00327BF2" w:rsidP="00327BF2">
      <w:pPr>
        <w:jc w:val="both"/>
      </w:pPr>
    </w:p>
    <w:p w14:paraId="480A64E0" w14:textId="77777777" w:rsidR="00327BF2" w:rsidRPr="00F018A2" w:rsidRDefault="00327BF2" w:rsidP="00327BF2">
      <w:pPr>
        <w:pStyle w:val="NoSpacing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438EF1D9" w14:textId="77777777" w:rsidR="00327BF2" w:rsidRDefault="00327BF2"/>
    <w:p w14:paraId="4253E0C2" w14:textId="77777777" w:rsidR="008B478F" w:rsidRDefault="002105E3"/>
    <w:sectPr w:rsidR="008B478F" w:rsidSect="009B5DEB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F1E00" w14:textId="77777777" w:rsidR="002105E3" w:rsidRDefault="002105E3">
      <w:r>
        <w:separator/>
      </w:r>
    </w:p>
  </w:endnote>
  <w:endnote w:type="continuationSeparator" w:id="0">
    <w:p w14:paraId="1B9D149D" w14:textId="77777777" w:rsidR="002105E3" w:rsidRDefault="0021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3E0C5" w14:textId="77777777" w:rsidR="00D25C41" w:rsidRDefault="00D15A88" w:rsidP="009B5D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53E0C6" w14:textId="77777777" w:rsidR="00D25C41" w:rsidRDefault="002105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3E0C7" w14:textId="77777777" w:rsidR="002B0FA0" w:rsidRDefault="002105E3">
    <w:pPr>
      <w:pStyle w:val="Footer"/>
      <w:jc w:val="center"/>
    </w:pPr>
  </w:p>
  <w:p w14:paraId="4253E0C8" w14:textId="77777777" w:rsidR="002B0FA0" w:rsidRDefault="00210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0BB6B" w14:textId="77777777" w:rsidR="002105E3" w:rsidRDefault="002105E3">
      <w:r>
        <w:separator/>
      </w:r>
    </w:p>
  </w:footnote>
  <w:footnote w:type="continuationSeparator" w:id="0">
    <w:p w14:paraId="2D71718A" w14:textId="77777777" w:rsidR="002105E3" w:rsidRDefault="00210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21AF"/>
    <w:multiLevelType w:val="multilevel"/>
    <w:tmpl w:val="E1540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B00C1"/>
    <w:multiLevelType w:val="hybridMultilevel"/>
    <w:tmpl w:val="91A29A6A"/>
    <w:lvl w:ilvl="0" w:tplc="D242C6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0E08B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9A3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AAA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6E14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50DB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2D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50F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0485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9C7"/>
    <w:multiLevelType w:val="hybridMultilevel"/>
    <w:tmpl w:val="F2FC557A"/>
    <w:lvl w:ilvl="0" w:tplc="060C5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7A24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8412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D2F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290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FC6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AC65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AEE1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9EB5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0773EC"/>
    <w:multiLevelType w:val="hybridMultilevel"/>
    <w:tmpl w:val="5DCCC0EC"/>
    <w:lvl w:ilvl="0" w:tplc="4238EBDC">
      <w:start w:val="7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F27C053A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CFFECFB2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6B04F2A6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6B6ED868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C81C5168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9CCCD382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98C404BA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9B72E764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50022CF1"/>
    <w:multiLevelType w:val="multilevel"/>
    <w:tmpl w:val="BB1E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D25"/>
    <w:multiLevelType w:val="hybridMultilevel"/>
    <w:tmpl w:val="720EE7EC"/>
    <w:lvl w:ilvl="0" w:tplc="93A227FE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B622D5C4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607A8932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B2BEA57E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4BCC40FE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9E5014E6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3EBC0092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528AD834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C9A41FD8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65ED7178"/>
    <w:multiLevelType w:val="hybridMultilevel"/>
    <w:tmpl w:val="9C2E3784"/>
    <w:lvl w:ilvl="0" w:tplc="50CE73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4EF2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DC66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1084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8E70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D45E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87B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681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7E6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B05A07"/>
    <w:multiLevelType w:val="hybridMultilevel"/>
    <w:tmpl w:val="172C7024"/>
    <w:lvl w:ilvl="0" w:tplc="4ABA5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5887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0AA0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92C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780C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E8CF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1853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042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12C6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63CDD"/>
    <w:multiLevelType w:val="hybridMultilevel"/>
    <w:tmpl w:val="43C43734"/>
    <w:lvl w:ilvl="0" w:tplc="31560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2809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CA75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8ED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4B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1C2D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7822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6498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90D8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DE"/>
    <w:rsid w:val="00086BC1"/>
    <w:rsid w:val="000D4154"/>
    <w:rsid w:val="001C1623"/>
    <w:rsid w:val="002105E3"/>
    <w:rsid w:val="002319E5"/>
    <w:rsid w:val="00327BF2"/>
    <w:rsid w:val="00424B03"/>
    <w:rsid w:val="00506971"/>
    <w:rsid w:val="00546CFC"/>
    <w:rsid w:val="005C07D7"/>
    <w:rsid w:val="005D4D61"/>
    <w:rsid w:val="00647699"/>
    <w:rsid w:val="006C5142"/>
    <w:rsid w:val="007954E8"/>
    <w:rsid w:val="007D2EB7"/>
    <w:rsid w:val="007F33E0"/>
    <w:rsid w:val="00904192"/>
    <w:rsid w:val="00936009"/>
    <w:rsid w:val="009B14C0"/>
    <w:rsid w:val="009C14DE"/>
    <w:rsid w:val="00B47023"/>
    <w:rsid w:val="00B740C5"/>
    <w:rsid w:val="00D15A88"/>
    <w:rsid w:val="00D267F5"/>
    <w:rsid w:val="00D94F1F"/>
    <w:rsid w:val="00DC4C5F"/>
    <w:rsid w:val="00F27F04"/>
    <w:rsid w:val="00F45175"/>
    <w:rsid w:val="00F7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3E096"/>
  <w15:docId w15:val="{44223978-86DF-4C8D-A7CA-CDF757A2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4BC9"/>
    <w:pPr>
      <w:spacing w:before="100" w:beforeAutospacing="1" w:after="100" w:afterAutospacing="1"/>
    </w:pPr>
  </w:style>
  <w:style w:type="character" w:styleId="Strong">
    <w:name w:val="Strong"/>
    <w:qFormat/>
    <w:rsid w:val="00FF4BC9"/>
    <w:rPr>
      <w:b/>
      <w:bCs/>
    </w:rPr>
  </w:style>
  <w:style w:type="paragraph" w:styleId="Footer">
    <w:name w:val="footer"/>
    <w:basedOn w:val="Normal"/>
    <w:link w:val="FooterChar"/>
    <w:uiPriority w:val="99"/>
    <w:rsid w:val="009B5D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B5DEB"/>
  </w:style>
  <w:style w:type="paragraph" w:customStyle="1" w:styleId="t-11-9-sred">
    <w:name w:val="t-11-9-sred"/>
    <w:basedOn w:val="Normal"/>
    <w:rsid w:val="00236F78"/>
  </w:style>
  <w:style w:type="paragraph" w:customStyle="1" w:styleId="t-10-9-kurz-s">
    <w:name w:val="t-10-9-kurz-s"/>
    <w:basedOn w:val="Normal"/>
    <w:rsid w:val="00236F78"/>
  </w:style>
  <w:style w:type="character" w:styleId="Emphasis">
    <w:name w:val="Emphasis"/>
    <w:qFormat/>
    <w:rsid w:val="00236F78"/>
    <w:rPr>
      <w:i/>
      <w:iCs/>
    </w:rPr>
  </w:style>
  <w:style w:type="paragraph" w:customStyle="1" w:styleId="clanak-">
    <w:name w:val="clanak-"/>
    <w:basedOn w:val="Normal"/>
    <w:rsid w:val="00236F78"/>
  </w:style>
  <w:style w:type="paragraph" w:customStyle="1" w:styleId="t-9-8">
    <w:name w:val="t-9-8"/>
    <w:basedOn w:val="Normal"/>
    <w:rsid w:val="00236F78"/>
  </w:style>
  <w:style w:type="paragraph" w:styleId="BalloonText">
    <w:name w:val="Balloon Text"/>
    <w:basedOn w:val="Normal"/>
    <w:link w:val="BalloonTextChar"/>
    <w:rsid w:val="00036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36AC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B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46B8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46B8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B0FA0"/>
    <w:rPr>
      <w:sz w:val="24"/>
      <w:szCs w:val="24"/>
    </w:rPr>
  </w:style>
  <w:style w:type="paragraph" w:styleId="NoSpacing">
    <w:name w:val="No Spacing"/>
    <w:uiPriority w:val="1"/>
    <w:qFormat/>
    <w:rsid w:val="00327BF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7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840D8543B254D9202D40297A0F72F" ma:contentTypeVersion="1" ma:contentTypeDescription="Create a new document." ma:contentTypeScope="" ma:versionID="0a2d1a06746583a8eea41ab848ccc3a4">
  <xsd:schema xmlns:xsd="http://www.w3.org/2001/XMLSchema" xmlns:xs="http://www.w3.org/2001/XMLSchema" xmlns:p="http://schemas.microsoft.com/office/2006/metadata/properties" xmlns:ns2="85cf988b-3b87-43b1-9cc9-8aaca289c022" targetNamespace="http://schemas.microsoft.com/office/2006/metadata/properties" ma:root="true" ma:fieldsID="042ddfb82191678843cc9bf97bd8bb44" ns2:_="">
    <xsd:import namespace="85cf988b-3b87-43b1-9cc9-8aaca289c02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f988b-3b87-43b1-9cc9-8aaca289c0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88F4D-5189-4502-9DD7-82A5511E41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E878AC-9FBF-4874-8E2C-29F04250D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f988b-3b87-43b1-9cc9-8aaca289c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988FC1-FAD2-486E-94B3-A171B4CF35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BFD48A-A217-4476-B07F-87235266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INTERNO</vt:lpstr>
      <vt:lpstr>INTERNO</vt:lpstr>
    </vt:vector>
  </TitlesOfParts>
  <Company>Ministarstvo Financija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INTERNO</dc:title>
  <dc:creator>Emanuela Belšak</dc:creator>
  <cp:lastModifiedBy>Maja Lebarović</cp:lastModifiedBy>
  <cp:revision>5</cp:revision>
  <cp:lastPrinted>2023-04-04T07:40:00Z</cp:lastPrinted>
  <dcterms:created xsi:type="dcterms:W3CDTF">2023-04-04T07:38:00Z</dcterms:created>
  <dcterms:modified xsi:type="dcterms:W3CDTF">2023-04-04T08:24:00Z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0x01010035B840D8543B254D9202D40297A0F72F</vt:lpwstr>
  </property>
</Properties>
</file>