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625351" w14:textId="73529908" w:rsidR="00933E7B" w:rsidRDefault="0001199C">
      <w:pPr>
        <w:pStyle w:val="BodyText"/>
        <w:ind w:left="4374"/>
        <w:rPr>
          <w:sz w:val="20"/>
        </w:rPr>
      </w:pPr>
      <w:r w:rsidRPr="0001199C">
        <w:rPr>
          <w:rFonts w:eastAsia="Calibri"/>
          <w:noProof/>
          <w:sz w:val="28"/>
          <w:szCs w:val="28"/>
          <w:lang w:eastAsia="hr-HR"/>
        </w:rPr>
        <w:drawing>
          <wp:inline distT="0" distB="0" distL="0" distR="0" wp14:anchorId="42C5B35B" wp14:editId="357E6FD1">
            <wp:extent cx="502942" cy="684000"/>
            <wp:effectExtent l="0" t="0" r="0" b="1905"/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23393F" w14:textId="77777777" w:rsidR="00933E7B" w:rsidRDefault="00933E7B">
      <w:pPr>
        <w:pStyle w:val="BodyText"/>
        <w:spacing w:before="3"/>
        <w:rPr>
          <w:sz w:val="8"/>
        </w:rPr>
      </w:pPr>
    </w:p>
    <w:p w14:paraId="6B57F23D" w14:textId="77777777" w:rsidR="00933E7B" w:rsidRDefault="00FE44C1">
      <w:pPr>
        <w:pStyle w:val="Title"/>
      </w:pPr>
      <w:r>
        <w:rPr>
          <w:color w:val="232323"/>
        </w:rPr>
        <w:t>VLADA</w:t>
      </w:r>
      <w:r>
        <w:rPr>
          <w:color w:val="232323"/>
          <w:spacing w:val="-14"/>
        </w:rPr>
        <w:t xml:space="preserve"> </w:t>
      </w:r>
      <w:r>
        <w:rPr>
          <w:color w:val="232323"/>
        </w:rPr>
        <w:t>REPUBLIKE</w:t>
      </w:r>
      <w:r>
        <w:rPr>
          <w:color w:val="232323"/>
          <w:spacing w:val="-6"/>
        </w:rPr>
        <w:t xml:space="preserve"> </w:t>
      </w:r>
      <w:r>
        <w:rPr>
          <w:color w:val="232323"/>
        </w:rPr>
        <w:t>HRVATSKE</w:t>
      </w:r>
    </w:p>
    <w:p w14:paraId="27F4EB86" w14:textId="77777777" w:rsidR="00933E7B" w:rsidRDefault="00933E7B">
      <w:pPr>
        <w:pStyle w:val="BodyText"/>
        <w:rPr>
          <w:sz w:val="30"/>
        </w:rPr>
      </w:pPr>
    </w:p>
    <w:p w14:paraId="79FC33BD" w14:textId="77777777" w:rsidR="00933E7B" w:rsidRDefault="00933E7B">
      <w:pPr>
        <w:pStyle w:val="BodyText"/>
        <w:rPr>
          <w:sz w:val="30"/>
        </w:rPr>
      </w:pPr>
    </w:p>
    <w:p w14:paraId="5B59E57A" w14:textId="77777777" w:rsidR="00933E7B" w:rsidRDefault="00933E7B">
      <w:pPr>
        <w:pStyle w:val="BodyText"/>
        <w:rPr>
          <w:sz w:val="30"/>
        </w:rPr>
      </w:pPr>
    </w:p>
    <w:p w14:paraId="22C55110" w14:textId="77777777" w:rsidR="00933E7B" w:rsidRDefault="00933E7B">
      <w:pPr>
        <w:pStyle w:val="BodyText"/>
        <w:rPr>
          <w:sz w:val="30"/>
        </w:rPr>
      </w:pPr>
    </w:p>
    <w:p w14:paraId="06C3A131" w14:textId="77777777" w:rsidR="00933E7B" w:rsidRDefault="00933E7B">
      <w:pPr>
        <w:pStyle w:val="BodyText"/>
        <w:rPr>
          <w:sz w:val="30"/>
        </w:rPr>
      </w:pPr>
    </w:p>
    <w:p w14:paraId="1A0B8821" w14:textId="55347D7F" w:rsidR="00933E7B" w:rsidRDefault="00FE44C1">
      <w:pPr>
        <w:pStyle w:val="BodyText"/>
        <w:spacing w:before="227"/>
        <w:ind w:right="166"/>
        <w:jc w:val="right"/>
      </w:pPr>
      <w:r>
        <w:rPr>
          <w:color w:val="232323"/>
          <w:w w:val="95"/>
        </w:rPr>
        <w:t>Zagreb,</w:t>
      </w:r>
      <w:r>
        <w:rPr>
          <w:color w:val="232323"/>
          <w:spacing w:val="8"/>
          <w:w w:val="95"/>
        </w:rPr>
        <w:t xml:space="preserve"> </w:t>
      </w:r>
      <w:r w:rsidR="00321481">
        <w:rPr>
          <w:color w:val="232323"/>
          <w:spacing w:val="8"/>
          <w:w w:val="95"/>
        </w:rPr>
        <w:t>6</w:t>
      </w:r>
      <w:r>
        <w:rPr>
          <w:color w:val="232323"/>
          <w:w w:val="95"/>
        </w:rPr>
        <w:t>.</w:t>
      </w:r>
      <w:r>
        <w:rPr>
          <w:color w:val="232323"/>
          <w:spacing w:val="-5"/>
          <w:w w:val="95"/>
        </w:rPr>
        <w:t xml:space="preserve"> </w:t>
      </w:r>
      <w:r w:rsidR="00321481">
        <w:rPr>
          <w:color w:val="232323"/>
          <w:spacing w:val="-5"/>
          <w:w w:val="95"/>
        </w:rPr>
        <w:t>travnja</w:t>
      </w:r>
      <w:r>
        <w:rPr>
          <w:color w:val="232323"/>
          <w:spacing w:val="5"/>
          <w:w w:val="95"/>
        </w:rPr>
        <w:t xml:space="preserve"> </w:t>
      </w:r>
      <w:r>
        <w:rPr>
          <w:w w:val="95"/>
        </w:rPr>
        <w:t>2023.</w:t>
      </w:r>
    </w:p>
    <w:p w14:paraId="47721DB9" w14:textId="77777777" w:rsidR="00933E7B" w:rsidRDefault="00933E7B">
      <w:pPr>
        <w:pStyle w:val="BodyText"/>
        <w:rPr>
          <w:sz w:val="20"/>
        </w:rPr>
      </w:pPr>
    </w:p>
    <w:p w14:paraId="7FEB23D6" w14:textId="77777777" w:rsidR="00933E7B" w:rsidRDefault="00933E7B">
      <w:pPr>
        <w:pStyle w:val="BodyText"/>
        <w:rPr>
          <w:sz w:val="20"/>
        </w:rPr>
      </w:pPr>
    </w:p>
    <w:p w14:paraId="7ACABC94" w14:textId="77777777" w:rsidR="00933E7B" w:rsidRDefault="00933E7B">
      <w:pPr>
        <w:pStyle w:val="BodyText"/>
        <w:rPr>
          <w:sz w:val="20"/>
        </w:rPr>
      </w:pPr>
    </w:p>
    <w:p w14:paraId="4EB17313" w14:textId="77777777" w:rsidR="00933E7B" w:rsidRDefault="00933E7B">
      <w:pPr>
        <w:pStyle w:val="BodyText"/>
        <w:rPr>
          <w:sz w:val="20"/>
        </w:rPr>
      </w:pPr>
    </w:p>
    <w:p w14:paraId="08987CBE" w14:textId="77777777" w:rsidR="00933E7B" w:rsidRDefault="00933E7B">
      <w:pPr>
        <w:pStyle w:val="BodyText"/>
        <w:rPr>
          <w:sz w:val="20"/>
        </w:rPr>
      </w:pPr>
    </w:p>
    <w:p w14:paraId="5CF63A85" w14:textId="77777777" w:rsidR="00933E7B" w:rsidRDefault="00933E7B">
      <w:pPr>
        <w:pStyle w:val="BodyText"/>
        <w:rPr>
          <w:sz w:val="20"/>
        </w:rPr>
      </w:pPr>
    </w:p>
    <w:p w14:paraId="6D2FF4AD" w14:textId="77777777" w:rsidR="00933E7B" w:rsidRDefault="00933E7B">
      <w:pPr>
        <w:pStyle w:val="BodyText"/>
        <w:rPr>
          <w:sz w:val="20"/>
        </w:rPr>
      </w:pPr>
    </w:p>
    <w:p w14:paraId="63CA946B" w14:textId="77777777" w:rsidR="00933E7B" w:rsidRDefault="00933E7B">
      <w:pPr>
        <w:pStyle w:val="BodyText"/>
        <w:rPr>
          <w:sz w:val="20"/>
        </w:rPr>
      </w:pPr>
    </w:p>
    <w:p w14:paraId="6DACCB93" w14:textId="77777777" w:rsidR="00933E7B" w:rsidRDefault="00933E7B">
      <w:pPr>
        <w:pStyle w:val="BodyText"/>
        <w:rPr>
          <w:sz w:val="20"/>
        </w:rPr>
      </w:pPr>
    </w:p>
    <w:p w14:paraId="190AA62A" w14:textId="77777777" w:rsidR="00933E7B" w:rsidRDefault="00933E7B">
      <w:pPr>
        <w:pStyle w:val="BodyText"/>
        <w:rPr>
          <w:sz w:val="20"/>
        </w:rPr>
      </w:pPr>
    </w:p>
    <w:p w14:paraId="48955221" w14:textId="4482A33D" w:rsidR="00933E7B" w:rsidRDefault="00981DBD">
      <w:pPr>
        <w:pStyle w:val="BodyText"/>
        <w:spacing w:before="8"/>
        <w:rPr>
          <w:sz w:val="27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CE2FDE8" wp14:editId="53C4EB45">
                <wp:simplePos x="0" y="0"/>
                <wp:positionH relativeFrom="page">
                  <wp:posOffset>883920</wp:posOffset>
                </wp:positionH>
                <wp:positionV relativeFrom="paragraph">
                  <wp:posOffset>236855</wp:posOffset>
                </wp:positionV>
                <wp:extent cx="5712460" cy="1270"/>
                <wp:effectExtent l="0" t="0" r="0" b="0"/>
                <wp:wrapTopAndBottom/>
                <wp:docPr id="6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2460" cy="1270"/>
                        </a:xfrm>
                        <a:custGeom>
                          <a:avLst/>
                          <a:gdLst>
                            <a:gd name="T0" fmla="+- 0 1392 1392"/>
                            <a:gd name="T1" fmla="*/ T0 w 8996"/>
                            <a:gd name="T2" fmla="+- 0 10387 1392"/>
                            <a:gd name="T3" fmla="*/ T2 w 899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96">
                              <a:moveTo>
                                <a:pt x="0" y="0"/>
                              </a:moveTo>
                              <a:lnTo>
                                <a:pt x="8995" y="0"/>
                              </a:lnTo>
                            </a:path>
                          </a:pathLst>
                        </a:custGeom>
                        <a:noFill/>
                        <a:ln w="18288">
                          <a:solidFill>
                            <a:srgbClr val="6464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F38FCEC" id="Freeform 5" o:spid="_x0000_s1026" style="position:absolute;margin-left:69.6pt;margin-top:18.65pt;width:449.8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9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ZFgkQIAAIAFAAAOAAAAZHJzL2Uyb0RvYy54bWysVNuO0zAQfUfiHyw/gra59B41XaFdFiEt&#10;F2nLB7iO00Q4HmO7TcvXM3aSbrfAC0KRrJnM+MyZi2d1e2wkOQhja1A5TUYxJUJxKGq1y+m3zcPN&#10;ghLrmCqYBCVyehKW3q5fv1q1OhMpVCALYQiCKJu1OqeVczqLIssr0TA7Ai0UGkswDXOoml1UGNYi&#10;eiOjNI5nUQum0Aa4sBb/3ndGug74ZSm4+1KWVjgic4rcXDhNOLf+jNYrlu0M01XNexrsH1g0rFYY&#10;9Ax1zxwje1P/BtXU3ICF0o04NBGUZc1FyAGzSeKrbJ4qpkXIBYtj9blM9v/B8s+HJ/3VeOpWPwL/&#10;brEiUattdrZ4xaIP2bafoMAesr2DkOyxNI2/iWmQY6jp6VxTcXSE48/pPEknMyw9R1uSzkPJI5YN&#10;d/neug8CAg47PFrXdaRAKdSzIIo1GHSDEGUjsTlvb0hMkvEyDUffwbNbMri9icgmJi1ZLJeza6d0&#10;cOqw4vFi/kew8eDnwdILMExgN1Bk1cCaH1VPGyXC/BOIQ6E0WF+gDZIbKoQI6ORT/Isvxr727e70&#10;IQzO9vVUG0pwqrddupo5z8yH8CJpcxpq4X80cBAbCCZ31ToM8myV6tILr09fsOrMeMMHwLnphBDU&#10;c71orYKHWsrQW6k8lWSRLhahOBZkXXirp2PNbnsnDTkwfLCzif98Noj2ws3AXhUBrRKseN/LjtWy&#10;k9FfYnHDIPvZ9fvAZlsoTjjHBro1gGsLhQrMT0paXAE5tT/2zAhK5EeFb2yZTCZ+ZwRlMp2nqJhL&#10;y/bSwhRHqJw6ip334p3r9sxem3pXYaQkpKvgHb6fsvaDHvh1rHoFn3nItl9Jfo9c6sHreXGufwEA&#10;AP//AwBQSwMEFAAGAAgAAAAhABWrHVvbAAAACgEAAA8AAABkcnMvZG93bnJldi54bWxMj8FOwzAQ&#10;RO9I/IO1SNyoQ61CSONUqFLFmbYHetvGJk6J1yF22/D3bE5wnNmn2ZlyNfpOXOwQ20AaHmcZCEt1&#10;MC01Gva7zUMOIiYkg10gq+HHRlhVtzclFiZc6d1etqkRHEKxQA0upb6QMtbOeoyz0Fvi22cYPCaW&#10;QyPNgFcO952cZ9mT9NgSf3DY27Wz9df27DV8Yzht1knJnN4+Duh2B2fqhdb3d+PrEkSyY/qDYarP&#10;1aHiTsdwJhNFx1q9zBnVoJ4ViAnIVM5jjpOzAFmV8v+E6hcAAP//AwBQSwECLQAUAAYACAAAACEA&#10;toM4kv4AAADhAQAAEwAAAAAAAAAAAAAAAAAAAAAAW0NvbnRlbnRfVHlwZXNdLnhtbFBLAQItABQA&#10;BgAIAAAAIQA4/SH/1gAAAJQBAAALAAAAAAAAAAAAAAAAAC8BAABfcmVscy8ucmVsc1BLAQItABQA&#10;BgAIAAAAIQAi1ZFgkQIAAIAFAAAOAAAAAAAAAAAAAAAAAC4CAABkcnMvZTJvRG9jLnhtbFBLAQIt&#10;ABQABgAIAAAAIQAVqx1b2wAAAAoBAAAPAAAAAAAAAAAAAAAAAOsEAABkcnMvZG93bnJldi54bWxQ&#10;SwUGAAAAAAQABADzAAAA8wUAAAAA&#10;" path="m,l8995,e" filled="f" strokecolor="#646464" strokeweight="1.44pt">
                <v:path arrowok="t" o:connecttype="custom" o:connectlocs="0,0;5711825,0" o:connectangles="0,0"/>
                <w10:wrap type="topAndBottom" anchorx="page"/>
              </v:shape>
            </w:pict>
          </mc:Fallback>
        </mc:AlternateContent>
      </w:r>
    </w:p>
    <w:p w14:paraId="237C90A9" w14:textId="6E1D4616" w:rsidR="00933E7B" w:rsidRPr="00DC32BB" w:rsidRDefault="00FE44C1">
      <w:pPr>
        <w:tabs>
          <w:tab w:val="left" w:pos="1876"/>
        </w:tabs>
        <w:spacing w:before="101"/>
        <w:ind w:right="787"/>
        <w:jc w:val="right"/>
        <w:rPr>
          <w:sz w:val="24"/>
        </w:rPr>
      </w:pPr>
      <w:r>
        <w:rPr>
          <w:color w:val="232323"/>
          <w:w w:val="90"/>
          <w:sz w:val="24"/>
        </w:rPr>
        <w:t>PREDLAGATELJ:</w:t>
      </w:r>
      <w:r>
        <w:rPr>
          <w:color w:val="232323"/>
          <w:w w:val="90"/>
          <w:sz w:val="24"/>
        </w:rPr>
        <w:tab/>
      </w:r>
      <w:r w:rsidRPr="00DC32BB">
        <w:rPr>
          <w:color w:val="232323"/>
          <w:sz w:val="24"/>
        </w:rPr>
        <w:t>Ministarstvo</w:t>
      </w:r>
      <w:r w:rsidRPr="00DC32BB">
        <w:rPr>
          <w:color w:val="232323"/>
          <w:spacing w:val="3"/>
          <w:sz w:val="24"/>
        </w:rPr>
        <w:t xml:space="preserve"> </w:t>
      </w:r>
      <w:r w:rsidRPr="00DC32BB">
        <w:rPr>
          <w:color w:val="232323"/>
          <w:sz w:val="24"/>
        </w:rPr>
        <w:t>prostornoga</w:t>
      </w:r>
      <w:r w:rsidRPr="00DC32BB">
        <w:rPr>
          <w:color w:val="232323"/>
          <w:spacing w:val="1"/>
          <w:sz w:val="24"/>
        </w:rPr>
        <w:t xml:space="preserve"> </w:t>
      </w:r>
      <w:r w:rsidRPr="00DC32BB">
        <w:rPr>
          <w:color w:val="232323"/>
          <w:sz w:val="24"/>
        </w:rPr>
        <w:t>ure</w:t>
      </w:r>
      <w:r w:rsidR="00CC0227" w:rsidRPr="00DC32BB">
        <w:rPr>
          <w:color w:val="232323"/>
          <w:sz w:val="24"/>
        </w:rPr>
        <w:t>đ</w:t>
      </w:r>
      <w:r w:rsidRPr="00DC32BB">
        <w:rPr>
          <w:color w:val="232323"/>
          <w:sz w:val="24"/>
        </w:rPr>
        <w:t>enja,</w:t>
      </w:r>
      <w:r w:rsidRPr="00DC32BB">
        <w:rPr>
          <w:color w:val="232323"/>
          <w:spacing w:val="-2"/>
          <w:sz w:val="24"/>
        </w:rPr>
        <w:t xml:space="preserve"> </w:t>
      </w:r>
      <w:r w:rsidRPr="00DC32BB">
        <w:rPr>
          <w:color w:val="232323"/>
          <w:sz w:val="24"/>
        </w:rPr>
        <w:t>graditeljstva</w:t>
      </w:r>
      <w:r w:rsidRPr="00DC32BB">
        <w:rPr>
          <w:color w:val="232323"/>
          <w:spacing w:val="-8"/>
          <w:sz w:val="24"/>
        </w:rPr>
        <w:t xml:space="preserve"> </w:t>
      </w:r>
      <w:r w:rsidRPr="00DC32BB">
        <w:rPr>
          <w:color w:val="232323"/>
          <w:sz w:val="24"/>
        </w:rPr>
        <w:t>i</w:t>
      </w:r>
      <w:r w:rsidRPr="00DC32BB">
        <w:rPr>
          <w:color w:val="232323"/>
          <w:spacing w:val="-14"/>
          <w:sz w:val="24"/>
        </w:rPr>
        <w:t xml:space="preserve"> </w:t>
      </w:r>
      <w:r w:rsidRPr="00DC32BB">
        <w:rPr>
          <w:color w:val="232323"/>
          <w:sz w:val="24"/>
        </w:rPr>
        <w:t>državne</w:t>
      </w:r>
      <w:r w:rsidRPr="00DC32BB">
        <w:rPr>
          <w:color w:val="232323"/>
          <w:spacing w:val="-8"/>
          <w:sz w:val="24"/>
        </w:rPr>
        <w:t xml:space="preserve"> </w:t>
      </w:r>
      <w:r w:rsidRPr="00DC32BB">
        <w:rPr>
          <w:color w:val="232323"/>
          <w:sz w:val="24"/>
        </w:rPr>
        <w:t>imovine</w:t>
      </w:r>
    </w:p>
    <w:p w14:paraId="7CC6609C" w14:textId="242E88B2" w:rsidR="00933E7B" w:rsidRDefault="00981DBD">
      <w:pPr>
        <w:pStyle w:val="BodyText"/>
        <w:spacing w:before="7"/>
        <w:rPr>
          <w:sz w:val="29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B335F69" wp14:editId="38FB851D">
                <wp:simplePos x="0" y="0"/>
                <wp:positionH relativeFrom="page">
                  <wp:posOffset>899160</wp:posOffset>
                </wp:positionH>
                <wp:positionV relativeFrom="paragraph">
                  <wp:posOffset>246380</wp:posOffset>
                </wp:positionV>
                <wp:extent cx="5712460" cy="1270"/>
                <wp:effectExtent l="0" t="0" r="0" b="0"/>
                <wp:wrapTopAndBottom/>
                <wp:docPr id="5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246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8996"/>
                            <a:gd name="T2" fmla="+- 0 10411 1416"/>
                            <a:gd name="T3" fmla="*/ T2 w 899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96">
                              <a:moveTo>
                                <a:pt x="0" y="0"/>
                              </a:moveTo>
                              <a:lnTo>
                                <a:pt x="8995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4B4B4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92DCC59" id="Freeform 4" o:spid="_x0000_s1026" style="position:absolute;margin-left:70.8pt;margin-top:19.4pt;width:449.8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9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Y46kAIAAH8FAAAOAAAAZHJzL2Uyb0RvYy54bWysVNtu2zAMfR+wfxD0uKH1ZWnaGnWKrV2H&#10;Ad0FaPYBiizHxmRRk5Q43dePlO00zbaXYTAgkCZ1eHgRr653nWZb5XwLpuTZacqZMhKq1qxL/m15&#10;d3LBmQ/CVEKDUSV/VJ5fL16+uOptoXJoQFfKMQQxvuhtyZsQbJEkXjaqE/4UrDJorMF1IqDq1knl&#10;RI/onU7yNJ0nPbjKOpDKe/x7Oxj5IuLXtZLhS117FZguOXIL8XTxXNGZLK5EsXbCNq0caYh/YNGJ&#10;1mDQPdStCIJtXPsbVNdKBx7qcCqhS6CuW6liDphNlh5l89AIq2IuWBxv92Xy/w9Wft4+2K+OqHt7&#10;D/K7x4okvfXF3kKKRx+26j9BhT0UmwAx2V3tOrqJabBdrOnjvqZqF5jEn2fnWT6bY+kl2rL8PJY8&#10;EcV0V258+KAg4ojtvQ9DRyqUYj0rZkSHQZcIUXcam/P6hKUsm2XzeIwd3Ltlk9urhC1T1rOLy8v5&#10;sVM+OQ1Y6SzL/gj2ZvIjsPwADBNYTxRFM7GWOzPSRokJegJpLJQFTwVaIrmpQoiATpTiX3wx9rHv&#10;cGcM4XC2j6facYZTvRrStSIQMwpBIutLHmtBPzrYqiVEUzhqHQZ5smpz6IXXz56xGsx4gwLg3AxC&#10;DEpcD1pr4K7VOvZWG6Jymc1msTYedFuRkdh4t17daMe2At/r7B19lAyCPXNzsDFVBGuUqN6PchCt&#10;HmT011jbOMc0urQOfLGC6hHH2MGwBXBrodCA+8lZjxug5P7HRjjFmf5o8IkRQ1oZUZmdneeouEPL&#10;6tAijESokgeOjSfxJgxrZmNdu24wUhbTNfAWn0/d0pxHfgOrUcFXHrMdNxKtkUM9ej3tzcUvAAAA&#10;//8DAFBLAwQUAAYACAAAACEAEq/qP98AAAAKAQAADwAAAGRycy9kb3ducmV2LnhtbEyPwW7CMBBE&#10;75X6D9ZW6q3YoRGkIQ6iqJXoBam0H2BiE0fE69Q2EP6+y6k9zuzT7Ey1HF3PzibEzqOEbCKAGWy8&#10;7rCV8P31/lQAi0mhVr1HI+FqIizr+7tKldpf8NOcd6llFIKxVBJsSkPJeWyscSpO/GCQbgcfnEok&#10;Q8t1UBcKdz2fCjHjTnVIH6wazNqa5rg7OQlzuwmrtU0H2xZvrx/bfDP/ueZSPj6MqwWwZMb0B8Ot&#10;PlWHmjrt/Ql1ZD3pPJsRKuG5oAk3QOTZFNienBcBvK74/wn1LwAAAP//AwBQSwECLQAUAAYACAAA&#10;ACEAtoM4kv4AAADhAQAAEwAAAAAAAAAAAAAAAAAAAAAAW0NvbnRlbnRfVHlwZXNdLnhtbFBLAQIt&#10;ABQABgAIAAAAIQA4/SH/1gAAAJQBAAALAAAAAAAAAAAAAAAAAC8BAABfcmVscy8ucmVsc1BLAQIt&#10;ABQABgAIAAAAIQDO+Y46kAIAAH8FAAAOAAAAAAAAAAAAAAAAAC4CAABkcnMvZTJvRG9jLnhtbFBL&#10;AQItABQABgAIAAAAIQASr+o/3wAAAAoBAAAPAAAAAAAAAAAAAAAAAOoEAABkcnMvZG93bnJldi54&#10;bWxQSwUGAAAAAAQABADzAAAA9gUAAAAA&#10;" path="m,l8995,e" filled="f" strokecolor="#4b4b4b" strokeweight=".72pt">
                <v:path arrowok="t" o:connecttype="custom" o:connectlocs="0,0;5711825,0" o:connectangles="0,0"/>
                <w10:wrap type="topAndBottom" anchorx="page"/>
              </v:shape>
            </w:pict>
          </mc:Fallback>
        </mc:AlternateContent>
      </w:r>
    </w:p>
    <w:p w14:paraId="617529DF" w14:textId="3864E10C" w:rsidR="00933E7B" w:rsidRPr="00DC32BB" w:rsidRDefault="00FE44C1" w:rsidP="00A52E21">
      <w:pPr>
        <w:pStyle w:val="BodyText"/>
        <w:tabs>
          <w:tab w:val="left" w:pos="2162"/>
        </w:tabs>
        <w:spacing w:before="116" w:line="348" w:lineRule="auto"/>
        <w:ind w:left="2163" w:right="880" w:hanging="1279"/>
        <w:jc w:val="both"/>
        <w:rPr>
          <w:sz w:val="24"/>
          <w:szCs w:val="24"/>
        </w:rPr>
      </w:pPr>
      <w:r>
        <w:rPr>
          <w:color w:val="232323"/>
          <w:w w:val="90"/>
        </w:rPr>
        <w:t>PREDMET:</w:t>
      </w:r>
      <w:r>
        <w:rPr>
          <w:color w:val="232323"/>
          <w:w w:val="90"/>
        </w:rPr>
        <w:tab/>
      </w:r>
      <w:r w:rsidRPr="00DC32BB">
        <w:rPr>
          <w:color w:val="232323"/>
          <w:w w:val="95"/>
          <w:sz w:val="24"/>
          <w:szCs w:val="24"/>
        </w:rPr>
        <w:t>Prijedlog odluke o pokretanju postupka izrade Nacionalnog</w:t>
      </w:r>
      <w:r w:rsidRPr="00DC32BB">
        <w:rPr>
          <w:color w:val="232323"/>
          <w:spacing w:val="1"/>
          <w:w w:val="95"/>
          <w:sz w:val="24"/>
          <w:szCs w:val="24"/>
        </w:rPr>
        <w:t xml:space="preserve"> </w:t>
      </w:r>
      <w:r w:rsidRPr="00DC32BB">
        <w:rPr>
          <w:color w:val="232323"/>
          <w:w w:val="95"/>
          <w:sz w:val="24"/>
          <w:szCs w:val="24"/>
        </w:rPr>
        <w:t>plana</w:t>
      </w:r>
      <w:r w:rsidRPr="00DC32BB">
        <w:rPr>
          <w:color w:val="232323"/>
          <w:spacing w:val="-57"/>
          <w:w w:val="95"/>
          <w:sz w:val="24"/>
          <w:szCs w:val="24"/>
        </w:rPr>
        <w:t xml:space="preserve"> </w:t>
      </w:r>
      <w:r w:rsidRPr="00DC32BB">
        <w:rPr>
          <w:color w:val="232323"/>
          <w:sz w:val="24"/>
          <w:szCs w:val="24"/>
        </w:rPr>
        <w:t>stambene</w:t>
      </w:r>
      <w:r w:rsidRPr="00DC32BB">
        <w:rPr>
          <w:color w:val="232323"/>
          <w:spacing w:val="3"/>
          <w:sz w:val="24"/>
          <w:szCs w:val="24"/>
        </w:rPr>
        <w:t xml:space="preserve"> </w:t>
      </w:r>
      <w:r w:rsidRPr="00DC32BB">
        <w:rPr>
          <w:color w:val="232323"/>
          <w:sz w:val="24"/>
          <w:szCs w:val="24"/>
        </w:rPr>
        <w:t>politike</w:t>
      </w:r>
      <w:r w:rsidRPr="00DC32BB">
        <w:rPr>
          <w:color w:val="232323"/>
          <w:spacing w:val="-3"/>
          <w:sz w:val="24"/>
          <w:szCs w:val="24"/>
        </w:rPr>
        <w:t xml:space="preserve"> </w:t>
      </w:r>
      <w:r w:rsidRPr="00DC32BB">
        <w:rPr>
          <w:color w:val="232323"/>
          <w:sz w:val="24"/>
          <w:szCs w:val="24"/>
        </w:rPr>
        <w:t>Republike</w:t>
      </w:r>
      <w:r w:rsidRPr="00DC32BB">
        <w:rPr>
          <w:color w:val="232323"/>
          <w:spacing w:val="1"/>
          <w:sz w:val="24"/>
          <w:szCs w:val="24"/>
        </w:rPr>
        <w:t xml:space="preserve"> </w:t>
      </w:r>
      <w:r w:rsidRPr="00DC32BB">
        <w:rPr>
          <w:color w:val="232323"/>
          <w:sz w:val="24"/>
          <w:szCs w:val="24"/>
        </w:rPr>
        <w:t>Hrvatske</w:t>
      </w:r>
      <w:r w:rsidRPr="00DC32BB">
        <w:rPr>
          <w:color w:val="232323"/>
          <w:spacing w:val="-1"/>
          <w:sz w:val="24"/>
          <w:szCs w:val="24"/>
        </w:rPr>
        <w:t xml:space="preserve"> </w:t>
      </w:r>
      <w:r w:rsidRPr="00DC32BB">
        <w:rPr>
          <w:color w:val="232323"/>
          <w:sz w:val="24"/>
          <w:szCs w:val="24"/>
        </w:rPr>
        <w:t>do</w:t>
      </w:r>
      <w:r w:rsidRPr="00DC32BB">
        <w:rPr>
          <w:color w:val="232323"/>
          <w:spacing w:val="-8"/>
          <w:sz w:val="24"/>
          <w:szCs w:val="24"/>
        </w:rPr>
        <w:t xml:space="preserve"> </w:t>
      </w:r>
      <w:r w:rsidRPr="00DC32BB">
        <w:rPr>
          <w:color w:val="232323"/>
          <w:sz w:val="24"/>
          <w:szCs w:val="24"/>
        </w:rPr>
        <w:t>2030.</w:t>
      </w:r>
      <w:r w:rsidR="00DC32BB" w:rsidRPr="00DC32BB">
        <w:rPr>
          <w:color w:val="232323"/>
          <w:sz w:val="24"/>
          <w:szCs w:val="24"/>
        </w:rPr>
        <w:t xml:space="preserve"> i Akcijskog plana za provedbu Nacionalnog plana za razdoblje od 2023. do 2024.</w:t>
      </w:r>
    </w:p>
    <w:p w14:paraId="66D42ABF" w14:textId="2DF89CE3" w:rsidR="00933E7B" w:rsidRDefault="00981DBD">
      <w:pPr>
        <w:pStyle w:val="BodyText"/>
        <w:spacing w:before="8"/>
        <w:rPr>
          <w:sz w:val="18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CE011FB" wp14:editId="5C330FF9">
                <wp:simplePos x="0" y="0"/>
                <wp:positionH relativeFrom="page">
                  <wp:posOffset>887095</wp:posOffset>
                </wp:positionH>
                <wp:positionV relativeFrom="paragraph">
                  <wp:posOffset>168910</wp:posOffset>
                </wp:positionV>
                <wp:extent cx="5712460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2460" cy="1270"/>
                        </a:xfrm>
                        <a:custGeom>
                          <a:avLst/>
                          <a:gdLst>
                            <a:gd name="T0" fmla="+- 0 1397 1397"/>
                            <a:gd name="T1" fmla="*/ T0 w 8996"/>
                            <a:gd name="T2" fmla="+- 0 10392 1397"/>
                            <a:gd name="T3" fmla="*/ T2 w 899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96">
                              <a:moveTo>
                                <a:pt x="0" y="0"/>
                              </a:moveTo>
                              <a:lnTo>
                                <a:pt x="8995" y="0"/>
                              </a:lnTo>
                            </a:path>
                          </a:pathLst>
                        </a:custGeom>
                        <a:noFill/>
                        <a:ln w="15240">
                          <a:solidFill>
                            <a:srgbClr val="6464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5412DA4" id="Freeform 3" o:spid="_x0000_s1026" style="position:absolute;margin-left:69.85pt;margin-top:13.3pt;width:449.8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9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0hokQIAAIAFAAAOAAAAZHJzL2Uyb0RvYy54bWysVNtu2zAMfR+wfxD0uKHxJbfGiFMM7ToM&#10;6C5Asw9QZDk2JouapMTpvn6UbKdutr0MgwGBNKnDw4u4vjk1khyFsTWonCaTmBKhOBS12uf02/b+&#10;6poS65gqmAQlcvokLL3ZvH61bnUmUqhAFsIQBFE2a3VOK+d0FkWWV6JhdgJaKDSWYBrmUDX7qDCs&#10;RfRGRmkcL6IWTKENcGEt/r3rjHQT8MtScPelLK1wROYUublwmnDu/Blt1izbG6armvc02D+waFit&#10;MOgZ6o45Rg6m/g2qqbkBC6WbcGgiKMuai5ADZpPEF9k8VkyLkAsWx+pzmez/g+Wfj4/6q/HUrX4A&#10;/t1iRaJW2+xs8YpFH7JrP0GBPWQHByHZU2kafxPTIKdQ06dzTcXJEY4/58sknS2w9BxtSboMJY9Y&#10;NtzlB+s+CAg47PhgXdeRAqVQz4Io1mDQLUKUjcTmvL0iMUmmq2U4+g6e3ZLB7U1EtjFpyfVqtbh0&#10;SgenDiuertI/gk0HPw+WjsAwgf1AkVUDa35SPW2UCPNPIA6F0mB9gbZIbqgQIqCTT/Evvhj70re7&#10;04cwONuXU20owanedelq5jwzH8KLpM1pqIX/0cBRbCGY3EXrMMizVaqxF16fv2DVmfGGD4Bz0wkh&#10;qOc6aq2C+1rK0FupPJVkns664liQdeGtno41+92tNOTI8MEuZv7z2SDaCzcDB1UEtEqw4n0vO1bL&#10;TkZ/icUNg+xn1+8Dm+2geMI5NtCtAVxbKFRgflLS4grIqf1xYEZQIj8qfGOrZIYUiQvKbL5MUTFj&#10;y25sYYojVE4dxc578dZ1e+agTb2vMFISZkHBO3w/Ze0HPfDrWPUKPvOQbb+S/B4Z68HreXFufgEA&#10;AP//AwBQSwMEFAAGAAgAAAAhAFeIg7fbAAAACgEAAA8AAABkcnMvZG93bnJldi54bWxMj0FugzAQ&#10;RfeVcgdrInXXmIJEgGKiCjXLLprmAAZPMSoeI+wA6elrVu3yzzz9eVOeVjOwGSfXWxLwfIiAIbVW&#10;9dQJuH6enzJgzktScrCEAu7o4FTtHkpZKLvQB84X37FQQq6QArT3Y8G5azUa6Q52RAq7LzsZ6UOc&#10;Oq4muYRyM/A4ilJuZE/hgpYj1hrb78vNCMDMvedvP0296OPcqzyu0+xaC/G4X19fgHlc/R8Mm35Q&#10;hyo4NfZGyrEh5CQ/BlRAnKbANiBK8gRYs00y4FXJ/79Q/QIAAP//AwBQSwECLQAUAAYACAAAACEA&#10;toM4kv4AAADhAQAAEwAAAAAAAAAAAAAAAAAAAAAAW0NvbnRlbnRfVHlwZXNdLnhtbFBLAQItABQA&#10;BgAIAAAAIQA4/SH/1gAAAJQBAAALAAAAAAAAAAAAAAAAAC8BAABfcmVscy8ucmVsc1BLAQItABQA&#10;BgAIAAAAIQANW0hokQIAAIAFAAAOAAAAAAAAAAAAAAAAAC4CAABkcnMvZTJvRG9jLnhtbFBLAQIt&#10;ABQABgAIAAAAIQBXiIO32wAAAAoBAAAPAAAAAAAAAAAAAAAAAOsEAABkcnMvZG93bnJldi54bWxQ&#10;SwUGAAAAAAQABADzAAAA8wUAAAAA&#10;" path="m,l8995,e" filled="f" strokecolor="#646464" strokeweight="1.2pt">
                <v:path arrowok="t" o:connecttype="custom" o:connectlocs="0,0;5711825,0" o:connectangles="0,0"/>
                <w10:wrap type="topAndBottom" anchorx="page"/>
              </v:shape>
            </w:pict>
          </mc:Fallback>
        </mc:AlternateContent>
      </w:r>
    </w:p>
    <w:p w14:paraId="7478E050" w14:textId="77777777" w:rsidR="00933E7B" w:rsidRDefault="00933E7B">
      <w:pPr>
        <w:pStyle w:val="BodyText"/>
        <w:rPr>
          <w:sz w:val="20"/>
        </w:rPr>
      </w:pPr>
    </w:p>
    <w:p w14:paraId="5C4251B9" w14:textId="77777777" w:rsidR="00933E7B" w:rsidRDefault="00933E7B">
      <w:pPr>
        <w:pStyle w:val="BodyText"/>
        <w:rPr>
          <w:sz w:val="20"/>
        </w:rPr>
      </w:pPr>
    </w:p>
    <w:p w14:paraId="77461F5D" w14:textId="77777777" w:rsidR="00933E7B" w:rsidRDefault="00933E7B">
      <w:pPr>
        <w:pStyle w:val="BodyText"/>
        <w:rPr>
          <w:sz w:val="20"/>
        </w:rPr>
      </w:pPr>
    </w:p>
    <w:p w14:paraId="582E27F9" w14:textId="77777777" w:rsidR="00933E7B" w:rsidRDefault="00933E7B">
      <w:pPr>
        <w:pStyle w:val="BodyText"/>
        <w:rPr>
          <w:sz w:val="20"/>
        </w:rPr>
      </w:pPr>
    </w:p>
    <w:p w14:paraId="7DC05897" w14:textId="77777777" w:rsidR="00933E7B" w:rsidRDefault="00933E7B">
      <w:pPr>
        <w:pStyle w:val="BodyText"/>
        <w:rPr>
          <w:sz w:val="20"/>
        </w:rPr>
      </w:pPr>
    </w:p>
    <w:p w14:paraId="57139097" w14:textId="77777777" w:rsidR="00933E7B" w:rsidRDefault="00933E7B">
      <w:pPr>
        <w:pStyle w:val="BodyText"/>
        <w:rPr>
          <w:sz w:val="20"/>
        </w:rPr>
      </w:pPr>
    </w:p>
    <w:p w14:paraId="249ED4E3" w14:textId="77777777" w:rsidR="00933E7B" w:rsidRDefault="00933E7B">
      <w:pPr>
        <w:pStyle w:val="BodyText"/>
        <w:rPr>
          <w:sz w:val="20"/>
        </w:rPr>
      </w:pPr>
    </w:p>
    <w:p w14:paraId="7C59CEBF" w14:textId="77777777" w:rsidR="00933E7B" w:rsidRDefault="00933E7B">
      <w:pPr>
        <w:pStyle w:val="BodyText"/>
        <w:rPr>
          <w:sz w:val="20"/>
        </w:rPr>
      </w:pPr>
    </w:p>
    <w:p w14:paraId="1C5D5DC4" w14:textId="77777777" w:rsidR="00933E7B" w:rsidRDefault="00933E7B">
      <w:pPr>
        <w:pStyle w:val="BodyText"/>
        <w:rPr>
          <w:sz w:val="20"/>
        </w:rPr>
      </w:pPr>
    </w:p>
    <w:p w14:paraId="44E2DCBA" w14:textId="77777777" w:rsidR="00933E7B" w:rsidRDefault="00933E7B">
      <w:pPr>
        <w:pStyle w:val="BodyText"/>
        <w:rPr>
          <w:sz w:val="20"/>
        </w:rPr>
      </w:pPr>
    </w:p>
    <w:p w14:paraId="4E3AB212" w14:textId="77777777" w:rsidR="00933E7B" w:rsidRDefault="00933E7B">
      <w:pPr>
        <w:pStyle w:val="BodyText"/>
        <w:rPr>
          <w:sz w:val="20"/>
        </w:rPr>
      </w:pPr>
    </w:p>
    <w:p w14:paraId="3090C5C8" w14:textId="77777777" w:rsidR="00933E7B" w:rsidRDefault="00933E7B">
      <w:pPr>
        <w:pStyle w:val="BodyText"/>
        <w:rPr>
          <w:sz w:val="20"/>
        </w:rPr>
      </w:pPr>
    </w:p>
    <w:p w14:paraId="3D005E67" w14:textId="77777777" w:rsidR="00933E7B" w:rsidRDefault="00933E7B">
      <w:pPr>
        <w:pStyle w:val="BodyText"/>
        <w:rPr>
          <w:sz w:val="20"/>
        </w:rPr>
      </w:pPr>
    </w:p>
    <w:p w14:paraId="5232599A" w14:textId="77777777" w:rsidR="00933E7B" w:rsidRDefault="00933E7B">
      <w:pPr>
        <w:pStyle w:val="BodyText"/>
        <w:rPr>
          <w:sz w:val="20"/>
        </w:rPr>
      </w:pPr>
    </w:p>
    <w:p w14:paraId="6A52174A" w14:textId="77777777" w:rsidR="00933E7B" w:rsidRDefault="00933E7B">
      <w:pPr>
        <w:pStyle w:val="BodyText"/>
        <w:rPr>
          <w:sz w:val="20"/>
        </w:rPr>
      </w:pPr>
    </w:p>
    <w:p w14:paraId="6A546D4A" w14:textId="77777777" w:rsidR="00933E7B" w:rsidRDefault="00933E7B">
      <w:pPr>
        <w:pStyle w:val="BodyText"/>
        <w:rPr>
          <w:sz w:val="20"/>
        </w:rPr>
      </w:pPr>
    </w:p>
    <w:p w14:paraId="43F18FF1" w14:textId="77777777" w:rsidR="00933E7B" w:rsidRDefault="00933E7B">
      <w:pPr>
        <w:pStyle w:val="BodyText"/>
        <w:rPr>
          <w:sz w:val="20"/>
        </w:rPr>
      </w:pPr>
    </w:p>
    <w:p w14:paraId="252BE526" w14:textId="77777777" w:rsidR="00933E7B" w:rsidRDefault="00933E7B">
      <w:pPr>
        <w:pStyle w:val="BodyText"/>
        <w:rPr>
          <w:sz w:val="20"/>
        </w:rPr>
      </w:pPr>
    </w:p>
    <w:p w14:paraId="2002990E" w14:textId="77777777" w:rsidR="00933E7B" w:rsidRDefault="00933E7B">
      <w:pPr>
        <w:pStyle w:val="BodyText"/>
        <w:rPr>
          <w:sz w:val="20"/>
        </w:rPr>
      </w:pPr>
    </w:p>
    <w:p w14:paraId="1EB6750C" w14:textId="77777777" w:rsidR="00933E7B" w:rsidRDefault="00933E7B">
      <w:pPr>
        <w:pStyle w:val="BodyText"/>
        <w:rPr>
          <w:sz w:val="20"/>
        </w:rPr>
      </w:pPr>
    </w:p>
    <w:p w14:paraId="58B5015C" w14:textId="77777777" w:rsidR="00933E7B" w:rsidRDefault="00933E7B">
      <w:pPr>
        <w:pStyle w:val="BodyText"/>
        <w:rPr>
          <w:sz w:val="20"/>
        </w:rPr>
      </w:pPr>
    </w:p>
    <w:p w14:paraId="33020283" w14:textId="77777777" w:rsidR="00933E7B" w:rsidRDefault="00933E7B">
      <w:pPr>
        <w:pStyle w:val="BodyText"/>
        <w:rPr>
          <w:sz w:val="20"/>
        </w:rPr>
      </w:pPr>
    </w:p>
    <w:p w14:paraId="6F271821" w14:textId="77777777" w:rsidR="00933E7B" w:rsidRDefault="00933E7B">
      <w:pPr>
        <w:pStyle w:val="BodyText"/>
        <w:rPr>
          <w:sz w:val="20"/>
        </w:rPr>
      </w:pPr>
    </w:p>
    <w:p w14:paraId="49D5A133" w14:textId="23DDACB3" w:rsidR="00933E7B" w:rsidRDefault="00981DBD">
      <w:pPr>
        <w:pStyle w:val="BodyText"/>
        <w:spacing w:before="8"/>
        <w:rPr>
          <w:sz w:val="16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0B1E8947" wp14:editId="114F2225">
                <wp:simplePos x="0" y="0"/>
                <wp:positionH relativeFrom="page">
                  <wp:posOffset>859790</wp:posOffset>
                </wp:positionH>
                <wp:positionV relativeFrom="paragraph">
                  <wp:posOffset>151765</wp:posOffset>
                </wp:positionV>
                <wp:extent cx="5815965" cy="1270"/>
                <wp:effectExtent l="0" t="0" r="0" b="0"/>
                <wp:wrapTopAndBottom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15965" cy="1270"/>
                        </a:xfrm>
                        <a:custGeom>
                          <a:avLst/>
                          <a:gdLst>
                            <a:gd name="T0" fmla="+- 0 1354 1354"/>
                            <a:gd name="T1" fmla="*/ T0 w 9159"/>
                            <a:gd name="T2" fmla="+- 0 10512 1354"/>
                            <a:gd name="T3" fmla="*/ T2 w 91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59">
                              <a:moveTo>
                                <a:pt x="0" y="0"/>
                              </a:moveTo>
                              <a:lnTo>
                                <a:pt x="9158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44444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A4AD22B" id="Freeform 2" o:spid="_x0000_s1026" style="position:absolute;margin-left:67.7pt;margin-top:11.95pt;width:457.9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mirjwIAAH8FAAAOAAAAZHJzL2Uyb0RvYy54bWysVNtu2zAMfR+wfxD0uKHxpU7bGHGKoV2H&#10;Ad0FaPYBiizHxmRRk5Q46dePku3Uy7aXYX4QSJM6PLyIy9tDK8leGNuAKmgyiykRikPZqG1Bv60f&#10;Lm4osY6pkklQoqBHYent6vWrZadzkUINshSGIIiyeacLWjun8yiyvBYtszPQQqGxAtMyh6rZRqVh&#10;HaK3Mkrj+CrqwJTaABfW4t/73khXAb+qBHdfqsoKR2RBkZsLpwnnxp/RasnyrWG6bvhAg/0Di5Y1&#10;CoOeoO6ZY2Rnmt+g2oYbsFC5GYc2gqpquAg5YDZJfJbNU820CLlgcaw+lcn+P1j+ef+kvxpP3epH&#10;4N8tViTqtM1PFq9Y9CGb7hOU2EO2cxCSPVSm9TcxDXIINT2eaioOjnD8Ob9J5ourOSUcbUl6HUoe&#10;sXy8y3fWfRAQcNj+0bq+IyVKoZ4lUazFoGvsXtVKbM7bCxKT5HKehWPo4MktGd3eRGQdk44sMP65&#10;Uzo69VjxPEn/CHY5+nmwdAKGCWxHiqweWfODGmijRJh/AnEolAbrC7RGcmOFEAGdfIp/8cXY5779&#10;nSGEwdk+n2pDCU71pk9XM+eZ+RBeJF1BQy38jxb2Yg3B5M5ah0FerFJNvfA6PucJq96MN3wAnJte&#10;CEE910lrFTw0UobeStVTybJQGwuyKb3Rs7Fmu7mThuwZvtcsfD4ZBPvFzcBOlQGsFqx8P8iONbKX&#10;0V9ibcMc+9H168DmGyiPOMYG+i2AWwuFGswzJR1ugILaHztmBCXyo8IntkiyzK+MoGTz6xQVM7Vs&#10;phamOEIV1FFsvBfvXL9mdto02xojJSFdBe/w+VSNn/PAr2c1KPjKQ7bDRvJrZKoHr5e9ufoJAAD/&#10;/wMAUEsDBBQABgAIAAAAIQB+8yhO4QAAAAoBAAAPAAAAZHJzL2Rvd25yZXYueG1sTI9NT4NAEIbv&#10;Jv6HzZh4swulbSyyNGi0B5MexFY9LuwIKPsRdlvw3zs96fGdefLOM9lm0j074eA7awTEswgYmtqq&#10;zjQC9q9PN7fAfJBGyd4aFPCDHjb55UUmU2VH84KnMjSMSoxPpYA2BJdy7usWtfQz69DQ7tMOWgaK&#10;Q8PVIEcq1z2fR9GKa9kZutBKhw8t1t/lUQv4eueFeyvuk+fyY9w+Vu6w2m0PQlxfTcUdsIBT+IPh&#10;rE/qkJNTZY9GedZTTpYLQgXMkzWwMxAt4wRYRZNFDDzP+P8X8l8AAAD//wMAUEsBAi0AFAAGAAgA&#10;AAAhALaDOJL+AAAA4QEAABMAAAAAAAAAAAAAAAAAAAAAAFtDb250ZW50X1R5cGVzXS54bWxQSwEC&#10;LQAUAAYACAAAACEAOP0h/9YAAACUAQAACwAAAAAAAAAAAAAAAAAvAQAAX3JlbHMvLnJlbHNQSwEC&#10;LQAUAAYACAAAACEAfVpoq48CAAB/BQAADgAAAAAAAAAAAAAAAAAuAgAAZHJzL2Uyb0RvYy54bWxQ&#10;SwECLQAUAAYACAAAACEAfvMoTuEAAAAKAQAADwAAAAAAAAAAAAAAAADpBAAAZHJzL2Rvd25yZXYu&#10;eG1sUEsFBgAAAAAEAAQA8wAAAPcFAAAAAA==&#10;" path="m,l9158,e" filled="f" strokecolor="#444" strokeweight=".72pt">
                <v:path arrowok="t" o:connecttype="custom" o:connectlocs="0,0;5815330,0" o:connectangles="0,0"/>
                <w10:wrap type="topAndBottom" anchorx="page"/>
              </v:shape>
            </w:pict>
          </mc:Fallback>
        </mc:AlternateContent>
      </w:r>
    </w:p>
    <w:p w14:paraId="2395FB12" w14:textId="77777777" w:rsidR="00933E7B" w:rsidRDefault="00FE44C1">
      <w:pPr>
        <w:spacing w:before="9"/>
        <w:ind w:right="731"/>
        <w:jc w:val="right"/>
        <w:rPr>
          <w:sz w:val="20"/>
        </w:rPr>
      </w:pPr>
      <w:r>
        <w:rPr>
          <w:color w:val="232323"/>
          <w:w w:val="105"/>
          <w:sz w:val="20"/>
        </w:rPr>
        <w:t>Ban</w:t>
      </w:r>
      <w:r>
        <w:rPr>
          <w:color w:val="232323"/>
          <w:spacing w:val="-16"/>
          <w:w w:val="105"/>
          <w:sz w:val="20"/>
        </w:rPr>
        <w:t xml:space="preserve"> </w:t>
      </w:r>
      <w:r>
        <w:rPr>
          <w:color w:val="232323"/>
          <w:w w:val="105"/>
          <w:sz w:val="20"/>
        </w:rPr>
        <w:t xml:space="preserve">ski </w:t>
      </w:r>
      <w:r>
        <w:rPr>
          <w:color w:val="232323"/>
          <w:spacing w:val="29"/>
          <w:w w:val="105"/>
          <w:sz w:val="20"/>
        </w:rPr>
        <w:t xml:space="preserve"> </w:t>
      </w:r>
      <w:r>
        <w:rPr>
          <w:color w:val="232323"/>
          <w:w w:val="105"/>
          <w:sz w:val="20"/>
        </w:rPr>
        <w:t xml:space="preserve">dvori </w:t>
      </w:r>
      <w:r>
        <w:rPr>
          <w:color w:val="232323"/>
          <w:spacing w:val="15"/>
          <w:w w:val="105"/>
          <w:sz w:val="20"/>
        </w:rPr>
        <w:t xml:space="preserve"> </w:t>
      </w:r>
      <w:r>
        <w:rPr>
          <w:color w:val="232323"/>
          <w:w w:val="105"/>
          <w:sz w:val="20"/>
        </w:rPr>
        <w:t>|</w:t>
      </w:r>
      <w:r>
        <w:rPr>
          <w:color w:val="232323"/>
          <w:spacing w:val="51"/>
          <w:w w:val="105"/>
          <w:sz w:val="20"/>
        </w:rPr>
        <w:t xml:space="preserve"> </w:t>
      </w:r>
      <w:r>
        <w:rPr>
          <w:color w:val="232323"/>
          <w:w w:val="105"/>
          <w:sz w:val="20"/>
        </w:rPr>
        <w:t xml:space="preserve">Trg </w:t>
      </w:r>
      <w:r>
        <w:rPr>
          <w:color w:val="232323"/>
          <w:spacing w:val="12"/>
          <w:w w:val="105"/>
          <w:sz w:val="20"/>
        </w:rPr>
        <w:t xml:space="preserve"> </w:t>
      </w:r>
      <w:r>
        <w:rPr>
          <w:color w:val="232323"/>
          <w:w w:val="105"/>
          <w:sz w:val="20"/>
        </w:rPr>
        <w:t xml:space="preserve">Sv. </w:t>
      </w:r>
      <w:r>
        <w:rPr>
          <w:color w:val="232323"/>
          <w:spacing w:val="21"/>
          <w:w w:val="105"/>
          <w:sz w:val="20"/>
        </w:rPr>
        <w:t xml:space="preserve"> </w:t>
      </w:r>
      <w:r>
        <w:rPr>
          <w:color w:val="232323"/>
          <w:w w:val="105"/>
          <w:sz w:val="20"/>
        </w:rPr>
        <w:t>M</w:t>
      </w:r>
      <w:r>
        <w:rPr>
          <w:color w:val="232323"/>
          <w:spacing w:val="-23"/>
          <w:w w:val="105"/>
          <w:sz w:val="20"/>
        </w:rPr>
        <w:t xml:space="preserve"> </w:t>
      </w:r>
      <w:r>
        <w:rPr>
          <w:color w:val="232323"/>
          <w:w w:val="105"/>
          <w:sz w:val="20"/>
        </w:rPr>
        <w:t>ar</w:t>
      </w:r>
      <w:r>
        <w:rPr>
          <w:color w:val="232323"/>
          <w:spacing w:val="-23"/>
          <w:w w:val="105"/>
          <w:sz w:val="20"/>
        </w:rPr>
        <w:t xml:space="preserve"> </w:t>
      </w:r>
      <w:r>
        <w:rPr>
          <w:color w:val="232323"/>
          <w:w w:val="105"/>
          <w:sz w:val="20"/>
        </w:rPr>
        <w:t>ka</w:t>
      </w:r>
      <w:r>
        <w:rPr>
          <w:color w:val="232323"/>
          <w:spacing w:val="46"/>
          <w:w w:val="105"/>
          <w:sz w:val="20"/>
        </w:rPr>
        <w:t xml:space="preserve"> </w:t>
      </w:r>
      <w:r>
        <w:rPr>
          <w:color w:val="232323"/>
          <w:w w:val="105"/>
          <w:sz w:val="20"/>
        </w:rPr>
        <w:t xml:space="preserve">2 </w:t>
      </w:r>
      <w:r>
        <w:rPr>
          <w:color w:val="232323"/>
          <w:spacing w:val="30"/>
          <w:w w:val="105"/>
          <w:sz w:val="20"/>
        </w:rPr>
        <w:t xml:space="preserve"> </w:t>
      </w:r>
      <w:r>
        <w:rPr>
          <w:color w:val="232323"/>
          <w:w w:val="105"/>
          <w:sz w:val="20"/>
        </w:rPr>
        <w:t>|</w:t>
      </w:r>
      <w:r>
        <w:rPr>
          <w:color w:val="232323"/>
          <w:spacing w:val="49"/>
          <w:w w:val="105"/>
          <w:sz w:val="20"/>
        </w:rPr>
        <w:t xml:space="preserve"> </w:t>
      </w:r>
      <w:r>
        <w:rPr>
          <w:color w:val="232323"/>
          <w:spacing w:val="16"/>
          <w:w w:val="105"/>
          <w:sz w:val="20"/>
        </w:rPr>
        <w:t>10000</w:t>
      </w:r>
      <w:r>
        <w:rPr>
          <w:color w:val="232323"/>
          <w:spacing w:val="48"/>
          <w:w w:val="105"/>
          <w:sz w:val="20"/>
        </w:rPr>
        <w:t xml:space="preserve"> </w:t>
      </w:r>
      <w:r>
        <w:rPr>
          <w:color w:val="232323"/>
          <w:w w:val="105"/>
          <w:sz w:val="20"/>
        </w:rPr>
        <w:t>Zagreb</w:t>
      </w:r>
      <w:r>
        <w:rPr>
          <w:color w:val="232323"/>
          <w:spacing w:val="51"/>
          <w:w w:val="105"/>
          <w:sz w:val="20"/>
        </w:rPr>
        <w:t xml:space="preserve"> </w:t>
      </w:r>
      <w:r>
        <w:rPr>
          <w:color w:val="232323"/>
          <w:w w:val="105"/>
          <w:sz w:val="20"/>
        </w:rPr>
        <w:t>|</w:t>
      </w:r>
      <w:r>
        <w:rPr>
          <w:color w:val="232323"/>
          <w:spacing w:val="45"/>
          <w:w w:val="105"/>
          <w:sz w:val="20"/>
        </w:rPr>
        <w:t xml:space="preserve"> </w:t>
      </w:r>
      <w:r>
        <w:rPr>
          <w:color w:val="232323"/>
          <w:w w:val="105"/>
          <w:sz w:val="20"/>
        </w:rPr>
        <w:t xml:space="preserve">te1. </w:t>
      </w:r>
      <w:r>
        <w:rPr>
          <w:color w:val="232323"/>
          <w:spacing w:val="3"/>
          <w:w w:val="105"/>
          <w:sz w:val="20"/>
        </w:rPr>
        <w:t xml:space="preserve"> </w:t>
      </w:r>
      <w:r>
        <w:rPr>
          <w:color w:val="232323"/>
          <w:spacing w:val="9"/>
          <w:w w:val="105"/>
          <w:sz w:val="20"/>
        </w:rPr>
        <w:t>01</w:t>
      </w:r>
      <w:r>
        <w:rPr>
          <w:color w:val="232323"/>
          <w:spacing w:val="48"/>
          <w:w w:val="105"/>
          <w:sz w:val="20"/>
        </w:rPr>
        <w:t xml:space="preserve"> </w:t>
      </w:r>
      <w:r>
        <w:rPr>
          <w:color w:val="232323"/>
          <w:w w:val="105"/>
          <w:sz w:val="20"/>
        </w:rPr>
        <w:t>4569</w:t>
      </w:r>
      <w:r>
        <w:rPr>
          <w:color w:val="232323"/>
          <w:spacing w:val="49"/>
          <w:w w:val="105"/>
          <w:sz w:val="20"/>
        </w:rPr>
        <w:t xml:space="preserve"> </w:t>
      </w:r>
      <w:r>
        <w:rPr>
          <w:color w:val="232323"/>
          <w:spacing w:val="15"/>
          <w:w w:val="105"/>
          <w:sz w:val="20"/>
        </w:rPr>
        <w:t>222</w:t>
      </w:r>
      <w:r>
        <w:rPr>
          <w:color w:val="232323"/>
          <w:spacing w:val="58"/>
          <w:w w:val="105"/>
          <w:sz w:val="20"/>
        </w:rPr>
        <w:t xml:space="preserve"> </w:t>
      </w:r>
      <w:r>
        <w:rPr>
          <w:color w:val="232323"/>
          <w:w w:val="105"/>
          <w:sz w:val="20"/>
        </w:rPr>
        <w:t xml:space="preserve">| </w:t>
      </w:r>
      <w:r>
        <w:rPr>
          <w:color w:val="232323"/>
          <w:spacing w:val="2"/>
          <w:w w:val="105"/>
          <w:sz w:val="20"/>
        </w:rPr>
        <w:t xml:space="preserve"> </w:t>
      </w:r>
      <w:r>
        <w:rPr>
          <w:color w:val="232323"/>
          <w:w w:val="105"/>
          <w:sz w:val="20"/>
        </w:rPr>
        <w:t>v</w:t>
      </w:r>
      <w:r>
        <w:rPr>
          <w:color w:val="232323"/>
          <w:spacing w:val="-22"/>
          <w:w w:val="105"/>
          <w:sz w:val="20"/>
        </w:rPr>
        <w:t xml:space="preserve"> </w:t>
      </w:r>
      <w:r>
        <w:rPr>
          <w:color w:val="232323"/>
          <w:w w:val="105"/>
          <w:sz w:val="20"/>
        </w:rPr>
        <w:t>lada.gov.hr</w:t>
      </w:r>
    </w:p>
    <w:p w14:paraId="4BCD9756" w14:textId="77777777" w:rsidR="00933E7B" w:rsidRDefault="00933E7B">
      <w:pPr>
        <w:jc w:val="right"/>
        <w:rPr>
          <w:sz w:val="20"/>
        </w:rPr>
        <w:sectPr w:rsidR="00933E7B">
          <w:type w:val="continuous"/>
          <w:pgSz w:w="11910" w:h="16830"/>
          <w:pgMar w:top="1120" w:right="1280" w:bottom="280" w:left="1280" w:header="720" w:footer="720" w:gutter="0"/>
          <w:cols w:space="720"/>
        </w:sectPr>
      </w:pPr>
    </w:p>
    <w:p w14:paraId="2933A81E" w14:textId="77777777" w:rsidR="00933E7B" w:rsidRPr="00A04C04" w:rsidRDefault="00FE44C1">
      <w:pPr>
        <w:pStyle w:val="Heading1"/>
        <w:spacing w:before="67"/>
        <w:ind w:right="161"/>
        <w:jc w:val="right"/>
        <w:rPr>
          <w:sz w:val="24"/>
          <w:szCs w:val="24"/>
        </w:rPr>
      </w:pPr>
      <w:r w:rsidRPr="00A04C04">
        <w:rPr>
          <w:color w:val="1F1F1F"/>
          <w:sz w:val="24"/>
          <w:szCs w:val="24"/>
        </w:rPr>
        <w:lastRenderedPageBreak/>
        <w:t>Prijedlog</w:t>
      </w:r>
    </w:p>
    <w:p w14:paraId="3DC553A0" w14:textId="77777777" w:rsidR="00933E7B" w:rsidRPr="00A04C04" w:rsidRDefault="00933E7B">
      <w:pPr>
        <w:pStyle w:val="BodyText"/>
        <w:rPr>
          <w:b/>
          <w:sz w:val="24"/>
          <w:szCs w:val="24"/>
        </w:rPr>
      </w:pPr>
    </w:p>
    <w:p w14:paraId="5625FAF7" w14:textId="77777777" w:rsidR="00933E7B" w:rsidRPr="00A04C04" w:rsidRDefault="00933E7B">
      <w:pPr>
        <w:pStyle w:val="BodyText"/>
        <w:rPr>
          <w:b/>
          <w:sz w:val="24"/>
          <w:szCs w:val="24"/>
        </w:rPr>
      </w:pPr>
    </w:p>
    <w:p w14:paraId="1537F3CF" w14:textId="2EB2AE5B" w:rsidR="00933E7B" w:rsidRPr="00F74949" w:rsidRDefault="00FE44C1" w:rsidP="001D707E">
      <w:pPr>
        <w:pStyle w:val="BodyText"/>
        <w:spacing w:before="184" w:line="228" w:lineRule="auto"/>
        <w:ind w:left="150" w:right="149" w:firstLine="1410"/>
        <w:jc w:val="both"/>
        <w:rPr>
          <w:sz w:val="24"/>
          <w:szCs w:val="24"/>
        </w:rPr>
      </w:pPr>
      <w:bookmarkStart w:id="0" w:name="_Hlk130193121"/>
      <w:r w:rsidRPr="00F74949">
        <w:rPr>
          <w:color w:val="1F1F1F"/>
          <w:sz w:val="24"/>
          <w:szCs w:val="24"/>
        </w:rPr>
        <w:t>Na temelju članka 38. stavka 3. Zakona o sustavu strateškog planiranja i</w:t>
      </w:r>
      <w:r w:rsidRPr="00F74949">
        <w:rPr>
          <w:color w:val="1F1F1F"/>
          <w:spacing w:val="1"/>
          <w:sz w:val="24"/>
          <w:szCs w:val="24"/>
        </w:rPr>
        <w:t xml:space="preserve"> </w:t>
      </w:r>
      <w:r w:rsidRPr="00F74949">
        <w:rPr>
          <w:color w:val="1F1F1F"/>
          <w:w w:val="90"/>
          <w:sz w:val="24"/>
          <w:szCs w:val="24"/>
        </w:rPr>
        <w:t>upravljanja</w:t>
      </w:r>
      <w:r w:rsidRPr="00F74949">
        <w:rPr>
          <w:color w:val="1F1F1F"/>
          <w:spacing w:val="50"/>
          <w:sz w:val="24"/>
          <w:szCs w:val="24"/>
        </w:rPr>
        <w:t xml:space="preserve"> </w:t>
      </w:r>
      <w:r w:rsidRPr="00F74949">
        <w:rPr>
          <w:color w:val="1F1F1F"/>
          <w:w w:val="90"/>
          <w:sz w:val="24"/>
          <w:szCs w:val="24"/>
        </w:rPr>
        <w:t>razvojem</w:t>
      </w:r>
      <w:r w:rsidRPr="00F74949">
        <w:rPr>
          <w:color w:val="1F1F1F"/>
          <w:spacing w:val="60"/>
          <w:sz w:val="24"/>
          <w:szCs w:val="24"/>
        </w:rPr>
        <w:t xml:space="preserve"> </w:t>
      </w:r>
      <w:r w:rsidRPr="00F74949">
        <w:rPr>
          <w:color w:val="1F1F1F"/>
          <w:w w:val="90"/>
          <w:sz w:val="24"/>
          <w:szCs w:val="24"/>
        </w:rPr>
        <w:t>Republike</w:t>
      </w:r>
      <w:r w:rsidRPr="00F74949">
        <w:rPr>
          <w:color w:val="1F1F1F"/>
          <w:spacing w:val="52"/>
          <w:w w:val="90"/>
          <w:sz w:val="24"/>
          <w:szCs w:val="24"/>
        </w:rPr>
        <w:t xml:space="preserve"> </w:t>
      </w:r>
      <w:r w:rsidRPr="00F74949">
        <w:rPr>
          <w:color w:val="1F1F1F"/>
          <w:w w:val="90"/>
          <w:sz w:val="24"/>
          <w:szCs w:val="24"/>
        </w:rPr>
        <w:t>Hrvatske</w:t>
      </w:r>
      <w:r w:rsidRPr="00F74949">
        <w:rPr>
          <w:color w:val="1F1F1F"/>
          <w:spacing w:val="44"/>
          <w:w w:val="90"/>
          <w:sz w:val="24"/>
          <w:szCs w:val="24"/>
        </w:rPr>
        <w:t xml:space="preserve"> </w:t>
      </w:r>
      <w:r w:rsidRPr="00F74949">
        <w:rPr>
          <w:color w:val="1F1F1F"/>
          <w:w w:val="90"/>
          <w:sz w:val="24"/>
          <w:szCs w:val="24"/>
        </w:rPr>
        <w:t>(„Narodne</w:t>
      </w:r>
      <w:r w:rsidRPr="00F74949">
        <w:rPr>
          <w:color w:val="1F1F1F"/>
          <w:spacing w:val="41"/>
          <w:w w:val="90"/>
          <w:sz w:val="24"/>
          <w:szCs w:val="24"/>
        </w:rPr>
        <w:t xml:space="preserve"> </w:t>
      </w:r>
      <w:r w:rsidRPr="00F74949">
        <w:rPr>
          <w:color w:val="1F1F1F"/>
          <w:w w:val="90"/>
          <w:sz w:val="24"/>
          <w:szCs w:val="24"/>
        </w:rPr>
        <w:t>novine“,</w:t>
      </w:r>
      <w:r w:rsidRPr="00F74949">
        <w:rPr>
          <w:color w:val="1F1F1F"/>
          <w:spacing w:val="45"/>
          <w:w w:val="90"/>
          <w:sz w:val="24"/>
          <w:szCs w:val="24"/>
        </w:rPr>
        <w:t xml:space="preserve"> </w:t>
      </w:r>
      <w:r w:rsidRPr="00F74949">
        <w:rPr>
          <w:color w:val="1F1F1F"/>
          <w:w w:val="90"/>
          <w:sz w:val="24"/>
          <w:szCs w:val="24"/>
        </w:rPr>
        <w:t>broj</w:t>
      </w:r>
      <w:r w:rsidRPr="00F74949">
        <w:rPr>
          <w:color w:val="1F1F1F"/>
          <w:spacing w:val="35"/>
          <w:w w:val="90"/>
          <w:sz w:val="24"/>
          <w:szCs w:val="24"/>
        </w:rPr>
        <w:t xml:space="preserve"> </w:t>
      </w:r>
      <w:r w:rsidRPr="00F74949">
        <w:rPr>
          <w:color w:val="1F1F1F"/>
          <w:w w:val="90"/>
          <w:sz w:val="24"/>
          <w:szCs w:val="24"/>
        </w:rPr>
        <w:t>123/17.</w:t>
      </w:r>
      <w:r w:rsidR="001D707E" w:rsidRPr="00F74949">
        <w:rPr>
          <w:color w:val="1F1F1F"/>
          <w:w w:val="90"/>
          <w:sz w:val="24"/>
          <w:szCs w:val="24"/>
        </w:rPr>
        <w:t>, 15</w:t>
      </w:r>
      <w:r w:rsidR="00A04C04" w:rsidRPr="00F74949">
        <w:rPr>
          <w:color w:val="1F1F1F"/>
          <w:w w:val="90"/>
          <w:sz w:val="24"/>
          <w:szCs w:val="24"/>
        </w:rPr>
        <w:t>1</w:t>
      </w:r>
      <w:r w:rsidR="001D707E" w:rsidRPr="00F74949">
        <w:rPr>
          <w:color w:val="1F1F1F"/>
          <w:w w:val="90"/>
          <w:sz w:val="24"/>
          <w:szCs w:val="24"/>
        </w:rPr>
        <w:t>/22</w:t>
      </w:r>
      <w:r w:rsidRPr="00F74949">
        <w:rPr>
          <w:color w:val="1F1F1F"/>
          <w:w w:val="90"/>
          <w:sz w:val="24"/>
          <w:szCs w:val="24"/>
        </w:rPr>
        <w:t>)</w:t>
      </w:r>
      <w:r w:rsidRPr="00F74949">
        <w:rPr>
          <w:color w:val="1F1F1F"/>
          <w:spacing w:val="37"/>
          <w:w w:val="90"/>
          <w:sz w:val="24"/>
          <w:szCs w:val="24"/>
        </w:rPr>
        <w:t xml:space="preserve"> </w:t>
      </w:r>
      <w:r w:rsidRPr="00F74949">
        <w:rPr>
          <w:color w:val="1F1F1F"/>
          <w:w w:val="90"/>
          <w:sz w:val="24"/>
          <w:szCs w:val="24"/>
        </w:rPr>
        <w:t>i</w:t>
      </w:r>
      <w:r w:rsidRPr="00F74949">
        <w:rPr>
          <w:color w:val="1F1F1F"/>
          <w:spacing w:val="27"/>
          <w:w w:val="90"/>
          <w:sz w:val="24"/>
          <w:szCs w:val="24"/>
        </w:rPr>
        <w:t xml:space="preserve"> </w:t>
      </w:r>
      <w:r w:rsidRPr="00F74949">
        <w:rPr>
          <w:color w:val="1F1F1F"/>
          <w:w w:val="90"/>
          <w:sz w:val="24"/>
          <w:szCs w:val="24"/>
        </w:rPr>
        <w:t>članka</w:t>
      </w:r>
      <w:r w:rsidRPr="00F74949">
        <w:rPr>
          <w:color w:val="1F1F1F"/>
          <w:spacing w:val="33"/>
          <w:w w:val="90"/>
          <w:sz w:val="24"/>
          <w:szCs w:val="24"/>
        </w:rPr>
        <w:t xml:space="preserve"> </w:t>
      </w:r>
      <w:r w:rsidRPr="00F74949">
        <w:rPr>
          <w:color w:val="1F1F1F"/>
          <w:w w:val="90"/>
          <w:sz w:val="24"/>
          <w:szCs w:val="24"/>
        </w:rPr>
        <w:t>12.</w:t>
      </w:r>
      <w:r w:rsidRPr="00F74949">
        <w:rPr>
          <w:color w:val="1F1F1F"/>
          <w:spacing w:val="17"/>
          <w:w w:val="90"/>
          <w:sz w:val="24"/>
          <w:szCs w:val="24"/>
        </w:rPr>
        <w:t xml:space="preserve"> </w:t>
      </w:r>
      <w:r w:rsidRPr="00F74949">
        <w:rPr>
          <w:color w:val="1F1F1F"/>
          <w:w w:val="90"/>
          <w:sz w:val="24"/>
          <w:szCs w:val="24"/>
        </w:rPr>
        <w:t>stavka</w:t>
      </w:r>
      <w:r w:rsidR="001D707E" w:rsidRPr="00F74949">
        <w:rPr>
          <w:color w:val="1F1F1F"/>
          <w:w w:val="90"/>
          <w:sz w:val="24"/>
          <w:szCs w:val="24"/>
        </w:rPr>
        <w:t xml:space="preserve"> 1. </w:t>
      </w:r>
      <w:r w:rsidRPr="00F74949">
        <w:rPr>
          <w:color w:val="1F1F1F"/>
          <w:w w:val="95"/>
          <w:sz w:val="24"/>
          <w:szCs w:val="24"/>
        </w:rPr>
        <w:t>Uredbe o smjernicama za izradu akata strateškog planiranja od nacionalnog značaja i od</w:t>
      </w:r>
      <w:r w:rsidRPr="00F74949">
        <w:rPr>
          <w:color w:val="1F1F1F"/>
          <w:spacing w:val="1"/>
          <w:w w:val="95"/>
          <w:sz w:val="24"/>
          <w:szCs w:val="24"/>
        </w:rPr>
        <w:t xml:space="preserve"> </w:t>
      </w:r>
      <w:r w:rsidRPr="00F74949">
        <w:rPr>
          <w:color w:val="1F1F1F"/>
          <w:spacing w:val="-1"/>
          <w:sz w:val="24"/>
          <w:szCs w:val="24"/>
        </w:rPr>
        <w:t xml:space="preserve">značaja za jedinice lokalne i područne (regionalne) samouprave </w:t>
      </w:r>
      <w:r w:rsidRPr="00F74949">
        <w:rPr>
          <w:color w:val="1F1F1F"/>
          <w:sz w:val="24"/>
          <w:szCs w:val="24"/>
        </w:rPr>
        <w:t>(„Narodne novine“, broj</w:t>
      </w:r>
      <w:r w:rsidRPr="00F74949">
        <w:rPr>
          <w:color w:val="1F1F1F"/>
          <w:spacing w:val="1"/>
          <w:sz w:val="24"/>
          <w:szCs w:val="24"/>
        </w:rPr>
        <w:t xml:space="preserve"> </w:t>
      </w:r>
      <w:r w:rsidRPr="00F74949">
        <w:rPr>
          <w:color w:val="1F1F1F"/>
          <w:w w:val="95"/>
          <w:sz w:val="24"/>
          <w:szCs w:val="24"/>
        </w:rPr>
        <w:t>89/18.),</w:t>
      </w:r>
      <w:r w:rsidRPr="00F74949">
        <w:rPr>
          <w:color w:val="1F1F1F"/>
          <w:spacing w:val="3"/>
          <w:w w:val="95"/>
          <w:sz w:val="24"/>
          <w:szCs w:val="24"/>
        </w:rPr>
        <w:t xml:space="preserve"> </w:t>
      </w:r>
      <w:r w:rsidRPr="00F74949">
        <w:rPr>
          <w:color w:val="1F1F1F"/>
          <w:w w:val="95"/>
          <w:sz w:val="24"/>
          <w:szCs w:val="24"/>
        </w:rPr>
        <w:t>Vlada Republike</w:t>
      </w:r>
      <w:r w:rsidRPr="00F74949">
        <w:rPr>
          <w:color w:val="1F1F1F"/>
          <w:spacing w:val="15"/>
          <w:w w:val="95"/>
          <w:sz w:val="24"/>
          <w:szCs w:val="24"/>
        </w:rPr>
        <w:t xml:space="preserve"> </w:t>
      </w:r>
      <w:r w:rsidRPr="00F74949">
        <w:rPr>
          <w:color w:val="1F1F1F"/>
          <w:w w:val="95"/>
          <w:sz w:val="24"/>
          <w:szCs w:val="24"/>
        </w:rPr>
        <w:t>Hrvatske</w:t>
      </w:r>
      <w:r w:rsidRPr="00F74949">
        <w:rPr>
          <w:color w:val="1F1F1F"/>
          <w:spacing w:val="10"/>
          <w:w w:val="95"/>
          <w:sz w:val="24"/>
          <w:szCs w:val="24"/>
        </w:rPr>
        <w:t xml:space="preserve"> </w:t>
      </w:r>
      <w:r w:rsidRPr="00F74949">
        <w:rPr>
          <w:color w:val="1F1F1F"/>
          <w:w w:val="95"/>
          <w:sz w:val="24"/>
          <w:szCs w:val="24"/>
        </w:rPr>
        <w:t>je</w:t>
      </w:r>
      <w:r w:rsidRPr="00F74949">
        <w:rPr>
          <w:color w:val="1F1F1F"/>
          <w:spacing w:val="-3"/>
          <w:w w:val="95"/>
          <w:sz w:val="24"/>
          <w:szCs w:val="24"/>
        </w:rPr>
        <w:t xml:space="preserve"> </w:t>
      </w:r>
      <w:r w:rsidRPr="00F74949">
        <w:rPr>
          <w:color w:val="1F1F1F"/>
          <w:w w:val="95"/>
          <w:sz w:val="24"/>
          <w:szCs w:val="24"/>
        </w:rPr>
        <w:t>na</w:t>
      </w:r>
      <w:r w:rsidRPr="00F74949">
        <w:rPr>
          <w:color w:val="1F1F1F"/>
          <w:spacing w:val="-9"/>
          <w:w w:val="95"/>
          <w:sz w:val="24"/>
          <w:szCs w:val="24"/>
        </w:rPr>
        <w:t xml:space="preserve"> </w:t>
      </w:r>
      <w:r w:rsidRPr="00F74949">
        <w:rPr>
          <w:color w:val="1F1F1F"/>
          <w:w w:val="95"/>
          <w:sz w:val="24"/>
          <w:szCs w:val="24"/>
        </w:rPr>
        <w:t>sjednici</w:t>
      </w:r>
      <w:r w:rsidRPr="00F74949">
        <w:rPr>
          <w:color w:val="1F1F1F"/>
          <w:spacing w:val="4"/>
          <w:w w:val="95"/>
          <w:sz w:val="24"/>
          <w:szCs w:val="24"/>
        </w:rPr>
        <w:t xml:space="preserve"> </w:t>
      </w:r>
      <w:r w:rsidRPr="00F74949">
        <w:rPr>
          <w:color w:val="1F1F1F"/>
          <w:w w:val="95"/>
          <w:sz w:val="24"/>
          <w:szCs w:val="24"/>
        </w:rPr>
        <w:t>odr</w:t>
      </w:r>
      <w:r w:rsidR="00CC0227" w:rsidRPr="00F74949">
        <w:rPr>
          <w:color w:val="1F1F1F"/>
          <w:w w:val="95"/>
          <w:sz w:val="24"/>
          <w:szCs w:val="24"/>
        </w:rPr>
        <w:t>ž</w:t>
      </w:r>
      <w:r w:rsidRPr="00F74949">
        <w:rPr>
          <w:color w:val="1F1F1F"/>
          <w:w w:val="95"/>
          <w:sz w:val="24"/>
          <w:szCs w:val="24"/>
        </w:rPr>
        <w:t>anoj</w:t>
      </w:r>
      <w:r w:rsidRPr="00F74949">
        <w:rPr>
          <w:color w:val="1F1F1F"/>
          <w:w w:val="95"/>
          <w:sz w:val="24"/>
          <w:szCs w:val="24"/>
          <w:u w:val="single" w:color="1F1F1F"/>
        </w:rPr>
        <w:tab/>
      </w:r>
      <w:r w:rsidRPr="00F74949">
        <w:rPr>
          <w:color w:val="1F1F1F"/>
          <w:sz w:val="24"/>
          <w:szCs w:val="24"/>
        </w:rPr>
        <w:t>202</w:t>
      </w:r>
      <w:r w:rsidR="00CC0227" w:rsidRPr="00F74949">
        <w:rPr>
          <w:color w:val="1F1F1F"/>
          <w:sz w:val="24"/>
          <w:szCs w:val="24"/>
        </w:rPr>
        <w:t>3</w:t>
      </w:r>
      <w:r w:rsidRPr="00F74949">
        <w:rPr>
          <w:color w:val="1F1F1F"/>
          <w:sz w:val="24"/>
          <w:szCs w:val="24"/>
        </w:rPr>
        <w:t>. donijela</w:t>
      </w:r>
    </w:p>
    <w:p w14:paraId="1E911A6D" w14:textId="77777777" w:rsidR="00933E7B" w:rsidRPr="00A04C04" w:rsidRDefault="00933E7B">
      <w:pPr>
        <w:pStyle w:val="BodyText"/>
        <w:rPr>
          <w:sz w:val="24"/>
          <w:szCs w:val="24"/>
        </w:rPr>
      </w:pPr>
    </w:p>
    <w:p w14:paraId="3FAF935A" w14:textId="77777777" w:rsidR="00933E7B" w:rsidRPr="00A04C04" w:rsidRDefault="00FE44C1" w:rsidP="00A04C04">
      <w:pPr>
        <w:pStyle w:val="Heading1"/>
        <w:spacing w:before="227"/>
        <w:ind w:left="443" w:right="458"/>
        <w:rPr>
          <w:sz w:val="24"/>
          <w:szCs w:val="24"/>
        </w:rPr>
      </w:pPr>
      <w:bookmarkStart w:id="1" w:name="_GoBack"/>
      <w:bookmarkEnd w:id="1"/>
      <w:r w:rsidRPr="00A04C04">
        <w:rPr>
          <w:color w:val="1F1F1F"/>
          <w:w w:val="120"/>
          <w:sz w:val="24"/>
          <w:szCs w:val="24"/>
        </w:rPr>
        <w:t>ODLUKU</w:t>
      </w:r>
    </w:p>
    <w:p w14:paraId="4DB4AFAC" w14:textId="77777777" w:rsidR="00933E7B" w:rsidRPr="00A04C04" w:rsidRDefault="00933E7B" w:rsidP="00A04C04">
      <w:pPr>
        <w:pStyle w:val="BodyText"/>
        <w:spacing w:before="2"/>
        <w:jc w:val="center"/>
        <w:rPr>
          <w:b/>
          <w:sz w:val="24"/>
          <w:szCs w:val="24"/>
        </w:rPr>
      </w:pPr>
    </w:p>
    <w:p w14:paraId="7B5528F6" w14:textId="77777777" w:rsidR="00DC32BB" w:rsidRPr="00A04C04" w:rsidRDefault="00FE44C1" w:rsidP="00A04C04">
      <w:pPr>
        <w:spacing w:line="237" w:lineRule="auto"/>
        <w:ind w:left="4239" w:hanging="4094"/>
        <w:jc w:val="center"/>
        <w:rPr>
          <w:b/>
          <w:color w:val="1F1F1F"/>
          <w:spacing w:val="-57"/>
          <w:w w:val="95"/>
          <w:sz w:val="24"/>
          <w:szCs w:val="24"/>
        </w:rPr>
      </w:pPr>
      <w:r w:rsidRPr="00A04C04">
        <w:rPr>
          <w:b/>
          <w:bCs/>
          <w:color w:val="1F1F1F"/>
          <w:w w:val="95"/>
          <w:sz w:val="24"/>
          <w:szCs w:val="24"/>
        </w:rPr>
        <w:t>o</w:t>
      </w:r>
      <w:r w:rsidRPr="00A04C04">
        <w:rPr>
          <w:b/>
          <w:bCs/>
          <w:color w:val="1F1F1F"/>
          <w:spacing w:val="-7"/>
          <w:w w:val="95"/>
          <w:sz w:val="24"/>
          <w:szCs w:val="24"/>
        </w:rPr>
        <w:t xml:space="preserve"> </w:t>
      </w:r>
      <w:r w:rsidRPr="00A04C04">
        <w:rPr>
          <w:b/>
          <w:color w:val="1F1F1F"/>
          <w:w w:val="95"/>
          <w:sz w:val="24"/>
          <w:szCs w:val="24"/>
        </w:rPr>
        <w:t>pokretanju</w:t>
      </w:r>
      <w:r w:rsidRPr="00A04C04">
        <w:rPr>
          <w:b/>
          <w:color w:val="1F1F1F"/>
          <w:spacing w:val="5"/>
          <w:w w:val="95"/>
          <w:sz w:val="24"/>
          <w:szCs w:val="24"/>
        </w:rPr>
        <w:t xml:space="preserve"> </w:t>
      </w:r>
      <w:r w:rsidRPr="00A04C04">
        <w:rPr>
          <w:b/>
          <w:color w:val="1F1F1F"/>
          <w:w w:val="95"/>
          <w:sz w:val="24"/>
          <w:szCs w:val="24"/>
        </w:rPr>
        <w:t>postupka</w:t>
      </w:r>
      <w:r w:rsidRPr="00A04C04">
        <w:rPr>
          <w:b/>
          <w:color w:val="1F1F1F"/>
          <w:spacing w:val="11"/>
          <w:w w:val="95"/>
          <w:sz w:val="24"/>
          <w:szCs w:val="24"/>
        </w:rPr>
        <w:t xml:space="preserve"> </w:t>
      </w:r>
      <w:r w:rsidRPr="00A04C04">
        <w:rPr>
          <w:b/>
          <w:color w:val="1F1F1F"/>
          <w:w w:val="95"/>
          <w:sz w:val="24"/>
          <w:szCs w:val="24"/>
        </w:rPr>
        <w:t>izrade</w:t>
      </w:r>
      <w:r w:rsidRPr="00A04C04">
        <w:rPr>
          <w:b/>
          <w:color w:val="1F1F1F"/>
          <w:spacing w:val="-2"/>
          <w:w w:val="95"/>
          <w:sz w:val="24"/>
          <w:szCs w:val="24"/>
        </w:rPr>
        <w:t xml:space="preserve"> </w:t>
      </w:r>
      <w:r w:rsidRPr="00A04C04">
        <w:rPr>
          <w:b/>
          <w:color w:val="1F1F1F"/>
          <w:w w:val="95"/>
          <w:sz w:val="24"/>
          <w:szCs w:val="24"/>
        </w:rPr>
        <w:t>Nacionalnog</w:t>
      </w:r>
      <w:r w:rsidRPr="00A04C04">
        <w:rPr>
          <w:b/>
          <w:color w:val="1F1F1F"/>
          <w:spacing w:val="7"/>
          <w:w w:val="95"/>
          <w:sz w:val="24"/>
          <w:szCs w:val="24"/>
        </w:rPr>
        <w:t xml:space="preserve"> </w:t>
      </w:r>
      <w:r w:rsidRPr="00A04C04">
        <w:rPr>
          <w:b/>
          <w:color w:val="1F1F1F"/>
          <w:w w:val="95"/>
          <w:sz w:val="24"/>
          <w:szCs w:val="24"/>
        </w:rPr>
        <w:t>plana</w:t>
      </w:r>
      <w:r w:rsidRPr="00A04C04">
        <w:rPr>
          <w:b/>
          <w:color w:val="1F1F1F"/>
          <w:spacing w:val="-2"/>
          <w:w w:val="95"/>
          <w:sz w:val="24"/>
          <w:szCs w:val="24"/>
        </w:rPr>
        <w:t xml:space="preserve"> </w:t>
      </w:r>
      <w:r w:rsidRPr="00A04C04">
        <w:rPr>
          <w:b/>
          <w:color w:val="1F1F1F"/>
          <w:w w:val="95"/>
          <w:sz w:val="24"/>
          <w:szCs w:val="24"/>
        </w:rPr>
        <w:t>stambene</w:t>
      </w:r>
      <w:r w:rsidRPr="00A04C04">
        <w:rPr>
          <w:b/>
          <w:color w:val="1F1F1F"/>
          <w:spacing w:val="3"/>
          <w:w w:val="95"/>
          <w:sz w:val="24"/>
          <w:szCs w:val="24"/>
        </w:rPr>
        <w:t xml:space="preserve"> </w:t>
      </w:r>
      <w:r w:rsidRPr="00A04C04">
        <w:rPr>
          <w:b/>
          <w:color w:val="1F1F1F"/>
          <w:w w:val="95"/>
          <w:sz w:val="24"/>
          <w:szCs w:val="24"/>
        </w:rPr>
        <w:t>politike</w:t>
      </w:r>
      <w:r w:rsidRPr="00A04C04">
        <w:rPr>
          <w:b/>
          <w:color w:val="1F1F1F"/>
          <w:spacing w:val="47"/>
          <w:w w:val="95"/>
          <w:sz w:val="24"/>
          <w:szCs w:val="24"/>
        </w:rPr>
        <w:t xml:space="preserve"> </w:t>
      </w:r>
      <w:r w:rsidRPr="00A04C04">
        <w:rPr>
          <w:b/>
          <w:color w:val="1F1F1F"/>
          <w:w w:val="95"/>
          <w:sz w:val="24"/>
          <w:szCs w:val="24"/>
        </w:rPr>
        <w:t>Republike</w:t>
      </w:r>
      <w:r w:rsidRPr="00A04C04">
        <w:rPr>
          <w:b/>
          <w:color w:val="1F1F1F"/>
          <w:spacing w:val="10"/>
          <w:w w:val="95"/>
          <w:sz w:val="24"/>
          <w:szCs w:val="24"/>
        </w:rPr>
        <w:t xml:space="preserve"> </w:t>
      </w:r>
      <w:r w:rsidRPr="00A04C04">
        <w:rPr>
          <w:b/>
          <w:color w:val="1F1F1F"/>
          <w:w w:val="95"/>
          <w:sz w:val="24"/>
          <w:szCs w:val="24"/>
        </w:rPr>
        <w:t>Hrvatske</w:t>
      </w:r>
    </w:p>
    <w:p w14:paraId="58617AD6" w14:textId="2B12C74C" w:rsidR="00533E4E" w:rsidRPr="00A04C04" w:rsidRDefault="00FE44C1" w:rsidP="00A04C04">
      <w:pPr>
        <w:spacing w:line="237" w:lineRule="auto"/>
        <w:ind w:left="4239" w:hanging="4094"/>
        <w:jc w:val="center"/>
        <w:rPr>
          <w:b/>
          <w:color w:val="1F1F1F"/>
          <w:sz w:val="24"/>
          <w:szCs w:val="24"/>
        </w:rPr>
      </w:pPr>
      <w:r w:rsidRPr="00A04C04">
        <w:rPr>
          <w:b/>
          <w:color w:val="1F1F1F"/>
          <w:sz w:val="24"/>
          <w:szCs w:val="24"/>
        </w:rPr>
        <w:t>do</w:t>
      </w:r>
      <w:r w:rsidRPr="00A04C04">
        <w:rPr>
          <w:b/>
          <w:color w:val="1F1F1F"/>
          <w:spacing w:val="-2"/>
          <w:sz w:val="24"/>
          <w:szCs w:val="24"/>
        </w:rPr>
        <w:t xml:space="preserve"> </w:t>
      </w:r>
      <w:r w:rsidRPr="00A04C04">
        <w:rPr>
          <w:b/>
          <w:color w:val="1F1F1F"/>
          <w:sz w:val="24"/>
          <w:szCs w:val="24"/>
        </w:rPr>
        <w:t xml:space="preserve">2030.  </w:t>
      </w:r>
      <w:r w:rsidR="00DC32BB" w:rsidRPr="00A04C04">
        <w:rPr>
          <w:b/>
          <w:color w:val="1F1F1F"/>
          <w:sz w:val="24"/>
          <w:szCs w:val="24"/>
        </w:rPr>
        <w:t>i Akcijskog plana za provedbu Nacionalnog plana za razdoblje od 2023.</w:t>
      </w:r>
    </w:p>
    <w:p w14:paraId="27C43A5E" w14:textId="4229CB1A" w:rsidR="00933E7B" w:rsidRPr="00A04C04" w:rsidRDefault="00DC32BB" w:rsidP="00A04C04">
      <w:pPr>
        <w:spacing w:line="237" w:lineRule="auto"/>
        <w:ind w:left="4239" w:hanging="4094"/>
        <w:jc w:val="center"/>
        <w:rPr>
          <w:b/>
          <w:sz w:val="24"/>
          <w:szCs w:val="24"/>
        </w:rPr>
      </w:pPr>
      <w:r w:rsidRPr="00A04C04">
        <w:rPr>
          <w:b/>
          <w:color w:val="1F1F1F"/>
          <w:sz w:val="24"/>
          <w:szCs w:val="24"/>
        </w:rPr>
        <w:t>do 2024.</w:t>
      </w:r>
    </w:p>
    <w:p w14:paraId="2DFFFCAB" w14:textId="77777777" w:rsidR="00933E7B" w:rsidRPr="00A04C04" w:rsidRDefault="00933E7B">
      <w:pPr>
        <w:pStyle w:val="BodyText"/>
        <w:rPr>
          <w:b/>
          <w:sz w:val="24"/>
          <w:szCs w:val="24"/>
        </w:rPr>
      </w:pPr>
    </w:p>
    <w:p w14:paraId="508D01C3" w14:textId="77777777" w:rsidR="00933E7B" w:rsidRPr="00A04C04" w:rsidRDefault="00FE44C1">
      <w:pPr>
        <w:pStyle w:val="BodyText"/>
        <w:spacing w:before="216"/>
        <w:ind w:left="431" w:right="458"/>
        <w:jc w:val="center"/>
        <w:rPr>
          <w:sz w:val="24"/>
          <w:szCs w:val="24"/>
        </w:rPr>
      </w:pPr>
      <w:r w:rsidRPr="00A04C04">
        <w:rPr>
          <w:color w:val="1F1F1F"/>
          <w:sz w:val="24"/>
          <w:szCs w:val="24"/>
        </w:rPr>
        <w:t>I.</w:t>
      </w:r>
    </w:p>
    <w:p w14:paraId="5317AF25" w14:textId="1317E0B9" w:rsidR="00933E7B" w:rsidRPr="00A04C04" w:rsidRDefault="00933E7B" w:rsidP="00787B18">
      <w:pPr>
        <w:pStyle w:val="BodyText"/>
        <w:spacing w:line="228" w:lineRule="auto"/>
        <w:ind w:right="149"/>
        <w:jc w:val="both"/>
        <w:rPr>
          <w:sz w:val="24"/>
          <w:szCs w:val="24"/>
        </w:rPr>
      </w:pPr>
    </w:p>
    <w:p w14:paraId="5984D83C" w14:textId="44ACE4A1" w:rsidR="00787B18" w:rsidRPr="00A04C04" w:rsidRDefault="00787B18" w:rsidP="00787B18">
      <w:pPr>
        <w:pStyle w:val="BodyText"/>
        <w:spacing w:line="228" w:lineRule="auto"/>
        <w:ind w:left="127" w:right="149" w:firstLine="1425"/>
        <w:jc w:val="both"/>
        <w:rPr>
          <w:sz w:val="24"/>
          <w:szCs w:val="24"/>
        </w:rPr>
      </w:pPr>
      <w:r w:rsidRPr="00A04C04">
        <w:rPr>
          <w:sz w:val="24"/>
          <w:szCs w:val="24"/>
        </w:rPr>
        <w:t xml:space="preserve">Ovom </w:t>
      </w:r>
      <w:r w:rsidR="00A04C04" w:rsidRPr="00A04C04">
        <w:rPr>
          <w:sz w:val="24"/>
          <w:szCs w:val="24"/>
        </w:rPr>
        <w:t>O</w:t>
      </w:r>
      <w:r w:rsidRPr="00A04C04">
        <w:rPr>
          <w:sz w:val="24"/>
          <w:szCs w:val="24"/>
        </w:rPr>
        <w:t>dlukom zadužuje se Ministarstvo prostornoga uređenja, graditeljstva i državne imovine da izradi Nacionalni plan stambene politike Republike Hrvatske do 2030. (u daljnjem tekstu: Nacionalni plan)</w:t>
      </w:r>
      <w:r w:rsidRPr="00A04C04">
        <w:rPr>
          <w:color w:val="1F1F1F"/>
          <w:sz w:val="24"/>
          <w:szCs w:val="24"/>
        </w:rPr>
        <w:t xml:space="preserve"> i Akcijski plan za provedbu Nacionalnog plana za razdoblje od 2023. do 2024. (u daljnjem tekstu: Akcijski plan).</w:t>
      </w:r>
    </w:p>
    <w:p w14:paraId="4EA6FE0D" w14:textId="58684AD7" w:rsidR="00933E7B" w:rsidRPr="00A04C04" w:rsidRDefault="00933E7B">
      <w:pPr>
        <w:pStyle w:val="BodyText"/>
        <w:spacing w:before="3"/>
        <w:rPr>
          <w:sz w:val="24"/>
          <w:szCs w:val="24"/>
        </w:rPr>
      </w:pPr>
    </w:p>
    <w:p w14:paraId="68F9AFC1" w14:textId="03982EAF" w:rsidR="00DE5C34" w:rsidRPr="00A04C04" w:rsidRDefault="00DE5C34">
      <w:pPr>
        <w:pStyle w:val="BodyText"/>
        <w:spacing w:before="1" w:line="261" w:lineRule="auto"/>
        <w:ind w:left="128" w:right="156" w:firstLine="702"/>
        <w:jc w:val="both"/>
        <w:rPr>
          <w:color w:val="1F1F1F"/>
          <w:sz w:val="24"/>
          <w:szCs w:val="24"/>
        </w:rPr>
      </w:pPr>
    </w:p>
    <w:p w14:paraId="00439617" w14:textId="164F5289" w:rsidR="00DE5C34" w:rsidRPr="00A04C04" w:rsidRDefault="00DE5C34">
      <w:pPr>
        <w:pStyle w:val="BodyText"/>
        <w:spacing w:before="1" w:line="261" w:lineRule="auto"/>
        <w:ind w:left="128" w:right="156" w:firstLine="702"/>
        <w:jc w:val="both"/>
        <w:rPr>
          <w:color w:val="1F1F1F"/>
          <w:sz w:val="24"/>
          <w:szCs w:val="24"/>
        </w:rPr>
      </w:pPr>
      <w:r w:rsidRPr="00A04C04">
        <w:rPr>
          <w:color w:val="1F1F1F"/>
          <w:sz w:val="24"/>
          <w:szCs w:val="24"/>
        </w:rPr>
        <w:t>Nacionalni plan, kao srednjoročni akt strateškog planiranja za područje stanovanja, strukturirat će javne politike i definirati posebne ciljeve u području stanovanja s pripadajućim pokazateljima ishoda.</w:t>
      </w:r>
    </w:p>
    <w:p w14:paraId="6E48B77F" w14:textId="52D004C7" w:rsidR="00DC32BB" w:rsidRPr="00A04C04" w:rsidRDefault="00DC32BB" w:rsidP="00DE5C34">
      <w:pPr>
        <w:pStyle w:val="BodyText"/>
        <w:spacing w:before="1" w:line="261" w:lineRule="auto"/>
        <w:ind w:right="156"/>
        <w:jc w:val="both"/>
        <w:rPr>
          <w:color w:val="1F1F1F"/>
          <w:sz w:val="24"/>
          <w:szCs w:val="24"/>
        </w:rPr>
      </w:pPr>
    </w:p>
    <w:p w14:paraId="4CB55ECC" w14:textId="00847F62" w:rsidR="000F0B80" w:rsidRPr="00A04C04" w:rsidRDefault="000F0B80" w:rsidP="000F0B80">
      <w:pPr>
        <w:pStyle w:val="BodyText"/>
        <w:spacing w:before="1" w:line="261" w:lineRule="auto"/>
        <w:ind w:right="156"/>
        <w:jc w:val="center"/>
        <w:rPr>
          <w:sz w:val="24"/>
          <w:szCs w:val="24"/>
        </w:rPr>
      </w:pPr>
      <w:r w:rsidRPr="00A04C04">
        <w:rPr>
          <w:sz w:val="24"/>
          <w:szCs w:val="24"/>
        </w:rPr>
        <w:t>II.</w:t>
      </w:r>
    </w:p>
    <w:p w14:paraId="3D908EE4" w14:textId="3E787439" w:rsidR="00DC32BB" w:rsidRPr="00A04C04" w:rsidRDefault="00DC32BB">
      <w:pPr>
        <w:pStyle w:val="BodyText"/>
        <w:spacing w:before="207" w:line="266" w:lineRule="auto"/>
        <w:ind w:left="118" w:right="158" w:firstLine="713"/>
        <w:jc w:val="both"/>
        <w:rPr>
          <w:sz w:val="24"/>
          <w:szCs w:val="24"/>
        </w:rPr>
      </w:pPr>
      <w:r w:rsidRPr="00A04C04">
        <w:rPr>
          <w:sz w:val="24"/>
          <w:szCs w:val="24"/>
        </w:rPr>
        <w:t>Glavni cilj Nacionalnog plana je građanima omogućiti pristupačno stanovanje koje istovremeno mora zadovoljiti utvrđene standarde kvalitete, a kroz isti je moguće težiti dodatnim ciljevima poput smanjenja iseljavanja, stambenog zbrinjavanja mladih, naseljavanja deficitarnim kadrom, povećanja radne mobilnosti, olakšavanja života starijim osobama, povećanja konkurentnosti domaćeg gospodarstva, izvrsnosti u arhitekturi, zelene i kružne stanogradnje, održive stanogradnje i drugo</w:t>
      </w:r>
      <w:r w:rsidRPr="00A04C04">
        <w:rPr>
          <w:color w:val="1F1F1F"/>
          <w:w w:val="95"/>
          <w:sz w:val="24"/>
          <w:szCs w:val="24"/>
        </w:rPr>
        <w:t xml:space="preserve">. </w:t>
      </w:r>
    </w:p>
    <w:p w14:paraId="52B474C5" w14:textId="77777777" w:rsidR="00933E7B" w:rsidRPr="00A04C04" w:rsidRDefault="00933E7B">
      <w:pPr>
        <w:pStyle w:val="BodyText"/>
        <w:spacing w:before="11"/>
        <w:rPr>
          <w:sz w:val="24"/>
          <w:szCs w:val="24"/>
        </w:rPr>
      </w:pPr>
    </w:p>
    <w:p w14:paraId="6FF080A1" w14:textId="3C227E28" w:rsidR="00933E7B" w:rsidRPr="00A04C04" w:rsidRDefault="00FE44C1">
      <w:pPr>
        <w:pStyle w:val="BodyText"/>
        <w:ind w:left="397" w:right="458"/>
        <w:jc w:val="center"/>
        <w:rPr>
          <w:sz w:val="24"/>
          <w:szCs w:val="24"/>
        </w:rPr>
      </w:pPr>
      <w:r w:rsidRPr="00A04C04">
        <w:rPr>
          <w:color w:val="1F1F1F"/>
          <w:sz w:val="24"/>
          <w:szCs w:val="24"/>
        </w:rPr>
        <w:t>II</w:t>
      </w:r>
      <w:r w:rsidR="00DE5C34" w:rsidRPr="00A04C04">
        <w:rPr>
          <w:color w:val="1F1F1F"/>
          <w:sz w:val="24"/>
          <w:szCs w:val="24"/>
        </w:rPr>
        <w:t>I</w:t>
      </w:r>
      <w:r w:rsidRPr="00A04C04">
        <w:rPr>
          <w:color w:val="1F1F1F"/>
          <w:sz w:val="24"/>
          <w:szCs w:val="24"/>
        </w:rPr>
        <w:t>.</w:t>
      </w:r>
    </w:p>
    <w:p w14:paraId="4988E8E1" w14:textId="245ACFC4" w:rsidR="00DC32BB" w:rsidRPr="00A04C04" w:rsidRDefault="00DC32BB" w:rsidP="00DC32BB">
      <w:pPr>
        <w:pStyle w:val="BodyText"/>
        <w:spacing w:line="232" w:lineRule="auto"/>
        <w:ind w:right="171"/>
        <w:jc w:val="both"/>
        <w:rPr>
          <w:sz w:val="24"/>
          <w:szCs w:val="24"/>
        </w:rPr>
      </w:pPr>
    </w:p>
    <w:p w14:paraId="4AE14561" w14:textId="6EF60999" w:rsidR="00DC32BB" w:rsidRPr="00A04C04" w:rsidRDefault="00405101">
      <w:pPr>
        <w:pStyle w:val="BodyText"/>
        <w:spacing w:line="232" w:lineRule="auto"/>
        <w:ind w:left="115" w:right="171" w:firstLine="1423"/>
        <w:jc w:val="both"/>
        <w:rPr>
          <w:sz w:val="24"/>
          <w:szCs w:val="24"/>
        </w:rPr>
      </w:pPr>
      <w:r w:rsidRPr="00A04C04">
        <w:rPr>
          <w:sz w:val="24"/>
          <w:szCs w:val="24"/>
        </w:rPr>
        <w:t>Zadužuje se m</w:t>
      </w:r>
      <w:r w:rsidR="00DC32BB" w:rsidRPr="00A04C04">
        <w:rPr>
          <w:sz w:val="24"/>
          <w:szCs w:val="24"/>
        </w:rPr>
        <w:t xml:space="preserve">inistar prostornoga uređenja, graditeljstva i državne imovine </w:t>
      </w:r>
      <w:r w:rsidRPr="00A04C04">
        <w:rPr>
          <w:sz w:val="24"/>
          <w:szCs w:val="24"/>
        </w:rPr>
        <w:t xml:space="preserve">da u roku od </w:t>
      </w:r>
      <w:r w:rsidR="00A04C04">
        <w:rPr>
          <w:sz w:val="24"/>
          <w:szCs w:val="24"/>
        </w:rPr>
        <w:t>osam</w:t>
      </w:r>
      <w:r w:rsidRPr="00A04C04">
        <w:rPr>
          <w:sz w:val="24"/>
          <w:szCs w:val="24"/>
        </w:rPr>
        <w:t xml:space="preserve"> dana od donošenja ove odluke </w:t>
      </w:r>
      <w:r w:rsidR="00DC32BB" w:rsidRPr="00A04C04">
        <w:rPr>
          <w:sz w:val="24"/>
          <w:szCs w:val="24"/>
        </w:rPr>
        <w:t xml:space="preserve">imenuje stručnu radnu skupinu </w:t>
      </w:r>
      <w:r w:rsidR="00DC32BB" w:rsidRPr="00A04C04">
        <w:rPr>
          <w:color w:val="1F1F1F"/>
          <w:sz w:val="24"/>
          <w:szCs w:val="24"/>
        </w:rPr>
        <w:t>za</w:t>
      </w:r>
      <w:r w:rsidR="00DC32BB" w:rsidRPr="00A04C04">
        <w:rPr>
          <w:color w:val="1F1F1F"/>
          <w:spacing w:val="-10"/>
          <w:sz w:val="24"/>
          <w:szCs w:val="24"/>
        </w:rPr>
        <w:t xml:space="preserve"> </w:t>
      </w:r>
      <w:r w:rsidR="00DC32BB" w:rsidRPr="00A04C04">
        <w:rPr>
          <w:color w:val="1F1F1F"/>
          <w:sz w:val="24"/>
          <w:szCs w:val="24"/>
        </w:rPr>
        <w:t>izradu</w:t>
      </w:r>
      <w:r w:rsidR="00DC32BB" w:rsidRPr="00A04C04">
        <w:rPr>
          <w:color w:val="1F1F1F"/>
          <w:spacing w:val="6"/>
          <w:sz w:val="24"/>
          <w:szCs w:val="24"/>
        </w:rPr>
        <w:t xml:space="preserve"> </w:t>
      </w:r>
      <w:r w:rsidR="00DC32BB" w:rsidRPr="00A04C04">
        <w:rPr>
          <w:color w:val="1F1F1F"/>
          <w:sz w:val="24"/>
          <w:szCs w:val="24"/>
        </w:rPr>
        <w:t>prijedloga</w:t>
      </w:r>
      <w:r w:rsidR="00DC32BB" w:rsidRPr="00A04C04">
        <w:rPr>
          <w:color w:val="1F1F1F"/>
          <w:spacing w:val="3"/>
          <w:sz w:val="24"/>
          <w:szCs w:val="24"/>
        </w:rPr>
        <w:t xml:space="preserve"> </w:t>
      </w:r>
      <w:r w:rsidR="00DC32BB" w:rsidRPr="00A04C04">
        <w:rPr>
          <w:color w:val="1F1F1F"/>
          <w:sz w:val="24"/>
          <w:szCs w:val="24"/>
        </w:rPr>
        <w:t>Nacionalnog</w:t>
      </w:r>
      <w:r w:rsidR="00DC32BB" w:rsidRPr="00A04C04">
        <w:rPr>
          <w:color w:val="1F1F1F"/>
          <w:spacing w:val="20"/>
          <w:sz w:val="24"/>
          <w:szCs w:val="24"/>
        </w:rPr>
        <w:t xml:space="preserve"> i Akcijskog </w:t>
      </w:r>
      <w:r w:rsidR="00DC32BB" w:rsidRPr="00A04C04">
        <w:rPr>
          <w:color w:val="1F1F1F"/>
          <w:sz w:val="24"/>
          <w:szCs w:val="24"/>
        </w:rPr>
        <w:t>plana.</w:t>
      </w:r>
    </w:p>
    <w:p w14:paraId="272532BE" w14:textId="5A57C06F" w:rsidR="00DC32BB" w:rsidRPr="00A04C04" w:rsidRDefault="00DC32BB" w:rsidP="00DC32BB">
      <w:pPr>
        <w:pStyle w:val="BodyText"/>
        <w:spacing w:line="228" w:lineRule="auto"/>
        <w:ind w:right="158"/>
        <w:jc w:val="both"/>
        <w:rPr>
          <w:color w:val="1F1F1F"/>
          <w:w w:val="95"/>
          <w:sz w:val="24"/>
          <w:szCs w:val="24"/>
        </w:rPr>
      </w:pPr>
    </w:p>
    <w:p w14:paraId="737E5603" w14:textId="398BB8C3" w:rsidR="00DC32BB" w:rsidRPr="00A04C04" w:rsidRDefault="00DC32BB">
      <w:pPr>
        <w:pStyle w:val="BodyText"/>
        <w:spacing w:line="228" w:lineRule="auto"/>
        <w:ind w:left="109" w:right="158" w:firstLine="1424"/>
        <w:jc w:val="both"/>
        <w:rPr>
          <w:sz w:val="24"/>
          <w:szCs w:val="24"/>
        </w:rPr>
      </w:pPr>
      <w:r w:rsidRPr="00A04C04">
        <w:rPr>
          <w:sz w:val="24"/>
          <w:szCs w:val="24"/>
        </w:rPr>
        <w:t>Ministarstvo prostornoga uređenja, graditeljstva i državne imovine obavlja stručne, administrativne i tehničke poslove za stručnu radnu skupinu iz stavka 1. ove točke.</w:t>
      </w:r>
    </w:p>
    <w:p w14:paraId="3B6A2BF7" w14:textId="5AFBB653" w:rsidR="00DC32BB" w:rsidRPr="00A04C04" w:rsidRDefault="00DC32BB" w:rsidP="00DC32BB">
      <w:pPr>
        <w:pStyle w:val="BodyText"/>
        <w:spacing w:line="228" w:lineRule="auto"/>
        <w:ind w:right="158"/>
        <w:jc w:val="both"/>
        <w:rPr>
          <w:color w:val="1F1F1F"/>
          <w:w w:val="95"/>
          <w:sz w:val="24"/>
          <w:szCs w:val="24"/>
        </w:rPr>
      </w:pPr>
    </w:p>
    <w:p w14:paraId="058E7DF3" w14:textId="245E53C0" w:rsidR="00DC32BB" w:rsidRPr="00A04C04" w:rsidRDefault="00DC32BB" w:rsidP="00DC32BB">
      <w:pPr>
        <w:pStyle w:val="BodyText"/>
        <w:spacing w:line="228" w:lineRule="auto"/>
        <w:ind w:left="3616" w:right="158" w:firstLine="704"/>
        <w:jc w:val="both"/>
        <w:rPr>
          <w:color w:val="1F1F1F"/>
          <w:w w:val="95"/>
          <w:sz w:val="24"/>
          <w:szCs w:val="24"/>
        </w:rPr>
      </w:pPr>
      <w:r w:rsidRPr="00A04C04">
        <w:rPr>
          <w:color w:val="1F1F1F"/>
          <w:w w:val="95"/>
          <w:sz w:val="24"/>
          <w:szCs w:val="24"/>
        </w:rPr>
        <w:t xml:space="preserve">   I</w:t>
      </w:r>
      <w:r w:rsidR="00DE5C34" w:rsidRPr="00A04C04">
        <w:rPr>
          <w:color w:val="1F1F1F"/>
          <w:w w:val="95"/>
          <w:sz w:val="24"/>
          <w:szCs w:val="24"/>
        </w:rPr>
        <w:t>V</w:t>
      </w:r>
      <w:r w:rsidRPr="00A04C04">
        <w:rPr>
          <w:color w:val="1F1F1F"/>
          <w:w w:val="95"/>
          <w:sz w:val="24"/>
          <w:szCs w:val="24"/>
        </w:rPr>
        <w:t>.</w:t>
      </w:r>
    </w:p>
    <w:p w14:paraId="7BACCBA7" w14:textId="3FE496ED" w:rsidR="00DC32BB" w:rsidRPr="00A04C04" w:rsidRDefault="00DC32BB" w:rsidP="00DC32BB">
      <w:pPr>
        <w:pStyle w:val="BodyText"/>
        <w:spacing w:line="228" w:lineRule="auto"/>
        <w:ind w:left="3616" w:right="158" w:firstLine="704"/>
        <w:jc w:val="both"/>
        <w:rPr>
          <w:color w:val="1F1F1F"/>
          <w:w w:val="95"/>
          <w:sz w:val="24"/>
          <w:szCs w:val="24"/>
        </w:rPr>
      </w:pPr>
    </w:p>
    <w:p w14:paraId="01929B72" w14:textId="04E03236" w:rsidR="00DC32BB" w:rsidRPr="00A04C04" w:rsidRDefault="00DE5C34" w:rsidP="00DC32BB">
      <w:pPr>
        <w:jc w:val="both"/>
        <w:rPr>
          <w:color w:val="000000"/>
          <w:sz w:val="24"/>
          <w:szCs w:val="24"/>
        </w:rPr>
      </w:pPr>
      <w:r w:rsidRPr="00A04C04">
        <w:rPr>
          <w:color w:val="000000"/>
          <w:sz w:val="24"/>
          <w:szCs w:val="24"/>
        </w:rPr>
        <w:t xml:space="preserve">                           </w:t>
      </w:r>
      <w:r w:rsidR="00DC32BB" w:rsidRPr="00A04C04">
        <w:rPr>
          <w:color w:val="000000"/>
          <w:sz w:val="24"/>
          <w:szCs w:val="24"/>
        </w:rPr>
        <w:t xml:space="preserve">Zadužuje se Ministarstvo </w:t>
      </w:r>
      <w:r w:rsidRPr="00A04C04">
        <w:rPr>
          <w:sz w:val="24"/>
          <w:szCs w:val="24"/>
        </w:rPr>
        <w:t>prostornoga uređenja, graditeljstva i državne imovine</w:t>
      </w:r>
      <w:r w:rsidR="00DC32BB" w:rsidRPr="00A04C04">
        <w:rPr>
          <w:color w:val="000000"/>
          <w:sz w:val="24"/>
          <w:szCs w:val="24"/>
        </w:rPr>
        <w:t xml:space="preserve"> da o ovoj Odluci izvijesti Koordinacijsko tijelo u sustavu strateškog planiranja i upravljanja razvojem Republike Hrvatske i sva nadležna tijela čiji je djelokrug rada povezan s provedbom posebnih ciljeva iz Nacionalnog plana iz točke I. ove Odluke.</w:t>
      </w:r>
    </w:p>
    <w:p w14:paraId="3F7EEB99" w14:textId="77777777" w:rsidR="00DC32BB" w:rsidRPr="00A04C04" w:rsidRDefault="00DC32BB" w:rsidP="00DC32BB">
      <w:pPr>
        <w:pStyle w:val="BodyText"/>
        <w:spacing w:line="228" w:lineRule="auto"/>
        <w:ind w:left="3616" w:right="158" w:firstLine="704"/>
        <w:jc w:val="both"/>
        <w:rPr>
          <w:sz w:val="24"/>
          <w:szCs w:val="24"/>
        </w:rPr>
      </w:pPr>
    </w:p>
    <w:p w14:paraId="5303EAB6" w14:textId="77777777" w:rsidR="00933E7B" w:rsidRPr="00A04C04" w:rsidRDefault="00933E7B">
      <w:pPr>
        <w:pStyle w:val="BodyText"/>
        <w:spacing w:before="8"/>
        <w:rPr>
          <w:sz w:val="24"/>
          <w:szCs w:val="24"/>
        </w:rPr>
      </w:pPr>
    </w:p>
    <w:p w14:paraId="58502926" w14:textId="2A3AB333" w:rsidR="00933E7B" w:rsidRPr="00A04C04" w:rsidRDefault="00DE5C34">
      <w:pPr>
        <w:pStyle w:val="Heading1"/>
        <w:ind w:left="2563" w:right="2602"/>
        <w:rPr>
          <w:sz w:val="24"/>
          <w:szCs w:val="24"/>
        </w:rPr>
      </w:pPr>
      <w:r w:rsidRPr="00A04C04">
        <w:rPr>
          <w:color w:val="1F1F1F"/>
          <w:sz w:val="24"/>
          <w:szCs w:val="24"/>
        </w:rPr>
        <w:t>V.</w:t>
      </w:r>
    </w:p>
    <w:p w14:paraId="16477943" w14:textId="77777777" w:rsidR="00933E7B" w:rsidRPr="00A04C04" w:rsidRDefault="00933E7B">
      <w:pPr>
        <w:pStyle w:val="BodyText"/>
        <w:spacing w:before="9"/>
        <w:rPr>
          <w:b/>
          <w:sz w:val="24"/>
          <w:szCs w:val="24"/>
        </w:rPr>
      </w:pPr>
    </w:p>
    <w:p w14:paraId="2BAE58EA" w14:textId="77777777" w:rsidR="00933E7B" w:rsidRPr="00A04C04" w:rsidRDefault="00DC32BB" w:rsidP="00DE5C34">
      <w:pPr>
        <w:pStyle w:val="BodyText"/>
        <w:spacing w:line="230" w:lineRule="auto"/>
        <w:ind w:left="108" w:right="150" w:firstLine="1425"/>
        <w:jc w:val="both"/>
        <w:rPr>
          <w:color w:val="1F1F1F"/>
          <w:sz w:val="24"/>
          <w:szCs w:val="24"/>
        </w:rPr>
      </w:pPr>
      <w:r w:rsidRPr="00A04C04">
        <w:rPr>
          <w:sz w:val="24"/>
          <w:szCs w:val="24"/>
        </w:rPr>
        <w:t xml:space="preserve">Ministarstvo prostornoga uređenja, graditeljstva i državne imovine dužno je u roku </w:t>
      </w:r>
      <w:r w:rsidRPr="00A04C04">
        <w:rPr>
          <w:color w:val="1F1F1F"/>
          <w:sz w:val="24"/>
          <w:szCs w:val="24"/>
        </w:rPr>
        <w:t>od osam dana od dana stupanja na snagu ove Odluke putem svojih mrežnih stranica</w:t>
      </w:r>
      <w:r w:rsidRPr="00A04C04">
        <w:rPr>
          <w:color w:val="1F1F1F"/>
          <w:spacing w:val="1"/>
          <w:sz w:val="24"/>
          <w:szCs w:val="24"/>
        </w:rPr>
        <w:t xml:space="preserve"> </w:t>
      </w:r>
      <w:r w:rsidRPr="00A04C04">
        <w:rPr>
          <w:color w:val="1F1F1F"/>
          <w:sz w:val="24"/>
          <w:szCs w:val="24"/>
        </w:rPr>
        <w:t>obavijestiti</w:t>
      </w:r>
      <w:r w:rsidRPr="00A04C04">
        <w:rPr>
          <w:color w:val="1F1F1F"/>
          <w:spacing w:val="18"/>
          <w:sz w:val="24"/>
          <w:szCs w:val="24"/>
        </w:rPr>
        <w:t xml:space="preserve"> </w:t>
      </w:r>
      <w:r w:rsidRPr="00A04C04">
        <w:rPr>
          <w:color w:val="1F1F1F"/>
          <w:sz w:val="24"/>
          <w:szCs w:val="24"/>
        </w:rPr>
        <w:t>javnost</w:t>
      </w:r>
      <w:r w:rsidRPr="00A04C04">
        <w:rPr>
          <w:color w:val="1F1F1F"/>
          <w:spacing w:val="8"/>
          <w:sz w:val="24"/>
          <w:szCs w:val="24"/>
        </w:rPr>
        <w:t xml:space="preserve"> </w:t>
      </w:r>
      <w:r w:rsidRPr="00A04C04">
        <w:rPr>
          <w:color w:val="1F1F1F"/>
          <w:sz w:val="24"/>
          <w:szCs w:val="24"/>
        </w:rPr>
        <w:t>o</w:t>
      </w:r>
      <w:r w:rsidRPr="00A04C04">
        <w:rPr>
          <w:color w:val="1F1F1F"/>
          <w:spacing w:val="-5"/>
          <w:sz w:val="24"/>
          <w:szCs w:val="24"/>
        </w:rPr>
        <w:t xml:space="preserve"> </w:t>
      </w:r>
      <w:r w:rsidRPr="00A04C04">
        <w:rPr>
          <w:color w:val="1F1F1F"/>
          <w:sz w:val="24"/>
          <w:szCs w:val="24"/>
        </w:rPr>
        <w:t>početku</w:t>
      </w:r>
      <w:r w:rsidRPr="00A04C04">
        <w:rPr>
          <w:color w:val="1F1F1F"/>
          <w:spacing w:val="5"/>
          <w:sz w:val="24"/>
          <w:szCs w:val="24"/>
        </w:rPr>
        <w:t xml:space="preserve"> </w:t>
      </w:r>
      <w:r w:rsidRPr="00A04C04">
        <w:rPr>
          <w:color w:val="1F1F1F"/>
          <w:sz w:val="24"/>
          <w:szCs w:val="24"/>
        </w:rPr>
        <w:t>izrade</w:t>
      </w:r>
      <w:r w:rsidRPr="00A04C04">
        <w:rPr>
          <w:color w:val="1F1F1F"/>
          <w:spacing w:val="1"/>
          <w:sz w:val="24"/>
          <w:szCs w:val="24"/>
        </w:rPr>
        <w:t xml:space="preserve"> </w:t>
      </w:r>
      <w:r w:rsidRPr="00A04C04">
        <w:rPr>
          <w:color w:val="1F1F1F"/>
          <w:sz w:val="24"/>
          <w:szCs w:val="24"/>
        </w:rPr>
        <w:t>Nacionalnog</w:t>
      </w:r>
      <w:r w:rsidRPr="00A04C04">
        <w:rPr>
          <w:color w:val="1F1F1F"/>
          <w:spacing w:val="19"/>
          <w:sz w:val="24"/>
          <w:szCs w:val="24"/>
        </w:rPr>
        <w:t xml:space="preserve"> i Akcijskog </w:t>
      </w:r>
      <w:r w:rsidRPr="00A04C04">
        <w:rPr>
          <w:color w:val="1F1F1F"/>
          <w:sz w:val="24"/>
          <w:szCs w:val="24"/>
        </w:rPr>
        <w:t>pl</w:t>
      </w:r>
      <w:r w:rsidR="00DE5C34" w:rsidRPr="00A04C04">
        <w:rPr>
          <w:color w:val="1F1F1F"/>
          <w:sz w:val="24"/>
          <w:szCs w:val="24"/>
        </w:rPr>
        <w:t>ana.</w:t>
      </w:r>
    </w:p>
    <w:p w14:paraId="3F74FB50" w14:textId="77777777" w:rsidR="00DE5C34" w:rsidRPr="00A04C04" w:rsidRDefault="00DE5C34" w:rsidP="00DE5C34">
      <w:pPr>
        <w:pStyle w:val="BodyText"/>
        <w:spacing w:line="230" w:lineRule="auto"/>
        <w:ind w:left="108" w:right="150" w:firstLine="1425"/>
        <w:jc w:val="both"/>
        <w:rPr>
          <w:color w:val="1F1F1F"/>
          <w:sz w:val="24"/>
          <w:szCs w:val="24"/>
        </w:rPr>
      </w:pPr>
    </w:p>
    <w:p w14:paraId="15837EBA" w14:textId="77777777" w:rsidR="00DE5C34" w:rsidRPr="00A04C04" w:rsidRDefault="00DE5C34" w:rsidP="00DE5C34">
      <w:pPr>
        <w:pStyle w:val="BodyText"/>
        <w:spacing w:line="230" w:lineRule="auto"/>
        <w:ind w:left="108" w:right="150" w:firstLine="1425"/>
        <w:jc w:val="both"/>
        <w:rPr>
          <w:color w:val="1F1F1F"/>
          <w:sz w:val="24"/>
          <w:szCs w:val="24"/>
        </w:rPr>
      </w:pPr>
    </w:p>
    <w:p w14:paraId="5E75DC5A" w14:textId="306958B0" w:rsidR="00DE5C34" w:rsidRPr="00A04C04" w:rsidRDefault="00DE5C34" w:rsidP="00DE5C34">
      <w:pPr>
        <w:spacing w:before="90"/>
        <w:ind w:left="473" w:right="458"/>
        <w:jc w:val="center"/>
        <w:rPr>
          <w:sz w:val="24"/>
          <w:szCs w:val="24"/>
        </w:rPr>
      </w:pPr>
      <w:r w:rsidRPr="00A04C04">
        <w:rPr>
          <w:w w:val="105"/>
          <w:sz w:val="24"/>
          <w:szCs w:val="24"/>
        </w:rPr>
        <w:t>VI.</w:t>
      </w:r>
    </w:p>
    <w:p w14:paraId="6A934BC0" w14:textId="77777777" w:rsidR="00DE5C34" w:rsidRPr="00A04C04" w:rsidRDefault="00DE5C34" w:rsidP="00DE5C34">
      <w:pPr>
        <w:pStyle w:val="BodyText"/>
        <w:rPr>
          <w:sz w:val="24"/>
          <w:szCs w:val="24"/>
        </w:rPr>
      </w:pPr>
    </w:p>
    <w:p w14:paraId="2FCDE389" w14:textId="77777777" w:rsidR="00DE5C34" w:rsidRPr="00A04C04" w:rsidRDefault="00DE5C34" w:rsidP="00DE5C34">
      <w:pPr>
        <w:ind w:left="1567"/>
        <w:rPr>
          <w:sz w:val="24"/>
          <w:szCs w:val="24"/>
        </w:rPr>
      </w:pPr>
      <w:r w:rsidRPr="00A04C04">
        <w:rPr>
          <w:color w:val="1F1F1F"/>
          <w:sz w:val="24"/>
          <w:szCs w:val="24"/>
        </w:rPr>
        <w:t>Ova</w:t>
      </w:r>
      <w:r w:rsidRPr="00A04C04">
        <w:rPr>
          <w:color w:val="1F1F1F"/>
          <w:spacing w:val="-6"/>
          <w:sz w:val="24"/>
          <w:szCs w:val="24"/>
        </w:rPr>
        <w:t xml:space="preserve"> </w:t>
      </w:r>
      <w:r w:rsidRPr="00A04C04">
        <w:rPr>
          <w:color w:val="1F1F1F"/>
          <w:sz w:val="24"/>
          <w:szCs w:val="24"/>
        </w:rPr>
        <w:t>Odluka</w:t>
      </w:r>
      <w:r w:rsidRPr="00A04C04">
        <w:rPr>
          <w:color w:val="1F1F1F"/>
          <w:spacing w:val="1"/>
          <w:sz w:val="24"/>
          <w:szCs w:val="24"/>
        </w:rPr>
        <w:t xml:space="preserve"> </w:t>
      </w:r>
      <w:r w:rsidRPr="00A04C04">
        <w:rPr>
          <w:color w:val="1F1F1F"/>
          <w:sz w:val="24"/>
          <w:szCs w:val="24"/>
        </w:rPr>
        <w:t>stupa</w:t>
      </w:r>
      <w:r w:rsidRPr="00A04C04">
        <w:rPr>
          <w:color w:val="1F1F1F"/>
          <w:spacing w:val="-4"/>
          <w:sz w:val="24"/>
          <w:szCs w:val="24"/>
        </w:rPr>
        <w:t xml:space="preserve"> </w:t>
      </w:r>
      <w:r w:rsidRPr="00A04C04">
        <w:rPr>
          <w:color w:val="1F1F1F"/>
          <w:sz w:val="24"/>
          <w:szCs w:val="24"/>
        </w:rPr>
        <w:t>na</w:t>
      </w:r>
      <w:r w:rsidRPr="00A04C04">
        <w:rPr>
          <w:color w:val="1F1F1F"/>
          <w:spacing w:val="-13"/>
          <w:sz w:val="24"/>
          <w:szCs w:val="24"/>
        </w:rPr>
        <w:t xml:space="preserve"> </w:t>
      </w:r>
      <w:r w:rsidRPr="00A04C04">
        <w:rPr>
          <w:color w:val="1F1F1F"/>
          <w:sz w:val="24"/>
          <w:szCs w:val="24"/>
        </w:rPr>
        <w:t>snagu</w:t>
      </w:r>
      <w:r w:rsidRPr="00A04C04">
        <w:rPr>
          <w:color w:val="1F1F1F"/>
          <w:spacing w:val="-5"/>
          <w:sz w:val="24"/>
          <w:szCs w:val="24"/>
        </w:rPr>
        <w:t xml:space="preserve"> </w:t>
      </w:r>
      <w:r w:rsidRPr="00A04C04">
        <w:rPr>
          <w:color w:val="1F1F1F"/>
          <w:sz w:val="24"/>
          <w:szCs w:val="24"/>
        </w:rPr>
        <w:t>danom</w:t>
      </w:r>
      <w:r w:rsidRPr="00A04C04">
        <w:rPr>
          <w:color w:val="1F1F1F"/>
          <w:spacing w:val="-4"/>
          <w:sz w:val="24"/>
          <w:szCs w:val="24"/>
        </w:rPr>
        <w:t xml:space="preserve"> </w:t>
      </w:r>
      <w:r w:rsidRPr="00A04C04">
        <w:rPr>
          <w:color w:val="1F1F1F"/>
          <w:sz w:val="24"/>
          <w:szCs w:val="24"/>
        </w:rPr>
        <w:t>donošenja.</w:t>
      </w:r>
    </w:p>
    <w:p w14:paraId="089ECFFF" w14:textId="77777777" w:rsidR="00DE5C34" w:rsidRPr="00A04C04" w:rsidRDefault="00DE5C34" w:rsidP="00DE5C34">
      <w:pPr>
        <w:pStyle w:val="BodyText"/>
        <w:rPr>
          <w:sz w:val="24"/>
          <w:szCs w:val="24"/>
        </w:rPr>
      </w:pPr>
    </w:p>
    <w:p w14:paraId="4F9E1937" w14:textId="77777777" w:rsidR="00DE5C34" w:rsidRPr="00A04C04" w:rsidRDefault="00DE5C34" w:rsidP="00DE5C34">
      <w:pPr>
        <w:pStyle w:val="BodyText"/>
        <w:spacing w:before="7"/>
        <w:rPr>
          <w:sz w:val="24"/>
          <w:szCs w:val="24"/>
        </w:rPr>
      </w:pPr>
    </w:p>
    <w:p w14:paraId="7F3A39EE" w14:textId="77777777" w:rsidR="00DE5C34" w:rsidRPr="00A04C04" w:rsidRDefault="00DE5C34" w:rsidP="00DE5C34">
      <w:pPr>
        <w:pStyle w:val="BodyText"/>
        <w:spacing w:before="97" w:line="232" w:lineRule="auto"/>
        <w:ind w:left="144" w:right="8221" w:hanging="3"/>
        <w:rPr>
          <w:sz w:val="24"/>
          <w:szCs w:val="24"/>
        </w:rPr>
      </w:pPr>
      <w:r w:rsidRPr="00A04C04">
        <w:rPr>
          <w:color w:val="1F1F1F"/>
          <w:sz w:val="24"/>
          <w:szCs w:val="24"/>
        </w:rPr>
        <w:t>KLASA:</w:t>
      </w:r>
    </w:p>
    <w:p w14:paraId="77CD4F53" w14:textId="77777777" w:rsidR="00DE5C34" w:rsidRPr="00A04C04" w:rsidRDefault="00DE5C34" w:rsidP="00DE5C34">
      <w:pPr>
        <w:pStyle w:val="BodyText"/>
        <w:spacing w:line="232" w:lineRule="auto"/>
        <w:ind w:left="144" w:right="8221"/>
        <w:rPr>
          <w:sz w:val="24"/>
          <w:szCs w:val="24"/>
        </w:rPr>
      </w:pPr>
      <w:r w:rsidRPr="00A04C04">
        <w:rPr>
          <w:w w:val="95"/>
          <w:sz w:val="24"/>
          <w:szCs w:val="24"/>
        </w:rPr>
        <w:t>URBROJ:</w:t>
      </w:r>
    </w:p>
    <w:p w14:paraId="1A692AB3" w14:textId="77777777" w:rsidR="00DE5C34" w:rsidRPr="00A04C04" w:rsidRDefault="00DE5C34" w:rsidP="00DE5C34">
      <w:pPr>
        <w:pStyle w:val="BodyText"/>
        <w:spacing w:before="10"/>
        <w:rPr>
          <w:sz w:val="24"/>
          <w:szCs w:val="24"/>
        </w:rPr>
      </w:pPr>
    </w:p>
    <w:p w14:paraId="4F97DF21" w14:textId="77777777" w:rsidR="00DE5C34" w:rsidRPr="00A04C04" w:rsidRDefault="00DE5C34" w:rsidP="00DE5C34">
      <w:pPr>
        <w:ind w:left="137"/>
        <w:rPr>
          <w:sz w:val="24"/>
          <w:szCs w:val="24"/>
        </w:rPr>
      </w:pPr>
      <w:r w:rsidRPr="00A04C04">
        <w:rPr>
          <w:color w:val="1F1F1F"/>
          <w:sz w:val="24"/>
          <w:szCs w:val="24"/>
        </w:rPr>
        <w:t>Zagreb,</w:t>
      </w:r>
    </w:p>
    <w:p w14:paraId="1057E77B" w14:textId="77777777" w:rsidR="00DE5C34" w:rsidRPr="00A04C04" w:rsidRDefault="00DE5C34" w:rsidP="00DE5C34">
      <w:pPr>
        <w:pStyle w:val="BodyText"/>
        <w:rPr>
          <w:sz w:val="24"/>
          <w:szCs w:val="24"/>
        </w:rPr>
      </w:pPr>
    </w:p>
    <w:p w14:paraId="17582224" w14:textId="77777777" w:rsidR="00DE5C34" w:rsidRPr="00A04C04" w:rsidRDefault="00DE5C34" w:rsidP="00DE5C34">
      <w:pPr>
        <w:pStyle w:val="BodyText"/>
        <w:rPr>
          <w:sz w:val="24"/>
          <w:szCs w:val="24"/>
        </w:rPr>
      </w:pPr>
    </w:p>
    <w:p w14:paraId="2B228B5B" w14:textId="77777777" w:rsidR="00DE5C34" w:rsidRPr="00A04C04" w:rsidRDefault="00DE5C34" w:rsidP="00DE5C34">
      <w:pPr>
        <w:pStyle w:val="BodyText"/>
        <w:spacing w:before="1"/>
        <w:rPr>
          <w:sz w:val="24"/>
          <w:szCs w:val="24"/>
        </w:rPr>
      </w:pPr>
    </w:p>
    <w:p w14:paraId="6748F873" w14:textId="77777777" w:rsidR="00DE5C34" w:rsidRPr="00A04C04" w:rsidRDefault="00DE5C34" w:rsidP="00DE5C34">
      <w:pPr>
        <w:spacing w:before="90"/>
        <w:ind w:left="6485" w:right="442"/>
        <w:jc w:val="center"/>
        <w:rPr>
          <w:sz w:val="24"/>
          <w:szCs w:val="24"/>
        </w:rPr>
      </w:pPr>
      <w:r w:rsidRPr="00A04C04">
        <w:rPr>
          <w:color w:val="1F1F1F"/>
          <w:sz w:val="24"/>
          <w:szCs w:val="24"/>
        </w:rPr>
        <w:t>PREDSJEDNIK</w:t>
      </w:r>
    </w:p>
    <w:p w14:paraId="75703E2C" w14:textId="77777777" w:rsidR="00DE5C34" w:rsidRPr="00A04C04" w:rsidRDefault="00DE5C34" w:rsidP="00DE5C34">
      <w:pPr>
        <w:pStyle w:val="BodyText"/>
        <w:rPr>
          <w:sz w:val="24"/>
          <w:szCs w:val="24"/>
        </w:rPr>
      </w:pPr>
    </w:p>
    <w:p w14:paraId="6E0E1B7D" w14:textId="77777777" w:rsidR="00DE5C34" w:rsidRPr="00A04C04" w:rsidRDefault="00DE5C34" w:rsidP="00DE5C34">
      <w:pPr>
        <w:pStyle w:val="BodyText"/>
        <w:spacing w:before="2"/>
        <w:rPr>
          <w:sz w:val="24"/>
          <w:szCs w:val="24"/>
        </w:rPr>
      </w:pPr>
    </w:p>
    <w:p w14:paraId="2E416DD7" w14:textId="77777777" w:rsidR="00DE5C34" w:rsidRPr="00A04C04" w:rsidRDefault="00DE5C34" w:rsidP="00DE5C34">
      <w:pPr>
        <w:ind w:left="6485" w:right="458"/>
        <w:jc w:val="center"/>
        <w:rPr>
          <w:sz w:val="24"/>
          <w:szCs w:val="24"/>
        </w:rPr>
      </w:pPr>
      <w:r w:rsidRPr="00A04C04">
        <w:rPr>
          <w:color w:val="1F1F1F"/>
          <w:sz w:val="24"/>
          <w:szCs w:val="24"/>
        </w:rPr>
        <w:t>mr.</w:t>
      </w:r>
      <w:r w:rsidRPr="00A04C04">
        <w:rPr>
          <w:color w:val="1F1F1F"/>
          <w:spacing w:val="-12"/>
          <w:sz w:val="24"/>
          <w:szCs w:val="24"/>
        </w:rPr>
        <w:t xml:space="preserve"> </w:t>
      </w:r>
      <w:r w:rsidRPr="00A04C04">
        <w:rPr>
          <w:color w:val="1F1F1F"/>
          <w:sz w:val="24"/>
          <w:szCs w:val="24"/>
        </w:rPr>
        <w:t>sc.</w:t>
      </w:r>
      <w:r w:rsidRPr="00A04C04">
        <w:rPr>
          <w:color w:val="1F1F1F"/>
          <w:spacing w:val="-14"/>
          <w:sz w:val="24"/>
          <w:szCs w:val="24"/>
        </w:rPr>
        <w:t xml:space="preserve"> </w:t>
      </w:r>
      <w:r w:rsidRPr="00A04C04">
        <w:rPr>
          <w:color w:val="1F1F1F"/>
          <w:sz w:val="24"/>
          <w:szCs w:val="24"/>
        </w:rPr>
        <w:t>Andrej</w:t>
      </w:r>
      <w:r w:rsidRPr="00A04C04">
        <w:rPr>
          <w:color w:val="1F1F1F"/>
          <w:spacing w:val="-1"/>
          <w:sz w:val="24"/>
          <w:szCs w:val="24"/>
        </w:rPr>
        <w:t xml:space="preserve"> </w:t>
      </w:r>
      <w:r w:rsidRPr="00A04C04">
        <w:rPr>
          <w:color w:val="1F1F1F"/>
          <w:sz w:val="24"/>
          <w:szCs w:val="24"/>
        </w:rPr>
        <w:t>Plenković</w:t>
      </w:r>
    </w:p>
    <w:p w14:paraId="78FBD1DD" w14:textId="77777777" w:rsidR="00DE5C34" w:rsidRPr="00A04C04" w:rsidRDefault="00DE5C34" w:rsidP="00DE5C34">
      <w:pPr>
        <w:pStyle w:val="BodyText"/>
        <w:spacing w:line="230" w:lineRule="auto"/>
        <w:ind w:left="108" w:right="150" w:firstLine="1425"/>
        <w:jc w:val="both"/>
        <w:rPr>
          <w:color w:val="1F1F1F"/>
          <w:sz w:val="24"/>
          <w:szCs w:val="24"/>
        </w:rPr>
      </w:pPr>
    </w:p>
    <w:p w14:paraId="297B0A9B" w14:textId="77777777" w:rsidR="00DE5C34" w:rsidRPr="00A04C04" w:rsidRDefault="00DE5C34" w:rsidP="00DE5C34">
      <w:pPr>
        <w:pStyle w:val="BodyText"/>
        <w:spacing w:line="230" w:lineRule="auto"/>
        <w:ind w:left="108" w:right="150" w:firstLine="1425"/>
        <w:jc w:val="both"/>
        <w:rPr>
          <w:color w:val="1F1F1F"/>
          <w:sz w:val="24"/>
          <w:szCs w:val="24"/>
        </w:rPr>
      </w:pPr>
    </w:p>
    <w:p w14:paraId="19951176" w14:textId="77777777" w:rsidR="00DE5C34" w:rsidRPr="00A04C04" w:rsidRDefault="00DE5C34" w:rsidP="00DE5C34">
      <w:pPr>
        <w:pStyle w:val="BodyText"/>
        <w:spacing w:line="230" w:lineRule="auto"/>
        <w:ind w:left="108" w:right="150" w:firstLine="1425"/>
        <w:jc w:val="both"/>
        <w:rPr>
          <w:sz w:val="24"/>
          <w:szCs w:val="24"/>
        </w:rPr>
      </w:pPr>
    </w:p>
    <w:p w14:paraId="4CD0976A" w14:textId="77777777" w:rsidR="00DE5C34" w:rsidRPr="00A04C04" w:rsidRDefault="00DE5C34" w:rsidP="00DE5C34">
      <w:pPr>
        <w:pStyle w:val="BodyText"/>
        <w:spacing w:line="230" w:lineRule="auto"/>
        <w:ind w:left="108" w:right="150" w:firstLine="1425"/>
        <w:jc w:val="both"/>
        <w:rPr>
          <w:sz w:val="24"/>
          <w:szCs w:val="24"/>
        </w:rPr>
      </w:pPr>
    </w:p>
    <w:p w14:paraId="2F0A9625" w14:textId="77777777" w:rsidR="00DE5C34" w:rsidRPr="00A04C04" w:rsidRDefault="00DE5C34" w:rsidP="00DE5C34">
      <w:pPr>
        <w:pStyle w:val="BodyText"/>
        <w:spacing w:line="230" w:lineRule="auto"/>
        <w:ind w:left="108" w:right="150" w:firstLine="1425"/>
        <w:jc w:val="both"/>
        <w:rPr>
          <w:sz w:val="24"/>
          <w:szCs w:val="24"/>
        </w:rPr>
      </w:pPr>
    </w:p>
    <w:p w14:paraId="55311A12" w14:textId="77777777" w:rsidR="00DE5C34" w:rsidRPr="00A04C04" w:rsidRDefault="00DE5C34" w:rsidP="00DE5C34">
      <w:pPr>
        <w:pStyle w:val="BodyText"/>
        <w:spacing w:line="230" w:lineRule="auto"/>
        <w:ind w:left="108" w:right="150" w:firstLine="1425"/>
        <w:jc w:val="both"/>
        <w:rPr>
          <w:sz w:val="24"/>
          <w:szCs w:val="24"/>
        </w:rPr>
      </w:pPr>
    </w:p>
    <w:p w14:paraId="484E60A7" w14:textId="77777777" w:rsidR="00DE5C34" w:rsidRPr="00A04C04" w:rsidRDefault="00DE5C34" w:rsidP="00DE5C34">
      <w:pPr>
        <w:pStyle w:val="BodyText"/>
        <w:spacing w:line="230" w:lineRule="auto"/>
        <w:ind w:left="108" w:right="150" w:firstLine="1425"/>
        <w:jc w:val="both"/>
        <w:rPr>
          <w:sz w:val="24"/>
          <w:szCs w:val="24"/>
        </w:rPr>
      </w:pPr>
    </w:p>
    <w:p w14:paraId="583E9BE6" w14:textId="77777777" w:rsidR="00DE5C34" w:rsidRPr="00A04C04" w:rsidRDefault="00DE5C34" w:rsidP="00DE5C34">
      <w:pPr>
        <w:pStyle w:val="BodyText"/>
        <w:spacing w:line="230" w:lineRule="auto"/>
        <w:ind w:left="108" w:right="150" w:firstLine="1425"/>
        <w:jc w:val="both"/>
        <w:rPr>
          <w:sz w:val="24"/>
          <w:szCs w:val="24"/>
        </w:rPr>
      </w:pPr>
    </w:p>
    <w:p w14:paraId="2A7E4D9F" w14:textId="77777777" w:rsidR="00DE5C34" w:rsidRPr="00A04C04" w:rsidRDefault="00DE5C34" w:rsidP="00DE5C34">
      <w:pPr>
        <w:pStyle w:val="BodyText"/>
        <w:spacing w:line="230" w:lineRule="auto"/>
        <w:ind w:left="108" w:right="150" w:firstLine="1425"/>
        <w:jc w:val="both"/>
        <w:rPr>
          <w:sz w:val="24"/>
          <w:szCs w:val="24"/>
        </w:rPr>
      </w:pPr>
    </w:p>
    <w:p w14:paraId="786D3083" w14:textId="77777777" w:rsidR="00DE5C34" w:rsidRPr="00A04C04" w:rsidRDefault="00DE5C34" w:rsidP="00DE5C34">
      <w:pPr>
        <w:pStyle w:val="BodyText"/>
        <w:spacing w:line="230" w:lineRule="auto"/>
        <w:ind w:left="108" w:right="150" w:firstLine="1425"/>
        <w:jc w:val="both"/>
        <w:rPr>
          <w:sz w:val="24"/>
          <w:szCs w:val="24"/>
        </w:rPr>
      </w:pPr>
    </w:p>
    <w:p w14:paraId="44B2518D" w14:textId="77777777" w:rsidR="00DE5C34" w:rsidRPr="00A04C04" w:rsidRDefault="00DE5C34" w:rsidP="00DE5C34">
      <w:pPr>
        <w:pStyle w:val="BodyText"/>
        <w:spacing w:line="230" w:lineRule="auto"/>
        <w:ind w:left="108" w:right="150" w:firstLine="1425"/>
        <w:jc w:val="both"/>
        <w:rPr>
          <w:sz w:val="24"/>
          <w:szCs w:val="24"/>
        </w:rPr>
      </w:pPr>
    </w:p>
    <w:p w14:paraId="043BF939" w14:textId="77777777" w:rsidR="00DE5C34" w:rsidRPr="00A04C04" w:rsidRDefault="00DE5C34" w:rsidP="00DE5C34">
      <w:pPr>
        <w:pStyle w:val="BodyText"/>
        <w:spacing w:line="230" w:lineRule="auto"/>
        <w:ind w:left="108" w:right="150" w:firstLine="1425"/>
        <w:jc w:val="both"/>
        <w:rPr>
          <w:sz w:val="24"/>
          <w:szCs w:val="24"/>
        </w:rPr>
      </w:pPr>
    </w:p>
    <w:p w14:paraId="7C046B8F" w14:textId="77777777" w:rsidR="00DE5C34" w:rsidRPr="00A04C04" w:rsidRDefault="00DE5C34" w:rsidP="00DE5C34">
      <w:pPr>
        <w:pStyle w:val="BodyText"/>
        <w:spacing w:line="230" w:lineRule="auto"/>
        <w:ind w:left="108" w:right="150" w:firstLine="1425"/>
        <w:jc w:val="both"/>
        <w:rPr>
          <w:sz w:val="24"/>
          <w:szCs w:val="24"/>
        </w:rPr>
      </w:pPr>
    </w:p>
    <w:p w14:paraId="09CD0970" w14:textId="77777777" w:rsidR="00DE5C34" w:rsidRPr="00A04C04" w:rsidRDefault="00DE5C34" w:rsidP="00DE5C34">
      <w:pPr>
        <w:pStyle w:val="BodyText"/>
        <w:spacing w:line="230" w:lineRule="auto"/>
        <w:ind w:left="108" w:right="150" w:firstLine="1425"/>
        <w:jc w:val="both"/>
        <w:rPr>
          <w:sz w:val="24"/>
          <w:szCs w:val="24"/>
        </w:rPr>
      </w:pPr>
    </w:p>
    <w:p w14:paraId="20813B06" w14:textId="77777777" w:rsidR="00DE5C34" w:rsidRPr="00A04C04" w:rsidRDefault="00DE5C34" w:rsidP="00DE5C34">
      <w:pPr>
        <w:pStyle w:val="BodyText"/>
        <w:spacing w:line="230" w:lineRule="auto"/>
        <w:ind w:left="108" w:right="150" w:firstLine="1425"/>
        <w:jc w:val="both"/>
        <w:rPr>
          <w:sz w:val="24"/>
          <w:szCs w:val="24"/>
        </w:rPr>
      </w:pPr>
    </w:p>
    <w:p w14:paraId="68A1B1E1" w14:textId="77777777" w:rsidR="00DE5C34" w:rsidRPr="00A04C04" w:rsidRDefault="00DE5C34" w:rsidP="00DE5C34">
      <w:pPr>
        <w:pStyle w:val="BodyText"/>
        <w:spacing w:line="230" w:lineRule="auto"/>
        <w:ind w:left="108" w:right="150" w:firstLine="1425"/>
        <w:jc w:val="both"/>
        <w:rPr>
          <w:sz w:val="24"/>
          <w:szCs w:val="24"/>
        </w:rPr>
      </w:pPr>
    </w:p>
    <w:p w14:paraId="7E311786" w14:textId="77777777" w:rsidR="00DE5C34" w:rsidRPr="00A04C04" w:rsidRDefault="00DE5C34" w:rsidP="00DE5C34">
      <w:pPr>
        <w:pStyle w:val="BodyText"/>
        <w:spacing w:line="230" w:lineRule="auto"/>
        <w:ind w:left="108" w:right="150" w:firstLine="1425"/>
        <w:jc w:val="both"/>
        <w:rPr>
          <w:sz w:val="24"/>
          <w:szCs w:val="24"/>
        </w:rPr>
      </w:pPr>
    </w:p>
    <w:p w14:paraId="59D96C79" w14:textId="77777777" w:rsidR="00DE5C34" w:rsidRPr="00A04C04" w:rsidRDefault="00DE5C34" w:rsidP="00DE5C34">
      <w:pPr>
        <w:pStyle w:val="BodyText"/>
        <w:spacing w:line="230" w:lineRule="auto"/>
        <w:ind w:left="108" w:right="150" w:firstLine="1425"/>
        <w:jc w:val="both"/>
        <w:rPr>
          <w:sz w:val="24"/>
          <w:szCs w:val="24"/>
        </w:rPr>
      </w:pPr>
    </w:p>
    <w:p w14:paraId="33627BCF" w14:textId="77777777" w:rsidR="00DE5C34" w:rsidRPr="00A04C04" w:rsidRDefault="00DE5C34" w:rsidP="00DE5C34">
      <w:pPr>
        <w:pStyle w:val="BodyText"/>
        <w:spacing w:line="230" w:lineRule="auto"/>
        <w:ind w:left="108" w:right="150" w:firstLine="1425"/>
        <w:jc w:val="both"/>
        <w:rPr>
          <w:sz w:val="24"/>
          <w:szCs w:val="24"/>
        </w:rPr>
      </w:pPr>
    </w:p>
    <w:p w14:paraId="4C73E73F" w14:textId="77777777" w:rsidR="00DE5C34" w:rsidRPr="00A04C04" w:rsidRDefault="00DE5C34" w:rsidP="00DE5C34">
      <w:pPr>
        <w:pStyle w:val="BodyText"/>
        <w:spacing w:line="230" w:lineRule="auto"/>
        <w:ind w:left="108" w:right="150" w:firstLine="1425"/>
        <w:jc w:val="both"/>
        <w:rPr>
          <w:sz w:val="24"/>
          <w:szCs w:val="24"/>
        </w:rPr>
      </w:pPr>
    </w:p>
    <w:p w14:paraId="35C86FB7" w14:textId="77777777" w:rsidR="00DE5C34" w:rsidRPr="00A04C04" w:rsidRDefault="00DE5C34" w:rsidP="00DE5C34">
      <w:pPr>
        <w:pStyle w:val="BodyText"/>
        <w:spacing w:line="230" w:lineRule="auto"/>
        <w:ind w:left="108" w:right="150" w:firstLine="1425"/>
        <w:jc w:val="both"/>
        <w:rPr>
          <w:sz w:val="24"/>
          <w:szCs w:val="24"/>
        </w:rPr>
      </w:pPr>
    </w:p>
    <w:p w14:paraId="74743E5E" w14:textId="77777777" w:rsidR="00DE5C34" w:rsidRPr="00A04C04" w:rsidRDefault="00DE5C34" w:rsidP="00DE5C34">
      <w:pPr>
        <w:pStyle w:val="BodyText"/>
        <w:spacing w:line="230" w:lineRule="auto"/>
        <w:ind w:left="108" w:right="150" w:firstLine="1425"/>
        <w:jc w:val="both"/>
        <w:rPr>
          <w:sz w:val="24"/>
          <w:szCs w:val="24"/>
        </w:rPr>
      </w:pPr>
    </w:p>
    <w:p w14:paraId="7CF5125E" w14:textId="77777777" w:rsidR="00DE5C34" w:rsidRPr="00A04C04" w:rsidRDefault="00DE5C34" w:rsidP="00DE5C34">
      <w:pPr>
        <w:pStyle w:val="BodyText"/>
        <w:spacing w:line="230" w:lineRule="auto"/>
        <w:ind w:left="108" w:right="150" w:firstLine="1425"/>
        <w:jc w:val="both"/>
        <w:rPr>
          <w:sz w:val="24"/>
          <w:szCs w:val="24"/>
        </w:rPr>
      </w:pPr>
    </w:p>
    <w:p w14:paraId="6F862A10" w14:textId="77777777" w:rsidR="00DE5C34" w:rsidRPr="00A04C04" w:rsidRDefault="00DE5C34" w:rsidP="00DE5C34">
      <w:pPr>
        <w:pStyle w:val="BodyText"/>
        <w:spacing w:line="230" w:lineRule="auto"/>
        <w:ind w:left="108" w:right="150" w:firstLine="1425"/>
        <w:jc w:val="both"/>
        <w:rPr>
          <w:sz w:val="24"/>
          <w:szCs w:val="24"/>
        </w:rPr>
      </w:pPr>
    </w:p>
    <w:p w14:paraId="27B8C61A" w14:textId="77777777" w:rsidR="00DE5C34" w:rsidRPr="00A04C04" w:rsidRDefault="00DE5C34" w:rsidP="00DE5C34">
      <w:pPr>
        <w:pStyle w:val="BodyText"/>
        <w:spacing w:line="230" w:lineRule="auto"/>
        <w:ind w:left="108" w:right="150" w:firstLine="1425"/>
        <w:jc w:val="both"/>
        <w:rPr>
          <w:sz w:val="24"/>
          <w:szCs w:val="24"/>
        </w:rPr>
      </w:pPr>
    </w:p>
    <w:p w14:paraId="3E4D57C6" w14:textId="547C27E3" w:rsidR="00DE5C34" w:rsidRPr="00A04C04" w:rsidRDefault="00DE5C34" w:rsidP="00DE5C34">
      <w:pPr>
        <w:pStyle w:val="BodyText"/>
        <w:spacing w:line="230" w:lineRule="auto"/>
        <w:ind w:left="108" w:right="150" w:firstLine="1425"/>
        <w:jc w:val="both"/>
        <w:rPr>
          <w:sz w:val="24"/>
          <w:szCs w:val="24"/>
        </w:rPr>
      </w:pPr>
    </w:p>
    <w:p w14:paraId="3A130209" w14:textId="0641F38E" w:rsidR="00FE44C1" w:rsidRPr="00A04C04" w:rsidRDefault="00FE44C1" w:rsidP="00DE5C34">
      <w:pPr>
        <w:pStyle w:val="BodyText"/>
        <w:spacing w:line="230" w:lineRule="auto"/>
        <w:ind w:left="108" w:right="150" w:firstLine="1425"/>
        <w:jc w:val="both"/>
        <w:rPr>
          <w:sz w:val="24"/>
          <w:szCs w:val="24"/>
        </w:rPr>
      </w:pPr>
    </w:p>
    <w:p w14:paraId="2B2951B9" w14:textId="77777777" w:rsidR="00FE44C1" w:rsidRPr="00A04C04" w:rsidRDefault="00FE44C1" w:rsidP="00DE5C34">
      <w:pPr>
        <w:pStyle w:val="BodyText"/>
        <w:spacing w:line="230" w:lineRule="auto"/>
        <w:ind w:left="108" w:right="150" w:firstLine="1425"/>
        <w:jc w:val="both"/>
        <w:rPr>
          <w:sz w:val="24"/>
          <w:szCs w:val="24"/>
        </w:rPr>
      </w:pPr>
    </w:p>
    <w:p w14:paraId="5BCD712D" w14:textId="1CBAF269" w:rsidR="00DE5C34" w:rsidRPr="00A04C04" w:rsidRDefault="00DE5C34" w:rsidP="00DE5C34">
      <w:pPr>
        <w:pStyle w:val="BodyText"/>
        <w:spacing w:line="230" w:lineRule="auto"/>
        <w:ind w:right="150"/>
        <w:jc w:val="both"/>
        <w:rPr>
          <w:sz w:val="24"/>
          <w:szCs w:val="24"/>
        </w:rPr>
      </w:pPr>
    </w:p>
    <w:p w14:paraId="4AF25859" w14:textId="4E341CA2" w:rsidR="00533E4E" w:rsidRPr="00A04C04" w:rsidRDefault="00533E4E" w:rsidP="00DE5C34">
      <w:pPr>
        <w:pStyle w:val="BodyText"/>
        <w:spacing w:line="230" w:lineRule="auto"/>
        <w:ind w:right="150"/>
        <w:jc w:val="both"/>
        <w:rPr>
          <w:sz w:val="24"/>
          <w:szCs w:val="24"/>
        </w:rPr>
      </w:pPr>
    </w:p>
    <w:p w14:paraId="403B4593" w14:textId="3CE8E042" w:rsidR="00533E4E" w:rsidRPr="00A04C04" w:rsidRDefault="00533E4E" w:rsidP="00DE5C34">
      <w:pPr>
        <w:pStyle w:val="BodyText"/>
        <w:spacing w:line="230" w:lineRule="auto"/>
        <w:ind w:right="150"/>
        <w:jc w:val="both"/>
        <w:rPr>
          <w:sz w:val="24"/>
          <w:szCs w:val="24"/>
        </w:rPr>
      </w:pPr>
    </w:p>
    <w:p w14:paraId="4CF0253C" w14:textId="77777777" w:rsidR="00533E4E" w:rsidRPr="00A04C04" w:rsidRDefault="00533E4E" w:rsidP="00DE5C34">
      <w:pPr>
        <w:pStyle w:val="BodyText"/>
        <w:spacing w:line="230" w:lineRule="auto"/>
        <w:ind w:right="150"/>
        <w:jc w:val="both"/>
        <w:rPr>
          <w:sz w:val="24"/>
          <w:szCs w:val="24"/>
        </w:rPr>
      </w:pPr>
    </w:p>
    <w:p w14:paraId="5D6FF9F5" w14:textId="77777777" w:rsidR="00DE5C34" w:rsidRPr="00A04C04" w:rsidRDefault="00DE5C34" w:rsidP="00DE5C34">
      <w:pPr>
        <w:pStyle w:val="BodyText"/>
        <w:spacing w:line="230" w:lineRule="auto"/>
        <w:ind w:right="150"/>
        <w:jc w:val="both"/>
        <w:rPr>
          <w:sz w:val="24"/>
          <w:szCs w:val="24"/>
        </w:rPr>
      </w:pPr>
    </w:p>
    <w:bookmarkEnd w:id="0"/>
    <w:p w14:paraId="3479C377" w14:textId="77777777" w:rsidR="00321481" w:rsidRDefault="00321481" w:rsidP="00321481">
      <w:pPr>
        <w:pStyle w:val="BodyText"/>
        <w:spacing w:before="100"/>
        <w:ind w:left="423" w:right="458"/>
        <w:jc w:val="center"/>
        <w:rPr>
          <w:sz w:val="24"/>
          <w:szCs w:val="24"/>
        </w:rPr>
      </w:pPr>
      <w:r>
        <w:rPr>
          <w:color w:val="1F1F1F"/>
          <w:w w:val="125"/>
          <w:sz w:val="24"/>
          <w:szCs w:val="24"/>
        </w:rPr>
        <w:t>OBRAZLOŻENJE</w:t>
      </w:r>
    </w:p>
    <w:p w14:paraId="3E4C6F4B" w14:textId="77777777" w:rsidR="00321481" w:rsidRDefault="00321481" w:rsidP="00321481">
      <w:pPr>
        <w:pStyle w:val="BodyText"/>
        <w:spacing w:before="3"/>
        <w:rPr>
          <w:sz w:val="24"/>
          <w:szCs w:val="24"/>
        </w:rPr>
      </w:pPr>
    </w:p>
    <w:p w14:paraId="15565987" w14:textId="77777777" w:rsidR="00321481" w:rsidRDefault="00321481" w:rsidP="00321481">
      <w:pPr>
        <w:spacing w:line="242" w:lineRule="auto"/>
        <w:ind w:left="148" w:right="144" w:firstLine="3"/>
        <w:jc w:val="both"/>
        <w:rPr>
          <w:sz w:val="24"/>
          <w:szCs w:val="24"/>
        </w:rPr>
      </w:pPr>
      <w:r>
        <w:rPr>
          <w:color w:val="1F1F1F"/>
          <w:w w:val="95"/>
          <w:sz w:val="24"/>
          <w:szCs w:val="24"/>
        </w:rPr>
        <w:lastRenderedPageBreak/>
        <w:t xml:space="preserve">Vlada Republike Hrvatske donijela je </w:t>
      </w:r>
      <w:r>
        <w:rPr>
          <w:b/>
          <w:i/>
          <w:color w:val="1F1F1F"/>
          <w:w w:val="95"/>
          <w:sz w:val="24"/>
          <w:szCs w:val="24"/>
        </w:rPr>
        <w:t>Nacionalnu razvojn</w:t>
      </w:r>
      <w:r>
        <w:rPr>
          <w:b/>
          <w:color w:val="1F1F1F"/>
          <w:w w:val="95"/>
          <w:sz w:val="24"/>
          <w:szCs w:val="24"/>
        </w:rPr>
        <w:t xml:space="preserve">u </w:t>
      </w:r>
      <w:r>
        <w:rPr>
          <w:b/>
          <w:i/>
          <w:color w:val="1F1F1F"/>
          <w:w w:val="95"/>
          <w:sz w:val="24"/>
          <w:szCs w:val="24"/>
        </w:rPr>
        <w:t>strategiju Republike Hrvatske do</w:t>
      </w:r>
      <w:r>
        <w:rPr>
          <w:b/>
          <w:i/>
          <w:color w:val="1F1F1F"/>
          <w:spacing w:val="1"/>
          <w:w w:val="95"/>
          <w:sz w:val="24"/>
          <w:szCs w:val="24"/>
        </w:rPr>
        <w:t xml:space="preserve"> </w:t>
      </w:r>
      <w:r>
        <w:rPr>
          <w:b/>
          <w:i/>
          <w:color w:val="1F1F1F"/>
          <w:w w:val="90"/>
          <w:sz w:val="24"/>
          <w:szCs w:val="24"/>
        </w:rPr>
        <w:t xml:space="preserve">2030. godine </w:t>
      </w:r>
      <w:r>
        <w:rPr>
          <w:color w:val="1F1F1F"/>
          <w:w w:val="90"/>
          <w:sz w:val="24"/>
          <w:szCs w:val="24"/>
        </w:rPr>
        <w:t>prema kojoj je Ministarstvo</w:t>
      </w:r>
      <w:r>
        <w:rPr>
          <w:color w:val="1F1F1F"/>
          <w:spacing w:val="1"/>
          <w:w w:val="90"/>
          <w:sz w:val="24"/>
          <w:szCs w:val="24"/>
        </w:rPr>
        <w:t xml:space="preserve"> </w:t>
      </w:r>
      <w:r>
        <w:rPr>
          <w:color w:val="1F1F1F"/>
          <w:w w:val="90"/>
          <w:sz w:val="24"/>
          <w:szCs w:val="24"/>
        </w:rPr>
        <w:t>prostornoga uređenja, graditeljstva i državne imovine</w:t>
      </w:r>
      <w:r>
        <w:rPr>
          <w:color w:val="1F1F1F"/>
          <w:spacing w:val="1"/>
          <w:w w:val="90"/>
          <w:sz w:val="24"/>
          <w:szCs w:val="24"/>
        </w:rPr>
        <w:t xml:space="preserve"> </w:t>
      </w:r>
      <w:r>
        <w:rPr>
          <w:color w:val="1F1F1F"/>
          <w:sz w:val="24"/>
          <w:szCs w:val="24"/>
        </w:rPr>
        <w:t>nositelj</w:t>
      </w:r>
      <w:r>
        <w:rPr>
          <w:color w:val="1F1F1F"/>
          <w:spacing w:val="40"/>
          <w:sz w:val="24"/>
          <w:szCs w:val="24"/>
        </w:rPr>
        <w:t xml:space="preserve"> </w:t>
      </w:r>
      <w:r>
        <w:rPr>
          <w:color w:val="1F1F1F"/>
          <w:sz w:val="24"/>
          <w:szCs w:val="24"/>
        </w:rPr>
        <w:t>izrade</w:t>
      </w:r>
      <w:r>
        <w:rPr>
          <w:color w:val="1F1F1F"/>
          <w:spacing w:val="40"/>
          <w:sz w:val="24"/>
          <w:szCs w:val="24"/>
        </w:rPr>
        <w:t xml:space="preserve"> </w:t>
      </w:r>
      <w:r>
        <w:rPr>
          <w:color w:val="1F1F1F"/>
          <w:sz w:val="24"/>
          <w:szCs w:val="24"/>
        </w:rPr>
        <w:t>Nacionalnog</w:t>
      </w:r>
      <w:r>
        <w:rPr>
          <w:color w:val="1F1F1F"/>
          <w:spacing w:val="47"/>
          <w:sz w:val="24"/>
          <w:szCs w:val="24"/>
        </w:rPr>
        <w:t xml:space="preserve"> </w:t>
      </w:r>
      <w:r>
        <w:rPr>
          <w:color w:val="1F1F1F"/>
          <w:sz w:val="24"/>
          <w:szCs w:val="24"/>
        </w:rPr>
        <w:t>plana</w:t>
      </w:r>
      <w:r>
        <w:rPr>
          <w:color w:val="1F1F1F"/>
          <w:spacing w:val="30"/>
          <w:sz w:val="24"/>
          <w:szCs w:val="24"/>
        </w:rPr>
        <w:t xml:space="preserve"> </w:t>
      </w:r>
      <w:r>
        <w:rPr>
          <w:color w:val="1F1F1F"/>
          <w:sz w:val="24"/>
          <w:szCs w:val="24"/>
        </w:rPr>
        <w:t>stambene</w:t>
      </w:r>
      <w:r>
        <w:rPr>
          <w:color w:val="1F1F1F"/>
          <w:spacing w:val="39"/>
          <w:sz w:val="24"/>
          <w:szCs w:val="24"/>
        </w:rPr>
        <w:t xml:space="preserve"> </w:t>
      </w:r>
      <w:r>
        <w:rPr>
          <w:color w:val="1F1F1F"/>
          <w:sz w:val="24"/>
          <w:szCs w:val="24"/>
        </w:rPr>
        <w:t>politike.</w:t>
      </w:r>
      <w:r>
        <w:rPr>
          <w:color w:val="1F1F1F"/>
          <w:spacing w:val="40"/>
          <w:sz w:val="24"/>
          <w:szCs w:val="24"/>
        </w:rPr>
        <w:t xml:space="preserve"> </w:t>
      </w:r>
      <w:r>
        <w:rPr>
          <w:color w:val="1F1F1F"/>
          <w:sz w:val="24"/>
          <w:szCs w:val="24"/>
        </w:rPr>
        <w:t>Praćenjem</w:t>
      </w:r>
      <w:r>
        <w:rPr>
          <w:color w:val="1F1F1F"/>
          <w:spacing w:val="45"/>
          <w:sz w:val="24"/>
          <w:szCs w:val="24"/>
        </w:rPr>
        <w:t xml:space="preserve"> </w:t>
      </w:r>
      <w:r>
        <w:rPr>
          <w:color w:val="1F1F1F"/>
          <w:sz w:val="24"/>
          <w:szCs w:val="24"/>
        </w:rPr>
        <w:t>stanja</w:t>
      </w:r>
      <w:r>
        <w:rPr>
          <w:color w:val="1F1F1F"/>
          <w:spacing w:val="33"/>
          <w:sz w:val="24"/>
          <w:szCs w:val="24"/>
        </w:rPr>
        <w:t xml:space="preserve"> </w:t>
      </w:r>
      <w:r>
        <w:rPr>
          <w:color w:val="1F1F1F"/>
          <w:sz w:val="24"/>
          <w:szCs w:val="24"/>
        </w:rPr>
        <w:t>u</w:t>
      </w:r>
      <w:r>
        <w:rPr>
          <w:color w:val="1F1F1F"/>
          <w:spacing w:val="27"/>
          <w:sz w:val="24"/>
          <w:szCs w:val="24"/>
        </w:rPr>
        <w:t xml:space="preserve"> </w:t>
      </w:r>
      <w:r>
        <w:rPr>
          <w:color w:val="1F1F1F"/>
          <w:sz w:val="24"/>
          <w:szCs w:val="24"/>
        </w:rPr>
        <w:t>stanogradnji</w:t>
      </w:r>
      <w:r>
        <w:rPr>
          <w:color w:val="1F1F1F"/>
          <w:spacing w:val="48"/>
          <w:sz w:val="24"/>
          <w:szCs w:val="24"/>
        </w:rPr>
        <w:t xml:space="preserve"> </w:t>
      </w:r>
      <w:r>
        <w:rPr>
          <w:color w:val="1F1F1F"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color w:val="1F1F1F"/>
          <w:w w:val="95"/>
          <w:sz w:val="24"/>
          <w:szCs w:val="24"/>
        </w:rPr>
        <w:t>praćenjem potreba građana, aktivnosti za izradu Nacionalnog plana stambene politike započete</w:t>
      </w:r>
      <w:r>
        <w:rPr>
          <w:color w:val="1F1F1F"/>
          <w:spacing w:val="-57"/>
          <w:w w:val="95"/>
          <w:sz w:val="24"/>
          <w:szCs w:val="24"/>
        </w:rPr>
        <w:t xml:space="preserve"> </w:t>
      </w:r>
      <w:r>
        <w:rPr>
          <w:color w:val="1F1F1F"/>
          <w:w w:val="95"/>
          <w:sz w:val="24"/>
          <w:szCs w:val="24"/>
        </w:rPr>
        <w:t>su već 2019. godine, a do sada su izrađena</w:t>
      </w:r>
      <w:r>
        <w:rPr>
          <w:color w:val="1F1F1F"/>
          <w:spacing w:val="1"/>
          <w:w w:val="95"/>
          <w:sz w:val="24"/>
          <w:szCs w:val="24"/>
        </w:rPr>
        <w:t xml:space="preserve"> </w:t>
      </w:r>
      <w:r>
        <w:rPr>
          <w:color w:val="1F1F1F"/>
          <w:w w:val="95"/>
          <w:sz w:val="24"/>
          <w:szCs w:val="24"/>
        </w:rPr>
        <w:t xml:space="preserve">dva dokumenta koja je potrebno ažurirati: </w:t>
      </w:r>
      <w:r>
        <w:rPr>
          <w:b/>
          <w:i/>
          <w:color w:val="1F1F1F"/>
          <w:w w:val="95"/>
          <w:sz w:val="24"/>
          <w:szCs w:val="24"/>
        </w:rPr>
        <w:t>Analiza</w:t>
      </w:r>
      <w:r>
        <w:rPr>
          <w:b/>
          <w:i/>
          <w:color w:val="1F1F1F"/>
          <w:spacing w:val="1"/>
          <w:w w:val="95"/>
          <w:sz w:val="24"/>
          <w:szCs w:val="24"/>
        </w:rPr>
        <w:t xml:space="preserve"> </w:t>
      </w:r>
      <w:r>
        <w:rPr>
          <w:b/>
          <w:i/>
          <w:color w:val="1F1F1F"/>
          <w:w w:val="95"/>
          <w:sz w:val="24"/>
          <w:szCs w:val="24"/>
        </w:rPr>
        <w:t>stanja</w:t>
      </w:r>
      <w:r>
        <w:rPr>
          <w:b/>
          <w:i/>
          <w:color w:val="1F1F1F"/>
          <w:spacing w:val="2"/>
          <w:w w:val="95"/>
          <w:sz w:val="24"/>
          <w:szCs w:val="24"/>
        </w:rPr>
        <w:t xml:space="preserve"> </w:t>
      </w:r>
      <w:r>
        <w:rPr>
          <w:b/>
          <w:i/>
          <w:color w:val="1F1F1F"/>
          <w:w w:val="95"/>
          <w:sz w:val="24"/>
          <w:szCs w:val="24"/>
        </w:rPr>
        <w:t>stambenog</w:t>
      </w:r>
      <w:r>
        <w:rPr>
          <w:b/>
          <w:i/>
          <w:color w:val="1F1F1F"/>
          <w:spacing w:val="13"/>
          <w:w w:val="95"/>
          <w:sz w:val="24"/>
          <w:szCs w:val="24"/>
        </w:rPr>
        <w:t xml:space="preserve"> </w:t>
      </w:r>
      <w:r>
        <w:rPr>
          <w:b/>
          <w:i/>
          <w:color w:val="1F1F1F"/>
          <w:w w:val="95"/>
          <w:sz w:val="24"/>
          <w:szCs w:val="24"/>
        </w:rPr>
        <w:t>fonda</w:t>
      </w:r>
      <w:r>
        <w:rPr>
          <w:b/>
          <w:i/>
          <w:color w:val="1F1F1F"/>
          <w:spacing w:val="9"/>
          <w:w w:val="95"/>
          <w:sz w:val="24"/>
          <w:szCs w:val="24"/>
        </w:rPr>
        <w:t xml:space="preserve"> </w:t>
      </w:r>
      <w:r>
        <w:rPr>
          <w:i/>
          <w:color w:val="1F1F1F"/>
          <w:w w:val="95"/>
          <w:sz w:val="24"/>
          <w:szCs w:val="24"/>
        </w:rPr>
        <w:t>u RH</w:t>
      </w:r>
      <w:r>
        <w:rPr>
          <w:i/>
          <w:color w:val="1F1F1F"/>
          <w:spacing w:val="-1"/>
          <w:w w:val="95"/>
          <w:sz w:val="24"/>
          <w:szCs w:val="24"/>
        </w:rPr>
        <w:t xml:space="preserve"> </w:t>
      </w:r>
      <w:r>
        <w:rPr>
          <w:color w:val="1F1F1F"/>
          <w:w w:val="95"/>
          <w:sz w:val="24"/>
          <w:szCs w:val="24"/>
        </w:rPr>
        <w:t>i</w:t>
      </w:r>
      <w:r>
        <w:rPr>
          <w:color w:val="1F1F1F"/>
          <w:spacing w:val="2"/>
          <w:w w:val="95"/>
          <w:sz w:val="24"/>
          <w:szCs w:val="24"/>
        </w:rPr>
        <w:t xml:space="preserve"> </w:t>
      </w:r>
      <w:r>
        <w:rPr>
          <w:color w:val="1F1F1F"/>
          <w:w w:val="95"/>
          <w:sz w:val="24"/>
          <w:szCs w:val="24"/>
        </w:rPr>
        <w:t>nacrt</w:t>
      </w:r>
      <w:r>
        <w:rPr>
          <w:color w:val="1F1F1F"/>
          <w:spacing w:val="5"/>
          <w:w w:val="95"/>
          <w:sz w:val="24"/>
          <w:szCs w:val="24"/>
        </w:rPr>
        <w:t xml:space="preserve"> </w:t>
      </w:r>
      <w:r>
        <w:rPr>
          <w:b/>
          <w:i/>
          <w:color w:val="1F1F1F"/>
          <w:w w:val="95"/>
          <w:sz w:val="24"/>
          <w:szCs w:val="24"/>
        </w:rPr>
        <w:t>Projektnog</w:t>
      </w:r>
      <w:r>
        <w:rPr>
          <w:b/>
          <w:i/>
          <w:color w:val="1F1F1F"/>
          <w:spacing w:val="15"/>
          <w:w w:val="95"/>
          <w:sz w:val="24"/>
          <w:szCs w:val="24"/>
        </w:rPr>
        <w:t xml:space="preserve"> </w:t>
      </w:r>
      <w:r>
        <w:rPr>
          <w:b/>
          <w:i/>
          <w:color w:val="1F1F1F"/>
          <w:w w:val="95"/>
          <w:sz w:val="24"/>
          <w:szCs w:val="24"/>
        </w:rPr>
        <w:t>zadatka</w:t>
      </w:r>
      <w:r>
        <w:rPr>
          <w:b/>
          <w:i/>
          <w:color w:val="1F1F1F"/>
          <w:spacing w:val="9"/>
          <w:w w:val="95"/>
          <w:sz w:val="24"/>
          <w:szCs w:val="24"/>
        </w:rPr>
        <w:t xml:space="preserve"> </w:t>
      </w:r>
      <w:r>
        <w:rPr>
          <w:b/>
          <w:i/>
          <w:color w:val="1F1F1F"/>
          <w:w w:val="95"/>
          <w:sz w:val="24"/>
          <w:szCs w:val="24"/>
        </w:rPr>
        <w:t>za izradu</w:t>
      </w:r>
      <w:r>
        <w:rPr>
          <w:b/>
          <w:i/>
          <w:color w:val="1F1F1F"/>
          <w:spacing w:val="7"/>
          <w:w w:val="95"/>
          <w:sz w:val="24"/>
          <w:szCs w:val="24"/>
        </w:rPr>
        <w:t xml:space="preserve"> </w:t>
      </w:r>
      <w:r>
        <w:rPr>
          <w:b/>
          <w:i/>
          <w:color w:val="1F1F1F"/>
          <w:w w:val="95"/>
          <w:sz w:val="24"/>
          <w:szCs w:val="24"/>
        </w:rPr>
        <w:t>Stambene</w:t>
      </w:r>
      <w:r>
        <w:rPr>
          <w:b/>
          <w:i/>
          <w:color w:val="1F1F1F"/>
          <w:spacing w:val="3"/>
          <w:w w:val="95"/>
          <w:sz w:val="24"/>
          <w:szCs w:val="24"/>
        </w:rPr>
        <w:t xml:space="preserve"> </w:t>
      </w:r>
      <w:r>
        <w:rPr>
          <w:b/>
          <w:i/>
          <w:color w:val="1F1F1F"/>
          <w:w w:val="95"/>
          <w:sz w:val="24"/>
          <w:szCs w:val="24"/>
        </w:rPr>
        <w:t>strategíje.</w:t>
      </w:r>
    </w:p>
    <w:p w14:paraId="2CB55C3F" w14:textId="77777777" w:rsidR="00321481" w:rsidRDefault="00321481" w:rsidP="00321481">
      <w:pPr>
        <w:pStyle w:val="BodyText"/>
        <w:spacing w:before="208" w:line="264" w:lineRule="auto"/>
        <w:ind w:left="138" w:right="151" w:firstLine="6"/>
        <w:jc w:val="both"/>
        <w:rPr>
          <w:sz w:val="24"/>
          <w:szCs w:val="24"/>
        </w:rPr>
      </w:pPr>
      <w:r>
        <w:rPr>
          <w:color w:val="1F1F1F"/>
          <w:w w:val="95"/>
          <w:sz w:val="24"/>
          <w:szCs w:val="24"/>
        </w:rPr>
        <w:t>Nacionalni plan stambene politike pobliže će definirati posebne ciljeve</w:t>
      </w:r>
      <w:r>
        <w:rPr>
          <w:color w:val="1F1F1F"/>
          <w:sz w:val="24"/>
          <w:szCs w:val="24"/>
        </w:rPr>
        <w:t xml:space="preserve"> u području stanovanja, a svrha joj je građanima</w:t>
      </w:r>
      <w:r>
        <w:rPr>
          <w:color w:val="1F1F1F"/>
          <w:spacing w:val="1"/>
          <w:sz w:val="24"/>
          <w:szCs w:val="24"/>
        </w:rPr>
        <w:t xml:space="preserve"> </w:t>
      </w:r>
      <w:r>
        <w:rPr>
          <w:color w:val="1F1F1F"/>
          <w:w w:val="95"/>
          <w:sz w:val="24"/>
          <w:szCs w:val="24"/>
        </w:rPr>
        <w:t>pristupačno stanovanje koje istovremeno mora zadovoljiti utvrđene standarde kvalitete, a kroz</w:t>
      </w:r>
      <w:r>
        <w:rPr>
          <w:color w:val="1F1F1F"/>
          <w:spacing w:val="1"/>
          <w:w w:val="95"/>
          <w:sz w:val="24"/>
          <w:szCs w:val="24"/>
        </w:rPr>
        <w:t xml:space="preserve"> </w:t>
      </w:r>
      <w:r>
        <w:rPr>
          <w:color w:val="1F1F1F"/>
          <w:w w:val="95"/>
          <w:sz w:val="24"/>
          <w:szCs w:val="24"/>
        </w:rPr>
        <w:t>istu je moguće težiti dodatnim ciljevima poput smanjenja iseljavanja, stambenog zbrinjavanja</w:t>
      </w:r>
      <w:r>
        <w:rPr>
          <w:color w:val="1F1F1F"/>
          <w:spacing w:val="1"/>
          <w:w w:val="95"/>
          <w:sz w:val="24"/>
          <w:szCs w:val="24"/>
        </w:rPr>
        <w:t xml:space="preserve"> </w:t>
      </w:r>
      <w:r>
        <w:rPr>
          <w:color w:val="1F1F1F"/>
          <w:w w:val="95"/>
          <w:sz w:val="24"/>
          <w:szCs w:val="24"/>
        </w:rPr>
        <w:t>mladih,</w:t>
      </w:r>
      <w:r>
        <w:rPr>
          <w:color w:val="1F1F1F"/>
          <w:spacing w:val="1"/>
          <w:w w:val="95"/>
          <w:sz w:val="24"/>
          <w:szCs w:val="24"/>
        </w:rPr>
        <w:t xml:space="preserve"> </w:t>
      </w:r>
      <w:r>
        <w:rPr>
          <w:color w:val="1F1F1F"/>
          <w:w w:val="95"/>
          <w:sz w:val="24"/>
          <w:szCs w:val="24"/>
        </w:rPr>
        <w:t>naseljavanja</w:t>
      </w:r>
      <w:r>
        <w:rPr>
          <w:color w:val="1F1F1F"/>
          <w:spacing w:val="1"/>
          <w:w w:val="95"/>
          <w:sz w:val="24"/>
          <w:szCs w:val="24"/>
        </w:rPr>
        <w:t xml:space="preserve"> </w:t>
      </w:r>
      <w:r>
        <w:rPr>
          <w:color w:val="1F1F1F"/>
          <w:w w:val="95"/>
          <w:sz w:val="24"/>
          <w:szCs w:val="24"/>
        </w:rPr>
        <w:t>deficitarnim</w:t>
      </w:r>
      <w:r>
        <w:rPr>
          <w:color w:val="1F1F1F"/>
          <w:spacing w:val="1"/>
          <w:w w:val="95"/>
          <w:sz w:val="24"/>
          <w:szCs w:val="24"/>
        </w:rPr>
        <w:t xml:space="preserve"> </w:t>
      </w:r>
      <w:r>
        <w:rPr>
          <w:color w:val="1F1F1F"/>
          <w:w w:val="95"/>
          <w:sz w:val="24"/>
          <w:szCs w:val="24"/>
        </w:rPr>
        <w:t>kadrom, povećanja radne mobilnosti,</w:t>
      </w:r>
      <w:r>
        <w:rPr>
          <w:color w:val="1F1F1F"/>
          <w:spacing w:val="1"/>
          <w:w w:val="95"/>
          <w:sz w:val="24"/>
          <w:szCs w:val="24"/>
        </w:rPr>
        <w:t xml:space="preserve"> </w:t>
      </w:r>
      <w:r>
        <w:rPr>
          <w:color w:val="1F1F1F"/>
          <w:w w:val="95"/>
          <w:sz w:val="24"/>
          <w:szCs w:val="24"/>
        </w:rPr>
        <w:t>olakšavanja života</w:t>
      </w:r>
      <w:r>
        <w:rPr>
          <w:color w:val="1F1F1F"/>
          <w:spacing w:val="1"/>
          <w:w w:val="95"/>
          <w:sz w:val="24"/>
          <w:szCs w:val="24"/>
        </w:rPr>
        <w:t xml:space="preserve"> </w:t>
      </w:r>
      <w:r>
        <w:rPr>
          <w:color w:val="1F1F1F"/>
          <w:w w:val="95"/>
          <w:sz w:val="24"/>
          <w:szCs w:val="24"/>
        </w:rPr>
        <w:t>starijim osobama (program 65+), povećanja konkurentnosti domaćeg</w:t>
      </w:r>
      <w:r>
        <w:rPr>
          <w:color w:val="1F1F1F"/>
          <w:spacing w:val="1"/>
          <w:w w:val="95"/>
          <w:sz w:val="24"/>
          <w:szCs w:val="24"/>
        </w:rPr>
        <w:t xml:space="preserve"> </w:t>
      </w:r>
      <w:r>
        <w:rPr>
          <w:color w:val="1F1F1F"/>
          <w:w w:val="95"/>
          <w:sz w:val="24"/>
          <w:szCs w:val="24"/>
        </w:rPr>
        <w:t>gospodarstva,</w:t>
      </w:r>
      <w:r>
        <w:rPr>
          <w:color w:val="1F1F1F"/>
          <w:spacing w:val="56"/>
          <w:sz w:val="24"/>
          <w:szCs w:val="24"/>
        </w:rPr>
        <w:t xml:space="preserve"> </w:t>
      </w:r>
      <w:r>
        <w:rPr>
          <w:color w:val="1F1F1F"/>
          <w:w w:val="95"/>
          <w:sz w:val="24"/>
          <w:szCs w:val="24"/>
        </w:rPr>
        <w:t>izvrsnosti</w:t>
      </w:r>
      <w:r>
        <w:rPr>
          <w:color w:val="1F1F1F"/>
          <w:spacing w:val="-57"/>
          <w:w w:val="95"/>
          <w:sz w:val="24"/>
          <w:szCs w:val="24"/>
        </w:rPr>
        <w:t xml:space="preserve"> </w:t>
      </w:r>
      <w:r>
        <w:rPr>
          <w:color w:val="1F1F1F"/>
          <w:sz w:val="24"/>
          <w:szCs w:val="24"/>
        </w:rPr>
        <w:t>u</w:t>
      </w:r>
      <w:r>
        <w:rPr>
          <w:color w:val="1F1F1F"/>
          <w:spacing w:val="-7"/>
          <w:sz w:val="24"/>
          <w:szCs w:val="24"/>
        </w:rPr>
        <w:t xml:space="preserve"> </w:t>
      </w:r>
      <w:r>
        <w:rPr>
          <w:color w:val="1F1F1F"/>
          <w:sz w:val="24"/>
          <w:szCs w:val="24"/>
        </w:rPr>
        <w:t>arhitekturi,</w:t>
      </w:r>
      <w:r>
        <w:rPr>
          <w:color w:val="1F1F1F"/>
          <w:spacing w:val="8"/>
          <w:sz w:val="24"/>
          <w:szCs w:val="24"/>
        </w:rPr>
        <w:t xml:space="preserve"> </w:t>
      </w:r>
      <w:r>
        <w:rPr>
          <w:color w:val="1F1F1F"/>
          <w:sz w:val="24"/>
          <w:szCs w:val="24"/>
        </w:rPr>
        <w:t>zelene</w:t>
      </w:r>
      <w:r>
        <w:rPr>
          <w:color w:val="1F1F1F"/>
          <w:spacing w:val="-4"/>
          <w:sz w:val="24"/>
          <w:szCs w:val="24"/>
        </w:rPr>
        <w:t xml:space="preserve"> </w:t>
      </w:r>
      <w:r>
        <w:rPr>
          <w:color w:val="1F1F1F"/>
          <w:sz w:val="24"/>
          <w:szCs w:val="24"/>
        </w:rPr>
        <w:t>i</w:t>
      </w:r>
      <w:r>
        <w:rPr>
          <w:color w:val="1F1F1F"/>
          <w:spacing w:val="-5"/>
          <w:sz w:val="24"/>
          <w:szCs w:val="24"/>
        </w:rPr>
        <w:t xml:space="preserve"> </w:t>
      </w:r>
      <w:r>
        <w:rPr>
          <w:color w:val="1F1F1F"/>
          <w:sz w:val="24"/>
          <w:szCs w:val="24"/>
        </w:rPr>
        <w:t>kružne</w:t>
      </w:r>
      <w:r>
        <w:rPr>
          <w:color w:val="1F1F1F"/>
          <w:spacing w:val="-6"/>
          <w:sz w:val="24"/>
          <w:szCs w:val="24"/>
        </w:rPr>
        <w:t xml:space="preserve"> </w:t>
      </w:r>
      <w:r>
        <w:rPr>
          <w:color w:val="1F1F1F"/>
          <w:sz w:val="24"/>
          <w:szCs w:val="24"/>
        </w:rPr>
        <w:t>stanogradnje,</w:t>
      </w:r>
      <w:r>
        <w:rPr>
          <w:color w:val="1F1F1F"/>
          <w:spacing w:val="17"/>
          <w:sz w:val="24"/>
          <w:szCs w:val="24"/>
        </w:rPr>
        <w:t xml:space="preserve"> </w:t>
      </w:r>
      <w:r>
        <w:rPr>
          <w:color w:val="1F1F1F"/>
          <w:sz w:val="24"/>
          <w:szCs w:val="24"/>
        </w:rPr>
        <w:t>održive</w:t>
      </w:r>
      <w:r>
        <w:rPr>
          <w:color w:val="1F1F1F"/>
          <w:spacing w:val="-7"/>
          <w:sz w:val="24"/>
          <w:szCs w:val="24"/>
        </w:rPr>
        <w:t xml:space="preserve"> </w:t>
      </w:r>
      <w:r>
        <w:rPr>
          <w:color w:val="1F1F1F"/>
          <w:sz w:val="24"/>
          <w:szCs w:val="24"/>
        </w:rPr>
        <w:t>stanogradnje</w:t>
      </w:r>
      <w:r>
        <w:rPr>
          <w:color w:val="1F1F1F"/>
          <w:spacing w:val="8"/>
          <w:sz w:val="24"/>
          <w:szCs w:val="24"/>
        </w:rPr>
        <w:t xml:space="preserve"> </w:t>
      </w:r>
      <w:r>
        <w:rPr>
          <w:color w:val="1F1F1F"/>
          <w:sz w:val="24"/>
          <w:szCs w:val="24"/>
        </w:rPr>
        <w:t>i</w:t>
      </w:r>
      <w:r>
        <w:rPr>
          <w:color w:val="1F1F1F"/>
          <w:spacing w:val="-3"/>
          <w:sz w:val="24"/>
          <w:szCs w:val="24"/>
        </w:rPr>
        <w:t xml:space="preserve"> </w:t>
      </w:r>
      <w:r>
        <w:rPr>
          <w:color w:val="1F1F1F"/>
          <w:sz w:val="24"/>
          <w:szCs w:val="24"/>
        </w:rPr>
        <w:t>dr.</w:t>
      </w:r>
    </w:p>
    <w:p w14:paraId="44A0AC50" w14:textId="77777777" w:rsidR="00321481" w:rsidRDefault="00321481" w:rsidP="00321481">
      <w:pPr>
        <w:pStyle w:val="Heading1"/>
        <w:spacing w:before="195"/>
        <w:ind w:left="134"/>
        <w:jc w:val="both"/>
        <w:rPr>
          <w:sz w:val="24"/>
          <w:szCs w:val="24"/>
        </w:rPr>
      </w:pPr>
      <w:r>
        <w:rPr>
          <w:color w:val="1F1F1F"/>
          <w:w w:val="95"/>
          <w:sz w:val="24"/>
          <w:szCs w:val="24"/>
        </w:rPr>
        <w:t>Polazne</w:t>
      </w:r>
      <w:r>
        <w:rPr>
          <w:color w:val="1F1F1F"/>
          <w:spacing w:val="11"/>
          <w:w w:val="95"/>
          <w:sz w:val="24"/>
          <w:szCs w:val="24"/>
        </w:rPr>
        <w:t xml:space="preserve"> </w:t>
      </w:r>
      <w:r>
        <w:rPr>
          <w:color w:val="1F1F1F"/>
          <w:w w:val="95"/>
          <w:sz w:val="24"/>
          <w:szCs w:val="24"/>
        </w:rPr>
        <w:t>teze</w:t>
      </w:r>
      <w:r>
        <w:rPr>
          <w:color w:val="1F1F1F"/>
          <w:spacing w:val="-4"/>
          <w:w w:val="95"/>
          <w:sz w:val="24"/>
          <w:szCs w:val="24"/>
        </w:rPr>
        <w:t xml:space="preserve"> </w:t>
      </w:r>
      <w:r>
        <w:rPr>
          <w:color w:val="1F1F1F"/>
          <w:w w:val="95"/>
          <w:sz w:val="24"/>
          <w:szCs w:val="24"/>
        </w:rPr>
        <w:t>za izradu</w:t>
      </w:r>
      <w:r>
        <w:rPr>
          <w:color w:val="1F1F1F"/>
          <w:spacing w:val="8"/>
          <w:w w:val="95"/>
          <w:sz w:val="24"/>
          <w:szCs w:val="24"/>
        </w:rPr>
        <w:t xml:space="preserve"> </w:t>
      </w:r>
      <w:r>
        <w:rPr>
          <w:color w:val="1F1F1F"/>
          <w:w w:val="95"/>
          <w:sz w:val="24"/>
          <w:szCs w:val="24"/>
        </w:rPr>
        <w:t>Nacionalnog</w:t>
      </w:r>
      <w:r>
        <w:rPr>
          <w:color w:val="1F1F1F"/>
          <w:spacing w:val="13"/>
          <w:w w:val="95"/>
          <w:sz w:val="24"/>
          <w:szCs w:val="24"/>
        </w:rPr>
        <w:t xml:space="preserve"> </w:t>
      </w:r>
      <w:r>
        <w:rPr>
          <w:color w:val="1F1F1F"/>
          <w:w w:val="95"/>
          <w:sz w:val="24"/>
          <w:szCs w:val="24"/>
        </w:rPr>
        <w:t>plana</w:t>
      </w:r>
      <w:r>
        <w:rPr>
          <w:color w:val="1F1F1F"/>
          <w:spacing w:val="3"/>
          <w:w w:val="95"/>
          <w:sz w:val="24"/>
          <w:szCs w:val="24"/>
        </w:rPr>
        <w:t xml:space="preserve"> </w:t>
      </w:r>
      <w:r>
        <w:rPr>
          <w:color w:val="1F1F1F"/>
          <w:w w:val="95"/>
          <w:sz w:val="24"/>
          <w:szCs w:val="24"/>
        </w:rPr>
        <w:t>stambene</w:t>
      </w:r>
      <w:r>
        <w:rPr>
          <w:color w:val="1F1F1F"/>
          <w:spacing w:val="9"/>
          <w:w w:val="95"/>
          <w:sz w:val="24"/>
          <w:szCs w:val="24"/>
        </w:rPr>
        <w:t xml:space="preserve"> </w:t>
      </w:r>
      <w:r>
        <w:rPr>
          <w:color w:val="1F1F1F"/>
          <w:w w:val="95"/>
          <w:sz w:val="24"/>
          <w:szCs w:val="24"/>
        </w:rPr>
        <w:t>politike Republike Hrvatske do 2030. (Nacionalni plan):</w:t>
      </w:r>
    </w:p>
    <w:p w14:paraId="62FF4137" w14:textId="77777777" w:rsidR="00321481" w:rsidRDefault="00321481" w:rsidP="00321481">
      <w:pPr>
        <w:pStyle w:val="ListParagraph"/>
        <w:numPr>
          <w:ilvl w:val="1"/>
          <w:numId w:val="3"/>
        </w:numPr>
        <w:tabs>
          <w:tab w:val="left" w:pos="843"/>
        </w:tabs>
        <w:spacing w:before="243" w:line="228" w:lineRule="auto"/>
        <w:ind w:right="163" w:hanging="353"/>
        <w:jc w:val="both"/>
        <w:rPr>
          <w:color w:val="1F1F1F"/>
          <w:sz w:val="24"/>
          <w:szCs w:val="24"/>
        </w:rPr>
      </w:pPr>
      <w:r>
        <w:rPr>
          <w:b/>
          <w:color w:val="1F1F1F"/>
          <w:sz w:val="24"/>
          <w:szCs w:val="24"/>
        </w:rPr>
        <w:t xml:space="preserve">Stanovanje je jedna od osnovnih ljudskih potreba, a </w:t>
      </w:r>
      <w:r>
        <w:rPr>
          <w:color w:val="1F1F1F"/>
          <w:sz w:val="24"/>
          <w:szCs w:val="24"/>
        </w:rPr>
        <w:t>dom predstavlja temelj</w:t>
      </w:r>
      <w:r>
        <w:rPr>
          <w:color w:val="1F1F1F"/>
          <w:spacing w:val="1"/>
          <w:sz w:val="24"/>
          <w:szCs w:val="24"/>
        </w:rPr>
        <w:t xml:space="preserve"> </w:t>
      </w:r>
      <w:r>
        <w:rPr>
          <w:color w:val="1F1F1F"/>
          <w:w w:val="95"/>
          <w:sz w:val="24"/>
          <w:szCs w:val="24"/>
        </w:rPr>
        <w:t>stabilnosti i sigurnosti pojedinca i obitelji, okosnicu društvenog i emocionalnog života,</w:t>
      </w:r>
      <w:r>
        <w:rPr>
          <w:color w:val="1F1F1F"/>
          <w:spacing w:val="1"/>
          <w:w w:val="95"/>
          <w:sz w:val="24"/>
          <w:szCs w:val="24"/>
        </w:rPr>
        <w:t xml:space="preserve"> </w:t>
      </w:r>
      <w:r>
        <w:rPr>
          <w:color w:val="1F1F1F"/>
          <w:sz w:val="24"/>
          <w:szCs w:val="24"/>
        </w:rPr>
        <w:t>ali</w:t>
      </w:r>
      <w:r>
        <w:rPr>
          <w:color w:val="1F1F1F"/>
          <w:spacing w:val="-1"/>
          <w:sz w:val="24"/>
          <w:szCs w:val="24"/>
        </w:rPr>
        <w:t xml:space="preserve"> </w:t>
      </w:r>
      <w:r>
        <w:rPr>
          <w:color w:val="1F1F1F"/>
          <w:sz w:val="24"/>
          <w:szCs w:val="24"/>
        </w:rPr>
        <w:t>sve češće</w:t>
      </w:r>
      <w:r>
        <w:rPr>
          <w:color w:val="1F1F1F"/>
          <w:spacing w:val="9"/>
          <w:sz w:val="24"/>
          <w:szCs w:val="24"/>
        </w:rPr>
        <w:t xml:space="preserve"> </w:t>
      </w:r>
      <w:r>
        <w:rPr>
          <w:color w:val="1F1F1F"/>
          <w:sz w:val="24"/>
          <w:szCs w:val="24"/>
        </w:rPr>
        <w:t>i</w:t>
      </w:r>
      <w:r>
        <w:rPr>
          <w:color w:val="1F1F1F"/>
          <w:spacing w:val="-3"/>
          <w:sz w:val="24"/>
          <w:szCs w:val="24"/>
        </w:rPr>
        <w:t xml:space="preserve"> </w:t>
      </w:r>
      <w:r>
        <w:rPr>
          <w:color w:val="1F1F1F"/>
          <w:sz w:val="24"/>
          <w:szCs w:val="24"/>
        </w:rPr>
        <w:t>radno</w:t>
      </w:r>
      <w:r>
        <w:rPr>
          <w:color w:val="1F1F1F"/>
          <w:spacing w:val="5"/>
          <w:sz w:val="24"/>
          <w:szCs w:val="24"/>
        </w:rPr>
        <w:t xml:space="preserve"> </w:t>
      </w:r>
      <w:r>
        <w:rPr>
          <w:color w:val="1F1F1F"/>
          <w:sz w:val="24"/>
          <w:szCs w:val="24"/>
        </w:rPr>
        <w:t>mjesto.</w:t>
      </w:r>
    </w:p>
    <w:p w14:paraId="7575D81C" w14:textId="77777777" w:rsidR="00321481" w:rsidRDefault="00321481" w:rsidP="00321481">
      <w:pPr>
        <w:pStyle w:val="ListParagraph"/>
        <w:numPr>
          <w:ilvl w:val="1"/>
          <w:numId w:val="3"/>
        </w:numPr>
        <w:tabs>
          <w:tab w:val="left" w:pos="841"/>
        </w:tabs>
        <w:spacing w:before="6" w:line="228" w:lineRule="auto"/>
        <w:ind w:left="844" w:right="163" w:hanging="355"/>
        <w:jc w:val="both"/>
        <w:rPr>
          <w:color w:val="1F1F1F"/>
          <w:sz w:val="24"/>
          <w:szCs w:val="24"/>
        </w:rPr>
      </w:pPr>
      <w:r>
        <w:rPr>
          <w:b/>
          <w:color w:val="1F1F1F"/>
          <w:spacing w:val="-1"/>
          <w:sz w:val="24"/>
          <w:szCs w:val="24"/>
        </w:rPr>
        <w:t xml:space="preserve">Ponuda na </w:t>
      </w:r>
      <w:r>
        <w:rPr>
          <w:b/>
          <w:color w:val="1F1F1F"/>
          <w:sz w:val="24"/>
          <w:szCs w:val="24"/>
        </w:rPr>
        <w:t xml:space="preserve">stambenom tržištu ne može zadovoljiti potrebe </w:t>
      </w:r>
      <w:r>
        <w:rPr>
          <w:color w:val="1F1F1F"/>
          <w:sz w:val="24"/>
          <w:szCs w:val="24"/>
        </w:rPr>
        <w:t>i cijene stambenih</w:t>
      </w:r>
      <w:r>
        <w:rPr>
          <w:color w:val="1F1F1F"/>
          <w:spacing w:val="1"/>
          <w:sz w:val="24"/>
          <w:szCs w:val="24"/>
        </w:rPr>
        <w:t xml:space="preserve"> </w:t>
      </w:r>
      <w:r>
        <w:rPr>
          <w:color w:val="1F1F1F"/>
          <w:sz w:val="24"/>
          <w:szCs w:val="24"/>
        </w:rPr>
        <w:t>nekretnina</w:t>
      </w:r>
      <w:r>
        <w:rPr>
          <w:color w:val="1F1F1F"/>
          <w:spacing w:val="12"/>
          <w:sz w:val="24"/>
          <w:szCs w:val="24"/>
        </w:rPr>
        <w:t xml:space="preserve"> </w:t>
      </w:r>
      <w:r>
        <w:rPr>
          <w:color w:val="1F1F1F"/>
          <w:sz w:val="24"/>
          <w:szCs w:val="24"/>
        </w:rPr>
        <w:t>stalno</w:t>
      </w:r>
      <w:r>
        <w:rPr>
          <w:color w:val="1F1F1F"/>
          <w:spacing w:val="7"/>
          <w:sz w:val="24"/>
          <w:szCs w:val="24"/>
        </w:rPr>
        <w:t xml:space="preserve"> </w:t>
      </w:r>
      <w:r>
        <w:rPr>
          <w:color w:val="1F1F1F"/>
          <w:sz w:val="24"/>
          <w:szCs w:val="24"/>
        </w:rPr>
        <w:t>su</w:t>
      </w:r>
      <w:r>
        <w:rPr>
          <w:color w:val="1F1F1F"/>
          <w:spacing w:val="7"/>
          <w:sz w:val="24"/>
          <w:szCs w:val="24"/>
        </w:rPr>
        <w:t xml:space="preserve"> </w:t>
      </w:r>
      <w:r>
        <w:rPr>
          <w:color w:val="1F1F1F"/>
          <w:sz w:val="24"/>
          <w:szCs w:val="24"/>
        </w:rPr>
        <w:t>u</w:t>
      </w:r>
      <w:r>
        <w:rPr>
          <w:color w:val="1F1F1F"/>
          <w:spacing w:val="-5"/>
          <w:sz w:val="24"/>
          <w:szCs w:val="24"/>
        </w:rPr>
        <w:t xml:space="preserve"> </w:t>
      </w:r>
      <w:r>
        <w:rPr>
          <w:color w:val="1F1F1F"/>
          <w:sz w:val="24"/>
          <w:szCs w:val="24"/>
        </w:rPr>
        <w:t>porastu.</w:t>
      </w:r>
    </w:p>
    <w:p w14:paraId="44F0910C" w14:textId="77777777" w:rsidR="00321481" w:rsidRDefault="00321481" w:rsidP="00321481">
      <w:pPr>
        <w:pStyle w:val="ListParagraph"/>
        <w:numPr>
          <w:ilvl w:val="1"/>
          <w:numId w:val="3"/>
        </w:numPr>
        <w:tabs>
          <w:tab w:val="left" w:pos="847"/>
        </w:tabs>
        <w:spacing w:line="230" w:lineRule="auto"/>
        <w:ind w:right="167" w:hanging="352"/>
        <w:jc w:val="both"/>
        <w:rPr>
          <w:color w:val="1F1F1F"/>
          <w:sz w:val="24"/>
          <w:szCs w:val="24"/>
        </w:rPr>
      </w:pPr>
      <w:r>
        <w:rPr>
          <w:b/>
          <w:color w:val="1F1F1F"/>
          <w:w w:val="95"/>
          <w:sz w:val="24"/>
          <w:szCs w:val="24"/>
        </w:rPr>
        <w:t xml:space="preserve">Republika Hrvatska izrazito je geografski </w:t>
      </w:r>
      <w:r>
        <w:rPr>
          <w:color w:val="1F1F1F"/>
          <w:w w:val="95"/>
          <w:sz w:val="24"/>
          <w:szCs w:val="24"/>
        </w:rPr>
        <w:t xml:space="preserve">i </w:t>
      </w:r>
      <w:r>
        <w:rPr>
          <w:b/>
          <w:color w:val="1F1F1F"/>
          <w:w w:val="95"/>
          <w:sz w:val="24"/>
          <w:szCs w:val="24"/>
        </w:rPr>
        <w:t xml:space="preserve">ekonomski heterogena, </w:t>
      </w:r>
      <w:r>
        <w:rPr>
          <w:color w:val="1F1F1F"/>
          <w:w w:val="95"/>
          <w:sz w:val="24"/>
          <w:szCs w:val="24"/>
        </w:rPr>
        <w:t>što predstavlja</w:t>
      </w:r>
      <w:r>
        <w:rPr>
          <w:color w:val="1F1F1F"/>
          <w:spacing w:val="1"/>
          <w:w w:val="95"/>
          <w:sz w:val="24"/>
          <w:szCs w:val="24"/>
        </w:rPr>
        <w:t xml:space="preserve"> </w:t>
      </w:r>
      <w:r>
        <w:rPr>
          <w:color w:val="1F1F1F"/>
          <w:sz w:val="24"/>
          <w:szCs w:val="24"/>
        </w:rPr>
        <w:t>poseban</w:t>
      </w:r>
      <w:r>
        <w:rPr>
          <w:color w:val="1F1F1F"/>
          <w:spacing w:val="-2"/>
          <w:sz w:val="24"/>
          <w:szCs w:val="24"/>
        </w:rPr>
        <w:t xml:space="preserve"> </w:t>
      </w:r>
      <w:r>
        <w:rPr>
          <w:color w:val="1F1F1F"/>
          <w:sz w:val="24"/>
          <w:szCs w:val="24"/>
        </w:rPr>
        <w:t>izazov</w:t>
      </w:r>
      <w:r>
        <w:rPr>
          <w:color w:val="1F1F1F"/>
          <w:spacing w:val="2"/>
          <w:sz w:val="24"/>
          <w:szCs w:val="24"/>
        </w:rPr>
        <w:t xml:space="preserve"> </w:t>
      </w:r>
      <w:r>
        <w:rPr>
          <w:color w:val="1F1F1F"/>
          <w:sz w:val="24"/>
          <w:szCs w:val="24"/>
        </w:rPr>
        <w:t>u</w:t>
      </w:r>
      <w:r>
        <w:rPr>
          <w:color w:val="1F1F1F"/>
          <w:spacing w:val="-4"/>
          <w:sz w:val="24"/>
          <w:szCs w:val="24"/>
        </w:rPr>
        <w:t xml:space="preserve"> </w:t>
      </w:r>
      <w:r>
        <w:rPr>
          <w:color w:val="1F1F1F"/>
          <w:sz w:val="24"/>
          <w:szCs w:val="24"/>
        </w:rPr>
        <w:t>kreiraju</w:t>
      </w:r>
      <w:r>
        <w:rPr>
          <w:color w:val="1F1F1F"/>
          <w:spacing w:val="3"/>
          <w:sz w:val="24"/>
          <w:szCs w:val="24"/>
        </w:rPr>
        <w:t xml:space="preserve"> </w:t>
      </w:r>
      <w:r>
        <w:rPr>
          <w:color w:val="1F1F1F"/>
          <w:sz w:val="24"/>
          <w:szCs w:val="24"/>
        </w:rPr>
        <w:t>Nacionalnog</w:t>
      </w:r>
      <w:r>
        <w:rPr>
          <w:color w:val="1F1F1F"/>
          <w:spacing w:val="6"/>
          <w:sz w:val="24"/>
          <w:szCs w:val="24"/>
        </w:rPr>
        <w:t xml:space="preserve"> </w:t>
      </w:r>
      <w:r>
        <w:rPr>
          <w:color w:val="1F1F1F"/>
          <w:sz w:val="24"/>
          <w:szCs w:val="24"/>
        </w:rPr>
        <w:t>plana.</w:t>
      </w:r>
    </w:p>
    <w:p w14:paraId="5BF96255" w14:textId="77777777" w:rsidR="00321481" w:rsidRDefault="00321481" w:rsidP="00321481">
      <w:pPr>
        <w:pStyle w:val="ListParagraph"/>
        <w:numPr>
          <w:ilvl w:val="1"/>
          <w:numId w:val="3"/>
        </w:numPr>
        <w:tabs>
          <w:tab w:val="left" w:pos="838"/>
        </w:tabs>
        <w:spacing w:line="228" w:lineRule="auto"/>
        <w:ind w:left="834" w:hanging="347"/>
        <w:jc w:val="both"/>
        <w:rPr>
          <w:color w:val="1F1F1F"/>
          <w:sz w:val="24"/>
          <w:szCs w:val="24"/>
        </w:rPr>
      </w:pPr>
      <w:r>
        <w:rPr>
          <w:color w:val="1F1F1F"/>
          <w:w w:val="95"/>
          <w:sz w:val="24"/>
          <w:szCs w:val="24"/>
        </w:rPr>
        <w:t xml:space="preserve">Prema podatcima iz </w:t>
      </w:r>
      <w:r>
        <w:rPr>
          <w:b/>
          <w:i/>
          <w:color w:val="1F1F1F"/>
          <w:w w:val="95"/>
          <w:sz w:val="24"/>
          <w:szCs w:val="24"/>
        </w:rPr>
        <w:t xml:space="preserve">Dugoročne </w:t>
      </w:r>
      <w:r>
        <w:rPr>
          <w:b/>
          <w:i/>
          <w:w w:val="95"/>
          <w:sz w:val="24"/>
          <w:szCs w:val="24"/>
        </w:rPr>
        <w:t xml:space="preserve">strategije </w:t>
      </w:r>
      <w:r>
        <w:rPr>
          <w:b/>
          <w:i/>
          <w:color w:val="1F1F1F"/>
          <w:w w:val="95"/>
          <w:sz w:val="24"/>
          <w:szCs w:val="24"/>
        </w:rPr>
        <w:t>obnove nacionalnog fonda zgrada do 2050.</w:t>
      </w:r>
      <w:r>
        <w:rPr>
          <w:b/>
          <w:i/>
          <w:color w:val="1F1F1F"/>
          <w:spacing w:val="-57"/>
          <w:w w:val="95"/>
          <w:sz w:val="24"/>
          <w:szCs w:val="24"/>
        </w:rPr>
        <w:t xml:space="preserve"> </w:t>
      </w:r>
      <w:r>
        <w:rPr>
          <w:b/>
          <w:i/>
          <w:color w:val="1F1F1F"/>
          <w:w w:val="95"/>
          <w:sz w:val="24"/>
          <w:szCs w:val="24"/>
        </w:rPr>
        <w:t xml:space="preserve">godine </w:t>
      </w:r>
      <w:r>
        <w:rPr>
          <w:color w:val="1F1F1F"/>
          <w:w w:val="95"/>
          <w:sz w:val="24"/>
          <w:szCs w:val="24"/>
        </w:rPr>
        <w:t>(NN 140/2020), od ukupnog broja nastanjenih stambenih jedinica u RH koje se</w:t>
      </w:r>
      <w:r>
        <w:rPr>
          <w:color w:val="1F1F1F"/>
          <w:spacing w:val="1"/>
          <w:w w:val="95"/>
          <w:sz w:val="24"/>
          <w:szCs w:val="24"/>
        </w:rPr>
        <w:t xml:space="preserve"> </w:t>
      </w:r>
      <w:r>
        <w:rPr>
          <w:color w:val="1F1F1F"/>
          <w:sz w:val="24"/>
          <w:szCs w:val="24"/>
        </w:rPr>
        <w:t>koriste za stalno stanovanje 97,28 % je u privatnom, a 2,72% u ostalim oblicima</w:t>
      </w:r>
      <w:r>
        <w:rPr>
          <w:color w:val="1F1F1F"/>
          <w:spacing w:val="1"/>
          <w:sz w:val="24"/>
          <w:szCs w:val="24"/>
        </w:rPr>
        <w:t xml:space="preserve"> </w:t>
      </w:r>
      <w:r>
        <w:rPr>
          <w:color w:val="1F1F1F"/>
          <w:sz w:val="24"/>
          <w:szCs w:val="24"/>
        </w:rPr>
        <w:t>vlasništva.</w:t>
      </w:r>
    </w:p>
    <w:p w14:paraId="093E4314" w14:textId="77777777" w:rsidR="00321481" w:rsidRDefault="00321481" w:rsidP="00321481">
      <w:pPr>
        <w:pStyle w:val="ListParagraph"/>
        <w:numPr>
          <w:ilvl w:val="1"/>
          <w:numId w:val="3"/>
        </w:numPr>
        <w:tabs>
          <w:tab w:val="left" w:pos="836"/>
        </w:tabs>
        <w:spacing w:line="228" w:lineRule="auto"/>
        <w:ind w:left="829" w:hanging="344"/>
        <w:jc w:val="both"/>
        <w:rPr>
          <w:color w:val="1F1F1F"/>
          <w:sz w:val="24"/>
          <w:szCs w:val="24"/>
        </w:rPr>
      </w:pPr>
      <w:r>
        <w:rPr>
          <w:b/>
          <w:color w:val="1F1F1F"/>
          <w:w w:val="95"/>
          <w:sz w:val="24"/>
          <w:szCs w:val="24"/>
        </w:rPr>
        <w:t xml:space="preserve">Prema istraživanju Svjetske banke </w:t>
      </w:r>
      <w:r>
        <w:rPr>
          <w:color w:val="1F1F1F"/>
          <w:w w:val="95"/>
          <w:sz w:val="24"/>
          <w:szCs w:val="24"/>
        </w:rPr>
        <w:t xml:space="preserve">(2022.), danas oko 56% svjetske populacije </w:t>
      </w:r>
      <w:r>
        <w:rPr>
          <w:color w:val="1F1F1F"/>
          <w:w w:val="90"/>
          <w:sz w:val="24"/>
          <w:szCs w:val="24"/>
        </w:rPr>
        <w:t xml:space="preserve">— </w:t>
      </w:r>
      <w:r>
        <w:rPr>
          <w:color w:val="1F1F1F"/>
          <w:w w:val="95"/>
          <w:sz w:val="24"/>
          <w:szCs w:val="24"/>
        </w:rPr>
        <w:t>4,4</w:t>
      </w:r>
      <w:r>
        <w:rPr>
          <w:color w:val="1F1F1F"/>
          <w:spacing w:val="-57"/>
          <w:w w:val="95"/>
          <w:sz w:val="24"/>
          <w:szCs w:val="24"/>
        </w:rPr>
        <w:t xml:space="preserve"> </w:t>
      </w:r>
      <w:r>
        <w:rPr>
          <w:color w:val="1F1F1F"/>
          <w:spacing w:val="-1"/>
          <w:sz w:val="24"/>
          <w:szCs w:val="24"/>
        </w:rPr>
        <w:t>milijarde</w:t>
      </w:r>
      <w:r>
        <w:rPr>
          <w:color w:val="1F1F1F"/>
          <w:spacing w:val="2"/>
          <w:sz w:val="24"/>
          <w:szCs w:val="24"/>
        </w:rPr>
        <w:t xml:space="preserve"> </w:t>
      </w:r>
      <w:r>
        <w:rPr>
          <w:color w:val="1F1F1F"/>
          <w:spacing w:val="-1"/>
          <w:sz w:val="24"/>
          <w:szCs w:val="24"/>
        </w:rPr>
        <w:t>stanovnika</w:t>
      </w:r>
      <w:r>
        <w:rPr>
          <w:color w:val="1F1F1F"/>
          <w:spacing w:val="6"/>
          <w:sz w:val="24"/>
          <w:szCs w:val="24"/>
        </w:rPr>
        <w:t xml:space="preserve"> </w:t>
      </w:r>
      <w:r>
        <w:rPr>
          <w:color w:val="1F1F1F"/>
          <w:spacing w:val="-1"/>
          <w:w w:val="90"/>
          <w:sz w:val="24"/>
          <w:szCs w:val="24"/>
        </w:rPr>
        <w:t>—</w:t>
      </w:r>
      <w:r>
        <w:rPr>
          <w:color w:val="1F1F1F"/>
          <w:spacing w:val="-3"/>
          <w:w w:val="90"/>
          <w:sz w:val="24"/>
          <w:szCs w:val="24"/>
        </w:rPr>
        <w:t xml:space="preserve"> </w:t>
      </w:r>
      <w:r>
        <w:rPr>
          <w:color w:val="1F1F1F"/>
          <w:spacing w:val="-1"/>
          <w:sz w:val="24"/>
          <w:szCs w:val="24"/>
        </w:rPr>
        <w:t>živi u</w:t>
      </w:r>
      <w:r>
        <w:rPr>
          <w:color w:val="1F1F1F"/>
          <w:spacing w:val="-7"/>
          <w:sz w:val="24"/>
          <w:szCs w:val="24"/>
        </w:rPr>
        <w:t xml:space="preserve"> </w:t>
      </w:r>
      <w:r>
        <w:rPr>
          <w:color w:val="1F1F1F"/>
          <w:spacing w:val="-1"/>
          <w:sz w:val="24"/>
          <w:szCs w:val="24"/>
        </w:rPr>
        <w:t>gradovima,</w:t>
      </w:r>
      <w:r>
        <w:rPr>
          <w:color w:val="1F1F1F"/>
          <w:spacing w:val="7"/>
          <w:sz w:val="24"/>
          <w:szCs w:val="24"/>
        </w:rPr>
        <w:t xml:space="preserve"> </w:t>
      </w:r>
      <w:r>
        <w:rPr>
          <w:color w:val="1F1F1F"/>
          <w:spacing w:val="-1"/>
          <w:sz w:val="24"/>
          <w:szCs w:val="24"/>
        </w:rPr>
        <w:t>a</w:t>
      </w:r>
      <w:r>
        <w:rPr>
          <w:color w:val="1F1F1F"/>
          <w:spacing w:val="-11"/>
          <w:sz w:val="24"/>
          <w:szCs w:val="24"/>
        </w:rPr>
        <w:t xml:space="preserve"> </w:t>
      </w:r>
      <w:r>
        <w:rPr>
          <w:color w:val="1F1F1F"/>
          <w:spacing w:val="-1"/>
          <w:sz w:val="24"/>
          <w:szCs w:val="24"/>
        </w:rPr>
        <w:t>očekuje</w:t>
      </w:r>
      <w:r>
        <w:rPr>
          <w:color w:val="1F1F1F"/>
          <w:spacing w:val="1"/>
          <w:sz w:val="24"/>
          <w:szCs w:val="24"/>
        </w:rPr>
        <w:t xml:space="preserve"> </w:t>
      </w:r>
      <w:r>
        <w:rPr>
          <w:color w:val="1F1F1F"/>
          <w:sz w:val="24"/>
          <w:szCs w:val="24"/>
        </w:rPr>
        <w:t>se</w:t>
      </w:r>
      <w:r>
        <w:rPr>
          <w:color w:val="1F1F1F"/>
          <w:spacing w:val="-7"/>
          <w:sz w:val="24"/>
          <w:szCs w:val="24"/>
        </w:rPr>
        <w:t xml:space="preserve"> </w:t>
      </w:r>
      <w:r>
        <w:rPr>
          <w:color w:val="1F1F1F"/>
          <w:sz w:val="24"/>
          <w:szCs w:val="24"/>
        </w:rPr>
        <w:t>da</w:t>
      </w:r>
      <w:r>
        <w:rPr>
          <w:color w:val="1F1F1F"/>
          <w:spacing w:val="-8"/>
          <w:sz w:val="24"/>
          <w:szCs w:val="24"/>
        </w:rPr>
        <w:t xml:space="preserve"> </w:t>
      </w:r>
      <w:r>
        <w:rPr>
          <w:color w:val="1F1F1F"/>
          <w:sz w:val="24"/>
          <w:szCs w:val="24"/>
        </w:rPr>
        <w:t>će</w:t>
      </w:r>
      <w:r>
        <w:rPr>
          <w:color w:val="1F1F1F"/>
          <w:spacing w:val="-7"/>
          <w:sz w:val="24"/>
          <w:szCs w:val="24"/>
        </w:rPr>
        <w:t xml:space="preserve"> </w:t>
      </w:r>
      <w:r>
        <w:rPr>
          <w:color w:val="1F1F1F"/>
          <w:sz w:val="24"/>
          <w:szCs w:val="24"/>
        </w:rPr>
        <w:t>se</w:t>
      </w:r>
      <w:r>
        <w:rPr>
          <w:color w:val="1F1F1F"/>
          <w:spacing w:val="-8"/>
          <w:sz w:val="24"/>
          <w:szCs w:val="24"/>
        </w:rPr>
        <w:t xml:space="preserve"> </w:t>
      </w:r>
      <w:r>
        <w:rPr>
          <w:color w:val="1F1F1F"/>
          <w:sz w:val="24"/>
          <w:szCs w:val="24"/>
        </w:rPr>
        <w:t>ovaj</w:t>
      </w:r>
      <w:r>
        <w:rPr>
          <w:color w:val="1F1F1F"/>
          <w:spacing w:val="-6"/>
          <w:sz w:val="24"/>
          <w:szCs w:val="24"/>
        </w:rPr>
        <w:t xml:space="preserve"> </w:t>
      </w:r>
      <w:r>
        <w:rPr>
          <w:color w:val="1F1F1F"/>
          <w:sz w:val="24"/>
          <w:szCs w:val="24"/>
        </w:rPr>
        <w:t>trend</w:t>
      </w:r>
      <w:r>
        <w:rPr>
          <w:color w:val="1F1F1F"/>
          <w:spacing w:val="2"/>
          <w:sz w:val="24"/>
          <w:szCs w:val="24"/>
        </w:rPr>
        <w:t xml:space="preserve"> </w:t>
      </w:r>
      <w:r>
        <w:rPr>
          <w:color w:val="1F1F1F"/>
          <w:sz w:val="24"/>
          <w:szCs w:val="24"/>
        </w:rPr>
        <w:t>nastaviti</w:t>
      </w:r>
      <w:r>
        <w:rPr>
          <w:color w:val="1F1F1F"/>
          <w:spacing w:val="1"/>
          <w:sz w:val="24"/>
          <w:szCs w:val="24"/>
        </w:rPr>
        <w:t xml:space="preserve"> </w:t>
      </w:r>
      <w:r>
        <w:rPr>
          <w:color w:val="1F1F1F"/>
          <w:sz w:val="24"/>
          <w:szCs w:val="24"/>
        </w:rPr>
        <w:t>s</w:t>
      </w:r>
      <w:r>
        <w:rPr>
          <w:color w:val="1F1F1F"/>
          <w:spacing w:val="-61"/>
          <w:sz w:val="24"/>
          <w:szCs w:val="24"/>
        </w:rPr>
        <w:t xml:space="preserve"> </w:t>
      </w:r>
      <w:r>
        <w:rPr>
          <w:color w:val="1F1F1F"/>
          <w:w w:val="90"/>
          <w:sz w:val="24"/>
          <w:szCs w:val="24"/>
        </w:rPr>
        <w:t>urbanim stanovništvom</w:t>
      </w:r>
      <w:r>
        <w:rPr>
          <w:color w:val="1F1F1F"/>
          <w:spacing w:val="1"/>
          <w:w w:val="90"/>
          <w:sz w:val="24"/>
          <w:szCs w:val="24"/>
        </w:rPr>
        <w:t xml:space="preserve"> </w:t>
      </w:r>
      <w:r>
        <w:rPr>
          <w:color w:val="1F1F1F"/>
          <w:w w:val="90"/>
          <w:sz w:val="24"/>
          <w:szCs w:val="24"/>
        </w:rPr>
        <w:t>koje će se do 2050. više nego udvostručiti</w:t>
      </w:r>
      <w:r>
        <w:rPr>
          <w:color w:val="1F1F1F"/>
          <w:spacing w:val="1"/>
          <w:w w:val="90"/>
          <w:sz w:val="24"/>
          <w:szCs w:val="24"/>
        </w:rPr>
        <w:t xml:space="preserve"> </w:t>
      </w:r>
      <w:r>
        <w:rPr>
          <w:color w:val="1F1F1F"/>
          <w:w w:val="90"/>
          <w:sz w:val="24"/>
          <w:szCs w:val="24"/>
        </w:rPr>
        <w:t>u odnosu na sadašnju</w:t>
      </w:r>
      <w:r>
        <w:rPr>
          <w:color w:val="1F1F1F"/>
          <w:spacing w:val="1"/>
          <w:w w:val="90"/>
          <w:sz w:val="24"/>
          <w:szCs w:val="24"/>
        </w:rPr>
        <w:t xml:space="preserve"> </w:t>
      </w:r>
      <w:r>
        <w:rPr>
          <w:color w:val="1F1F1F"/>
          <w:w w:val="95"/>
          <w:sz w:val="24"/>
          <w:szCs w:val="24"/>
        </w:rPr>
        <w:t>veličinu,</w:t>
      </w:r>
      <w:r>
        <w:rPr>
          <w:color w:val="1F1F1F"/>
          <w:spacing w:val="15"/>
          <w:w w:val="95"/>
          <w:sz w:val="24"/>
          <w:szCs w:val="24"/>
        </w:rPr>
        <w:t xml:space="preserve"> </w:t>
      </w:r>
      <w:r>
        <w:rPr>
          <w:color w:val="1F1F1F"/>
          <w:w w:val="95"/>
          <w:sz w:val="24"/>
          <w:szCs w:val="24"/>
        </w:rPr>
        <w:t>a</w:t>
      </w:r>
      <w:r>
        <w:rPr>
          <w:color w:val="1F1F1F"/>
          <w:spacing w:val="-10"/>
          <w:w w:val="95"/>
          <w:sz w:val="24"/>
          <w:szCs w:val="24"/>
        </w:rPr>
        <w:t xml:space="preserve"> </w:t>
      </w:r>
      <w:r>
        <w:rPr>
          <w:color w:val="1F1F1F"/>
          <w:w w:val="95"/>
          <w:sz w:val="24"/>
          <w:szCs w:val="24"/>
        </w:rPr>
        <w:t>tada će</w:t>
      </w:r>
      <w:r>
        <w:rPr>
          <w:color w:val="1F1F1F"/>
          <w:spacing w:val="1"/>
          <w:w w:val="95"/>
          <w:sz w:val="24"/>
          <w:szCs w:val="24"/>
        </w:rPr>
        <w:t xml:space="preserve"> </w:t>
      </w:r>
      <w:r>
        <w:rPr>
          <w:color w:val="1F1F1F"/>
          <w:w w:val="95"/>
          <w:sz w:val="24"/>
          <w:szCs w:val="24"/>
        </w:rPr>
        <w:t>gotovo</w:t>
      </w:r>
      <w:r>
        <w:rPr>
          <w:color w:val="1F1F1F"/>
          <w:spacing w:val="14"/>
          <w:w w:val="95"/>
          <w:sz w:val="24"/>
          <w:szCs w:val="24"/>
        </w:rPr>
        <w:t xml:space="preserve"> </w:t>
      </w:r>
      <w:r>
        <w:rPr>
          <w:color w:val="1F1F1F"/>
          <w:w w:val="95"/>
          <w:sz w:val="24"/>
          <w:szCs w:val="24"/>
        </w:rPr>
        <w:t>7</w:t>
      </w:r>
      <w:r>
        <w:rPr>
          <w:color w:val="1F1F1F"/>
          <w:spacing w:val="-5"/>
          <w:w w:val="95"/>
          <w:sz w:val="24"/>
          <w:szCs w:val="24"/>
        </w:rPr>
        <w:t xml:space="preserve"> </w:t>
      </w:r>
      <w:r>
        <w:rPr>
          <w:color w:val="1F1F1F"/>
          <w:w w:val="95"/>
          <w:sz w:val="24"/>
          <w:szCs w:val="24"/>
        </w:rPr>
        <w:t>od</w:t>
      </w:r>
      <w:r>
        <w:rPr>
          <w:color w:val="1F1F1F"/>
          <w:spacing w:val="4"/>
          <w:w w:val="95"/>
          <w:sz w:val="24"/>
          <w:szCs w:val="24"/>
        </w:rPr>
        <w:t xml:space="preserve"> </w:t>
      </w:r>
      <w:r>
        <w:rPr>
          <w:color w:val="1F1F1F"/>
          <w:w w:val="95"/>
          <w:sz w:val="24"/>
          <w:szCs w:val="24"/>
        </w:rPr>
        <w:t>10</w:t>
      </w:r>
      <w:r>
        <w:rPr>
          <w:color w:val="1F1F1F"/>
          <w:spacing w:val="6"/>
          <w:w w:val="95"/>
          <w:sz w:val="24"/>
          <w:szCs w:val="24"/>
        </w:rPr>
        <w:t xml:space="preserve"> </w:t>
      </w:r>
      <w:r>
        <w:rPr>
          <w:color w:val="1F1F1F"/>
          <w:w w:val="95"/>
          <w:sz w:val="24"/>
          <w:szCs w:val="24"/>
        </w:rPr>
        <w:t>ljudi</w:t>
      </w:r>
      <w:r>
        <w:rPr>
          <w:color w:val="1F1F1F"/>
          <w:spacing w:val="11"/>
          <w:w w:val="95"/>
          <w:sz w:val="24"/>
          <w:szCs w:val="24"/>
        </w:rPr>
        <w:t xml:space="preserve"> </w:t>
      </w:r>
      <w:r>
        <w:rPr>
          <w:color w:val="1F1F1F"/>
          <w:w w:val="95"/>
          <w:sz w:val="24"/>
          <w:szCs w:val="24"/>
        </w:rPr>
        <w:t>živjeti</w:t>
      </w:r>
      <w:r>
        <w:rPr>
          <w:color w:val="1F1F1F"/>
          <w:spacing w:val="15"/>
          <w:w w:val="95"/>
          <w:sz w:val="24"/>
          <w:szCs w:val="24"/>
        </w:rPr>
        <w:t xml:space="preserve"> </w:t>
      </w:r>
      <w:r>
        <w:rPr>
          <w:color w:val="1F1F1F"/>
          <w:w w:val="95"/>
          <w:sz w:val="24"/>
          <w:szCs w:val="24"/>
        </w:rPr>
        <w:t>u</w:t>
      </w:r>
      <w:r>
        <w:rPr>
          <w:color w:val="1F1F1F"/>
          <w:spacing w:val="1"/>
          <w:w w:val="95"/>
          <w:sz w:val="24"/>
          <w:szCs w:val="24"/>
        </w:rPr>
        <w:t xml:space="preserve"> </w:t>
      </w:r>
      <w:r>
        <w:rPr>
          <w:color w:val="1F1F1F"/>
          <w:w w:val="95"/>
          <w:sz w:val="24"/>
          <w:szCs w:val="24"/>
        </w:rPr>
        <w:t>gradovima.</w:t>
      </w:r>
    </w:p>
    <w:p w14:paraId="34A014D5" w14:textId="77777777" w:rsidR="00321481" w:rsidRDefault="00321481" w:rsidP="00321481">
      <w:pPr>
        <w:pStyle w:val="BodyText"/>
        <w:spacing w:before="156" w:line="228" w:lineRule="auto"/>
        <w:ind w:left="103" w:right="144" w:firstLine="717"/>
        <w:jc w:val="both"/>
        <w:rPr>
          <w:sz w:val="24"/>
          <w:szCs w:val="24"/>
        </w:rPr>
      </w:pPr>
      <w:r>
        <w:rPr>
          <w:color w:val="1F1F1F"/>
          <w:w w:val="95"/>
          <w:sz w:val="24"/>
          <w:szCs w:val="24"/>
        </w:rPr>
        <w:t>Nacionalni plan stambene politike je interdisciplinarni dokument za kojeg je potrebna</w:t>
      </w:r>
      <w:r>
        <w:rPr>
          <w:color w:val="1F1F1F"/>
          <w:spacing w:val="1"/>
          <w:w w:val="95"/>
          <w:sz w:val="24"/>
          <w:szCs w:val="24"/>
        </w:rPr>
        <w:t xml:space="preserve"> </w:t>
      </w:r>
      <w:r>
        <w:rPr>
          <w:color w:val="1F1F1F"/>
          <w:w w:val="90"/>
          <w:sz w:val="24"/>
          <w:szCs w:val="24"/>
        </w:rPr>
        <w:t>suradnja</w:t>
      </w:r>
      <w:r>
        <w:rPr>
          <w:color w:val="1F1F1F"/>
          <w:spacing w:val="50"/>
          <w:sz w:val="24"/>
          <w:szCs w:val="24"/>
        </w:rPr>
        <w:t xml:space="preserve"> </w:t>
      </w:r>
      <w:r>
        <w:rPr>
          <w:color w:val="1F1F1F"/>
          <w:w w:val="90"/>
          <w:sz w:val="24"/>
          <w:szCs w:val="24"/>
        </w:rPr>
        <w:t>stručnjaka</w:t>
      </w:r>
      <w:r>
        <w:rPr>
          <w:color w:val="1F1F1F"/>
          <w:spacing w:val="50"/>
          <w:sz w:val="24"/>
          <w:szCs w:val="24"/>
        </w:rPr>
        <w:t xml:space="preserve"> </w:t>
      </w:r>
      <w:r>
        <w:rPr>
          <w:color w:val="1F1F1F"/>
          <w:w w:val="90"/>
          <w:sz w:val="24"/>
          <w:szCs w:val="24"/>
        </w:rPr>
        <w:t>iz</w:t>
      </w:r>
      <w:r>
        <w:rPr>
          <w:color w:val="1F1F1F"/>
          <w:spacing w:val="50"/>
          <w:sz w:val="24"/>
          <w:szCs w:val="24"/>
        </w:rPr>
        <w:t xml:space="preserve"> </w:t>
      </w:r>
      <w:r>
        <w:rPr>
          <w:color w:val="1F1F1F"/>
          <w:w w:val="90"/>
          <w:sz w:val="24"/>
          <w:szCs w:val="24"/>
        </w:rPr>
        <w:t>područja:</w:t>
      </w:r>
      <w:r>
        <w:rPr>
          <w:color w:val="1F1F1F"/>
          <w:spacing w:val="50"/>
          <w:sz w:val="24"/>
          <w:szCs w:val="24"/>
        </w:rPr>
        <w:t xml:space="preserve"> </w:t>
      </w:r>
      <w:r>
        <w:rPr>
          <w:color w:val="1F1F1F"/>
          <w:w w:val="90"/>
          <w:sz w:val="24"/>
          <w:szCs w:val="24"/>
        </w:rPr>
        <w:t>arhitekture,</w:t>
      </w:r>
      <w:r>
        <w:rPr>
          <w:color w:val="1F1F1F"/>
          <w:spacing w:val="106"/>
          <w:sz w:val="24"/>
          <w:szCs w:val="24"/>
        </w:rPr>
        <w:t xml:space="preserve"> </w:t>
      </w:r>
      <w:r>
        <w:rPr>
          <w:color w:val="1F1F1F"/>
          <w:w w:val="90"/>
          <w:sz w:val="24"/>
          <w:szCs w:val="24"/>
        </w:rPr>
        <w:t>urbanizma,</w:t>
      </w:r>
      <w:r>
        <w:rPr>
          <w:color w:val="1F1F1F"/>
          <w:spacing w:val="50"/>
          <w:sz w:val="24"/>
          <w:szCs w:val="24"/>
        </w:rPr>
        <w:t xml:space="preserve"> </w:t>
      </w:r>
      <w:r>
        <w:rPr>
          <w:color w:val="1F1F1F"/>
          <w:w w:val="90"/>
          <w:sz w:val="24"/>
          <w:szCs w:val="24"/>
        </w:rPr>
        <w:t>graditeljstva,</w:t>
      </w:r>
      <w:r>
        <w:rPr>
          <w:color w:val="1F1F1F"/>
          <w:spacing w:val="50"/>
          <w:sz w:val="24"/>
          <w:szCs w:val="24"/>
        </w:rPr>
        <w:t xml:space="preserve"> </w:t>
      </w:r>
      <w:r>
        <w:rPr>
          <w:color w:val="1F1F1F"/>
          <w:w w:val="90"/>
          <w:sz w:val="24"/>
          <w:szCs w:val="24"/>
        </w:rPr>
        <w:t>sociologije,</w:t>
      </w:r>
      <w:r>
        <w:rPr>
          <w:color w:val="1F1F1F"/>
          <w:spacing w:val="50"/>
          <w:sz w:val="24"/>
          <w:szCs w:val="24"/>
        </w:rPr>
        <w:t xml:space="preserve"> </w:t>
      </w:r>
      <w:r>
        <w:rPr>
          <w:color w:val="1F1F1F"/>
          <w:w w:val="90"/>
          <w:sz w:val="24"/>
          <w:szCs w:val="24"/>
        </w:rPr>
        <w:t>demografije,</w:t>
      </w:r>
      <w:r>
        <w:rPr>
          <w:color w:val="1F1F1F"/>
          <w:spacing w:val="1"/>
          <w:w w:val="90"/>
          <w:sz w:val="24"/>
          <w:szCs w:val="24"/>
        </w:rPr>
        <w:t xml:space="preserve"> </w:t>
      </w:r>
      <w:r>
        <w:rPr>
          <w:color w:val="1F1F1F"/>
          <w:sz w:val="24"/>
          <w:szCs w:val="24"/>
        </w:rPr>
        <w:t>i ekonomije te će stoga u meduresornu radnu skupinu biti uključeni i pripadnici stručne i</w:t>
      </w:r>
      <w:r>
        <w:rPr>
          <w:color w:val="1F1F1F"/>
          <w:spacing w:val="1"/>
          <w:sz w:val="24"/>
          <w:szCs w:val="24"/>
        </w:rPr>
        <w:t xml:space="preserve"> </w:t>
      </w:r>
      <w:r>
        <w:rPr>
          <w:color w:val="1F1F1F"/>
          <w:spacing w:val="-1"/>
          <w:w w:val="95"/>
          <w:sz w:val="24"/>
          <w:szCs w:val="24"/>
        </w:rPr>
        <w:t xml:space="preserve">akademske zajednice </w:t>
      </w:r>
      <w:r>
        <w:rPr>
          <w:color w:val="1F1F1F"/>
          <w:w w:val="95"/>
          <w:sz w:val="24"/>
          <w:szCs w:val="24"/>
        </w:rPr>
        <w:t>kako bi se navedena problematika sagledala i analizirala iz svih potrebnih</w:t>
      </w:r>
      <w:r>
        <w:rPr>
          <w:color w:val="1F1F1F"/>
          <w:spacing w:val="-57"/>
          <w:w w:val="95"/>
          <w:sz w:val="24"/>
          <w:szCs w:val="24"/>
        </w:rPr>
        <w:t xml:space="preserve"> </w:t>
      </w:r>
      <w:r>
        <w:rPr>
          <w:color w:val="1F1F1F"/>
          <w:w w:val="95"/>
          <w:sz w:val="24"/>
          <w:szCs w:val="24"/>
        </w:rPr>
        <w:t>aspekata,</w:t>
      </w:r>
      <w:r>
        <w:rPr>
          <w:color w:val="1F1F1F"/>
          <w:spacing w:val="1"/>
          <w:w w:val="95"/>
          <w:sz w:val="24"/>
          <w:szCs w:val="24"/>
        </w:rPr>
        <w:t xml:space="preserve"> </w:t>
      </w:r>
      <w:r>
        <w:rPr>
          <w:color w:val="1F1F1F"/>
          <w:w w:val="95"/>
          <w:sz w:val="24"/>
          <w:szCs w:val="24"/>
        </w:rPr>
        <w:t>kako bi se na temelju dobivenih rezultata izradio konačni dokument. Kroz rad Radne</w:t>
      </w:r>
      <w:r>
        <w:rPr>
          <w:color w:val="1F1F1F"/>
          <w:spacing w:val="-57"/>
          <w:w w:val="95"/>
          <w:sz w:val="24"/>
          <w:szCs w:val="24"/>
        </w:rPr>
        <w:t xml:space="preserve"> </w:t>
      </w:r>
      <w:r>
        <w:rPr>
          <w:color w:val="1F1F1F"/>
          <w:sz w:val="24"/>
          <w:szCs w:val="24"/>
        </w:rPr>
        <w:t>skupine predviđena je detaljna analiza stambenog fonda, odrednica ponude i potražnje za</w:t>
      </w:r>
      <w:r>
        <w:rPr>
          <w:color w:val="1F1F1F"/>
          <w:spacing w:val="1"/>
          <w:sz w:val="24"/>
          <w:szCs w:val="24"/>
        </w:rPr>
        <w:t xml:space="preserve"> </w:t>
      </w:r>
      <w:r>
        <w:rPr>
          <w:color w:val="1F1F1F"/>
          <w:w w:val="95"/>
          <w:sz w:val="24"/>
          <w:szCs w:val="24"/>
        </w:rPr>
        <w:t>stambenim fondom te projekcija razlike između ponude i potražnje za stambenim jedinicama</w:t>
      </w:r>
      <w:r>
        <w:rPr>
          <w:color w:val="1F1F1F"/>
          <w:spacing w:val="1"/>
          <w:w w:val="95"/>
          <w:sz w:val="24"/>
          <w:szCs w:val="24"/>
        </w:rPr>
        <w:t xml:space="preserve"> </w:t>
      </w:r>
      <w:r>
        <w:rPr>
          <w:color w:val="1F1F1F"/>
          <w:sz w:val="24"/>
          <w:szCs w:val="24"/>
        </w:rPr>
        <w:t>kako bi se na osnovi tih nalaza mogle formulirati smjernice za Nacionalni plan</w:t>
      </w:r>
      <w:r>
        <w:rPr>
          <w:color w:val="1F1F1F"/>
          <w:w w:val="95"/>
          <w:sz w:val="24"/>
          <w:szCs w:val="24"/>
        </w:rPr>
        <w:t>. Bit će definirani posebni ciljevi i pokazatelji ishoda.</w:t>
      </w:r>
      <w:r>
        <w:rPr>
          <w:color w:val="1F1F1F"/>
          <w:spacing w:val="1"/>
          <w:w w:val="95"/>
          <w:sz w:val="24"/>
          <w:szCs w:val="24"/>
        </w:rPr>
        <w:t xml:space="preserve"> </w:t>
      </w:r>
      <w:r>
        <w:rPr>
          <w:color w:val="1F1F1F"/>
          <w:w w:val="95"/>
          <w:sz w:val="24"/>
          <w:szCs w:val="24"/>
        </w:rPr>
        <w:t>Provedba će biti osigurana kroz definirani integri</w:t>
      </w:r>
      <w:r>
        <w:rPr>
          <w:color w:val="1F1F1F"/>
          <w:w w:val="95"/>
          <w:sz w:val="24"/>
          <w:szCs w:val="24"/>
        </w:rPr>
        <w:lastRenderedPageBreak/>
        <w:t>rani institucionalni</w:t>
      </w:r>
      <w:r>
        <w:rPr>
          <w:color w:val="1F1F1F"/>
          <w:spacing w:val="1"/>
          <w:w w:val="95"/>
          <w:sz w:val="24"/>
          <w:szCs w:val="24"/>
        </w:rPr>
        <w:t xml:space="preserve"> </w:t>
      </w:r>
      <w:r>
        <w:rPr>
          <w:color w:val="1F1F1F"/>
          <w:sz w:val="24"/>
          <w:szCs w:val="24"/>
        </w:rPr>
        <w:t>okvir provedbe Nacionalnog</w:t>
      </w:r>
      <w:r>
        <w:rPr>
          <w:color w:val="1F1F1F"/>
          <w:spacing w:val="1"/>
          <w:sz w:val="24"/>
          <w:szCs w:val="24"/>
        </w:rPr>
        <w:t xml:space="preserve"> </w:t>
      </w:r>
      <w:r>
        <w:rPr>
          <w:color w:val="1F1F1F"/>
          <w:sz w:val="24"/>
          <w:szCs w:val="24"/>
        </w:rPr>
        <w:t>plana s jasno naznačenim nositeljima i</w:t>
      </w:r>
      <w:r>
        <w:rPr>
          <w:color w:val="1F1F1F"/>
          <w:spacing w:val="1"/>
          <w:sz w:val="24"/>
          <w:szCs w:val="24"/>
        </w:rPr>
        <w:t xml:space="preserve"> </w:t>
      </w:r>
      <w:r>
        <w:rPr>
          <w:color w:val="1F1F1F"/>
          <w:sz w:val="24"/>
          <w:szCs w:val="24"/>
        </w:rPr>
        <w:t>koordinatorima</w:t>
      </w:r>
      <w:r>
        <w:rPr>
          <w:color w:val="1F1F1F"/>
          <w:spacing w:val="-6"/>
          <w:sz w:val="24"/>
          <w:szCs w:val="24"/>
        </w:rPr>
        <w:t xml:space="preserve"> </w:t>
      </w:r>
      <w:r>
        <w:rPr>
          <w:color w:val="1F1F1F"/>
          <w:sz w:val="24"/>
          <w:szCs w:val="24"/>
        </w:rPr>
        <w:t>ostvarenja</w:t>
      </w:r>
      <w:r>
        <w:rPr>
          <w:color w:val="1F1F1F"/>
          <w:spacing w:val="9"/>
          <w:sz w:val="24"/>
          <w:szCs w:val="24"/>
        </w:rPr>
        <w:t xml:space="preserve"> </w:t>
      </w:r>
      <w:r>
        <w:rPr>
          <w:color w:val="1F1F1F"/>
          <w:sz w:val="24"/>
          <w:szCs w:val="24"/>
        </w:rPr>
        <w:t>pojedinih</w:t>
      </w:r>
      <w:r>
        <w:rPr>
          <w:color w:val="1F1F1F"/>
          <w:spacing w:val="15"/>
          <w:sz w:val="24"/>
          <w:szCs w:val="24"/>
        </w:rPr>
        <w:t xml:space="preserve"> </w:t>
      </w:r>
      <w:r>
        <w:rPr>
          <w:color w:val="1F1F1F"/>
          <w:sz w:val="24"/>
          <w:szCs w:val="24"/>
        </w:rPr>
        <w:t>ciljeva.</w:t>
      </w:r>
    </w:p>
    <w:p w14:paraId="69FE6200" w14:textId="7D334F65" w:rsidR="00933E7B" w:rsidRDefault="00933E7B" w:rsidP="00321481">
      <w:pPr>
        <w:pStyle w:val="BodyText"/>
        <w:spacing w:before="100"/>
        <w:ind w:left="423" w:right="458"/>
        <w:jc w:val="center"/>
      </w:pPr>
    </w:p>
    <w:sectPr w:rsidR="00933E7B">
      <w:headerReference w:type="default" r:id="rId8"/>
      <w:pgSz w:w="11910" w:h="16830"/>
      <w:pgMar w:top="1120" w:right="1280" w:bottom="280" w:left="1280" w:header="57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686CE0" w14:textId="77777777" w:rsidR="00911E0A" w:rsidRDefault="00911E0A">
      <w:r>
        <w:separator/>
      </w:r>
    </w:p>
  </w:endnote>
  <w:endnote w:type="continuationSeparator" w:id="0">
    <w:p w14:paraId="2BF9B5B9" w14:textId="77777777" w:rsidR="00911E0A" w:rsidRDefault="00911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381CB4" w14:textId="77777777" w:rsidR="00911E0A" w:rsidRDefault="00911E0A">
      <w:r>
        <w:separator/>
      </w:r>
    </w:p>
  </w:footnote>
  <w:footnote w:type="continuationSeparator" w:id="0">
    <w:p w14:paraId="47AAE259" w14:textId="77777777" w:rsidR="00911E0A" w:rsidRDefault="00911E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B5ECE1" w14:textId="359FA255" w:rsidR="00933E7B" w:rsidRDefault="00981DBD">
    <w:pPr>
      <w:pStyle w:val="BodyText"/>
      <w:spacing w:line="14" w:lineRule="auto"/>
      <w:rPr>
        <w:sz w:val="20"/>
      </w:rPr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B2AB104" wp14:editId="7CE6999A">
              <wp:simplePos x="0" y="0"/>
              <wp:positionH relativeFrom="page">
                <wp:posOffset>3707765</wp:posOffset>
              </wp:positionH>
              <wp:positionV relativeFrom="page">
                <wp:posOffset>348615</wp:posOffset>
              </wp:positionV>
              <wp:extent cx="151765" cy="20764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765" cy="2076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D5A71D" w14:textId="4174F050" w:rsidR="00933E7B" w:rsidRDefault="00FE44C1">
                          <w:pPr>
                            <w:pStyle w:val="BodyText"/>
                            <w:spacing w:before="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color w:val="1F1F1F"/>
                              <w:w w:val="9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74949">
                            <w:rPr>
                              <w:noProof/>
                              <w:color w:val="1F1F1F"/>
                              <w:w w:val="90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2AB10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1.95pt;margin-top:27.45pt;width:11.95pt;height:16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9sSqwIAAKgFAAAOAAAAZHJzL2Uyb0RvYy54bWysVG1vmzAQ/j5p/8Hyd8rLgARUUrUhTJO6&#10;F6ndD3DABGtgM9sJdNX++84mpGmrSdM2Plhn+/zcPXcPd3k1di06UKmY4Bn2LzyMKC9Fxfguw1/v&#10;C2eJkdKEV6QVnGb4gSp8tXr75nLoUxqIRrQVlQhAuEqHPsON1n3quqpsaEfUhegph8tayI5o2Mqd&#10;W0kyAHrXuoHnxe4gZNVLUVKl4DSfLvHK4tc1LfXnulZUozbDkJu2q7Tr1qzu6pKkO0n6hpXHNMhf&#10;ZNERxiHoCSonmqC9ZK+gOlZKoUStL0rRuaKuWUktB2Djey/Y3DWkp5YLFEf1pzKp/wdbfjp8kYhV&#10;GQ4w4qSDFt3TUaMbMSLfVGfoVQpOdz246RGOocuWqepvRflNIS7WDeE7ei2lGBpKKsjOvnTPnk44&#10;yoBsh4+igjBkr4UFGmvZmdJBMRCgQ5ceTp0xqZQmZOQv4gijEq4CbxGHkcnNJen8uJdKv6eiQ8bI&#10;sITGW3ByuFV6cp1dTCwuCta2tvktf3YAmNMJhIan5s4kYXv5mHjJZrlZhk4YxBsn9PLcuS7WoRMX&#10;/iLK3+Xrde7/NHH9MG1YVVFuwsy68sM/69tR4ZMiTspSomWVgTMpKbnbrluJDgR0XdjvWJAzN/d5&#10;GrZewOUFJT8IvZsgcYp4uXDCIoycZOEtHc9PbpLYC5MwL55TumWc/jslNGQ4iYJo0tJvuXn2e82N&#10;pB3TMDla1mV4eXIiqVHghle2tZqwdrLPSmHSfyoFtHtutNWrkegkVj1uR0AxIt6K6gGUKwUoC+QJ&#10;4w6MRsgfGA0wOjKsvu+JpBi1Hzio38yZ2ZCzsZ0Nwkt4mmGN0WSu9TSP9r1kuwaQp/+Li2v4Q2pm&#10;1fuUBaRuNjAOLInj6DLz5nxvvZ4G7OoXAAAA//8DAFBLAwQUAAYACAAAACEAapJQs98AAAAJAQAA&#10;DwAAAGRycy9kb3ducmV2LnhtbEyPzU7DMBCE70i8g7VI3KjNX5qGOFWF4ISESMOBoxNvk6jxOsRu&#10;G96e5VROu6sZzX6Tr2c3iCNOofek4XahQCA13vbUavisXm9SECEasmbwhBp+MMC6uLzITWb9iUo8&#10;bmMrOIRCZjR0MY6ZlKHp0Jmw8CMSazs/ORP5nFppJ3PicDfIO6US6UxP/KEzIz532Oy3B6dh80Xl&#10;S//9Xn+Uu7KvqpWit2Sv9fXVvHkCEXGOZzP84TM6FMxU+wPZIAYNj+n9iq28PPBkQ6KW3KXWkC4T&#10;kEUu/zcofgEAAP//AwBQSwECLQAUAAYACAAAACEAtoM4kv4AAADhAQAAEwAAAAAAAAAAAAAAAAAA&#10;AAAAW0NvbnRlbnRfVHlwZXNdLnhtbFBLAQItABQABgAIAAAAIQA4/SH/1gAAAJQBAAALAAAAAAAA&#10;AAAAAAAAAC8BAABfcmVscy8ucmVsc1BLAQItABQABgAIAAAAIQBmp9sSqwIAAKgFAAAOAAAAAAAA&#10;AAAAAAAAAC4CAABkcnMvZTJvRG9jLnhtbFBLAQItABQABgAIAAAAIQBqklCz3wAAAAkBAAAPAAAA&#10;AAAAAAAAAAAAAAUFAABkcnMvZG93bnJldi54bWxQSwUGAAAAAAQABADzAAAAEQYAAAAA&#10;" filled="f" stroked="f">
              <v:textbox inset="0,0,0,0">
                <w:txbxContent>
                  <w:p w14:paraId="7FD5A71D" w14:textId="4174F050" w:rsidR="00933E7B" w:rsidRDefault="00FE44C1">
                    <w:pPr>
                      <w:pStyle w:val="BodyText"/>
                      <w:spacing w:before="9"/>
                      <w:ind w:left="60"/>
                    </w:pPr>
                    <w:r>
                      <w:fldChar w:fldCharType="begin"/>
                    </w:r>
                    <w:r>
                      <w:rPr>
                        <w:color w:val="1F1F1F"/>
                        <w:w w:val="9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74949">
                      <w:rPr>
                        <w:noProof/>
                        <w:color w:val="1F1F1F"/>
                        <w:w w:val="90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A5A01"/>
    <w:multiLevelType w:val="hybridMultilevel"/>
    <w:tmpl w:val="4D1A3426"/>
    <w:lvl w:ilvl="0" w:tplc="17A2FEF0">
      <w:start w:val="1"/>
      <w:numFmt w:val="decimal"/>
      <w:lvlText w:val="%1."/>
      <w:lvlJc w:val="left"/>
      <w:pPr>
        <w:ind w:left="140" w:hanging="273"/>
        <w:jc w:val="left"/>
      </w:pPr>
      <w:rPr>
        <w:rFonts w:ascii="Times New Roman" w:eastAsia="Times New Roman" w:hAnsi="Times New Roman" w:cs="Times New Roman" w:hint="default"/>
        <w:color w:val="1F1F1F"/>
        <w:w w:val="97"/>
        <w:sz w:val="25"/>
        <w:szCs w:val="25"/>
        <w:lang w:val="hr-HR" w:eastAsia="en-US" w:bidi="ar-SA"/>
      </w:rPr>
    </w:lvl>
    <w:lvl w:ilvl="1" w:tplc="E94A513E">
      <w:start w:val="1"/>
      <w:numFmt w:val="lowerLetter"/>
      <w:lvlText w:val="%2)"/>
      <w:lvlJc w:val="left"/>
      <w:pPr>
        <w:ind w:left="842" w:hanging="354"/>
        <w:jc w:val="left"/>
      </w:pPr>
      <w:rPr>
        <w:rFonts w:hint="default"/>
        <w:b/>
        <w:bCs/>
        <w:w w:val="96"/>
        <w:lang w:val="hr-HR" w:eastAsia="en-US" w:bidi="ar-SA"/>
      </w:rPr>
    </w:lvl>
    <w:lvl w:ilvl="2" w:tplc="206E97D2">
      <w:numFmt w:val="bullet"/>
      <w:lvlText w:val="•"/>
      <w:lvlJc w:val="left"/>
      <w:pPr>
        <w:ind w:left="1784" w:hanging="354"/>
      </w:pPr>
      <w:rPr>
        <w:rFonts w:hint="default"/>
        <w:lang w:val="hr-HR" w:eastAsia="en-US" w:bidi="ar-SA"/>
      </w:rPr>
    </w:lvl>
    <w:lvl w:ilvl="3" w:tplc="CE2039E0">
      <w:numFmt w:val="bullet"/>
      <w:lvlText w:val="•"/>
      <w:lvlJc w:val="left"/>
      <w:pPr>
        <w:ind w:left="2729" w:hanging="354"/>
      </w:pPr>
      <w:rPr>
        <w:rFonts w:hint="default"/>
        <w:lang w:val="hr-HR" w:eastAsia="en-US" w:bidi="ar-SA"/>
      </w:rPr>
    </w:lvl>
    <w:lvl w:ilvl="4" w:tplc="BD8ACE0E">
      <w:numFmt w:val="bullet"/>
      <w:lvlText w:val="•"/>
      <w:lvlJc w:val="left"/>
      <w:pPr>
        <w:ind w:left="3674" w:hanging="354"/>
      </w:pPr>
      <w:rPr>
        <w:rFonts w:hint="default"/>
        <w:lang w:val="hr-HR" w:eastAsia="en-US" w:bidi="ar-SA"/>
      </w:rPr>
    </w:lvl>
    <w:lvl w:ilvl="5" w:tplc="9D4AC570">
      <w:numFmt w:val="bullet"/>
      <w:lvlText w:val="•"/>
      <w:lvlJc w:val="left"/>
      <w:pPr>
        <w:ind w:left="4619" w:hanging="354"/>
      </w:pPr>
      <w:rPr>
        <w:rFonts w:hint="default"/>
        <w:lang w:val="hr-HR" w:eastAsia="en-US" w:bidi="ar-SA"/>
      </w:rPr>
    </w:lvl>
    <w:lvl w:ilvl="6" w:tplc="0CCEA0FC">
      <w:numFmt w:val="bullet"/>
      <w:lvlText w:val="•"/>
      <w:lvlJc w:val="left"/>
      <w:pPr>
        <w:ind w:left="5564" w:hanging="354"/>
      </w:pPr>
      <w:rPr>
        <w:rFonts w:hint="default"/>
        <w:lang w:val="hr-HR" w:eastAsia="en-US" w:bidi="ar-SA"/>
      </w:rPr>
    </w:lvl>
    <w:lvl w:ilvl="7" w:tplc="723E5400">
      <w:numFmt w:val="bullet"/>
      <w:lvlText w:val="•"/>
      <w:lvlJc w:val="left"/>
      <w:pPr>
        <w:ind w:left="6509" w:hanging="354"/>
      </w:pPr>
      <w:rPr>
        <w:rFonts w:hint="default"/>
        <w:lang w:val="hr-HR" w:eastAsia="en-US" w:bidi="ar-SA"/>
      </w:rPr>
    </w:lvl>
    <w:lvl w:ilvl="8" w:tplc="1694963C">
      <w:numFmt w:val="bullet"/>
      <w:lvlText w:val="•"/>
      <w:lvlJc w:val="left"/>
      <w:pPr>
        <w:ind w:left="7454" w:hanging="354"/>
      </w:pPr>
      <w:rPr>
        <w:rFonts w:hint="default"/>
        <w:lang w:val="hr-HR" w:eastAsia="en-US" w:bidi="ar-SA"/>
      </w:rPr>
    </w:lvl>
  </w:abstractNum>
  <w:abstractNum w:abstractNumId="1" w15:restartNumberingAfterBreak="0">
    <w:nsid w:val="0AAF1E72"/>
    <w:multiLevelType w:val="hybridMultilevel"/>
    <w:tmpl w:val="6DD6369E"/>
    <w:lvl w:ilvl="0" w:tplc="DB303EF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E7B"/>
    <w:rsid w:val="0001199C"/>
    <w:rsid w:val="000F0B80"/>
    <w:rsid w:val="001D707E"/>
    <w:rsid w:val="00234C6C"/>
    <w:rsid w:val="002F3694"/>
    <w:rsid w:val="00321481"/>
    <w:rsid w:val="00405101"/>
    <w:rsid w:val="00505C52"/>
    <w:rsid w:val="00533E4E"/>
    <w:rsid w:val="00561687"/>
    <w:rsid w:val="005F04FB"/>
    <w:rsid w:val="005F0D32"/>
    <w:rsid w:val="00602E0B"/>
    <w:rsid w:val="006D434E"/>
    <w:rsid w:val="00773B4E"/>
    <w:rsid w:val="00787B18"/>
    <w:rsid w:val="00891561"/>
    <w:rsid w:val="00911E0A"/>
    <w:rsid w:val="00933E7B"/>
    <w:rsid w:val="00981DBD"/>
    <w:rsid w:val="00A04C04"/>
    <w:rsid w:val="00A52E21"/>
    <w:rsid w:val="00A96F12"/>
    <w:rsid w:val="00BE0F87"/>
    <w:rsid w:val="00CC0227"/>
    <w:rsid w:val="00CF6BF2"/>
    <w:rsid w:val="00CF6C59"/>
    <w:rsid w:val="00D97499"/>
    <w:rsid w:val="00DC32BB"/>
    <w:rsid w:val="00DE5C34"/>
    <w:rsid w:val="00F74949"/>
    <w:rsid w:val="00FE4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E86A0BA"/>
  <w15:docId w15:val="{4B220739-A608-4EF6-9B57-154EAC6C3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hr-HR"/>
    </w:rPr>
  </w:style>
  <w:style w:type="paragraph" w:styleId="Heading1">
    <w:name w:val="heading 1"/>
    <w:basedOn w:val="Normal"/>
    <w:link w:val="Heading1Char"/>
    <w:uiPriority w:val="9"/>
    <w:qFormat/>
    <w:pPr>
      <w:jc w:val="center"/>
      <w:outlineLvl w:val="0"/>
    </w:pPr>
    <w:rPr>
      <w:b/>
      <w:bCs/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5"/>
      <w:szCs w:val="25"/>
    </w:rPr>
  </w:style>
  <w:style w:type="paragraph" w:styleId="Title">
    <w:name w:val="Title"/>
    <w:basedOn w:val="Normal"/>
    <w:uiPriority w:val="10"/>
    <w:qFormat/>
    <w:pPr>
      <w:spacing w:before="89"/>
      <w:ind w:left="2563" w:right="2612"/>
      <w:jc w:val="center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842" w:right="150" w:hanging="355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CC0227"/>
    <w:pPr>
      <w:widowControl/>
      <w:autoSpaceDE/>
      <w:autoSpaceDN/>
    </w:pPr>
    <w:rPr>
      <w:rFonts w:ascii="Times New Roman" w:eastAsia="Times New Roman" w:hAnsi="Times New Roman" w:cs="Times New Roman"/>
      <w:lang w:val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CF6C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6C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6C59"/>
    <w:rPr>
      <w:rFonts w:ascii="Times New Roman" w:eastAsia="Times New Roman" w:hAnsi="Times New Roman" w:cs="Times New Roman"/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6C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6C59"/>
    <w:rPr>
      <w:rFonts w:ascii="Times New Roman" w:eastAsia="Times New Roman" w:hAnsi="Times New Roman" w:cs="Times New Roman"/>
      <w:b/>
      <w:bCs/>
      <w:sz w:val="20"/>
      <w:szCs w:val="20"/>
      <w:lang w:val="hr-HR"/>
    </w:rPr>
  </w:style>
  <w:style w:type="paragraph" w:customStyle="1" w:styleId="box467725">
    <w:name w:val="box_467725"/>
    <w:basedOn w:val="Normal"/>
    <w:rsid w:val="002F369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hr-HR"/>
    </w:rPr>
  </w:style>
  <w:style w:type="character" w:customStyle="1" w:styleId="Heading1Char">
    <w:name w:val="Heading 1 Char"/>
    <w:basedOn w:val="DefaultParagraphFont"/>
    <w:link w:val="Heading1"/>
    <w:uiPriority w:val="9"/>
    <w:rsid w:val="00321481"/>
    <w:rPr>
      <w:rFonts w:ascii="Times New Roman" w:eastAsia="Times New Roman" w:hAnsi="Times New Roman" w:cs="Times New Roman"/>
      <w:b/>
      <w:bCs/>
      <w:sz w:val="25"/>
      <w:szCs w:val="25"/>
      <w:lang w:val="hr-HR"/>
    </w:rPr>
  </w:style>
  <w:style w:type="character" w:customStyle="1" w:styleId="BodyTextChar">
    <w:name w:val="Body Text Char"/>
    <w:basedOn w:val="DefaultParagraphFont"/>
    <w:link w:val="BodyText"/>
    <w:uiPriority w:val="1"/>
    <w:rsid w:val="00321481"/>
    <w:rPr>
      <w:rFonts w:ascii="Times New Roman" w:eastAsia="Times New Roman" w:hAnsi="Times New Roman" w:cs="Times New Roman"/>
      <w:sz w:val="25"/>
      <w:szCs w:val="25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5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957</Words>
  <Characters>5457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Dubravko Muzur</dc:creator>
  <cp:lastModifiedBy>Ines Uglešić</cp:lastModifiedBy>
  <cp:revision>4</cp:revision>
  <cp:lastPrinted>2023-03-21T08:44:00Z</cp:lastPrinted>
  <dcterms:created xsi:type="dcterms:W3CDTF">2023-03-30T08:56:00Z</dcterms:created>
  <dcterms:modified xsi:type="dcterms:W3CDTF">2023-04-03T08:59:00Z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2023-03-17T00:00:00Z</vt:filetime>
  </property>
  <property fmtid="{D5CDD505-2E9C-101B-9397-08002B2CF9AE}" pid="3" name="Creator">
    <vt:lpwstr>Canon iR-ADV C3830  PDF</vt:lpwstr>
  </property>
  <property fmtid="{D5CDD505-2E9C-101B-9397-08002B2CF9AE}" pid="4" name="LastSaved">
    <vt:filetime>2023-03-20T00:00:00Z</vt:filetime>
  </property>
</Properties>
</file>