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E2247" w14:textId="77777777" w:rsidR="00E81245" w:rsidRPr="00E81245" w:rsidRDefault="00E81245" w:rsidP="00E812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E81245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81CB1D0" wp14:editId="1FDE287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245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E81245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E81245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7475B457" w14:textId="77777777" w:rsidR="00E81245" w:rsidRPr="00E81245" w:rsidRDefault="00E81245" w:rsidP="00E81245">
      <w:pPr>
        <w:spacing w:before="60" w:after="1680" w:line="240" w:lineRule="auto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E81245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6294506F" w14:textId="77777777" w:rsidR="00E81245" w:rsidRPr="00E81245" w:rsidRDefault="00E81245" w:rsidP="00E812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DEA2A4" w14:textId="42B884F5" w:rsidR="00E81245" w:rsidRPr="00E81245" w:rsidRDefault="00E81245" w:rsidP="00E81245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E81245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0A3A0E">
        <w:rPr>
          <w:rFonts w:ascii="Times New Roman" w:eastAsia="Times New Roman" w:hAnsi="Times New Roman"/>
          <w:sz w:val="24"/>
          <w:szCs w:val="24"/>
          <w:lang w:eastAsia="hr-HR"/>
        </w:rPr>
        <w:t>21</w:t>
      </w:r>
      <w:bookmarkStart w:id="0" w:name="_GoBack"/>
      <w:bookmarkEnd w:id="0"/>
      <w:r w:rsidR="006A20A6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7114D4">
        <w:rPr>
          <w:rFonts w:ascii="Times New Roman" w:eastAsia="Times New Roman" w:hAnsi="Times New Roman"/>
          <w:sz w:val="24"/>
          <w:szCs w:val="24"/>
          <w:lang w:eastAsia="hr-HR"/>
        </w:rPr>
        <w:t>prosinca</w:t>
      </w:r>
      <w:r w:rsidR="008F606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E81245">
        <w:rPr>
          <w:rFonts w:ascii="Times New Roman" w:eastAsia="Times New Roman" w:hAnsi="Times New Roman"/>
          <w:sz w:val="24"/>
          <w:szCs w:val="24"/>
          <w:lang w:eastAsia="hr-HR"/>
        </w:rPr>
        <w:t>2023.</w:t>
      </w:r>
    </w:p>
    <w:p w14:paraId="6E125221" w14:textId="77777777" w:rsidR="00E81245" w:rsidRPr="00E81245" w:rsidRDefault="00E81245" w:rsidP="00E8124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81245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59B5B956" w14:textId="77777777" w:rsidR="00E81245" w:rsidRPr="00E81245" w:rsidRDefault="00E81245" w:rsidP="00E81245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E81245" w:rsidRPr="00E81245" w:rsidSect="00E81245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81245" w:rsidRPr="00E81245" w14:paraId="7C3EA4F6" w14:textId="77777777" w:rsidTr="009C7818">
        <w:tc>
          <w:tcPr>
            <w:tcW w:w="1951" w:type="dxa"/>
          </w:tcPr>
          <w:p w14:paraId="2B94021E" w14:textId="77777777" w:rsidR="00E81245" w:rsidRPr="00E81245" w:rsidRDefault="00E81245" w:rsidP="00E81245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E81245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E81245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6822059F" w14:textId="77777777" w:rsidR="00E81245" w:rsidRPr="00E81245" w:rsidRDefault="00E81245" w:rsidP="00E81245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0A4B6968" w14:textId="77777777" w:rsidR="00E81245" w:rsidRPr="00E81245" w:rsidRDefault="00E81245" w:rsidP="00E8124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81245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A176DF6" w14:textId="77777777" w:rsidR="00E81245" w:rsidRPr="00E81245" w:rsidRDefault="00E81245" w:rsidP="00E81245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E81245" w:rsidRPr="00E8124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E81245" w:rsidRPr="00E81245" w14:paraId="41FAB214" w14:textId="77777777" w:rsidTr="009C7818">
        <w:tc>
          <w:tcPr>
            <w:tcW w:w="1951" w:type="dxa"/>
          </w:tcPr>
          <w:p w14:paraId="3FE22C2B" w14:textId="77777777" w:rsidR="00E81245" w:rsidRPr="00E81245" w:rsidRDefault="00E81245" w:rsidP="00E81245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E81245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E81245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62C53121" w14:textId="77777777" w:rsidR="00E81245" w:rsidRPr="00E81245" w:rsidRDefault="00E81245" w:rsidP="006A20A6">
            <w:pPr>
              <w:spacing w:after="0" w:line="360" w:lineRule="auto"/>
              <w:jc w:val="both"/>
              <w:rPr>
                <w:sz w:val="24"/>
                <w:szCs w:val="24"/>
                <w:lang w:eastAsia="hr-HR"/>
              </w:rPr>
            </w:pPr>
            <w:r w:rsidRPr="00E81245">
              <w:rPr>
                <w:sz w:val="24"/>
                <w:szCs w:val="24"/>
                <w:lang w:eastAsia="hr-HR"/>
              </w:rPr>
              <w:t xml:space="preserve">Prijedlog odluke o davanju suglasnosti Ministarstvu zdravstva za preuzimanje obveza na teret sredstava državnog proračuna Republike Hrvatske u 2024. </w:t>
            </w:r>
            <w:r w:rsidR="00867AB8">
              <w:rPr>
                <w:sz w:val="24"/>
                <w:szCs w:val="24"/>
                <w:lang w:eastAsia="hr-HR"/>
              </w:rPr>
              <w:t>godini</w:t>
            </w:r>
            <w:r w:rsidR="008F6067">
              <w:rPr>
                <w:sz w:val="24"/>
                <w:szCs w:val="24"/>
                <w:lang w:eastAsia="hr-HR"/>
              </w:rPr>
              <w:t xml:space="preserve">, </w:t>
            </w:r>
            <w:r w:rsidRPr="00E81245">
              <w:rPr>
                <w:sz w:val="24"/>
                <w:szCs w:val="24"/>
                <w:lang w:eastAsia="hr-HR"/>
              </w:rPr>
              <w:t xml:space="preserve">radi </w:t>
            </w:r>
            <w:r w:rsidR="00867AB8">
              <w:rPr>
                <w:sz w:val="24"/>
                <w:szCs w:val="24"/>
                <w:lang w:eastAsia="hr-HR"/>
              </w:rPr>
              <w:t>financiranja</w:t>
            </w:r>
            <w:r w:rsidR="00867AB8" w:rsidRPr="00867AB8">
              <w:rPr>
                <w:sz w:val="24"/>
                <w:szCs w:val="24"/>
                <w:lang w:eastAsia="hr-HR"/>
              </w:rPr>
              <w:t xml:space="preserve"> realizacije projekta rekonstrukcije zgrade i opremanja stacionara za palijativnu skrb Doma zdravlja Zadarske županije</w:t>
            </w:r>
          </w:p>
        </w:tc>
      </w:tr>
    </w:tbl>
    <w:p w14:paraId="498E831B" w14:textId="77777777" w:rsidR="00E81245" w:rsidRPr="00E81245" w:rsidRDefault="00E81245" w:rsidP="00E81245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E81245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7B48747A" w14:textId="77777777" w:rsidR="00E81245" w:rsidRPr="00E81245" w:rsidRDefault="00E81245" w:rsidP="00E812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A96C13" w14:textId="77777777" w:rsidR="00E81245" w:rsidRPr="00E81245" w:rsidRDefault="00E81245" w:rsidP="00E812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A3E333" w14:textId="77777777" w:rsidR="00E81245" w:rsidRPr="00E81245" w:rsidRDefault="00E81245" w:rsidP="00E812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50149C" w14:textId="77777777" w:rsidR="00E81245" w:rsidRPr="00E81245" w:rsidRDefault="00E81245" w:rsidP="00E812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3392E5" w14:textId="77777777" w:rsidR="00E81245" w:rsidRPr="00E81245" w:rsidRDefault="00E81245" w:rsidP="00E812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971629" w14:textId="77777777" w:rsidR="00E81245" w:rsidRPr="00E81245" w:rsidRDefault="00E81245" w:rsidP="00E812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39FADC" w14:textId="77777777" w:rsidR="00E81245" w:rsidRPr="00E81245" w:rsidRDefault="00E81245" w:rsidP="00E812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59AD33" w14:textId="77777777" w:rsidR="00E81245" w:rsidRPr="00E81245" w:rsidRDefault="00E81245" w:rsidP="00E812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E81245" w:rsidRPr="00E8124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E567138" w14:textId="77777777" w:rsidR="00E81245" w:rsidRPr="005753FF" w:rsidRDefault="00E81245" w:rsidP="005753F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423634" w14:textId="77777777" w:rsidR="00C12B53" w:rsidRPr="005753FF" w:rsidRDefault="00C12B53" w:rsidP="005753F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753FF">
        <w:rPr>
          <w:rFonts w:ascii="Times New Roman" w:eastAsia="Times New Roman" w:hAnsi="Times New Roman"/>
          <w:b/>
          <w:sz w:val="24"/>
          <w:szCs w:val="24"/>
        </w:rPr>
        <w:t>P</w:t>
      </w:r>
      <w:r w:rsidR="002C45AD" w:rsidRPr="005753FF">
        <w:rPr>
          <w:rFonts w:ascii="Times New Roman" w:eastAsia="Times New Roman" w:hAnsi="Times New Roman"/>
          <w:b/>
          <w:sz w:val="24"/>
          <w:szCs w:val="24"/>
        </w:rPr>
        <w:t>rijedlog</w:t>
      </w:r>
    </w:p>
    <w:p w14:paraId="18263FF6" w14:textId="77777777" w:rsidR="00C12B53" w:rsidRPr="005753FF" w:rsidRDefault="00C12B53" w:rsidP="005753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E707665" w14:textId="77777777" w:rsidR="002C45AD" w:rsidRPr="005753FF" w:rsidRDefault="002C45AD" w:rsidP="005753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B7AB2BF" w14:textId="77777777" w:rsidR="004E6B40" w:rsidRPr="005753FF" w:rsidRDefault="004E6B40" w:rsidP="005753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D2809BF" w14:textId="77777777" w:rsidR="004E6B40" w:rsidRPr="005753FF" w:rsidRDefault="007114D4" w:rsidP="005753FF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753FF">
        <w:rPr>
          <w:rFonts w:ascii="Times New Roman" w:eastAsia="Times New Roman" w:hAnsi="Times New Roman"/>
          <w:sz w:val="24"/>
          <w:szCs w:val="24"/>
        </w:rPr>
        <w:t xml:space="preserve">Na temelju članka 31. stavka 2. Zakona o Vladi Republike Hrvatske („Narodne novine“, br. 150/11., 119/14., 93/16., 116/18. i 80/22.) i </w:t>
      </w:r>
      <w:r w:rsidR="004E6B40" w:rsidRPr="005753FF">
        <w:rPr>
          <w:rFonts w:ascii="Times New Roman" w:eastAsia="Times New Roman" w:hAnsi="Times New Roman"/>
          <w:sz w:val="24"/>
          <w:szCs w:val="24"/>
        </w:rPr>
        <w:t>članka 48. stavka 2. Zakona o proračunu („Narodne novine“, broj 144/21.), a u vezi s člankom 23. stavkom 3. Zakona o izvršavanju Državnog proračuna Republike Hrvatske za 2023. godinu („Narodne novine“, br. 145/22., 63/23. i 129/23), Vlada Republike Hrvatske je na sjednici održanoj _________ 2023. donijela</w:t>
      </w:r>
    </w:p>
    <w:p w14:paraId="040AE5B8" w14:textId="77777777" w:rsidR="002C45AD" w:rsidRPr="005753FF" w:rsidRDefault="002C45AD" w:rsidP="005753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311B64BD" w14:textId="77777777" w:rsidR="002C45AD" w:rsidRPr="005753FF" w:rsidRDefault="002C45AD" w:rsidP="005753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02F4768A" w14:textId="77777777" w:rsidR="00C12B53" w:rsidRPr="005753FF" w:rsidRDefault="00C12B53" w:rsidP="005753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5753FF">
        <w:rPr>
          <w:rFonts w:ascii="Times New Roman" w:eastAsia="Times New Roman" w:hAnsi="Times New Roman"/>
          <w:b/>
          <w:sz w:val="24"/>
          <w:szCs w:val="24"/>
        </w:rPr>
        <w:t>O D L U K U</w:t>
      </w:r>
    </w:p>
    <w:p w14:paraId="7774315E" w14:textId="77777777" w:rsidR="002C45AD" w:rsidRPr="005753FF" w:rsidRDefault="002C45AD" w:rsidP="005753F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F96EDEB" w14:textId="77777777" w:rsidR="000F51C4" w:rsidRPr="005753FF" w:rsidRDefault="002C45AD" w:rsidP="005753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753F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 davanju suglasnosti Ministarstvu zdravstva za preuzimanje obveza na teret </w:t>
      </w:r>
    </w:p>
    <w:p w14:paraId="1C322A36" w14:textId="77777777" w:rsidR="002C45AD" w:rsidRPr="005753FF" w:rsidRDefault="002C45AD" w:rsidP="005753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5753F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sredstava državnog proračuna Republike Hrvatske u 202</w:t>
      </w:r>
      <w:r w:rsidR="00741D9A" w:rsidRPr="005753F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4</w:t>
      </w:r>
      <w:r w:rsidRPr="005753F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867AB8" w:rsidRPr="005753F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godini</w:t>
      </w:r>
      <w:r w:rsidRPr="005753F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</w:t>
      </w:r>
      <w:r w:rsidR="00741D9A" w:rsidRPr="005753F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radi financiranja </w:t>
      </w:r>
      <w:r w:rsidR="00867AB8" w:rsidRPr="005753F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realizacije projekta rekonstrukcije zgrade i opremanja stacionara za palijativnu skrb Doma zdravlja Zadarske županije</w:t>
      </w:r>
    </w:p>
    <w:p w14:paraId="4B8A2B4A" w14:textId="77777777" w:rsidR="002C45AD" w:rsidRDefault="002C45AD" w:rsidP="005753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0EAB8F47" w14:textId="77777777" w:rsidR="005753FF" w:rsidRPr="005753FF" w:rsidRDefault="005753FF" w:rsidP="005753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66A43EA7" w14:textId="77777777" w:rsidR="00C12B53" w:rsidRPr="005753FF" w:rsidRDefault="00C12B53" w:rsidP="005753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5753FF">
        <w:rPr>
          <w:rFonts w:ascii="Times New Roman" w:eastAsia="Times New Roman" w:hAnsi="Times New Roman"/>
          <w:b/>
          <w:sz w:val="24"/>
          <w:szCs w:val="24"/>
        </w:rPr>
        <w:t>I.</w:t>
      </w:r>
    </w:p>
    <w:p w14:paraId="46047EC9" w14:textId="77777777" w:rsidR="00C12B53" w:rsidRPr="005753FF" w:rsidRDefault="00C12B53" w:rsidP="005753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580B0FF" w14:textId="77777777" w:rsidR="0053555E" w:rsidRPr="005753FF" w:rsidRDefault="00C12B53" w:rsidP="005753FF">
      <w:pPr>
        <w:shd w:val="clear" w:color="FFFFFF" w:fill="FFFFFF"/>
        <w:overflowPunct w:val="0"/>
        <w:autoSpaceDE w:val="0"/>
        <w:autoSpaceDN w:val="0"/>
        <w:adjustRightInd w:val="0"/>
        <w:spacing w:after="0" w:line="240" w:lineRule="auto"/>
        <w:ind w:firstLine="142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5753FF">
        <w:rPr>
          <w:rFonts w:ascii="Times New Roman" w:eastAsia="Times New Roman" w:hAnsi="Times New Roman"/>
          <w:sz w:val="24"/>
          <w:szCs w:val="24"/>
        </w:rPr>
        <w:t xml:space="preserve">Daje se suglasnost Ministarstvu zdravstva za preuzimanje obveza na teret sredstava državnog proračuna Republike Hrvatske </w:t>
      </w:r>
      <w:r w:rsidR="00867AB8" w:rsidRPr="005753FF">
        <w:rPr>
          <w:rFonts w:ascii="Times New Roman" w:eastAsia="Times New Roman" w:hAnsi="Times New Roman"/>
          <w:sz w:val="24"/>
          <w:szCs w:val="24"/>
        </w:rPr>
        <w:t xml:space="preserve">u </w:t>
      </w:r>
      <w:r w:rsidRPr="005753FF">
        <w:rPr>
          <w:rFonts w:ascii="Times New Roman" w:eastAsia="Times New Roman" w:hAnsi="Times New Roman"/>
          <w:sz w:val="24"/>
          <w:szCs w:val="24"/>
        </w:rPr>
        <w:t>202</w:t>
      </w:r>
      <w:r w:rsidR="00B278F4" w:rsidRPr="005753FF">
        <w:rPr>
          <w:rFonts w:ascii="Times New Roman" w:eastAsia="Times New Roman" w:hAnsi="Times New Roman"/>
          <w:sz w:val="24"/>
          <w:szCs w:val="24"/>
        </w:rPr>
        <w:t>4</w:t>
      </w:r>
      <w:r w:rsidRPr="005753FF">
        <w:rPr>
          <w:rFonts w:ascii="Times New Roman" w:eastAsia="Times New Roman" w:hAnsi="Times New Roman"/>
          <w:sz w:val="24"/>
          <w:szCs w:val="24"/>
        </w:rPr>
        <w:t>.</w:t>
      </w:r>
      <w:r w:rsidR="00867AB8" w:rsidRPr="005753FF">
        <w:rPr>
          <w:rFonts w:ascii="Times New Roman" w:eastAsia="Times New Roman" w:hAnsi="Times New Roman"/>
          <w:sz w:val="24"/>
          <w:szCs w:val="24"/>
        </w:rPr>
        <w:t xml:space="preserve"> godini, </w:t>
      </w:r>
      <w:r w:rsidRPr="005753FF">
        <w:rPr>
          <w:rFonts w:ascii="Times New Roman" w:eastAsia="Times New Roman" w:hAnsi="Times New Roman"/>
          <w:sz w:val="24"/>
          <w:szCs w:val="24"/>
        </w:rPr>
        <w:t xml:space="preserve">u ukupnom iznosu od </w:t>
      </w:r>
      <w:r w:rsidR="0053555E" w:rsidRPr="005753FF">
        <w:rPr>
          <w:rFonts w:ascii="Times New Roman" w:eastAsia="Times New Roman" w:hAnsi="Times New Roman"/>
          <w:sz w:val="24"/>
          <w:szCs w:val="24"/>
        </w:rPr>
        <w:t xml:space="preserve">2.006.287,74 eura, </w:t>
      </w:r>
      <w:r w:rsidR="001F46D4" w:rsidRPr="005753FF">
        <w:rPr>
          <w:rFonts w:ascii="Times New Roman" w:eastAsia="Times New Roman" w:hAnsi="Times New Roman"/>
          <w:bCs/>
          <w:sz w:val="24"/>
          <w:szCs w:val="24"/>
        </w:rPr>
        <w:t xml:space="preserve">za </w:t>
      </w:r>
      <w:r w:rsidR="0053555E" w:rsidRPr="005753FF">
        <w:rPr>
          <w:rFonts w:ascii="Times New Roman" w:eastAsia="Times New Roman" w:hAnsi="Times New Roman"/>
          <w:bCs/>
          <w:sz w:val="24"/>
          <w:szCs w:val="24"/>
        </w:rPr>
        <w:t>financiranje realizacije projekta rekonstrukcije zgrade i opremanja stacionara za palijativnu skrb Doma zdravlja Zadarske županije.</w:t>
      </w:r>
    </w:p>
    <w:p w14:paraId="25130785" w14:textId="77777777" w:rsidR="0053555E" w:rsidRPr="005753FF" w:rsidRDefault="0053555E" w:rsidP="005753FF">
      <w:pPr>
        <w:shd w:val="clear" w:color="FFFFFF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14:paraId="66144DD5" w14:textId="77777777" w:rsidR="000007D7" w:rsidRPr="005753FF" w:rsidRDefault="00015EAD" w:rsidP="005753FF">
      <w:pPr>
        <w:shd w:val="clear" w:color="FFFFFF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5753FF">
        <w:rPr>
          <w:rFonts w:ascii="Times New Roman" w:eastAsia="Times New Roman" w:hAnsi="Times New Roman"/>
          <w:b/>
          <w:sz w:val="24"/>
          <w:szCs w:val="24"/>
        </w:rPr>
        <w:t>I</w:t>
      </w:r>
      <w:r w:rsidR="000007D7" w:rsidRPr="005753FF">
        <w:rPr>
          <w:rFonts w:ascii="Times New Roman" w:eastAsia="Times New Roman" w:hAnsi="Times New Roman"/>
          <w:b/>
          <w:sz w:val="24"/>
          <w:szCs w:val="24"/>
        </w:rPr>
        <w:t>I</w:t>
      </w:r>
      <w:r w:rsidRPr="005753FF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33FAE063" w14:textId="77777777" w:rsidR="000007D7" w:rsidRPr="005753FF" w:rsidRDefault="000007D7" w:rsidP="005753FF">
      <w:pPr>
        <w:shd w:val="clear" w:color="FFFFFF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3A7F010B" w14:textId="77777777" w:rsidR="001F46D4" w:rsidRPr="005753FF" w:rsidRDefault="001F46D4" w:rsidP="005753FF">
      <w:pPr>
        <w:shd w:val="clear" w:color="FFFFFF" w:fill="FFFFFF"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753FF">
        <w:rPr>
          <w:rFonts w:ascii="Times New Roman" w:eastAsia="Times New Roman" w:hAnsi="Times New Roman"/>
          <w:sz w:val="24"/>
          <w:szCs w:val="24"/>
        </w:rPr>
        <w:t>Ministarstvo zdravstva</w:t>
      </w:r>
      <w:r w:rsidR="005A5857" w:rsidRPr="005753FF">
        <w:rPr>
          <w:rFonts w:ascii="Times New Roman" w:eastAsia="Times New Roman" w:hAnsi="Times New Roman"/>
          <w:sz w:val="24"/>
          <w:szCs w:val="24"/>
        </w:rPr>
        <w:t>,</w:t>
      </w:r>
      <w:r w:rsidR="00060474" w:rsidRPr="005753FF">
        <w:rPr>
          <w:rFonts w:ascii="Times New Roman" w:eastAsia="Times New Roman" w:hAnsi="Times New Roman"/>
          <w:sz w:val="24"/>
          <w:szCs w:val="24"/>
        </w:rPr>
        <w:t xml:space="preserve"> </w:t>
      </w:r>
      <w:r w:rsidR="0053555E" w:rsidRPr="005753FF">
        <w:rPr>
          <w:rFonts w:ascii="Times New Roman" w:eastAsia="Times New Roman" w:hAnsi="Times New Roman"/>
          <w:sz w:val="24"/>
          <w:szCs w:val="24"/>
        </w:rPr>
        <w:t xml:space="preserve">Zadarska </w:t>
      </w:r>
      <w:r w:rsidRPr="005753FF">
        <w:rPr>
          <w:rFonts w:ascii="Times New Roman" w:eastAsia="Times New Roman" w:hAnsi="Times New Roman"/>
          <w:sz w:val="24"/>
          <w:szCs w:val="24"/>
        </w:rPr>
        <w:t xml:space="preserve">županija i </w:t>
      </w:r>
      <w:r w:rsidR="0053555E" w:rsidRPr="005753FF">
        <w:rPr>
          <w:rFonts w:ascii="Times New Roman" w:eastAsia="Times New Roman" w:hAnsi="Times New Roman"/>
          <w:sz w:val="24"/>
          <w:szCs w:val="24"/>
        </w:rPr>
        <w:t>Dom zdravlja Zadarske županije</w:t>
      </w:r>
      <w:r w:rsidRPr="005753FF">
        <w:rPr>
          <w:rFonts w:ascii="Times New Roman" w:eastAsia="Times New Roman" w:hAnsi="Times New Roman"/>
          <w:sz w:val="24"/>
          <w:szCs w:val="24"/>
        </w:rPr>
        <w:t xml:space="preserve"> sklopit će sporazum o financiranju </w:t>
      </w:r>
      <w:r w:rsidR="0053555E" w:rsidRPr="005753FF">
        <w:rPr>
          <w:rFonts w:ascii="Times New Roman" w:eastAsia="Times New Roman" w:hAnsi="Times New Roman"/>
          <w:sz w:val="24"/>
          <w:szCs w:val="24"/>
        </w:rPr>
        <w:t>realizacije projekta rekonstrukcije zgrade i opremanja stacionara za palijativnu skrb Doma zdravlja Zadarske županije</w:t>
      </w:r>
      <w:r w:rsidRPr="005753FF">
        <w:rPr>
          <w:rFonts w:ascii="Times New Roman" w:eastAsia="Times New Roman" w:hAnsi="Times New Roman"/>
          <w:sz w:val="24"/>
          <w:szCs w:val="24"/>
        </w:rPr>
        <w:t>.</w:t>
      </w:r>
    </w:p>
    <w:p w14:paraId="3557DCFC" w14:textId="77777777" w:rsidR="001661B3" w:rsidRPr="005753FF" w:rsidRDefault="001661B3" w:rsidP="005753FF">
      <w:pPr>
        <w:shd w:val="clear" w:color="FFFFFF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06C58F29" w14:textId="77777777" w:rsidR="001661B3" w:rsidRPr="005753FF" w:rsidRDefault="00146315" w:rsidP="005753FF">
      <w:pPr>
        <w:shd w:val="clear" w:color="FFFFFF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5753FF">
        <w:rPr>
          <w:rFonts w:ascii="Times New Roman" w:eastAsia="Times New Roman" w:hAnsi="Times New Roman"/>
          <w:b/>
          <w:sz w:val="24"/>
          <w:szCs w:val="24"/>
        </w:rPr>
        <w:t>I</w:t>
      </w:r>
      <w:r w:rsidR="003F75BF" w:rsidRPr="005753FF">
        <w:rPr>
          <w:rFonts w:ascii="Times New Roman" w:eastAsia="Times New Roman" w:hAnsi="Times New Roman"/>
          <w:b/>
          <w:sz w:val="24"/>
          <w:szCs w:val="24"/>
        </w:rPr>
        <w:t>II</w:t>
      </w:r>
      <w:r w:rsidRPr="005753FF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6411C2AD" w14:textId="77777777" w:rsidR="002C45AD" w:rsidRPr="005753FF" w:rsidRDefault="002C45AD" w:rsidP="005753FF">
      <w:pPr>
        <w:shd w:val="clear" w:color="FFFFFF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18665C30" w14:textId="77777777" w:rsidR="00F7287F" w:rsidRPr="005753FF" w:rsidRDefault="00C12B53" w:rsidP="005753FF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753FF">
        <w:rPr>
          <w:rFonts w:ascii="Times New Roman" w:eastAsia="Times New Roman" w:hAnsi="Times New Roman"/>
          <w:sz w:val="24"/>
          <w:szCs w:val="24"/>
        </w:rPr>
        <w:t>Ova Odluka stupa na snagu danom donošenja.</w:t>
      </w:r>
    </w:p>
    <w:p w14:paraId="29EB6226" w14:textId="77777777" w:rsidR="00F7287F" w:rsidRDefault="00F7287F" w:rsidP="005753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2114EF" w14:textId="77777777" w:rsidR="00F843A8" w:rsidRDefault="00F843A8" w:rsidP="005753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E2CF973" w14:textId="77777777" w:rsidR="00F843A8" w:rsidRPr="005753FF" w:rsidRDefault="00F843A8" w:rsidP="005753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6AAECF" w14:textId="77777777" w:rsidR="00F7287F" w:rsidRPr="005753FF" w:rsidRDefault="00F7287F" w:rsidP="005753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753FF">
        <w:rPr>
          <w:rFonts w:ascii="Times New Roman" w:eastAsia="Times New Roman" w:hAnsi="Times New Roman"/>
          <w:sz w:val="24"/>
          <w:szCs w:val="24"/>
        </w:rPr>
        <w:t>KLASA:</w:t>
      </w:r>
    </w:p>
    <w:p w14:paraId="7DC102C1" w14:textId="77777777" w:rsidR="00F7287F" w:rsidRPr="005753FF" w:rsidRDefault="00F7287F" w:rsidP="005753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753FF">
        <w:rPr>
          <w:rFonts w:ascii="Times New Roman" w:eastAsia="Times New Roman" w:hAnsi="Times New Roman"/>
          <w:sz w:val="24"/>
          <w:szCs w:val="24"/>
        </w:rPr>
        <w:t>URBROJ:</w:t>
      </w:r>
    </w:p>
    <w:p w14:paraId="709391DC" w14:textId="77777777" w:rsidR="00F7287F" w:rsidRPr="005753FF" w:rsidRDefault="00F7287F" w:rsidP="005753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84F868D" w14:textId="77777777" w:rsidR="00F7287F" w:rsidRPr="005753FF" w:rsidRDefault="00F7287F" w:rsidP="005753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753FF">
        <w:rPr>
          <w:rFonts w:ascii="Times New Roman" w:eastAsia="Times New Roman" w:hAnsi="Times New Roman"/>
          <w:sz w:val="24"/>
          <w:szCs w:val="24"/>
        </w:rPr>
        <w:t>Zagreb,</w:t>
      </w:r>
    </w:p>
    <w:p w14:paraId="4DE9C323" w14:textId="77777777" w:rsidR="00F7287F" w:rsidRPr="005753FF" w:rsidRDefault="00F7287F" w:rsidP="005753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EFEF7B" w14:textId="77777777" w:rsidR="00F7287F" w:rsidRPr="005753FF" w:rsidRDefault="00F7287F" w:rsidP="005753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C30C63" w14:textId="77777777" w:rsidR="00F7287F" w:rsidRPr="005753FF" w:rsidRDefault="00F7287F" w:rsidP="005753FF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/>
          <w:sz w:val="24"/>
          <w:szCs w:val="24"/>
        </w:rPr>
      </w:pPr>
      <w:r w:rsidRPr="005753FF">
        <w:rPr>
          <w:rFonts w:ascii="Times New Roman" w:eastAsia="Times New Roman" w:hAnsi="Times New Roman"/>
          <w:sz w:val="24"/>
          <w:szCs w:val="24"/>
        </w:rPr>
        <w:tab/>
        <w:t>PREDSJEDNIK</w:t>
      </w:r>
    </w:p>
    <w:p w14:paraId="7BBF0F79" w14:textId="77777777" w:rsidR="00F7287F" w:rsidRPr="005753FF" w:rsidRDefault="00F7287F" w:rsidP="005753FF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C1892B" w14:textId="77777777" w:rsidR="00F7287F" w:rsidRPr="005753FF" w:rsidRDefault="00F7287F" w:rsidP="005753FF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B82C55" w14:textId="77777777" w:rsidR="00F843A8" w:rsidRDefault="00F7287F" w:rsidP="00F843A8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/>
          <w:sz w:val="24"/>
          <w:szCs w:val="24"/>
        </w:rPr>
      </w:pPr>
      <w:r w:rsidRPr="005753FF">
        <w:rPr>
          <w:rFonts w:ascii="Times New Roman" w:eastAsia="Times New Roman" w:hAnsi="Times New Roman"/>
          <w:sz w:val="24"/>
          <w:szCs w:val="24"/>
        </w:rPr>
        <w:tab/>
        <w:t>mr. sc. Andrej Plenković</w:t>
      </w:r>
      <w:r w:rsidR="00F843A8">
        <w:rPr>
          <w:rFonts w:ascii="Times New Roman" w:eastAsia="Times New Roman" w:hAnsi="Times New Roman"/>
          <w:sz w:val="24"/>
          <w:szCs w:val="24"/>
        </w:rPr>
        <w:br w:type="page"/>
      </w:r>
    </w:p>
    <w:p w14:paraId="0689A082" w14:textId="77777777" w:rsidR="00F843A8" w:rsidRPr="005753FF" w:rsidRDefault="00F843A8" w:rsidP="005753FF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/>
          <w:sz w:val="24"/>
          <w:szCs w:val="24"/>
        </w:rPr>
      </w:pPr>
    </w:p>
    <w:p w14:paraId="68DF56CB" w14:textId="77777777" w:rsidR="002C45AD" w:rsidRPr="005753FF" w:rsidRDefault="002C45AD" w:rsidP="00575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3FF">
        <w:rPr>
          <w:rFonts w:ascii="Times New Roman" w:hAnsi="Times New Roman"/>
          <w:b/>
          <w:sz w:val="24"/>
          <w:szCs w:val="24"/>
        </w:rPr>
        <w:t>O</w:t>
      </w:r>
      <w:r w:rsidR="008770E6" w:rsidRPr="005753FF">
        <w:rPr>
          <w:rFonts w:ascii="Times New Roman" w:hAnsi="Times New Roman"/>
          <w:b/>
          <w:sz w:val="24"/>
          <w:szCs w:val="24"/>
        </w:rPr>
        <w:t xml:space="preserve"> </w:t>
      </w:r>
      <w:r w:rsidRPr="005753FF">
        <w:rPr>
          <w:rFonts w:ascii="Times New Roman" w:hAnsi="Times New Roman"/>
          <w:b/>
          <w:sz w:val="24"/>
          <w:szCs w:val="24"/>
        </w:rPr>
        <w:t>B</w:t>
      </w:r>
      <w:r w:rsidR="008770E6" w:rsidRPr="005753FF">
        <w:rPr>
          <w:rFonts w:ascii="Times New Roman" w:hAnsi="Times New Roman"/>
          <w:b/>
          <w:sz w:val="24"/>
          <w:szCs w:val="24"/>
        </w:rPr>
        <w:t xml:space="preserve"> </w:t>
      </w:r>
      <w:r w:rsidRPr="005753FF">
        <w:rPr>
          <w:rFonts w:ascii="Times New Roman" w:hAnsi="Times New Roman"/>
          <w:b/>
          <w:sz w:val="24"/>
          <w:szCs w:val="24"/>
        </w:rPr>
        <w:t>R</w:t>
      </w:r>
      <w:r w:rsidR="008770E6" w:rsidRPr="005753FF">
        <w:rPr>
          <w:rFonts w:ascii="Times New Roman" w:hAnsi="Times New Roman"/>
          <w:b/>
          <w:sz w:val="24"/>
          <w:szCs w:val="24"/>
        </w:rPr>
        <w:t xml:space="preserve"> </w:t>
      </w:r>
      <w:r w:rsidRPr="005753FF">
        <w:rPr>
          <w:rFonts w:ascii="Times New Roman" w:hAnsi="Times New Roman"/>
          <w:b/>
          <w:sz w:val="24"/>
          <w:szCs w:val="24"/>
        </w:rPr>
        <w:t>A</w:t>
      </w:r>
      <w:r w:rsidR="008770E6" w:rsidRPr="005753FF">
        <w:rPr>
          <w:rFonts w:ascii="Times New Roman" w:hAnsi="Times New Roman"/>
          <w:b/>
          <w:sz w:val="24"/>
          <w:szCs w:val="24"/>
        </w:rPr>
        <w:t xml:space="preserve"> </w:t>
      </w:r>
      <w:r w:rsidRPr="005753FF">
        <w:rPr>
          <w:rFonts w:ascii="Times New Roman" w:hAnsi="Times New Roman"/>
          <w:b/>
          <w:sz w:val="24"/>
          <w:szCs w:val="24"/>
        </w:rPr>
        <w:t>Z</w:t>
      </w:r>
      <w:r w:rsidR="008770E6" w:rsidRPr="005753FF">
        <w:rPr>
          <w:rFonts w:ascii="Times New Roman" w:hAnsi="Times New Roman"/>
          <w:b/>
          <w:sz w:val="24"/>
          <w:szCs w:val="24"/>
        </w:rPr>
        <w:t xml:space="preserve"> </w:t>
      </w:r>
      <w:r w:rsidRPr="005753FF">
        <w:rPr>
          <w:rFonts w:ascii="Times New Roman" w:hAnsi="Times New Roman"/>
          <w:b/>
          <w:sz w:val="24"/>
          <w:szCs w:val="24"/>
        </w:rPr>
        <w:t>L</w:t>
      </w:r>
      <w:r w:rsidR="008770E6" w:rsidRPr="005753FF">
        <w:rPr>
          <w:rFonts w:ascii="Times New Roman" w:hAnsi="Times New Roman"/>
          <w:b/>
          <w:sz w:val="24"/>
          <w:szCs w:val="24"/>
        </w:rPr>
        <w:t xml:space="preserve"> </w:t>
      </w:r>
      <w:r w:rsidRPr="005753FF">
        <w:rPr>
          <w:rFonts w:ascii="Times New Roman" w:hAnsi="Times New Roman"/>
          <w:b/>
          <w:sz w:val="24"/>
          <w:szCs w:val="24"/>
        </w:rPr>
        <w:t>O</w:t>
      </w:r>
      <w:r w:rsidR="008770E6" w:rsidRPr="005753FF">
        <w:rPr>
          <w:rFonts w:ascii="Times New Roman" w:hAnsi="Times New Roman"/>
          <w:b/>
          <w:sz w:val="24"/>
          <w:szCs w:val="24"/>
        </w:rPr>
        <w:t xml:space="preserve"> </w:t>
      </w:r>
      <w:r w:rsidRPr="005753FF">
        <w:rPr>
          <w:rFonts w:ascii="Times New Roman" w:hAnsi="Times New Roman"/>
          <w:b/>
          <w:sz w:val="24"/>
          <w:szCs w:val="24"/>
        </w:rPr>
        <w:t>Ž</w:t>
      </w:r>
      <w:r w:rsidR="008770E6" w:rsidRPr="005753FF">
        <w:rPr>
          <w:rFonts w:ascii="Times New Roman" w:hAnsi="Times New Roman"/>
          <w:b/>
          <w:sz w:val="24"/>
          <w:szCs w:val="24"/>
        </w:rPr>
        <w:t xml:space="preserve"> </w:t>
      </w:r>
      <w:r w:rsidRPr="005753FF">
        <w:rPr>
          <w:rFonts w:ascii="Times New Roman" w:hAnsi="Times New Roman"/>
          <w:b/>
          <w:sz w:val="24"/>
          <w:szCs w:val="24"/>
        </w:rPr>
        <w:t>E</w:t>
      </w:r>
      <w:r w:rsidR="008770E6" w:rsidRPr="005753FF">
        <w:rPr>
          <w:rFonts w:ascii="Times New Roman" w:hAnsi="Times New Roman"/>
          <w:b/>
          <w:sz w:val="24"/>
          <w:szCs w:val="24"/>
        </w:rPr>
        <w:t xml:space="preserve"> </w:t>
      </w:r>
      <w:r w:rsidRPr="005753FF">
        <w:rPr>
          <w:rFonts w:ascii="Times New Roman" w:hAnsi="Times New Roman"/>
          <w:b/>
          <w:sz w:val="24"/>
          <w:szCs w:val="24"/>
        </w:rPr>
        <w:t>N</w:t>
      </w:r>
      <w:r w:rsidR="008770E6" w:rsidRPr="005753FF">
        <w:rPr>
          <w:rFonts w:ascii="Times New Roman" w:hAnsi="Times New Roman"/>
          <w:b/>
          <w:sz w:val="24"/>
          <w:szCs w:val="24"/>
        </w:rPr>
        <w:t xml:space="preserve"> </w:t>
      </w:r>
      <w:r w:rsidRPr="005753FF">
        <w:rPr>
          <w:rFonts w:ascii="Times New Roman" w:hAnsi="Times New Roman"/>
          <w:b/>
          <w:sz w:val="24"/>
          <w:szCs w:val="24"/>
        </w:rPr>
        <w:t>J</w:t>
      </w:r>
      <w:r w:rsidR="008770E6" w:rsidRPr="005753FF">
        <w:rPr>
          <w:rFonts w:ascii="Times New Roman" w:hAnsi="Times New Roman"/>
          <w:b/>
          <w:sz w:val="24"/>
          <w:szCs w:val="24"/>
        </w:rPr>
        <w:t xml:space="preserve"> </w:t>
      </w:r>
      <w:r w:rsidRPr="005753FF">
        <w:rPr>
          <w:rFonts w:ascii="Times New Roman" w:hAnsi="Times New Roman"/>
          <w:b/>
          <w:sz w:val="24"/>
          <w:szCs w:val="24"/>
        </w:rPr>
        <w:t>E</w:t>
      </w:r>
    </w:p>
    <w:p w14:paraId="5B119318" w14:textId="77777777" w:rsidR="002C45AD" w:rsidRPr="005753FF" w:rsidRDefault="002C45AD" w:rsidP="005753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44E865" w14:textId="77777777" w:rsidR="00807B0A" w:rsidRPr="005753FF" w:rsidRDefault="00807B0A" w:rsidP="00575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43B05" w14:textId="77777777" w:rsidR="00807B0A" w:rsidRPr="005753FF" w:rsidRDefault="00807B0A" w:rsidP="00575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3FF">
        <w:rPr>
          <w:rFonts w:ascii="Times New Roman" w:hAnsi="Times New Roman"/>
          <w:sz w:val="24"/>
          <w:szCs w:val="24"/>
        </w:rPr>
        <w:t>Vlada Republike Hrvatske je donijela Zaključak, KLASA: 022-03/23-07/139, URBROJ: 50301-04/25-23-2, od 13. travnja 2023., kojim se podupire realizacija projekta rekonstrukcije zgrade i opremanja stacionara za palijativnu skrb Doma zdravlja Zadarske županije i zadužuje Ministarstvo zdravstva, Zadarska županija i Dom zdravlja Zadarske županije za poduzimanje radnji za rekonstrukciju zgrade i opremanja stacionara za palijativnu skrb Doma zdravlja Zadarske županije</w:t>
      </w:r>
      <w:r w:rsidR="00F843A8">
        <w:rPr>
          <w:rFonts w:ascii="Times New Roman" w:hAnsi="Times New Roman"/>
          <w:sz w:val="24"/>
          <w:szCs w:val="24"/>
        </w:rPr>
        <w:t>,</w:t>
      </w:r>
      <w:r w:rsidRPr="005753FF">
        <w:rPr>
          <w:rFonts w:ascii="Times New Roman" w:hAnsi="Times New Roman"/>
          <w:sz w:val="24"/>
          <w:szCs w:val="24"/>
        </w:rPr>
        <w:t xml:space="preserve"> sukladno raspoloživim fiskalnim mogućnostima državnog proračuna Republike Hrvatske. Navedenim Zaključkom ostvareni su preduvjeti za osiguranje sredstava u državnom proračunu za građevinske radove i nabavu opreme, u iznosu do najviše 2.256.287,74 eura, za potrebe realizacije projekta građevinske prilagodbe zgrade i opremanja stacionara za palijativnu skrb Doma zdravlja Zadarske županije.</w:t>
      </w:r>
    </w:p>
    <w:p w14:paraId="73A8D780" w14:textId="77777777" w:rsidR="00807B0A" w:rsidRPr="005753FF" w:rsidRDefault="00807B0A" w:rsidP="00575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03B8B" w14:textId="77777777" w:rsidR="00807B0A" w:rsidRPr="005753FF" w:rsidRDefault="00807B0A" w:rsidP="00575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3FF">
        <w:rPr>
          <w:rFonts w:ascii="Times New Roman" w:hAnsi="Times New Roman"/>
          <w:sz w:val="24"/>
          <w:szCs w:val="24"/>
        </w:rPr>
        <w:t>Zadarska županija je vlasnik nekretnina bivše vojarne Babindub, na k.č.br. 4293, dvorišta i javne zgrada, ukupne površine 1665 m², upisane u zk.ul. 2996., i k.č.br. 2138/9, dvorište, površine 878 m², upisano u zk.ul. 7641, obje u k.o. Crno. Projekt građevinske prilagodbe zgrade i opremanja stacionara za palijativnu skrb Doma zdravlja Zadarske županije na lokaciji Babindub obuhvatit će rekonstrukciju i opremanje navedene javne zgrade bruto površine 799,67 m², te uređenje zemljišta ukupne površine 2122 m².</w:t>
      </w:r>
      <w:r w:rsidR="008F6067" w:rsidRPr="005753FF">
        <w:rPr>
          <w:rFonts w:ascii="Times New Roman" w:hAnsi="Times New Roman"/>
          <w:sz w:val="24"/>
          <w:szCs w:val="24"/>
        </w:rPr>
        <w:t xml:space="preserve"> Predmetni projekt potrebno je realizirati radi unaprjeđenja zdravstvene zaštite, podizanja dostupnosti i kvalitete zdravstvenih usluga palijativne skrbi stanovnicima Zadarske županije.</w:t>
      </w:r>
    </w:p>
    <w:p w14:paraId="19D908A8" w14:textId="77777777" w:rsidR="00807B0A" w:rsidRPr="005753FF" w:rsidRDefault="00807B0A" w:rsidP="00575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DE19C" w14:textId="77777777" w:rsidR="00807B0A" w:rsidRPr="005753FF" w:rsidRDefault="00807B0A" w:rsidP="00575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3FF">
        <w:rPr>
          <w:rFonts w:ascii="Times New Roman" w:hAnsi="Times New Roman"/>
          <w:sz w:val="24"/>
          <w:szCs w:val="24"/>
        </w:rPr>
        <w:t xml:space="preserve">Ministarstvo zdravstva </w:t>
      </w:r>
      <w:r w:rsidR="00A832B7">
        <w:rPr>
          <w:rFonts w:ascii="Times New Roman" w:hAnsi="Times New Roman"/>
          <w:sz w:val="24"/>
          <w:szCs w:val="24"/>
        </w:rPr>
        <w:t>j</w:t>
      </w:r>
      <w:r w:rsidRPr="005753FF">
        <w:rPr>
          <w:rFonts w:ascii="Times New Roman" w:hAnsi="Times New Roman"/>
          <w:sz w:val="24"/>
          <w:szCs w:val="24"/>
        </w:rPr>
        <w:t>e u svrhu pomoći za provedbu projekta rekonstrukcije zgrade i opremanja stacionara za palijativnu skrb Doma zdravlja Zadarske županije osigura</w:t>
      </w:r>
      <w:r w:rsidR="00A832B7">
        <w:rPr>
          <w:rFonts w:ascii="Times New Roman" w:hAnsi="Times New Roman"/>
          <w:sz w:val="24"/>
          <w:szCs w:val="24"/>
        </w:rPr>
        <w:t>lo</w:t>
      </w:r>
      <w:r w:rsidRPr="005753FF">
        <w:rPr>
          <w:rFonts w:ascii="Times New Roman" w:hAnsi="Times New Roman"/>
          <w:sz w:val="24"/>
          <w:szCs w:val="24"/>
        </w:rPr>
        <w:t xml:space="preserve"> sredstva u Državnom proračunu Republike Hrvatske za 2023. godinu i projekcijama za 2024. i 2025. godinu, u 2023. godini iznos od 250.000,00 eura, preraspodjelom u okviru Razdjela 096 Ministarstvo zdravstva. Ministarstvo zdravstva </w:t>
      </w:r>
      <w:r w:rsidR="00A832B7">
        <w:rPr>
          <w:rFonts w:ascii="Times New Roman" w:hAnsi="Times New Roman"/>
          <w:sz w:val="24"/>
          <w:szCs w:val="24"/>
        </w:rPr>
        <w:t>j</w:t>
      </w:r>
      <w:r w:rsidRPr="005753FF">
        <w:rPr>
          <w:rFonts w:ascii="Times New Roman" w:hAnsi="Times New Roman"/>
          <w:sz w:val="24"/>
          <w:szCs w:val="24"/>
        </w:rPr>
        <w:t>e u 2024. godini planira</w:t>
      </w:r>
      <w:r w:rsidR="00A832B7">
        <w:rPr>
          <w:rFonts w:ascii="Times New Roman" w:hAnsi="Times New Roman"/>
          <w:sz w:val="24"/>
          <w:szCs w:val="24"/>
        </w:rPr>
        <w:t>lo</w:t>
      </w:r>
      <w:r w:rsidRPr="005753FF">
        <w:rPr>
          <w:rFonts w:ascii="Times New Roman" w:hAnsi="Times New Roman"/>
          <w:sz w:val="24"/>
          <w:szCs w:val="24"/>
        </w:rPr>
        <w:t xml:space="preserve"> preostala sredstva pomoći potrebna za pokriće obveza Zadarske županije iz članka 4. Sporazuma, a u najvi</w:t>
      </w:r>
      <w:r w:rsidR="00A25400" w:rsidRPr="005753FF">
        <w:rPr>
          <w:rFonts w:ascii="Times New Roman" w:hAnsi="Times New Roman"/>
          <w:sz w:val="24"/>
          <w:szCs w:val="24"/>
        </w:rPr>
        <w:t>šem iznosu do 2.006.287,74 eura, sukladno odluci o proračunskom okviru za iduća trogodišnja razdoblja i dobivenim limitima ukupnih rashoda za Razdjel 096 - Ministarstvo zdravstva.</w:t>
      </w:r>
    </w:p>
    <w:p w14:paraId="1934E994" w14:textId="77777777" w:rsidR="00807B0A" w:rsidRPr="005753FF" w:rsidRDefault="00807B0A" w:rsidP="00575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18652" w14:textId="77777777" w:rsidR="002C45AD" w:rsidRPr="005753FF" w:rsidRDefault="00467B95" w:rsidP="00575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3FF">
        <w:rPr>
          <w:rFonts w:ascii="Times New Roman" w:hAnsi="Times New Roman"/>
          <w:sz w:val="24"/>
          <w:szCs w:val="24"/>
        </w:rPr>
        <w:t>Člankom 48. stavkom 2. Zakona o proračunu, propisano je da proračunski korisnik državnog proračuna može preuzeti obveze iz ugovora koji zahtijeva plaćanje u sljedećim godinama, neovisno o izvoru financiranja, isključivo na temelju odluke Vlade koju predlaže nadležni ministar, a na koju je prethodnu suglasnost dalo Ministarstvo financija.</w:t>
      </w:r>
    </w:p>
    <w:p w14:paraId="55BAAA11" w14:textId="77777777" w:rsidR="00A25400" w:rsidRPr="005753FF" w:rsidRDefault="00A25400" w:rsidP="005753FF">
      <w:pPr>
        <w:shd w:val="clear" w:color="FFFFFF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1B2371" w14:textId="77777777" w:rsidR="00A25400" w:rsidRPr="005753FF" w:rsidRDefault="00A25400" w:rsidP="005753FF">
      <w:pPr>
        <w:shd w:val="clear" w:color="FFFFFF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53FF">
        <w:rPr>
          <w:rFonts w:ascii="Times New Roman" w:hAnsi="Times New Roman"/>
          <w:sz w:val="24"/>
          <w:szCs w:val="24"/>
        </w:rPr>
        <w:t xml:space="preserve">Ministarstvo zdravstva, Zadarska županija i Dom zdravlja Zadarske županije sklopit će sporazum radi financiranja realizacije projekta rekonstrukcije zgrade i opremanja stacionara za palijativnu skrb Doma zdravlja Zadarske županije kojim će se urediti </w:t>
      </w:r>
      <w:r w:rsidRPr="005753FF">
        <w:rPr>
          <w:rFonts w:ascii="Times New Roman" w:hAnsi="Times New Roman"/>
          <w:sz w:val="24"/>
          <w:szCs w:val="24"/>
        </w:rPr>
        <w:lastRenderedPageBreak/>
        <w:t>davanje pomoći Ministarstva zdravstva</w:t>
      </w:r>
      <w:r w:rsidR="007E6D09">
        <w:rPr>
          <w:rFonts w:ascii="Times New Roman" w:hAnsi="Times New Roman"/>
          <w:sz w:val="24"/>
          <w:szCs w:val="24"/>
        </w:rPr>
        <w:t xml:space="preserve"> </w:t>
      </w:r>
      <w:r w:rsidRPr="005753FF">
        <w:rPr>
          <w:rFonts w:ascii="Times New Roman" w:hAnsi="Times New Roman"/>
          <w:sz w:val="24"/>
          <w:szCs w:val="24"/>
        </w:rPr>
        <w:t>Zadarskoj županiji na način da će Ministarstvo zdravstva sredstva pomoći potrebna za pokriće obveza za nabavu usluge građevinskih radova, stručnog nadzora i opremanja stacionara za palijativnu skrb Doma zdravlja Zadarske županije na lokaciji Babindub, u iznosu do najviše 2.256.287,74 eura doznačiti Županiji po provedbi postupaka javne nabave i dostavi zahtjeva s priloženom fakturom za plaćanje. Nadalje predloženim sporazumom ostvarit će se preduvjet</w:t>
      </w:r>
      <w:r w:rsidR="008F6067" w:rsidRPr="005753FF">
        <w:rPr>
          <w:rFonts w:ascii="Times New Roman" w:hAnsi="Times New Roman"/>
          <w:sz w:val="24"/>
          <w:szCs w:val="24"/>
        </w:rPr>
        <w:t>i</w:t>
      </w:r>
      <w:r w:rsidRPr="005753FF">
        <w:rPr>
          <w:rFonts w:ascii="Times New Roman" w:hAnsi="Times New Roman"/>
          <w:sz w:val="24"/>
          <w:szCs w:val="24"/>
        </w:rPr>
        <w:t xml:space="preserve"> da Zadarska županija i Dom zdravlja Zadarske županije sklope ugovor kojim će se urediti međusobna prava i obveze u vezi </w:t>
      </w:r>
      <w:r w:rsidR="007E6D09">
        <w:rPr>
          <w:rFonts w:ascii="Times New Roman" w:hAnsi="Times New Roman"/>
          <w:sz w:val="24"/>
          <w:szCs w:val="24"/>
        </w:rPr>
        <w:t xml:space="preserve">s </w:t>
      </w:r>
      <w:r w:rsidRPr="005753FF">
        <w:rPr>
          <w:rFonts w:ascii="Times New Roman" w:hAnsi="Times New Roman"/>
          <w:sz w:val="24"/>
          <w:szCs w:val="24"/>
        </w:rPr>
        <w:t>korištenj</w:t>
      </w:r>
      <w:r w:rsidR="007E6D09">
        <w:rPr>
          <w:rFonts w:ascii="Times New Roman" w:hAnsi="Times New Roman"/>
          <w:sz w:val="24"/>
          <w:szCs w:val="24"/>
        </w:rPr>
        <w:t>em</w:t>
      </w:r>
      <w:r w:rsidRPr="005753FF">
        <w:rPr>
          <w:rFonts w:ascii="Times New Roman" w:hAnsi="Times New Roman"/>
          <w:sz w:val="24"/>
          <w:szCs w:val="24"/>
        </w:rPr>
        <w:t xml:space="preserve"> stacionara za palijativnu skrb Doma zdravlja Zadarske županije.</w:t>
      </w:r>
    </w:p>
    <w:p w14:paraId="2D2B9B04" w14:textId="77777777" w:rsidR="00A25400" w:rsidRPr="005753FF" w:rsidRDefault="00A25400" w:rsidP="005753FF">
      <w:pPr>
        <w:shd w:val="clear" w:color="FFFFFF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CE6B0C1" w14:textId="77777777" w:rsidR="00B279A7" w:rsidRPr="005753FF" w:rsidRDefault="00B279A7" w:rsidP="005753FF">
      <w:pPr>
        <w:shd w:val="clear" w:color="FFFFFF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917E72E" w14:textId="77777777" w:rsidR="00A25400" w:rsidRPr="005753FF" w:rsidRDefault="00A641B8" w:rsidP="005753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53FF">
        <w:rPr>
          <w:rFonts w:ascii="Times New Roman" w:hAnsi="Times New Roman"/>
          <w:sz w:val="24"/>
          <w:szCs w:val="24"/>
        </w:rPr>
        <w:t xml:space="preserve">Stoga se predlaže Vladi Republike Hrvatske donošenje odluke kojom se daje </w:t>
      </w:r>
      <w:r w:rsidR="002C45AD" w:rsidRPr="005753FF">
        <w:rPr>
          <w:rFonts w:ascii="Times New Roman" w:hAnsi="Times New Roman"/>
          <w:sz w:val="24"/>
          <w:szCs w:val="24"/>
        </w:rPr>
        <w:t xml:space="preserve">suglasnost Ministarstvu zdravstva za preuzimanje obveza na teret sredstava državnog proračuna Republike Hrvatske </w:t>
      </w:r>
      <w:r w:rsidR="00A25400" w:rsidRPr="005753FF">
        <w:rPr>
          <w:rFonts w:ascii="Times New Roman" w:hAnsi="Times New Roman"/>
          <w:sz w:val="24"/>
          <w:szCs w:val="24"/>
        </w:rPr>
        <w:t xml:space="preserve">u 2024. godini, u ukupnom iznosu od 2.006.287,74 eura, za financiranje realizacije projekta rekonstrukcije zgrade i opremanja stacionara za palijativnu skrb Doma zdravlja Zadarske županije </w:t>
      </w:r>
      <w:r w:rsidR="00135849" w:rsidRPr="005753FF">
        <w:rPr>
          <w:rFonts w:ascii="Times New Roman" w:hAnsi="Times New Roman"/>
          <w:bCs/>
          <w:sz w:val="24"/>
          <w:szCs w:val="24"/>
        </w:rPr>
        <w:t>u cilju davanja</w:t>
      </w:r>
      <w:r w:rsidR="00CC7249" w:rsidRPr="005753FF">
        <w:rPr>
          <w:rFonts w:ascii="Times New Roman" w:hAnsi="Times New Roman"/>
          <w:bCs/>
          <w:sz w:val="24"/>
          <w:szCs w:val="24"/>
        </w:rPr>
        <w:t xml:space="preserve"> pomoći </w:t>
      </w:r>
      <w:r w:rsidR="008F6067" w:rsidRPr="005753FF">
        <w:rPr>
          <w:rFonts w:ascii="Times New Roman" w:hAnsi="Times New Roman"/>
          <w:bCs/>
          <w:sz w:val="24"/>
          <w:szCs w:val="24"/>
        </w:rPr>
        <w:t>Zadarskoj županiji</w:t>
      </w:r>
      <w:r w:rsidR="00A25400" w:rsidRPr="005753FF">
        <w:rPr>
          <w:rFonts w:ascii="Times New Roman" w:hAnsi="Times New Roman"/>
          <w:bCs/>
          <w:sz w:val="24"/>
          <w:szCs w:val="24"/>
        </w:rPr>
        <w:t xml:space="preserve"> za </w:t>
      </w:r>
      <w:r w:rsidR="00CC7249" w:rsidRPr="005753FF">
        <w:rPr>
          <w:rFonts w:ascii="Times New Roman" w:hAnsi="Times New Roman"/>
          <w:bCs/>
          <w:sz w:val="24"/>
          <w:szCs w:val="24"/>
        </w:rPr>
        <w:t xml:space="preserve">pokriće obveza </w:t>
      </w:r>
      <w:r w:rsidR="00A25400" w:rsidRPr="005753FF">
        <w:rPr>
          <w:rFonts w:ascii="Times New Roman" w:hAnsi="Times New Roman"/>
          <w:bCs/>
          <w:sz w:val="24"/>
          <w:szCs w:val="24"/>
        </w:rPr>
        <w:t>za nabavu usluge građevinskih radova, stručnog nadzora i opremanja stacionara za palijativnu skrb Doma zdravlja Zadarsk</w:t>
      </w:r>
      <w:r w:rsidR="008F6067" w:rsidRPr="005753FF">
        <w:rPr>
          <w:rFonts w:ascii="Times New Roman" w:hAnsi="Times New Roman"/>
          <w:bCs/>
          <w:sz w:val="24"/>
          <w:szCs w:val="24"/>
        </w:rPr>
        <w:t>e županije na lokaciji Babindub.</w:t>
      </w:r>
    </w:p>
    <w:p w14:paraId="650CAE58" w14:textId="77777777" w:rsidR="00A25400" w:rsidRPr="005753FF" w:rsidRDefault="00A25400" w:rsidP="005753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2894F9E" w14:textId="77777777" w:rsidR="00A25400" w:rsidRPr="005753FF" w:rsidRDefault="00A25400" w:rsidP="005753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C03E95" w14:textId="77777777" w:rsidR="00A25400" w:rsidRPr="005753FF" w:rsidRDefault="00A25400" w:rsidP="005753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A25400" w:rsidRPr="005753FF" w:rsidSect="00040EAF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3ED10" w14:textId="77777777" w:rsidR="00040EF4" w:rsidRDefault="00040EF4" w:rsidP="0016213C">
      <w:pPr>
        <w:spacing w:after="0" w:line="240" w:lineRule="auto"/>
      </w:pPr>
      <w:r>
        <w:separator/>
      </w:r>
    </w:p>
  </w:endnote>
  <w:endnote w:type="continuationSeparator" w:id="0">
    <w:p w14:paraId="09BA500A" w14:textId="77777777" w:rsidR="00040EF4" w:rsidRDefault="00040EF4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88511" w14:textId="77777777" w:rsidR="00E81245" w:rsidRPr="00E81245" w:rsidRDefault="00E81245" w:rsidP="00E81245">
    <w:pPr>
      <w:pStyle w:val="Podnoje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E81245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30E7" w14:textId="77777777" w:rsidR="0016213C" w:rsidRDefault="0016213C">
    <w:pPr>
      <w:pStyle w:val="Podnoje"/>
      <w:jc w:val="right"/>
    </w:pPr>
  </w:p>
  <w:p w14:paraId="2BB7D40D" w14:textId="77777777" w:rsidR="0016213C" w:rsidRDefault="001621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ED129" w14:textId="77777777" w:rsidR="00040EF4" w:rsidRDefault="00040EF4" w:rsidP="0016213C">
      <w:pPr>
        <w:spacing w:after="0" w:line="240" w:lineRule="auto"/>
      </w:pPr>
      <w:r>
        <w:separator/>
      </w:r>
    </w:p>
  </w:footnote>
  <w:footnote w:type="continuationSeparator" w:id="0">
    <w:p w14:paraId="58BAF4F3" w14:textId="77777777" w:rsidR="00040EF4" w:rsidRDefault="00040EF4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4D6E" w14:textId="2C2CCECC" w:rsidR="00D468EE" w:rsidRPr="00D468EE" w:rsidRDefault="00D468EE" w:rsidP="00D468EE">
    <w:pPr>
      <w:pStyle w:val="Zaglavlje"/>
      <w:jc w:val="center"/>
      <w:rPr>
        <w:rFonts w:ascii="Times New Roman" w:hAnsi="Times New Roman"/>
        <w:sz w:val="24"/>
        <w:szCs w:val="24"/>
      </w:rPr>
    </w:pPr>
    <w:r w:rsidRPr="00D468EE">
      <w:rPr>
        <w:rFonts w:ascii="Times New Roman" w:hAnsi="Times New Roman"/>
        <w:sz w:val="24"/>
        <w:szCs w:val="24"/>
      </w:rPr>
      <w:fldChar w:fldCharType="begin"/>
    </w:r>
    <w:r w:rsidRPr="00D468EE">
      <w:rPr>
        <w:rFonts w:ascii="Times New Roman" w:hAnsi="Times New Roman"/>
        <w:sz w:val="24"/>
        <w:szCs w:val="24"/>
      </w:rPr>
      <w:instrText>PAGE   \* MERGEFORMAT</w:instrText>
    </w:r>
    <w:r w:rsidRPr="00D468EE">
      <w:rPr>
        <w:rFonts w:ascii="Times New Roman" w:hAnsi="Times New Roman"/>
        <w:sz w:val="24"/>
        <w:szCs w:val="24"/>
      </w:rPr>
      <w:fldChar w:fldCharType="separate"/>
    </w:r>
    <w:r w:rsidR="000A3A0E">
      <w:rPr>
        <w:rFonts w:ascii="Times New Roman" w:hAnsi="Times New Roman"/>
        <w:noProof/>
        <w:sz w:val="24"/>
        <w:szCs w:val="24"/>
      </w:rPr>
      <w:t>3</w:t>
    </w:r>
    <w:r w:rsidRPr="00D468E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83166"/>
    <w:multiLevelType w:val="hybridMultilevel"/>
    <w:tmpl w:val="157A5AD2"/>
    <w:lvl w:ilvl="0" w:tplc="508A2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73B3F"/>
    <w:multiLevelType w:val="hybridMultilevel"/>
    <w:tmpl w:val="65DAE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11125"/>
    <w:multiLevelType w:val="hybridMultilevel"/>
    <w:tmpl w:val="F2B258E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07D7"/>
    <w:rsid w:val="00000854"/>
    <w:rsid w:val="000144F6"/>
    <w:rsid w:val="00014A0B"/>
    <w:rsid w:val="00015EAD"/>
    <w:rsid w:val="000200FA"/>
    <w:rsid w:val="00020A1B"/>
    <w:rsid w:val="00025D6F"/>
    <w:rsid w:val="0003093F"/>
    <w:rsid w:val="00040EAF"/>
    <w:rsid w:val="00040EF4"/>
    <w:rsid w:val="00056526"/>
    <w:rsid w:val="00060474"/>
    <w:rsid w:val="00065B27"/>
    <w:rsid w:val="000906C1"/>
    <w:rsid w:val="000956D5"/>
    <w:rsid w:val="00096AC1"/>
    <w:rsid w:val="000A3A0E"/>
    <w:rsid w:val="000C17DD"/>
    <w:rsid w:val="000C3EEE"/>
    <w:rsid w:val="000F51C4"/>
    <w:rsid w:val="000F7348"/>
    <w:rsid w:val="001138FB"/>
    <w:rsid w:val="0012157D"/>
    <w:rsid w:val="0012479B"/>
    <w:rsid w:val="00135849"/>
    <w:rsid w:val="00142592"/>
    <w:rsid w:val="00146315"/>
    <w:rsid w:val="0016213C"/>
    <w:rsid w:val="0016326F"/>
    <w:rsid w:val="001661B3"/>
    <w:rsid w:val="001874D6"/>
    <w:rsid w:val="001A2908"/>
    <w:rsid w:val="001B0A19"/>
    <w:rsid w:val="001C79B2"/>
    <w:rsid w:val="001D0637"/>
    <w:rsid w:val="001D42F0"/>
    <w:rsid w:val="001F46D4"/>
    <w:rsid w:val="001F708B"/>
    <w:rsid w:val="00205BA4"/>
    <w:rsid w:val="0021748A"/>
    <w:rsid w:val="00220F18"/>
    <w:rsid w:val="0023064F"/>
    <w:rsid w:val="002448C5"/>
    <w:rsid w:val="0024529D"/>
    <w:rsid w:val="00253230"/>
    <w:rsid w:val="00264860"/>
    <w:rsid w:val="00281F37"/>
    <w:rsid w:val="00283D5B"/>
    <w:rsid w:val="00290862"/>
    <w:rsid w:val="00295CAA"/>
    <w:rsid w:val="002965CD"/>
    <w:rsid w:val="002B2F89"/>
    <w:rsid w:val="002C37F5"/>
    <w:rsid w:val="002C45AD"/>
    <w:rsid w:val="002D0D20"/>
    <w:rsid w:val="002D1F06"/>
    <w:rsid w:val="002D67BD"/>
    <w:rsid w:val="002D6BC2"/>
    <w:rsid w:val="002F72A5"/>
    <w:rsid w:val="00305F6C"/>
    <w:rsid w:val="00321FA2"/>
    <w:rsid w:val="003377F5"/>
    <w:rsid w:val="0034044C"/>
    <w:rsid w:val="003C4F18"/>
    <w:rsid w:val="003D0C81"/>
    <w:rsid w:val="003D43A7"/>
    <w:rsid w:val="003D5547"/>
    <w:rsid w:val="003E46EC"/>
    <w:rsid w:val="003E7ED7"/>
    <w:rsid w:val="003F677C"/>
    <w:rsid w:val="003F75BF"/>
    <w:rsid w:val="004171DD"/>
    <w:rsid w:val="00425421"/>
    <w:rsid w:val="00451401"/>
    <w:rsid w:val="004541D5"/>
    <w:rsid w:val="0045495F"/>
    <w:rsid w:val="004624FA"/>
    <w:rsid w:val="00467B95"/>
    <w:rsid w:val="00475133"/>
    <w:rsid w:val="00492648"/>
    <w:rsid w:val="004C77C1"/>
    <w:rsid w:val="004D1934"/>
    <w:rsid w:val="004E6B40"/>
    <w:rsid w:val="004F2D21"/>
    <w:rsid w:val="005063A1"/>
    <w:rsid w:val="00510C1E"/>
    <w:rsid w:val="0052065F"/>
    <w:rsid w:val="005222AE"/>
    <w:rsid w:val="00527FA8"/>
    <w:rsid w:val="0053555E"/>
    <w:rsid w:val="005414D9"/>
    <w:rsid w:val="0055299E"/>
    <w:rsid w:val="005578D3"/>
    <w:rsid w:val="005650B3"/>
    <w:rsid w:val="00571335"/>
    <w:rsid w:val="005753FF"/>
    <w:rsid w:val="00575419"/>
    <w:rsid w:val="00590DB5"/>
    <w:rsid w:val="005A33D6"/>
    <w:rsid w:val="005A5857"/>
    <w:rsid w:val="005C0332"/>
    <w:rsid w:val="005D1847"/>
    <w:rsid w:val="005D6BD9"/>
    <w:rsid w:val="005F6972"/>
    <w:rsid w:val="00615049"/>
    <w:rsid w:val="00622275"/>
    <w:rsid w:val="006433F9"/>
    <w:rsid w:val="006675A7"/>
    <w:rsid w:val="00667C4D"/>
    <w:rsid w:val="00670B22"/>
    <w:rsid w:val="0067297F"/>
    <w:rsid w:val="006756B6"/>
    <w:rsid w:val="006A20A6"/>
    <w:rsid w:val="006A64D5"/>
    <w:rsid w:val="006C2E91"/>
    <w:rsid w:val="006C5322"/>
    <w:rsid w:val="006E546C"/>
    <w:rsid w:val="00703036"/>
    <w:rsid w:val="00705D73"/>
    <w:rsid w:val="007114D4"/>
    <w:rsid w:val="007135C0"/>
    <w:rsid w:val="00726572"/>
    <w:rsid w:val="00736983"/>
    <w:rsid w:val="00741D9A"/>
    <w:rsid w:val="007420AB"/>
    <w:rsid w:val="00785E25"/>
    <w:rsid w:val="00786D1C"/>
    <w:rsid w:val="007900BB"/>
    <w:rsid w:val="007917B2"/>
    <w:rsid w:val="007A12C3"/>
    <w:rsid w:val="007C2EF7"/>
    <w:rsid w:val="007E6D09"/>
    <w:rsid w:val="00807064"/>
    <w:rsid w:val="00807B0A"/>
    <w:rsid w:val="0083330D"/>
    <w:rsid w:val="00836F72"/>
    <w:rsid w:val="0086634C"/>
    <w:rsid w:val="0086636B"/>
    <w:rsid w:val="00867AB8"/>
    <w:rsid w:val="008770E6"/>
    <w:rsid w:val="00881D8E"/>
    <w:rsid w:val="008A3D3A"/>
    <w:rsid w:val="008C01F6"/>
    <w:rsid w:val="008D6026"/>
    <w:rsid w:val="008E2228"/>
    <w:rsid w:val="008E5D63"/>
    <w:rsid w:val="008E7074"/>
    <w:rsid w:val="008F6067"/>
    <w:rsid w:val="00916083"/>
    <w:rsid w:val="009240E3"/>
    <w:rsid w:val="00926ECF"/>
    <w:rsid w:val="00927EE4"/>
    <w:rsid w:val="009313BF"/>
    <w:rsid w:val="00932C3F"/>
    <w:rsid w:val="00936739"/>
    <w:rsid w:val="0095360B"/>
    <w:rsid w:val="00953DF9"/>
    <w:rsid w:val="00954B0E"/>
    <w:rsid w:val="00964364"/>
    <w:rsid w:val="00966A54"/>
    <w:rsid w:val="009819F8"/>
    <w:rsid w:val="00981FAF"/>
    <w:rsid w:val="0098674F"/>
    <w:rsid w:val="009964D4"/>
    <w:rsid w:val="009B7463"/>
    <w:rsid w:val="009C6A8E"/>
    <w:rsid w:val="009D506C"/>
    <w:rsid w:val="009E61A4"/>
    <w:rsid w:val="009F2DDF"/>
    <w:rsid w:val="00A0611E"/>
    <w:rsid w:val="00A25400"/>
    <w:rsid w:val="00A641B8"/>
    <w:rsid w:val="00A673A6"/>
    <w:rsid w:val="00A832B7"/>
    <w:rsid w:val="00AA2D8F"/>
    <w:rsid w:val="00AB380F"/>
    <w:rsid w:val="00AB6AAE"/>
    <w:rsid w:val="00AC1049"/>
    <w:rsid w:val="00AC34AE"/>
    <w:rsid w:val="00AC6EAD"/>
    <w:rsid w:val="00AF76BF"/>
    <w:rsid w:val="00B053FC"/>
    <w:rsid w:val="00B06361"/>
    <w:rsid w:val="00B20C17"/>
    <w:rsid w:val="00B24C16"/>
    <w:rsid w:val="00B278F4"/>
    <w:rsid w:val="00B279A7"/>
    <w:rsid w:val="00B37C12"/>
    <w:rsid w:val="00B62398"/>
    <w:rsid w:val="00B75937"/>
    <w:rsid w:val="00B84257"/>
    <w:rsid w:val="00B850C3"/>
    <w:rsid w:val="00B9121E"/>
    <w:rsid w:val="00BC0862"/>
    <w:rsid w:val="00BD2ADD"/>
    <w:rsid w:val="00BD6BFD"/>
    <w:rsid w:val="00BF3E18"/>
    <w:rsid w:val="00C02B3B"/>
    <w:rsid w:val="00C05D52"/>
    <w:rsid w:val="00C12B53"/>
    <w:rsid w:val="00C5332D"/>
    <w:rsid w:val="00C6534E"/>
    <w:rsid w:val="00C737E5"/>
    <w:rsid w:val="00C75743"/>
    <w:rsid w:val="00C95103"/>
    <w:rsid w:val="00CC7249"/>
    <w:rsid w:val="00CD79E1"/>
    <w:rsid w:val="00CE6B0E"/>
    <w:rsid w:val="00CE7872"/>
    <w:rsid w:val="00D10749"/>
    <w:rsid w:val="00D10AED"/>
    <w:rsid w:val="00D16E04"/>
    <w:rsid w:val="00D468EE"/>
    <w:rsid w:val="00D53C54"/>
    <w:rsid w:val="00D70B53"/>
    <w:rsid w:val="00D737AC"/>
    <w:rsid w:val="00DA32DB"/>
    <w:rsid w:val="00DC042D"/>
    <w:rsid w:val="00DD016B"/>
    <w:rsid w:val="00DE16EB"/>
    <w:rsid w:val="00DE2887"/>
    <w:rsid w:val="00DE40B8"/>
    <w:rsid w:val="00E1201B"/>
    <w:rsid w:val="00E15E50"/>
    <w:rsid w:val="00E17202"/>
    <w:rsid w:val="00E23352"/>
    <w:rsid w:val="00E40064"/>
    <w:rsid w:val="00E42084"/>
    <w:rsid w:val="00E55D5F"/>
    <w:rsid w:val="00E72511"/>
    <w:rsid w:val="00E7483E"/>
    <w:rsid w:val="00E75431"/>
    <w:rsid w:val="00E81245"/>
    <w:rsid w:val="00EA0DC2"/>
    <w:rsid w:val="00EB3193"/>
    <w:rsid w:val="00EC4FAF"/>
    <w:rsid w:val="00ED3EB1"/>
    <w:rsid w:val="00EE19AD"/>
    <w:rsid w:val="00EF38DC"/>
    <w:rsid w:val="00F01CD7"/>
    <w:rsid w:val="00F03AD3"/>
    <w:rsid w:val="00F15148"/>
    <w:rsid w:val="00F242AD"/>
    <w:rsid w:val="00F33F1E"/>
    <w:rsid w:val="00F36C63"/>
    <w:rsid w:val="00F43FB3"/>
    <w:rsid w:val="00F658D0"/>
    <w:rsid w:val="00F7132B"/>
    <w:rsid w:val="00F7287F"/>
    <w:rsid w:val="00F843A8"/>
    <w:rsid w:val="00F86B24"/>
    <w:rsid w:val="00FC65C3"/>
    <w:rsid w:val="00FE424A"/>
    <w:rsid w:val="00FE5FFD"/>
    <w:rsid w:val="00FE68FD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6A008A"/>
  <w15:docId w15:val="{D4F0DAAC-5607-4495-A56C-7AFE214D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CE7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20A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213C"/>
  </w:style>
  <w:style w:type="paragraph" w:styleId="Podnoje">
    <w:name w:val="footer"/>
    <w:basedOn w:val="Normal"/>
    <w:link w:val="Podnoje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213C"/>
  </w:style>
  <w:style w:type="paragraph" w:styleId="Tekstbalonia">
    <w:name w:val="Balloon Text"/>
    <w:basedOn w:val="Normal"/>
    <w:link w:val="Tekstbalonia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CE78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4Char">
    <w:name w:val="Naslov 4 Char"/>
    <w:link w:val="Naslov4"/>
    <w:uiPriority w:val="9"/>
    <w:semiHidden/>
    <w:rsid w:val="007420AB"/>
    <w:rPr>
      <w:rFonts w:ascii="Cambria" w:eastAsia="Times New Roman" w:hAnsi="Cambria" w:cs="Times New Roman"/>
      <w:i/>
      <w:iCs/>
      <w:color w:val="365F91"/>
    </w:rPr>
  </w:style>
  <w:style w:type="table" w:customStyle="1" w:styleId="Reetkatablice1">
    <w:name w:val="Rešetka tablice1"/>
    <w:basedOn w:val="Obinatablica"/>
    <w:next w:val="Reetkatablice"/>
    <w:uiPriority w:val="59"/>
    <w:rsid w:val="0074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Zadanifontodlomka"/>
    <w:rsid w:val="001661B3"/>
  </w:style>
  <w:style w:type="character" w:styleId="Referencakomentara">
    <w:name w:val="annotation reference"/>
    <w:uiPriority w:val="99"/>
    <w:semiHidden/>
    <w:unhideWhenUsed/>
    <w:rsid w:val="00CE6B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E6B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CE6B0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6B0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CE6B0E"/>
    <w:rPr>
      <w:b/>
      <w:bCs/>
      <w:sz w:val="20"/>
      <w:szCs w:val="20"/>
    </w:rPr>
  </w:style>
  <w:style w:type="table" w:customStyle="1" w:styleId="TableGrid1">
    <w:name w:val="Table Grid1"/>
    <w:basedOn w:val="Obinatablica"/>
    <w:next w:val="Reetkatablice"/>
    <w:rsid w:val="00E812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AZJMDCZ6QSYZ-12-12152</_dlc_DocId>
    <_dlc_DocIdUrl xmlns="a494813a-d0d8-4dad-94cb-0d196f36ba15">
      <Url>https://ekoordinacije.vlada.hr/sjednice-drustvo/_layouts/15/DocIdRedir.aspx?ID=AZJMDCZ6QSYZ-12-12152</Url>
      <Description>AZJMDCZ6QSYZ-12-12152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820D-F00A-4C89-B9D7-EA7621643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7148A-492A-41A9-82BB-F3EFB87256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8534A93-FF02-4E4D-BD5D-58FB9E2A2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AB7B3-306D-4B7E-B6FD-38DD03AF5A1D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151EE0C-668F-4C89-B28E-993E238F0E0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A50ED38-2511-4CF0-8146-64BC09B1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Silvija Bartolec</cp:lastModifiedBy>
  <cp:revision>12</cp:revision>
  <cp:lastPrinted>2023-07-17T13:34:00Z</cp:lastPrinted>
  <dcterms:created xsi:type="dcterms:W3CDTF">2023-12-11T13:37:00Z</dcterms:created>
  <dcterms:modified xsi:type="dcterms:W3CDTF">2023-12-19T09:30:00Z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_dlc_DocId">
    <vt:lpwstr>AZJMDCZ6QSYZ-1335579144-43553</vt:lpwstr>
  </property>
  <property fmtid="{D5CDD505-2E9C-101B-9397-08002B2CF9AE}" pid="6" name="_dlc_DocIdItemGuid">
    <vt:lpwstr>84527c32-1c00-457f-9602-3e87f020cb25</vt:lpwstr>
  </property>
  <property fmtid="{D5CDD505-2E9C-101B-9397-08002B2CF9AE}" pid="7" name="_dlc_DocIdUrl">
    <vt:lpwstr>https://ekoordinacije.vlada.hr/_layouts/15/DocIdRedir.aspx?ID=AZJMDCZ6QSYZ-1335579144-43553, AZJMDCZ6QSYZ-1335579144-43553</vt:lpwstr>
  </property>
</Properties>
</file>