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42EFA" w14:textId="77777777" w:rsidR="00AF1ECD" w:rsidRPr="00C208B8" w:rsidRDefault="00AF1ECD" w:rsidP="00AF1ECD">
      <w:pPr>
        <w:jc w:val="center"/>
      </w:pPr>
      <w:r>
        <w:rPr>
          <w:noProof/>
        </w:rPr>
        <w:drawing>
          <wp:inline distT="0" distB="0" distL="0" distR="0" wp14:anchorId="7852B17F" wp14:editId="17704A2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21DB236F" w14:textId="77777777" w:rsidR="00AF1ECD" w:rsidRPr="008F6ABB" w:rsidRDefault="00AF1ECD" w:rsidP="00AF1ECD">
      <w:pPr>
        <w:spacing w:before="60" w:after="1680"/>
        <w:jc w:val="center"/>
        <w:rPr>
          <w:sz w:val="28"/>
        </w:rPr>
      </w:pPr>
      <w:r w:rsidRPr="008F6ABB">
        <w:rPr>
          <w:sz w:val="28"/>
        </w:rPr>
        <w:t>VLADA REPUBLIKE HRVATSKE</w:t>
      </w:r>
    </w:p>
    <w:p w14:paraId="6EEB217A" w14:textId="77777777" w:rsidR="00AF1ECD" w:rsidRPr="008F6ABB" w:rsidRDefault="00AF1ECD" w:rsidP="00AF1ECD">
      <w:pPr>
        <w:rPr>
          <w:sz w:val="24"/>
          <w:szCs w:val="24"/>
        </w:rPr>
      </w:pPr>
    </w:p>
    <w:p w14:paraId="4D704273" w14:textId="7B961A68" w:rsidR="00AF1ECD" w:rsidRPr="008F6ABB" w:rsidRDefault="00AF1ECD" w:rsidP="00AF1ECD">
      <w:pPr>
        <w:spacing w:after="2400"/>
        <w:jc w:val="right"/>
        <w:rPr>
          <w:sz w:val="24"/>
          <w:szCs w:val="24"/>
        </w:rPr>
      </w:pPr>
      <w:r w:rsidRPr="008F6ABB">
        <w:rPr>
          <w:sz w:val="24"/>
          <w:szCs w:val="24"/>
        </w:rPr>
        <w:t xml:space="preserve">Zagreb, </w:t>
      </w:r>
      <w:r w:rsidR="00A45F18">
        <w:rPr>
          <w:sz w:val="24"/>
          <w:szCs w:val="24"/>
        </w:rPr>
        <w:t>14. rujna</w:t>
      </w:r>
      <w:r w:rsidRPr="008F6ABB">
        <w:rPr>
          <w:sz w:val="24"/>
          <w:szCs w:val="24"/>
        </w:rPr>
        <w:t xml:space="preserve"> 202</w:t>
      </w:r>
      <w:r w:rsidR="000A3C17">
        <w:rPr>
          <w:sz w:val="24"/>
          <w:szCs w:val="24"/>
        </w:rPr>
        <w:t>3</w:t>
      </w:r>
      <w:r w:rsidRPr="008F6ABB">
        <w:rPr>
          <w:sz w:val="24"/>
          <w:szCs w:val="24"/>
        </w:rPr>
        <w:t>.</w:t>
      </w:r>
    </w:p>
    <w:p w14:paraId="66B21CCD" w14:textId="77777777" w:rsidR="00AF1ECD" w:rsidRPr="008F6ABB" w:rsidRDefault="00AF1ECD" w:rsidP="00AF1ECD">
      <w:pPr>
        <w:spacing w:line="360" w:lineRule="auto"/>
        <w:rPr>
          <w:sz w:val="24"/>
          <w:szCs w:val="24"/>
        </w:rPr>
      </w:pPr>
      <w:r w:rsidRPr="008F6ABB">
        <w:rPr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AF1ECD" w:rsidRPr="008F6ABB" w14:paraId="7F8C1D5F" w14:textId="77777777" w:rsidTr="00264252">
        <w:tc>
          <w:tcPr>
            <w:tcW w:w="1945" w:type="dxa"/>
          </w:tcPr>
          <w:p w14:paraId="5A07DB4F" w14:textId="77777777" w:rsidR="00AF1ECD" w:rsidRPr="008F6ABB" w:rsidRDefault="00AF1ECD" w:rsidP="003D4653">
            <w:pPr>
              <w:spacing w:line="360" w:lineRule="auto"/>
              <w:rPr>
                <w:sz w:val="24"/>
                <w:szCs w:val="24"/>
              </w:rPr>
            </w:pPr>
            <w:r w:rsidRPr="008F6ABB">
              <w:rPr>
                <w:b/>
                <w:smallCaps/>
                <w:sz w:val="24"/>
                <w:szCs w:val="24"/>
              </w:rPr>
              <w:t>Predlagatelj</w:t>
            </w:r>
            <w:r w:rsidRPr="008F6AB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14:paraId="7A7542AF" w14:textId="77777777" w:rsidR="00AF1ECD" w:rsidRPr="008F6ABB" w:rsidRDefault="00AF1ECD" w:rsidP="00264252">
            <w:pPr>
              <w:spacing w:line="360" w:lineRule="auto"/>
              <w:rPr>
                <w:sz w:val="24"/>
                <w:szCs w:val="24"/>
              </w:rPr>
            </w:pPr>
            <w:r w:rsidRPr="008F6ABB">
              <w:rPr>
                <w:sz w:val="24"/>
                <w:szCs w:val="24"/>
              </w:rPr>
              <w:t xml:space="preserve">Ministarstvo </w:t>
            </w:r>
            <w:r w:rsidR="000A3C17">
              <w:rPr>
                <w:sz w:val="24"/>
                <w:szCs w:val="24"/>
              </w:rPr>
              <w:t>gospodarstva i održivog razvoja</w:t>
            </w:r>
            <w:r w:rsidRPr="008F6ABB">
              <w:rPr>
                <w:sz w:val="24"/>
                <w:szCs w:val="24"/>
              </w:rPr>
              <w:t xml:space="preserve"> </w:t>
            </w:r>
          </w:p>
        </w:tc>
      </w:tr>
    </w:tbl>
    <w:p w14:paraId="3D4FB1A2" w14:textId="77777777" w:rsidR="00AF1ECD" w:rsidRPr="008F6ABB" w:rsidRDefault="00AF1ECD" w:rsidP="00AF1ECD">
      <w:pPr>
        <w:spacing w:line="360" w:lineRule="auto"/>
        <w:rPr>
          <w:sz w:val="24"/>
          <w:szCs w:val="24"/>
        </w:rPr>
      </w:pPr>
      <w:r w:rsidRPr="008F6ABB">
        <w:rPr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AF1ECD" w:rsidRPr="008F6ABB" w14:paraId="144C336B" w14:textId="77777777" w:rsidTr="00264252">
        <w:tc>
          <w:tcPr>
            <w:tcW w:w="1938" w:type="dxa"/>
          </w:tcPr>
          <w:p w14:paraId="355E71E3" w14:textId="77777777" w:rsidR="00AF1ECD" w:rsidRPr="008F6ABB" w:rsidRDefault="00AF1ECD" w:rsidP="003D4653">
            <w:pPr>
              <w:spacing w:line="360" w:lineRule="auto"/>
              <w:rPr>
                <w:sz w:val="24"/>
                <w:szCs w:val="24"/>
              </w:rPr>
            </w:pPr>
            <w:r w:rsidRPr="008F6ABB">
              <w:rPr>
                <w:b/>
                <w:smallCaps/>
                <w:sz w:val="24"/>
                <w:szCs w:val="24"/>
              </w:rPr>
              <w:t>Predmet</w:t>
            </w:r>
            <w:r w:rsidRPr="008F6AB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</w:tcPr>
          <w:p w14:paraId="0343E9BC" w14:textId="5001F6ED" w:rsidR="00F14441" w:rsidRPr="00F14441" w:rsidRDefault="00AF1ECD" w:rsidP="00F14441">
            <w:pPr>
              <w:spacing w:after="120"/>
              <w:ind w:left="10"/>
              <w:jc w:val="both"/>
              <w:rPr>
                <w:sz w:val="24"/>
                <w:szCs w:val="24"/>
              </w:rPr>
            </w:pPr>
            <w:r w:rsidRPr="00F14441">
              <w:rPr>
                <w:sz w:val="24"/>
                <w:szCs w:val="24"/>
              </w:rPr>
              <w:t xml:space="preserve">Prijedlog </w:t>
            </w:r>
            <w:r w:rsidR="00A45F18">
              <w:rPr>
                <w:sz w:val="24"/>
                <w:szCs w:val="24"/>
              </w:rPr>
              <w:t>o</w:t>
            </w:r>
            <w:r w:rsidRPr="00F14441">
              <w:rPr>
                <w:sz w:val="24"/>
                <w:szCs w:val="24"/>
              </w:rPr>
              <w:t xml:space="preserve">dluke </w:t>
            </w:r>
            <w:r w:rsidR="00F14441" w:rsidRPr="00F14441">
              <w:rPr>
                <w:sz w:val="24"/>
                <w:szCs w:val="24"/>
              </w:rPr>
              <w:t xml:space="preserve">o pokretanju postupka za sklapanje </w:t>
            </w:r>
            <w:bookmarkStart w:id="0" w:name="_Hlk140656481"/>
            <w:r w:rsidR="00A34790">
              <w:rPr>
                <w:sz w:val="24"/>
                <w:szCs w:val="24"/>
              </w:rPr>
              <w:t xml:space="preserve">Sporazuma </w:t>
            </w:r>
            <w:r w:rsidR="005C5AAB">
              <w:rPr>
                <w:sz w:val="24"/>
                <w:szCs w:val="24"/>
              </w:rPr>
              <w:t>na temelju Konvencije Ujedinjenih naroda o pravu mora o očuvanju i održivom korišt</w:t>
            </w:r>
            <w:r w:rsidR="003E1B1F">
              <w:rPr>
                <w:sz w:val="24"/>
                <w:szCs w:val="24"/>
              </w:rPr>
              <w:t>e</w:t>
            </w:r>
            <w:r w:rsidR="005C5AAB">
              <w:rPr>
                <w:sz w:val="24"/>
                <w:szCs w:val="24"/>
              </w:rPr>
              <w:t>nju morske bioraznolikosti na područjima izvan nacionalne jurisdikcije</w:t>
            </w:r>
            <w:bookmarkEnd w:id="0"/>
            <w:r w:rsidR="005C5AAB">
              <w:rPr>
                <w:sz w:val="24"/>
                <w:szCs w:val="24"/>
              </w:rPr>
              <w:t xml:space="preserve"> </w:t>
            </w:r>
          </w:p>
          <w:p w14:paraId="5F6A83B9" w14:textId="77777777" w:rsidR="00AF1ECD" w:rsidRPr="008F6ABB" w:rsidRDefault="00AF1ECD" w:rsidP="00AF1EC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A5D46DE" w14:textId="77777777" w:rsidR="00AF1ECD" w:rsidRPr="00F84204" w:rsidRDefault="00AF1ECD" w:rsidP="00AF1ECD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</w:rPr>
      </w:pPr>
      <w:r w:rsidRPr="00F84204">
        <w:rPr>
          <w:sz w:val="24"/>
          <w:szCs w:val="24"/>
        </w:rPr>
        <w:t>__________________________________________________________________________</w:t>
      </w:r>
    </w:p>
    <w:p w14:paraId="777498EC" w14:textId="77777777" w:rsidR="00AF1ECD" w:rsidRDefault="00AF1ECD" w:rsidP="00AF1ECD"/>
    <w:p w14:paraId="4F1B939D" w14:textId="77777777" w:rsidR="00AF1ECD" w:rsidRPr="00CE78D1" w:rsidRDefault="00AF1ECD" w:rsidP="00AF1ECD"/>
    <w:p w14:paraId="6FFACDDE" w14:textId="77777777" w:rsidR="00AF1ECD" w:rsidRPr="00CE78D1" w:rsidRDefault="00AF1ECD" w:rsidP="00AF1ECD"/>
    <w:p w14:paraId="03B8A3B4" w14:textId="77777777" w:rsidR="00AF1ECD" w:rsidRPr="00CE78D1" w:rsidRDefault="00AF1ECD" w:rsidP="00AF1ECD"/>
    <w:p w14:paraId="5D6CF326" w14:textId="77777777" w:rsidR="00AF1ECD" w:rsidRPr="00CE78D1" w:rsidRDefault="00AF1ECD" w:rsidP="00AF1ECD"/>
    <w:p w14:paraId="37B8F2F0" w14:textId="77777777" w:rsidR="00AF1ECD" w:rsidRPr="00CE78D1" w:rsidRDefault="00AF1ECD" w:rsidP="00AF1ECD"/>
    <w:p w14:paraId="4D4CBDE0" w14:textId="77777777" w:rsidR="00AF1ECD" w:rsidRPr="00CE78D1" w:rsidRDefault="00AF1ECD" w:rsidP="00AF1ECD"/>
    <w:p w14:paraId="141D084E" w14:textId="77777777" w:rsidR="00AF1ECD" w:rsidRPr="00CE78D1" w:rsidRDefault="00AF1ECD" w:rsidP="00AF1ECD"/>
    <w:p w14:paraId="38D44837" w14:textId="77777777" w:rsidR="00AF1ECD" w:rsidRPr="00CE78D1" w:rsidRDefault="00AF1ECD" w:rsidP="00AF1ECD"/>
    <w:p w14:paraId="42E34271" w14:textId="77777777" w:rsidR="00AF1ECD" w:rsidRDefault="00AF1ECD" w:rsidP="00AF1ECD">
      <w:pPr>
        <w:jc w:val="both"/>
        <w:rPr>
          <w:sz w:val="24"/>
          <w:szCs w:val="24"/>
        </w:rPr>
      </w:pPr>
    </w:p>
    <w:p w14:paraId="2378C870" w14:textId="77777777" w:rsidR="00AF1ECD" w:rsidRDefault="00AF1ECD" w:rsidP="00AF1ECD">
      <w:pPr>
        <w:jc w:val="both"/>
        <w:rPr>
          <w:sz w:val="24"/>
          <w:szCs w:val="24"/>
        </w:rPr>
        <w:sectPr w:rsidR="00AF1ECD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AE2CED" w14:textId="77777777" w:rsidR="00B97819" w:rsidRPr="00AF1ECD" w:rsidRDefault="00AF1ECD" w:rsidP="007876AA">
      <w:pPr>
        <w:pStyle w:val="PlainText"/>
        <w:ind w:right="530"/>
        <w:jc w:val="right"/>
        <w:rPr>
          <w:rFonts w:ascii="Times New Roman" w:hAnsi="Times New Roman"/>
          <w:i/>
          <w:sz w:val="24"/>
        </w:rPr>
      </w:pPr>
      <w:r w:rsidRPr="00AF1ECD">
        <w:rPr>
          <w:rFonts w:ascii="Times New Roman" w:hAnsi="Times New Roman"/>
          <w:i/>
          <w:sz w:val="24"/>
        </w:rPr>
        <w:lastRenderedPageBreak/>
        <w:t>PRIJEDLOG</w:t>
      </w:r>
    </w:p>
    <w:p w14:paraId="13FE81CD" w14:textId="77777777" w:rsidR="00B97819" w:rsidRDefault="00B97819" w:rsidP="00A45F18">
      <w:pPr>
        <w:pStyle w:val="PlainText"/>
        <w:ind w:right="530"/>
        <w:jc w:val="both"/>
        <w:rPr>
          <w:rFonts w:ascii="Times New Roman" w:hAnsi="Times New Roman"/>
          <w:sz w:val="24"/>
        </w:rPr>
      </w:pPr>
    </w:p>
    <w:p w14:paraId="05702FD3" w14:textId="77777777" w:rsidR="00A45F18" w:rsidRDefault="00A45F18" w:rsidP="00A45F18">
      <w:pPr>
        <w:pStyle w:val="PlainText"/>
        <w:ind w:right="530"/>
        <w:jc w:val="both"/>
        <w:rPr>
          <w:rFonts w:ascii="Times New Roman" w:hAnsi="Times New Roman"/>
          <w:sz w:val="24"/>
        </w:rPr>
      </w:pPr>
    </w:p>
    <w:p w14:paraId="40F34926" w14:textId="77777777" w:rsidR="00A45F18" w:rsidRDefault="00A45F18" w:rsidP="00A45F18">
      <w:pPr>
        <w:pStyle w:val="PlainText"/>
        <w:ind w:right="530"/>
        <w:jc w:val="both"/>
        <w:rPr>
          <w:rFonts w:ascii="Times New Roman" w:hAnsi="Times New Roman"/>
          <w:sz w:val="24"/>
        </w:rPr>
      </w:pPr>
    </w:p>
    <w:p w14:paraId="45564804" w14:textId="6DE9E496" w:rsidR="00B97819" w:rsidRDefault="00B97819" w:rsidP="00A45F18">
      <w:pPr>
        <w:pStyle w:val="PlainText"/>
        <w:ind w:right="5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teme</w:t>
      </w:r>
      <w:r w:rsidR="008C426E">
        <w:rPr>
          <w:rFonts w:ascii="Times New Roman" w:hAnsi="Times New Roman"/>
          <w:sz w:val="24"/>
        </w:rPr>
        <w:t>lju članka 7. Zakona o sklapanju</w:t>
      </w:r>
      <w:r>
        <w:rPr>
          <w:rFonts w:ascii="Times New Roman" w:hAnsi="Times New Roman"/>
          <w:sz w:val="24"/>
        </w:rPr>
        <w:t xml:space="preserve"> i izvršavanju međunarodnih ugovara (</w:t>
      </w:r>
      <w:r w:rsidR="00434595"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sz w:val="24"/>
        </w:rPr>
        <w:t>Narodne novine</w:t>
      </w:r>
      <w:r w:rsidR="00434595">
        <w:rPr>
          <w:rFonts w:ascii="Times New Roman" w:hAnsi="Times New Roman"/>
          <w:sz w:val="24"/>
        </w:rPr>
        <w:t>“,</w:t>
      </w:r>
      <w:r>
        <w:rPr>
          <w:rFonts w:ascii="Times New Roman" w:hAnsi="Times New Roman"/>
          <w:sz w:val="24"/>
        </w:rPr>
        <w:t xml:space="preserve"> broj 28/96</w:t>
      </w:r>
      <w:r w:rsidR="00434595">
        <w:rPr>
          <w:rFonts w:ascii="Times New Roman" w:hAnsi="Times New Roman"/>
          <w:sz w:val="24"/>
        </w:rPr>
        <w:t>.), Vlada Republike Hrvatske je</w:t>
      </w:r>
      <w:r>
        <w:rPr>
          <w:rFonts w:ascii="Times New Roman" w:hAnsi="Times New Roman"/>
          <w:sz w:val="24"/>
        </w:rPr>
        <w:t xml:space="preserve"> na sjednici održanoj ____</w:t>
      </w:r>
      <w:r w:rsidR="005C5AAB">
        <w:rPr>
          <w:rFonts w:ascii="Times New Roman" w:hAnsi="Times New Roman"/>
          <w:sz w:val="24"/>
        </w:rPr>
        <w:t xml:space="preserve">______________ </w:t>
      </w:r>
      <w:r>
        <w:rPr>
          <w:rFonts w:ascii="Times New Roman" w:hAnsi="Times New Roman"/>
          <w:sz w:val="24"/>
        </w:rPr>
        <w:t xml:space="preserve"> </w:t>
      </w:r>
      <w:r w:rsidR="005C5AAB">
        <w:rPr>
          <w:rFonts w:ascii="Times New Roman" w:hAnsi="Times New Roman"/>
          <w:sz w:val="24"/>
        </w:rPr>
        <w:t xml:space="preserve">2023. </w:t>
      </w:r>
      <w:r>
        <w:rPr>
          <w:rFonts w:ascii="Times New Roman" w:hAnsi="Times New Roman"/>
          <w:sz w:val="24"/>
        </w:rPr>
        <w:t xml:space="preserve">donijela </w:t>
      </w:r>
    </w:p>
    <w:p w14:paraId="3216D9EC" w14:textId="77777777" w:rsidR="00A45F18" w:rsidRDefault="00A45F18" w:rsidP="00A45F18">
      <w:pPr>
        <w:pStyle w:val="PlainText"/>
        <w:ind w:right="530"/>
        <w:jc w:val="both"/>
        <w:rPr>
          <w:rFonts w:ascii="Times New Roman" w:hAnsi="Times New Roman"/>
          <w:sz w:val="24"/>
        </w:rPr>
      </w:pPr>
    </w:p>
    <w:p w14:paraId="48B72C25" w14:textId="174460BA" w:rsidR="00B97819" w:rsidRDefault="00B97819" w:rsidP="00A45F18">
      <w:pPr>
        <w:pStyle w:val="PlainText"/>
        <w:ind w:right="530"/>
        <w:jc w:val="both"/>
        <w:rPr>
          <w:rFonts w:ascii="Times New Roman" w:hAnsi="Times New Roman"/>
          <w:sz w:val="24"/>
        </w:rPr>
      </w:pPr>
    </w:p>
    <w:p w14:paraId="362559CA" w14:textId="4EA7B0D6" w:rsidR="00FC33D2" w:rsidRDefault="00FC33D2" w:rsidP="00A45F18">
      <w:pPr>
        <w:jc w:val="center"/>
        <w:rPr>
          <w:b/>
          <w:sz w:val="24"/>
          <w:szCs w:val="24"/>
        </w:rPr>
      </w:pPr>
      <w:r w:rsidRPr="00FC33D2">
        <w:rPr>
          <w:b/>
          <w:sz w:val="24"/>
          <w:szCs w:val="24"/>
        </w:rPr>
        <w:t>O D L U K U</w:t>
      </w:r>
    </w:p>
    <w:p w14:paraId="1237D464" w14:textId="77777777" w:rsidR="00A45F18" w:rsidRPr="00FC33D2" w:rsidRDefault="00A45F18" w:rsidP="00A45F18">
      <w:pPr>
        <w:jc w:val="center"/>
        <w:rPr>
          <w:sz w:val="24"/>
          <w:szCs w:val="24"/>
        </w:rPr>
      </w:pPr>
    </w:p>
    <w:p w14:paraId="51F265C3" w14:textId="73BB61E9" w:rsidR="00FC33D2" w:rsidRPr="00FC33D2" w:rsidRDefault="00FC33D2" w:rsidP="00A45F18">
      <w:pPr>
        <w:jc w:val="center"/>
        <w:rPr>
          <w:sz w:val="24"/>
          <w:szCs w:val="24"/>
        </w:rPr>
      </w:pPr>
      <w:r w:rsidRPr="00FC33D2">
        <w:rPr>
          <w:b/>
          <w:sz w:val="24"/>
          <w:szCs w:val="24"/>
        </w:rPr>
        <w:t xml:space="preserve">o pokretanju postupka za sklapanje </w:t>
      </w:r>
      <w:r w:rsidR="005C5AAB" w:rsidRPr="005C5AAB">
        <w:rPr>
          <w:b/>
          <w:sz w:val="24"/>
          <w:szCs w:val="24"/>
        </w:rPr>
        <w:t>Sporazuma na temelju Konvencije Ujedinjenih naroda o pravu mora o očuvanju i održivom korišt</w:t>
      </w:r>
      <w:r w:rsidR="003E1B1F">
        <w:rPr>
          <w:b/>
          <w:sz w:val="24"/>
          <w:szCs w:val="24"/>
        </w:rPr>
        <w:t>e</w:t>
      </w:r>
      <w:r w:rsidR="005C5AAB" w:rsidRPr="005C5AAB">
        <w:rPr>
          <w:b/>
          <w:sz w:val="24"/>
          <w:szCs w:val="24"/>
        </w:rPr>
        <w:t>nju morske bioraznolikosti na područjima izvan nacionalne jurisdikcije</w:t>
      </w:r>
    </w:p>
    <w:p w14:paraId="5B36B956" w14:textId="77777777" w:rsidR="00FC33D2" w:rsidRPr="00FC33D2" w:rsidRDefault="00FC33D2" w:rsidP="00A45F18">
      <w:pPr>
        <w:jc w:val="both"/>
        <w:rPr>
          <w:sz w:val="24"/>
          <w:szCs w:val="24"/>
        </w:rPr>
      </w:pPr>
    </w:p>
    <w:p w14:paraId="5D710DBA" w14:textId="34FDCBC5" w:rsidR="00FC33D2" w:rsidRDefault="00FC33D2" w:rsidP="00A45F18">
      <w:pPr>
        <w:ind w:right="4"/>
        <w:jc w:val="center"/>
        <w:rPr>
          <w:b/>
          <w:sz w:val="24"/>
          <w:szCs w:val="24"/>
        </w:rPr>
      </w:pPr>
      <w:r w:rsidRPr="00FC33D2">
        <w:rPr>
          <w:b/>
          <w:sz w:val="24"/>
          <w:szCs w:val="24"/>
        </w:rPr>
        <w:t>I.</w:t>
      </w:r>
    </w:p>
    <w:p w14:paraId="077F227E" w14:textId="77777777" w:rsidR="00A45F18" w:rsidRPr="00FC33D2" w:rsidRDefault="00A45F18" w:rsidP="00A45F18">
      <w:pPr>
        <w:ind w:right="4"/>
        <w:jc w:val="center"/>
        <w:rPr>
          <w:sz w:val="24"/>
          <w:szCs w:val="24"/>
        </w:rPr>
      </w:pPr>
    </w:p>
    <w:p w14:paraId="55289194" w14:textId="1BD22DD2" w:rsidR="00FC33D2" w:rsidRPr="00FC33D2" w:rsidRDefault="00FC33D2" w:rsidP="00A45F18">
      <w:pPr>
        <w:jc w:val="both"/>
        <w:rPr>
          <w:sz w:val="24"/>
          <w:szCs w:val="24"/>
        </w:rPr>
      </w:pPr>
      <w:r w:rsidRPr="00FC33D2">
        <w:rPr>
          <w:sz w:val="24"/>
          <w:szCs w:val="24"/>
        </w:rPr>
        <w:t>Na temelju članka 139. Ustava Republike Hrvatske („Narodne novine“, br. 85/10</w:t>
      </w:r>
      <w:r w:rsidR="00A315FC">
        <w:rPr>
          <w:sz w:val="24"/>
          <w:szCs w:val="24"/>
        </w:rPr>
        <w:t>.</w:t>
      </w:r>
      <w:r w:rsidRPr="00FC33D2">
        <w:rPr>
          <w:sz w:val="24"/>
          <w:szCs w:val="24"/>
        </w:rPr>
        <w:t xml:space="preserve"> – pročišćeni tekst i 5/14</w:t>
      </w:r>
      <w:r w:rsidR="00A315FC">
        <w:rPr>
          <w:sz w:val="24"/>
          <w:szCs w:val="24"/>
        </w:rPr>
        <w:t>.</w:t>
      </w:r>
      <w:r w:rsidRPr="00FC33D2">
        <w:rPr>
          <w:sz w:val="24"/>
          <w:szCs w:val="24"/>
        </w:rPr>
        <w:t xml:space="preserve"> – Odluka Ustavnog suda Republike Hrvatske) po</w:t>
      </w:r>
      <w:r w:rsidR="00E53534">
        <w:rPr>
          <w:sz w:val="24"/>
          <w:szCs w:val="24"/>
        </w:rPr>
        <w:t xml:space="preserve">kreće se postupak za sklapanje </w:t>
      </w:r>
      <w:r w:rsidR="005C5AAB">
        <w:rPr>
          <w:sz w:val="24"/>
          <w:szCs w:val="24"/>
        </w:rPr>
        <w:t xml:space="preserve">Sporazuma na temelju Konvencije Ujedinjenih naroda o pravu mora o očuvanju i održivom </w:t>
      </w:r>
      <w:r w:rsidR="003E1B1F">
        <w:rPr>
          <w:sz w:val="24"/>
          <w:szCs w:val="24"/>
        </w:rPr>
        <w:t>k</w:t>
      </w:r>
      <w:r w:rsidR="005C5AAB">
        <w:rPr>
          <w:sz w:val="24"/>
          <w:szCs w:val="24"/>
        </w:rPr>
        <w:t>orišt</w:t>
      </w:r>
      <w:r w:rsidR="003E1B1F">
        <w:rPr>
          <w:sz w:val="24"/>
          <w:szCs w:val="24"/>
        </w:rPr>
        <w:t>e</w:t>
      </w:r>
      <w:r w:rsidR="005C5AAB">
        <w:rPr>
          <w:sz w:val="24"/>
          <w:szCs w:val="24"/>
        </w:rPr>
        <w:t>nju morske bioraznolikosti na područjima izvan nacionalne jurisdikcije</w:t>
      </w:r>
      <w:r w:rsidR="005C5AAB" w:rsidRPr="00FC33D2">
        <w:rPr>
          <w:sz w:val="24"/>
          <w:szCs w:val="24"/>
        </w:rPr>
        <w:t xml:space="preserve"> </w:t>
      </w:r>
      <w:r w:rsidRPr="00FC33D2">
        <w:rPr>
          <w:sz w:val="24"/>
          <w:szCs w:val="24"/>
        </w:rPr>
        <w:t xml:space="preserve">(u daljnjem tekstu „Sporazum“). </w:t>
      </w:r>
    </w:p>
    <w:p w14:paraId="1065C205" w14:textId="77777777" w:rsidR="00FC33D2" w:rsidRPr="00FC33D2" w:rsidRDefault="00FC33D2" w:rsidP="00A45F18">
      <w:pPr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 </w:t>
      </w:r>
    </w:p>
    <w:p w14:paraId="2AD0F8D5" w14:textId="2EE126AF" w:rsidR="00FC33D2" w:rsidRDefault="00FC33D2" w:rsidP="00A45F18">
      <w:pPr>
        <w:ind w:right="6"/>
        <w:jc w:val="center"/>
        <w:rPr>
          <w:b/>
          <w:sz w:val="24"/>
          <w:szCs w:val="24"/>
        </w:rPr>
      </w:pPr>
      <w:r w:rsidRPr="00FC33D2">
        <w:rPr>
          <w:b/>
          <w:sz w:val="24"/>
          <w:szCs w:val="24"/>
        </w:rPr>
        <w:t>II.</w:t>
      </w:r>
    </w:p>
    <w:p w14:paraId="0E95D341" w14:textId="77777777" w:rsidR="00A45F18" w:rsidRPr="00FC33D2" w:rsidRDefault="00A45F18" w:rsidP="00A45F18">
      <w:pPr>
        <w:ind w:right="6"/>
        <w:jc w:val="center"/>
        <w:rPr>
          <w:sz w:val="24"/>
          <w:szCs w:val="24"/>
        </w:rPr>
      </w:pPr>
    </w:p>
    <w:p w14:paraId="70980A52" w14:textId="7B0FDDB0" w:rsidR="00185796" w:rsidRDefault="001507D1" w:rsidP="00A45F18">
      <w:pPr>
        <w:jc w:val="both"/>
        <w:rPr>
          <w:sz w:val="24"/>
          <w:lang w:bidi="hr-HR"/>
        </w:rPr>
      </w:pPr>
      <w:r w:rsidRPr="00130514">
        <w:rPr>
          <w:sz w:val="24"/>
          <w:lang w:bidi="hr-HR"/>
        </w:rPr>
        <w:t xml:space="preserve">Rezolucijom </w:t>
      </w:r>
      <w:r>
        <w:rPr>
          <w:sz w:val="24"/>
          <w:lang w:bidi="hr-HR"/>
        </w:rPr>
        <w:t xml:space="preserve">Opće skupštine Ujedinjenih naroda </w:t>
      </w:r>
      <w:r w:rsidRPr="00130514">
        <w:rPr>
          <w:sz w:val="24"/>
          <w:lang w:bidi="hr-HR"/>
        </w:rPr>
        <w:t xml:space="preserve">59/24 </w:t>
      </w:r>
      <w:r w:rsidR="004B6ED1">
        <w:rPr>
          <w:sz w:val="24"/>
          <w:lang w:bidi="hr-HR"/>
        </w:rPr>
        <w:t>20</w:t>
      </w:r>
      <w:r w:rsidR="0000412B">
        <w:rPr>
          <w:sz w:val="24"/>
          <w:lang w:bidi="hr-HR"/>
        </w:rPr>
        <w:t>0</w:t>
      </w:r>
      <w:r w:rsidR="004B6ED1">
        <w:rPr>
          <w:sz w:val="24"/>
          <w:lang w:bidi="hr-HR"/>
        </w:rPr>
        <w:t xml:space="preserve">4. je </w:t>
      </w:r>
      <w:r w:rsidRPr="00130514">
        <w:rPr>
          <w:sz w:val="24"/>
          <w:lang w:bidi="hr-HR"/>
        </w:rPr>
        <w:t xml:space="preserve">uspostavljena </w:t>
      </w:r>
      <w:r w:rsidRPr="0060693E">
        <w:rPr>
          <w:i/>
          <w:sz w:val="24"/>
          <w:lang w:bidi="hr-HR"/>
        </w:rPr>
        <w:t xml:space="preserve">Ad </w:t>
      </w:r>
      <w:r w:rsidR="0060693E">
        <w:rPr>
          <w:i/>
          <w:sz w:val="24"/>
          <w:lang w:bidi="hr-HR"/>
        </w:rPr>
        <w:t>h</w:t>
      </w:r>
      <w:r w:rsidRPr="0060693E">
        <w:rPr>
          <w:i/>
          <w:sz w:val="24"/>
          <w:lang w:bidi="hr-HR"/>
        </w:rPr>
        <w:t>oc</w:t>
      </w:r>
      <w:r w:rsidRPr="00130514">
        <w:rPr>
          <w:sz w:val="24"/>
          <w:lang w:bidi="hr-HR"/>
        </w:rPr>
        <w:t xml:space="preserve"> otvorena neformalna radna skupina za proučavanje pitanja koja se odnose na očuvanje i održivo korištenje morske bioraznolikosti izvan područja nacionalne jurisdikcije (</w:t>
      </w:r>
      <w:r w:rsidR="0060693E">
        <w:rPr>
          <w:sz w:val="24"/>
          <w:lang w:bidi="hr-HR"/>
        </w:rPr>
        <w:t>u daljnjem tekstu „</w:t>
      </w:r>
      <w:r w:rsidRPr="00130514">
        <w:rPr>
          <w:sz w:val="24"/>
          <w:lang w:bidi="hr-HR"/>
        </w:rPr>
        <w:t>BBNJ</w:t>
      </w:r>
      <w:r w:rsidR="0060693E">
        <w:rPr>
          <w:sz w:val="24"/>
          <w:lang w:bidi="hr-HR"/>
        </w:rPr>
        <w:t>“</w:t>
      </w:r>
      <w:r w:rsidRPr="00130514">
        <w:rPr>
          <w:sz w:val="24"/>
          <w:lang w:bidi="hr-HR"/>
        </w:rPr>
        <w:t xml:space="preserve">) sa zadatkom da ispita dotadašnje aktivnosti </w:t>
      </w:r>
      <w:r>
        <w:rPr>
          <w:sz w:val="24"/>
          <w:lang w:bidi="hr-HR"/>
        </w:rPr>
        <w:t>Ujedinjenih naroda (</w:t>
      </w:r>
      <w:r w:rsidR="0060693E">
        <w:rPr>
          <w:sz w:val="24"/>
          <w:lang w:bidi="hr-HR"/>
        </w:rPr>
        <w:t>u daljnjem tekstu „UN“</w:t>
      </w:r>
      <w:r>
        <w:rPr>
          <w:sz w:val="24"/>
          <w:lang w:bidi="hr-HR"/>
        </w:rPr>
        <w:t>)</w:t>
      </w:r>
      <w:r w:rsidRPr="00130514">
        <w:rPr>
          <w:sz w:val="24"/>
          <w:lang w:bidi="hr-HR"/>
        </w:rPr>
        <w:t xml:space="preserve"> i ostalih međunarodnih organizacija u pogledu BBNJ-a, ekološke, znanstvene, tehničke, društveno-ekonomske i druge aspekte ovih pitanja, te utvrdi ključna pitanja i naznači moguće načine i pristupe za promicanje međunarodne suradnje i koordinacije u ovom području. </w:t>
      </w:r>
    </w:p>
    <w:p w14:paraId="2AB8A625" w14:textId="77777777" w:rsidR="00A45F18" w:rsidRDefault="00A45F18" w:rsidP="00A45F18">
      <w:pPr>
        <w:jc w:val="both"/>
        <w:rPr>
          <w:sz w:val="24"/>
          <w:lang w:bidi="hr-HR"/>
        </w:rPr>
      </w:pPr>
    </w:p>
    <w:p w14:paraId="235F6E1D" w14:textId="72F28B15" w:rsidR="00D338FE" w:rsidRDefault="0060693E" w:rsidP="00A45F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devet godina rada spomenute </w:t>
      </w:r>
      <w:r w:rsidRPr="0060693E">
        <w:rPr>
          <w:i/>
          <w:sz w:val="24"/>
          <w:szCs w:val="24"/>
        </w:rPr>
        <w:t>Ad hoc</w:t>
      </w:r>
      <w:r>
        <w:rPr>
          <w:sz w:val="24"/>
          <w:szCs w:val="24"/>
        </w:rPr>
        <w:t xml:space="preserve"> skupine i na temelju njezinih preporuka, najprije</w:t>
      </w:r>
      <w:r w:rsidR="00136574">
        <w:rPr>
          <w:sz w:val="24"/>
          <w:szCs w:val="24"/>
        </w:rPr>
        <w:t xml:space="preserve"> je 2015.,</w:t>
      </w:r>
      <w:r>
        <w:rPr>
          <w:sz w:val="24"/>
          <w:szCs w:val="24"/>
        </w:rPr>
        <w:t xml:space="preserve"> Rezolucijom Opće skupštine UN-a </w:t>
      </w:r>
      <w:r w:rsidRPr="0060693E">
        <w:rPr>
          <w:sz w:val="24"/>
          <w:szCs w:val="24"/>
        </w:rPr>
        <w:t>69/292</w:t>
      </w:r>
      <w:r w:rsidR="00136574">
        <w:rPr>
          <w:sz w:val="24"/>
          <w:szCs w:val="24"/>
        </w:rPr>
        <w:t>,</w:t>
      </w:r>
      <w:r w:rsidRPr="0060693E">
        <w:rPr>
          <w:sz w:val="24"/>
          <w:szCs w:val="24"/>
        </w:rPr>
        <w:t xml:space="preserve"> osnovan Pripremni odbor, a </w:t>
      </w:r>
      <w:r>
        <w:rPr>
          <w:sz w:val="24"/>
          <w:szCs w:val="24"/>
        </w:rPr>
        <w:t>potom je 2017.</w:t>
      </w:r>
      <w:r w:rsidR="00D65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Pr="0060693E">
        <w:rPr>
          <w:sz w:val="24"/>
          <w:szCs w:val="24"/>
        </w:rPr>
        <w:t>temelj</w:t>
      </w:r>
      <w:r w:rsidR="00107EF0">
        <w:rPr>
          <w:sz w:val="24"/>
          <w:szCs w:val="24"/>
        </w:rPr>
        <w:t>u</w:t>
      </w:r>
      <w:r w:rsidRPr="0060693E">
        <w:rPr>
          <w:sz w:val="24"/>
          <w:szCs w:val="24"/>
        </w:rPr>
        <w:t xml:space="preserve"> njegovih preporuka</w:t>
      </w:r>
      <w:r w:rsidR="00136574">
        <w:rPr>
          <w:sz w:val="24"/>
          <w:szCs w:val="24"/>
        </w:rPr>
        <w:t>,</w:t>
      </w:r>
      <w:r w:rsidRPr="0060693E">
        <w:rPr>
          <w:sz w:val="24"/>
          <w:szCs w:val="24"/>
        </w:rPr>
        <w:t xml:space="preserve"> Rezolucijom </w:t>
      </w:r>
      <w:r>
        <w:rPr>
          <w:sz w:val="24"/>
          <w:szCs w:val="24"/>
        </w:rPr>
        <w:t xml:space="preserve">Opće skupštine </w:t>
      </w:r>
      <w:r w:rsidRPr="0060693E">
        <w:rPr>
          <w:sz w:val="24"/>
          <w:szCs w:val="24"/>
        </w:rPr>
        <w:t>UN-a 72/249</w:t>
      </w:r>
      <w:r w:rsidR="00136574">
        <w:rPr>
          <w:sz w:val="24"/>
          <w:szCs w:val="24"/>
        </w:rPr>
        <w:t>,</w:t>
      </w:r>
      <w:r w:rsidRPr="0060693E">
        <w:rPr>
          <w:sz w:val="24"/>
          <w:szCs w:val="24"/>
        </w:rPr>
        <w:t xml:space="preserve"> sazvana </w:t>
      </w:r>
      <w:r>
        <w:rPr>
          <w:sz w:val="24"/>
          <w:szCs w:val="24"/>
        </w:rPr>
        <w:t>i</w:t>
      </w:r>
      <w:r w:rsidRPr="0060693E">
        <w:rPr>
          <w:sz w:val="24"/>
          <w:szCs w:val="24"/>
        </w:rPr>
        <w:t xml:space="preserve"> Međuvladina konferencija (</w:t>
      </w:r>
      <w:r>
        <w:rPr>
          <w:sz w:val="24"/>
          <w:szCs w:val="24"/>
        </w:rPr>
        <w:t>u daljnjem tekstu „</w:t>
      </w:r>
      <w:r w:rsidRPr="0060693E">
        <w:rPr>
          <w:sz w:val="24"/>
          <w:szCs w:val="24"/>
        </w:rPr>
        <w:t>MVK</w:t>
      </w:r>
      <w:r>
        <w:rPr>
          <w:sz w:val="24"/>
          <w:szCs w:val="24"/>
        </w:rPr>
        <w:t>“</w:t>
      </w:r>
      <w:r w:rsidRPr="0060693E">
        <w:rPr>
          <w:sz w:val="24"/>
          <w:szCs w:val="24"/>
        </w:rPr>
        <w:t>) kako bi se temelj</w:t>
      </w:r>
      <w:r w:rsidR="00107EF0">
        <w:rPr>
          <w:sz w:val="24"/>
          <w:szCs w:val="24"/>
        </w:rPr>
        <w:t>em</w:t>
      </w:r>
      <w:r w:rsidRPr="0060693E">
        <w:rPr>
          <w:sz w:val="24"/>
          <w:szCs w:val="24"/>
        </w:rPr>
        <w:t xml:space="preserve"> preporuka Pripremnog odbora što skorije izradio tekst Sporazuma</w:t>
      </w:r>
      <w:r>
        <w:rPr>
          <w:sz w:val="24"/>
          <w:szCs w:val="24"/>
        </w:rPr>
        <w:t>.</w:t>
      </w:r>
    </w:p>
    <w:p w14:paraId="5DCE8A88" w14:textId="77777777" w:rsidR="00A45F18" w:rsidRDefault="00A45F18" w:rsidP="00A45F18">
      <w:pPr>
        <w:jc w:val="both"/>
        <w:rPr>
          <w:sz w:val="24"/>
          <w:szCs w:val="24"/>
        </w:rPr>
      </w:pPr>
    </w:p>
    <w:p w14:paraId="51141FC8" w14:textId="77777777" w:rsidR="00185796" w:rsidRDefault="0060693E" w:rsidP="00A45F18">
      <w:pPr>
        <w:jc w:val="both"/>
        <w:rPr>
          <w:sz w:val="24"/>
          <w:szCs w:val="24"/>
        </w:rPr>
      </w:pPr>
      <w:r>
        <w:rPr>
          <w:sz w:val="24"/>
          <w:szCs w:val="24"/>
        </w:rPr>
        <w:t>Od 201</w:t>
      </w:r>
      <w:r w:rsidR="00286AF1">
        <w:rPr>
          <w:sz w:val="24"/>
          <w:szCs w:val="24"/>
        </w:rPr>
        <w:t xml:space="preserve">8. do 2023. </w:t>
      </w:r>
      <w:r w:rsidR="00136574">
        <w:rPr>
          <w:sz w:val="24"/>
          <w:szCs w:val="24"/>
        </w:rPr>
        <w:t xml:space="preserve">u sjedištu UN-a u New Yorku </w:t>
      </w:r>
      <w:r w:rsidR="00286AF1">
        <w:rPr>
          <w:sz w:val="24"/>
          <w:szCs w:val="24"/>
        </w:rPr>
        <w:t>održano je pet zasjedanja MV</w:t>
      </w:r>
      <w:r w:rsidR="00136574">
        <w:rPr>
          <w:sz w:val="24"/>
          <w:szCs w:val="24"/>
        </w:rPr>
        <w:t>K</w:t>
      </w:r>
      <w:r w:rsidR="00C6479D">
        <w:rPr>
          <w:sz w:val="24"/>
          <w:szCs w:val="24"/>
        </w:rPr>
        <w:t>-a</w:t>
      </w:r>
      <w:r w:rsidR="00286AF1">
        <w:rPr>
          <w:sz w:val="24"/>
          <w:szCs w:val="24"/>
        </w:rPr>
        <w:t xml:space="preserve"> te je tekst Sporazuma formalno usvojen 19. lipnja 2023.</w:t>
      </w:r>
      <w:r w:rsidR="008473E4">
        <w:rPr>
          <w:sz w:val="24"/>
          <w:szCs w:val="24"/>
        </w:rPr>
        <w:t xml:space="preserve"> </w:t>
      </w:r>
      <w:r w:rsidR="00286AF1">
        <w:rPr>
          <w:sz w:val="24"/>
          <w:szCs w:val="24"/>
        </w:rPr>
        <w:t>na nastavku Petog zasjedanja MVK</w:t>
      </w:r>
      <w:bookmarkStart w:id="1" w:name="_Hlk140659185"/>
      <w:r w:rsidR="00E333C2">
        <w:rPr>
          <w:sz w:val="24"/>
          <w:szCs w:val="24"/>
        </w:rPr>
        <w:t xml:space="preserve">. </w:t>
      </w:r>
    </w:p>
    <w:p w14:paraId="79A91962" w14:textId="77777777" w:rsidR="00185796" w:rsidRDefault="00185796" w:rsidP="00A45F18">
      <w:pPr>
        <w:jc w:val="both"/>
        <w:rPr>
          <w:sz w:val="24"/>
          <w:szCs w:val="24"/>
        </w:rPr>
      </w:pPr>
    </w:p>
    <w:p w14:paraId="1F100F80" w14:textId="0C141653" w:rsidR="00D338FE" w:rsidRDefault="00286AF1" w:rsidP="00A45F18">
      <w:pPr>
        <w:jc w:val="both"/>
        <w:rPr>
          <w:sz w:val="24"/>
          <w:lang w:bidi="hr-HR"/>
        </w:rPr>
      </w:pPr>
      <w:r>
        <w:rPr>
          <w:sz w:val="24"/>
          <w:szCs w:val="24"/>
        </w:rPr>
        <w:t>Svečan</w:t>
      </w:r>
      <w:r w:rsidR="00107EF0">
        <w:rPr>
          <w:sz w:val="24"/>
          <w:szCs w:val="24"/>
        </w:rPr>
        <w:t>ost</w:t>
      </w:r>
      <w:r>
        <w:rPr>
          <w:sz w:val="24"/>
          <w:szCs w:val="24"/>
        </w:rPr>
        <w:t xml:space="preserve"> potpisivanja Sporazuma predviđena je </w:t>
      </w:r>
      <w:r>
        <w:rPr>
          <w:sz w:val="24"/>
          <w:lang w:bidi="hr-HR"/>
        </w:rPr>
        <w:t>za 20. rujna 2023. u New Yorku tijekom visokog segmenta zasjedanja Opće skupštine UN-</w:t>
      </w:r>
      <w:r w:rsidR="00D338FE">
        <w:rPr>
          <w:sz w:val="24"/>
          <w:lang w:bidi="hr-HR"/>
        </w:rPr>
        <w:t xml:space="preserve">a. </w:t>
      </w:r>
    </w:p>
    <w:bookmarkEnd w:id="1"/>
    <w:p w14:paraId="462F677C" w14:textId="77777777" w:rsidR="00D338FE" w:rsidRDefault="00D338FE" w:rsidP="00A45F18">
      <w:pPr>
        <w:jc w:val="both"/>
        <w:rPr>
          <w:sz w:val="24"/>
          <w:szCs w:val="24"/>
        </w:rPr>
      </w:pPr>
    </w:p>
    <w:p w14:paraId="20ACF39C" w14:textId="77777777" w:rsidR="004B6ED1" w:rsidRPr="0060693E" w:rsidRDefault="004B6ED1" w:rsidP="00A45F18">
      <w:pPr>
        <w:jc w:val="both"/>
        <w:rPr>
          <w:sz w:val="24"/>
          <w:lang w:bidi="hr-HR"/>
        </w:rPr>
      </w:pPr>
      <w:r>
        <w:rPr>
          <w:sz w:val="24"/>
          <w:szCs w:val="24"/>
        </w:rPr>
        <w:lastRenderedPageBreak/>
        <w:t xml:space="preserve">Europska unija (u daljnjem tekstu „EU") i njezine države članice od 2004. aktivno sudjeluju u ovom procesu. </w:t>
      </w:r>
    </w:p>
    <w:p w14:paraId="11310229" w14:textId="574DE7E7" w:rsidR="00FC33D2" w:rsidRPr="00FC33D2" w:rsidRDefault="00286AF1" w:rsidP="00A45F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2C9692" w14:textId="0A3C3C5A" w:rsidR="00FC33D2" w:rsidRDefault="00FC33D2" w:rsidP="00A45F18">
      <w:pPr>
        <w:ind w:right="4"/>
        <w:jc w:val="center"/>
        <w:rPr>
          <w:b/>
          <w:sz w:val="24"/>
          <w:szCs w:val="24"/>
        </w:rPr>
      </w:pPr>
      <w:r w:rsidRPr="00FC33D2">
        <w:rPr>
          <w:b/>
          <w:sz w:val="24"/>
          <w:szCs w:val="24"/>
        </w:rPr>
        <w:t>III.</w:t>
      </w:r>
    </w:p>
    <w:p w14:paraId="43E3FB7F" w14:textId="77777777" w:rsidR="00A45F18" w:rsidRPr="00FC33D2" w:rsidRDefault="00A45F18" w:rsidP="00A45F18">
      <w:pPr>
        <w:ind w:right="4"/>
        <w:jc w:val="center"/>
        <w:rPr>
          <w:sz w:val="24"/>
          <w:szCs w:val="24"/>
        </w:rPr>
      </w:pPr>
    </w:p>
    <w:p w14:paraId="302BC658" w14:textId="46265047" w:rsidR="00286AF1" w:rsidRPr="00286AF1" w:rsidRDefault="00286AF1" w:rsidP="00A45F18">
      <w:pPr>
        <w:ind w:right="6"/>
        <w:jc w:val="both"/>
        <w:rPr>
          <w:sz w:val="24"/>
          <w:szCs w:val="24"/>
        </w:rPr>
      </w:pPr>
      <w:bookmarkStart w:id="2" w:name="_Hlk140659236"/>
      <w:r w:rsidRPr="00286AF1">
        <w:rPr>
          <w:sz w:val="24"/>
          <w:szCs w:val="24"/>
        </w:rPr>
        <w:t xml:space="preserve">Sporazum obuhvaća četiri područja: </w:t>
      </w:r>
    </w:p>
    <w:p w14:paraId="1A64DAD0" w14:textId="336783DB" w:rsidR="00286AF1" w:rsidRPr="00286AF1" w:rsidRDefault="00286AF1" w:rsidP="00A45F18">
      <w:pPr>
        <w:ind w:right="6"/>
        <w:jc w:val="both"/>
        <w:rPr>
          <w:sz w:val="24"/>
          <w:szCs w:val="24"/>
        </w:rPr>
      </w:pPr>
      <w:r w:rsidRPr="00286AF1">
        <w:rPr>
          <w:sz w:val="24"/>
          <w:szCs w:val="24"/>
        </w:rPr>
        <w:t xml:space="preserve">- morske genetske resurse i podjelu koristi </w:t>
      </w:r>
    </w:p>
    <w:p w14:paraId="2A2B23EC" w14:textId="253A47A5" w:rsidR="00286AF1" w:rsidRPr="00286AF1" w:rsidRDefault="00286AF1" w:rsidP="00A45F18">
      <w:pPr>
        <w:ind w:right="6"/>
        <w:jc w:val="both"/>
        <w:rPr>
          <w:sz w:val="24"/>
          <w:szCs w:val="24"/>
        </w:rPr>
      </w:pPr>
      <w:r w:rsidRPr="00286AF1">
        <w:rPr>
          <w:sz w:val="24"/>
          <w:szCs w:val="24"/>
        </w:rPr>
        <w:t xml:space="preserve">- upravljačke alate za pojedina područja, uključujući zaštićena morska područja </w:t>
      </w:r>
    </w:p>
    <w:p w14:paraId="540DDDB7" w14:textId="47DB4BAC" w:rsidR="00286AF1" w:rsidRPr="00286AF1" w:rsidRDefault="00286AF1" w:rsidP="00A45F18">
      <w:pPr>
        <w:ind w:right="6"/>
        <w:jc w:val="both"/>
        <w:rPr>
          <w:sz w:val="24"/>
          <w:szCs w:val="24"/>
        </w:rPr>
      </w:pPr>
      <w:r w:rsidRPr="00286AF1">
        <w:rPr>
          <w:sz w:val="24"/>
          <w:szCs w:val="24"/>
        </w:rPr>
        <w:t xml:space="preserve">- procjene učinka na okoliš </w:t>
      </w:r>
      <w:r w:rsidR="00E333C2">
        <w:rPr>
          <w:sz w:val="24"/>
          <w:szCs w:val="24"/>
        </w:rPr>
        <w:t>i</w:t>
      </w:r>
      <w:r w:rsidRPr="00286AF1">
        <w:rPr>
          <w:sz w:val="24"/>
          <w:szCs w:val="24"/>
        </w:rPr>
        <w:t xml:space="preserve"> </w:t>
      </w:r>
    </w:p>
    <w:p w14:paraId="32FF8C2C" w14:textId="77777777" w:rsidR="00286AF1" w:rsidRPr="00286AF1" w:rsidRDefault="00286AF1" w:rsidP="00A45F18">
      <w:pPr>
        <w:ind w:right="6"/>
        <w:jc w:val="both"/>
        <w:rPr>
          <w:sz w:val="24"/>
          <w:szCs w:val="24"/>
        </w:rPr>
      </w:pPr>
      <w:r w:rsidRPr="00286AF1">
        <w:rPr>
          <w:sz w:val="24"/>
          <w:szCs w:val="24"/>
        </w:rPr>
        <w:t xml:space="preserve">- izgradnju kapaciteta i prijenos morskih tehnologija. </w:t>
      </w:r>
    </w:p>
    <w:p w14:paraId="10B153E5" w14:textId="77777777" w:rsidR="00286AF1" w:rsidRPr="00286AF1" w:rsidRDefault="00286AF1" w:rsidP="00A45F18">
      <w:pPr>
        <w:ind w:right="3"/>
        <w:jc w:val="both"/>
        <w:rPr>
          <w:sz w:val="24"/>
          <w:szCs w:val="24"/>
        </w:rPr>
      </w:pPr>
    </w:p>
    <w:p w14:paraId="5A648FFA" w14:textId="3BE769D9" w:rsidR="00185796" w:rsidRDefault="00286AF1" w:rsidP="00A45F18">
      <w:pPr>
        <w:ind w:right="3"/>
        <w:jc w:val="both"/>
        <w:rPr>
          <w:sz w:val="24"/>
          <w:szCs w:val="24"/>
        </w:rPr>
      </w:pPr>
      <w:bookmarkStart w:id="3" w:name="_Hlk143696228"/>
      <w:r w:rsidRPr="00286AF1">
        <w:rPr>
          <w:sz w:val="24"/>
          <w:szCs w:val="24"/>
        </w:rPr>
        <w:t xml:space="preserve">Sporazum će dodatno potaknuti postizanje ciljeva iz UN-ova Programa održivog razvoja do 2030., posebno cilja održivog razvoja br. 14 („Život u vodi”). </w:t>
      </w:r>
    </w:p>
    <w:p w14:paraId="37D48C83" w14:textId="77777777" w:rsidR="00A45F18" w:rsidRDefault="00A45F18" w:rsidP="00A45F18">
      <w:pPr>
        <w:ind w:right="3"/>
        <w:jc w:val="both"/>
        <w:rPr>
          <w:sz w:val="24"/>
          <w:szCs w:val="24"/>
        </w:rPr>
      </w:pPr>
    </w:p>
    <w:p w14:paraId="0475AA33" w14:textId="102325F7" w:rsidR="00185796" w:rsidRDefault="00286AF1" w:rsidP="00A45F18">
      <w:pPr>
        <w:ind w:right="3"/>
        <w:jc w:val="both"/>
        <w:rPr>
          <w:sz w:val="24"/>
          <w:szCs w:val="24"/>
        </w:rPr>
      </w:pPr>
      <w:r w:rsidRPr="00286AF1">
        <w:rPr>
          <w:sz w:val="24"/>
          <w:szCs w:val="24"/>
        </w:rPr>
        <w:t xml:space="preserve">Doprinijet će i postizanju ciljeva globalnog okvira za bioraznolikost iz Kunminga i Montreala dogovorenog u prosincu 2022., uključujući njegov cilj zaštite najmanje 30 % oceana do 2030. </w:t>
      </w:r>
    </w:p>
    <w:p w14:paraId="2F74279C" w14:textId="77777777" w:rsidR="00A45F18" w:rsidRDefault="00A45F18" w:rsidP="00A45F18">
      <w:pPr>
        <w:ind w:right="3"/>
        <w:jc w:val="both"/>
        <w:rPr>
          <w:sz w:val="24"/>
          <w:szCs w:val="24"/>
        </w:rPr>
      </w:pPr>
    </w:p>
    <w:p w14:paraId="7DEC3ED8" w14:textId="2AEC5F95" w:rsidR="00FC33D2" w:rsidRDefault="00286AF1" w:rsidP="00A45F18">
      <w:pPr>
        <w:ind w:right="3"/>
        <w:jc w:val="both"/>
        <w:rPr>
          <w:sz w:val="24"/>
          <w:szCs w:val="24"/>
        </w:rPr>
      </w:pPr>
      <w:r w:rsidRPr="00286AF1">
        <w:rPr>
          <w:sz w:val="24"/>
          <w:szCs w:val="24"/>
        </w:rPr>
        <w:t xml:space="preserve">Sporazum </w:t>
      </w:r>
      <w:r>
        <w:rPr>
          <w:sz w:val="24"/>
          <w:szCs w:val="24"/>
        </w:rPr>
        <w:t>je</w:t>
      </w:r>
      <w:r w:rsidRPr="00286AF1">
        <w:rPr>
          <w:sz w:val="24"/>
          <w:szCs w:val="24"/>
        </w:rPr>
        <w:t xml:space="preserve"> u skladu s okolišnim ciljevima </w:t>
      </w:r>
      <w:r w:rsidR="00FA2825">
        <w:rPr>
          <w:sz w:val="24"/>
          <w:szCs w:val="24"/>
        </w:rPr>
        <w:t>EU</w:t>
      </w:r>
      <w:r w:rsidRPr="00286AF1">
        <w:rPr>
          <w:sz w:val="24"/>
          <w:szCs w:val="24"/>
        </w:rPr>
        <w:t xml:space="preserve"> iz članka 191. U</w:t>
      </w:r>
      <w:r w:rsidR="00FA2825">
        <w:rPr>
          <w:sz w:val="24"/>
          <w:szCs w:val="24"/>
        </w:rPr>
        <w:t>govora o funkcioniranju Europske unije</w:t>
      </w:r>
      <w:r w:rsidRPr="00286AF1">
        <w:rPr>
          <w:sz w:val="24"/>
          <w:szCs w:val="24"/>
        </w:rPr>
        <w:t>, a to su očuvanje, zaštita i poboljšanje kvalitete okoliša, zaštita ljudskog zdravlja, razborito i racionalno korištenje prirodnih bogatstava te promicanje mjera na međunarodnoj razini za rješavanje regionalnih odnosno svjetskih problema okoliša, a osobito borbe protiv klimatskih promjena</w:t>
      </w:r>
      <w:r w:rsidR="00FA2825">
        <w:rPr>
          <w:sz w:val="24"/>
          <w:szCs w:val="24"/>
        </w:rPr>
        <w:t xml:space="preserve">, </w:t>
      </w:r>
      <w:r w:rsidR="00FA2825" w:rsidRPr="00107EF0">
        <w:rPr>
          <w:sz w:val="24"/>
          <w:szCs w:val="24"/>
        </w:rPr>
        <w:t>kao i s nacionalnim politikama i strategijama Republike Hrvatske u tom području</w:t>
      </w:r>
      <w:r w:rsidRPr="00107EF0">
        <w:rPr>
          <w:sz w:val="24"/>
          <w:szCs w:val="24"/>
        </w:rPr>
        <w:t>.</w:t>
      </w:r>
    </w:p>
    <w:p w14:paraId="491BA727" w14:textId="77777777" w:rsidR="00A45F18" w:rsidRPr="00FC33D2" w:rsidRDefault="00A45F18" w:rsidP="00A45F18">
      <w:pPr>
        <w:ind w:right="3"/>
        <w:jc w:val="both"/>
        <w:rPr>
          <w:b/>
          <w:sz w:val="24"/>
          <w:szCs w:val="24"/>
        </w:rPr>
      </w:pPr>
    </w:p>
    <w:bookmarkEnd w:id="2"/>
    <w:bookmarkEnd w:id="3"/>
    <w:p w14:paraId="6B33EFAF" w14:textId="77777777" w:rsidR="00FC33D2" w:rsidRPr="00FC33D2" w:rsidRDefault="00FC33D2" w:rsidP="00A45F18">
      <w:pPr>
        <w:ind w:right="3"/>
        <w:jc w:val="center"/>
        <w:rPr>
          <w:sz w:val="24"/>
          <w:szCs w:val="24"/>
        </w:rPr>
      </w:pPr>
      <w:r w:rsidRPr="00FC33D2">
        <w:rPr>
          <w:b/>
          <w:sz w:val="24"/>
          <w:szCs w:val="24"/>
        </w:rPr>
        <w:t>IV.</w:t>
      </w:r>
    </w:p>
    <w:p w14:paraId="427EF94C" w14:textId="0827EB04" w:rsidR="00FC33D2" w:rsidRDefault="00FC33D2" w:rsidP="00A45F18">
      <w:pPr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Prihvaća se Nacrt </w:t>
      </w:r>
      <w:r w:rsidR="009A5E8E">
        <w:rPr>
          <w:sz w:val="24"/>
          <w:szCs w:val="24"/>
        </w:rPr>
        <w:t>s</w:t>
      </w:r>
      <w:r w:rsidRPr="00FC33D2">
        <w:rPr>
          <w:sz w:val="24"/>
          <w:szCs w:val="24"/>
        </w:rPr>
        <w:t xml:space="preserve">porazuma. </w:t>
      </w:r>
    </w:p>
    <w:p w14:paraId="7E6FBA03" w14:textId="77777777" w:rsidR="00A45F18" w:rsidRPr="00FC33D2" w:rsidRDefault="00A45F18" w:rsidP="00A45F18">
      <w:pPr>
        <w:jc w:val="both"/>
        <w:rPr>
          <w:sz w:val="24"/>
          <w:szCs w:val="24"/>
        </w:rPr>
      </w:pPr>
    </w:p>
    <w:p w14:paraId="43FCD46B" w14:textId="7C706141" w:rsidR="00FC33D2" w:rsidRDefault="00FC33D2" w:rsidP="00A45F18">
      <w:pPr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Nacrt </w:t>
      </w:r>
      <w:r w:rsidR="009A5E8E">
        <w:rPr>
          <w:sz w:val="24"/>
          <w:szCs w:val="24"/>
        </w:rPr>
        <w:t>s</w:t>
      </w:r>
      <w:r w:rsidR="00A45F18">
        <w:rPr>
          <w:sz w:val="24"/>
          <w:szCs w:val="24"/>
        </w:rPr>
        <w:t>porazuma iz stavka 1. ove točke</w:t>
      </w:r>
      <w:r w:rsidRPr="00FC33D2">
        <w:rPr>
          <w:sz w:val="24"/>
          <w:szCs w:val="24"/>
        </w:rPr>
        <w:t xml:space="preserve"> sastavni je dio ove Odluke. </w:t>
      </w:r>
    </w:p>
    <w:p w14:paraId="7E4FE41C" w14:textId="77777777" w:rsidR="00A45F18" w:rsidRPr="00FC33D2" w:rsidRDefault="00A45F18" w:rsidP="00A45F18">
      <w:pPr>
        <w:jc w:val="both"/>
        <w:rPr>
          <w:sz w:val="24"/>
          <w:szCs w:val="24"/>
        </w:rPr>
      </w:pPr>
    </w:p>
    <w:p w14:paraId="556DE8A8" w14:textId="2D29C5AD" w:rsidR="00FC33D2" w:rsidRDefault="00FC33D2" w:rsidP="00A45F18">
      <w:pPr>
        <w:ind w:right="6"/>
        <w:jc w:val="center"/>
        <w:rPr>
          <w:b/>
          <w:sz w:val="24"/>
          <w:szCs w:val="24"/>
        </w:rPr>
      </w:pPr>
      <w:r w:rsidRPr="00FC33D2">
        <w:rPr>
          <w:b/>
          <w:sz w:val="24"/>
          <w:szCs w:val="24"/>
        </w:rPr>
        <w:t>V.</w:t>
      </w:r>
    </w:p>
    <w:p w14:paraId="36914FD3" w14:textId="77777777" w:rsidR="00A45F18" w:rsidRPr="00FC33D2" w:rsidRDefault="00A45F18" w:rsidP="00A45F18">
      <w:pPr>
        <w:ind w:right="6"/>
        <w:jc w:val="center"/>
        <w:rPr>
          <w:sz w:val="24"/>
          <w:szCs w:val="24"/>
        </w:rPr>
      </w:pPr>
    </w:p>
    <w:p w14:paraId="7483626C" w14:textId="77777777" w:rsidR="00FC33D2" w:rsidRPr="00FC33D2" w:rsidRDefault="00FC33D2" w:rsidP="00A45F18">
      <w:pPr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Pregovori za sklapanje Sporazuma vođeni su u skladu s postupkom predviđenim člankom 218. Ugovora o funkcioniranju Europske unije te u tu svrhu nije potrebno osiguranje dodatnih sredstava u državnom proračunu Republike Hrvatske.  </w:t>
      </w:r>
    </w:p>
    <w:p w14:paraId="6F63D0ED" w14:textId="77777777" w:rsidR="00FC33D2" w:rsidRPr="00FC33D2" w:rsidRDefault="00FC33D2" w:rsidP="00A45F18">
      <w:pPr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 </w:t>
      </w:r>
    </w:p>
    <w:p w14:paraId="63531280" w14:textId="1726A1F1" w:rsidR="00FC33D2" w:rsidRDefault="00FC33D2" w:rsidP="00A45F18">
      <w:pPr>
        <w:jc w:val="center"/>
        <w:rPr>
          <w:b/>
          <w:sz w:val="24"/>
          <w:szCs w:val="24"/>
        </w:rPr>
      </w:pPr>
      <w:r w:rsidRPr="00FC33D2">
        <w:rPr>
          <w:b/>
          <w:sz w:val="24"/>
          <w:szCs w:val="24"/>
        </w:rPr>
        <w:t>VI.</w:t>
      </w:r>
    </w:p>
    <w:p w14:paraId="401F54B2" w14:textId="77777777" w:rsidR="00A45F18" w:rsidRPr="00FC33D2" w:rsidRDefault="00A45F18" w:rsidP="00A45F18">
      <w:pPr>
        <w:jc w:val="center"/>
        <w:rPr>
          <w:b/>
          <w:sz w:val="24"/>
          <w:szCs w:val="24"/>
        </w:rPr>
      </w:pPr>
    </w:p>
    <w:p w14:paraId="2B535F1D" w14:textId="77777777" w:rsidR="008778E3" w:rsidRDefault="005C5AAB" w:rsidP="00A45F18">
      <w:pPr>
        <w:jc w:val="both"/>
        <w:rPr>
          <w:sz w:val="24"/>
          <w:szCs w:val="24"/>
        </w:rPr>
      </w:pPr>
      <w:bookmarkStart w:id="4" w:name="_Hlk144201443"/>
      <w:r w:rsidRPr="009B5AED">
        <w:rPr>
          <w:sz w:val="24"/>
          <w:szCs w:val="24"/>
        </w:rPr>
        <w:t xml:space="preserve">Sporazum će, u ime Republike Hrvatske, potpisati </w:t>
      </w:r>
      <w:r w:rsidR="008778E3" w:rsidRPr="008778E3">
        <w:rPr>
          <w:sz w:val="24"/>
          <w:szCs w:val="24"/>
        </w:rPr>
        <w:t xml:space="preserve">ministar vanjskih i europskih poslova.  </w:t>
      </w:r>
    </w:p>
    <w:bookmarkEnd w:id="4"/>
    <w:p w14:paraId="3EDA5356" w14:textId="77777777" w:rsidR="00F00E34" w:rsidRDefault="00F00E34" w:rsidP="00A45F18">
      <w:pPr>
        <w:jc w:val="both"/>
        <w:rPr>
          <w:sz w:val="24"/>
          <w:szCs w:val="24"/>
        </w:rPr>
      </w:pPr>
    </w:p>
    <w:p w14:paraId="253EAE21" w14:textId="5CED2595" w:rsidR="00D3682B" w:rsidRDefault="00F00E34" w:rsidP="00A45F18">
      <w:pPr>
        <w:jc w:val="both"/>
        <w:rPr>
          <w:sz w:val="24"/>
          <w:szCs w:val="24"/>
        </w:rPr>
      </w:pPr>
      <w:r>
        <w:rPr>
          <w:sz w:val="24"/>
          <w:szCs w:val="24"/>
        </w:rPr>
        <w:t>U slučaju njegove spriječenosti</w:t>
      </w:r>
      <w:r w:rsidR="0000412B">
        <w:rPr>
          <w:sz w:val="24"/>
          <w:szCs w:val="24"/>
        </w:rPr>
        <w:t xml:space="preserve"> ovlašćuje se izvanredni i opunomoćeni veleposlanik - </w:t>
      </w:r>
      <w:r w:rsidR="006E554E" w:rsidRPr="006E554E">
        <w:rPr>
          <w:sz w:val="24"/>
          <w:szCs w:val="24"/>
        </w:rPr>
        <w:t>stalni predstavnik R</w:t>
      </w:r>
      <w:r w:rsidR="00F818A9">
        <w:rPr>
          <w:sz w:val="24"/>
          <w:szCs w:val="24"/>
        </w:rPr>
        <w:t>epublike Hrvatske pri</w:t>
      </w:r>
      <w:r w:rsidR="006E554E" w:rsidRPr="006E554E">
        <w:rPr>
          <w:sz w:val="24"/>
          <w:szCs w:val="24"/>
        </w:rPr>
        <w:t xml:space="preserve"> </w:t>
      </w:r>
      <w:r w:rsidR="0000412B">
        <w:rPr>
          <w:sz w:val="24"/>
          <w:szCs w:val="24"/>
        </w:rPr>
        <w:t xml:space="preserve">Organizaciji </w:t>
      </w:r>
      <w:r w:rsidR="006E554E" w:rsidRPr="006E554E">
        <w:rPr>
          <w:sz w:val="24"/>
          <w:szCs w:val="24"/>
        </w:rPr>
        <w:t>U</w:t>
      </w:r>
      <w:r w:rsidR="00F818A9">
        <w:rPr>
          <w:sz w:val="24"/>
          <w:szCs w:val="24"/>
        </w:rPr>
        <w:t>jedinjeni</w:t>
      </w:r>
      <w:r w:rsidR="0000412B">
        <w:rPr>
          <w:sz w:val="24"/>
          <w:szCs w:val="24"/>
        </w:rPr>
        <w:t>h</w:t>
      </w:r>
      <w:r w:rsidR="00F818A9">
        <w:rPr>
          <w:sz w:val="24"/>
          <w:szCs w:val="24"/>
        </w:rPr>
        <w:t xml:space="preserve"> narod</w:t>
      </w:r>
      <w:r w:rsidR="0000412B">
        <w:rPr>
          <w:sz w:val="24"/>
          <w:szCs w:val="24"/>
        </w:rPr>
        <w:t>a u New Yorku i svim njezinim tijelima</w:t>
      </w:r>
      <w:r w:rsidR="00635A7C">
        <w:rPr>
          <w:sz w:val="24"/>
          <w:szCs w:val="24"/>
        </w:rPr>
        <w:t xml:space="preserve"> da u ime RH potpiše Sporazum</w:t>
      </w:r>
      <w:r w:rsidR="00F818A9">
        <w:rPr>
          <w:sz w:val="24"/>
          <w:szCs w:val="24"/>
        </w:rPr>
        <w:t xml:space="preserve">. </w:t>
      </w:r>
    </w:p>
    <w:p w14:paraId="4A89DB89" w14:textId="77777777" w:rsidR="00F818A9" w:rsidRPr="00FC33D2" w:rsidRDefault="00F818A9" w:rsidP="00A45F18">
      <w:pPr>
        <w:jc w:val="both"/>
        <w:rPr>
          <w:sz w:val="24"/>
          <w:szCs w:val="24"/>
        </w:rPr>
      </w:pPr>
    </w:p>
    <w:p w14:paraId="70AAFBFB" w14:textId="550C1BC8" w:rsidR="00FC33D2" w:rsidRDefault="00FC33D2" w:rsidP="00A45F18">
      <w:pPr>
        <w:ind w:right="6"/>
        <w:jc w:val="center"/>
        <w:rPr>
          <w:b/>
          <w:sz w:val="24"/>
          <w:szCs w:val="24"/>
        </w:rPr>
      </w:pPr>
      <w:r w:rsidRPr="00FC33D2">
        <w:rPr>
          <w:b/>
          <w:sz w:val="24"/>
          <w:szCs w:val="24"/>
        </w:rPr>
        <w:t>VII.</w:t>
      </w:r>
    </w:p>
    <w:p w14:paraId="4C92B354" w14:textId="77777777" w:rsidR="00A45F18" w:rsidRPr="00FC33D2" w:rsidRDefault="00A45F18" w:rsidP="00A45F18">
      <w:pPr>
        <w:ind w:right="6"/>
        <w:jc w:val="center"/>
        <w:rPr>
          <w:sz w:val="24"/>
          <w:szCs w:val="24"/>
        </w:rPr>
      </w:pPr>
    </w:p>
    <w:p w14:paraId="6A91BDC6" w14:textId="55E82D1C" w:rsidR="00FC33D2" w:rsidRDefault="00FC33D2" w:rsidP="00A45F18">
      <w:pPr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Izvršavanje </w:t>
      </w:r>
      <w:r w:rsidRPr="00C37E24">
        <w:rPr>
          <w:sz w:val="24"/>
          <w:szCs w:val="24"/>
        </w:rPr>
        <w:t>Sporazuma ne zahtijeva dodatna</w:t>
      </w:r>
      <w:r w:rsidRPr="00FC33D2">
        <w:rPr>
          <w:sz w:val="24"/>
          <w:szCs w:val="24"/>
        </w:rPr>
        <w:t xml:space="preserve"> financijska sredstva iz državnog proračuna Republike Hrvatske. </w:t>
      </w:r>
    </w:p>
    <w:p w14:paraId="47176B4E" w14:textId="77777777" w:rsidR="00A45F18" w:rsidRDefault="00A45F18" w:rsidP="00A45F18">
      <w:pPr>
        <w:jc w:val="both"/>
        <w:rPr>
          <w:sz w:val="24"/>
          <w:szCs w:val="24"/>
        </w:rPr>
      </w:pPr>
    </w:p>
    <w:p w14:paraId="742A3CDA" w14:textId="504A1DFB" w:rsidR="005C5AAB" w:rsidRDefault="001507D1" w:rsidP="00A45F18">
      <w:pPr>
        <w:jc w:val="both"/>
        <w:rPr>
          <w:sz w:val="24"/>
          <w:szCs w:val="24"/>
        </w:rPr>
      </w:pPr>
      <w:r w:rsidRPr="00C37E24">
        <w:rPr>
          <w:sz w:val="24"/>
          <w:szCs w:val="24"/>
        </w:rPr>
        <w:t xml:space="preserve">Troškovi za provedbu i izvršavanje Sporazuma </w:t>
      </w:r>
      <w:r w:rsidR="00E333C2" w:rsidRPr="00C37E24">
        <w:rPr>
          <w:sz w:val="24"/>
          <w:szCs w:val="24"/>
        </w:rPr>
        <w:t>po</w:t>
      </w:r>
      <w:r w:rsidRPr="00C37E24">
        <w:rPr>
          <w:sz w:val="24"/>
          <w:szCs w:val="24"/>
        </w:rPr>
        <w:t>dijelit će se između stranaka Sporazuma sukladno ljestvici U</w:t>
      </w:r>
      <w:r w:rsidR="009A5E8E">
        <w:rPr>
          <w:sz w:val="24"/>
          <w:szCs w:val="24"/>
        </w:rPr>
        <w:t>N-a</w:t>
      </w:r>
      <w:r w:rsidRPr="00C37E24">
        <w:rPr>
          <w:sz w:val="24"/>
          <w:szCs w:val="24"/>
        </w:rPr>
        <w:t xml:space="preserve"> te će biti utvrđeni naknadno po stupanj</w:t>
      </w:r>
      <w:r w:rsidR="00C37E24">
        <w:rPr>
          <w:sz w:val="24"/>
          <w:szCs w:val="24"/>
        </w:rPr>
        <w:t>u</w:t>
      </w:r>
      <w:r w:rsidRPr="00C37E24">
        <w:rPr>
          <w:sz w:val="24"/>
          <w:szCs w:val="24"/>
        </w:rPr>
        <w:t xml:space="preserve"> </w:t>
      </w:r>
      <w:r w:rsidR="00E333C2" w:rsidRPr="00C37E24">
        <w:rPr>
          <w:sz w:val="24"/>
          <w:szCs w:val="24"/>
        </w:rPr>
        <w:t xml:space="preserve">na snagu </w:t>
      </w:r>
      <w:r w:rsidRPr="00C37E24">
        <w:rPr>
          <w:sz w:val="24"/>
          <w:szCs w:val="24"/>
        </w:rPr>
        <w:t xml:space="preserve">Sporazuma, a dio </w:t>
      </w:r>
      <w:r w:rsidR="00E333C2" w:rsidRPr="00C37E24">
        <w:rPr>
          <w:sz w:val="24"/>
          <w:szCs w:val="24"/>
        </w:rPr>
        <w:t xml:space="preserve">iznosa koji bude utvrđen u odnosu </w:t>
      </w:r>
      <w:r w:rsidRPr="00C37E24">
        <w:rPr>
          <w:sz w:val="24"/>
          <w:szCs w:val="24"/>
        </w:rPr>
        <w:t xml:space="preserve">za Republiku Hrvatsku planirat će se i osiguravati u okviru redovitih </w:t>
      </w:r>
      <w:r w:rsidR="00E333C2" w:rsidRPr="00C37E24">
        <w:rPr>
          <w:sz w:val="24"/>
          <w:szCs w:val="24"/>
        </w:rPr>
        <w:t xml:space="preserve">godišnjih </w:t>
      </w:r>
      <w:r w:rsidRPr="00C37E24">
        <w:rPr>
          <w:sz w:val="24"/>
          <w:szCs w:val="24"/>
        </w:rPr>
        <w:t>proračunskih sredstava Ministarstva gospodarstva i održivog razvoja.</w:t>
      </w:r>
      <w:r>
        <w:rPr>
          <w:sz w:val="24"/>
          <w:szCs w:val="24"/>
        </w:rPr>
        <w:t xml:space="preserve">  </w:t>
      </w:r>
    </w:p>
    <w:p w14:paraId="466D0498" w14:textId="74740815" w:rsidR="00A45F18" w:rsidRDefault="00A45F18" w:rsidP="00A45F18">
      <w:pPr>
        <w:jc w:val="both"/>
        <w:rPr>
          <w:sz w:val="24"/>
          <w:szCs w:val="24"/>
        </w:rPr>
      </w:pPr>
    </w:p>
    <w:p w14:paraId="22670F1B" w14:textId="3AD599DE" w:rsidR="00A45F18" w:rsidRDefault="00A45F18" w:rsidP="00A45F18">
      <w:pPr>
        <w:jc w:val="both"/>
        <w:rPr>
          <w:sz w:val="24"/>
          <w:szCs w:val="24"/>
        </w:rPr>
      </w:pPr>
    </w:p>
    <w:p w14:paraId="2F7CA09B" w14:textId="5EEA0F4D" w:rsidR="00A45F18" w:rsidRDefault="00A45F18" w:rsidP="00A45F18">
      <w:pPr>
        <w:jc w:val="both"/>
        <w:rPr>
          <w:sz w:val="24"/>
          <w:szCs w:val="24"/>
        </w:rPr>
      </w:pPr>
    </w:p>
    <w:p w14:paraId="5459F8AE" w14:textId="1436B548" w:rsidR="00A45F18" w:rsidRDefault="00A45F18" w:rsidP="00A45F18">
      <w:pPr>
        <w:jc w:val="both"/>
        <w:rPr>
          <w:sz w:val="24"/>
          <w:szCs w:val="24"/>
        </w:rPr>
      </w:pPr>
    </w:p>
    <w:p w14:paraId="11D54860" w14:textId="71CFE2D1" w:rsidR="00A45F18" w:rsidRDefault="00A45F18" w:rsidP="00A45F18">
      <w:pPr>
        <w:jc w:val="both"/>
        <w:rPr>
          <w:sz w:val="24"/>
          <w:szCs w:val="24"/>
        </w:rPr>
      </w:pPr>
    </w:p>
    <w:p w14:paraId="4F3D5A25" w14:textId="375E3D29" w:rsidR="00A45F18" w:rsidRDefault="00A45F18" w:rsidP="00A45F18">
      <w:pPr>
        <w:jc w:val="both"/>
        <w:rPr>
          <w:sz w:val="24"/>
          <w:szCs w:val="24"/>
        </w:rPr>
      </w:pPr>
    </w:p>
    <w:p w14:paraId="355D25B6" w14:textId="3EE77709" w:rsidR="00A45F18" w:rsidRDefault="00A45F18" w:rsidP="00A45F18">
      <w:pPr>
        <w:jc w:val="both"/>
        <w:rPr>
          <w:sz w:val="24"/>
          <w:szCs w:val="24"/>
        </w:rPr>
      </w:pPr>
    </w:p>
    <w:p w14:paraId="50CE621F" w14:textId="7872A3E5" w:rsidR="00A45F18" w:rsidRDefault="00A45F18" w:rsidP="00A45F18">
      <w:pPr>
        <w:jc w:val="both"/>
        <w:rPr>
          <w:sz w:val="24"/>
          <w:szCs w:val="24"/>
        </w:rPr>
      </w:pPr>
    </w:p>
    <w:p w14:paraId="6106706A" w14:textId="77777777" w:rsidR="00A45F18" w:rsidRPr="00FC33D2" w:rsidRDefault="00A45F18" w:rsidP="00A45F18">
      <w:pPr>
        <w:jc w:val="both"/>
        <w:rPr>
          <w:sz w:val="24"/>
          <w:szCs w:val="24"/>
        </w:rPr>
      </w:pPr>
    </w:p>
    <w:p w14:paraId="136D74EE" w14:textId="77777777" w:rsidR="00FC33D2" w:rsidRPr="00FC33D2" w:rsidRDefault="00FC33D2" w:rsidP="00A45F18">
      <w:pPr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 </w:t>
      </w:r>
    </w:p>
    <w:p w14:paraId="692B7A24" w14:textId="4218EF50" w:rsidR="00FC33D2" w:rsidRDefault="00FC33D2" w:rsidP="00A45F18">
      <w:pPr>
        <w:ind w:right="4"/>
        <w:jc w:val="center"/>
        <w:rPr>
          <w:b/>
          <w:sz w:val="24"/>
          <w:szCs w:val="24"/>
        </w:rPr>
      </w:pPr>
      <w:r w:rsidRPr="00FC33D2">
        <w:rPr>
          <w:b/>
          <w:sz w:val="24"/>
          <w:szCs w:val="24"/>
        </w:rPr>
        <w:t>VIII.</w:t>
      </w:r>
    </w:p>
    <w:p w14:paraId="51A1A268" w14:textId="77777777" w:rsidR="00A45F18" w:rsidRPr="00FC33D2" w:rsidRDefault="00A45F18" w:rsidP="00A45F18">
      <w:pPr>
        <w:ind w:right="4"/>
        <w:jc w:val="center"/>
        <w:rPr>
          <w:sz w:val="24"/>
          <w:szCs w:val="24"/>
        </w:rPr>
      </w:pPr>
    </w:p>
    <w:p w14:paraId="43F9B34F" w14:textId="5D059BD1" w:rsidR="00FC33D2" w:rsidRDefault="00FC33D2" w:rsidP="00A45F18">
      <w:pPr>
        <w:jc w:val="both"/>
        <w:rPr>
          <w:sz w:val="24"/>
          <w:szCs w:val="24"/>
        </w:rPr>
      </w:pPr>
      <w:r w:rsidRPr="009B5AED">
        <w:rPr>
          <w:sz w:val="24"/>
          <w:szCs w:val="24"/>
        </w:rPr>
        <w:t>Sporazum ne zahtijeva donošenje novih ili izmjenu postojećih zakona</w:t>
      </w:r>
      <w:r w:rsidR="009A5E8E">
        <w:rPr>
          <w:sz w:val="24"/>
          <w:szCs w:val="24"/>
        </w:rPr>
        <w:t>, ali</w:t>
      </w:r>
      <w:r w:rsidR="002E526A" w:rsidRPr="009B5AED">
        <w:rPr>
          <w:sz w:val="24"/>
          <w:szCs w:val="24"/>
        </w:rPr>
        <w:t xml:space="preserve"> </w:t>
      </w:r>
      <w:r w:rsidRPr="009B5AED">
        <w:rPr>
          <w:sz w:val="24"/>
          <w:szCs w:val="24"/>
        </w:rPr>
        <w:t>podliježe</w:t>
      </w:r>
      <w:r w:rsidRPr="00FC33D2">
        <w:rPr>
          <w:sz w:val="24"/>
          <w:szCs w:val="24"/>
        </w:rPr>
        <w:t xml:space="preserve"> potvrđivanju sukladno članku 18. Zakona o sklapanju i izvršavanju međunarodnih ugovora. </w:t>
      </w:r>
    </w:p>
    <w:p w14:paraId="3B377B97" w14:textId="3F804C4D" w:rsidR="00A45F18" w:rsidRDefault="00A45F18" w:rsidP="00A45F18">
      <w:pPr>
        <w:jc w:val="both"/>
        <w:rPr>
          <w:sz w:val="24"/>
          <w:szCs w:val="24"/>
        </w:rPr>
      </w:pPr>
    </w:p>
    <w:p w14:paraId="37FBF0FA" w14:textId="77777777" w:rsidR="00A45F18" w:rsidRPr="00FC33D2" w:rsidRDefault="00A45F18" w:rsidP="00A45F18">
      <w:pPr>
        <w:jc w:val="both"/>
        <w:rPr>
          <w:sz w:val="24"/>
          <w:szCs w:val="24"/>
        </w:rPr>
      </w:pPr>
    </w:p>
    <w:p w14:paraId="5D60BDAE" w14:textId="77777777" w:rsidR="00FC33D2" w:rsidRPr="00FC33D2" w:rsidRDefault="00FC33D2" w:rsidP="00A45F18">
      <w:pPr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 </w:t>
      </w:r>
    </w:p>
    <w:p w14:paraId="6359B033" w14:textId="77777777" w:rsidR="00FC33D2" w:rsidRPr="00FC33D2" w:rsidRDefault="00FC33D2" w:rsidP="00A45F18">
      <w:pPr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KLASA: </w:t>
      </w:r>
    </w:p>
    <w:p w14:paraId="02C97544" w14:textId="77777777" w:rsidR="00FC33D2" w:rsidRPr="00FC33D2" w:rsidRDefault="00FC33D2" w:rsidP="00A45F18">
      <w:pPr>
        <w:jc w:val="both"/>
        <w:rPr>
          <w:sz w:val="24"/>
          <w:szCs w:val="24"/>
        </w:rPr>
      </w:pPr>
      <w:r w:rsidRPr="00FC33D2">
        <w:rPr>
          <w:sz w:val="24"/>
          <w:szCs w:val="24"/>
        </w:rPr>
        <w:t>URBROJ</w:t>
      </w:r>
      <w:r w:rsidRPr="00FC33D2">
        <w:rPr>
          <w:rFonts w:eastAsia="Calibri"/>
          <w:sz w:val="24"/>
          <w:szCs w:val="24"/>
        </w:rPr>
        <w:t xml:space="preserve">: </w:t>
      </w:r>
    </w:p>
    <w:p w14:paraId="05A451ED" w14:textId="77777777" w:rsidR="00FC33D2" w:rsidRPr="00FC33D2" w:rsidRDefault="00FC33D2" w:rsidP="00A45F18">
      <w:pPr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Zagreb, </w:t>
      </w:r>
    </w:p>
    <w:p w14:paraId="0BE7A8A0" w14:textId="77777777" w:rsidR="00FC33D2" w:rsidRPr="00FC33D2" w:rsidRDefault="00FC33D2" w:rsidP="00A45F18">
      <w:pPr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 </w:t>
      </w:r>
    </w:p>
    <w:p w14:paraId="513CBD15" w14:textId="77777777" w:rsidR="00FC33D2" w:rsidRPr="00FC33D2" w:rsidRDefault="00FC33D2" w:rsidP="00A45F1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983"/>
        </w:tabs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     PREDSJEDNIK </w:t>
      </w:r>
    </w:p>
    <w:p w14:paraId="222EBDB4" w14:textId="77777777" w:rsidR="00FC33D2" w:rsidRPr="00FC33D2" w:rsidRDefault="00FC33D2" w:rsidP="00A45F18">
      <w:pPr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 </w:t>
      </w:r>
    </w:p>
    <w:p w14:paraId="763064A0" w14:textId="77777777" w:rsidR="00FC33D2" w:rsidRPr="00FC33D2" w:rsidRDefault="00FC33D2" w:rsidP="00A45F18">
      <w:pPr>
        <w:jc w:val="both"/>
        <w:rPr>
          <w:sz w:val="24"/>
          <w:szCs w:val="24"/>
        </w:rPr>
      </w:pPr>
      <w:r w:rsidRPr="00FC33D2">
        <w:rPr>
          <w:sz w:val="24"/>
          <w:szCs w:val="24"/>
        </w:rPr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 </w:t>
      </w:r>
      <w:r w:rsidRPr="00FC33D2">
        <w:rPr>
          <w:sz w:val="24"/>
          <w:szCs w:val="24"/>
        </w:rPr>
        <w:tab/>
        <w:t xml:space="preserve">mr. sc. Andrej Plenković </w:t>
      </w:r>
    </w:p>
    <w:p w14:paraId="39913DD8" w14:textId="77777777" w:rsidR="00FC33D2" w:rsidRPr="00FC33D2" w:rsidRDefault="00FC33D2" w:rsidP="00A45F18">
      <w:pPr>
        <w:jc w:val="both"/>
        <w:rPr>
          <w:sz w:val="24"/>
          <w:szCs w:val="24"/>
        </w:rPr>
      </w:pPr>
    </w:p>
    <w:p w14:paraId="13FE5AB8" w14:textId="77777777" w:rsidR="00FC33D2" w:rsidRPr="00FC33D2" w:rsidRDefault="00FC33D2" w:rsidP="00A45F18">
      <w:pPr>
        <w:jc w:val="both"/>
        <w:rPr>
          <w:sz w:val="24"/>
          <w:szCs w:val="24"/>
        </w:rPr>
      </w:pPr>
    </w:p>
    <w:p w14:paraId="1FEAF0C1" w14:textId="77777777" w:rsidR="00FC33D2" w:rsidRPr="00FC33D2" w:rsidRDefault="00FC33D2" w:rsidP="00A45F18">
      <w:pPr>
        <w:jc w:val="both"/>
        <w:rPr>
          <w:sz w:val="24"/>
          <w:szCs w:val="24"/>
        </w:rPr>
      </w:pPr>
    </w:p>
    <w:p w14:paraId="1322E087" w14:textId="77777777" w:rsidR="00FC33D2" w:rsidRPr="00FC33D2" w:rsidRDefault="00FC33D2" w:rsidP="00A45F18">
      <w:pPr>
        <w:jc w:val="both"/>
        <w:rPr>
          <w:sz w:val="24"/>
          <w:szCs w:val="24"/>
        </w:rPr>
      </w:pPr>
    </w:p>
    <w:p w14:paraId="3C0C484D" w14:textId="77777777" w:rsidR="00FC33D2" w:rsidRPr="00FC33D2" w:rsidRDefault="00FC33D2" w:rsidP="00A45F18">
      <w:pPr>
        <w:jc w:val="both"/>
        <w:rPr>
          <w:sz w:val="24"/>
          <w:szCs w:val="24"/>
        </w:rPr>
      </w:pPr>
    </w:p>
    <w:p w14:paraId="3E3E80B9" w14:textId="77777777" w:rsidR="00FC33D2" w:rsidRPr="00FC33D2" w:rsidRDefault="00FC33D2" w:rsidP="00A45F18">
      <w:pPr>
        <w:jc w:val="both"/>
        <w:rPr>
          <w:sz w:val="24"/>
          <w:szCs w:val="24"/>
        </w:rPr>
      </w:pPr>
    </w:p>
    <w:p w14:paraId="7EDD0F5F" w14:textId="77777777" w:rsidR="00FC33D2" w:rsidRPr="00FC33D2" w:rsidRDefault="00FC33D2" w:rsidP="00A45F18">
      <w:pPr>
        <w:jc w:val="both"/>
        <w:rPr>
          <w:sz w:val="24"/>
          <w:szCs w:val="24"/>
        </w:rPr>
      </w:pPr>
    </w:p>
    <w:p w14:paraId="01A3AB5F" w14:textId="77777777" w:rsidR="00FC33D2" w:rsidRPr="00FC33D2" w:rsidRDefault="00FC33D2" w:rsidP="00A45F18">
      <w:pPr>
        <w:jc w:val="both"/>
        <w:rPr>
          <w:sz w:val="24"/>
          <w:szCs w:val="24"/>
        </w:rPr>
      </w:pPr>
    </w:p>
    <w:p w14:paraId="7EF218BA" w14:textId="77777777" w:rsidR="00FC33D2" w:rsidRPr="00FC33D2" w:rsidRDefault="00FC33D2" w:rsidP="00A45F18">
      <w:pPr>
        <w:jc w:val="both"/>
        <w:rPr>
          <w:b/>
          <w:sz w:val="24"/>
          <w:szCs w:val="24"/>
        </w:rPr>
      </w:pPr>
      <w:r w:rsidRPr="00FC33D2">
        <w:rPr>
          <w:b/>
          <w:sz w:val="24"/>
          <w:szCs w:val="24"/>
        </w:rPr>
        <w:br w:type="page"/>
      </w:r>
    </w:p>
    <w:p w14:paraId="28AB80C6" w14:textId="77777777" w:rsidR="00FC33D2" w:rsidRPr="00FC33D2" w:rsidRDefault="00FC33D2" w:rsidP="00A45F18">
      <w:pPr>
        <w:jc w:val="both"/>
        <w:rPr>
          <w:b/>
          <w:sz w:val="24"/>
          <w:szCs w:val="24"/>
        </w:rPr>
      </w:pPr>
    </w:p>
    <w:p w14:paraId="5677EBD8" w14:textId="7A964499" w:rsidR="00FC33D2" w:rsidRDefault="00FC33D2" w:rsidP="00A45F18">
      <w:pPr>
        <w:jc w:val="center"/>
        <w:rPr>
          <w:b/>
          <w:sz w:val="24"/>
          <w:szCs w:val="24"/>
        </w:rPr>
      </w:pPr>
      <w:r w:rsidRPr="00FC33D2">
        <w:rPr>
          <w:b/>
          <w:sz w:val="24"/>
          <w:szCs w:val="24"/>
        </w:rPr>
        <w:t>OBRAZLOŽENJE</w:t>
      </w:r>
    </w:p>
    <w:p w14:paraId="71D288D5" w14:textId="77777777" w:rsidR="00A45F18" w:rsidRPr="00FC33D2" w:rsidRDefault="00A45F18" w:rsidP="00A45F18">
      <w:pPr>
        <w:jc w:val="center"/>
        <w:rPr>
          <w:b/>
          <w:sz w:val="24"/>
          <w:szCs w:val="24"/>
        </w:rPr>
      </w:pPr>
    </w:p>
    <w:p w14:paraId="519F94FC" w14:textId="490A321F" w:rsidR="00D338FE" w:rsidRDefault="00D338FE" w:rsidP="00A45F18">
      <w:pPr>
        <w:jc w:val="both"/>
        <w:rPr>
          <w:sz w:val="24"/>
          <w:szCs w:val="24"/>
        </w:rPr>
      </w:pPr>
      <w:r>
        <w:rPr>
          <w:sz w:val="24"/>
          <w:szCs w:val="24"/>
        </w:rPr>
        <w:t>Sporazum na temelju Konvencije Ujedinjenih naroda o pravu mora o očuvanju i održivom korišt</w:t>
      </w:r>
      <w:r w:rsidR="004B25A9">
        <w:rPr>
          <w:sz w:val="24"/>
          <w:szCs w:val="24"/>
        </w:rPr>
        <w:t>e</w:t>
      </w:r>
      <w:r>
        <w:rPr>
          <w:sz w:val="24"/>
          <w:szCs w:val="24"/>
        </w:rPr>
        <w:t>nju morske bioraznolikosti na područjima izvan nacionalne jurisdikcije</w:t>
      </w:r>
      <w:r w:rsidRPr="00FC33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 daljnjem tekstu „Sporazum“) </w:t>
      </w:r>
      <w:r w:rsidR="00FC33D2" w:rsidRPr="00FC33D2">
        <w:rPr>
          <w:sz w:val="24"/>
          <w:szCs w:val="24"/>
        </w:rPr>
        <w:t>je mješoviti međunarodni ugovor</w:t>
      </w:r>
      <w:r>
        <w:rPr>
          <w:sz w:val="24"/>
          <w:szCs w:val="24"/>
        </w:rPr>
        <w:t xml:space="preserve"> budući da je namjera da njegove stranke budu Europska unija i njezine države članice.</w:t>
      </w:r>
      <w:r w:rsidR="00FC33D2" w:rsidRPr="00FC33D2">
        <w:rPr>
          <w:sz w:val="24"/>
          <w:szCs w:val="24"/>
        </w:rPr>
        <w:t xml:space="preserve"> </w:t>
      </w:r>
    </w:p>
    <w:p w14:paraId="72236761" w14:textId="77777777" w:rsidR="00D338FE" w:rsidRPr="00286AF1" w:rsidRDefault="00D338FE" w:rsidP="00A45F18">
      <w:pPr>
        <w:ind w:right="6"/>
        <w:jc w:val="both"/>
        <w:rPr>
          <w:sz w:val="24"/>
          <w:szCs w:val="24"/>
        </w:rPr>
      </w:pPr>
      <w:r w:rsidRPr="00286AF1">
        <w:rPr>
          <w:sz w:val="24"/>
          <w:szCs w:val="24"/>
        </w:rPr>
        <w:t xml:space="preserve">Sporazum obuhvaća četiri područja: </w:t>
      </w:r>
    </w:p>
    <w:p w14:paraId="5341DA4A" w14:textId="77777777" w:rsidR="00D338FE" w:rsidRPr="00286AF1" w:rsidRDefault="00D338FE" w:rsidP="00A45F18">
      <w:pPr>
        <w:ind w:right="6"/>
        <w:jc w:val="both"/>
        <w:rPr>
          <w:sz w:val="24"/>
          <w:szCs w:val="24"/>
        </w:rPr>
      </w:pPr>
      <w:r w:rsidRPr="00286AF1">
        <w:rPr>
          <w:sz w:val="24"/>
          <w:szCs w:val="24"/>
        </w:rPr>
        <w:t>- morske genetske resurse i podjelu koristi</w:t>
      </w:r>
      <w:r>
        <w:rPr>
          <w:sz w:val="24"/>
          <w:szCs w:val="24"/>
        </w:rPr>
        <w:t>;</w:t>
      </w:r>
      <w:r w:rsidRPr="00286AF1">
        <w:rPr>
          <w:sz w:val="24"/>
          <w:szCs w:val="24"/>
        </w:rPr>
        <w:t xml:space="preserve"> </w:t>
      </w:r>
    </w:p>
    <w:p w14:paraId="20603202" w14:textId="77777777" w:rsidR="00D338FE" w:rsidRPr="00286AF1" w:rsidRDefault="00D338FE" w:rsidP="00A45F18">
      <w:pPr>
        <w:ind w:right="6"/>
        <w:jc w:val="both"/>
        <w:rPr>
          <w:sz w:val="24"/>
          <w:szCs w:val="24"/>
        </w:rPr>
      </w:pPr>
      <w:r w:rsidRPr="00286AF1">
        <w:rPr>
          <w:sz w:val="24"/>
          <w:szCs w:val="24"/>
        </w:rPr>
        <w:t>- upravljačke alate za pojedina područja, uključujući zaštićena morska područja</w:t>
      </w:r>
      <w:r>
        <w:rPr>
          <w:sz w:val="24"/>
          <w:szCs w:val="24"/>
        </w:rPr>
        <w:t>;</w:t>
      </w:r>
      <w:r w:rsidRPr="00286AF1">
        <w:rPr>
          <w:sz w:val="24"/>
          <w:szCs w:val="24"/>
        </w:rPr>
        <w:t xml:space="preserve"> </w:t>
      </w:r>
    </w:p>
    <w:p w14:paraId="256B4A80" w14:textId="77777777" w:rsidR="00D338FE" w:rsidRPr="00286AF1" w:rsidRDefault="00D338FE" w:rsidP="00A45F18">
      <w:pPr>
        <w:ind w:right="6"/>
        <w:jc w:val="both"/>
        <w:rPr>
          <w:sz w:val="24"/>
          <w:szCs w:val="24"/>
        </w:rPr>
      </w:pPr>
      <w:r w:rsidRPr="00286AF1">
        <w:rPr>
          <w:sz w:val="24"/>
          <w:szCs w:val="24"/>
        </w:rPr>
        <w:t>- procjene učinka na okoliš</w:t>
      </w:r>
      <w:r>
        <w:rPr>
          <w:sz w:val="24"/>
          <w:szCs w:val="24"/>
        </w:rPr>
        <w:t>;</w:t>
      </w:r>
      <w:r w:rsidRPr="00286AF1">
        <w:rPr>
          <w:sz w:val="24"/>
          <w:szCs w:val="24"/>
        </w:rPr>
        <w:t xml:space="preserve"> te </w:t>
      </w:r>
    </w:p>
    <w:p w14:paraId="2015C6D3" w14:textId="77777777" w:rsidR="00D338FE" w:rsidRDefault="00D338FE" w:rsidP="00A45F18">
      <w:pPr>
        <w:ind w:right="6"/>
        <w:jc w:val="both"/>
        <w:rPr>
          <w:sz w:val="24"/>
          <w:szCs w:val="24"/>
        </w:rPr>
      </w:pPr>
      <w:r w:rsidRPr="00286AF1">
        <w:rPr>
          <w:sz w:val="24"/>
          <w:szCs w:val="24"/>
        </w:rPr>
        <w:t xml:space="preserve">- izgradnju kapaciteta i prijenos morskih tehnologija. </w:t>
      </w:r>
    </w:p>
    <w:p w14:paraId="7E795A93" w14:textId="77777777" w:rsidR="00D338FE" w:rsidRPr="00286AF1" w:rsidRDefault="00D338FE" w:rsidP="00A45F18">
      <w:pPr>
        <w:ind w:right="6"/>
        <w:jc w:val="both"/>
        <w:rPr>
          <w:sz w:val="24"/>
          <w:szCs w:val="24"/>
        </w:rPr>
      </w:pPr>
    </w:p>
    <w:p w14:paraId="1094B603" w14:textId="74A5CCA7" w:rsidR="00D338FE" w:rsidRDefault="00D338FE" w:rsidP="00A45F18">
      <w:pPr>
        <w:ind w:right="3"/>
        <w:jc w:val="both"/>
        <w:rPr>
          <w:sz w:val="24"/>
          <w:szCs w:val="24"/>
        </w:rPr>
      </w:pPr>
      <w:r w:rsidRPr="00286AF1">
        <w:rPr>
          <w:sz w:val="24"/>
          <w:szCs w:val="24"/>
        </w:rPr>
        <w:t xml:space="preserve">Sporazum će dodatno potaknuti postizanje ciljeva iz UN-ova Programa održivog razvoja do 2030. </w:t>
      </w:r>
      <w:r>
        <w:rPr>
          <w:sz w:val="24"/>
          <w:szCs w:val="24"/>
        </w:rPr>
        <w:t>te će d</w:t>
      </w:r>
      <w:r w:rsidRPr="00286AF1">
        <w:rPr>
          <w:sz w:val="24"/>
          <w:szCs w:val="24"/>
        </w:rPr>
        <w:t>oprinijet</w:t>
      </w:r>
      <w:r w:rsidR="004B25A9">
        <w:rPr>
          <w:sz w:val="24"/>
          <w:szCs w:val="24"/>
        </w:rPr>
        <w:t>i</w:t>
      </w:r>
      <w:r w:rsidRPr="00286AF1">
        <w:rPr>
          <w:sz w:val="24"/>
          <w:szCs w:val="24"/>
        </w:rPr>
        <w:t xml:space="preserve"> i postizanju ciljeva globalnog okvira za bioraznolikost iz Kunminga i Montreala dogovorenog u prosincu 2022., uključujući njegov cilj zaštite najmanje 30 % oceana do 2030. Sporazum </w:t>
      </w:r>
      <w:r>
        <w:rPr>
          <w:sz w:val="24"/>
          <w:szCs w:val="24"/>
        </w:rPr>
        <w:t>je</w:t>
      </w:r>
      <w:r w:rsidRPr="00286AF1">
        <w:rPr>
          <w:sz w:val="24"/>
          <w:szCs w:val="24"/>
        </w:rPr>
        <w:t xml:space="preserve"> u skladu s okolišnim ciljevima </w:t>
      </w:r>
      <w:r>
        <w:rPr>
          <w:sz w:val="24"/>
          <w:szCs w:val="24"/>
        </w:rPr>
        <w:t>EU</w:t>
      </w:r>
      <w:r w:rsidRPr="00286A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Republike Hrvatske, u prvom redu </w:t>
      </w:r>
      <w:r w:rsidRPr="00286AF1">
        <w:rPr>
          <w:sz w:val="24"/>
          <w:szCs w:val="24"/>
        </w:rPr>
        <w:t>očuvanje, zaštita i poboljšanje kvalitete okoliša, zaštita ljudskog zdravlja, razborito i racionalno korištenje prirodnih bogatstava te promicanje mjera na međunarodnoj razini za rješavanje regionalnih odnosno svjetskih problema okoliša, a osobito borbe protiv klimatskih promjena</w:t>
      </w:r>
      <w:r>
        <w:rPr>
          <w:sz w:val="24"/>
          <w:szCs w:val="24"/>
        </w:rPr>
        <w:t>.</w:t>
      </w:r>
    </w:p>
    <w:p w14:paraId="17A92738" w14:textId="77777777" w:rsidR="00A45F18" w:rsidRPr="00FC33D2" w:rsidRDefault="00A45F18" w:rsidP="00A45F18">
      <w:pPr>
        <w:ind w:right="3"/>
        <w:jc w:val="both"/>
        <w:rPr>
          <w:b/>
          <w:sz w:val="24"/>
          <w:szCs w:val="24"/>
        </w:rPr>
      </w:pPr>
    </w:p>
    <w:p w14:paraId="34174744" w14:textId="60FF1AFF" w:rsidR="00D338FE" w:rsidRDefault="00D338FE" w:rsidP="00D338FE">
      <w:pPr>
        <w:ind w:left="-6"/>
        <w:jc w:val="both"/>
        <w:rPr>
          <w:sz w:val="24"/>
          <w:lang w:bidi="hr-HR"/>
        </w:rPr>
      </w:pPr>
      <w:r>
        <w:rPr>
          <w:sz w:val="24"/>
          <w:szCs w:val="24"/>
        </w:rPr>
        <w:t>Svečan</w:t>
      </w:r>
      <w:r w:rsidR="004B25A9">
        <w:rPr>
          <w:sz w:val="24"/>
          <w:szCs w:val="24"/>
        </w:rPr>
        <w:t xml:space="preserve">ost </w:t>
      </w:r>
      <w:r>
        <w:rPr>
          <w:sz w:val="24"/>
          <w:szCs w:val="24"/>
        </w:rPr>
        <w:t xml:space="preserve">potpisivanja Sporazuma predviđena je </w:t>
      </w:r>
      <w:r>
        <w:rPr>
          <w:sz w:val="24"/>
          <w:lang w:bidi="hr-HR"/>
        </w:rPr>
        <w:t xml:space="preserve">za 20. rujna 2023. u New Yorku tijekom visokog segmenta zasjedanja Opće skupštine UN-a. </w:t>
      </w:r>
    </w:p>
    <w:p w14:paraId="7C15BBB0" w14:textId="77777777" w:rsidR="00D338FE" w:rsidRDefault="00D338FE" w:rsidP="00D338FE">
      <w:pPr>
        <w:ind w:left="-6"/>
        <w:jc w:val="both"/>
        <w:rPr>
          <w:sz w:val="24"/>
          <w:szCs w:val="24"/>
        </w:rPr>
      </w:pPr>
    </w:p>
    <w:p w14:paraId="68CE53C8" w14:textId="06486F7F" w:rsidR="00FC33D2" w:rsidRPr="00D338FE" w:rsidRDefault="00FC33D2" w:rsidP="00D338FE">
      <w:pPr>
        <w:ind w:left="-6"/>
        <w:jc w:val="both"/>
        <w:rPr>
          <w:sz w:val="24"/>
          <w:lang w:bidi="hr-HR"/>
        </w:rPr>
      </w:pPr>
      <w:r w:rsidRPr="00FC33D2">
        <w:rPr>
          <w:sz w:val="24"/>
          <w:szCs w:val="24"/>
        </w:rPr>
        <w:t>Kako bi Republika Hrvatska mogla pristupiti potpisivanju predmetnog Sporazuma, potrebno je da Vlada Republike Hrvatske temeljem članka 7. Zakona o sklapanju i izvršavanju međunarodnih ugovo</w:t>
      </w:r>
      <w:r w:rsidR="00A45F18">
        <w:rPr>
          <w:sz w:val="24"/>
          <w:szCs w:val="24"/>
        </w:rPr>
        <w:t xml:space="preserve">ra </w:t>
      </w:r>
      <w:r w:rsidRPr="00FC33D2">
        <w:rPr>
          <w:sz w:val="24"/>
          <w:szCs w:val="24"/>
        </w:rPr>
        <w:t>donese Odluku o pokretanju postupka za sklapanje Sporazuma.</w:t>
      </w:r>
    </w:p>
    <w:p w14:paraId="4E7121CE" w14:textId="77777777" w:rsidR="00D338FE" w:rsidRDefault="00D338FE" w:rsidP="00D338FE">
      <w:pPr>
        <w:ind w:left="-6"/>
        <w:jc w:val="both"/>
        <w:rPr>
          <w:sz w:val="24"/>
          <w:lang w:bidi="hr-HR"/>
        </w:rPr>
      </w:pPr>
    </w:p>
    <w:p w14:paraId="652AC93B" w14:textId="77777777" w:rsidR="00FC33D2" w:rsidRPr="00FC33D2" w:rsidRDefault="00FC33D2" w:rsidP="00FC33D2">
      <w:pPr>
        <w:spacing w:after="120"/>
        <w:ind w:left="-15"/>
        <w:jc w:val="both"/>
        <w:rPr>
          <w:sz w:val="24"/>
          <w:szCs w:val="24"/>
        </w:rPr>
      </w:pPr>
      <w:r w:rsidRPr="004B25A9">
        <w:rPr>
          <w:sz w:val="24"/>
          <w:szCs w:val="24"/>
        </w:rPr>
        <w:t>Za izvršavanje Sporazuma nije potrebno osigurati dodatna financijska sredstva iz državnog proračuna</w:t>
      </w:r>
      <w:r w:rsidR="00D338FE" w:rsidRPr="004B25A9">
        <w:rPr>
          <w:sz w:val="24"/>
          <w:szCs w:val="24"/>
        </w:rPr>
        <w:t xml:space="preserve">, već će se troškovi vezani uz provedbu i izvršavanje Sporazuma planirati i osiguravati u okviru redovitih proračunskih sredstava </w:t>
      </w:r>
      <w:r w:rsidR="00AD56FD" w:rsidRPr="004B25A9">
        <w:rPr>
          <w:sz w:val="24"/>
          <w:szCs w:val="24"/>
        </w:rPr>
        <w:t>Ministarstva gospodarstva i održivog razvoja.</w:t>
      </w:r>
      <w:r w:rsidRPr="00FC33D2">
        <w:rPr>
          <w:sz w:val="24"/>
          <w:szCs w:val="24"/>
        </w:rPr>
        <w:t xml:space="preserve"> </w:t>
      </w:r>
    </w:p>
    <w:p w14:paraId="3576BDC4" w14:textId="787C45A1" w:rsidR="00FC33D2" w:rsidRPr="00FC33D2" w:rsidRDefault="00FC33D2" w:rsidP="00FC33D2">
      <w:pPr>
        <w:spacing w:after="120"/>
        <w:ind w:left="-15"/>
        <w:jc w:val="both"/>
        <w:rPr>
          <w:sz w:val="24"/>
          <w:szCs w:val="24"/>
        </w:rPr>
      </w:pPr>
      <w:r w:rsidRPr="00A43901">
        <w:rPr>
          <w:sz w:val="24"/>
          <w:szCs w:val="24"/>
        </w:rPr>
        <w:t>Sporazum ne zahtijeva donošenje novih ili izmjenu postojećih zakona,</w:t>
      </w:r>
      <w:r w:rsidRPr="004B25A9">
        <w:rPr>
          <w:sz w:val="24"/>
          <w:szCs w:val="24"/>
        </w:rPr>
        <w:t xml:space="preserve"> ali podliježe</w:t>
      </w:r>
      <w:r w:rsidRPr="00AD56FD">
        <w:rPr>
          <w:sz w:val="24"/>
          <w:szCs w:val="24"/>
        </w:rPr>
        <w:t xml:space="preserve"> potvrđivanju</w:t>
      </w:r>
      <w:r w:rsidRPr="00FC33D2">
        <w:rPr>
          <w:sz w:val="24"/>
          <w:szCs w:val="24"/>
        </w:rPr>
        <w:t xml:space="preserve"> sukladno članku 18. Zakona o sklapanju i i</w:t>
      </w:r>
      <w:r w:rsidR="00A45F18">
        <w:rPr>
          <w:sz w:val="24"/>
          <w:szCs w:val="24"/>
        </w:rPr>
        <w:t>zvršavanju međunarodnih ugovora.</w:t>
      </w:r>
      <w:bookmarkStart w:id="5" w:name="_GoBack"/>
      <w:bookmarkEnd w:id="5"/>
    </w:p>
    <w:p w14:paraId="275AE02C" w14:textId="77777777" w:rsidR="00FC33D2" w:rsidRPr="00FC33D2" w:rsidRDefault="00FC33D2" w:rsidP="00FC33D2">
      <w:pPr>
        <w:spacing w:after="120"/>
        <w:ind w:left="720"/>
        <w:jc w:val="both"/>
        <w:rPr>
          <w:sz w:val="24"/>
          <w:szCs w:val="24"/>
        </w:rPr>
      </w:pPr>
    </w:p>
    <w:p w14:paraId="6456B4E6" w14:textId="77777777" w:rsidR="00FC33D2" w:rsidRPr="00FC33D2" w:rsidRDefault="00FC33D2" w:rsidP="00FC33D2">
      <w:pPr>
        <w:spacing w:after="120"/>
        <w:jc w:val="both"/>
        <w:rPr>
          <w:sz w:val="24"/>
          <w:szCs w:val="24"/>
        </w:rPr>
      </w:pPr>
    </w:p>
    <w:p w14:paraId="6D66CF3E" w14:textId="77777777" w:rsidR="00FC33D2" w:rsidRPr="00FC33D2" w:rsidRDefault="00FC33D2" w:rsidP="00FC33D2">
      <w:pPr>
        <w:spacing w:after="120"/>
        <w:jc w:val="both"/>
        <w:rPr>
          <w:sz w:val="24"/>
          <w:szCs w:val="24"/>
        </w:rPr>
      </w:pPr>
    </w:p>
    <w:p w14:paraId="1C2968C0" w14:textId="77777777" w:rsidR="00FC33D2" w:rsidRPr="00FC33D2" w:rsidRDefault="00FC33D2" w:rsidP="00FC33D2">
      <w:pPr>
        <w:spacing w:after="120"/>
        <w:jc w:val="both"/>
        <w:rPr>
          <w:sz w:val="24"/>
          <w:szCs w:val="24"/>
        </w:rPr>
      </w:pPr>
    </w:p>
    <w:p w14:paraId="7BA43E86" w14:textId="77777777" w:rsidR="00FC33D2" w:rsidRPr="00FC33D2" w:rsidRDefault="00FC33D2" w:rsidP="00FC33D2">
      <w:pPr>
        <w:spacing w:after="120"/>
        <w:jc w:val="both"/>
        <w:rPr>
          <w:sz w:val="24"/>
          <w:szCs w:val="24"/>
        </w:rPr>
      </w:pPr>
    </w:p>
    <w:p w14:paraId="66FFA465" w14:textId="77777777" w:rsidR="003A197F" w:rsidRPr="00FC33D2" w:rsidRDefault="003A197F" w:rsidP="00FC33D2">
      <w:pPr>
        <w:spacing w:after="216" w:line="259" w:lineRule="auto"/>
        <w:jc w:val="both"/>
        <w:rPr>
          <w:rFonts w:eastAsia="Calibri"/>
          <w:bCs/>
          <w:sz w:val="24"/>
          <w:szCs w:val="24"/>
          <w:lang w:eastAsia="en-US"/>
        </w:rPr>
      </w:pPr>
    </w:p>
    <w:sectPr w:rsidR="003A197F" w:rsidRPr="00FC33D2" w:rsidSect="00F4443E">
      <w:footerReference w:type="even" r:id="rId13"/>
      <w:footerReference w:type="default" r:id="rId14"/>
      <w:pgSz w:w="11906" w:h="16838"/>
      <w:pgMar w:top="1134" w:right="1151" w:bottom="1134" w:left="11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0FADB" w14:textId="77777777" w:rsidR="004912EC" w:rsidRDefault="004912EC">
      <w:r>
        <w:separator/>
      </w:r>
    </w:p>
  </w:endnote>
  <w:endnote w:type="continuationSeparator" w:id="0">
    <w:p w14:paraId="2A4EEC48" w14:textId="77777777" w:rsidR="004912EC" w:rsidRDefault="0049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C70EB" w14:textId="77777777" w:rsidR="00AF1ECD" w:rsidRPr="00CE78D1" w:rsidRDefault="00AF1EC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</w:rPr>
    </w:pPr>
    <w:r w:rsidRPr="00CE78D1">
      <w:rPr>
        <w:color w:val="404040" w:themeColor="text1" w:themeTint="BF"/>
        <w:spacing w:val="20"/>
      </w:rPr>
      <w:t>B</w:t>
    </w:r>
    <w:r>
      <w:rPr>
        <w:color w:val="404040" w:themeColor="text1" w:themeTint="BF"/>
        <w:spacing w:val="20"/>
      </w:rPr>
      <w:t>anski dvori | Trg Sv. Marka 2</w:t>
    </w:r>
    <w:r w:rsidRPr="00CE78D1">
      <w:rPr>
        <w:color w:val="404040" w:themeColor="text1" w:themeTint="BF"/>
        <w:spacing w:val="20"/>
      </w:rPr>
      <w:t xml:space="preserve"> | 10000 Zagreb | tel. 01 4569 2</w:t>
    </w:r>
    <w:r>
      <w:rPr>
        <w:color w:val="404040" w:themeColor="text1" w:themeTint="BF"/>
        <w:spacing w:val="20"/>
      </w:rPr>
      <w:t>22</w:t>
    </w:r>
    <w:r w:rsidRPr="00CE78D1">
      <w:rPr>
        <w:color w:val="404040" w:themeColor="text1" w:themeTint="BF"/>
        <w:spacing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4BA9" w14:textId="77777777" w:rsidR="006763EA" w:rsidRDefault="006763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B193F3" w14:textId="77777777" w:rsidR="006763EA" w:rsidRDefault="006763E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8EDE8" w14:textId="77777777" w:rsidR="006763EA" w:rsidRDefault="006763EA">
    <w:pPr>
      <w:pStyle w:val="Footer"/>
      <w:framePr w:wrap="around" w:vAnchor="text" w:hAnchor="margin" w:xAlign="right" w:y="1"/>
      <w:rPr>
        <w:rStyle w:val="PageNumber"/>
      </w:rPr>
    </w:pPr>
  </w:p>
  <w:p w14:paraId="60EBAE21" w14:textId="77777777" w:rsidR="006763EA" w:rsidRDefault="006763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2EA44" w14:textId="77777777" w:rsidR="004912EC" w:rsidRDefault="004912EC">
      <w:r>
        <w:separator/>
      </w:r>
    </w:p>
  </w:footnote>
  <w:footnote w:type="continuationSeparator" w:id="0">
    <w:p w14:paraId="70DB2440" w14:textId="77777777" w:rsidR="004912EC" w:rsidRDefault="00491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5B"/>
    <w:rsid w:val="0000412B"/>
    <w:rsid w:val="00023F1B"/>
    <w:rsid w:val="000633BF"/>
    <w:rsid w:val="000A3C17"/>
    <w:rsid w:val="000C41EE"/>
    <w:rsid w:val="000C66BC"/>
    <w:rsid w:val="000F5863"/>
    <w:rsid w:val="00106E44"/>
    <w:rsid w:val="00107EF0"/>
    <w:rsid w:val="00115DA5"/>
    <w:rsid w:val="00122548"/>
    <w:rsid w:val="00130262"/>
    <w:rsid w:val="00135146"/>
    <w:rsid w:val="00136574"/>
    <w:rsid w:val="00136C35"/>
    <w:rsid w:val="001507D1"/>
    <w:rsid w:val="00166ACF"/>
    <w:rsid w:val="00175031"/>
    <w:rsid w:val="00185796"/>
    <w:rsid w:val="001C4A55"/>
    <w:rsid w:val="001E7265"/>
    <w:rsid w:val="001F14D0"/>
    <w:rsid w:val="001F24C8"/>
    <w:rsid w:val="00210DE1"/>
    <w:rsid w:val="00221F5B"/>
    <w:rsid w:val="00226165"/>
    <w:rsid w:val="00230758"/>
    <w:rsid w:val="00237095"/>
    <w:rsid w:val="00240069"/>
    <w:rsid w:val="00273D3C"/>
    <w:rsid w:val="00286AF1"/>
    <w:rsid w:val="002A7D90"/>
    <w:rsid w:val="002B2298"/>
    <w:rsid w:val="002C0AB4"/>
    <w:rsid w:val="002E3917"/>
    <w:rsid w:val="002E526A"/>
    <w:rsid w:val="002F51DE"/>
    <w:rsid w:val="002F774A"/>
    <w:rsid w:val="003140DC"/>
    <w:rsid w:val="00315F76"/>
    <w:rsid w:val="00316135"/>
    <w:rsid w:val="00355332"/>
    <w:rsid w:val="00382A1A"/>
    <w:rsid w:val="003A197F"/>
    <w:rsid w:val="003D4653"/>
    <w:rsid w:val="003E1B1F"/>
    <w:rsid w:val="0040774B"/>
    <w:rsid w:val="0042258B"/>
    <w:rsid w:val="00423C31"/>
    <w:rsid w:val="00426867"/>
    <w:rsid w:val="00434595"/>
    <w:rsid w:val="00436607"/>
    <w:rsid w:val="00451788"/>
    <w:rsid w:val="00464A0A"/>
    <w:rsid w:val="004674B0"/>
    <w:rsid w:val="00485E43"/>
    <w:rsid w:val="004912EC"/>
    <w:rsid w:val="004B25A9"/>
    <w:rsid w:val="004B6ED1"/>
    <w:rsid w:val="004C121C"/>
    <w:rsid w:val="004D51F8"/>
    <w:rsid w:val="004D7FDE"/>
    <w:rsid w:val="00521CE0"/>
    <w:rsid w:val="00543574"/>
    <w:rsid w:val="00587AAA"/>
    <w:rsid w:val="00594F80"/>
    <w:rsid w:val="005A4837"/>
    <w:rsid w:val="005B7438"/>
    <w:rsid w:val="005C5AAB"/>
    <w:rsid w:val="005F0EC7"/>
    <w:rsid w:val="006017F6"/>
    <w:rsid w:val="00604106"/>
    <w:rsid w:val="0060693E"/>
    <w:rsid w:val="00607201"/>
    <w:rsid w:val="00635A7C"/>
    <w:rsid w:val="006763EA"/>
    <w:rsid w:val="0068111C"/>
    <w:rsid w:val="006D5D35"/>
    <w:rsid w:val="006E554E"/>
    <w:rsid w:val="0071238F"/>
    <w:rsid w:val="00733C8F"/>
    <w:rsid w:val="007410DE"/>
    <w:rsid w:val="0074523B"/>
    <w:rsid w:val="007876AA"/>
    <w:rsid w:val="007D5F79"/>
    <w:rsid w:val="008154A3"/>
    <w:rsid w:val="00835A37"/>
    <w:rsid w:val="008473E4"/>
    <w:rsid w:val="00855604"/>
    <w:rsid w:val="008778E3"/>
    <w:rsid w:val="008A1AE5"/>
    <w:rsid w:val="008C426E"/>
    <w:rsid w:val="008F6ABB"/>
    <w:rsid w:val="00910CE1"/>
    <w:rsid w:val="009236D7"/>
    <w:rsid w:val="009301D8"/>
    <w:rsid w:val="00962030"/>
    <w:rsid w:val="00990D6A"/>
    <w:rsid w:val="009915F7"/>
    <w:rsid w:val="009A5E8E"/>
    <w:rsid w:val="009B5AED"/>
    <w:rsid w:val="009E7035"/>
    <w:rsid w:val="00A052F3"/>
    <w:rsid w:val="00A215CD"/>
    <w:rsid w:val="00A31541"/>
    <w:rsid w:val="00A315FC"/>
    <w:rsid w:val="00A31605"/>
    <w:rsid w:val="00A34790"/>
    <w:rsid w:val="00A43901"/>
    <w:rsid w:val="00A45F18"/>
    <w:rsid w:val="00A46B1B"/>
    <w:rsid w:val="00A53980"/>
    <w:rsid w:val="00A721A4"/>
    <w:rsid w:val="00A73E47"/>
    <w:rsid w:val="00A76B95"/>
    <w:rsid w:val="00AA3DA1"/>
    <w:rsid w:val="00AC10F5"/>
    <w:rsid w:val="00AD0C07"/>
    <w:rsid w:val="00AD56FD"/>
    <w:rsid w:val="00AE3899"/>
    <w:rsid w:val="00AF1ECD"/>
    <w:rsid w:val="00AF38A5"/>
    <w:rsid w:val="00AF394C"/>
    <w:rsid w:val="00B13CA1"/>
    <w:rsid w:val="00B80803"/>
    <w:rsid w:val="00B97819"/>
    <w:rsid w:val="00BB5FB7"/>
    <w:rsid w:val="00BC1B5C"/>
    <w:rsid w:val="00BC6DA1"/>
    <w:rsid w:val="00BF4071"/>
    <w:rsid w:val="00C13845"/>
    <w:rsid w:val="00C25BA6"/>
    <w:rsid w:val="00C26460"/>
    <w:rsid w:val="00C37E24"/>
    <w:rsid w:val="00C552F4"/>
    <w:rsid w:val="00C6479D"/>
    <w:rsid w:val="00C70AD9"/>
    <w:rsid w:val="00C93B08"/>
    <w:rsid w:val="00CA0DEE"/>
    <w:rsid w:val="00CB7027"/>
    <w:rsid w:val="00CD3BCE"/>
    <w:rsid w:val="00CF4822"/>
    <w:rsid w:val="00D04DAC"/>
    <w:rsid w:val="00D1498F"/>
    <w:rsid w:val="00D338FE"/>
    <w:rsid w:val="00D33980"/>
    <w:rsid w:val="00D3682B"/>
    <w:rsid w:val="00D46CCF"/>
    <w:rsid w:val="00D52227"/>
    <w:rsid w:val="00D637B6"/>
    <w:rsid w:val="00D658C7"/>
    <w:rsid w:val="00D67F5A"/>
    <w:rsid w:val="00DA030F"/>
    <w:rsid w:val="00DA50A0"/>
    <w:rsid w:val="00DB078C"/>
    <w:rsid w:val="00DB44B8"/>
    <w:rsid w:val="00DC3913"/>
    <w:rsid w:val="00DD078C"/>
    <w:rsid w:val="00DF4FF8"/>
    <w:rsid w:val="00E333C2"/>
    <w:rsid w:val="00E3772E"/>
    <w:rsid w:val="00E53534"/>
    <w:rsid w:val="00E61AC8"/>
    <w:rsid w:val="00E7702B"/>
    <w:rsid w:val="00E972A0"/>
    <w:rsid w:val="00EB020A"/>
    <w:rsid w:val="00EC0C5B"/>
    <w:rsid w:val="00ED3678"/>
    <w:rsid w:val="00EE1773"/>
    <w:rsid w:val="00EE68BA"/>
    <w:rsid w:val="00EF1EF8"/>
    <w:rsid w:val="00F00E34"/>
    <w:rsid w:val="00F11498"/>
    <w:rsid w:val="00F14441"/>
    <w:rsid w:val="00F15D6D"/>
    <w:rsid w:val="00F2550D"/>
    <w:rsid w:val="00F4443E"/>
    <w:rsid w:val="00F46547"/>
    <w:rsid w:val="00F55E58"/>
    <w:rsid w:val="00F651E2"/>
    <w:rsid w:val="00F818A9"/>
    <w:rsid w:val="00F90A4D"/>
    <w:rsid w:val="00F947A9"/>
    <w:rsid w:val="00FA053D"/>
    <w:rsid w:val="00FA2825"/>
    <w:rsid w:val="00FA422E"/>
    <w:rsid w:val="00FA46B9"/>
    <w:rsid w:val="00FB2212"/>
    <w:rsid w:val="00FC33D2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D53BA"/>
  <w15:docId w15:val="{102D55BA-A02D-4DD8-A216-26F952FF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lang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410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36607"/>
    <w:rPr>
      <w:sz w:val="16"/>
      <w:szCs w:val="16"/>
    </w:rPr>
  </w:style>
  <w:style w:type="paragraph" w:styleId="CommentText">
    <w:name w:val="annotation text"/>
    <w:basedOn w:val="Normal"/>
    <w:semiHidden/>
    <w:rsid w:val="00436607"/>
  </w:style>
  <w:style w:type="paragraph" w:styleId="CommentSubject">
    <w:name w:val="annotation subject"/>
    <w:basedOn w:val="CommentText"/>
    <w:next w:val="CommentText"/>
    <w:semiHidden/>
    <w:rsid w:val="00436607"/>
    <w:rPr>
      <w:b/>
      <w:bCs/>
    </w:rPr>
  </w:style>
  <w:style w:type="character" w:customStyle="1" w:styleId="PlainTextChar">
    <w:name w:val="Plain Text Char"/>
    <w:link w:val="PlainText"/>
    <w:rsid w:val="002A7D90"/>
    <w:rPr>
      <w:rFonts w:ascii="Courier New" w:hAnsi="Courier New"/>
      <w:lang w:val="en-US"/>
    </w:rPr>
  </w:style>
  <w:style w:type="character" w:customStyle="1" w:styleId="HeaderChar">
    <w:name w:val="Header Char"/>
    <w:basedOn w:val="DefaultParagraphFont"/>
    <w:link w:val="Header"/>
    <w:rsid w:val="00AF1ECD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F1ECD"/>
    <w:rPr>
      <w:lang w:val="en-US"/>
    </w:rPr>
  </w:style>
  <w:style w:type="table" w:styleId="TableGrid">
    <w:name w:val="Table Grid"/>
    <w:basedOn w:val="TableNormal"/>
    <w:rsid w:val="00AF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AZJMDCZ6QSYZ-1849078857-31219</_dlc_DocId>
    <_dlc_DocIdUrl xmlns="a494813a-d0d8-4dad-94cb-0d196f36ba15">
      <Url>https://ekoordinacije.vlada.hr/koordinacija-gospodarstvo/_layouts/15/DocIdRedir.aspx?ID=AZJMDCZ6QSYZ-1849078857-31219</Url>
      <Description>AZJMDCZ6QSYZ-1849078857-31219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60A4F-4EFC-4749-9982-D2323C04B0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2C2CD4-3719-4345-B88E-FFFCECF6E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49AEE-48AF-47FF-AE65-9E16974D486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00EB1A-681C-468C-8663-8FE76567EB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6A5E1A-108C-41FC-9964-4E7F723E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7</vt:lpstr>
      <vt:lpstr>Na temelju članka 7</vt:lpstr>
    </vt:vector>
  </TitlesOfParts>
  <Company>RH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</dc:title>
  <dc:creator>MVP</dc:creator>
  <cp:lastModifiedBy>Ines Uglešić</cp:lastModifiedBy>
  <cp:revision>9</cp:revision>
  <cp:lastPrinted>2023-09-11T06:35:00Z</cp:lastPrinted>
  <dcterms:created xsi:type="dcterms:W3CDTF">2023-09-08T09:51:00Z</dcterms:created>
  <dcterms:modified xsi:type="dcterms:W3CDTF">2023-09-13T07:26:00Z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7452866d-d12c-4728-8776-ae57a8c36fd5</vt:lpwstr>
  </property>
</Properties>
</file>