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6" w:rsidRDefault="00955686" w:rsidP="001101F2">
      <w:pPr>
        <w:jc w:val="center"/>
        <w:rPr>
          <w:rFonts w:ascii="Times New Roman" w:hAnsi="Times New Roman" w:cs="Times New Roman"/>
          <w:sz w:val="36"/>
          <w:szCs w:val="36"/>
        </w:rPr>
      </w:pPr>
      <w:r w:rsidRPr="00955686">
        <w:rPr>
          <w:rFonts w:ascii="Times New Roman" w:hAnsi="Times New Roman" w:cs="Times New Roman"/>
          <w:sz w:val="36"/>
          <w:szCs w:val="36"/>
        </w:rPr>
        <w:t>Ekonomski pregled Republike Hrvatske</w:t>
      </w:r>
    </w:p>
    <w:p w:rsidR="001101F2" w:rsidRDefault="001101F2" w:rsidP="001101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4F0A" w:rsidRPr="00FC76C8" w:rsidRDefault="00D64F0A" w:rsidP="002121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6C8">
        <w:rPr>
          <w:rFonts w:ascii="Times New Roman" w:eastAsia="Calibri" w:hAnsi="Times New Roman" w:cs="Times New Roman"/>
          <w:sz w:val="24"/>
          <w:szCs w:val="24"/>
        </w:rPr>
        <w:t>Glavni tajnik</w:t>
      </w:r>
      <w:r w:rsidRPr="00FC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Organizacije za ekonomsku suradnju i razvoj (OECD), </w:t>
      </w:r>
      <w:proofErr w:type="spellStart"/>
      <w:r w:rsidRPr="00FC76C8">
        <w:rPr>
          <w:rFonts w:ascii="Times New Roman" w:eastAsia="Calibri" w:hAnsi="Times New Roman" w:cs="Times New Roman"/>
          <w:sz w:val="24"/>
          <w:szCs w:val="24"/>
        </w:rPr>
        <w:t>Mathias</w:t>
      </w:r>
      <w:proofErr w:type="spellEnd"/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6C8">
        <w:rPr>
          <w:rFonts w:ascii="Times New Roman" w:eastAsia="Calibri" w:hAnsi="Times New Roman" w:cs="Times New Roman"/>
          <w:sz w:val="24"/>
          <w:szCs w:val="24"/>
        </w:rPr>
        <w:t>Cormann</w:t>
      </w:r>
      <w:proofErr w:type="spellEnd"/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, bio je 21. rujna 2023. u službenom posjetu Hrvatskoj, prilikom javnog predstavljanja </w:t>
      </w:r>
      <w:r w:rsidRPr="00FC76C8">
        <w:rPr>
          <w:rFonts w:ascii="Times New Roman" w:eastAsia="Calibri" w:hAnsi="Times New Roman" w:cs="Times New Roman"/>
          <w:b/>
          <w:sz w:val="24"/>
          <w:szCs w:val="24"/>
        </w:rPr>
        <w:t>Ekonomskog pregleda Republike Hrvatske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, koji je važan korak na putu prema članstvu Hrvatske u tu međunarodnu organizaciju koja okuplja 38 najrazvijenijih država svijeta. 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>Nakon što je podnijela zahtjev za članstvo 2017. godine, Hrvatska je službeno započela pregovore o pristupanju u srpnju 2022., a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pristupanje toj međunarodnoj organizaciji bit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 xml:space="preserve"> će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potvrda 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 xml:space="preserve">značajnog napretka u </w:t>
      </w:r>
      <w:r w:rsidRPr="00FC76C8">
        <w:rPr>
          <w:rFonts w:ascii="Times New Roman" w:eastAsia="Calibri" w:hAnsi="Times New Roman" w:cs="Times New Roman"/>
          <w:sz w:val="24"/>
          <w:szCs w:val="24"/>
        </w:rPr>
        <w:t>ekonomsko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>m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razvoj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>u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Hrvatske</w:t>
      </w:r>
      <w:r w:rsidR="00BE3248" w:rsidRPr="00FC76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146" w:rsidRPr="00FC76C8" w:rsidRDefault="00212146" w:rsidP="002121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6C8">
        <w:rPr>
          <w:rFonts w:ascii="Times New Roman" w:eastAsia="Calibri" w:hAnsi="Times New Roman" w:cs="Times New Roman"/>
          <w:b/>
          <w:sz w:val="24"/>
          <w:szCs w:val="24"/>
        </w:rPr>
        <w:t xml:space="preserve">Ekonomski pregled </w:t>
      </w:r>
    </w:p>
    <w:p w:rsidR="00212146" w:rsidRPr="00FC76C8" w:rsidRDefault="00212146" w:rsidP="002121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Ekonomski pregledi </w:t>
      </w:r>
      <w:r w:rsidR="00BB126A" w:rsidRPr="00FC76C8">
        <w:rPr>
          <w:rFonts w:ascii="Times New Roman" w:eastAsia="Calibri" w:hAnsi="Times New Roman" w:cs="Times New Roman"/>
          <w:sz w:val="24"/>
          <w:szCs w:val="24"/>
        </w:rPr>
        <w:t>Organizacije za ekonomsku suradnju i razvoj (</w:t>
      </w:r>
      <w:r w:rsidRPr="00FC76C8">
        <w:rPr>
          <w:rFonts w:ascii="Times New Roman" w:eastAsia="Calibri" w:hAnsi="Times New Roman" w:cs="Times New Roman"/>
          <w:sz w:val="24"/>
          <w:szCs w:val="24"/>
        </w:rPr>
        <w:t>OECD</w:t>
      </w:r>
      <w:r w:rsidR="00BB126A" w:rsidRPr="00FC76C8">
        <w:rPr>
          <w:rFonts w:ascii="Times New Roman" w:eastAsia="Calibri" w:hAnsi="Times New Roman" w:cs="Times New Roman"/>
          <w:sz w:val="24"/>
          <w:szCs w:val="24"/>
        </w:rPr>
        <w:t>)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periodični su pregledi zemalja članica OECD-a i odabranih zemalja nečlanica, koji pružaju sveobuhvatnu analizu ekonomskih kretanja, ključnih gospodarskih i strukturnih izazova te preporuka za rješavanje tih izazova.</w:t>
      </w:r>
    </w:p>
    <w:p w:rsidR="00212146" w:rsidRPr="00FC76C8" w:rsidRDefault="00BB126A" w:rsidP="002121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C8">
        <w:rPr>
          <w:rFonts w:ascii="Times New Roman" w:eastAsia="Calibri" w:hAnsi="Times New Roman" w:cs="Times New Roman"/>
          <w:sz w:val="24"/>
          <w:szCs w:val="24"/>
        </w:rPr>
        <w:t>Prije nego što</w:t>
      </w:r>
      <w:r w:rsidR="00212146" w:rsidRPr="00FC76C8">
        <w:rPr>
          <w:rFonts w:ascii="Times New Roman" w:eastAsia="Calibri" w:hAnsi="Times New Roman" w:cs="Times New Roman"/>
          <w:sz w:val="24"/>
          <w:szCs w:val="24"/>
        </w:rPr>
        <w:t xml:space="preserve"> pojedina zemlja posta</w:t>
      </w:r>
      <w:r w:rsidRPr="00FC76C8">
        <w:rPr>
          <w:rFonts w:ascii="Times New Roman" w:eastAsia="Calibri" w:hAnsi="Times New Roman" w:cs="Times New Roman"/>
          <w:sz w:val="24"/>
          <w:szCs w:val="24"/>
        </w:rPr>
        <w:t>ne</w:t>
      </w:r>
      <w:r w:rsidR="00212146" w:rsidRPr="00FC76C8">
        <w:rPr>
          <w:rFonts w:ascii="Times New Roman" w:eastAsia="Calibri" w:hAnsi="Times New Roman" w:cs="Times New Roman"/>
          <w:sz w:val="24"/>
          <w:szCs w:val="24"/>
        </w:rPr>
        <w:t xml:space="preserve"> punopravna članica OECD-a nužno je 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da budu </w:t>
      </w:r>
      <w:r w:rsidR="00212146" w:rsidRPr="00FC76C8">
        <w:rPr>
          <w:rFonts w:ascii="Times New Roman" w:eastAsia="Calibri" w:hAnsi="Times New Roman" w:cs="Times New Roman"/>
          <w:sz w:val="24"/>
          <w:szCs w:val="24"/>
        </w:rPr>
        <w:t>objavlj</w:t>
      </w:r>
      <w:r w:rsidRPr="00FC76C8">
        <w:rPr>
          <w:rFonts w:ascii="Times New Roman" w:eastAsia="Calibri" w:hAnsi="Times New Roman" w:cs="Times New Roman"/>
          <w:sz w:val="24"/>
          <w:szCs w:val="24"/>
        </w:rPr>
        <w:t>ena</w:t>
      </w:r>
      <w:r w:rsidR="00212146" w:rsidRPr="00FC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najmanje </w:t>
      </w:r>
      <w:r w:rsidR="00212146" w:rsidRPr="00FC76C8">
        <w:rPr>
          <w:rFonts w:ascii="Times New Roman" w:eastAsia="Calibri" w:hAnsi="Times New Roman" w:cs="Times New Roman"/>
          <w:sz w:val="24"/>
          <w:szCs w:val="24"/>
        </w:rPr>
        <w:t>dva Ekonomska pregleda</w:t>
      </w: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 posvećena toj zemlji.</w:t>
      </w:r>
    </w:p>
    <w:p w:rsidR="00212146" w:rsidRPr="00FC76C8" w:rsidRDefault="00212146" w:rsidP="002121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C8">
        <w:rPr>
          <w:rFonts w:ascii="Times New Roman" w:eastAsia="Calibri" w:hAnsi="Times New Roman" w:cs="Times New Roman"/>
          <w:sz w:val="24"/>
          <w:szCs w:val="24"/>
        </w:rPr>
        <w:t>Drugi Ekonomski pregled Republike Hrvatske bit će objavljen tijekom 2025. godine.</w:t>
      </w:r>
    </w:p>
    <w:p w:rsidR="00212146" w:rsidRPr="00FC76C8" w:rsidRDefault="00212146" w:rsidP="009556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6C8">
        <w:rPr>
          <w:rFonts w:ascii="Times New Roman" w:eastAsia="Calibri" w:hAnsi="Times New Roman" w:cs="Times New Roman"/>
          <w:b/>
          <w:sz w:val="24"/>
          <w:szCs w:val="24"/>
        </w:rPr>
        <w:t>Glavni nalazi i preporuke prvog Ekonomskog pregleda Republike Hrvatske</w:t>
      </w:r>
    </w:p>
    <w:p w:rsidR="00955686" w:rsidRPr="00FC76C8" w:rsidRDefault="00955686" w:rsidP="009556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C8">
        <w:rPr>
          <w:rFonts w:ascii="Times New Roman" w:eastAsia="Calibri" w:hAnsi="Times New Roman" w:cs="Times New Roman"/>
          <w:sz w:val="24"/>
          <w:szCs w:val="24"/>
        </w:rPr>
        <w:t xml:space="preserve">Ekonomski pregled Republike Hrvatske pruža uvid i detaljnu analizu hrvatskog gospodarstva, ističući njegove prednosti i područja u kojima su potrebne daljnje reforme. Ekonomski pregled Republike Hrvatske sadrži poglavlja koja se bave ključnim ekonomskim izazovima i glavnim preporukama politika koje se bave tim izazovima, kao i dva tematska poglavlja. 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Prema procjenama, OECD Hrvatskoj predviđa rast </w:t>
      </w:r>
      <w:r w:rsidR="00BB126A" w:rsidRPr="00FC76C8">
        <w:rPr>
          <w:rFonts w:ascii="Times New Roman" w:hAnsi="Times New Roman" w:cs="Times New Roman"/>
          <w:sz w:val="24"/>
          <w:szCs w:val="24"/>
        </w:rPr>
        <w:t>bruto domaćeg proizvoda (</w:t>
      </w:r>
      <w:r w:rsidRPr="00FC76C8">
        <w:rPr>
          <w:rFonts w:ascii="Times New Roman" w:hAnsi="Times New Roman" w:cs="Times New Roman"/>
          <w:sz w:val="24"/>
          <w:szCs w:val="24"/>
        </w:rPr>
        <w:t>BDP</w:t>
      </w:r>
      <w:r w:rsidR="00BB126A" w:rsidRPr="00FC76C8">
        <w:rPr>
          <w:rFonts w:ascii="Times New Roman" w:hAnsi="Times New Roman" w:cs="Times New Roman"/>
          <w:sz w:val="24"/>
          <w:szCs w:val="24"/>
        </w:rPr>
        <w:t>)</w:t>
      </w:r>
      <w:r w:rsidRPr="00FC76C8">
        <w:rPr>
          <w:rFonts w:ascii="Times New Roman" w:hAnsi="Times New Roman" w:cs="Times New Roman"/>
          <w:sz w:val="24"/>
          <w:szCs w:val="24"/>
        </w:rPr>
        <w:t xml:space="preserve"> od 3,0 posto </w:t>
      </w:r>
      <w:r w:rsidR="00BB126A" w:rsidRPr="00FC76C8">
        <w:rPr>
          <w:rFonts w:ascii="Times New Roman" w:hAnsi="Times New Roman" w:cs="Times New Roman"/>
          <w:sz w:val="24"/>
          <w:szCs w:val="24"/>
        </w:rPr>
        <w:t>ove</w:t>
      </w:r>
      <w:r w:rsidRPr="00FC76C8">
        <w:rPr>
          <w:rFonts w:ascii="Times New Roman" w:hAnsi="Times New Roman" w:cs="Times New Roman"/>
          <w:sz w:val="24"/>
          <w:szCs w:val="24"/>
        </w:rPr>
        <w:t xml:space="preserve"> godin</w:t>
      </w:r>
      <w:r w:rsidR="00BB126A" w:rsidRPr="00FC76C8">
        <w:rPr>
          <w:rFonts w:ascii="Times New Roman" w:hAnsi="Times New Roman" w:cs="Times New Roman"/>
          <w:sz w:val="24"/>
          <w:szCs w:val="24"/>
        </w:rPr>
        <w:t>e</w:t>
      </w:r>
      <w:r w:rsidRPr="00FC76C8">
        <w:rPr>
          <w:rFonts w:ascii="Times New Roman" w:hAnsi="Times New Roman" w:cs="Times New Roman"/>
          <w:sz w:val="24"/>
          <w:szCs w:val="24"/>
        </w:rPr>
        <w:t>, dok se u 2024. godini očekuje rast od 2,4 posto, što je više od trenutnih hrvatskih prognoza koje se kreću na razini 2,2%, a potom u 2024. očekuje se rast o BDP-a od 2,6%.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Priznaju se i rezultati iz protekle godine, kada </w:t>
      </w:r>
      <w:r w:rsidR="00BB126A" w:rsidRPr="00FC76C8">
        <w:rPr>
          <w:rFonts w:ascii="Times New Roman" w:hAnsi="Times New Roman" w:cs="Times New Roman"/>
          <w:sz w:val="24"/>
          <w:szCs w:val="24"/>
        </w:rPr>
        <w:t xml:space="preserve">je </w:t>
      </w:r>
      <w:r w:rsidRPr="00FC76C8">
        <w:rPr>
          <w:rFonts w:ascii="Times New Roman" w:hAnsi="Times New Roman" w:cs="Times New Roman"/>
          <w:sz w:val="24"/>
          <w:szCs w:val="24"/>
        </w:rPr>
        <w:t xml:space="preserve">stopa rasta BDP-a </w:t>
      </w:r>
      <w:r w:rsidR="00BB126A" w:rsidRPr="00FC76C8">
        <w:rPr>
          <w:rFonts w:ascii="Times New Roman" w:hAnsi="Times New Roman" w:cs="Times New Roman"/>
          <w:sz w:val="24"/>
          <w:szCs w:val="24"/>
        </w:rPr>
        <w:t>prošle godine</w:t>
      </w:r>
      <w:r w:rsidRPr="00FC76C8">
        <w:rPr>
          <w:rFonts w:ascii="Times New Roman" w:hAnsi="Times New Roman" w:cs="Times New Roman"/>
          <w:sz w:val="24"/>
          <w:szCs w:val="24"/>
        </w:rPr>
        <w:t xml:space="preserve"> procijenjena na 6,3%, što je u skladu s prognozom E</w:t>
      </w:r>
      <w:r w:rsidR="00BB126A" w:rsidRPr="00FC76C8">
        <w:rPr>
          <w:rFonts w:ascii="Times New Roman" w:hAnsi="Times New Roman" w:cs="Times New Roman"/>
          <w:sz w:val="24"/>
          <w:szCs w:val="24"/>
        </w:rPr>
        <w:t>uropske komisije</w:t>
      </w:r>
      <w:r w:rsidRPr="00FC76C8">
        <w:rPr>
          <w:rFonts w:ascii="Times New Roman" w:hAnsi="Times New Roman" w:cs="Times New Roman"/>
          <w:sz w:val="24"/>
          <w:szCs w:val="24"/>
        </w:rPr>
        <w:t xml:space="preserve"> te je gotovo dvostruko više od prosjeka E</w:t>
      </w:r>
      <w:r w:rsidR="00BB126A" w:rsidRPr="00FC76C8">
        <w:rPr>
          <w:rFonts w:ascii="Times New Roman" w:hAnsi="Times New Roman" w:cs="Times New Roman"/>
          <w:sz w:val="24"/>
          <w:szCs w:val="24"/>
        </w:rPr>
        <w:t>uropske unije</w:t>
      </w:r>
      <w:r w:rsidRPr="00FC76C8">
        <w:rPr>
          <w:rFonts w:ascii="Times New Roman" w:hAnsi="Times New Roman" w:cs="Times New Roman"/>
          <w:sz w:val="24"/>
          <w:szCs w:val="24"/>
        </w:rPr>
        <w:t xml:space="preserve">, koji se procjenjuje na oko 3,5% </w:t>
      </w:r>
      <w:r w:rsidR="00BB126A" w:rsidRPr="00FC76C8">
        <w:rPr>
          <w:rFonts w:ascii="Times New Roman" w:hAnsi="Times New Roman" w:cs="Times New Roman"/>
          <w:sz w:val="24"/>
          <w:szCs w:val="24"/>
        </w:rPr>
        <w:t>prošle godine</w:t>
      </w:r>
      <w:r w:rsidRPr="00FC76C8">
        <w:rPr>
          <w:rFonts w:ascii="Times New Roman" w:hAnsi="Times New Roman" w:cs="Times New Roman"/>
          <w:sz w:val="24"/>
          <w:szCs w:val="24"/>
        </w:rPr>
        <w:t>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Samo </w:t>
      </w:r>
      <w:r w:rsidR="00BB126A" w:rsidRPr="00FC76C8">
        <w:rPr>
          <w:rFonts w:ascii="Times New Roman" w:hAnsi="Times New Roman" w:cs="Times New Roman"/>
          <w:sz w:val="24"/>
          <w:szCs w:val="24"/>
        </w:rPr>
        <w:t>tri</w:t>
      </w:r>
      <w:r w:rsidRPr="00FC76C8">
        <w:rPr>
          <w:rFonts w:ascii="Times New Roman" w:hAnsi="Times New Roman" w:cs="Times New Roman"/>
          <w:sz w:val="24"/>
          <w:szCs w:val="24"/>
        </w:rPr>
        <w:t xml:space="preserve"> države </w:t>
      </w:r>
      <w:r w:rsidR="00BB126A" w:rsidRPr="00FC76C8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Pr="00FC76C8">
        <w:rPr>
          <w:rFonts w:ascii="Times New Roman" w:hAnsi="Times New Roman" w:cs="Times New Roman"/>
          <w:sz w:val="24"/>
          <w:szCs w:val="24"/>
        </w:rPr>
        <w:t xml:space="preserve">imale su </w:t>
      </w:r>
      <w:r w:rsidR="00BB126A" w:rsidRPr="00FC76C8">
        <w:rPr>
          <w:rFonts w:ascii="Times New Roman" w:hAnsi="Times New Roman" w:cs="Times New Roman"/>
          <w:sz w:val="24"/>
          <w:szCs w:val="24"/>
        </w:rPr>
        <w:t xml:space="preserve">prošle godine </w:t>
      </w:r>
      <w:r w:rsidRPr="00FC76C8">
        <w:rPr>
          <w:rFonts w:ascii="Times New Roman" w:hAnsi="Times New Roman" w:cs="Times New Roman"/>
          <w:sz w:val="24"/>
          <w:szCs w:val="24"/>
        </w:rPr>
        <w:t>veću stopu rasta BDP-a od Hrvatske (Irska 12,2%, Portugal 6,7%, Malta 6,6%).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Ekonomski pregled potvrđuje </w:t>
      </w:r>
      <w:r w:rsidR="00BB126A" w:rsidRPr="00FC76C8">
        <w:rPr>
          <w:rFonts w:ascii="Times New Roman" w:hAnsi="Times New Roman" w:cs="Times New Roman"/>
          <w:sz w:val="24"/>
          <w:szCs w:val="24"/>
        </w:rPr>
        <w:t>da</w:t>
      </w:r>
      <w:r w:rsidRPr="00FC76C8">
        <w:rPr>
          <w:rFonts w:ascii="Times New Roman" w:hAnsi="Times New Roman" w:cs="Times New Roman"/>
          <w:sz w:val="24"/>
          <w:szCs w:val="24"/>
        </w:rPr>
        <w:t xml:space="preserve"> je Hrvatska </w:t>
      </w:r>
      <w:r w:rsidR="00BB126A" w:rsidRPr="00FC76C8">
        <w:rPr>
          <w:rFonts w:ascii="Times New Roman" w:hAnsi="Times New Roman" w:cs="Times New Roman"/>
          <w:sz w:val="24"/>
          <w:szCs w:val="24"/>
        </w:rPr>
        <w:t>imala</w:t>
      </w:r>
      <w:r w:rsidRPr="00FC76C8">
        <w:rPr>
          <w:rFonts w:ascii="Times New Roman" w:hAnsi="Times New Roman" w:cs="Times New Roman"/>
          <w:sz w:val="24"/>
          <w:szCs w:val="24"/>
        </w:rPr>
        <w:t xml:space="preserve"> snage, otpornosti, žilavosti</w:t>
      </w:r>
      <w:r w:rsidR="00BB126A" w:rsidRPr="00FC76C8">
        <w:rPr>
          <w:rFonts w:ascii="Times New Roman" w:hAnsi="Times New Roman" w:cs="Times New Roman"/>
          <w:sz w:val="24"/>
          <w:szCs w:val="24"/>
        </w:rPr>
        <w:t xml:space="preserve"> i</w:t>
      </w:r>
      <w:r w:rsidRPr="00FC76C8">
        <w:rPr>
          <w:rFonts w:ascii="Times New Roman" w:hAnsi="Times New Roman" w:cs="Times New Roman"/>
          <w:sz w:val="24"/>
          <w:szCs w:val="24"/>
        </w:rPr>
        <w:t xml:space="preserve"> umijeća </w:t>
      </w:r>
      <w:r w:rsidR="00BB126A" w:rsidRPr="00FC76C8">
        <w:rPr>
          <w:rFonts w:ascii="Times New Roman" w:hAnsi="Times New Roman" w:cs="Times New Roman"/>
          <w:sz w:val="24"/>
          <w:szCs w:val="24"/>
        </w:rPr>
        <w:t xml:space="preserve">da se uspješno </w:t>
      </w:r>
      <w:r w:rsidRPr="00FC76C8">
        <w:rPr>
          <w:rFonts w:ascii="Times New Roman" w:hAnsi="Times New Roman" w:cs="Times New Roman"/>
          <w:sz w:val="24"/>
          <w:szCs w:val="24"/>
        </w:rPr>
        <w:t xml:space="preserve">nosi s velikim globalnim krizama koje su sve bile vanjskog i horizontalnog karaktera i </w:t>
      </w:r>
      <w:r w:rsidR="00BB126A" w:rsidRPr="00FC76C8">
        <w:rPr>
          <w:rFonts w:ascii="Times New Roman" w:hAnsi="Times New Roman" w:cs="Times New Roman"/>
          <w:sz w:val="24"/>
          <w:szCs w:val="24"/>
        </w:rPr>
        <w:t>čije je trajanje nemoguće procijeniti</w:t>
      </w:r>
      <w:r w:rsidRPr="00FC76C8">
        <w:rPr>
          <w:rFonts w:ascii="Times New Roman" w:hAnsi="Times New Roman" w:cs="Times New Roman"/>
          <w:sz w:val="24"/>
          <w:szCs w:val="24"/>
        </w:rPr>
        <w:t>.</w:t>
      </w:r>
    </w:p>
    <w:p w:rsidR="00955686" w:rsidRPr="00FC76C8" w:rsidRDefault="00BB126A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Vlada je 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u </w:t>
      </w:r>
      <w:r w:rsidRPr="00FC76C8">
        <w:rPr>
          <w:rFonts w:ascii="Times New Roman" w:hAnsi="Times New Roman" w:cs="Times New Roman"/>
          <w:sz w:val="24"/>
          <w:szCs w:val="24"/>
        </w:rPr>
        <w:t>posljednje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tri godine </w:t>
      </w:r>
      <w:r w:rsidRPr="00FC76C8">
        <w:rPr>
          <w:rFonts w:ascii="Times New Roman" w:hAnsi="Times New Roman" w:cs="Times New Roman"/>
          <w:sz w:val="24"/>
          <w:szCs w:val="24"/>
        </w:rPr>
        <w:t>donijela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pakete pomoći ukupno vrijedne 8,5 milijardi eura čime </w:t>
      </w:r>
      <w:r w:rsidRPr="00FC76C8">
        <w:rPr>
          <w:rFonts w:ascii="Times New Roman" w:hAnsi="Times New Roman" w:cs="Times New Roman"/>
          <w:sz w:val="24"/>
          <w:szCs w:val="24"/>
        </w:rPr>
        <w:t>je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sačuva</w:t>
      </w:r>
      <w:r w:rsidRPr="00FC76C8">
        <w:rPr>
          <w:rFonts w:ascii="Times New Roman" w:hAnsi="Times New Roman" w:cs="Times New Roman"/>
          <w:sz w:val="24"/>
          <w:szCs w:val="24"/>
        </w:rPr>
        <w:t>na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socijaln</w:t>
      </w:r>
      <w:r w:rsidRPr="00FC76C8">
        <w:rPr>
          <w:rFonts w:ascii="Times New Roman" w:hAnsi="Times New Roman" w:cs="Times New Roman"/>
          <w:sz w:val="24"/>
          <w:szCs w:val="24"/>
        </w:rPr>
        <w:t>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kohezij</w:t>
      </w:r>
      <w:r w:rsidRPr="00FC76C8">
        <w:rPr>
          <w:rFonts w:ascii="Times New Roman" w:hAnsi="Times New Roman" w:cs="Times New Roman"/>
          <w:sz w:val="24"/>
          <w:szCs w:val="24"/>
        </w:rPr>
        <w:t>a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. Pružena je </w:t>
      </w:r>
      <w:r w:rsidR="00955686" w:rsidRPr="00FC76C8">
        <w:rPr>
          <w:rFonts w:ascii="Times New Roman" w:hAnsi="Times New Roman" w:cs="Times New Roman"/>
          <w:sz w:val="24"/>
          <w:szCs w:val="24"/>
        </w:rPr>
        <w:t>pomo</w:t>
      </w:r>
      <w:r w:rsidR="003F0DC1" w:rsidRPr="00FC76C8">
        <w:rPr>
          <w:rFonts w:ascii="Times New Roman" w:hAnsi="Times New Roman" w:cs="Times New Roman"/>
          <w:sz w:val="24"/>
          <w:szCs w:val="24"/>
        </w:rPr>
        <w:t>ć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najranjivijima u društvu, zadrža</w:t>
      </w:r>
      <w:r w:rsidR="003F0DC1" w:rsidRPr="00FC76C8">
        <w:rPr>
          <w:rFonts w:ascii="Times New Roman" w:hAnsi="Times New Roman" w:cs="Times New Roman"/>
          <w:sz w:val="24"/>
          <w:szCs w:val="24"/>
        </w:rPr>
        <w:t>na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je </w:t>
      </w:r>
      <w:r w:rsidR="00955686" w:rsidRPr="00FC76C8">
        <w:rPr>
          <w:rFonts w:ascii="Times New Roman" w:hAnsi="Times New Roman" w:cs="Times New Roman"/>
          <w:sz w:val="24"/>
          <w:szCs w:val="24"/>
        </w:rPr>
        <w:t>zaposlenost, smanj</w:t>
      </w:r>
      <w:r w:rsidR="003F0DC1" w:rsidRPr="00FC76C8">
        <w:rPr>
          <w:rFonts w:ascii="Times New Roman" w:hAnsi="Times New Roman" w:cs="Times New Roman"/>
          <w:sz w:val="24"/>
          <w:szCs w:val="24"/>
        </w:rPr>
        <w:t>ena je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nezaposlenost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 i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3F0DC1" w:rsidRPr="00FC76C8">
        <w:rPr>
          <w:rFonts w:ascii="Times New Roman" w:hAnsi="Times New Roman" w:cs="Times New Roman"/>
          <w:sz w:val="24"/>
          <w:szCs w:val="24"/>
        </w:rPr>
        <w:t>zaštićena je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egzistencij</w:t>
      </w:r>
      <w:r w:rsidR="003F0DC1" w:rsidRPr="00FC76C8">
        <w:rPr>
          <w:rFonts w:ascii="Times New Roman" w:hAnsi="Times New Roman" w:cs="Times New Roman"/>
          <w:sz w:val="24"/>
          <w:szCs w:val="24"/>
        </w:rPr>
        <w:t>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hrvatsk</w:t>
      </w:r>
      <w:r w:rsidR="003F0DC1" w:rsidRPr="00FC76C8">
        <w:rPr>
          <w:rFonts w:ascii="Times New Roman" w:hAnsi="Times New Roman" w:cs="Times New Roman"/>
          <w:sz w:val="24"/>
          <w:szCs w:val="24"/>
        </w:rPr>
        <w:t>ih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obitelji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. 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Spriječen </w:t>
      </w:r>
      <w:r w:rsidR="003F0DC1" w:rsidRPr="00FC76C8">
        <w:rPr>
          <w:rFonts w:ascii="Times New Roman" w:hAnsi="Times New Roman" w:cs="Times New Roman"/>
          <w:sz w:val="24"/>
          <w:szCs w:val="24"/>
        </w:rPr>
        <w:lastRenderedPageBreak/>
        <w:t>je val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stečaj</w:t>
      </w:r>
      <w:r w:rsidR="003F0DC1" w:rsidRPr="00FC76C8">
        <w:rPr>
          <w:rFonts w:ascii="Times New Roman" w:hAnsi="Times New Roman" w:cs="Times New Roman"/>
          <w:sz w:val="24"/>
          <w:szCs w:val="24"/>
        </w:rPr>
        <w:t>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hrvatskih poduzeća, omoguć</w:t>
      </w:r>
      <w:r w:rsidR="003F0DC1" w:rsidRPr="00FC76C8">
        <w:rPr>
          <w:rFonts w:ascii="Times New Roman" w:hAnsi="Times New Roman" w:cs="Times New Roman"/>
          <w:sz w:val="24"/>
          <w:szCs w:val="24"/>
        </w:rPr>
        <w:t>eno je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privatnom sektoru </w:t>
      </w:r>
      <w:r w:rsidR="003F0DC1" w:rsidRPr="00FC76C8">
        <w:rPr>
          <w:rFonts w:ascii="Times New Roman" w:hAnsi="Times New Roman" w:cs="Times New Roman"/>
          <w:sz w:val="24"/>
          <w:szCs w:val="24"/>
        </w:rPr>
        <w:t>da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isplat</w:t>
      </w:r>
      <w:r w:rsidR="003F0DC1" w:rsidRPr="00FC76C8">
        <w:rPr>
          <w:rFonts w:ascii="Times New Roman" w:hAnsi="Times New Roman" w:cs="Times New Roman"/>
          <w:sz w:val="24"/>
          <w:szCs w:val="24"/>
        </w:rPr>
        <w:t>i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plać</w:t>
      </w:r>
      <w:r w:rsidR="003F0DC1" w:rsidRPr="00FC76C8">
        <w:rPr>
          <w:rFonts w:ascii="Times New Roman" w:hAnsi="Times New Roman" w:cs="Times New Roman"/>
          <w:sz w:val="24"/>
          <w:szCs w:val="24"/>
        </w:rPr>
        <w:t>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svojim radnicima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i zaposlenicima 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u </w:t>
      </w:r>
      <w:r w:rsidR="003F0DC1" w:rsidRPr="00FC76C8">
        <w:rPr>
          <w:rFonts w:ascii="Times New Roman" w:hAnsi="Times New Roman" w:cs="Times New Roman"/>
          <w:sz w:val="24"/>
          <w:szCs w:val="24"/>
        </w:rPr>
        <w:t>vremenu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kada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tvrtke za to nisu imale 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sredstava </w:t>
      </w:r>
      <w:r w:rsidR="003F0DC1" w:rsidRPr="00FC76C8">
        <w:rPr>
          <w:rFonts w:ascii="Times New Roman" w:hAnsi="Times New Roman" w:cs="Times New Roman"/>
          <w:sz w:val="24"/>
          <w:szCs w:val="24"/>
        </w:rPr>
        <w:t>kako bi premostile</w:t>
      </w:r>
      <w:r w:rsidR="00955686" w:rsidRPr="00FC76C8">
        <w:rPr>
          <w:rFonts w:ascii="Times New Roman" w:hAnsi="Times New Roman" w:cs="Times New Roman"/>
          <w:sz w:val="24"/>
          <w:szCs w:val="24"/>
        </w:rPr>
        <w:t xml:space="preserve"> to teško razdoblje. 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U Ekonomskom pregledu i danim preporukama navode se nalazi OECD-a, koji potvrđuju iskorake Hrvatske u oporavku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 gospodarstva</w:t>
      </w:r>
      <w:r w:rsidRPr="00FC76C8">
        <w:rPr>
          <w:rFonts w:ascii="Times New Roman" w:hAnsi="Times New Roman" w:cs="Times New Roman"/>
          <w:sz w:val="24"/>
          <w:szCs w:val="24"/>
        </w:rPr>
        <w:t xml:space="preserve">, ali i prema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jačanju njegove </w:t>
      </w:r>
      <w:r w:rsidRPr="00FC76C8">
        <w:rPr>
          <w:rFonts w:ascii="Times New Roman" w:hAnsi="Times New Roman" w:cs="Times New Roman"/>
          <w:sz w:val="24"/>
          <w:szCs w:val="24"/>
        </w:rPr>
        <w:t xml:space="preserve">dugoročnijoj otpornosti. 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Prepoznati su napori i uspjeh Vlade prilikom provođenja Nacionalnog plana oporavka i otpornosti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 (NPOO)</w:t>
      </w:r>
      <w:r w:rsidRPr="00FC76C8">
        <w:rPr>
          <w:rFonts w:ascii="Times New Roman" w:hAnsi="Times New Roman" w:cs="Times New Roman"/>
          <w:sz w:val="24"/>
          <w:szCs w:val="24"/>
        </w:rPr>
        <w:t>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Od ukupno 372 pokazatelja na razini cijelog NPOO-a, zaključno s kolovozom </w:t>
      </w:r>
      <w:r w:rsidR="003F0DC1" w:rsidRPr="00FC76C8">
        <w:rPr>
          <w:rFonts w:ascii="Times New Roman" w:hAnsi="Times New Roman" w:cs="Times New Roman"/>
          <w:sz w:val="24"/>
          <w:szCs w:val="24"/>
        </w:rPr>
        <w:t>ove godine</w:t>
      </w:r>
      <w:r w:rsidRPr="00FC76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76C8">
        <w:rPr>
          <w:rFonts w:ascii="Times New Roman" w:hAnsi="Times New Roman" w:cs="Times New Roman"/>
          <w:sz w:val="24"/>
          <w:szCs w:val="24"/>
        </w:rPr>
        <w:t xml:space="preserve">ispunjeno je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svih </w:t>
      </w:r>
      <w:r w:rsidRPr="00FC76C8">
        <w:rPr>
          <w:rFonts w:ascii="Times New Roman" w:hAnsi="Times New Roman" w:cs="Times New Roman"/>
          <w:sz w:val="24"/>
          <w:szCs w:val="24"/>
        </w:rPr>
        <w:t xml:space="preserve">114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planiranih </w:t>
      </w:r>
      <w:r w:rsidRPr="00FC76C8">
        <w:rPr>
          <w:rFonts w:ascii="Times New Roman" w:hAnsi="Times New Roman" w:cs="Times New Roman"/>
          <w:sz w:val="24"/>
          <w:szCs w:val="24"/>
        </w:rPr>
        <w:t>pokazatelja.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Hrvatskoj je za provedbu investicija definiranih Planom oporavka do sada uplaćeno 2,2 milijarde eura iz Mehanizma oporavka i otpornosti (40%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od 5,5 milijardi eura odnosno od </w:t>
      </w:r>
      <w:r w:rsidRPr="00FC76C8">
        <w:rPr>
          <w:rFonts w:ascii="Times New Roman" w:hAnsi="Times New Roman" w:cs="Times New Roman"/>
          <w:sz w:val="24"/>
          <w:szCs w:val="24"/>
        </w:rPr>
        <w:t>ukupno raspoloživih bespovratnih sredstava).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No, OECD navodi i izazove i rizike s kojima se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Hrvatska </w:t>
      </w:r>
      <w:r w:rsidRPr="00FC76C8">
        <w:rPr>
          <w:rFonts w:ascii="Times New Roman" w:hAnsi="Times New Roman" w:cs="Times New Roman"/>
          <w:sz w:val="24"/>
          <w:szCs w:val="24"/>
        </w:rPr>
        <w:t xml:space="preserve">suočava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na </w:t>
      </w:r>
      <w:r w:rsidRPr="00FC76C8">
        <w:rPr>
          <w:rFonts w:ascii="Times New Roman" w:hAnsi="Times New Roman" w:cs="Times New Roman"/>
          <w:sz w:val="24"/>
          <w:szCs w:val="24"/>
        </w:rPr>
        <w:t>području javne uprave, pravosuđa, obrazovanja, korporativnog upravljanja tvrtkama u potpunom ili djelomičnom državnom vlasništvu, tržištu rada.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Nužno je jačanje produktivnosti gospodarstva, </w:t>
      </w:r>
      <w:r w:rsidR="003F0DC1" w:rsidRPr="00FC76C8">
        <w:rPr>
          <w:rFonts w:ascii="Times New Roman" w:hAnsi="Times New Roman" w:cs="Times New Roman"/>
          <w:sz w:val="24"/>
          <w:szCs w:val="24"/>
        </w:rPr>
        <w:t>pro</w:t>
      </w:r>
      <w:r w:rsidRPr="00FC76C8">
        <w:rPr>
          <w:rFonts w:ascii="Times New Roman" w:hAnsi="Times New Roman" w:cs="Times New Roman"/>
          <w:sz w:val="24"/>
          <w:szCs w:val="24"/>
        </w:rPr>
        <w:t>na</w:t>
      </w:r>
      <w:r w:rsidR="003F0DC1" w:rsidRPr="00FC76C8">
        <w:rPr>
          <w:rFonts w:ascii="Times New Roman" w:hAnsi="Times New Roman" w:cs="Times New Roman"/>
          <w:sz w:val="24"/>
          <w:szCs w:val="24"/>
        </w:rPr>
        <w:t>ći najbolja</w:t>
      </w:r>
      <w:r w:rsidRPr="00FC76C8">
        <w:rPr>
          <w:rFonts w:ascii="Times New Roman" w:hAnsi="Times New Roman" w:cs="Times New Roman"/>
          <w:sz w:val="24"/>
          <w:szCs w:val="24"/>
        </w:rPr>
        <w:t xml:space="preserve"> rješenja </w:t>
      </w:r>
      <w:r w:rsidR="003F0DC1" w:rsidRPr="00FC76C8">
        <w:rPr>
          <w:rFonts w:ascii="Times New Roman" w:hAnsi="Times New Roman" w:cs="Times New Roman"/>
          <w:sz w:val="24"/>
          <w:szCs w:val="24"/>
        </w:rPr>
        <w:t>za</w:t>
      </w:r>
      <w:r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3F0DC1" w:rsidRPr="00FC76C8">
        <w:rPr>
          <w:rFonts w:ascii="Times New Roman" w:hAnsi="Times New Roman" w:cs="Times New Roman"/>
          <w:sz w:val="24"/>
          <w:szCs w:val="24"/>
        </w:rPr>
        <w:t xml:space="preserve">djelotvoran odgovor na </w:t>
      </w:r>
      <w:r w:rsidRPr="00FC76C8">
        <w:rPr>
          <w:rFonts w:ascii="Times New Roman" w:hAnsi="Times New Roman" w:cs="Times New Roman"/>
          <w:sz w:val="24"/>
          <w:szCs w:val="24"/>
        </w:rPr>
        <w:t>demografske izazove</w:t>
      </w:r>
      <w:r w:rsidR="003F0DC1" w:rsidRPr="00FC76C8">
        <w:rPr>
          <w:rFonts w:ascii="Times New Roman" w:hAnsi="Times New Roman" w:cs="Times New Roman"/>
          <w:sz w:val="24"/>
          <w:szCs w:val="24"/>
        </w:rPr>
        <w:t>,</w:t>
      </w:r>
      <w:r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3F0DC1" w:rsidRPr="00FC76C8">
        <w:rPr>
          <w:rFonts w:ascii="Times New Roman" w:hAnsi="Times New Roman" w:cs="Times New Roman"/>
          <w:sz w:val="24"/>
          <w:szCs w:val="24"/>
        </w:rPr>
        <w:t>uključujući i</w:t>
      </w:r>
      <w:r w:rsidRPr="00FC76C8">
        <w:rPr>
          <w:rFonts w:ascii="Times New Roman" w:hAnsi="Times New Roman" w:cs="Times New Roman"/>
          <w:sz w:val="24"/>
          <w:szCs w:val="24"/>
        </w:rPr>
        <w:t xml:space="preserve"> starenje stanovništva</w:t>
      </w:r>
      <w:r w:rsidR="003F0DC1" w:rsidRPr="00FC76C8">
        <w:rPr>
          <w:rFonts w:ascii="Times New Roman" w:hAnsi="Times New Roman" w:cs="Times New Roman"/>
          <w:sz w:val="24"/>
          <w:szCs w:val="24"/>
        </w:rPr>
        <w:t>,</w:t>
      </w:r>
      <w:r w:rsidRPr="00FC76C8">
        <w:rPr>
          <w:rFonts w:ascii="Times New Roman" w:hAnsi="Times New Roman" w:cs="Times New Roman"/>
          <w:sz w:val="24"/>
          <w:szCs w:val="24"/>
        </w:rPr>
        <w:t xml:space="preserve"> te ubrza</w:t>
      </w:r>
      <w:r w:rsidR="003F0DC1" w:rsidRPr="00FC76C8">
        <w:rPr>
          <w:rFonts w:ascii="Times New Roman" w:hAnsi="Times New Roman" w:cs="Times New Roman"/>
          <w:sz w:val="24"/>
          <w:szCs w:val="24"/>
        </w:rPr>
        <w:t>ti</w:t>
      </w:r>
      <w:r w:rsidRPr="00FC76C8">
        <w:rPr>
          <w:rFonts w:ascii="Times New Roman" w:hAnsi="Times New Roman" w:cs="Times New Roman"/>
          <w:sz w:val="24"/>
          <w:szCs w:val="24"/>
        </w:rPr>
        <w:t xml:space="preserve"> zelen</w:t>
      </w:r>
      <w:r w:rsidR="003F0DC1" w:rsidRPr="00FC76C8">
        <w:rPr>
          <w:rFonts w:ascii="Times New Roman" w:hAnsi="Times New Roman" w:cs="Times New Roman"/>
          <w:sz w:val="24"/>
          <w:szCs w:val="24"/>
        </w:rPr>
        <w:t>u</w:t>
      </w:r>
      <w:r w:rsidRPr="00FC76C8">
        <w:rPr>
          <w:rFonts w:ascii="Times New Roman" w:hAnsi="Times New Roman" w:cs="Times New Roman"/>
          <w:sz w:val="24"/>
          <w:szCs w:val="24"/>
        </w:rPr>
        <w:t xml:space="preserve"> tranzicij</w:t>
      </w:r>
      <w:r w:rsidR="003F0DC1" w:rsidRPr="00FC76C8">
        <w:rPr>
          <w:rFonts w:ascii="Times New Roman" w:hAnsi="Times New Roman" w:cs="Times New Roman"/>
          <w:sz w:val="24"/>
          <w:szCs w:val="24"/>
        </w:rPr>
        <w:t>u</w:t>
      </w:r>
      <w:r w:rsidRPr="00FC7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Vlada je svjesna da su osnovni preduvjeti za daljnji dugoročni razvoj i napredak Hrvatske politička stabilnost i daljnje jačanje institucija</w:t>
      </w:r>
      <w:r w:rsidR="00D64F0A" w:rsidRPr="00FC76C8">
        <w:rPr>
          <w:rFonts w:ascii="Times New Roman" w:hAnsi="Times New Roman" w:cs="Times New Roman"/>
          <w:sz w:val="24"/>
          <w:szCs w:val="24"/>
        </w:rPr>
        <w:t>. Drugi važan preduvjet je i</w:t>
      </w:r>
      <w:r w:rsidRPr="00FC76C8">
        <w:rPr>
          <w:rFonts w:ascii="Times New Roman" w:hAnsi="Times New Roman" w:cs="Times New Roman"/>
          <w:sz w:val="24"/>
          <w:szCs w:val="24"/>
        </w:rPr>
        <w:t xml:space="preserve"> usmjerenje Vlade k ispunjenju strateških nacionalnih ciljeva koji </w:t>
      </w:r>
      <w:r w:rsidR="00D64F0A" w:rsidRPr="00FC76C8">
        <w:rPr>
          <w:rFonts w:ascii="Times New Roman" w:hAnsi="Times New Roman" w:cs="Times New Roman"/>
          <w:sz w:val="24"/>
          <w:szCs w:val="24"/>
        </w:rPr>
        <w:t>stvaraju povoljan okvir</w:t>
      </w:r>
      <w:r w:rsidRPr="00FC76C8">
        <w:rPr>
          <w:rFonts w:ascii="Times New Roman" w:hAnsi="Times New Roman" w:cs="Times New Roman"/>
          <w:sz w:val="24"/>
          <w:szCs w:val="24"/>
        </w:rPr>
        <w:t xml:space="preserve"> za veću </w:t>
      </w:r>
      <w:r w:rsidR="00D64F0A" w:rsidRPr="00FC76C8">
        <w:rPr>
          <w:rFonts w:ascii="Times New Roman" w:hAnsi="Times New Roman" w:cs="Times New Roman"/>
          <w:sz w:val="24"/>
          <w:szCs w:val="24"/>
        </w:rPr>
        <w:t>za jačanje otpornosti i konkurentnosti</w:t>
      </w:r>
      <w:r w:rsidRPr="00FC76C8">
        <w:rPr>
          <w:rFonts w:ascii="Times New Roman" w:hAnsi="Times New Roman" w:cs="Times New Roman"/>
          <w:sz w:val="24"/>
          <w:szCs w:val="24"/>
        </w:rPr>
        <w:t xml:space="preserve"> u narednom razdoblju te sve politike Vlade</w:t>
      </w:r>
      <w:r w:rsidR="00D64F0A" w:rsidRPr="00FC76C8">
        <w:rPr>
          <w:rFonts w:ascii="Times New Roman" w:hAnsi="Times New Roman" w:cs="Times New Roman"/>
          <w:sz w:val="24"/>
          <w:szCs w:val="24"/>
        </w:rPr>
        <w:t>. I treće, sve politike Vlade, a</w:t>
      </w:r>
      <w:r w:rsidRPr="00FC76C8">
        <w:rPr>
          <w:rFonts w:ascii="Times New Roman" w:hAnsi="Times New Roman" w:cs="Times New Roman"/>
          <w:sz w:val="24"/>
          <w:szCs w:val="24"/>
        </w:rPr>
        <w:t xml:space="preserve"> pogotovo ekonomska politika, koje daju Hrvatskoj snažan međunarodni kredibilitet i pridonose </w:t>
      </w:r>
      <w:r w:rsidR="00D64F0A" w:rsidRPr="00FC76C8">
        <w:rPr>
          <w:rFonts w:ascii="Times New Roman" w:hAnsi="Times New Roman" w:cs="Times New Roman"/>
          <w:sz w:val="24"/>
          <w:szCs w:val="24"/>
        </w:rPr>
        <w:t>njezinom</w:t>
      </w:r>
      <w:r w:rsidRPr="00FC76C8">
        <w:rPr>
          <w:rFonts w:ascii="Times New Roman" w:hAnsi="Times New Roman" w:cs="Times New Roman"/>
          <w:sz w:val="24"/>
          <w:szCs w:val="24"/>
        </w:rPr>
        <w:t xml:space="preserve"> međunarodnom pozicioniranju.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>Dane preporuke u mnogome su usklađene s reformama i ulaganjima čije je provođenje temeljni cilj Vlade koja će i dalje nastaviti provoditi politike koje će pridonositi pozicioniranju Hrvatske kao male, otvorene, ali snažne ekonomije i društva u krugu najrazvijenijih zemalja svijeta.</w:t>
      </w:r>
    </w:p>
    <w:p w:rsidR="00955686" w:rsidRPr="00FC76C8" w:rsidRDefault="00955686" w:rsidP="00955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76C8">
        <w:rPr>
          <w:rFonts w:ascii="Times New Roman" w:hAnsi="Times New Roman" w:cs="Times New Roman"/>
          <w:sz w:val="24"/>
          <w:szCs w:val="24"/>
        </w:rPr>
        <w:t xml:space="preserve">Vlada pridaje veliku važnost Ekonomskom pregledu </w:t>
      </w:r>
      <w:r w:rsidR="00D64F0A" w:rsidRPr="00FC76C8">
        <w:rPr>
          <w:rFonts w:ascii="Times New Roman" w:hAnsi="Times New Roman" w:cs="Times New Roman"/>
          <w:sz w:val="24"/>
          <w:szCs w:val="24"/>
        </w:rPr>
        <w:t>jer će p</w:t>
      </w:r>
      <w:r w:rsidRPr="00FC76C8">
        <w:rPr>
          <w:rFonts w:ascii="Times New Roman" w:hAnsi="Times New Roman" w:cs="Times New Roman"/>
          <w:sz w:val="24"/>
          <w:szCs w:val="24"/>
        </w:rPr>
        <w:t>ri</w:t>
      </w:r>
      <w:r w:rsidR="00D64F0A" w:rsidRPr="00FC76C8">
        <w:rPr>
          <w:rFonts w:ascii="Times New Roman" w:hAnsi="Times New Roman" w:cs="Times New Roman"/>
          <w:sz w:val="24"/>
          <w:szCs w:val="24"/>
        </w:rPr>
        <w:t>do</w:t>
      </w:r>
      <w:r w:rsidRPr="00FC76C8">
        <w:rPr>
          <w:rFonts w:ascii="Times New Roman" w:hAnsi="Times New Roman" w:cs="Times New Roman"/>
          <w:sz w:val="24"/>
          <w:szCs w:val="24"/>
        </w:rPr>
        <w:t>nijeti razmjeni iskustava među dionic</w:t>
      </w:r>
      <w:r w:rsidR="00D64F0A" w:rsidRPr="00FC76C8">
        <w:rPr>
          <w:rFonts w:ascii="Times New Roman" w:hAnsi="Times New Roman" w:cs="Times New Roman"/>
          <w:sz w:val="24"/>
          <w:szCs w:val="24"/>
        </w:rPr>
        <w:t>i</w:t>
      </w:r>
      <w:r w:rsidRPr="00FC76C8">
        <w:rPr>
          <w:rFonts w:ascii="Times New Roman" w:hAnsi="Times New Roman" w:cs="Times New Roman"/>
          <w:sz w:val="24"/>
          <w:szCs w:val="24"/>
        </w:rPr>
        <w:t xml:space="preserve">ma </w:t>
      </w:r>
      <w:r w:rsidR="00D64F0A" w:rsidRPr="00FC76C8">
        <w:rPr>
          <w:rFonts w:ascii="Times New Roman" w:hAnsi="Times New Roman" w:cs="Times New Roman"/>
          <w:sz w:val="24"/>
          <w:szCs w:val="24"/>
        </w:rPr>
        <w:t>i</w:t>
      </w:r>
      <w:r w:rsidRPr="00FC76C8">
        <w:rPr>
          <w:rFonts w:ascii="Times New Roman" w:hAnsi="Times New Roman" w:cs="Times New Roman"/>
          <w:sz w:val="24"/>
          <w:szCs w:val="24"/>
        </w:rPr>
        <w:t xml:space="preserve"> spremn</w:t>
      </w:r>
      <w:r w:rsidR="00D64F0A" w:rsidRPr="00FC76C8">
        <w:rPr>
          <w:rFonts w:ascii="Times New Roman" w:hAnsi="Times New Roman" w:cs="Times New Roman"/>
          <w:sz w:val="24"/>
          <w:szCs w:val="24"/>
        </w:rPr>
        <w:t>a je</w:t>
      </w:r>
      <w:r w:rsidRPr="00FC76C8">
        <w:rPr>
          <w:rFonts w:ascii="Times New Roman" w:hAnsi="Times New Roman" w:cs="Times New Roman"/>
          <w:sz w:val="24"/>
          <w:szCs w:val="24"/>
        </w:rPr>
        <w:t xml:space="preserve"> odmah započeti s radom na provedbi preporuka koje će </w:t>
      </w:r>
      <w:r w:rsidR="00D64F0A" w:rsidRPr="00FC76C8">
        <w:rPr>
          <w:rFonts w:ascii="Times New Roman" w:hAnsi="Times New Roman" w:cs="Times New Roman"/>
          <w:sz w:val="24"/>
          <w:szCs w:val="24"/>
        </w:rPr>
        <w:t>dovesti do</w:t>
      </w:r>
      <w:r w:rsidRPr="00FC76C8">
        <w:rPr>
          <w:rFonts w:ascii="Times New Roman" w:hAnsi="Times New Roman" w:cs="Times New Roman"/>
          <w:sz w:val="24"/>
          <w:szCs w:val="24"/>
        </w:rPr>
        <w:t xml:space="preserve"> dugoročni</w:t>
      </w:r>
      <w:r w:rsidR="00D64F0A" w:rsidRPr="00FC76C8">
        <w:rPr>
          <w:rFonts w:ascii="Times New Roman" w:hAnsi="Times New Roman" w:cs="Times New Roman"/>
          <w:sz w:val="24"/>
          <w:szCs w:val="24"/>
        </w:rPr>
        <w:t>h</w:t>
      </w:r>
      <w:r w:rsidRPr="00FC76C8">
        <w:rPr>
          <w:rFonts w:ascii="Times New Roman" w:hAnsi="Times New Roman" w:cs="Times New Roman"/>
          <w:sz w:val="24"/>
          <w:szCs w:val="24"/>
        </w:rPr>
        <w:t xml:space="preserve"> </w:t>
      </w:r>
      <w:r w:rsidR="00D64F0A" w:rsidRPr="00FC76C8">
        <w:rPr>
          <w:rFonts w:ascii="Times New Roman" w:hAnsi="Times New Roman" w:cs="Times New Roman"/>
          <w:sz w:val="24"/>
          <w:szCs w:val="24"/>
        </w:rPr>
        <w:t>pozitivnih promjena</w:t>
      </w:r>
      <w:r w:rsidRPr="00FC76C8">
        <w:rPr>
          <w:rFonts w:ascii="Times New Roman" w:hAnsi="Times New Roman" w:cs="Times New Roman"/>
          <w:sz w:val="24"/>
          <w:szCs w:val="24"/>
        </w:rPr>
        <w:t xml:space="preserve"> za državu, gospodarstvo i društvo. </w:t>
      </w:r>
    </w:p>
    <w:p w:rsidR="008B0983" w:rsidRPr="00FC76C8" w:rsidRDefault="008B0983" w:rsidP="00955686">
      <w:pPr>
        <w:jc w:val="both"/>
        <w:rPr>
          <w:sz w:val="24"/>
          <w:szCs w:val="24"/>
        </w:rPr>
      </w:pPr>
    </w:p>
    <w:sectPr w:rsidR="008B0983" w:rsidRPr="00FC7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BA" w:rsidRDefault="00CB5ABA" w:rsidP="001101F2">
      <w:pPr>
        <w:spacing w:after="0" w:line="240" w:lineRule="auto"/>
      </w:pPr>
      <w:r>
        <w:separator/>
      </w:r>
    </w:p>
  </w:endnote>
  <w:endnote w:type="continuationSeparator" w:id="0">
    <w:p w:rsidR="00CB5ABA" w:rsidRDefault="00CB5ABA" w:rsidP="001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688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1F2" w:rsidRPr="001101F2" w:rsidRDefault="001101F2">
        <w:pPr>
          <w:pStyle w:val="Footer"/>
          <w:jc w:val="right"/>
          <w:rPr>
            <w:rFonts w:ascii="Times New Roman" w:hAnsi="Times New Roman" w:cs="Times New Roman"/>
          </w:rPr>
        </w:pPr>
        <w:r w:rsidRPr="001101F2">
          <w:rPr>
            <w:rFonts w:ascii="Times New Roman" w:hAnsi="Times New Roman" w:cs="Times New Roman"/>
          </w:rPr>
          <w:fldChar w:fldCharType="begin"/>
        </w:r>
        <w:r w:rsidRPr="001101F2">
          <w:rPr>
            <w:rFonts w:ascii="Times New Roman" w:hAnsi="Times New Roman" w:cs="Times New Roman"/>
          </w:rPr>
          <w:instrText>PAGE   \* MERGEFORMAT</w:instrText>
        </w:r>
        <w:r w:rsidRPr="001101F2">
          <w:rPr>
            <w:rFonts w:ascii="Times New Roman" w:hAnsi="Times New Roman" w:cs="Times New Roman"/>
          </w:rPr>
          <w:fldChar w:fldCharType="separate"/>
        </w:r>
        <w:r w:rsidR="00FC76C8">
          <w:rPr>
            <w:rFonts w:ascii="Times New Roman" w:hAnsi="Times New Roman" w:cs="Times New Roman"/>
            <w:noProof/>
          </w:rPr>
          <w:t>2</w:t>
        </w:r>
        <w:r w:rsidRPr="001101F2">
          <w:rPr>
            <w:rFonts w:ascii="Times New Roman" w:hAnsi="Times New Roman" w:cs="Times New Roman"/>
          </w:rPr>
          <w:fldChar w:fldCharType="end"/>
        </w:r>
      </w:p>
    </w:sdtContent>
  </w:sdt>
  <w:p w:rsidR="001101F2" w:rsidRDefault="0011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BA" w:rsidRDefault="00CB5ABA" w:rsidP="001101F2">
      <w:pPr>
        <w:spacing w:after="0" w:line="240" w:lineRule="auto"/>
      </w:pPr>
      <w:r>
        <w:separator/>
      </w:r>
    </w:p>
  </w:footnote>
  <w:footnote w:type="continuationSeparator" w:id="0">
    <w:p w:rsidR="00CB5ABA" w:rsidRDefault="00CB5ABA" w:rsidP="001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F2" w:rsidRDefault="001101F2">
    <w:pPr>
      <w:pStyle w:val="Header"/>
    </w:pPr>
    <w:r>
      <w:rPr>
        <w:rFonts w:ascii="Times New Roman" w:hAnsi="Times New Roman"/>
        <w:b/>
        <w:bCs/>
        <w:noProof/>
        <w:sz w:val="20"/>
        <w:szCs w:val="20"/>
        <w:lang w:eastAsia="hr-HR"/>
      </w:rPr>
      <w:drawing>
        <wp:inline distT="0" distB="0" distL="0" distR="0" wp14:anchorId="57B3051F" wp14:editId="09D861CA">
          <wp:extent cx="2048510" cy="469265"/>
          <wp:effectExtent l="0" t="0" r="8890" b="6985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01F2" w:rsidRDefault="001101F2" w:rsidP="001101F2">
    <w:pPr>
      <w:pStyle w:val="Body"/>
      <w:spacing w:after="0" w:line="240" w:lineRule="auto"/>
    </w:pPr>
    <w:r>
      <w:rPr>
        <w:rFonts w:ascii="Times New Roman" w:hAnsi="Times New Roman"/>
        <w:sz w:val="20"/>
        <w:szCs w:val="20"/>
      </w:rPr>
      <w:t xml:space="preserve">Zagreb, </w:t>
    </w:r>
    <w:r>
      <w:rPr>
        <w:rFonts w:ascii="Times New Roman" w:hAnsi="Times New Roman"/>
        <w:sz w:val="20"/>
        <w:szCs w:val="20"/>
        <w:lang w:val="hr-HR"/>
      </w:rPr>
      <w:t>22. rujan</w:t>
    </w:r>
    <w:r w:rsidRPr="006E0B91">
      <w:rPr>
        <w:rFonts w:ascii="Times New Roman" w:hAnsi="Times New Roman"/>
        <w:sz w:val="20"/>
        <w:szCs w:val="20"/>
      </w:rPr>
      <w:t xml:space="preserve"> 2023.</w:t>
    </w:r>
  </w:p>
  <w:p w:rsidR="001101F2" w:rsidRDefault="0011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C0F"/>
    <w:multiLevelType w:val="hybridMultilevel"/>
    <w:tmpl w:val="EDF676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41CF1"/>
    <w:multiLevelType w:val="hybridMultilevel"/>
    <w:tmpl w:val="F970F4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96DF1"/>
    <w:multiLevelType w:val="multilevel"/>
    <w:tmpl w:val="164C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B2673F"/>
    <w:multiLevelType w:val="hybridMultilevel"/>
    <w:tmpl w:val="482AF6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6"/>
    <w:rsid w:val="001101F2"/>
    <w:rsid w:val="0020370E"/>
    <w:rsid w:val="00212146"/>
    <w:rsid w:val="003F0DC1"/>
    <w:rsid w:val="005412D8"/>
    <w:rsid w:val="008B0983"/>
    <w:rsid w:val="00955686"/>
    <w:rsid w:val="00983EFC"/>
    <w:rsid w:val="00BB126A"/>
    <w:rsid w:val="00BE3248"/>
    <w:rsid w:val="00C63A5C"/>
    <w:rsid w:val="00CA6DD6"/>
    <w:rsid w:val="00CB5ABA"/>
    <w:rsid w:val="00D64F0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8073B-E817-4DD9-8A6D-647796E4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F2"/>
  </w:style>
  <w:style w:type="paragraph" w:styleId="Footer">
    <w:name w:val="footer"/>
    <w:basedOn w:val="Normal"/>
    <w:link w:val="FooterChar"/>
    <w:uiPriority w:val="99"/>
    <w:unhideWhenUsed/>
    <w:rsid w:val="001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F2"/>
  </w:style>
  <w:style w:type="paragraph" w:customStyle="1" w:styleId="Body">
    <w:name w:val="Body"/>
    <w:rsid w:val="001101F2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comments</dc:creator>
  <cp:keywords/>
  <dc:description/>
  <cp:lastModifiedBy>Magdalena Iva Pirić</cp:lastModifiedBy>
  <cp:revision>3</cp:revision>
  <dcterms:created xsi:type="dcterms:W3CDTF">2023-09-22T11:39:00Z</dcterms:created>
  <dcterms:modified xsi:type="dcterms:W3CDTF">2023-09-22T11:58:00Z</dcterms:modified>
</cp:coreProperties>
</file>