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DDE5" w14:textId="77777777" w:rsidR="0033085A" w:rsidRPr="00A16AC2" w:rsidRDefault="0033085A" w:rsidP="0033085A"/>
    <w:p w14:paraId="5362DDE6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5362DE21" wp14:editId="5362DE22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362DDE7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5362DDE8" w14:textId="243E94B2" w:rsidR="0033085A" w:rsidRPr="00233A79" w:rsidRDefault="00EC5CEB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3204A5">
        <w:rPr>
          <w:rFonts w:ascii="Times New Roman" w:hAnsi="Times New Roman"/>
        </w:rPr>
        <w:t>5. siječnja 2023.</w:t>
      </w:r>
      <w:bookmarkStart w:id="0" w:name="_GoBack"/>
      <w:bookmarkEnd w:id="0"/>
    </w:p>
    <w:p w14:paraId="5362DDE9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5362DDEA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5362DDED" w14:textId="77777777" w:rsidTr="0087441C">
        <w:tc>
          <w:tcPr>
            <w:tcW w:w="1951" w:type="dxa"/>
            <w:shd w:val="clear" w:color="auto" w:fill="auto"/>
          </w:tcPr>
          <w:p w14:paraId="5362DDEB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62DDEC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5362DDEE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5362DDEF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33085A" w:rsidRPr="00A16AC2" w14:paraId="5362DDF2" w14:textId="77777777" w:rsidTr="0087441C">
        <w:tc>
          <w:tcPr>
            <w:tcW w:w="1951" w:type="dxa"/>
            <w:shd w:val="clear" w:color="auto" w:fill="auto"/>
          </w:tcPr>
          <w:p w14:paraId="5362DDF0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62DDF1" w14:textId="77777777" w:rsidR="0033085A" w:rsidRPr="007372AC" w:rsidRDefault="0033085A" w:rsidP="00B23377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Godišnje i</w:t>
            </w: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Nadzornog odbora HRT-a te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nadzora zakonitosti rada i poslovanja HRT-a za razdoblje od 1. siječnja 20</w:t>
            </w:r>
            <w:r w:rsidR="002A46B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21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 do 31. prosinca 20</w:t>
            </w:r>
            <w:r w:rsidR="002A46B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21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5362DDF3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5362DDF4" w14:textId="77777777" w:rsidR="0033085A" w:rsidRPr="00A16AC2" w:rsidRDefault="0033085A" w:rsidP="0033085A"/>
    <w:p w14:paraId="5362DDF5" w14:textId="77777777" w:rsidR="0033085A" w:rsidRPr="00A16AC2" w:rsidRDefault="0033085A" w:rsidP="0033085A"/>
    <w:p w14:paraId="5362DDF6" w14:textId="77777777" w:rsidR="0033085A" w:rsidRPr="00A16AC2" w:rsidRDefault="0033085A" w:rsidP="0033085A"/>
    <w:p w14:paraId="5362DDF7" w14:textId="77777777" w:rsidR="0033085A" w:rsidRPr="00A16AC2" w:rsidRDefault="0033085A" w:rsidP="0033085A"/>
    <w:p w14:paraId="5362DDF8" w14:textId="77777777" w:rsidR="0033085A" w:rsidRPr="00A16AC2" w:rsidRDefault="0033085A" w:rsidP="0033085A"/>
    <w:p w14:paraId="5362DDF9" w14:textId="77777777" w:rsidR="0033085A" w:rsidRPr="00A16AC2" w:rsidRDefault="0033085A" w:rsidP="0033085A"/>
    <w:p w14:paraId="5362DDFA" w14:textId="77777777" w:rsidR="0033085A" w:rsidRPr="00A16AC2" w:rsidRDefault="0033085A" w:rsidP="0033085A"/>
    <w:p w14:paraId="5362DDFB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62DDFC" w14:textId="77777777" w:rsidR="005F440C" w:rsidRPr="00BC7560" w:rsidRDefault="005F440C" w:rsidP="005F440C">
      <w:pPr>
        <w:jc w:val="right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lastRenderedPageBreak/>
        <w:t>Prijedlog</w:t>
      </w:r>
    </w:p>
    <w:p w14:paraId="5362DDFD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5362DDFE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5362DDFF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5362DE00" w14:textId="7C185A60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Klasa:</w:t>
      </w:r>
      <w:r w:rsidR="00E97717">
        <w:rPr>
          <w:rFonts w:ascii="Times New Roman" w:hAnsi="Times New Roman"/>
          <w:b/>
        </w:rPr>
        <w:t xml:space="preserve"> </w:t>
      </w:r>
    </w:p>
    <w:p w14:paraId="5362DE01" w14:textId="1EF523B2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Urbroj:</w:t>
      </w:r>
      <w:r w:rsidR="00E97717">
        <w:rPr>
          <w:rFonts w:ascii="Times New Roman" w:hAnsi="Times New Roman"/>
          <w:b/>
        </w:rPr>
        <w:t xml:space="preserve"> </w:t>
      </w:r>
    </w:p>
    <w:p w14:paraId="5362DE02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5362DE03" w14:textId="3B9B6C57" w:rsidR="005F440C" w:rsidRPr="00BC7560" w:rsidRDefault="005F440C" w:rsidP="005F440C">
      <w:pPr>
        <w:rPr>
          <w:rFonts w:ascii="Times New Roman" w:hAnsi="Times New Roman"/>
        </w:rPr>
      </w:pPr>
      <w:r w:rsidRPr="00BC7560">
        <w:rPr>
          <w:rFonts w:ascii="Times New Roman" w:hAnsi="Times New Roman"/>
          <w:b/>
        </w:rPr>
        <w:t>Zagreb,</w:t>
      </w:r>
      <w:r w:rsidR="00E97717">
        <w:rPr>
          <w:rFonts w:ascii="Times New Roman" w:hAnsi="Times New Roman"/>
          <w:b/>
        </w:rPr>
        <w:t xml:space="preserve"> </w:t>
      </w:r>
    </w:p>
    <w:p w14:paraId="5362DE04" w14:textId="77777777" w:rsidR="005F440C" w:rsidRDefault="005F440C" w:rsidP="005F440C">
      <w:pPr>
        <w:ind w:left="4320"/>
        <w:rPr>
          <w:rFonts w:ascii="Times New Roman" w:hAnsi="Times New Roman"/>
        </w:rPr>
      </w:pPr>
    </w:p>
    <w:p w14:paraId="5362DE05" w14:textId="77777777" w:rsidR="00C81172" w:rsidRPr="00BC7560" w:rsidRDefault="00C81172" w:rsidP="005F440C">
      <w:pPr>
        <w:ind w:left="4320"/>
        <w:rPr>
          <w:rFonts w:ascii="Times New Roman" w:hAnsi="Times New Roman"/>
        </w:rPr>
      </w:pPr>
    </w:p>
    <w:p w14:paraId="5362DE06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5362DE07" w14:textId="77777777" w:rsidR="005F440C" w:rsidRPr="00BC7560" w:rsidRDefault="005F440C" w:rsidP="005F440C">
      <w:pPr>
        <w:ind w:left="4320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PREDSJEDNIKU HRVATSKOGA SABORA</w:t>
      </w:r>
    </w:p>
    <w:p w14:paraId="5362DE08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5362DE09" w14:textId="77777777" w:rsidR="005F440C" w:rsidRDefault="005F440C" w:rsidP="005F440C">
      <w:pPr>
        <w:ind w:left="4320"/>
        <w:rPr>
          <w:rFonts w:ascii="Times New Roman" w:hAnsi="Times New Roman"/>
        </w:rPr>
      </w:pPr>
    </w:p>
    <w:p w14:paraId="5362DE0A" w14:textId="77777777" w:rsidR="00C81172" w:rsidRPr="00BC7560" w:rsidRDefault="00C81172" w:rsidP="005F440C">
      <w:pPr>
        <w:ind w:left="4320"/>
        <w:rPr>
          <w:rFonts w:ascii="Times New Roman" w:hAnsi="Times New Roman"/>
        </w:rPr>
      </w:pPr>
    </w:p>
    <w:p w14:paraId="5362DE0B" w14:textId="77777777" w:rsidR="005F440C" w:rsidRDefault="005F440C" w:rsidP="005F440C">
      <w:pPr>
        <w:ind w:left="1410" w:hanging="1410"/>
        <w:rPr>
          <w:rFonts w:ascii="Times New Roman" w:hAnsi="Times New Roman"/>
        </w:rPr>
      </w:pPr>
      <w:r w:rsidRPr="00BC7560">
        <w:rPr>
          <w:rFonts w:ascii="Times New Roman" w:hAnsi="Times New Roman"/>
        </w:rPr>
        <w:t>Predmet:</w:t>
      </w:r>
      <w:r w:rsidRPr="00BC7560">
        <w:rPr>
          <w:rFonts w:ascii="Times New Roman" w:hAnsi="Times New Roman"/>
        </w:rPr>
        <w:tab/>
      </w:r>
      <w:r>
        <w:rPr>
          <w:rFonts w:ascii="Times New Roman" w:hAnsi="Times New Roman"/>
        </w:rPr>
        <w:t>Godišnje Izvješće o radu Nadz</w:t>
      </w:r>
      <w:r w:rsidR="00AC7367">
        <w:rPr>
          <w:rFonts w:ascii="Times New Roman" w:hAnsi="Times New Roman"/>
        </w:rPr>
        <w:t xml:space="preserve">ornog </w:t>
      </w:r>
      <w:r w:rsidR="007403F8">
        <w:rPr>
          <w:rFonts w:ascii="Times New Roman" w:hAnsi="Times New Roman"/>
        </w:rPr>
        <w:t>o</w:t>
      </w:r>
      <w:r w:rsidR="00AC7367">
        <w:rPr>
          <w:rFonts w:ascii="Times New Roman" w:hAnsi="Times New Roman"/>
        </w:rPr>
        <w:t xml:space="preserve">dbora HRT-a te provedbi </w:t>
      </w:r>
      <w:r w:rsidR="00AD285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adzora zakonitosti rada i poslovanja HRT-a za </w:t>
      </w:r>
      <w:r w:rsidR="00AD2853">
        <w:rPr>
          <w:rFonts w:ascii="Times New Roman" w:hAnsi="Times New Roman"/>
        </w:rPr>
        <w:t xml:space="preserve">razdoblje od 1. siječnja </w:t>
      </w:r>
      <w:r>
        <w:rPr>
          <w:rFonts w:ascii="Times New Roman" w:hAnsi="Times New Roman"/>
        </w:rPr>
        <w:t>20</w:t>
      </w:r>
      <w:r w:rsidR="00AD732E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</w:t>
      </w:r>
      <w:r w:rsidR="00AD2853">
        <w:rPr>
          <w:rFonts w:ascii="Times New Roman" w:hAnsi="Times New Roman"/>
        </w:rPr>
        <w:t>do</w:t>
      </w:r>
    </w:p>
    <w:p w14:paraId="5362DE0C" w14:textId="77777777" w:rsidR="00AD2853" w:rsidRDefault="00AD2853" w:rsidP="005F440C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31. prosinca 20</w:t>
      </w:r>
      <w:r w:rsidR="00AD732E">
        <w:rPr>
          <w:rFonts w:ascii="Times New Roman" w:hAnsi="Times New Roman"/>
        </w:rPr>
        <w:t>21</w:t>
      </w:r>
      <w:r>
        <w:rPr>
          <w:rFonts w:ascii="Times New Roman" w:hAnsi="Times New Roman"/>
        </w:rPr>
        <w:t>. godine</w:t>
      </w:r>
    </w:p>
    <w:p w14:paraId="5362DE0D" w14:textId="77777777" w:rsidR="005F440C" w:rsidRPr="003A0AB1" w:rsidRDefault="005F440C" w:rsidP="005F4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AB1">
        <w:rPr>
          <w:rFonts w:ascii="Times New Roman" w:eastAsia="Batang" w:hAnsi="Times New Roman"/>
        </w:rPr>
        <w:t>–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dostavlja se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mišljenje Vlade</w:t>
      </w:r>
    </w:p>
    <w:p w14:paraId="5362DE0E" w14:textId="77777777" w:rsidR="005F440C" w:rsidRPr="003A0AB1" w:rsidRDefault="005F440C" w:rsidP="005F440C">
      <w:pPr>
        <w:rPr>
          <w:rFonts w:ascii="Times New Roman" w:eastAsia="Batang" w:hAnsi="Times New Roman"/>
        </w:rPr>
      </w:pPr>
    </w:p>
    <w:p w14:paraId="5362DE0F" w14:textId="697A5295" w:rsidR="005F440C" w:rsidRPr="00BC7560" w:rsidRDefault="005F440C" w:rsidP="005F440C">
      <w:pPr>
        <w:ind w:left="1440" w:hanging="1440"/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>Veza:</w:t>
      </w:r>
      <w:r w:rsidRPr="00BC7560">
        <w:rPr>
          <w:rFonts w:ascii="Times New Roman" w:hAnsi="Times New Roman"/>
        </w:rPr>
        <w:tab/>
        <w:t xml:space="preserve">Pismo Hrvatskoga sabora, </w:t>
      </w:r>
      <w:r w:rsidRPr="00C26C75">
        <w:rPr>
          <w:rFonts w:ascii="Times New Roman" w:hAnsi="Times New Roman"/>
        </w:rPr>
        <w:t>KLASA</w:t>
      </w:r>
      <w:r w:rsidR="00AD732E">
        <w:rPr>
          <w:rFonts w:ascii="Times New Roman" w:hAnsi="Times New Roman"/>
        </w:rPr>
        <w:t>: 021-03/22-09/75</w:t>
      </w:r>
      <w:r w:rsidRPr="00C26C75">
        <w:rPr>
          <w:rFonts w:ascii="Times New Roman" w:hAnsi="Times New Roman"/>
        </w:rPr>
        <w:t>, URBROJ: 65-</w:t>
      </w:r>
      <w:r w:rsidR="00AD732E">
        <w:rPr>
          <w:rFonts w:ascii="Times New Roman" w:hAnsi="Times New Roman"/>
        </w:rPr>
        <w:t>22</w:t>
      </w:r>
      <w:r w:rsidRPr="00C26C75">
        <w:rPr>
          <w:rFonts w:ascii="Times New Roman" w:hAnsi="Times New Roman"/>
        </w:rPr>
        <w:t>-03,</w:t>
      </w:r>
      <w:r>
        <w:rPr>
          <w:rFonts w:ascii="Times New Roman" w:hAnsi="Times New Roman"/>
        </w:rPr>
        <w:t xml:space="preserve"> </w:t>
      </w:r>
      <w:r w:rsidRPr="00BC7560">
        <w:rPr>
          <w:rFonts w:ascii="Times New Roman" w:hAnsi="Times New Roman"/>
        </w:rPr>
        <w:t xml:space="preserve">od </w:t>
      </w:r>
      <w:r w:rsidR="00AD732E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 </w:t>
      </w:r>
      <w:r w:rsidR="00AD732E">
        <w:rPr>
          <w:rFonts w:ascii="Times New Roman" w:hAnsi="Times New Roman"/>
        </w:rPr>
        <w:t>studenog</w:t>
      </w:r>
      <w:r w:rsidR="00E9771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</w:t>
      </w:r>
      <w:r w:rsidR="00AD2853">
        <w:rPr>
          <w:rFonts w:ascii="Times New Roman" w:hAnsi="Times New Roman"/>
        </w:rPr>
        <w:t>2</w:t>
      </w:r>
      <w:r w:rsidR="00AD732E">
        <w:rPr>
          <w:rFonts w:ascii="Times New Roman" w:hAnsi="Times New Roman"/>
        </w:rPr>
        <w:t>2</w:t>
      </w:r>
      <w:r w:rsidR="00E97717">
        <w:rPr>
          <w:rFonts w:ascii="Times New Roman" w:hAnsi="Times New Roman"/>
        </w:rPr>
        <w:t>.</w:t>
      </w:r>
    </w:p>
    <w:p w14:paraId="5362DE10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5362DE11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5362DE12" w14:textId="77777777" w:rsidR="005F440C" w:rsidRPr="00AD2853" w:rsidRDefault="00AD2853" w:rsidP="005F440C">
      <w:pPr>
        <w:jc w:val="both"/>
        <w:rPr>
          <w:rFonts w:ascii="Times New Roman" w:hAnsi="Times New Roman"/>
        </w:rPr>
      </w:pPr>
      <w:r w:rsidRPr="00AD2853">
        <w:rPr>
          <w:rFonts w:ascii="Times New Roman" w:hAnsi="Times New Roman"/>
        </w:rPr>
        <w:t>Na temelju članka 122. stavka 2. Poslovnika Hrvatskoga sabora</w:t>
      </w:r>
      <w:r w:rsidRPr="00AD2853">
        <w:rPr>
          <w:rFonts w:ascii="Times New Roman" w:hAnsi="Times New Roman"/>
          <w:color w:val="FF0000"/>
        </w:rPr>
        <w:t xml:space="preserve"> </w:t>
      </w:r>
      <w:r w:rsidRPr="00AD2853">
        <w:rPr>
          <w:rFonts w:ascii="Times New Roman" w:hAnsi="Times New Roman"/>
        </w:rPr>
        <w:t xml:space="preserve">(Narodne novine, br. 81/13, 113/16 i 69/17, 29/18, 53/20 i 119/20), </w:t>
      </w:r>
      <w:r w:rsidR="005F440C" w:rsidRPr="00AD2853">
        <w:rPr>
          <w:rFonts w:ascii="Times New Roman" w:hAnsi="Times New Roman"/>
        </w:rPr>
        <w:t xml:space="preserve">Vlada Republike Hrvatske o </w:t>
      </w:r>
      <w:r w:rsidR="00AC7367" w:rsidRPr="00AD2853">
        <w:rPr>
          <w:rFonts w:ascii="Times New Roman" w:hAnsi="Times New Roman"/>
        </w:rPr>
        <w:t xml:space="preserve">Godišnjem </w:t>
      </w:r>
      <w:r w:rsidR="005F440C" w:rsidRPr="00AD2853">
        <w:rPr>
          <w:rFonts w:ascii="Times New Roman" w:eastAsia="Batang" w:hAnsi="Times New Roman"/>
        </w:rPr>
        <w:t xml:space="preserve">Izvješću o </w:t>
      </w:r>
      <w:r w:rsidR="00AC7367" w:rsidRPr="00AD2853">
        <w:rPr>
          <w:rFonts w:ascii="Times New Roman" w:eastAsia="Batang" w:hAnsi="Times New Roman"/>
        </w:rPr>
        <w:t>radu Nadzornog odbora HRT-a te provedbi nadzora zakonitosti rada i poslovanja HRT-a za razdoblje od 1. siječnja 20</w:t>
      </w:r>
      <w:r w:rsidR="00FC6DBD">
        <w:rPr>
          <w:rFonts w:ascii="Times New Roman" w:eastAsia="Batang" w:hAnsi="Times New Roman"/>
        </w:rPr>
        <w:t>21</w:t>
      </w:r>
      <w:r w:rsidR="00AC7367" w:rsidRPr="00AD2853">
        <w:rPr>
          <w:rFonts w:ascii="Times New Roman" w:eastAsia="Batang" w:hAnsi="Times New Roman"/>
        </w:rPr>
        <w:t>. do 31. prosinca 20</w:t>
      </w:r>
      <w:r w:rsidR="00FC6DBD">
        <w:rPr>
          <w:rFonts w:ascii="Times New Roman" w:eastAsia="Batang" w:hAnsi="Times New Roman"/>
        </w:rPr>
        <w:t>21</w:t>
      </w:r>
      <w:r w:rsidR="00AC7367" w:rsidRPr="00AD2853">
        <w:rPr>
          <w:rFonts w:ascii="Times New Roman" w:eastAsia="Batang" w:hAnsi="Times New Roman"/>
        </w:rPr>
        <w:t>. godine</w:t>
      </w:r>
      <w:r w:rsidR="005F440C" w:rsidRPr="00AD2853">
        <w:rPr>
          <w:rFonts w:ascii="Times New Roman" w:hAnsi="Times New Roman"/>
        </w:rPr>
        <w:t>, daje sljedeće</w:t>
      </w:r>
    </w:p>
    <w:p w14:paraId="5362DE13" w14:textId="77777777" w:rsidR="005F440C" w:rsidRDefault="005F440C" w:rsidP="005F440C">
      <w:pPr>
        <w:jc w:val="both"/>
        <w:rPr>
          <w:rFonts w:ascii="Times New Roman" w:hAnsi="Times New Roman"/>
          <w:b/>
        </w:rPr>
      </w:pPr>
    </w:p>
    <w:p w14:paraId="5362DE14" w14:textId="77777777" w:rsidR="00C81172" w:rsidRPr="00AD2853" w:rsidRDefault="00C81172" w:rsidP="005F440C">
      <w:pPr>
        <w:jc w:val="both"/>
        <w:rPr>
          <w:rFonts w:ascii="Times New Roman" w:hAnsi="Times New Roman"/>
          <w:b/>
        </w:rPr>
      </w:pPr>
    </w:p>
    <w:p w14:paraId="5362DE15" w14:textId="77777777" w:rsidR="005F440C" w:rsidRPr="00BC7560" w:rsidRDefault="005F440C" w:rsidP="005F440C">
      <w:pPr>
        <w:jc w:val="center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M I Š L J E N J E</w:t>
      </w:r>
    </w:p>
    <w:p w14:paraId="5362DE16" w14:textId="77777777" w:rsidR="005F440C" w:rsidRDefault="005F440C" w:rsidP="005F440C">
      <w:pPr>
        <w:jc w:val="center"/>
        <w:rPr>
          <w:rFonts w:ascii="Times New Roman" w:hAnsi="Times New Roman"/>
        </w:rPr>
      </w:pPr>
    </w:p>
    <w:p w14:paraId="5362DE17" w14:textId="77777777" w:rsidR="00C81172" w:rsidRPr="00BC7560" w:rsidRDefault="00C81172" w:rsidP="005F440C">
      <w:pPr>
        <w:jc w:val="center"/>
        <w:rPr>
          <w:rFonts w:ascii="Times New Roman" w:hAnsi="Times New Roman"/>
        </w:rPr>
      </w:pPr>
    </w:p>
    <w:p w14:paraId="5362DE18" w14:textId="77777777" w:rsidR="005F440C" w:rsidRPr="002D7FAA" w:rsidRDefault="005F440C" w:rsidP="002D7FAA">
      <w:pPr>
        <w:pStyle w:val="BodyText"/>
        <w:jc w:val="both"/>
        <w:rPr>
          <w:b w:val="0"/>
          <w:szCs w:val="24"/>
        </w:rPr>
      </w:pPr>
      <w:r w:rsidRPr="002D7FAA">
        <w:rPr>
          <w:b w:val="0"/>
          <w:szCs w:val="24"/>
        </w:rPr>
        <w:t xml:space="preserve">Vlada Republike Hrvatske predlaže Hrvatskome saboru da </w:t>
      </w:r>
      <w:r w:rsidR="00AD2853">
        <w:rPr>
          <w:b w:val="0"/>
          <w:szCs w:val="24"/>
        </w:rPr>
        <w:t xml:space="preserve">prihvati </w:t>
      </w:r>
      <w:r w:rsidR="00AC7367" w:rsidRPr="002D7FAA">
        <w:rPr>
          <w:b w:val="0"/>
          <w:szCs w:val="24"/>
        </w:rPr>
        <w:t xml:space="preserve">Godišnje Izvješće o radu Nadzornog </w:t>
      </w:r>
      <w:r w:rsidR="004C3EE4">
        <w:rPr>
          <w:b w:val="0"/>
          <w:szCs w:val="24"/>
        </w:rPr>
        <w:t>o</w:t>
      </w:r>
      <w:r w:rsidR="00AC7367" w:rsidRPr="002D7FAA">
        <w:rPr>
          <w:b w:val="0"/>
          <w:szCs w:val="24"/>
        </w:rPr>
        <w:t>dbora HRT-a te provedbi Nadzora zakonitosti rada i poslovanja HRT-a za razdoblje od 1. siječnja 20</w:t>
      </w:r>
      <w:r w:rsidR="00061A5C">
        <w:rPr>
          <w:b w:val="0"/>
          <w:szCs w:val="24"/>
        </w:rPr>
        <w:t>21</w:t>
      </w:r>
      <w:r w:rsidR="000C523C" w:rsidRPr="002D7FAA">
        <w:rPr>
          <w:b w:val="0"/>
          <w:szCs w:val="24"/>
        </w:rPr>
        <w:t>. do 31. prosinca</w:t>
      </w:r>
      <w:r w:rsidR="00AC7367" w:rsidRPr="002D7FAA">
        <w:rPr>
          <w:b w:val="0"/>
          <w:szCs w:val="24"/>
        </w:rPr>
        <w:t xml:space="preserve"> za 20</w:t>
      </w:r>
      <w:r w:rsidR="00061A5C">
        <w:rPr>
          <w:b w:val="0"/>
          <w:szCs w:val="24"/>
        </w:rPr>
        <w:t>21</w:t>
      </w:r>
      <w:r w:rsidR="00AC7367" w:rsidRPr="002D7FAA">
        <w:rPr>
          <w:b w:val="0"/>
          <w:szCs w:val="24"/>
        </w:rPr>
        <w:t>. godinu</w:t>
      </w:r>
      <w:r w:rsidRPr="002D7FAA">
        <w:rPr>
          <w:b w:val="0"/>
          <w:szCs w:val="24"/>
        </w:rPr>
        <w:t>.</w:t>
      </w:r>
    </w:p>
    <w:p w14:paraId="5362DE19" w14:textId="77777777" w:rsidR="002D7FAA" w:rsidRDefault="002D7FAA" w:rsidP="009C1D36">
      <w:pPr>
        <w:pStyle w:val="BodyText"/>
        <w:jc w:val="both"/>
        <w:rPr>
          <w:b w:val="0"/>
          <w:szCs w:val="24"/>
        </w:rPr>
      </w:pPr>
    </w:p>
    <w:p w14:paraId="5362DE1A" w14:textId="77777777" w:rsidR="002D7FAA" w:rsidRPr="002D7FAA" w:rsidRDefault="002D7FAA" w:rsidP="002D7FAA">
      <w:pPr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>Za svoje predstavnike, koji će u vezi s iznesenim mišljenjem biti nazočni na sjednicama Hrvatskoga sabora i njegovih radnih tijela, Vlada je odredila dr. sc. Ninu Obuljen Koržinek, ministricu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>, dr. sc. Ivicu Poljička i Krešimira Partla državne tajnike u Ministarstvu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 xml:space="preserve">.  </w:t>
      </w:r>
    </w:p>
    <w:p w14:paraId="5362DE1B" w14:textId="77777777" w:rsidR="002D7FAA" w:rsidRPr="002D7FAA" w:rsidRDefault="002D7FAA" w:rsidP="002D7FAA">
      <w:pPr>
        <w:jc w:val="both"/>
        <w:rPr>
          <w:rFonts w:ascii="Times New Roman" w:hAnsi="Times New Roman"/>
        </w:rPr>
      </w:pPr>
    </w:p>
    <w:p w14:paraId="5362DE1C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5362DE1D" w14:textId="77777777" w:rsidR="00C81172" w:rsidRPr="002D7FAA" w:rsidRDefault="00C81172" w:rsidP="002D7FAA">
      <w:pPr>
        <w:jc w:val="both"/>
        <w:rPr>
          <w:rFonts w:ascii="Times New Roman" w:hAnsi="Times New Roman"/>
        </w:rPr>
      </w:pPr>
    </w:p>
    <w:p w14:paraId="5362DE1E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PREDSJEDNIK</w:t>
      </w:r>
    </w:p>
    <w:p w14:paraId="5362DE1F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5362DE20" w14:textId="77777777" w:rsidR="00DF4E8D" w:rsidRPr="002D7FAA" w:rsidRDefault="002D7FAA" w:rsidP="00DF4E8D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mr. sc. Andrej Plenković</w:t>
      </w:r>
    </w:p>
    <w:sectPr w:rsidR="00DF4E8D" w:rsidRPr="002D7FAA" w:rsidSect="00A8049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2DE25" w14:textId="77777777" w:rsidR="006062C4" w:rsidRDefault="006062C4" w:rsidP="001C4D4A">
      <w:r>
        <w:separator/>
      </w:r>
    </w:p>
  </w:endnote>
  <w:endnote w:type="continuationSeparator" w:id="0">
    <w:p w14:paraId="5362DE26" w14:textId="77777777" w:rsidR="006062C4" w:rsidRDefault="006062C4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DE29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362DE2A" w14:textId="77777777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3085A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5362DE2B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DE23" w14:textId="77777777" w:rsidR="006062C4" w:rsidRDefault="006062C4" w:rsidP="001C4D4A">
      <w:r>
        <w:separator/>
      </w:r>
    </w:p>
  </w:footnote>
  <w:footnote w:type="continuationSeparator" w:id="0">
    <w:p w14:paraId="5362DE24" w14:textId="77777777" w:rsidR="006062C4" w:rsidRDefault="006062C4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DE27" w14:textId="77777777" w:rsidR="0033085A" w:rsidRDefault="0033085A">
    <w:pPr>
      <w:pStyle w:val="Header"/>
      <w:jc w:val="center"/>
    </w:pPr>
  </w:p>
  <w:p w14:paraId="5362DE28" w14:textId="77777777" w:rsidR="0033085A" w:rsidRDefault="0033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6068C"/>
    <w:rsid w:val="00061A5C"/>
    <w:rsid w:val="00084537"/>
    <w:rsid w:val="000C0DF5"/>
    <w:rsid w:val="000C523C"/>
    <w:rsid w:val="000F4709"/>
    <w:rsid w:val="00197F01"/>
    <w:rsid w:val="001A147C"/>
    <w:rsid w:val="001A78B1"/>
    <w:rsid w:val="001B1780"/>
    <w:rsid w:val="001C4D4A"/>
    <w:rsid w:val="001F6F86"/>
    <w:rsid w:val="00224A40"/>
    <w:rsid w:val="002704BD"/>
    <w:rsid w:val="002A46BC"/>
    <w:rsid w:val="002A502C"/>
    <w:rsid w:val="002D7FAA"/>
    <w:rsid w:val="002E15AD"/>
    <w:rsid w:val="002F332E"/>
    <w:rsid w:val="003204A5"/>
    <w:rsid w:val="0033085A"/>
    <w:rsid w:val="003D77FB"/>
    <w:rsid w:val="004141C8"/>
    <w:rsid w:val="00432DDF"/>
    <w:rsid w:val="004806E0"/>
    <w:rsid w:val="004C3EE4"/>
    <w:rsid w:val="00557DC5"/>
    <w:rsid w:val="00577016"/>
    <w:rsid w:val="005D3DCD"/>
    <w:rsid w:val="005F440C"/>
    <w:rsid w:val="006062C4"/>
    <w:rsid w:val="007403F8"/>
    <w:rsid w:val="00766672"/>
    <w:rsid w:val="007823D5"/>
    <w:rsid w:val="00790365"/>
    <w:rsid w:val="00816EAE"/>
    <w:rsid w:val="00920FCF"/>
    <w:rsid w:val="009365DB"/>
    <w:rsid w:val="009456C5"/>
    <w:rsid w:val="00957957"/>
    <w:rsid w:val="0098790C"/>
    <w:rsid w:val="00995CEC"/>
    <w:rsid w:val="009C1D36"/>
    <w:rsid w:val="009D66EE"/>
    <w:rsid w:val="00A80491"/>
    <w:rsid w:val="00A92202"/>
    <w:rsid w:val="00AC7367"/>
    <w:rsid w:val="00AD2853"/>
    <w:rsid w:val="00AD732E"/>
    <w:rsid w:val="00AE7679"/>
    <w:rsid w:val="00B23377"/>
    <w:rsid w:val="00B2753B"/>
    <w:rsid w:val="00B478C8"/>
    <w:rsid w:val="00B558E0"/>
    <w:rsid w:val="00B57855"/>
    <w:rsid w:val="00C81172"/>
    <w:rsid w:val="00C912BA"/>
    <w:rsid w:val="00C93472"/>
    <w:rsid w:val="00CA0DB6"/>
    <w:rsid w:val="00D14E43"/>
    <w:rsid w:val="00D23623"/>
    <w:rsid w:val="00D62DCE"/>
    <w:rsid w:val="00D76702"/>
    <w:rsid w:val="00DD7C1B"/>
    <w:rsid w:val="00DF4E8D"/>
    <w:rsid w:val="00E32193"/>
    <w:rsid w:val="00E863D5"/>
    <w:rsid w:val="00E97717"/>
    <w:rsid w:val="00EC5CEB"/>
    <w:rsid w:val="00ED65AC"/>
    <w:rsid w:val="00F7716B"/>
    <w:rsid w:val="00F92BFA"/>
    <w:rsid w:val="00FC6DBD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DE5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AZJMDCZ6QSYZ-1849078857-23145</_dlc_DocId>
    <_dlc_DocIdUrl xmlns="a494813a-d0d8-4dad-94cb-0d196f36ba15">
      <Url>https://ekoordinacije.vlada.hr/koordinacija-gospodarstvo/_layouts/15/DocIdRedir.aspx?ID=AZJMDCZ6QSYZ-1849078857-23145</Url>
      <Description>AZJMDCZ6QSYZ-1849078857-23145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498A9-538F-4D70-AED1-222459F557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2681F-E6B8-41FA-9EA3-F319A530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B7C76-0766-4637-A694-07F5C179B45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C9E127-C7F3-4AF9-ACBD-B97CE27E9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Ines Uglešić</cp:lastModifiedBy>
  <cp:revision>5</cp:revision>
  <cp:lastPrinted>2022-01-21T14:48:00Z</cp:lastPrinted>
  <dcterms:created xsi:type="dcterms:W3CDTF">2022-12-05T10:27:00Z</dcterms:created>
  <dcterms:modified xsi:type="dcterms:W3CDTF">2022-12-28T13:03:00Z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d3391620-97a9-4695-a9c7-b42e6978eb22</vt:lpwstr>
  </property>
</Properties>
</file>