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BB95" w14:textId="77777777" w:rsidR="00417128" w:rsidRPr="00800462" w:rsidRDefault="00417128" w:rsidP="00417128">
      <w:pPr>
        <w:jc w:val="center"/>
      </w:pPr>
      <w:r w:rsidRPr="00800462">
        <w:rPr>
          <w:noProof/>
          <w:lang w:val="hr-HR" w:eastAsia="hr-HR"/>
        </w:rPr>
        <w:drawing>
          <wp:inline distT="0" distB="0" distL="0" distR="0" wp14:anchorId="645ED4F1" wp14:editId="251C1F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AE022CF" w14:textId="77777777" w:rsidR="00417128" w:rsidRPr="00800462" w:rsidRDefault="00417128" w:rsidP="00417128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3A45DAF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</w:p>
    <w:p w14:paraId="53AAA710" w14:textId="64FFEFCE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 w:rsidR="00E272BD">
        <w:rPr>
          <w:rFonts w:ascii="Times New Roman" w:hAnsi="Times New Roman"/>
          <w:sz w:val="24"/>
          <w:szCs w:val="24"/>
        </w:rPr>
        <w:t>13. siječ</w:t>
      </w:r>
      <w:r>
        <w:rPr>
          <w:rFonts w:ascii="Times New Roman" w:hAnsi="Times New Roman"/>
          <w:sz w:val="24"/>
          <w:szCs w:val="24"/>
        </w:rPr>
        <w:t>nj</w:t>
      </w:r>
      <w:r w:rsidR="00E272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54D7FC42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CF55BF2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6BD5494C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069E882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17128" w:rsidRPr="00800462" w14:paraId="4AA9509D" w14:textId="77777777" w:rsidTr="006174D1">
        <w:tc>
          <w:tcPr>
            <w:tcW w:w="1951" w:type="dxa"/>
          </w:tcPr>
          <w:p w14:paraId="2A09C5D4" w14:textId="77777777" w:rsidR="00417128" w:rsidRPr="00800462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F72092" w14:textId="77777777" w:rsidR="00417128" w:rsidRPr="00800462" w:rsidRDefault="00417128" w:rsidP="006174D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5C866D20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17128" w:rsidRPr="003C1B5A" w14:paraId="10B4C5D7" w14:textId="77777777" w:rsidTr="006174D1">
        <w:tc>
          <w:tcPr>
            <w:tcW w:w="1951" w:type="dxa"/>
          </w:tcPr>
          <w:p w14:paraId="2C155984" w14:textId="77777777" w:rsidR="00417128" w:rsidRPr="00800462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17DE37" w14:textId="58445523" w:rsidR="00417128" w:rsidRPr="00800462" w:rsidRDefault="00417128" w:rsidP="006174D1">
            <w:pPr>
              <w:rPr>
                <w:sz w:val="24"/>
                <w:szCs w:val="24"/>
              </w:rPr>
            </w:pPr>
            <w:bookmarkStart w:id="0" w:name="_Hlk97630803"/>
            <w:r w:rsidRPr="00F65622">
              <w:rPr>
                <w:sz w:val="24"/>
                <w:szCs w:val="24"/>
              </w:rPr>
              <w:t>Pr</w:t>
            </w:r>
            <w:bookmarkEnd w:id="0"/>
            <w:r>
              <w:rPr>
                <w:sz w:val="24"/>
                <w:szCs w:val="24"/>
              </w:rPr>
              <w:t xml:space="preserve">ijedlog </w:t>
            </w:r>
            <w:r w:rsidRPr="005D6FBC">
              <w:rPr>
                <w:sz w:val="24"/>
                <w:szCs w:val="24"/>
              </w:rPr>
              <w:t>odluk</w:t>
            </w:r>
            <w:r>
              <w:rPr>
                <w:sz w:val="24"/>
                <w:szCs w:val="24"/>
              </w:rPr>
              <w:t xml:space="preserve">e </w:t>
            </w:r>
            <w:r w:rsidRPr="005D6FBC">
              <w:rPr>
                <w:sz w:val="24"/>
                <w:szCs w:val="24"/>
              </w:rPr>
              <w:t xml:space="preserve">o </w:t>
            </w:r>
            <w:r w:rsidR="003C1B5A">
              <w:rPr>
                <w:sz w:val="24"/>
                <w:szCs w:val="24"/>
              </w:rPr>
              <w:t>izmjenama odluke o izravnim mjer</w:t>
            </w:r>
            <w:r w:rsidR="00E01EA4">
              <w:rPr>
                <w:sz w:val="24"/>
                <w:szCs w:val="24"/>
              </w:rPr>
              <w:t>a</w:t>
            </w:r>
            <w:r w:rsidR="003C1B5A">
              <w:rPr>
                <w:sz w:val="24"/>
                <w:szCs w:val="24"/>
              </w:rPr>
              <w:t>ma kontrole cijena određenih prehrambenih proizvoda</w:t>
            </w:r>
          </w:p>
        </w:tc>
      </w:tr>
    </w:tbl>
    <w:p w14:paraId="02168521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  <w:r w:rsidRPr="00417128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34FDE30F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0AFC8667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14BCE0A2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2D0257B5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4DEB7EB7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5E6902A7" w14:textId="77777777" w:rsidR="00417128" w:rsidRPr="00417128" w:rsidRDefault="00417128" w:rsidP="00417128">
      <w:pPr>
        <w:pStyle w:val="Header"/>
        <w:rPr>
          <w:lang w:val="hr-HR"/>
        </w:rPr>
      </w:pPr>
    </w:p>
    <w:p w14:paraId="7D97A824" w14:textId="77777777" w:rsidR="00417128" w:rsidRPr="00417128" w:rsidRDefault="00417128" w:rsidP="00417128">
      <w:pPr>
        <w:pStyle w:val="Header"/>
        <w:rPr>
          <w:lang w:val="hr-HR"/>
        </w:rPr>
      </w:pPr>
    </w:p>
    <w:p w14:paraId="3E1A675D" w14:textId="77777777" w:rsidR="00417128" w:rsidRPr="00417128" w:rsidRDefault="00417128" w:rsidP="00417128">
      <w:pPr>
        <w:pStyle w:val="Header"/>
        <w:rPr>
          <w:lang w:val="hr-HR"/>
        </w:rPr>
      </w:pPr>
    </w:p>
    <w:p w14:paraId="15FC1F0C" w14:textId="77777777" w:rsidR="00417128" w:rsidRPr="00417128" w:rsidRDefault="00417128" w:rsidP="00417128">
      <w:pPr>
        <w:pStyle w:val="Header"/>
        <w:rPr>
          <w:lang w:val="hr-HR"/>
        </w:rPr>
      </w:pPr>
    </w:p>
    <w:p w14:paraId="043FD50C" w14:textId="77777777" w:rsidR="00417128" w:rsidRPr="00417128" w:rsidRDefault="00417128" w:rsidP="00417128">
      <w:pPr>
        <w:pStyle w:val="Header"/>
        <w:rPr>
          <w:lang w:val="hr-HR"/>
        </w:rPr>
      </w:pPr>
    </w:p>
    <w:p w14:paraId="1C00DF56" w14:textId="77777777" w:rsidR="00417128" w:rsidRPr="00417128" w:rsidRDefault="00417128" w:rsidP="00417128">
      <w:pPr>
        <w:pStyle w:val="Header"/>
        <w:rPr>
          <w:lang w:val="hr-HR"/>
        </w:rPr>
      </w:pPr>
    </w:p>
    <w:p w14:paraId="68849E70" w14:textId="77777777" w:rsidR="00417128" w:rsidRPr="00417128" w:rsidRDefault="00417128" w:rsidP="00417128">
      <w:pPr>
        <w:pStyle w:val="Header"/>
        <w:rPr>
          <w:lang w:val="hr-HR"/>
        </w:rPr>
      </w:pPr>
    </w:p>
    <w:p w14:paraId="42BF115E" w14:textId="77777777" w:rsidR="00417128" w:rsidRPr="00417128" w:rsidRDefault="00417128" w:rsidP="00417128">
      <w:pPr>
        <w:pStyle w:val="Header"/>
        <w:rPr>
          <w:lang w:val="hr-HR"/>
        </w:rPr>
      </w:pPr>
    </w:p>
    <w:p w14:paraId="370A2575" w14:textId="77777777" w:rsidR="00417128" w:rsidRPr="00417128" w:rsidRDefault="00417128" w:rsidP="00417128">
      <w:pPr>
        <w:rPr>
          <w:lang w:val="hr-HR"/>
        </w:rPr>
      </w:pPr>
    </w:p>
    <w:p w14:paraId="1B4BB8F9" w14:textId="77777777" w:rsidR="00417128" w:rsidRPr="00417128" w:rsidRDefault="00417128" w:rsidP="00417128">
      <w:pPr>
        <w:pStyle w:val="Footer"/>
        <w:rPr>
          <w:lang w:val="hr-HR"/>
        </w:rPr>
      </w:pPr>
    </w:p>
    <w:p w14:paraId="4303D62A" w14:textId="77777777" w:rsidR="00417128" w:rsidRPr="00417128" w:rsidRDefault="00417128" w:rsidP="00417128">
      <w:pPr>
        <w:rPr>
          <w:lang w:val="hr-HR"/>
        </w:rPr>
      </w:pPr>
    </w:p>
    <w:p w14:paraId="5589D33D" w14:textId="682F9F4C" w:rsidR="00417128" w:rsidRPr="00D234E8" w:rsidRDefault="00417128" w:rsidP="00D234E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</w:pPr>
      <w:r w:rsidRPr="00417128"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  <w:t>Banski dvori | Trg Sv. Marka 2  | 10000 Zagreb | tel. 01 4569 222 | vlada.gov.hr</w:t>
      </w:r>
    </w:p>
    <w:p w14:paraId="759F9146" w14:textId="1CFD976D" w:rsidR="0045641B" w:rsidRPr="003C1B5A" w:rsidRDefault="0045641B" w:rsidP="00F76793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="00F7679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</w:t>
      </w:r>
      <w:r w:rsidRPr="003C1B5A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PRIJEDLOG</w:t>
      </w:r>
    </w:p>
    <w:p w14:paraId="059511AF" w14:textId="77777777" w:rsidR="0045641B" w:rsidRPr="00360496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2D425BD" w14:textId="05C123CC" w:rsidR="003140D5" w:rsidRPr="00360496" w:rsidRDefault="003140D5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6. </w:t>
      </w:r>
      <w:r w:rsidR="002D23D8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Zakona o iznimnim mjerama kontrole cijena („Narodne novine“, br. 73/97, 128/99 i 66/01)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r w:rsidR="002D23D8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članka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31. stavka 2. Zakona o Vladi Republike Hrvatske („Narodne novine“, br. 150/11, 119/14, 93/16</w:t>
      </w:r>
      <w:r w:rsidR="00E51DA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116/18</w:t>
      </w:r>
      <w:r w:rsidR="00E51DA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80/22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C874F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 je na sjednici održanoj ……202</w:t>
      </w:r>
      <w:r w:rsidR="008C375C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. godine donijela</w:t>
      </w:r>
    </w:p>
    <w:p w14:paraId="5FB8A238" w14:textId="77777777" w:rsidR="0045641B" w:rsidRPr="00360496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9342106" w14:textId="77777777" w:rsidR="004332D0" w:rsidRPr="00360496" w:rsidRDefault="004332D0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FE3C57C" w14:textId="77777777" w:rsidR="0062559B" w:rsidRPr="00360496" w:rsidRDefault="004332D0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360496">
        <w:rPr>
          <w:rFonts w:ascii="Times New Roman" w:eastAsia="Calibri" w:hAnsi="Times New Roman" w:cs="Times New Roman"/>
          <w:b/>
          <w:sz w:val="28"/>
          <w:szCs w:val="28"/>
          <w:lang w:val="hr-HR"/>
        </w:rPr>
        <w:t>ODLUKU</w:t>
      </w:r>
    </w:p>
    <w:p w14:paraId="10B41D5F" w14:textId="7D1B7450" w:rsidR="00E96160" w:rsidRPr="00360496" w:rsidRDefault="004332D0" w:rsidP="001A0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</w:t>
      </w:r>
      <w:r w:rsidR="001A065E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IZMJEN</w:t>
      </w:r>
      <w:r w:rsidR="007220C0">
        <w:rPr>
          <w:rFonts w:ascii="Times New Roman" w:eastAsia="Calibri" w:hAnsi="Times New Roman" w:cs="Times New Roman"/>
          <w:b/>
          <w:sz w:val="24"/>
          <w:szCs w:val="24"/>
          <w:lang w:val="hr-HR"/>
        </w:rPr>
        <w:t>AMA</w:t>
      </w:r>
      <w:r w:rsidR="001A065E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ODLUKE O </w:t>
      </w:r>
      <w:r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IZRAVNIM MJERAMA KONTROLE CIJENA </w:t>
      </w:r>
      <w:r w:rsidR="002D23D8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ODREĐEN</w:t>
      </w:r>
      <w:r w:rsidR="00D205E4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I</w:t>
      </w:r>
      <w:r w:rsidR="002D23D8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H</w:t>
      </w:r>
      <w:r w:rsidR="0082663C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EE445C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PREHRAMBENIH PROIZVODA</w:t>
      </w:r>
    </w:p>
    <w:p w14:paraId="68D77756" w14:textId="727DD5C1" w:rsidR="001A065E" w:rsidRPr="00360496" w:rsidRDefault="00B64F81" w:rsidP="001A06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772615F9" w14:textId="0C7CC97A" w:rsidR="00417D75" w:rsidRPr="00360496" w:rsidRDefault="00417D75" w:rsidP="00417D7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5A15B162" w14:textId="28A2B21C" w:rsidR="00A811D5" w:rsidRPr="00360496" w:rsidRDefault="00417D75" w:rsidP="006D0E7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U Odluci </w:t>
      </w:r>
      <w:r w:rsidR="001A065E" w:rsidRPr="00360496">
        <w:rPr>
          <w:rFonts w:ascii="Times New Roman" w:hAnsi="Times New Roman" w:cs="Times New Roman"/>
          <w:bCs/>
          <w:sz w:val="24"/>
          <w:szCs w:val="24"/>
          <w:lang w:val="hr-HR"/>
        </w:rPr>
        <w:t>o izravnim mjerama kontrole cijena određenih prehrambenih proizvoda</w:t>
      </w:r>
      <w:r w:rsidR="001A065E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26593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26593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broj 104/22) u točki III. stavku 1. riječi: </w:t>
      </w:r>
      <w:r w:rsidR="006D0E76" w:rsidRPr="0036049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15,99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kuna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(2,12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)“ 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>zamjenjuju se riječima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0E7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„1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D0E7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86 </w:t>
      </w:r>
      <w:r w:rsidR="007220C0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6D0E76"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0D42D0E6" w14:textId="54142D4F" w:rsidR="008454F3" w:rsidRPr="00360496" w:rsidRDefault="001813D4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II</w:t>
      </w:r>
      <w:r w:rsidR="008454F3"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71784CD" w14:textId="2D762518" w:rsidR="009829B2" w:rsidRPr="00360496" w:rsidRDefault="006D0E76" w:rsidP="006C67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 točki IV. stavku 1. riječi: „7,39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="006C6712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(0,98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6C6712" w:rsidRPr="0036049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zamjenjuju se riječima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: „</w:t>
      </w:r>
      <w:r w:rsidR="006C6712" w:rsidRPr="00360496">
        <w:rPr>
          <w:rFonts w:ascii="Times New Roman" w:hAnsi="Times New Roman" w:cs="Times New Roman"/>
          <w:sz w:val="24"/>
          <w:szCs w:val="24"/>
          <w:lang w:val="hr-HR"/>
        </w:rPr>
        <w:t>0,98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6C6712"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7E3C30ED" w14:textId="77777777" w:rsidR="00A06585" w:rsidRDefault="00A06585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4E96A6" w14:textId="3E23CB54" w:rsidR="008454F3" w:rsidRPr="00360496" w:rsidRDefault="001813D4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 w:rsidR="009829B2"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454F3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63D04721" w14:textId="27092B8E" w:rsidR="006C6712" w:rsidRPr="006C6712" w:rsidRDefault="006C6712" w:rsidP="006C67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 točki 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37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 stavku 1. riječi: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7,99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(1,06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zamjenjuju se riječima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: „1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2F90A75E" w14:textId="3FB5B4DB" w:rsidR="002B7252" w:rsidRDefault="006C6712" w:rsidP="00A06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 stavku 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riječi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%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zamjenjuju se riječima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13D4" w:rsidRPr="00360496">
        <w:rPr>
          <w:rFonts w:ascii="Times New Roman" w:hAnsi="Times New Roman" w:cs="Times New Roman"/>
          <w:sz w:val="24"/>
          <w:szCs w:val="24"/>
          <w:lang w:val="hr-HR"/>
        </w:rPr>
        <w:t>%</w:t>
      </w:r>
      <w:r w:rsidRPr="006C671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D91798" w:rsidRPr="003604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EF1000" w14:textId="77777777" w:rsidR="00A06585" w:rsidRPr="00360496" w:rsidRDefault="00A06585" w:rsidP="00A06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718C73" w14:textId="2E6D2C48" w:rsidR="0039548F" w:rsidRPr="00360496" w:rsidRDefault="00A06585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2B7252" w:rsidRPr="00360496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39548F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5521D3DD" w14:textId="47996A96" w:rsidR="001813D4" w:rsidRPr="001813D4" w:rsidRDefault="001813D4" w:rsidP="001813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13D4">
        <w:rPr>
          <w:rFonts w:ascii="Times New Roman" w:hAnsi="Times New Roman" w:cs="Times New Roman"/>
          <w:sz w:val="24"/>
          <w:szCs w:val="24"/>
          <w:lang w:val="hr-HR"/>
        </w:rPr>
        <w:t>U točki VI. stavku 1. riječi: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5,99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(0,80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1813D4">
        <w:rPr>
          <w:rFonts w:ascii="Times New Roman" w:hAnsi="Times New Roman" w:cs="Times New Roman"/>
          <w:sz w:val="24"/>
          <w:szCs w:val="24"/>
          <w:lang w:val="hr-HR"/>
        </w:rPr>
        <w:t>“ zamjenjuju se riječima: „0,8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1813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1813D4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0DAC6CAB" w14:textId="3E62B5C8" w:rsidR="004325E4" w:rsidRDefault="001813D4" w:rsidP="00A06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13D4">
        <w:rPr>
          <w:rFonts w:ascii="Times New Roman" w:hAnsi="Times New Roman" w:cs="Times New Roman"/>
          <w:sz w:val="24"/>
          <w:szCs w:val="24"/>
          <w:lang w:val="hr-HR"/>
        </w:rPr>
        <w:lastRenderedPageBreak/>
        <w:t>U stavku 2. riječi: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6,29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(0,83 </w:t>
      </w:r>
      <w:r w:rsidR="007220C0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1813D4">
        <w:rPr>
          <w:rFonts w:ascii="Times New Roman" w:hAnsi="Times New Roman" w:cs="Times New Roman"/>
          <w:sz w:val="24"/>
          <w:szCs w:val="24"/>
          <w:lang w:val="hr-HR"/>
        </w:rPr>
        <w:t>“ zamjenjuju se riječima: „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0,83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1813D4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4A258926" w14:textId="77777777" w:rsidR="00A06585" w:rsidRPr="00360496" w:rsidRDefault="00A06585" w:rsidP="00A06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D18974" w14:textId="65629176" w:rsidR="00867600" w:rsidRPr="00360496" w:rsidRDefault="004325E4" w:rsidP="0039548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39548F"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67600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4251B13D" w14:textId="57488EB3" w:rsidR="00360496" w:rsidRPr="00360496" w:rsidRDefault="00BA37BE" w:rsidP="0036049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točki VII.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stavku 1. riječi: „24,99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(3,32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)“ zamjenjuju se riječima: „3,58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0F4270F7" w14:textId="7494B5A5" w:rsidR="00360496" w:rsidRPr="00360496" w:rsidRDefault="00360496" w:rsidP="003604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 stavku 2. riječi: „24,99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(3,32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)“ zamjenjuju se riječima: „3,32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29149310" w14:textId="169E3C02" w:rsidR="00E16EC6" w:rsidRPr="00360496" w:rsidRDefault="00360496" w:rsidP="003604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 stavku 3. riječi: „32,99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(4,38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)“ zamjenjuju se riječima: „4,11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5C3AA2C" w14:textId="6BE49238" w:rsidR="00360496" w:rsidRDefault="00360496" w:rsidP="003604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5AA54E" w14:textId="0EC2F131" w:rsidR="00D64E90" w:rsidRPr="00360496" w:rsidRDefault="008F7072" w:rsidP="00D64E9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D64E90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3B7F9F64" w14:textId="5DD05E9F" w:rsidR="00360496" w:rsidRPr="00360496" w:rsidRDefault="00BA37BE" w:rsidP="0036049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točki VIII.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stavku 1. riječi: „24,99 k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una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(3,32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)“ zamjenjuju se riječima: „3,32 </w:t>
      </w:r>
      <w:r w:rsidR="001415C6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360496" w:rsidRPr="00360496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7CE1D30" w14:textId="77777777" w:rsidR="00360496" w:rsidRPr="00360496" w:rsidRDefault="00AD6E30" w:rsidP="00360496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</w:t>
      </w:r>
    </w:p>
    <w:p w14:paraId="5F33397D" w14:textId="4524C487" w:rsidR="001423A1" w:rsidRPr="00360496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360496" w:rsidRPr="00360496"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B315317" w14:textId="77777777" w:rsidR="001423A1" w:rsidRPr="00360496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Ova Odluka stupa na snagu prvoga dana od dana objave u „Narodnim novinama“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E4D7BA9" w14:textId="77777777" w:rsidR="00DA71E2" w:rsidRPr="00360496" w:rsidRDefault="00DA71E2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8DE839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0812A6C8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4E94F27D" w14:textId="6EE332AE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Zagreb,…….202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278937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C7DAB8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Predsjednik</w:t>
      </w:r>
    </w:p>
    <w:p w14:paraId="341EB995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mr.sc. Andrej Plenković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19C262D2" w14:textId="77777777" w:rsidR="00AD6E30" w:rsidRPr="00360496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55D606" w14:textId="77777777" w:rsidR="00AD6E30" w:rsidRPr="00360496" w:rsidRDefault="00AD6E3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50085CF" w14:textId="77777777" w:rsidR="00AD6E30" w:rsidRPr="00360496" w:rsidRDefault="00AD6E30" w:rsidP="00AD6E3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1A4A09" w14:textId="77777777" w:rsidR="00D64E90" w:rsidRPr="00360496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97346D" w14:textId="77777777" w:rsidR="00D64E90" w:rsidRPr="00360496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2C32ECA" w14:textId="77777777" w:rsidR="00D64E90" w:rsidRPr="00360496" w:rsidRDefault="00D64E90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E6B228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14D79E8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4A76CC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7BC4ED2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28988B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70E68F" w14:textId="77777777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449E287" w14:textId="3B3D0436" w:rsidR="00472099" w:rsidRPr="00360496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D76CA7" w14:textId="196FFEC3" w:rsidR="00360496" w:rsidRPr="00360496" w:rsidRDefault="00360496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88D4C3D" w14:textId="5FB2B259" w:rsidR="00360496" w:rsidRPr="00360496" w:rsidRDefault="00360496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570F9A4" w14:textId="7FE888D7" w:rsidR="00360496" w:rsidRDefault="00360496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6D69C1D" w14:textId="3EE1D94B" w:rsidR="00BA37BE" w:rsidRDefault="00BA37BE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59DEAB" w14:textId="224E2A51" w:rsidR="00BA37BE" w:rsidRDefault="00BA37BE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BA3CCB" w14:textId="77777777" w:rsidR="00BA37BE" w:rsidRPr="00360496" w:rsidRDefault="00BA37BE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GoBack"/>
      <w:bookmarkEnd w:id="1"/>
    </w:p>
    <w:p w14:paraId="48CF7B17" w14:textId="01451687" w:rsidR="0039548F" w:rsidRDefault="0039548F" w:rsidP="007220C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7DE181" w14:textId="77777777" w:rsidR="007220C0" w:rsidRPr="00360496" w:rsidRDefault="007220C0" w:rsidP="007220C0">
      <w:pPr>
        <w:rPr>
          <w:lang w:val="hr-HR"/>
        </w:rPr>
      </w:pPr>
    </w:p>
    <w:p w14:paraId="5AB20349" w14:textId="77777777" w:rsidR="003811F9" w:rsidRPr="00360496" w:rsidRDefault="003811F9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7A34F0DE" w14:textId="77777777" w:rsidR="00E85FAD" w:rsidRPr="00360496" w:rsidRDefault="00E85FAD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095D52" w14:textId="01A2AB7B" w:rsidR="00B20083" w:rsidRPr="00360496" w:rsidRDefault="003811F9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Odlukom</w:t>
      </w:r>
      <w:r w:rsidR="00C536E9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0FFF">
        <w:rPr>
          <w:rFonts w:ascii="Times New Roman" w:hAnsi="Times New Roman" w:cs="Times New Roman"/>
          <w:sz w:val="24"/>
          <w:szCs w:val="24"/>
          <w:lang w:val="hr-HR"/>
        </w:rPr>
        <w:t xml:space="preserve">o izravnim mjerama kontrole cijena određenih prehrambenih proizvoda </w:t>
      </w:r>
      <w:r w:rsidR="009B0FFF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(„Narodne novine“, br</w:t>
      </w:r>
      <w:r w:rsidR="009B0FFF">
        <w:rPr>
          <w:rFonts w:ascii="Times New Roman" w:eastAsia="Calibri" w:hAnsi="Times New Roman" w:cs="Times New Roman"/>
          <w:sz w:val="24"/>
          <w:szCs w:val="24"/>
          <w:lang w:val="hr-HR"/>
        </w:rPr>
        <w:t>oj 104/22</w:t>
      </w:r>
      <w:r w:rsidR="009B0FFF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9B0FFF">
        <w:rPr>
          <w:rFonts w:ascii="Times New Roman" w:hAnsi="Times New Roman" w:cs="Times New Roman"/>
          <w:sz w:val="24"/>
          <w:szCs w:val="24"/>
          <w:lang w:val="hr-HR"/>
        </w:rPr>
        <w:t>, a koja</w:t>
      </w:r>
      <w:r w:rsidR="00E52CA1">
        <w:rPr>
          <w:rFonts w:ascii="Times New Roman" w:hAnsi="Times New Roman" w:cs="Times New Roman"/>
          <w:sz w:val="24"/>
          <w:szCs w:val="24"/>
          <w:lang w:val="hr-HR"/>
        </w:rPr>
        <w:t xml:space="preserve"> Odluka</w:t>
      </w:r>
      <w:r w:rsidR="009B0FFF">
        <w:rPr>
          <w:rFonts w:ascii="Times New Roman" w:hAnsi="Times New Roman" w:cs="Times New Roman"/>
          <w:sz w:val="24"/>
          <w:szCs w:val="24"/>
          <w:lang w:val="hr-HR"/>
        </w:rPr>
        <w:t xml:space="preserve"> je donesena </w:t>
      </w:r>
      <w:r w:rsidR="00C536E9" w:rsidRPr="00360496">
        <w:rPr>
          <w:rFonts w:ascii="Times New Roman" w:hAnsi="Times New Roman" w:cs="Times New Roman"/>
          <w:sz w:val="24"/>
          <w:szCs w:val="24"/>
          <w:lang w:val="hr-HR"/>
        </w:rPr>
        <w:t>temeljem odredb</w:t>
      </w:r>
      <w:r w:rsidR="009F68C4" w:rsidRPr="003604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F4929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članka 6.</w:t>
      </w:r>
      <w:r w:rsidR="00C536E9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Zakona o iznimnim mjerama kontrole cijena („Narodne novine“, br. 73/97, 128/99 i 66/01),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52EA">
        <w:rPr>
          <w:rFonts w:ascii="Times New Roman" w:hAnsi="Times New Roman" w:cs="Times New Roman"/>
          <w:sz w:val="24"/>
          <w:szCs w:val="24"/>
          <w:lang w:val="hr-HR"/>
        </w:rPr>
        <w:t>odredile su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se izravne mjere kontrole cijena određenih prehrambenih proizvoda radi sprječavanja negativnih učinaka promjen</w:t>
      </w:r>
      <w:r w:rsidR="00B20083" w:rsidRPr="00360496">
        <w:rPr>
          <w:rFonts w:ascii="Times New Roman" w:hAnsi="Times New Roman" w:cs="Times New Roman"/>
          <w:sz w:val="24"/>
          <w:szCs w:val="24"/>
          <w:lang w:val="hr-HR"/>
        </w:rPr>
        <w:t>a pojedinih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cijena, a u cilju otklanjanja štetnih posljedica poremećaja na tržištu u pogledu opskrbe osnovnim životnim namirnicama stanovništva na području Republike Hrvatsk</w:t>
      </w:r>
      <w:r w:rsidR="00B20083" w:rsidRPr="003604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A6EE5" w:rsidRPr="00360496">
        <w:rPr>
          <w:rFonts w:ascii="Times New Roman" w:hAnsi="Times New Roman" w:cs="Times New Roman"/>
          <w:sz w:val="24"/>
          <w:szCs w:val="24"/>
          <w:lang w:val="hr-HR"/>
        </w:rPr>
        <w:t>, kada se ti ciljevi ne mogu postići drugim mjerama gospodarske politike.</w:t>
      </w:r>
    </w:p>
    <w:p w14:paraId="6E4E098C" w14:textId="6E6E5513" w:rsidR="00540218" w:rsidRDefault="00B20083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D72F8" w:rsidRPr="00360496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0D72F8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 xml:space="preserve">izmjenama navedene </w:t>
      </w:r>
      <w:r w:rsidR="004B200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 xml:space="preserve">dluke usklađuju se </w:t>
      </w:r>
      <w:r w:rsidR="004F7861" w:rsidRPr="00360496">
        <w:rPr>
          <w:rFonts w:ascii="Times New Roman" w:hAnsi="Times New Roman" w:cs="Times New Roman"/>
          <w:sz w:val="24"/>
          <w:szCs w:val="24"/>
          <w:lang w:val="hr-HR"/>
        </w:rPr>
        <w:t>najvi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še</w:t>
      </w:r>
      <w:r w:rsidR="000D72F8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maloprodajn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D72F8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e za proizvode šećer, ulje, svinjsku lopaticu bez kosti te svinjsko mljeveno meso s novim kretanjima na tržištu</w:t>
      </w:r>
      <w:r w:rsidR="000D72F8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kao i visina marže za </w:t>
      </w:r>
      <w:r w:rsidR="00A06585">
        <w:rPr>
          <w:rFonts w:ascii="Times New Roman" w:hAnsi="Times New Roman" w:cs="Times New Roman"/>
          <w:sz w:val="24"/>
          <w:szCs w:val="24"/>
          <w:lang w:val="hr-HR"/>
        </w:rPr>
        <w:t>šećer</w:t>
      </w:r>
      <w:r w:rsidR="00747FDD" w:rsidRPr="003604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4975EFD" w14:textId="23C89432" w:rsidR="00A06585" w:rsidRPr="00360496" w:rsidRDefault="00A06585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obzirom da je od 1. siječnja 2023. godine </w:t>
      </w:r>
      <w:r w:rsidR="001B5937">
        <w:rPr>
          <w:rFonts w:ascii="Times New Roman" w:hAnsi="Times New Roman" w:cs="Times New Roman"/>
          <w:sz w:val="24"/>
          <w:szCs w:val="24"/>
          <w:lang w:val="hr-HR"/>
        </w:rPr>
        <w:t xml:space="preserve">službena </w:t>
      </w:r>
      <w:r>
        <w:rPr>
          <w:rFonts w:ascii="Times New Roman" w:hAnsi="Times New Roman" w:cs="Times New Roman"/>
          <w:sz w:val="24"/>
          <w:szCs w:val="24"/>
          <w:lang w:val="hr-HR"/>
        </w:rPr>
        <w:t>valuta u Republici Hrvatskoj euro, iznosi maloprodajnih cijena za sve proizvode izražen</w:t>
      </w:r>
      <w:r w:rsidR="004B2006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kunama</w:t>
      </w:r>
      <w:r w:rsidR="004B2006">
        <w:rPr>
          <w:rFonts w:ascii="Times New Roman" w:hAnsi="Times New Roman" w:cs="Times New Roman"/>
          <w:sz w:val="24"/>
          <w:szCs w:val="24"/>
          <w:lang w:val="hr-HR"/>
        </w:rPr>
        <w:t>, ovom Odlukom iskazuju se u eurima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000DE14" w14:textId="62216844" w:rsidR="00B43563" w:rsidRPr="00360496" w:rsidRDefault="004B2006" w:rsidP="00A06585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E85FAD" w:rsidRPr="00360496">
        <w:rPr>
          <w:rFonts w:ascii="Times New Roman" w:hAnsi="Times New Roman" w:cs="Times New Roman"/>
          <w:sz w:val="24"/>
          <w:szCs w:val="24"/>
          <w:lang w:val="hr-HR"/>
        </w:rPr>
        <w:t>Odluka će stupiti na snagu prvoga dana od dana objave u „Narodnim novinama“,</w:t>
      </w:r>
      <w:r w:rsidR="00433D94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65920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uvažavajući </w:t>
      </w:r>
      <w:r w:rsidR="00E65920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činjenic</w:t>
      </w:r>
      <w:r w:rsidR="00EB4356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u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 xml:space="preserve"> da je hrana osnovni uvjet održanja, unapr</w:t>
      </w:r>
      <w:r w:rsidR="00732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j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eđenja i zaštite života i zdravlja</w:t>
      </w:r>
      <w:r w:rsidR="00B43563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stanovništva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, a u svrhu odgovornog upravljanja krizom koja prijeti gospodarstvu i građanima Republike Hrvatske.</w:t>
      </w:r>
    </w:p>
    <w:p w14:paraId="6C549103" w14:textId="77777777" w:rsidR="002670BD" w:rsidRPr="00360496" w:rsidRDefault="00B43563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Slijedom navedenog, predlaže se donošenje ove Odluke. </w:t>
      </w:r>
    </w:p>
    <w:sectPr w:rsidR="002670BD" w:rsidRPr="00360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E3BE" w14:textId="77777777" w:rsidR="00757699" w:rsidRDefault="00757699" w:rsidP="0045641B">
      <w:pPr>
        <w:spacing w:after="0" w:line="240" w:lineRule="auto"/>
      </w:pPr>
      <w:r>
        <w:separator/>
      </w:r>
    </w:p>
  </w:endnote>
  <w:endnote w:type="continuationSeparator" w:id="0">
    <w:p w14:paraId="6613C790" w14:textId="77777777" w:rsidR="00757699" w:rsidRDefault="00757699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10747" w14:textId="01A8DE5B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1148B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ED56" w14:textId="77777777" w:rsidR="00757699" w:rsidRDefault="00757699" w:rsidP="0045641B">
      <w:pPr>
        <w:spacing w:after="0" w:line="240" w:lineRule="auto"/>
      </w:pPr>
      <w:r>
        <w:separator/>
      </w:r>
    </w:p>
  </w:footnote>
  <w:footnote w:type="continuationSeparator" w:id="0">
    <w:p w14:paraId="38612739" w14:textId="77777777" w:rsidR="00757699" w:rsidRDefault="00757699" w:rsidP="0045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12F02"/>
    <w:rsid w:val="00014BDD"/>
    <w:rsid w:val="00054A1D"/>
    <w:rsid w:val="00056737"/>
    <w:rsid w:val="00061641"/>
    <w:rsid w:val="00076742"/>
    <w:rsid w:val="000819BE"/>
    <w:rsid w:val="0009495B"/>
    <w:rsid w:val="00096950"/>
    <w:rsid w:val="000B106E"/>
    <w:rsid w:val="000B1984"/>
    <w:rsid w:val="000C2040"/>
    <w:rsid w:val="000C31DE"/>
    <w:rsid w:val="000C3237"/>
    <w:rsid w:val="000D72F8"/>
    <w:rsid w:val="000F7466"/>
    <w:rsid w:val="001415C6"/>
    <w:rsid w:val="001423A1"/>
    <w:rsid w:val="00154428"/>
    <w:rsid w:val="00154614"/>
    <w:rsid w:val="00176CE4"/>
    <w:rsid w:val="001813D4"/>
    <w:rsid w:val="00193EEC"/>
    <w:rsid w:val="001A065E"/>
    <w:rsid w:val="001B5937"/>
    <w:rsid w:val="001D3E15"/>
    <w:rsid w:val="001E286F"/>
    <w:rsid w:val="00202DEC"/>
    <w:rsid w:val="0022650A"/>
    <w:rsid w:val="002642E2"/>
    <w:rsid w:val="00265938"/>
    <w:rsid w:val="002670BD"/>
    <w:rsid w:val="00276E7E"/>
    <w:rsid w:val="0029679F"/>
    <w:rsid w:val="002B7252"/>
    <w:rsid w:val="002B7819"/>
    <w:rsid w:val="002D23D8"/>
    <w:rsid w:val="002D471E"/>
    <w:rsid w:val="002D5843"/>
    <w:rsid w:val="002D6226"/>
    <w:rsid w:val="00300F0B"/>
    <w:rsid w:val="00306650"/>
    <w:rsid w:val="00311AE8"/>
    <w:rsid w:val="003140D5"/>
    <w:rsid w:val="00340001"/>
    <w:rsid w:val="0034626A"/>
    <w:rsid w:val="00360496"/>
    <w:rsid w:val="00375A42"/>
    <w:rsid w:val="003811F9"/>
    <w:rsid w:val="0039548F"/>
    <w:rsid w:val="003A738B"/>
    <w:rsid w:val="003B4EC4"/>
    <w:rsid w:val="003C1B5A"/>
    <w:rsid w:val="003E0AD1"/>
    <w:rsid w:val="003F53D1"/>
    <w:rsid w:val="00403BC1"/>
    <w:rsid w:val="00417128"/>
    <w:rsid w:val="00417D75"/>
    <w:rsid w:val="004325E4"/>
    <w:rsid w:val="004332D0"/>
    <w:rsid w:val="00433D94"/>
    <w:rsid w:val="0045641B"/>
    <w:rsid w:val="00472099"/>
    <w:rsid w:val="00473796"/>
    <w:rsid w:val="0049023B"/>
    <w:rsid w:val="00492C1F"/>
    <w:rsid w:val="00497AD3"/>
    <w:rsid w:val="004B2006"/>
    <w:rsid w:val="004F7861"/>
    <w:rsid w:val="00540218"/>
    <w:rsid w:val="00543720"/>
    <w:rsid w:val="00556462"/>
    <w:rsid w:val="00575261"/>
    <w:rsid w:val="00591040"/>
    <w:rsid w:val="005C2A64"/>
    <w:rsid w:val="005F1A6D"/>
    <w:rsid w:val="00600012"/>
    <w:rsid w:val="0062559B"/>
    <w:rsid w:val="00636246"/>
    <w:rsid w:val="00641C08"/>
    <w:rsid w:val="0064778C"/>
    <w:rsid w:val="006540B1"/>
    <w:rsid w:val="0066229F"/>
    <w:rsid w:val="0068164A"/>
    <w:rsid w:val="006A3AE9"/>
    <w:rsid w:val="006B6730"/>
    <w:rsid w:val="006C6712"/>
    <w:rsid w:val="006D0E76"/>
    <w:rsid w:val="006E74EC"/>
    <w:rsid w:val="0071445F"/>
    <w:rsid w:val="007220C0"/>
    <w:rsid w:val="0073228E"/>
    <w:rsid w:val="00747FDD"/>
    <w:rsid w:val="007566CC"/>
    <w:rsid w:val="00757699"/>
    <w:rsid w:val="00773708"/>
    <w:rsid w:val="00773A78"/>
    <w:rsid w:val="007B23BA"/>
    <w:rsid w:val="00800752"/>
    <w:rsid w:val="00812ADC"/>
    <w:rsid w:val="00812B7A"/>
    <w:rsid w:val="0082663C"/>
    <w:rsid w:val="00841E10"/>
    <w:rsid w:val="008454F3"/>
    <w:rsid w:val="00867600"/>
    <w:rsid w:val="008704F5"/>
    <w:rsid w:val="008C21C7"/>
    <w:rsid w:val="008C375C"/>
    <w:rsid w:val="008E6426"/>
    <w:rsid w:val="008E66FF"/>
    <w:rsid w:val="008F2DBF"/>
    <w:rsid w:val="008F7072"/>
    <w:rsid w:val="00925DDA"/>
    <w:rsid w:val="00931FC5"/>
    <w:rsid w:val="009422F0"/>
    <w:rsid w:val="00947409"/>
    <w:rsid w:val="00957D2F"/>
    <w:rsid w:val="00967853"/>
    <w:rsid w:val="009829B2"/>
    <w:rsid w:val="00987754"/>
    <w:rsid w:val="009927CD"/>
    <w:rsid w:val="00996565"/>
    <w:rsid w:val="009A4CFE"/>
    <w:rsid w:val="009B0FFF"/>
    <w:rsid w:val="009D7EC7"/>
    <w:rsid w:val="009F1AB0"/>
    <w:rsid w:val="009F68C4"/>
    <w:rsid w:val="00A06585"/>
    <w:rsid w:val="00A11BB2"/>
    <w:rsid w:val="00A22890"/>
    <w:rsid w:val="00A22B40"/>
    <w:rsid w:val="00A22DD5"/>
    <w:rsid w:val="00A348D1"/>
    <w:rsid w:val="00A46E68"/>
    <w:rsid w:val="00A53808"/>
    <w:rsid w:val="00A811D5"/>
    <w:rsid w:val="00AD6E30"/>
    <w:rsid w:val="00AE6D87"/>
    <w:rsid w:val="00B20083"/>
    <w:rsid w:val="00B43563"/>
    <w:rsid w:val="00B64F81"/>
    <w:rsid w:val="00B95C3D"/>
    <w:rsid w:val="00BA139B"/>
    <w:rsid w:val="00BA37BE"/>
    <w:rsid w:val="00BA6EE5"/>
    <w:rsid w:val="00BC2658"/>
    <w:rsid w:val="00BD4149"/>
    <w:rsid w:val="00BF71A5"/>
    <w:rsid w:val="00C23E79"/>
    <w:rsid w:val="00C40A3F"/>
    <w:rsid w:val="00C536E9"/>
    <w:rsid w:val="00C76CA8"/>
    <w:rsid w:val="00C874F0"/>
    <w:rsid w:val="00CA24A4"/>
    <w:rsid w:val="00CD278C"/>
    <w:rsid w:val="00CE20E5"/>
    <w:rsid w:val="00CE52EA"/>
    <w:rsid w:val="00CF4929"/>
    <w:rsid w:val="00D03DEB"/>
    <w:rsid w:val="00D06B55"/>
    <w:rsid w:val="00D14676"/>
    <w:rsid w:val="00D205E4"/>
    <w:rsid w:val="00D234E8"/>
    <w:rsid w:val="00D30A23"/>
    <w:rsid w:val="00D43F58"/>
    <w:rsid w:val="00D518EE"/>
    <w:rsid w:val="00D64E90"/>
    <w:rsid w:val="00D91798"/>
    <w:rsid w:val="00DA58E2"/>
    <w:rsid w:val="00DA71E2"/>
    <w:rsid w:val="00DB1B53"/>
    <w:rsid w:val="00E01EA4"/>
    <w:rsid w:val="00E16EC6"/>
    <w:rsid w:val="00E272BD"/>
    <w:rsid w:val="00E51DA0"/>
    <w:rsid w:val="00E52CA1"/>
    <w:rsid w:val="00E56455"/>
    <w:rsid w:val="00E65920"/>
    <w:rsid w:val="00E7052E"/>
    <w:rsid w:val="00E85FAD"/>
    <w:rsid w:val="00EB4356"/>
    <w:rsid w:val="00EB6F0B"/>
    <w:rsid w:val="00ED117E"/>
    <w:rsid w:val="00EE445C"/>
    <w:rsid w:val="00EF07E3"/>
    <w:rsid w:val="00EF1BB8"/>
    <w:rsid w:val="00EF2106"/>
    <w:rsid w:val="00EF5FC4"/>
    <w:rsid w:val="00F0341B"/>
    <w:rsid w:val="00F101C5"/>
    <w:rsid w:val="00F3623C"/>
    <w:rsid w:val="00F503CE"/>
    <w:rsid w:val="00F551BF"/>
    <w:rsid w:val="00F76793"/>
    <w:rsid w:val="00F87BA7"/>
    <w:rsid w:val="00FA0157"/>
    <w:rsid w:val="00FC775F"/>
    <w:rsid w:val="00FF23F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4CA1"/>
  <w15:chartTrackingRefBased/>
  <w15:docId w15:val="{CF86FA9B-6DD8-43A2-A215-DF047F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uiPriority w:val="99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375C"/>
    <w:pPr>
      <w:spacing w:after="0" w:line="240" w:lineRule="auto"/>
    </w:pPr>
  </w:style>
  <w:style w:type="table" w:styleId="TableGrid">
    <w:name w:val="Table Grid"/>
    <w:basedOn w:val="TableNormal"/>
    <w:rsid w:val="0041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Ines Uglešić</cp:lastModifiedBy>
  <cp:revision>9</cp:revision>
  <cp:lastPrinted>2022-09-06T13:36:00Z</cp:lastPrinted>
  <dcterms:created xsi:type="dcterms:W3CDTF">2023-01-11T11:42:00Z</dcterms:created>
  <dcterms:modified xsi:type="dcterms:W3CDTF">2023-01-13T09:21:00Z</dcterms:modified>
</cp:coreProperties>
</file>