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BCC39" w14:textId="77777777" w:rsidR="00835657" w:rsidRPr="00835657" w:rsidRDefault="00835657" w:rsidP="00835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6662B" w14:textId="77777777" w:rsidR="00835657" w:rsidRPr="00835657" w:rsidRDefault="00835657" w:rsidP="00835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65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BE05841" wp14:editId="78A697E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65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3565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83565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7EA7A0D" w14:textId="77777777" w:rsidR="00835657" w:rsidRPr="00835657" w:rsidRDefault="00835657" w:rsidP="00835657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657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29593D6F" w14:textId="77777777" w:rsidR="00835657" w:rsidRPr="00835657" w:rsidRDefault="00835657" w:rsidP="00835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696B3" w14:textId="47F0EF7B" w:rsidR="00835657" w:rsidRPr="00835657" w:rsidRDefault="00835657" w:rsidP="00835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657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</w:rPr>
        <w:t>6. srpnja</w:t>
      </w:r>
      <w:r w:rsidRPr="00835657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2F2046E4" w14:textId="77777777" w:rsidR="00835657" w:rsidRPr="00835657" w:rsidRDefault="00835657" w:rsidP="00835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4C67F5" w14:textId="77777777" w:rsidR="00835657" w:rsidRPr="00835657" w:rsidRDefault="00835657" w:rsidP="00835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3CCE4A" w14:textId="77777777" w:rsidR="00835657" w:rsidRPr="00835657" w:rsidRDefault="00835657" w:rsidP="00835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C2ADC5" w14:textId="77777777" w:rsidR="00835657" w:rsidRPr="00835657" w:rsidRDefault="00835657" w:rsidP="00835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35657" w:rsidRPr="00835657" w14:paraId="69E4C9FD" w14:textId="77777777" w:rsidTr="00941575">
        <w:tc>
          <w:tcPr>
            <w:tcW w:w="1951" w:type="dxa"/>
          </w:tcPr>
          <w:p w14:paraId="549143F2" w14:textId="77777777" w:rsidR="00835657" w:rsidRPr="00835657" w:rsidRDefault="00835657" w:rsidP="008356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5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835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3E8828A" w14:textId="77777777" w:rsidR="00835657" w:rsidRPr="00835657" w:rsidRDefault="00835657" w:rsidP="008356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Ministarstvo unutarnjih poslova </w:t>
            </w:r>
          </w:p>
        </w:tc>
      </w:tr>
    </w:tbl>
    <w:p w14:paraId="0925D14B" w14:textId="77777777" w:rsidR="00835657" w:rsidRPr="00835657" w:rsidRDefault="00835657" w:rsidP="00835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35657" w:rsidRPr="00835657" w14:paraId="76FBDE76" w14:textId="77777777" w:rsidTr="00941575">
        <w:tc>
          <w:tcPr>
            <w:tcW w:w="1951" w:type="dxa"/>
          </w:tcPr>
          <w:p w14:paraId="0ADAF0AF" w14:textId="77777777" w:rsidR="00835657" w:rsidRPr="00835657" w:rsidRDefault="00835657" w:rsidP="0083565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5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835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C50132A" w14:textId="741AD596" w:rsidR="00835657" w:rsidRPr="00835657" w:rsidRDefault="00835657" w:rsidP="00835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Prijedlog odluke o </w:t>
            </w:r>
            <w:r w:rsidRPr="00835657">
              <w:rPr>
                <w:rFonts w:ascii="Times New Roman" w:eastAsia="Times New Roman" w:hAnsi="Times New Roman" w:cs="Times New Roman"/>
                <w:sz w:val="24"/>
                <w:szCs w:val="24"/>
              </w:rPr>
              <w:t>pokretanju postupka za sklapanje Sporazuma između Vlade Republike Hrvatske i Vlade Kneževine Andore o mobilnosti mladih</w:t>
            </w:r>
          </w:p>
        </w:tc>
      </w:tr>
    </w:tbl>
    <w:p w14:paraId="37925B84" w14:textId="77777777" w:rsidR="00835657" w:rsidRPr="00835657" w:rsidRDefault="00835657" w:rsidP="00835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4CD9A2B" w14:textId="77777777" w:rsidR="00835657" w:rsidRPr="00835657" w:rsidRDefault="00835657" w:rsidP="00835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01479" w14:textId="77777777" w:rsidR="00835657" w:rsidRPr="00835657" w:rsidRDefault="00835657" w:rsidP="00835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E5048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9AAA54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53FFF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4C745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D6D4C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6BE2D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A755A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D4CF98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CD927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38C53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B4037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B65AF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8AD0A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31087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DF836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82268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CD41C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21854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C268E" w14:textId="77777777" w:rsidR="00835657" w:rsidRPr="00835657" w:rsidRDefault="00835657" w:rsidP="008356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FFFD7" w14:textId="77777777" w:rsidR="00835657" w:rsidRPr="00835657" w:rsidRDefault="00835657" w:rsidP="0083565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C67E19" w14:textId="77777777" w:rsidR="00835657" w:rsidRPr="00835657" w:rsidRDefault="00835657" w:rsidP="0083565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835657" w:rsidRPr="008356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35657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47A5C4F4" w14:textId="2CC6F7BD" w:rsidR="00364C94" w:rsidRPr="00835657" w:rsidRDefault="00835657" w:rsidP="008356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PRIJEDLOG</w:t>
      </w:r>
    </w:p>
    <w:p w14:paraId="1AB338DE" w14:textId="681AD716" w:rsidR="00835657" w:rsidRDefault="00835657" w:rsidP="00364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09D830" w14:textId="77777777" w:rsidR="00835657" w:rsidRPr="00835657" w:rsidRDefault="00835657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030328" w14:textId="5F54DC4B" w:rsidR="00835657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7. Zakona o sklapanju i izvršavanju međunarodnih ugovora (</w:t>
      </w:r>
      <w:r w:rsidR="002130D0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2130D0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645ED5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28/96</w:t>
      </w:r>
      <w:r w:rsidR="00645ED5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je na </w:t>
      </w:r>
      <w:r w:rsidR="002130D0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 _____ 2023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.  donijela</w:t>
      </w:r>
    </w:p>
    <w:p w14:paraId="0E7FA180" w14:textId="07479202" w:rsidR="00364C94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FB9082D" w14:textId="77777777" w:rsidR="00835657" w:rsidRPr="00835657" w:rsidRDefault="00835657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1635B3B" w14:textId="77777777" w:rsidR="00364C94" w:rsidRPr="00835657" w:rsidRDefault="00364C94" w:rsidP="0083565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6BAFB4F5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BE02A1" w14:textId="77777777" w:rsidR="00364C94" w:rsidRPr="00835657" w:rsidRDefault="00364C94" w:rsidP="0083565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pokretanju postupka za sklapanje Sporazuma između Vlade Republike Hrvatske i Vlade </w:t>
      </w:r>
      <w:r w:rsidR="002130D0"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Kneževine Andore</w:t>
      </w: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</w:t>
      </w:r>
      <w:r w:rsidR="002130D0"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mobilnosti mladih</w:t>
      </w:r>
    </w:p>
    <w:p w14:paraId="0E843E39" w14:textId="5CAD72FF" w:rsidR="00364C94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04C8A8" w14:textId="77777777" w:rsidR="00835657" w:rsidRPr="00835657" w:rsidRDefault="00835657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53D306" w14:textId="77777777" w:rsidR="00364C94" w:rsidRPr="00835657" w:rsidRDefault="00364C94" w:rsidP="00835657">
      <w:pPr>
        <w:keepNext/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64D33723" w14:textId="77777777" w:rsidR="00364C94" w:rsidRPr="00835657" w:rsidRDefault="00364C94" w:rsidP="00835657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F72F22" w14:textId="3B2F9C9E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139. Ustava Republike Hrvatske (</w:t>
      </w:r>
      <w:r w:rsidR="002130D0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2130D0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85/10</w:t>
      </w:r>
      <w:r w:rsidR="00645ED5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pročišćeni tekst i 5/14</w:t>
      </w:r>
      <w:r w:rsidR="00645ED5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Odluka Ustavnog suda Republike Hrvatske) pokreće se postupak za sklapanje Sporazuma između Vlade Republike Hrvatske i Vlade </w:t>
      </w:r>
      <w:r w:rsidR="002130D0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Kneževine Andore o mobilnosti mladih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Sporazum).</w:t>
      </w:r>
    </w:p>
    <w:p w14:paraId="46D7E7AB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DF6D6D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75D46E" w14:textId="77777777" w:rsidR="00364C94" w:rsidRPr="00835657" w:rsidRDefault="00364C94" w:rsidP="0083565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7C632DAA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DBCB52" w14:textId="6579C243" w:rsidR="00364C94" w:rsidRPr="00835657" w:rsidRDefault="00835657" w:rsidP="0083565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130D0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Kneževina Andora</w:t>
      </w:r>
      <w:r w:rsidR="00364C94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inicirala je sklapanje Sporazuma. U skladu s tim ocijenjeno je da postoji interes za sklapanjem istog te je navedena inicijativa prihvaćena. </w:t>
      </w:r>
    </w:p>
    <w:p w14:paraId="2213C64F" w14:textId="77777777" w:rsidR="00364C94" w:rsidRPr="00835657" w:rsidRDefault="00364C94" w:rsidP="0083565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AB7D0B" w14:textId="29EFBB47" w:rsidR="00364C94" w:rsidRPr="00835657" w:rsidRDefault="00835657" w:rsidP="0083565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64C94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</w:t>
      </w:r>
      <w:r w:rsidR="001E344C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njem Sporazuma pojednostavljuju se i olakšavaju </w:t>
      </w:r>
      <w:r w:rsidR="00364C94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administrativni postupci primjenjivi kad hrvatski i </w:t>
      </w:r>
      <w:r w:rsidR="002130D0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andorski</w:t>
      </w:r>
      <w:r w:rsidR="00364C94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državljani koji ispunjavaju uvjete propisane Sporazumom namjeravaju ući i boraviti u Republici Hrvatskoj</w:t>
      </w:r>
      <w:r w:rsidR="00364C94" w:rsidRPr="00835657">
        <w:rPr>
          <w:rFonts w:ascii="Times New Roman" w:hAnsi="Times New Roman" w:cs="Times New Roman"/>
          <w:sz w:val="24"/>
          <w:szCs w:val="24"/>
        </w:rPr>
        <w:t xml:space="preserve">, odnosno </w:t>
      </w:r>
      <w:r w:rsidR="002130D0" w:rsidRPr="00835657">
        <w:rPr>
          <w:rFonts w:ascii="Times New Roman" w:hAnsi="Times New Roman" w:cs="Times New Roman"/>
          <w:sz w:val="24"/>
          <w:szCs w:val="24"/>
        </w:rPr>
        <w:t>Kneževini Andori</w:t>
      </w:r>
      <w:r w:rsidR="00364C94" w:rsidRPr="00835657">
        <w:rPr>
          <w:rFonts w:ascii="Times New Roman" w:hAnsi="Times New Roman" w:cs="Times New Roman"/>
          <w:sz w:val="24"/>
          <w:szCs w:val="24"/>
        </w:rPr>
        <w:t xml:space="preserve">. Svrha Sporazuma je potaknuti mobilnost mladih koji kroz putovanja i rad unapređuju poznavanje jezika, kulture i društva </w:t>
      </w:r>
      <w:r w:rsidR="00645ED5" w:rsidRPr="00835657">
        <w:rPr>
          <w:rFonts w:ascii="Times New Roman" w:hAnsi="Times New Roman" w:cs="Times New Roman"/>
          <w:sz w:val="24"/>
          <w:szCs w:val="24"/>
        </w:rPr>
        <w:t xml:space="preserve">države </w:t>
      </w:r>
      <w:r w:rsidR="00364C94" w:rsidRPr="00835657">
        <w:rPr>
          <w:rFonts w:ascii="Times New Roman" w:hAnsi="Times New Roman" w:cs="Times New Roman"/>
          <w:sz w:val="24"/>
          <w:szCs w:val="24"/>
        </w:rPr>
        <w:t xml:space="preserve">domaćina. </w:t>
      </w:r>
    </w:p>
    <w:p w14:paraId="2CE8FF9D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3042E" w14:textId="77777777" w:rsidR="00364C94" w:rsidRPr="00835657" w:rsidRDefault="00364C94" w:rsidP="0083565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65E3F987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5E89F4F" w14:textId="399B12B7" w:rsidR="00364C94" w:rsidRDefault="00835657" w:rsidP="0083565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64C94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Promicanje i produbljivanje međusobne suradnje koje ima za svrhu pružanje većih mogućnosti svojim državljanima, osobito mladima, kako bi upoznali i cijenili kulturu druge </w:t>
      </w:r>
      <w:r w:rsidR="00645ED5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države </w:t>
      </w:r>
      <w:r w:rsidR="00364C94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kako bi potaknuli uzajamno razumijevanje u interesu je obiju država. </w:t>
      </w:r>
      <w:r w:rsidR="00364C94" w:rsidRPr="00835657">
        <w:rPr>
          <w:rFonts w:ascii="Times New Roman" w:hAnsi="Times New Roman" w:cs="Times New Roman"/>
          <w:sz w:val="24"/>
          <w:szCs w:val="24"/>
        </w:rPr>
        <w:t xml:space="preserve">Sporazum se odnosi na mlade hrvatske i </w:t>
      </w:r>
      <w:r w:rsidR="002130D0" w:rsidRPr="00835657">
        <w:rPr>
          <w:rFonts w:ascii="Times New Roman" w:hAnsi="Times New Roman" w:cs="Times New Roman"/>
          <w:sz w:val="24"/>
          <w:szCs w:val="24"/>
        </w:rPr>
        <w:t>andorske</w:t>
      </w:r>
      <w:r w:rsidR="00364C94" w:rsidRPr="00835657">
        <w:rPr>
          <w:rFonts w:ascii="Times New Roman" w:hAnsi="Times New Roman" w:cs="Times New Roman"/>
          <w:sz w:val="24"/>
          <w:szCs w:val="24"/>
        </w:rPr>
        <w:t xml:space="preserve"> državljane koji namjeravaju putovati unutar države domaćina te naći zaposlenje kako bi upotpunili svoja financijska sredstva.</w:t>
      </w:r>
    </w:p>
    <w:p w14:paraId="0D29D5A5" w14:textId="77777777" w:rsidR="00835657" w:rsidRPr="00835657" w:rsidRDefault="00835657" w:rsidP="0083565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349B3F" w14:textId="272B057F" w:rsidR="00364C94" w:rsidRPr="00835657" w:rsidRDefault="00835657" w:rsidP="0083565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130D0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Sporazumom se definira svrha Sporazuma i nadležna tijela, </w:t>
      </w:r>
      <w:r w:rsidR="00FA4576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izdavanje dozvola za boravak i rad i imigracijskih odobrenja</w:t>
      </w:r>
      <w:r w:rsidR="00364C94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A4576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podnošenje zahtjeva i uvjeti za izdavanje dozvola za boravak i rad i imigracijskih odobrenja, ulazak i </w:t>
      </w:r>
      <w:r w:rsidR="00FA4576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boravak tijekom valjanosti dozvola za boravak i rad i imigracijskog odobrenja,</w:t>
      </w:r>
      <w:r w:rsidR="0004530B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0D0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opće odredbe</w:t>
      </w:r>
      <w:r w:rsidR="00364C94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722FC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rješavanje sporova, izmjene i dopune te završne odredbe</w:t>
      </w:r>
      <w:r w:rsidR="00364C94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534C257" w14:textId="77777777" w:rsidR="00364C94" w:rsidRPr="00835657" w:rsidRDefault="00364C94" w:rsidP="0083565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04039" w14:textId="77777777" w:rsidR="00F722FC" w:rsidRPr="00835657" w:rsidRDefault="00F722FC" w:rsidP="0083565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7CA286" w14:textId="77777777" w:rsidR="00F722FC" w:rsidRPr="00835657" w:rsidRDefault="00F722FC" w:rsidP="0083565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73C406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33EFC0" w14:textId="77777777" w:rsidR="00364C94" w:rsidRPr="00835657" w:rsidRDefault="00364C94" w:rsidP="0083565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25815CDD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ED44207" w14:textId="387E9B99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="0083565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 Nacrt </w:t>
      </w:r>
      <w:r w:rsidR="00785268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porazuma kao osnova za vođenje pregovora.</w:t>
      </w:r>
    </w:p>
    <w:p w14:paraId="5FF60C23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D3C95D2" w14:textId="6C241AD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Nacrt </w:t>
      </w:r>
      <w:r w:rsidR="00785268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porazuma iz stavka 1. ove točke, sastavni je dio ove Odluke.</w:t>
      </w:r>
    </w:p>
    <w:p w14:paraId="184C83D7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A8DF8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54C24" w14:textId="77777777" w:rsidR="00364C94" w:rsidRPr="00835657" w:rsidRDefault="00364C94" w:rsidP="0083565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35D6F43E" w14:textId="77777777" w:rsidR="00364C94" w:rsidRPr="00835657" w:rsidRDefault="00364C94" w:rsidP="0083565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1264CF69" w14:textId="77777777" w:rsidR="00364C94" w:rsidRPr="00835657" w:rsidRDefault="00364C94" w:rsidP="00B308A0">
      <w:pPr>
        <w:keepNext/>
        <w:spacing w:after="0" w:line="20" w:lineRule="atLeast"/>
        <w:ind w:firstLine="141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se izaslanstvo Republike Hrvatske za vođenje pregovora u sljedećem sastavu: </w:t>
      </w: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</w:t>
      </w:r>
    </w:p>
    <w:p w14:paraId="40759D4D" w14:textId="77777777" w:rsidR="00364C94" w:rsidRPr="00835657" w:rsidRDefault="00364C94" w:rsidP="00835657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hAnsi="Times New Roman" w:cs="Times New Roman"/>
          <w:b/>
          <w:bCs/>
          <w:sz w:val="24"/>
          <w:szCs w:val="24"/>
        </w:rPr>
        <w:t>     </w:t>
      </w:r>
    </w:p>
    <w:p w14:paraId="7B20689D" w14:textId="58A76391" w:rsidR="00364C94" w:rsidRPr="00B308A0" w:rsidRDefault="00364C94" w:rsidP="00B308A0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A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unutarnjih poslova, voditelj izaslanstva</w:t>
      </w:r>
    </w:p>
    <w:p w14:paraId="12686276" w14:textId="4981EC0F" w:rsidR="00364C94" w:rsidRPr="00835657" w:rsidRDefault="00364C94" w:rsidP="00835657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</w:t>
      </w:r>
      <w:r w:rsidR="00B308A0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unutarnjih poslova, </w:t>
      </w:r>
      <w:r w:rsidR="00B308A0">
        <w:rPr>
          <w:rFonts w:ascii="Times New Roman" w:eastAsia="Times New Roman" w:hAnsi="Times New Roman" w:cs="Times New Roman"/>
          <w:sz w:val="24"/>
          <w:szCs w:val="24"/>
          <w:lang w:eastAsia="hr-HR"/>
        </w:rPr>
        <w:t>dva člana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96100C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1FE36F37" w14:textId="6C6B351C" w:rsidR="00364C94" w:rsidRPr="00835657" w:rsidRDefault="00835657" w:rsidP="00835657">
      <w:pPr>
        <w:keepNext/>
        <w:spacing w:after="0" w:line="2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64C94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Troškovi za rad izaslanstva obuhvaćaju troškove za vođenje pregovora, a osigurana su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364C94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ržavnom proračunu Republike Hrvatske, u okviru redovitih proračunskih sredstava Ministarstva unutarnjih poslova.</w:t>
      </w:r>
    </w:p>
    <w:p w14:paraId="732E4EA5" w14:textId="77777777" w:rsidR="00364C94" w:rsidRPr="00835657" w:rsidRDefault="00364C94" w:rsidP="00835657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8BFC96" w14:textId="77777777" w:rsidR="00364C94" w:rsidRPr="00835657" w:rsidRDefault="00364C94" w:rsidP="0083565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65EF04" w14:textId="77777777" w:rsidR="00364C94" w:rsidRPr="00835657" w:rsidRDefault="00364C94" w:rsidP="0083565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14:paraId="648F5533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9C4832E" w14:textId="4CC99601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="0083565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83565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Ovlašćuje se potpredsjednik Vlade Republike Hrvatske i ministar unutarnjih poslova da, u ime Vlade Republike Hrvatske, potpiše Sporazum.</w:t>
      </w:r>
    </w:p>
    <w:p w14:paraId="32E96D01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78B6A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7C495B" w14:textId="77777777" w:rsidR="00364C94" w:rsidRPr="00835657" w:rsidRDefault="00364C94" w:rsidP="0083565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14:paraId="47171ED2" w14:textId="77777777" w:rsidR="00364C94" w:rsidRPr="00835657" w:rsidRDefault="00364C94" w:rsidP="0083565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D063461" w14:textId="3A34AB35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="0083565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83565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Izvršavanje Sporazuma neće zahtijevati dodatna financijska sredstva iz </w:t>
      </w:r>
      <w:r w:rsid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ržavnog proračuna Republike Hrvatske. </w:t>
      </w:r>
    </w:p>
    <w:p w14:paraId="52146220" w14:textId="77777777" w:rsidR="00364C94" w:rsidRPr="00835657" w:rsidRDefault="00364C94" w:rsidP="0083565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054D3F" w14:textId="77777777" w:rsidR="00364C94" w:rsidRPr="00835657" w:rsidRDefault="00364C94" w:rsidP="0083565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71721C" w14:textId="77777777" w:rsidR="00364C94" w:rsidRPr="00835657" w:rsidRDefault="00364C94" w:rsidP="0083565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</w:t>
      </w:r>
    </w:p>
    <w:p w14:paraId="74335856" w14:textId="77777777" w:rsidR="00364C94" w:rsidRPr="00835657" w:rsidRDefault="00364C94" w:rsidP="0083565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70D0D5F9" w14:textId="5A9A22FA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ab/>
      </w:r>
      <w:r w:rsidR="0083565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83565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 ne zahtijeva donošenje novih ili izmjenu postojećih zakona te ne podliježe potvrđivanju sukladno člank</w:t>
      </w:r>
      <w:r w:rsidR="009639A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bookmarkStart w:id="0" w:name="_GoBack"/>
      <w:bookmarkEnd w:id="0"/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18. Zakona o sklapanju i izvršavanju međunarodnih ugovora.</w:t>
      </w:r>
    </w:p>
    <w:p w14:paraId="16AD9FAE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DD3912F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7569AD" w14:textId="11DDD983" w:rsidR="00364C94" w:rsidRPr="00835657" w:rsidRDefault="00835657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2B63F521" w14:textId="32431348" w:rsidR="00364C94" w:rsidRDefault="00835657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</w:t>
      </w:r>
    </w:p>
    <w:p w14:paraId="5247835A" w14:textId="77777777" w:rsidR="00835657" w:rsidRPr="00835657" w:rsidRDefault="00835657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BFC051" w14:textId="353F89EF" w:rsidR="00364C94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19B70A3" w14:textId="77777777" w:rsidR="00075EC9" w:rsidRPr="00835657" w:rsidRDefault="00075EC9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41A849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220F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F8DF185" w14:textId="77777777" w:rsidR="00835657" w:rsidRDefault="00835657" w:rsidP="00835657">
      <w:pPr>
        <w:spacing w:after="0" w:line="2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13ADA2DC" w14:textId="77777777" w:rsidR="00835657" w:rsidRDefault="00835657" w:rsidP="00835657">
      <w:pPr>
        <w:spacing w:after="0" w:line="2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51E589E1" w14:textId="2327BADE" w:rsidR="00364C94" w:rsidRPr="00835657" w:rsidRDefault="00835657" w:rsidP="00835657">
      <w:pPr>
        <w:spacing w:after="0" w:line="2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364C94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6DE75527" w14:textId="2036B956" w:rsidR="00364C94" w:rsidRDefault="00364C94" w:rsidP="00835657">
      <w:pPr>
        <w:spacing w:after="0" w:line="2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0E245" w14:textId="77777777" w:rsidR="00835657" w:rsidRPr="00835657" w:rsidRDefault="00835657" w:rsidP="00835657">
      <w:pPr>
        <w:spacing w:after="0" w:line="2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94EF3B" w14:textId="77777777" w:rsidR="00364C94" w:rsidRPr="00835657" w:rsidRDefault="00364C94" w:rsidP="0083565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44AA7882" w14:textId="77777777" w:rsidR="00364C94" w:rsidRPr="00835657" w:rsidRDefault="00364C94" w:rsidP="00835657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DDF768" w14:textId="77777777" w:rsidR="00364C94" w:rsidRPr="00835657" w:rsidRDefault="00F722FC" w:rsidP="00075EC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Kneževina Andora</w:t>
      </w:r>
      <w:r w:rsidR="00364C94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inicirala je sklapanje Sporazuma te je u skladu s tim ocijenjeno da postoji interes za sklapanjem istog. S tim u vezi, navedena inicijativa je prihvaćena. Sklapanjem Sporazuma pojednostavljuju se i olakšavaju administrativni postupci primjenjivi kad hrvatski i 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andorski</w:t>
      </w:r>
      <w:r w:rsidR="00364C94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državljani, koji ispunjavaju uvjete propisane Sporazumom, namjeravaju ući i boraviti u Republici Hrvatskoj</w:t>
      </w:r>
      <w:r w:rsidR="00364C94" w:rsidRPr="00835657">
        <w:rPr>
          <w:rFonts w:ascii="Times New Roman" w:hAnsi="Times New Roman" w:cs="Times New Roman"/>
          <w:sz w:val="24"/>
          <w:szCs w:val="24"/>
        </w:rPr>
        <w:t xml:space="preserve">, odnosno </w:t>
      </w:r>
      <w:r w:rsidRPr="00835657">
        <w:rPr>
          <w:rFonts w:ascii="Times New Roman" w:hAnsi="Times New Roman" w:cs="Times New Roman"/>
          <w:sz w:val="24"/>
          <w:szCs w:val="24"/>
        </w:rPr>
        <w:t>Kneževini Andori</w:t>
      </w:r>
      <w:r w:rsidR="00364C94" w:rsidRPr="00835657">
        <w:rPr>
          <w:rFonts w:ascii="Times New Roman" w:hAnsi="Times New Roman" w:cs="Times New Roman"/>
          <w:sz w:val="24"/>
          <w:szCs w:val="24"/>
        </w:rPr>
        <w:t>. Ovim oblikom promicanja i produbljivanja suradnje ugovorne stranke pružaju veće mogućnosti svojim državljanima u cilju upoznavanja kulture i načina života države u koju putuju, odnosno u kojoj rade. Sporazumom se podupire program mobilnosti mladih te se mladima ujedno pruža mogućnost da steknu znanja o drugoj</w:t>
      </w:r>
      <w:r w:rsidR="00C05BAD" w:rsidRPr="00835657">
        <w:rPr>
          <w:rFonts w:ascii="Times New Roman" w:hAnsi="Times New Roman" w:cs="Times New Roman"/>
          <w:sz w:val="24"/>
          <w:szCs w:val="24"/>
        </w:rPr>
        <w:t xml:space="preserve"> </w:t>
      </w:r>
      <w:r w:rsidR="00177563" w:rsidRPr="00835657">
        <w:rPr>
          <w:rFonts w:ascii="Times New Roman" w:hAnsi="Times New Roman" w:cs="Times New Roman"/>
          <w:sz w:val="24"/>
          <w:szCs w:val="24"/>
        </w:rPr>
        <w:t>državi</w:t>
      </w:r>
      <w:r w:rsidR="00364C94" w:rsidRPr="00835657">
        <w:rPr>
          <w:rFonts w:ascii="Times New Roman" w:hAnsi="Times New Roman" w:cs="Times New Roman"/>
          <w:sz w:val="24"/>
          <w:szCs w:val="24"/>
        </w:rPr>
        <w:t xml:space="preserve">, prošire svoje kulturne spoznaje i steknu radno iskustvo koje ima važnu ulogu u osobnom razvoju i daljnjem zapošljavanju.  </w:t>
      </w:r>
    </w:p>
    <w:p w14:paraId="10692501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BD5122" w14:textId="77777777" w:rsidR="00364C94" w:rsidRPr="00835657" w:rsidRDefault="00364C94" w:rsidP="0083565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DE60E9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I.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uređuje se ustavna osnova za pokretanje postupka za sklapanje Sporazuma.</w:t>
      </w:r>
    </w:p>
    <w:p w14:paraId="6F38C97F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6FAE7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II.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objašnjava se potreba sklapanja Sporazuma.</w:t>
      </w:r>
    </w:p>
    <w:p w14:paraId="6B24742A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96006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III.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navode se razlozi zbog kojih se predlaže sklapanje Sporazuma te se navode bitni elementi koji se njime uređuju.</w:t>
      </w:r>
    </w:p>
    <w:p w14:paraId="6135AE41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6AD8FD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IV.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prihvaća se </w:t>
      </w:r>
      <w:r w:rsidR="00112D56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acrt </w:t>
      </w:r>
      <w:r w:rsidR="00112D56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porazuma te se utvrđuje da je sastavni dio ove Odluke.</w:t>
      </w:r>
    </w:p>
    <w:p w14:paraId="151358E6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46341E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V.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utvrđuje se izaslanstvo Republike Hrvatske za vođenje pregovora, kao i pitanje troškova izaslanstva za vođenje pregovora.</w:t>
      </w:r>
    </w:p>
    <w:p w14:paraId="7A4A1E17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71453B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Točkom VI.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ovlašćuje se potpredsjednik Vlade Republike Hrvatske i ministar unutarnjih poslova da, u ime Vlade Republike Hrvatske, potpiše Sporazum.</w:t>
      </w:r>
    </w:p>
    <w:p w14:paraId="7C79990F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F1D03B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VII.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utvrđuje se da izvršavanje Sporazuma neće zahtijevati dodatna financijska sredstva iz Državnog proračuna Republike Hrvatske.</w:t>
      </w:r>
    </w:p>
    <w:p w14:paraId="5ACE43F8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126772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VIII.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utvrđuje se da Sporazum ne zahtijeva izmjenu i dopunu postojećih zakona te </w:t>
      </w:r>
      <w:r w:rsidR="00953D9E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da isti ne podliježe potvrđivanju u skladu s člankom 18. Zakona o sklapanju i izvršavanju međunarodnih ugovora (</w:t>
      </w:r>
      <w:r w:rsidR="003C63D4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3C63D4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645ED5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28/96</w:t>
      </w:r>
      <w:r w:rsidR="00645ED5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Vlada Republike Hrvatske će na temelju članka 30. stavka 1. Zakona o sklapanju i izvršavanju međunarodnih ugovora donijeti Uredbu o objavi Sporazuma između Vlade Republike Hrvatske i Vlade </w:t>
      </w:r>
      <w:r w:rsidR="00F722FC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Kneževine Andore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F722FC"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mobilnosti mladih</w:t>
      </w:r>
      <w:r w:rsidRPr="008356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B175EE5" w14:textId="77777777" w:rsidR="00364C94" w:rsidRPr="00835657" w:rsidRDefault="00364C94" w:rsidP="0083565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A07944" w14:textId="77777777" w:rsidR="00364C94" w:rsidRPr="00835657" w:rsidRDefault="00364C94" w:rsidP="00364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90C22" w14:textId="77777777" w:rsidR="001C4844" w:rsidRPr="00835657" w:rsidRDefault="009639A1">
      <w:pPr>
        <w:rPr>
          <w:rFonts w:ascii="Times New Roman" w:hAnsi="Times New Roman" w:cs="Times New Roman"/>
          <w:sz w:val="24"/>
          <w:szCs w:val="24"/>
        </w:rPr>
      </w:pPr>
    </w:p>
    <w:sectPr w:rsidR="001C4844" w:rsidRPr="0083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2A2A"/>
    <w:multiLevelType w:val="hybridMultilevel"/>
    <w:tmpl w:val="1BDC4D1C"/>
    <w:lvl w:ilvl="0" w:tplc="983CA1B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94"/>
    <w:rsid w:val="00040E05"/>
    <w:rsid w:val="0004530B"/>
    <w:rsid w:val="00075EC9"/>
    <w:rsid w:val="00112D56"/>
    <w:rsid w:val="00177563"/>
    <w:rsid w:val="001D6E09"/>
    <w:rsid w:val="001E344C"/>
    <w:rsid w:val="002130D0"/>
    <w:rsid w:val="00271971"/>
    <w:rsid w:val="00321F49"/>
    <w:rsid w:val="00364C94"/>
    <w:rsid w:val="0038220F"/>
    <w:rsid w:val="003C63D4"/>
    <w:rsid w:val="00645ED5"/>
    <w:rsid w:val="00706A91"/>
    <w:rsid w:val="00785268"/>
    <w:rsid w:val="00835657"/>
    <w:rsid w:val="00953D9E"/>
    <w:rsid w:val="009639A1"/>
    <w:rsid w:val="00B308A0"/>
    <w:rsid w:val="00C05BAD"/>
    <w:rsid w:val="00E00879"/>
    <w:rsid w:val="00F722FC"/>
    <w:rsid w:val="00FA05C8"/>
    <w:rsid w:val="00F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284C"/>
  <w15:chartTrackingRefBased/>
  <w15:docId w15:val="{2894D804-59CE-462A-9642-F14327A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D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83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3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AZJMDCZ6QSYZ-1335579144-48125</_dlc_DocId>
    <_dlc_DocIdUrl xmlns="a494813a-d0d8-4dad-94cb-0d196f36ba15">
      <Url>https://ekoordinacije.vlada.hr/_layouts/15/DocIdRedir.aspx?ID=AZJMDCZ6QSYZ-1335579144-48125</Url>
      <Description>AZJMDCZ6QSYZ-1335579144-48125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FE73E-B628-4C37-8C21-3729778507C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94813a-d0d8-4dad-94cb-0d196f36ba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0D7DF7-9525-4A06-BADE-D86A6784F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617F93-360F-41A5-8CB0-F0194F2C33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6E070A-20C8-477B-9AAF-2167B6D22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Lučić Vera</dc:creator>
  <cp:keywords/>
  <dc:description/>
  <cp:lastModifiedBy>Marina Tatalović</cp:lastModifiedBy>
  <cp:revision>4</cp:revision>
  <cp:lastPrinted>2023-01-13T07:58:00Z</cp:lastPrinted>
  <dcterms:created xsi:type="dcterms:W3CDTF">2023-06-28T14:32:00Z</dcterms:created>
  <dcterms:modified xsi:type="dcterms:W3CDTF">2023-07-03T13:09:00Z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9d2d8942-d60f-462b-9ed1-ce475e12c144</vt:lpwstr>
  </property>
</Properties>
</file>