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38" w:rsidRPr="00C208B8" w:rsidRDefault="00562DFE" w:rsidP="00400838">
      <w:pPr>
        <w:jc w:val="center"/>
      </w:pPr>
      <w:r w:rsidRPr="00C96733">
        <w:rPr>
          <w:noProof/>
        </w:rPr>
        <w:drawing>
          <wp:inline distT="0" distB="0" distL="0" distR="0">
            <wp:extent cx="502285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38" w:rsidRPr="00C208B8">
        <w:fldChar w:fldCharType="begin"/>
      </w:r>
      <w:r w:rsidR="00400838" w:rsidRPr="00C208B8">
        <w:instrText xml:space="preserve"> INCLUDEPICTURE "http://www.inet.hr/~box/images/grb-rh.gif" \* MERGEFORMATINET </w:instrText>
      </w:r>
      <w:r w:rsidR="00400838" w:rsidRPr="00C208B8">
        <w:fldChar w:fldCharType="end"/>
      </w:r>
    </w:p>
    <w:p w:rsidR="00400838" w:rsidRPr="0023763F" w:rsidRDefault="00400838" w:rsidP="0040083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400838" w:rsidRDefault="00400838" w:rsidP="00400838"/>
    <w:p w:rsidR="00400838" w:rsidRPr="003A2F05" w:rsidRDefault="00400838" w:rsidP="00400838">
      <w:pPr>
        <w:spacing w:after="2400"/>
        <w:jc w:val="right"/>
      </w:pPr>
      <w:r w:rsidRPr="003A2F05">
        <w:t xml:space="preserve">Zagreb, </w:t>
      </w:r>
      <w:r w:rsidR="008837F0">
        <w:t>20</w:t>
      </w:r>
      <w:bookmarkStart w:id="0" w:name="_GoBack"/>
      <w:bookmarkEnd w:id="0"/>
      <w:r w:rsidR="0059168E">
        <w:t>. srpnja</w:t>
      </w:r>
      <w:r w:rsidRPr="003A2F05">
        <w:t xml:space="preserve"> 20</w:t>
      </w:r>
      <w:r w:rsidR="003D049B">
        <w:t>23</w:t>
      </w:r>
      <w:r w:rsidRPr="003A2F05">
        <w:t>.</w:t>
      </w:r>
    </w:p>
    <w:p w:rsidR="00400838" w:rsidRPr="002179F8" w:rsidRDefault="00400838" w:rsidP="00400838">
      <w:pPr>
        <w:spacing w:line="360" w:lineRule="auto"/>
      </w:pPr>
      <w:r w:rsidRPr="002179F8">
        <w:t>__________________________________________________________________________</w:t>
      </w:r>
    </w:p>
    <w:p w:rsidR="00400838" w:rsidRDefault="00400838" w:rsidP="00400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00838" w:rsidSect="00400838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00838" w:rsidTr="004005FC">
        <w:tc>
          <w:tcPr>
            <w:tcW w:w="1951" w:type="dxa"/>
            <w:shd w:val="clear" w:color="auto" w:fill="auto"/>
          </w:tcPr>
          <w:p w:rsidR="00400838" w:rsidRDefault="00400838" w:rsidP="004005FC">
            <w:pPr>
              <w:spacing w:line="360" w:lineRule="auto"/>
              <w:jc w:val="right"/>
            </w:pPr>
            <w:r w:rsidRPr="004005FC">
              <w:rPr>
                <w:b/>
                <w:smallCaps/>
              </w:rPr>
              <w:t>Predlagatelj</w:t>
            </w:r>
            <w:r w:rsidRPr="004005FC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400838" w:rsidRDefault="00400838" w:rsidP="004005FC">
            <w:pPr>
              <w:spacing w:line="360" w:lineRule="auto"/>
            </w:pPr>
            <w:r>
              <w:t>Ministarstvo zdravstva</w:t>
            </w:r>
          </w:p>
        </w:tc>
      </w:tr>
    </w:tbl>
    <w:p w:rsidR="00400838" w:rsidRPr="002179F8" w:rsidRDefault="00400838" w:rsidP="00400838">
      <w:pPr>
        <w:spacing w:line="360" w:lineRule="auto"/>
      </w:pPr>
      <w:r w:rsidRPr="002179F8">
        <w:t>__________________________________________________________________________</w:t>
      </w:r>
    </w:p>
    <w:p w:rsidR="00400838" w:rsidRDefault="00400838" w:rsidP="00400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00838" w:rsidSect="0032157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00838" w:rsidTr="004005FC">
        <w:tc>
          <w:tcPr>
            <w:tcW w:w="1951" w:type="dxa"/>
            <w:shd w:val="clear" w:color="auto" w:fill="auto"/>
          </w:tcPr>
          <w:p w:rsidR="00400838" w:rsidRDefault="00400838" w:rsidP="004005FC">
            <w:pPr>
              <w:spacing w:line="360" w:lineRule="auto"/>
              <w:jc w:val="right"/>
            </w:pPr>
            <w:r w:rsidRPr="004005FC">
              <w:rPr>
                <w:b/>
                <w:smallCaps/>
              </w:rPr>
              <w:t>Predmet</w:t>
            </w:r>
            <w:r w:rsidRPr="004005FC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400838" w:rsidRDefault="004F3147" w:rsidP="0059168E">
            <w:pPr>
              <w:spacing w:line="360" w:lineRule="auto"/>
              <w:jc w:val="both"/>
            </w:pPr>
            <w:r w:rsidRPr="002B5C7D">
              <w:rPr>
                <w:rFonts w:eastAsia="Calibri"/>
                <w:bCs/>
              </w:rPr>
              <w:t>Prijedlog zaključka u vezi s potporom za realizacij</w:t>
            </w:r>
            <w:r>
              <w:rPr>
                <w:rFonts w:eastAsia="Calibri"/>
                <w:bCs/>
              </w:rPr>
              <w:t>u</w:t>
            </w:r>
            <w:r w:rsidRPr="002B5C7D">
              <w:rPr>
                <w:rFonts w:eastAsia="Calibri"/>
                <w:bCs/>
              </w:rPr>
              <w:t xml:space="preserve"> nabave </w:t>
            </w:r>
            <w:r w:rsidRPr="002B5C7D">
              <w:t xml:space="preserve">uređaja za magnetsku rezonancu za Opću </w:t>
            </w:r>
            <w:r w:rsidR="0059168E">
              <w:t xml:space="preserve">županijsku </w:t>
            </w:r>
            <w:r w:rsidRPr="002B5C7D">
              <w:t xml:space="preserve">bolnicu </w:t>
            </w:r>
            <w:r w:rsidR="0059168E">
              <w:t>Vinkovci</w:t>
            </w:r>
            <w:r w:rsidRPr="005424DC">
              <w:rPr>
                <w:bCs/>
              </w:rPr>
              <w:t xml:space="preserve"> </w:t>
            </w:r>
          </w:p>
        </w:tc>
      </w:tr>
    </w:tbl>
    <w:p w:rsidR="00400838" w:rsidRPr="002179F8" w:rsidRDefault="00400838" w:rsidP="0040083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400838" w:rsidRDefault="00400838" w:rsidP="00400838"/>
    <w:p w:rsidR="00400838" w:rsidRPr="00CE78D1" w:rsidRDefault="00400838" w:rsidP="00400838"/>
    <w:p w:rsidR="00400838" w:rsidRPr="00CE78D1" w:rsidRDefault="00400838" w:rsidP="00400838"/>
    <w:p w:rsidR="00400838" w:rsidRPr="00CE78D1" w:rsidRDefault="00400838" w:rsidP="00400838"/>
    <w:p w:rsidR="00400838" w:rsidRPr="00CE78D1" w:rsidRDefault="00400838" w:rsidP="00400838"/>
    <w:p w:rsidR="00400838" w:rsidRPr="00CE78D1" w:rsidRDefault="00400838" w:rsidP="00400838"/>
    <w:p w:rsidR="00400838" w:rsidRDefault="00400838" w:rsidP="00400838">
      <w:pPr>
        <w:sectPr w:rsidR="00400838" w:rsidSect="0032157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400838" w:rsidRPr="004F3147" w:rsidRDefault="00400838" w:rsidP="004F3147">
      <w:pPr>
        <w:pStyle w:val="Default"/>
        <w:jc w:val="both"/>
        <w:rPr>
          <w:color w:val="auto"/>
        </w:rPr>
      </w:pPr>
    </w:p>
    <w:p w:rsidR="00400838" w:rsidRPr="004F3147" w:rsidRDefault="00400838" w:rsidP="004F3147">
      <w:pPr>
        <w:pStyle w:val="Default"/>
        <w:jc w:val="right"/>
        <w:rPr>
          <w:b/>
          <w:color w:val="auto"/>
        </w:rPr>
      </w:pPr>
      <w:r w:rsidRPr="004F3147">
        <w:rPr>
          <w:b/>
          <w:color w:val="auto"/>
        </w:rPr>
        <w:t>Prijedlog</w:t>
      </w:r>
    </w:p>
    <w:p w:rsidR="00400838" w:rsidRPr="004F3147" w:rsidRDefault="00400838" w:rsidP="004F3147">
      <w:pPr>
        <w:pStyle w:val="Default"/>
        <w:jc w:val="both"/>
        <w:rPr>
          <w:color w:val="auto"/>
        </w:rPr>
      </w:pPr>
    </w:p>
    <w:p w:rsidR="00400838" w:rsidRPr="004F3147" w:rsidRDefault="00400838" w:rsidP="004F3147">
      <w:pPr>
        <w:pStyle w:val="Default"/>
        <w:jc w:val="both"/>
        <w:rPr>
          <w:color w:val="auto"/>
        </w:rPr>
      </w:pPr>
    </w:p>
    <w:p w:rsidR="00400838" w:rsidRPr="004F3147" w:rsidRDefault="00400838" w:rsidP="004F3147">
      <w:pPr>
        <w:pStyle w:val="Default"/>
        <w:jc w:val="both"/>
        <w:rPr>
          <w:color w:val="auto"/>
        </w:rPr>
      </w:pPr>
    </w:p>
    <w:p w:rsidR="00400838" w:rsidRPr="004F3147" w:rsidRDefault="00400838" w:rsidP="004F3147">
      <w:pPr>
        <w:pStyle w:val="Default"/>
        <w:jc w:val="both"/>
        <w:rPr>
          <w:color w:val="auto"/>
        </w:rPr>
      </w:pPr>
    </w:p>
    <w:p w:rsidR="00400838" w:rsidRPr="004F3147" w:rsidRDefault="00400838" w:rsidP="004F3147">
      <w:pPr>
        <w:pStyle w:val="Default"/>
        <w:tabs>
          <w:tab w:val="left" w:pos="1418"/>
        </w:tabs>
        <w:ind w:firstLine="1418"/>
        <w:jc w:val="both"/>
        <w:rPr>
          <w:color w:val="auto"/>
        </w:rPr>
      </w:pPr>
      <w:r w:rsidRPr="004F3147">
        <w:rPr>
          <w:color w:val="auto"/>
        </w:rPr>
        <w:t>Na temelju članka 31. stavka 3. Zakona o Vladi Republike Hrvatske (</w:t>
      </w:r>
      <w:r w:rsidR="004F3147">
        <w:rPr>
          <w:color w:val="auto"/>
        </w:rPr>
        <w:t>„</w:t>
      </w:r>
      <w:r w:rsidRPr="004F3147">
        <w:rPr>
          <w:color w:val="auto"/>
        </w:rPr>
        <w:t>Narodne novi</w:t>
      </w:r>
      <w:r w:rsidR="00312DCC" w:rsidRPr="004F3147">
        <w:rPr>
          <w:color w:val="auto"/>
        </w:rPr>
        <w:t>ne</w:t>
      </w:r>
      <w:r w:rsidR="004F3147">
        <w:rPr>
          <w:color w:val="auto"/>
        </w:rPr>
        <w:t>“</w:t>
      </w:r>
      <w:r w:rsidR="00312DCC" w:rsidRPr="004F3147">
        <w:rPr>
          <w:color w:val="auto"/>
        </w:rPr>
        <w:t>, br. 150/11</w:t>
      </w:r>
      <w:r w:rsidR="0044337C" w:rsidRPr="004F3147">
        <w:rPr>
          <w:color w:val="auto"/>
        </w:rPr>
        <w:t>.</w:t>
      </w:r>
      <w:r w:rsidR="00312DCC" w:rsidRPr="004F3147">
        <w:rPr>
          <w:color w:val="auto"/>
        </w:rPr>
        <w:t>, 119/14</w:t>
      </w:r>
      <w:r w:rsidR="0044337C" w:rsidRPr="004F3147">
        <w:rPr>
          <w:color w:val="auto"/>
        </w:rPr>
        <w:t>.</w:t>
      </w:r>
      <w:r w:rsidR="00312DCC" w:rsidRPr="004F3147">
        <w:rPr>
          <w:color w:val="auto"/>
        </w:rPr>
        <w:t>, 93/16</w:t>
      </w:r>
      <w:r w:rsidR="0044337C" w:rsidRPr="004F3147">
        <w:rPr>
          <w:color w:val="auto"/>
        </w:rPr>
        <w:t>.</w:t>
      </w:r>
      <w:r w:rsidR="00312DCC" w:rsidRPr="004F3147">
        <w:rPr>
          <w:color w:val="auto"/>
        </w:rPr>
        <w:t xml:space="preserve">, </w:t>
      </w:r>
      <w:r w:rsidRPr="004F3147">
        <w:rPr>
          <w:color w:val="auto"/>
        </w:rPr>
        <w:t>116/18</w:t>
      </w:r>
      <w:r w:rsidR="0044337C" w:rsidRPr="004F3147">
        <w:rPr>
          <w:color w:val="auto"/>
        </w:rPr>
        <w:t>.</w:t>
      </w:r>
      <w:r w:rsidR="003D049B" w:rsidRPr="004F3147">
        <w:rPr>
          <w:color w:val="auto"/>
        </w:rPr>
        <w:t xml:space="preserve"> i 80/22</w:t>
      </w:r>
      <w:r w:rsidR="008E76D4">
        <w:rPr>
          <w:color w:val="auto"/>
        </w:rPr>
        <w:t>.</w:t>
      </w:r>
      <w:r w:rsidRPr="004F3147">
        <w:rPr>
          <w:color w:val="auto"/>
        </w:rPr>
        <w:t xml:space="preserve">), Vlada Republike Hrvatske je na sjednici održanoj ________________ donijela </w:t>
      </w:r>
    </w:p>
    <w:p w:rsidR="00400838" w:rsidRPr="004F3147" w:rsidRDefault="00400838" w:rsidP="004F3147">
      <w:pPr>
        <w:pStyle w:val="Default"/>
        <w:jc w:val="center"/>
        <w:rPr>
          <w:b/>
          <w:color w:val="auto"/>
        </w:rPr>
      </w:pPr>
    </w:p>
    <w:p w:rsidR="00400838" w:rsidRPr="004F3147" w:rsidRDefault="00400838" w:rsidP="004F3147">
      <w:pPr>
        <w:pStyle w:val="Default"/>
        <w:jc w:val="center"/>
        <w:rPr>
          <w:b/>
          <w:color w:val="auto"/>
        </w:rPr>
      </w:pPr>
    </w:p>
    <w:p w:rsidR="00400838" w:rsidRPr="004F3147" w:rsidRDefault="00400838" w:rsidP="004F3147">
      <w:pPr>
        <w:pStyle w:val="Default"/>
        <w:jc w:val="center"/>
        <w:rPr>
          <w:b/>
          <w:color w:val="auto"/>
        </w:rPr>
      </w:pPr>
    </w:p>
    <w:p w:rsidR="00400838" w:rsidRPr="004F3147" w:rsidRDefault="00400838" w:rsidP="004F3147">
      <w:pPr>
        <w:pStyle w:val="Default"/>
        <w:jc w:val="center"/>
        <w:rPr>
          <w:b/>
          <w:color w:val="auto"/>
        </w:rPr>
      </w:pPr>
    </w:p>
    <w:p w:rsidR="00400838" w:rsidRPr="004F3147" w:rsidRDefault="00400838" w:rsidP="004F3147">
      <w:pPr>
        <w:pStyle w:val="Default"/>
        <w:jc w:val="center"/>
        <w:rPr>
          <w:b/>
          <w:bCs/>
          <w:color w:val="auto"/>
        </w:rPr>
      </w:pPr>
      <w:r w:rsidRPr="004F3147">
        <w:rPr>
          <w:b/>
          <w:bCs/>
          <w:color w:val="auto"/>
        </w:rPr>
        <w:t>Z A K L J U Č A K</w:t>
      </w:r>
    </w:p>
    <w:p w:rsidR="00400838" w:rsidRPr="004F3147" w:rsidRDefault="00400838" w:rsidP="004F3147">
      <w:pPr>
        <w:jc w:val="center"/>
        <w:rPr>
          <w:b/>
        </w:rPr>
      </w:pPr>
    </w:p>
    <w:p w:rsidR="00400838" w:rsidRPr="004F3147" w:rsidRDefault="00400838" w:rsidP="004F3147">
      <w:pPr>
        <w:jc w:val="center"/>
        <w:rPr>
          <w:b/>
        </w:rPr>
      </w:pPr>
    </w:p>
    <w:p w:rsidR="006B3E11" w:rsidRPr="004F3147" w:rsidRDefault="006B3E11" w:rsidP="004F3147">
      <w:pPr>
        <w:pStyle w:val="ListParagraph"/>
        <w:spacing w:after="0" w:line="240" w:lineRule="auto"/>
        <w:ind w:left="0"/>
        <w:jc w:val="center"/>
        <w:rPr>
          <w:b/>
        </w:rPr>
      </w:pPr>
    </w:p>
    <w:p w:rsidR="006B3E11" w:rsidRPr="004F3147" w:rsidRDefault="006B3E11" w:rsidP="004F3147">
      <w:pPr>
        <w:pStyle w:val="ListParagraph"/>
        <w:spacing w:after="0" w:line="240" w:lineRule="auto"/>
        <w:ind w:left="0"/>
        <w:jc w:val="center"/>
        <w:rPr>
          <w:b/>
        </w:rPr>
      </w:pPr>
    </w:p>
    <w:p w:rsidR="00BB55B0" w:rsidRPr="004F3147" w:rsidRDefault="004F3147" w:rsidP="004F3147">
      <w:pPr>
        <w:tabs>
          <w:tab w:val="left" w:pos="709"/>
          <w:tab w:val="left" w:pos="1418"/>
        </w:tabs>
        <w:jc w:val="both"/>
      </w:pPr>
      <w:r w:rsidRPr="004F3147">
        <w:tab/>
        <w:t>1.</w:t>
      </w:r>
      <w:r w:rsidRPr="004F3147">
        <w:tab/>
      </w:r>
      <w:r w:rsidR="006B3E11" w:rsidRPr="004F3147">
        <w:t xml:space="preserve">Vlada Republike Hrvatske podupire unaprjeđenje zdravstvene zaštite, podizanje dostupnosti i kvalitete zdravstvenih usluga stanovnicima </w:t>
      </w:r>
      <w:r w:rsidR="0059168E">
        <w:t>Vukovarsko-srijemske</w:t>
      </w:r>
      <w:r w:rsidR="006B3E11" w:rsidRPr="004F3147">
        <w:t xml:space="preserve"> županije kroz realizaciju nabave uređaja za magnetsku rezonancu </w:t>
      </w:r>
      <w:r w:rsidR="0059168E">
        <w:t>1,5T</w:t>
      </w:r>
      <w:r w:rsidR="0092347B">
        <w:t>,</w:t>
      </w:r>
      <w:r w:rsidR="00A57FC4" w:rsidRPr="004F3147">
        <w:t xml:space="preserve"> </w:t>
      </w:r>
      <w:r w:rsidR="0092347B" w:rsidRPr="004F3147">
        <w:t xml:space="preserve">radi obavljanja djelatnosti radiologije </w:t>
      </w:r>
      <w:r w:rsidR="0092347B">
        <w:t xml:space="preserve">u </w:t>
      </w:r>
      <w:r w:rsidR="00A57FC4" w:rsidRPr="004F3147">
        <w:t>Opć</w:t>
      </w:r>
      <w:r w:rsidR="0092347B">
        <w:t>oj</w:t>
      </w:r>
      <w:r w:rsidR="00A57FC4" w:rsidRPr="004F3147">
        <w:t xml:space="preserve"> </w:t>
      </w:r>
      <w:r w:rsidR="0059168E">
        <w:t xml:space="preserve">županijskoj </w:t>
      </w:r>
      <w:r w:rsidR="00A57FC4" w:rsidRPr="004F3147">
        <w:t>bolnic</w:t>
      </w:r>
      <w:r w:rsidR="0092347B">
        <w:t>i</w:t>
      </w:r>
      <w:r w:rsidR="00A57FC4" w:rsidRPr="004F3147">
        <w:t xml:space="preserve"> </w:t>
      </w:r>
      <w:r w:rsidR="0059168E">
        <w:t>Vinkovci</w:t>
      </w:r>
      <w:r w:rsidR="00A57FC4" w:rsidRPr="004F3147">
        <w:t>.</w:t>
      </w:r>
    </w:p>
    <w:p w:rsidR="00BB55B0" w:rsidRPr="004F3147" w:rsidRDefault="00BB55B0" w:rsidP="004F3147">
      <w:pPr>
        <w:tabs>
          <w:tab w:val="left" w:pos="709"/>
          <w:tab w:val="left" w:pos="1418"/>
        </w:tabs>
        <w:ind w:left="566"/>
        <w:jc w:val="both"/>
      </w:pPr>
    </w:p>
    <w:p w:rsidR="00BB55B0" w:rsidRDefault="004F3147" w:rsidP="004F3147">
      <w:pPr>
        <w:tabs>
          <w:tab w:val="left" w:pos="709"/>
          <w:tab w:val="left" w:pos="1418"/>
        </w:tabs>
        <w:ind w:firstLine="709"/>
        <w:jc w:val="both"/>
      </w:pPr>
      <w:r w:rsidRPr="004F3147">
        <w:t>2.</w:t>
      </w:r>
      <w:r w:rsidRPr="004F3147">
        <w:tab/>
      </w:r>
      <w:r w:rsidR="005424DC" w:rsidRPr="004F3147">
        <w:t>Zadužuje</w:t>
      </w:r>
      <w:r w:rsidR="006B3E11" w:rsidRPr="004F3147">
        <w:t xml:space="preserve"> se Ministarstvo zdravstva da, u suradnji s </w:t>
      </w:r>
      <w:r w:rsidR="0059168E">
        <w:t>Vukovarsko-srijemskom</w:t>
      </w:r>
      <w:r w:rsidR="006B3E11" w:rsidRPr="004F3147">
        <w:t xml:space="preserve"> županijom i Općom </w:t>
      </w:r>
      <w:r w:rsidR="0059168E">
        <w:t xml:space="preserve">županijskom </w:t>
      </w:r>
      <w:r w:rsidR="006B3E11" w:rsidRPr="004F3147">
        <w:t xml:space="preserve">bolnicom </w:t>
      </w:r>
      <w:r w:rsidR="0059168E">
        <w:t>Vinkovci</w:t>
      </w:r>
      <w:r w:rsidR="006B3E11" w:rsidRPr="004F3147">
        <w:t>, poduzme potrebne radnje</w:t>
      </w:r>
      <w:r w:rsidR="002F4F09" w:rsidRPr="004F3147">
        <w:t xml:space="preserve"> vezane </w:t>
      </w:r>
      <w:r>
        <w:t>za</w:t>
      </w:r>
      <w:r w:rsidR="002F4F09" w:rsidRPr="004F3147">
        <w:t xml:space="preserve"> realizaciju aktivnosti iz točke 1. ovoga Zaključka.</w:t>
      </w:r>
    </w:p>
    <w:p w:rsidR="004F3147" w:rsidRPr="004F3147" w:rsidRDefault="004F3147" w:rsidP="004F3147">
      <w:pPr>
        <w:tabs>
          <w:tab w:val="left" w:pos="709"/>
          <w:tab w:val="left" w:pos="1418"/>
        </w:tabs>
        <w:ind w:firstLine="709"/>
        <w:jc w:val="both"/>
      </w:pPr>
    </w:p>
    <w:p w:rsidR="00BB55B0" w:rsidRDefault="004F3147" w:rsidP="004F3147">
      <w:pPr>
        <w:tabs>
          <w:tab w:val="left" w:pos="709"/>
          <w:tab w:val="left" w:pos="1418"/>
        </w:tabs>
        <w:ind w:firstLine="709"/>
        <w:jc w:val="both"/>
        <w:rPr>
          <w:rFonts w:eastAsia="Calibri"/>
          <w:lang w:eastAsia="en-US"/>
        </w:rPr>
      </w:pPr>
      <w:r w:rsidRPr="004F3147">
        <w:t>3.</w:t>
      </w:r>
      <w:r w:rsidRPr="004F3147">
        <w:tab/>
      </w:r>
      <w:r w:rsidR="00E673F6" w:rsidRPr="004F3147">
        <w:t xml:space="preserve">Zadužuje se Ministarstvo zdravstva </w:t>
      </w:r>
      <w:r w:rsidR="002F4F09" w:rsidRPr="004F3147">
        <w:t xml:space="preserve">da, </w:t>
      </w:r>
      <w:r w:rsidR="002F4F09" w:rsidRPr="004F3147">
        <w:rPr>
          <w:rFonts w:eastAsia="Calibri"/>
          <w:lang w:eastAsia="en-US"/>
        </w:rPr>
        <w:t>u svrhu provedbe točke 2. ovoga Zaključka, u državnom proračunu planira sredstva za realizaciju aktivnosti iz točke 1. ovoga Zaključka</w:t>
      </w:r>
      <w:r>
        <w:rPr>
          <w:rFonts w:eastAsia="Calibri"/>
          <w:lang w:eastAsia="en-US"/>
        </w:rPr>
        <w:t>,</w:t>
      </w:r>
      <w:r w:rsidR="002F4F09" w:rsidRPr="004F3147">
        <w:rPr>
          <w:rFonts w:eastAsia="Calibri"/>
          <w:lang w:eastAsia="en-US"/>
        </w:rPr>
        <w:t xml:space="preserve"> sukladno raspoloživim fiskalnim mogućnostima državnog proračuna.</w:t>
      </w:r>
    </w:p>
    <w:p w:rsidR="004F3147" w:rsidRPr="004F3147" w:rsidRDefault="004F3147" w:rsidP="004F3147">
      <w:pPr>
        <w:tabs>
          <w:tab w:val="left" w:pos="709"/>
          <w:tab w:val="left" w:pos="1418"/>
        </w:tabs>
        <w:ind w:firstLine="709"/>
        <w:jc w:val="both"/>
      </w:pPr>
    </w:p>
    <w:p w:rsidR="002F4F09" w:rsidRPr="004F3147" w:rsidRDefault="004F3147" w:rsidP="004F3147">
      <w:pPr>
        <w:tabs>
          <w:tab w:val="left" w:pos="709"/>
          <w:tab w:val="left" w:pos="1418"/>
        </w:tabs>
        <w:ind w:firstLine="708"/>
        <w:jc w:val="both"/>
      </w:pPr>
      <w:r w:rsidRPr="004F3147">
        <w:t>4.</w:t>
      </w:r>
      <w:r w:rsidRPr="004F3147">
        <w:tab/>
      </w:r>
      <w:r w:rsidR="002F4F09" w:rsidRPr="004F3147">
        <w:t>Zadužuje se Ministarstvo zdravstva za koordinaciju svih aktivnosti za provedbu ovoga Zaključka.</w:t>
      </w:r>
    </w:p>
    <w:p w:rsidR="002F4F09" w:rsidRPr="004F3147" w:rsidRDefault="002F4F09" w:rsidP="004F3147"/>
    <w:p w:rsidR="002F4F09" w:rsidRPr="004F3147" w:rsidRDefault="002F4F09" w:rsidP="004F3147">
      <w:pPr>
        <w:pStyle w:val="Default"/>
        <w:tabs>
          <w:tab w:val="left" w:pos="709"/>
          <w:tab w:val="left" w:pos="1418"/>
        </w:tabs>
        <w:jc w:val="both"/>
        <w:rPr>
          <w:color w:val="auto"/>
        </w:rPr>
      </w:pPr>
    </w:p>
    <w:p w:rsidR="00645560" w:rsidRPr="004F3147" w:rsidRDefault="00645560" w:rsidP="004F3147">
      <w:pPr>
        <w:jc w:val="both"/>
      </w:pPr>
    </w:p>
    <w:p w:rsidR="00400838" w:rsidRPr="004F3147" w:rsidRDefault="004F3147" w:rsidP="004F3147">
      <w:pPr>
        <w:rPr>
          <w:rFonts w:eastAsia="Calibri"/>
          <w:lang w:eastAsia="en-US"/>
        </w:rPr>
      </w:pPr>
      <w:r w:rsidRPr="004F3147">
        <w:rPr>
          <w:rFonts w:eastAsia="Calibri"/>
          <w:lang w:eastAsia="en-US"/>
        </w:rPr>
        <w:t>KLASA:</w:t>
      </w:r>
    </w:p>
    <w:p w:rsidR="00400838" w:rsidRPr="004F3147" w:rsidRDefault="004F3147" w:rsidP="004F3147">
      <w:pPr>
        <w:rPr>
          <w:rFonts w:eastAsia="Calibri"/>
          <w:lang w:eastAsia="en-US"/>
        </w:rPr>
      </w:pPr>
      <w:r w:rsidRPr="004F3147">
        <w:rPr>
          <w:rFonts w:eastAsia="Calibri"/>
          <w:lang w:eastAsia="en-US"/>
        </w:rPr>
        <w:t>URBROJ:</w:t>
      </w:r>
    </w:p>
    <w:p w:rsidR="00400838" w:rsidRPr="004F3147" w:rsidRDefault="00400838" w:rsidP="004F3147">
      <w:pPr>
        <w:rPr>
          <w:rFonts w:eastAsia="Calibri"/>
          <w:lang w:eastAsia="en-US"/>
        </w:rPr>
      </w:pPr>
    </w:p>
    <w:p w:rsidR="00400838" w:rsidRPr="004F3147" w:rsidRDefault="00400838" w:rsidP="004F3147">
      <w:pPr>
        <w:jc w:val="both"/>
        <w:rPr>
          <w:rFonts w:eastAsia="Calibri"/>
          <w:lang w:eastAsia="en-US"/>
        </w:rPr>
      </w:pPr>
      <w:r w:rsidRPr="004F3147">
        <w:rPr>
          <w:rFonts w:eastAsia="Calibri"/>
          <w:lang w:eastAsia="en-US"/>
        </w:rPr>
        <w:t>Zagreb,</w:t>
      </w:r>
    </w:p>
    <w:p w:rsidR="00400838" w:rsidRPr="004F3147" w:rsidRDefault="00400838" w:rsidP="004F3147">
      <w:pPr>
        <w:jc w:val="both"/>
        <w:rPr>
          <w:rFonts w:eastAsia="Calibri"/>
          <w:lang w:eastAsia="en-US"/>
        </w:rPr>
      </w:pPr>
    </w:p>
    <w:p w:rsidR="00400838" w:rsidRPr="004F3147" w:rsidRDefault="00400838" w:rsidP="004F3147">
      <w:pPr>
        <w:jc w:val="both"/>
        <w:rPr>
          <w:rFonts w:eastAsia="Calibri"/>
          <w:lang w:eastAsia="en-US"/>
        </w:rPr>
      </w:pPr>
    </w:p>
    <w:p w:rsidR="00645560" w:rsidRPr="004F3147" w:rsidRDefault="00645560" w:rsidP="004F3147">
      <w:pPr>
        <w:jc w:val="both"/>
        <w:rPr>
          <w:rFonts w:eastAsia="Calibri"/>
          <w:lang w:eastAsia="en-US"/>
        </w:rPr>
      </w:pPr>
    </w:p>
    <w:p w:rsidR="00400838" w:rsidRPr="004F3147" w:rsidRDefault="00BB55B0" w:rsidP="004F3147">
      <w:pPr>
        <w:jc w:val="both"/>
        <w:rPr>
          <w:lang w:eastAsia="en-US"/>
        </w:rPr>
      </w:pP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  <w:t xml:space="preserve">      PREDSJEDNIK</w:t>
      </w:r>
    </w:p>
    <w:p w:rsidR="00400838" w:rsidRPr="004F3147" w:rsidRDefault="00400838" w:rsidP="004F3147">
      <w:pPr>
        <w:jc w:val="both"/>
        <w:rPr>
          <w:lang w:eastAsia="en-US"/>
        </w:rPr>
      </w:pPr>
    </w:p>
    <w:p w:rsidR="00400838" w:rsidRPr="004F3147" w:rsidRDefault="00400838" w:rsidP="004F3147">
      <w:pPr>
        <w:jc w:val="both"/>
        <w:rPr>
          <w:lang w:eastAsia="en-US"/>
        </w:rPr>
      </w:pPr>
    </w:p>
    <w:p w:rsidR="00400838" w:rsidRPr="004F3147" w:rsidRDefault="00400838" w:rsidP="004F3147">
      <w:pPr>
        <w:jc w:val="both"/>
        <w:rPr>
          <w:lang w:eastAsia="en-US"/>
        </w:rPr>
      </w:pP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</w:r>
      <w:r w:rsidRPr="004F3147">
        <w:rPr>
          <w:lang w:eastAsia="en-US"/>
        </w:rPr>
        <w:tab/>
        <w:t xml:space="preserve">mr. </w:t>
      </w:r>
      <w:proofErr w:type="spellStart"/>
      <w:r w:rsidRPr="004F3147">
        <w:rPr>
          <w:lang w:eastAsia="en-US"/>
        </w:rPr>
        <w:t>sc</w:t>
      </w:r>
      <w:proofErr w:type="spellEnd"/>
      <w:r w:rsidRPr="004F3147">
        <w:rPr>
          <w:lang w:eastAsia="en-US"/>
        </w:rPr>
        <w:t>. Andrej Plenković</w:t>
      </w:r>
    </w:p>
    <w:p w:rsidR="00400838" w:rsidRPr="004F3147" w:rsidRDefault="00400838" w:rsidP="004F3147">
      <w:r w:rsidRPr="004F3147">
        <w:br w:type="page"/>
      </w:r>
    </w:p>
    <w:p w:rsidR="00400838" w:rsidRPr="004F3147" w:rsidRDefault="00400838" w:rsidP="004F3147">
      <w:pPr>
        <w:jc w:val="both"/>
      </w:pPr>
    </w:p>
    <w:p w:rsidR="00400838" w:rsidRPr="004F3147" w:rsidRDefault="00400838" w:rsidP="004F3147">
      <w:pPr>
        <w:pStyle w:val="Default"/>
        <w:jc w:val="center"/>
        <w:rPr>
          <w:b/>
          <w:color w:val="auto"/>
        </w:rPr>
      </w:pPr>
      <w:r w:rsidRPr="004F3147">
        <w:rPr>
          <w:b/>
          <w:color w:val="auto"/>
        </w:rPr>
        <w:t>O B R A Z L O Ž E N J E</w:t>
      </w:r>
    </w:p>
    <w:p w:rsidR="00400838" w:rsidRPr="004F3147" w:rsidRDefault="00400838" w:rsidP="004F3147">
      <w:pPr>
        <w:autoSpaceDE w:val="0"/>
        <w:autoSpaceDN w:val="0"/>
        <w:adjustRightInd w:val="0"/>
        <w:jc w:val="both"/>
      </w:pPr>
    </w:p>
    <w:p w:rsidR="00E673F6" w:rsidRPr="004F3147" w:rsidRDefault="00E673F6" w:rsidP="004F3147">
      <w:pPr>
        <w:jc w:val="both"/>
      </w:pPr>
    </w:p>
    <w:p w:rsidR="005424DC" w:rsidRPr="004F3147" w:rsidRDefault="005424DC" w:rsidP="004F3147">
      <w:pPr>
        <w:pStyle w:val="ListParagraph"/>
        <w:spacing w:after="0" w:line="240" w:lineRule="auto"/>
        <w:ind w:left="0"/>
        <w:jc w:val="both"/>
      </w:pPr>
      <w:r w:rsidRPr="004F3147">
        <w:t xml:space="preserve">Vlada Republike Hrvatske podupire unaprjeđenje zdravstvene zaštite, podizanje dostupnosti i kvalitete zdravstvenih usluga stanovnicima </w:t>
      </w:r>
      <w:r w:rsidR="0059168E" w:rsidRPr="0059168E">
        <w:t xml:space="preserve">Vukovarsko-srijemske županije </w:t>
      </w:r>
      <w:r w:rsidRPr="004F3147">
        <w:t xml:space="preserve">kroz realizaciju nabave uređaja za magnetsku rezonancu </w:t>
      </w:r>
      <w:r w:rsidR="0059168E">
        <w:t>1,5T</w:t>
      </w:r>
      <w:r w:rsidR="0092347B">
        <w:t>,</w:t>
      </w:r>
      <w:r w:rsidRPr="004F3147">
        <w:t xml:space="preserve"> </w:t>
      </w:r>
      <w:r w:rsidR="0092347B" w:rsidRPr="004F3147">
        <w:t xml:space="preserve">radi obavljanja djelatnosti radiologije </w:t>
      </w:r>
      <w:r w:rsidR="0092347B">
        <w:t>u</w:t>
      </w:r>
      <w:r w:rsidRPr="004F3147">
        <w:t xml:space="preserve"> Opć</w:t>
      </w:r>
      <w:r w:rsidR="0092347B">
        <w:t>oj</w:t>
      </w:r>
      <w:r w:rsidRPr="004F3147">
        <w:t xml:space="preserve"> </w:t>
      </w:r>
      <w:r w:rsidR="0059168E">
        <w:t xml:space="preserve">županijskoj </w:t>
      </w:r>
      <w:r w:rsidRPr="004F3147">
        <w:t>bolnic</w:t>
      </w:r>
      <w:r w:rsidR="0092347B">
        <w:t>i</w:t>
      </w:r>
      <w:r w:rsidRPr="004F3147">
        <w:t xml:space="preserve"> </w:t>
      </w:r>
      <w:r w:rsidR="0059168E">
        <w:t>Vinkovci</w:t>
      </w:r>
      <w:r w:rsidRPr="004F3147">
        <w:t>.</w:t>
      </w:r>
    </w:p>
    <w:p w:rsidR="005424DC" w:rsidRPr="004F3147" w:rsidRDefault="005424DC" w:rsidP="004F3147">
      <w:pPr>
        <w:pStyle w:val="ListParagraph"/>
        <w:spacing w:after="0" w:line="240" w:lineRule="auto"/>
        <w:ind w:left="0"/>
        <w:jc w:val="both"/>
      </w:pPr>
    </w:p>
    <w:p w:rsidR="005424DC" w:rsidRPr="004F3147" w:rsidRDefault="005424DC" w:rsidP="004F3147">
      <w:pPr>
        <w:pStyle w:val="ListParagraph"/>
        <w:spacing w:after="0" w:line="240" w:lineRule="auto"/>
        <w:ind w:left="0"/>
        <w:jc w:val="both"/>
      </w:pPr>
      <w:r w:rsidRPr="004F3147">
        <w:t xml:space="preserve">Ovim se </w:t>
      </w:r>
      <w:r w:rsidR="00025C7F" w:rsidRPr="004F3147">
        <w:t>z</w:t>
      </w:r>
      <w:r w:rsidRPr="004F3147">
        <w:t xml:space="preserve">aključkom ostvaruju preduvjeti za osiguranje sredstava u državnom proračunu </w:t>
      </w:r>
      <w:r w:rsidR="003C08DB" w:rsidRPr="004F3147">
        <w:t>nabav</w:t>
      </w:r>
      <w:r w:rsidRPr="004F3147">
        <w:t>u</w:t>
      </w:r>
      <w:r w:rsidR="003C08DB" w:rsidRPr="004F3147">
        <w:t xml:space="preserve"> </w:t>
      </w:r>
      <w:r w:rsidR="00B8150E" w:rsidRPr="004F3147">
        <w:t xml:space="preserve">jednog </w:t>
      </w:r>
      <w:r w:rsidR="005B013B" w:rsidRPr="004F3147">
        <w:rPr>
          <w:bCs/>
        </w:rPr>
        <w:t>uređaja za magnetsku rezonancu</w:t>
      </w:r>
      <w:r w:rsidR="00B8150E" w:rsidRPr="004F3147">
        <w:rPr>
          <w:bCs/>
        </w:rPr>
        <w:t xml:space="preserve"> </w:t>
      </w:r>
      <w:r w:rsidR="003C08DB" w:rsidRPr="004F3147">
        <w:rPr>
          <w:bCs/>
        </w:rPr>
        <w:t xml:space="preserve">za </w:t>
      </w:r>
      <w:r w:rsidR="003D049B" w:rsidRPr="004F3147">
        <w:rPr>
          <w:bCs/>
        </w:rPr>
        <w:t xml:space="preserve">Opću </w:t>
      </w:r>
      <w:r w:rsidR="0059168E">
        <w:rPr>
          <w:bCs/>
        </w:rPr>
        <w:t xml:space="preserve">županijsku </w:t>
      </w:r>
      <w:r w:rsidR="003D049B" w:rsidRPr="004F3147">
        <w:rPr>
          <w:bCs/>
        </w:rPr>
        <w:t xml:space="preserve">bolnicu </w:t>
      </w:r>
      <w:r w:rsidR="0059168E">
        <w:rPr>
          <w:bCs/>
        </w:rPr>
        <w:t>Vinkovci</w:t>
      </w:r>
      <w:r w:rsidRPr="004F3147">
        <w:t>.</w:t>
      </w:r>
    </w:p>
    <w:p w:rsidR="005424DC" w:rsidRPr="004F3147" w:rsidRDefault="005424DC" w:rsidP="004F3147">
      <w:pPr>
        <w:pStyle w:val="ListParagraph"/>
        <w:spacing w:after="0" w:line="240" w:lineRule="auto"/>
        <w:ind w:left="0"/>
        <w:jc w:val="both"/>
      </w:pPr>
    </w:p>
    <w:p w:rsidR="005D6CA9" w:rsidRPr="004F3147" w:rsidRDefault="00E673F6" w:rsidP="004F3147">
      <w:pPr>
        <w:pStyle w:val="Default"/>
        <w:jc w:val="both"/>
        <w:rPr>
          <w:color w:val="auto"/>
        </w:rPr>
      </w:pPr>
      <w:r w:rsidRPr="004F3147">
        <w:rPr>
          <w:color w:val="auto"/>
        </w:rPr>
        <w:t xml:space="preserve">Ministarstvo zdravstva financirat će </w:t>
      </w:r>
      <w:r w:rsidR="00561E5F" w:rsidRPr="004F3147">
        <w:rPr>
          <w:color w:val="auto"/>
        </w:rPr>
        <w:t xml:space="preserve">nabavu </w:t>
      </w:r>
      <w:r w:rsidR="003C08DB" w:rsidRPr="004F3147">
        <w:rPr>
          <w:color w:val="auto"/>
        </w:rPr>
        <w:t>uređaja</w:t>
      </w:r>
      <w:r w:rsidR="00561E5F" w:rsidRPr="004F3147">
        <w:rPr>
          <w:color w:val="auto"/>
        </w:rPr>
        <w:t xml:space="preserve"> za magnetsku rezonancu</w:t>
      </w:r>
      <w:r w:rsidR="004005FC" w:rsidRPr="004F3147">
        <w:rPr>
          <w:color w:val="auto"/>
        </w:rPr>
        <w:t xml:space="preserve"> </w:t>
      </w:r>
      <w:r w:rsidR="0059168E">
        <w:rPr>
          <w:color w:val="auto"/>
        </w:rPr>
        <w:t xml:space="preserve">1,5T </w:t>
      </w:r>
      <w:r w:rsidR="00D9066B" w:rsidRPr="004F3147">
        <w:rPr>
          <w:color w:val="auto"/>
        </w:rPr>
        <w:t xml:space="preserve">u iznosu </w:t>
      </w:r>
      <w:r w:rsidRPr="004F3147">
        <w:rPr>
          <w:color w:val="auto"/>
        </w:rPr>
        <w:t xml:space="preserve">od </w:t>
      </w:r>
      <w:r w:rsidR="00605A49">
        <w:rPr>
          <w:color w:val="auto"/>
        </w:rPr>
        <w:t>1.300.000,00</w:t>
      </w:r>
      <w:r w:rsidR="004005FC" w:rsidRPr="004F3147">
        <w:rPr>
          <w:color w:val="auto"/>
        </w:rPr>
        <w:t xml:space="preserve"> </w:t>
      </w:r>
      <w:r w:rsidR="005D6CA9" w:rsidRPr="004F3147">
        <w:rPr>
          <w:color w:val="auto"/>
        </w:rPr>
        <w:t xml:space="preserve">eura koja sredstva će se osigurati preraspodjelom sredstava u Državnom proračunu Republike Hrvatske za 2023. godinu i projekcijama za 2024. i 2025. godinu, unutar </w:t>
      </w:r>
      <w:r w:rsidR="001E7C12" w:rsidRPr="004F3147">
        <w:rPr>
          <w:color w:val="auto"/>
        </w:rPr>
        <w:t xml:space="preserve">Razdjela </w:t>
      </w:r>
      <w:r w:rsidR="005D6CA9" w:rsidRPr="004F3147">
        <w:rPr>
          <w:color w:val="auto"/>
        </w:rPr>
        <w:t xml:space="preserve">096 </w:t>
      </w:r>
      <w:r w:rsidR="001E7C12">
        <w:rPr>
          <w:color w:val="auto"/>
        </w:rPr>
        <w:t>-</w:t>
      </w:r>
      <w:r w:rsidR="005D6CA9" w:rsidRPr="004F3147">
        <w:rPr>
          <w:color w:val="auto"/>
        </w:rPr>
        <w:t xml:space="preserve"> Ministarstvo zdravstva.</w:t>
      </w:r>
    </w:p>
    <w:p w:rsidR="00025C7F" w:rsidRPr="004F3147" w:rsidRDefault="00025C7F" w:rsidP="004F3147">
      <w:pPr>
        <w:pStyle w:val="Default"/>
        <w:jc w:val="both"/>
        <w:rPr>
          <w:color w:val="auto"/>
        </w:rPr>
      </w:pPr>
    </w:p>
    <w:p w:rsidR="00025C7F" w:rsidRPr="004F3147" w:rsidRDefault="00025C7F" w:rsidP="004F3147">
      <w:pPr>
        <w:pStyle w:val="Default"/>
        <w:jc w:val="both"/>
        <w:rPr>
          <w:color w:val="auto"/>
        </w:rPr>
      </w:pPr>
      <w:r w:rsidRPr="004F3147">
        <w:rPr>
          <w:color w:val="auto"/>
        </w:rPr>
        <w:t>Zadužuje se Ministarstvo zdravstva da, u svrhu provedbe ovoga zaključka, u državnom proračunu planira sredstva za realizaciju aktivnosti ovoga zaključka, sukladno raspoloživim fiskalnim mogućnostima državnog proračuna.</w:t>
      </w:r>
    </w:p>
    <w:p w:rsidR="00573DAF" w:rsidRPr="004F3147" w:rsidRDefault="00573DAF" w:rsidP="004F3147">
      <w:pPr>
        <w:autoSpaceDE w:val="0"/>
        <w:autoSpaceDN w:val="0"/>
        <w:adjustRightInd w:val="0"/>
        <w:jc w:val="both"/>
      </w:pPr>
    </w:p>
    <w:p w:rsidR="00561E5F" w:rsidRPr="004F3147" w:rsidRDefault="00025C7F" w:rsidP="004F3147">
      <w:pPr>
        <w:jc w:val="both"/>
      </w:pPr>
      <w:r w:rsidRPr="004F3147">
        <w:t>Slijedom navedenog predlaže se donošenje ovoga zaključka.</w:t>
      </w:r>
    </w:p>
    <w:p w:rsidR="00561E5F" w:rsidRPr="004F3147" w:rsidRDefault="00561E5F" w:rsidP="004F3147">
      <w:pPr>
        <w:pStyle w:val="Default"/>
        <w:jc w:val="both"/>
        <w:rPr>
          <w:color w:val="auto"/>
        </w:rPr>
      </w:pPr>
    </w:p>
    <w:p w:rsidR="00561E5F" w:rsidRPr="004F3147" w:rsidRDefault="00561E5F" w:rsidP="004F3147">
      <w:pPr>
        <w:pStyle w:val="Default"/>
        <w:jc w:val="both"/>
        <w:rPr>
          <w:color w:val="auto"/>
        </w:rPr>
      </w:pPr>
    </w:p>
    <w:p w:rsidR="00561E5F" w:rsidRPr="004F3147" w:rsidRDefault="00561E5F" w:rsidP="004F3147">
      <w:pPr>
        <w:autoSpaceDE w:val="0"/>
        <w:autoSpaceDN w:val="0"/>
        <w:adjustRightInd w:val="0"/>
        <w:jc w:val="both"/>
      </w:pPr>
    </w:p>
    <w:sectPr w:rsidR="00561E5F" w:rsidRPr="004F3147" w:rsidSect="004F3147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AD" w:rsidRDefault="00DA66AD" w:rsidP="00400838">
      <w:r>
        <w:separator/>
      </w:r>
    </w:p>
  </w:endnote>
  <w:endnote w:type="continuationSeparator" w:id="0">
    <w:p w:rsidR="00DA66AD" w:rsidRDefault="00DA66AD" w:rsidP="0040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7D" w:rsidRPr="004005FC" w:rsidRDefault="007E3825" w:rsidP="004005F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4005F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38" w:rsidRPr="00400838" w:rsidRDefault="00400838" w:rsidP="0040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AD" w:rsidRDefault="00DA66AD" w:rsidP="00400838">
      <w:r>
        <w:separator/>
      </w:r>
    </w:p>
  </w:footnote>
  <w:footnote w:type="continuationSeparator" w:id="0">
    <w:p w:rsidR="00DA66AD" w:rsidRDefault="00DA66AD" w:rsidP="0040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38" w:rsidRDefault="00400838" w:rsidP="0040083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38" w:rsidRDefault="00400838">
    <w:pPr>
      <w:pStyle w:val="Header"/>
      <w:jc w:val="center"/>
    </w:pPr>
    <w:r>
      <w:t>2</w:t>
    </w:r>
  </w:p>
  <w:p w:rsidR="00400838" w:rsidRDefault="00400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38" w:rsidRDefault="00400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308"/>
    <w:multiLevelType w:val="hybridMultilevel"/>
    <w:tmpl w:val="9140E90A"/>
    <w:lvl w:ilvl="0" w:tplc="DC08D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016DF2"/>
    <w:multiLevelType w:val="hybridMultilevel"/>
    <w:tmpl w:val="D3002E14"/>
    <w:lvl w:ilvl="0" w:tplc="483A35A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3C73D9"/>
    <w:multiLevelType w:val="hybridMultilevel"/>
    <w:tmpl w:val="9EF81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2A31"/>
    <w:multiLevelType w:val="hybridMultilevel"/>
    <w:tmpl w:val="2C06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38"/>
    <w:rsid w:val="00025C7F"/>
    <w:rsid w:val="000770E0"/>
    <w:rsid w:val="00082F79"/>
    <w:rsid w:val="000838F8"/>
    <w:rsid w:val="000C7CFF"/>
    <w:rsid w:val="001416B4"/>
    <w:rsid w:val="0017616C"/>
    <w:rsid w:val="001E3C29"/>
    <w:rsid w:val="001E7C12"/>
    <w:rsid w:val="00234A35"/>
    <w:rsid w:val="002C63D7"/>
    <w:rsid w:val="002F4F09"/>
    <w:rsid w:val="00312DCC"/>
    <w:rsid w:val="0032157D"/>
    <w:rsid w:val="0033327B"/>
    <w:rsid w:val="0033660B"/>
    <w:rsid w:val="00361B92"/>
    <w:rsid w:val="00386CF0"/>
    <w:rsid w:val="003C08DB"/>
    <w:rsid w:val="003D049B"/>
    <w:rsid w:val="003F3DA9"/>
    <w:rsid w:val="004005FC"/>
    <w:rsid w:val="00400838"/>
    <w:rsid w:val="00416BC6"/>
    <w:rsid w:val="00441035"/>
    <w:rsid w:val="0044337C"/>
    <w:rsid w:val="00493A33"/>
    <w:rsid w:val="004B0749"/>
    <w:rsid w:val="004B2E5E"/>
    <w:rsid w:val="004C0EAE"/>
    <w:rsid w:val="004C5CE5"/>
    <w:rsid w:val="004E5AB1"/>
    <w:rsid w:val="004F3147"/>
    <w:rsid w:val="004F377B"/>
    <w:rsid w:val="00524731"/>
    <w:rsid w:val="0053013F"/>
    <w:rsid w:val="005424DC"/>
    <w:rsid w:val="00551897"/>
    <w:rsid w:val="00556DCC"/>
    <w:rsid w:val="00561E5F"/>
    <w:rsid w:val="00562DFE"/>
    <w:rsid w:val="00573DAF"/>
    <w:rsid w:val="0059168E"/>
    <w:rsid w:val="00595907"/>
    <w:rsid w:val="005B013B"/>
    <w:rsid w:val="005B0950"/>
    <w:rsid w:val="005D6CA9"/>
    <w:rsid w:val="005F0A30"/>
    <w:rsid w:val="00600DB6"/>
    <w:rsid w:val="00605A49"/>
    <w:rsid w:val="00623E9D"/>
    <w:rsid w:val="00645560"/>
    <w:rsid w:val="0069730D"/>
    <w:rsid w:val="006B3E11"/>
    <w:rsid w:val="006C0DC9"/>
    <w:rsid w:val="006D2F42"/>
    <w:rsid w:val="006F70FB"/>
    <w:rsid w:val="00750CE8"/>
    <w:rsid w:val="00781140"/>
    <w:rsid w:val="007814BC"/>
    <w:rsid w:val="00785885"/>
    <w:rsid w:val="007B1201"/>
    <w:rsid w:val="007C27D2"/>
    <w:rsid w:val="007E3825"/>
    <w:rsid w:val="00834F7B"/>
    <w:rsid w:val="008837F0"/>
    <w:rsid w:val="008E76D4"/>
    <w:rsid w:val="00905CA9"/>
    <w:rsid w:val="0092347B"/>
    <w:rsid w:val="00925305"/>
    <w:rsid w:val="00926554"/>
    <w:rsid w:val="009724ED"/>
    <w:rsid w:val="0097415F"/>
    <w:rsid w:val="00995029"/>
    <w:rsid w:val="009C22E9"/>
    <w:rsid w:val="009D63F2"/>
    <w:rsid w:val="00A53D4E"/>
    <w:rsid w:val="00A57FC4"/>
    <w:rsid w:val="00A80FBF"/>
    <w:rsid w:val="00AA1F7B"/>
    <w:rsid w:val="00AB7BAC"/>
    <w:rsid w:val="00B8150E"/>
    <w:rsid w:val="00BB55B0"/>
    <w:rsid w:val="00BC1C10"/>
    <w:rsid w:val="00BF3355"/>
    <w:rsid w:val="00C16EBE"/>
    <w:rsid w:val="00C2122E"/>
    <w:rsid w:val="00C55D03"/>
    <w:rsid w:val="00C62A09"/>
    <w:rsid w:val="00C71DF8"/>
    <w:rsid w:val="00C76370"/>
    <w:rsid w:val="00D162B0"/>
    <w:rsid w:val="00D41AFE"/>
    <w:rsid w:val="00D4704B"/>
    <w:rsid w:val="00D559B0"/>
    <w:rsid w:val="00D9066B"/>
    <w:rsid w:val="00DA66AD"/>
    <w:rsid w:val="00DD0E69"/>
    <w:rsid w:val="00DF4288"/>
    <w:rsid w:val="00E673F6"/>
    <w:rsid w:val="00F50E50"/>
    <w:rsid w:val="00F55DA2"/>
    <w:rsid w:val="00F91D10"/>
    <w:rsid w:val="00FA3201"/>
    <w:rsid w:val="00FE3CA6"/>
    <w:rsid w:val="00FE6834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EBA3"/>
  <w15:docId w15:val="{4F0F3878-370C-4F06-8A90-165A8C2F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F428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00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400838"/>
    <w:rPr>
      <w:b/>
      <w:bCs/>
    </w:rPr>
  </w:style>
  <w:style w:type="paragraph" w:styleId="Footer">
    <w:name w:val="footer"/>
    <w:basedOn w:val="Normal"/>
    <w:link w:val="FooterChar"/>
    <w:uiPriority w:val="99"/>
    <w:rsid w:val="004008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008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83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008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cp:lastModifiedBy>Marija Pišonić</cp:lastModifiedBy>
  <cp:revision>9</cp:revision>
  <cp:lastPrinted>2023-04-25T10:06:00Z</cp:lastPrinted>
  <dcterms:created xsi:type="dcterms:W3CDTF">2023-04-25T09:55:00Z</dcterms:created>
  <dcterms:modified xsi:type="dcterms:W3CDTF">2023-07-19T09:28:00Z</dcterms:modified>
</cp:coreProperties>
</file>