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050CD" w14:textId="77777777" w:rsidR="00DF5812" w:rsidRPr="00551522" w:rsidRDefault="00DF5812" w:rsidP="00DF5812">
      <w:pPr>
        <w:jc w:val="center"/>
        <w:rPr>
          <w:rFonts w:ascii="Times New Roman" w:hAnsi="Times New Roman" w:cs="Times New Roman"/>
          <w:sz w:val="24"/>
          <w:szCs w:val="24"/>
        </w:rPr>
      </w:pPr>
      <w:r w:rsidRPr="00551522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7497947" wp14:editId="28BE51BD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1522">
        <w:rPr>
          <w:rFonts w:ascii="Times New Roman" w:hAnsi="Times New Roman" w:cs="Times New Roman"/>
          <w:sz w:val="24"/>
          <w:szCs w:val="24"/>
        </w:rPr>
        <w:fldChar w:fldCharType="begin"/>
      </w:r>
      <w:r w:rsidRPr="00551522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551522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3F8AE4D" w14:textId="77777777" w:rsidR="00DF5812" w:rsidRPr="00551522" w:rsidRDefault="00DF5812" w:rsidP="00DF5812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551522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0643941F" w14:textId="77777777" w:rsidR="00DF5812" w:rsidRPr="00551522" w:rsidRDefault="00DF5812" w:rsidP="00DF58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961C10" w14:textId="416BA4B5" w:rsidR="00DF5812" w:rsidRPr="0055152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  <w:r w:rsidRPr="00551522">
        <w:rPr>
          <w:rFonts w:ascii="Times New Roman" w:hAnsi="Times New Roman" w:cs="Times New Roman"/>
          <w:sz w:val="24"/>
          <w:szCs w:val="24"/>
        </w:rPr>
        <w:t xml:space="preserve">Zagreb, </w:t>
      </w:r>
      <w:r w:rsidR="00BB0F88">
        <w:rPr>
          <w:rFonts w:ascii="Times New Roman" w:hAnsi="Times New Roman" w:cs="Times New Roman"/>
          <w:sz w:val="24"/>
          <w:szCs w:val="24"/>
        </w:rPr>
        <w:t>2. studenoga</w:t>
      </w:r>
      <w:bookmarkStart w:id="0" w:name="_GoBack"/>
      <w:bookmarkEnd w:id="0"/>
      <w:r w:rsidR="00C65682" w:rsidRPr="00551522">
        <w:rPr>
          <w:rFonts w:ascii="Times New Roman" w:hAnsi="Times New Roman" w:cs="Times New Roman"/>
          <w:sz w:val="24"/>
          <w:szCs w:val="24"/>
        </w:rPr>
        <w:t xml:space="preserve"> </w:t>
      </w:r>
      <w:r w:rsidRPr="00551522">
        <w:rPr>
          <w:rFonts w:ascii="Times New Roman" w:hAnsi="Times New Roman" w:cs="Times New Roman"/>
          <w:sz w:val="24"/>
          <w:szCs w:val="24"/>
        </w:rPr>
        <w:t xml:space="preserve"> 202</w:t>
      </w:r>
      <w:r w:rsidR="00C77CE0" w:rsidRPr="00551522">
        <w:rPr>
          <w:rFonts w:ascii="Times New Roman" w:hAnsi="Times New Roman" w:cs="Times New Roman"/>
          <w:sz w:val="24"/>
          <w:szCs w:val="24"/>
        </w:rPr>
        <w:t>3</w:t>
      </w:r>
      <w:r w:rsidRPr="00551522">
        <w:rPr>
          <w:rFonts w:ascii="Times New Roman" w:hAnsi="Times New Roman" w:cs="Times New Roman"/>
          <w:sz w:val="24"/>
          <w:szCs w:val="24"/>
        </w:rPr>
        <w:t>.</w:t>
      </w:r>
    </w:p>
    <w:p w14:paraId="3EBF717F" w14:textId="77777777" w:rsidR="00DF5812" w:rsidRPr="0055152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171ED40" w14:textId="77777777" w:rsidR="00DF5812" w:rsidRPr="0055152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A7A178" w14:textId="77777777" w:rsidR="00DF5812" w:rsidRPr="0055152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BEA3DAE" w14:textId="77777777" w:rsidR="00DF5812" w:rsidRPr="0055152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44D01D2" w14:textId="77777777" w:rsidR="00DF5812" w:rsidRPr="00551522" w:rsidRDefault="00DF5812" w:rsidP="00DF5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52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DF5812" w:rsidRPr="00551522" w14:paraId="03233B1C" w14:textId="77777777" w:rsidTr="00B2725B">
        <w:tc>
          <w:tcPr>
            <w:tcW w:w="1951" w:type="dxa"/>
          </w:tcPr>
          <w:p w14:paraId="294BA550" w14:textId="77777777" w:rsidR="00DF5812" w:rsidRPr="00551522" w:rsidRDefault="00DF5812" w:rsidP="00DF5812">
            <w:pPr>
              <w:spacing w:line="360" w:lineRule="auto"/>
              <w:rPr>
                <w:b/>
                <w:sz w:val="24"/>
                <w:szCs w:val="24"/>
              </w:rPr>
            </w:pPr>
            <w:r w:rsidRPr="00551522">
              <w:rPr>
                <w:b/>
                <w:smallCaps/>
                <w:sz w:val="24"/>
                <w:szCs w:val="24"/>
              </w:rPr>
              <w:t>Predlagatelj</w:t>
            </w:r>
            <w:r w:rsidRPr="0055152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611C79A" w14:textId="74523376" w:rsidR="00DF5812" w:rsidRPr="00551522" w:rsidRDefault="00DF5812" w:rsidP="00A851F2">
            <w:pPr>
              <w:rPr>
                <w:b/>
                <w:sz w:val="24"/>
                <w:szCs w:val="24"/>
              </w:rPr>
            </w:pPr>
            <w:r w:rsidRPr="00551522">
              <w:rPr>
                <w:sz w:val="24"/>
                <w:szCs w:val="24"/>
              </w:rPr>
              <w:t xml:space="preserve">Ministarstvo </w:t>
            </w:r>
            <w:r w:rsidR="00EF346C" w:rsidRPr="00551522">
              <w:rPr>
                <w:sz w:val="24"/>
                <w:szCs w:val="24"/>
              </w:rPr>
              <w:t xml:space="preserve">prostornoga uređenja, graditeljstva </w:t>
            </w:r>
            <w:r w:rsidR="00E90A17" w:rsidRPr="00551522">
              <w:rPr>
                <w:sz w:val="24"/>
                <w:szCs w:val="24"/>
              </w:rPr>
              <w:t xml:space="preserve">i </w:t>
            </w:r>
            <w:r w:rsidR="00A851F2" w:rsidRPr="00551522">
              <w:rPr>
                <w:sz w:val="24"/>
                <w:szCs w:val="24"/>
              </w:rPr>
              <w:t>državne imovine</w:t>
            </w:r>
            <w:r w:rsidR="00643CFA" w:rsidRPr="00551522">
              <w:rPr>
                <w:sz w:val="24"/>
                <w:szCs w:val="24"/>
              </w:rPr>
              <w:t xml:space="preserve"> </w:t>
            </w:r>
          </w:p>
        </w:tc>
      </w:tr>
    </w:tbl>
    <w:p w14:paraId="799F64AE" w14:textId="77777777" w:rsidR="00DF5812" w:rsidRPr="00551522" w:rsidRDefault="00DF5812" w:rsidP="00DF5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52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DF5812" w:rsidRPr="00551522" w14:paraId="35658362" w14:textId="77777777" w:rsidTr="00B2725B">
        <w:tc>
          <w:tcPr>
            <w:tcW w:w="1951" w:type="dxa"/>
          </w:tcPr>
          <w:p w14:paraId="72E65A4D" w14:textId="77777777" w:rsidR="00DF5812" w:rsidRPr="00551522" w:rsidRDefault="00DF5812" w:rsidP="00B2725B">
            <w:pPr>
              <w:spacing w:line="360" w:lineRule="auto"/>
              <w:rPr>
                <w:b/>
                <w:sz w:val="24"/>
                <w:szCs w:val="24"/>
              </w:rPr>
            </w:pPr>
            <w:r w:rsidRPr="00551522">
              <w:rPr>
                <w:b/>
                <w:smallCaps/>
                <w:sz w:val="24"/>
                <w:szCs w:val="24"/>
              </w:rPr>
              <w:t>Predmet</w:t>
            </w:r>
            <w:r w:rsidRPr="0055152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27DF67B" w14:textId="683F04D1" w:rsidR="00EF346C" w:rsidRPr="00551522" w:rsidRDefault="00577206" w:rsidP="004A0D14">
            <w:pPr>
              <w:jc w:val="both"/>
              <w:rPr>
                <w:sz w:val="24"/>
                <w:szCs w:val="24"/>
              </w:rPr>
            </w:pPr>
            <w:r w:rsidRPr="00551522">
              <w:rPr>
                <w:sz w:val="24"/>
                <w:szCs w:val="24"/>
              </w:rPr>
              <w:t>Prijedlog o</w:t>
            </w:r>
            <w:r w:rsidR="00DF5812" w:rsidRPr="00551522">
              <w:rPr>
                <w:sz w:val="24"/>
                <w:szCs w:val="24"/>
              </w:rPr>
              <w:t xml:space="preserve">dluke </w:t>
            </w:r>
            <w:r w:rsidR="001434CB" w:rsidRPr="00551522">
              <w:rPr>
                <w:sz w:val="24"/>
                <w:szCs w:val="24"/>
              </w:rPr>
              <w:t>o dodjeli sredstava za pomoć</w:t>
            </w:r>
            <w:r w:rsidR="00961215">
              <w:rPr>
                <w:sz w:val="24"/>
                <w:szCs w:val="24"/>
              </w:rPr>
              <w:t xml:space="preserve"> </w:t>
            </w:r>
            <w:r w:rsidR="001434CB" w:rsidRPr="00551522">
              <w:rPr>
                <w:sz w:val="24"/>
                <w:szCs w:val="24"/>
              </w:rPr>
              <w:t>Sisačko-moslavačkoj županiji</w:t>
            </w:r>
          </w:p>
        </w:tc>
      </w:tr>
    </w:tbl>
    <w:p w14:paraId="126E1103" w14:textId="77777777" w:rsidR="00DF5812" w:rsidRPr="00551522" w:rsidRDefault="00DF5812" w:rsidP="00DF5812">
      <w:pPr>
        <w:jc w:val="both"/>
        <w:rPr>
          <w:rFonts w:ascii="Times New Roman" w:hAnsi="Times New Roman" w:cs="Times New Roman"/>
          <w:sz w:val="24"/>
          <w:szCs w:val="24"/>
        </w:rPr>
      </w:pPr>
      <w:r w:rsidRPr="005515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38F525E" w14:textId="77777777" w:rsidR="00DF5812" w:rsidRPr="00551522" w:rsidRDefault="00DF5812" w:rsidP="00DF58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57B56B" w14:textId="77777777" w:rsidR="00DF5812" w:rsidRPr="0055152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5BD79878" w14:textId="77777777" w:rsidR="00DF5812" w:rsidRPr="0055152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7901222F" w14:textId="77777777" w:rsidR="00DF5812" w:rsidRPr="0055152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3B89692C" w14:textId="77777777" w:rsidR="00A568CA" w:rsidRPr="00551522" w:rsidRDefault="00A568CA" w:rsidP="00DF5812">
      <w:pPr>
        <w:rPr>
          <w:rFonts w:ascii="Times New Roman" w:hAnsi="Times New Roman" w:cs="Times New Roman"/>
          <w:sz w:val="24"/>
          <w:szCs w:val="24"/>
        </w:rPr>
      </w:pPr>
    </w:p>
    <w:p w14:paraId="21949FD1" w14:textId="77777777" w:rsidR="00DF5812" w:rsidRPr="0055152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5DC3DECE" w14:textId="3AEDFBC6" w:rsid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2C16450B" w14:textId="6D637E07" w:rsidR="00551522" w:rsidRPr="00551522" w:rsidRDefault="00551522" w:rsidP="00DF5812">
      <w:pPr>
        <w:rPr>
          <w:rFonts w:ascii="Times New Roman" w:hAnsi="Times New Roman" w:cs="Times New Roman"/>
          <w:sz w:val="24"/>
          <w:szCs w:val="24"/>
        </w:rPr>
      </w:pPr>
    </w:p>
    <w:p w14:paraId="3E47626C" w14:textId="77777777" w:rsidR="00DF5812" w:rsidRPr="00551522" w:rsidRDefault="00DF5812" w:rsidP="00EF346C">
      <w:pPr>
        <w:pStyle w:val="Footer"/>
        <w:pBdr>
          <w:top w:val="single" w:sz="4" w:space="1" w:color="404040" w:themeColor="text1" w:themeTint="BF"/>
        </w:pBdr>
        <w:rPr>
          <w:color w:val="404040" w:themeColor="text1" w:themeTint="BF"/>
          <w:spacing w:val="20"/>
          <w:sz w:val="22"/>
          <w:szCs w:val="22"/>
        </w:rPr>
      </w:pPr>
      <w:r w:rsidRPr="00551522">
        <w:rPr>
          <w:color w:val="404040" w:themeColor="text1" w:themeTint="BF"/>
          <w:spacing w:val="20"/>
        </w:rPr>
        <w:lastRenderedPageBreak/>
        <w:t xml:space="preserve">   </w:t>
      </w:r>
      <w:r w:rsidRPr="00551522">
        <w:rPr>
          <w:color w:val="404040" w:themeColor="text1" w:themeTint="BF"/>
          <w:spacing w:val="20"/>
          <w:sz w:val="22"/>
          <w:szCs w:val="22"/>
        </w:rPr>
        <w:t>Banski dvori | Trg Sv. Marka 2  | 10000 Zagreb | tel. 01 4569 222 | vlada.gov.hr</w:t>
      </w:r>
      <w:r w:rsidRPr="00551522">
        <w:rPr>
          <w:sz w:val="22"/>
          <w:szCs w:val="22"/>
        </w:rPr>
        <w:tab/>
      </w:r>
    </w:p>
    <w:p w14:paraId="53979E0D" w14:textId="77777777" w:rsidR="0098676F" w:rsidRPr="00551522" w:rsidRDefault="0098676F" w:rsidP="00514EB8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7DA8DAB" w14:textId="77777777" w:rsidR="00E577FB" w:rsidRPr="00551522" w:rsidRDefault="00E577FB">
      <w:pPr>
        <w:rPr>
          <w:rFonts w:ascii="Times New Roman" w:hAnsi="Times New Roman" w:cs="Times New Roman"/>
          <w:sz w:val="24"/>
          <w:szCs w:val="24"/>
        </w:rPr>
      </w:pPr>
      <w:r w:rsidRPr="00551522">
        <w:rPr>
          <w:rFonts w:ascii="Times New Roman" w:hAnsi="Times New Roman" w:cs="Times New Roman"/>
          <w:sz w:val="24"/>
          <w:szCs w:val="24"/>
        </w:rPr>
        <w:br w:type="page"/>
      </w:r>
    </w:p>
    <w:p w14:paraId="65C204D3" w14:textId="35C851D8" w:rsidR="00551522" w:rsidRDefault="00551522" w:rsidP="00551522">
      <w:pPr>
        <w:pStyle w:val="NoSpacing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PRIJEDLOG</w:t>
      </w:r>
    </w:p>
    <w:p w14:paraId="284C0CD2" w14:textId="1B8D6145" w:rsidR="00551522" w:rsidRDefault="00551522" w:rsidP="005515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A974A3C" w14:textId="5F3FF076" w:rsidR="00CA73A5" w:rsidRPr="00551522" w:rsidRDefault="00C072C1" w:rsidP="00870CCB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522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7729F3" w:rsidRPr="00551522">
        <w:rPr>
          <w:rFonts w:ascii="Times New Roman" w:hAnsi="Times New Roman" w:cs="Times New Roman"/>
          <w:sz w:val="24"/>
          <w:szCs w:val="24"/>
        </w:rPr>
        <w:t xml:space="preserve">članka </w:t>
      </w:r>
      <w:r w:rsidR="00551522" w:rsidRPr="00551522">
        <w:rPr>
          <w:rFonts w:ascii="Times New Roman" w:hAnsi="Times New Roman" w:cs="Times New Roman"/>
          <w:sz w:val="24"/>
          <w:szCs w:val="24"/>
        </w:rPr>
        <w:t xml:space="preserve">31. stavka 2. Zakona o Vladi Republike Hrvatske („Narodne novine“, br. 150/11., 119/14., 93/16., 116/18. i 80/22.) a u vezi s člankom </w:t>
      </w:r>
      <w:r w:rsidR="00F061AB" w:rsidRPr="00551522">
        <w:rPr>
          <w:rFonts w:ascii="Times New Roman" w:hAnsi="Times New Roman" w:cs="Times New Roman"/>
          <w:sz w:val="24"/>
          <w:szCs w:val="24"/>
        </w:rPr>
        <w:t>11</w:t>
      </w:r>
      <w:r w:rsidR="00B431AB" w:rsidRPr="00551522">
        <w:rPr>
          <w:rFonts w:ascii="Times New Roman" w:hAnsi="Times New Roman" w:cs="Times New Roman"/>
          <w:sz w:val="24"/>
          <w:szCs w:val="24"/>
        </w:rPr>
        <w:t>.</w:t>
      </w:r>
      <w:r w:rsidR="00C24747" w:rsidRPr="00551522">
        <w:rPr>
          <w:rFonts w:ascii="Times New Roman" w:hAnsi="Times New Roman" w:cs="Times New Roman"/>
          <w:sz w:val="24"/>
          <w:szCs w:val="24"/>
        </w:rPr>
        <w:t xml:space="preserve"> </w:t>
      </w:r>
      <w:r w:rsidR="00551522" w:rsidRPr="00551522">
        <w:rPr>
          <w:rFonts w:ascii="Times New Roman" w:hAnsi="Times New Roman" w:cs="Times New Roman"/>
          <w:sz w:val="24"/>
          <w:szCs w:val="24"/>
        </w:rPr>
        <w:t xml:space="preserve">stavkom 5. </w:t>
      </w:r>
      <w:r w:rsidR="00C24747" w:rsidRPr="00551522">
        <w:rPr>
          <w:rFonts w:ascii="Times New Roman" w:hAnsi="Times New Roman" w:cs="Times New Roman"/>
          <w:sz w:val="24"/>
          <w:szCs w:val="24"/>
        </w:rPr>
        <w:t xml:space="preserve">Zakona o obnovi zgrada oštećenih potresom na području Grada Zagreba, Krapinsko-zagorske županije, Zagrebačke županije, Sisačko-moslavačke županije i Karlovačke županije, </w:t>
      </w:r>
      <w:r w:rsidR="00B431AB" w:rsidRPr="00551522">
        <w:rPr>
          <w:rFonts w:ascii="Times New Roman" w:hAnsi="Times New Roman" w:cs="Times New Roman"/>
          <w:sz w:val="24"/>
          <w:szCs w:val="24"/>
        </w:rPr>
        <w:t>(</w:t>
      </w:r>
      <w:r w:rsidR="00C24747" w:rsidRPr="00551522">
        <w:rPr>
          <w:rFonts w:ascii="Times New Roman" w:hAnsi="Times New Roman" w:cs="Times New Roman"/>
          <w:sz w:val="24"/>
          <w:szCs w:val="24"/>
        </w:rPr>
        <w:t>„</w:t>
      </w:r>
      <w:r w:rsidR="00B431AB" w:rsidRPr="00551522">
        <w:rPr>
          <w:rFonts w:ascii="Times New Roman" w:hAnsi="Times New Roman" w:cs="Times New Roman"/>
          <w:sz w:val="24"/>
          <w:szCs w:val="24"/>
        </w:rPr>
        <w:t>Narodne novine</w:t>
      </w:r>
      <w:r w:rsidR="00C24747" w:rsidRPr="00551522">
        <w:rPr>
          <w:rFonts w:ascii="Times New Roman" w:hAnsi="Times New Roman" w:cs="Times New Roman"/>
          <w:sz w:val="24"/>
          <w:szCs w:val="24"/>
        </w:rPr>
        <w:t>“</w:t>
      </w:r>
      <w:r w:rsidR="00B431AB" w:rsidRPr="00551522">
        <w:rPr>
          <w:rFonts w:ascii="Times New Roman" w:hAnsi="Times New Roman" w:cs="Times New Roman"/>
          <w:sz w:val="24"/>
          <w:szCs w:val="24"/>
        </w:rPr>
        <w:t xml:space="preserve">, broj </w:t>
      </w:r>
      <w:r w:rsidR="00F061AB" w:rsidRPr="00551522">
        <w:rPr>
          <w:rFonts w:ascii="Times New Roman" w:hAnsi="Times New Roman" w:cs="Times New Roman"/>
          <w:sz w:val="24"/>
          <w:szCs w:val="24"/>
        </w:rPr>
        <w:t>21/23</w:t>
      </w:r>
      <w:r w:rsidR="00487310" w:rsidRPr="00551522">
        <w:rPr>
          <w:rFonts w:ascii="Times New Roman" w:hAnsi="Times New Roman" w:cs="Times New Roman"/>
          <w:sz w:val="24"/>
          <w:szCs w:val="24"/>
        </w:rPr>
        <w:t>.</w:t>
      </w:r>
      <w:r w:rsidR="00B431AB" w:rsidRPr="00551522">
        <w:rPr>
          <w:rFonts w:ascii="Times New Roman" w:hAnsi="Times New Roman" w:cs="Times New Roman"/>
          <w:sz w:val="24"/>
          <w:szCs w:val="24"/>
        </w:rPr>
        <w:t>)</w:t>
      </w:r>
      <w:r w:rsidRPr="00551522">
        <w:rPr>
          <w:rFonts w:ascii="Times New Roman" w:hAnsi="Times New Roman" w:cs="Times New Roman"/>
          <w:sz w:val="24"/>
          <w:szCs w:val="24"/>
        </w:rPr>
        <w:t>,</w:t>
      </w:r>
      <w:r w:rsidR="00CA73A5" w:rsidRPr="00551522">
        <w:rPr>
          <w:rFonts w:ascii="Times New Roman" w:hAnsi="Times New Roman" w:cs="Times New Roman"/>
          <w:sz w:val="24"/>
          <w:szCs w:val="24"/>
        </w:rPr>
        <w:t xml:space="preserve"> Vlada Republike Hrvatske je na sjednici održanoj _______</w:t>
      </w:r>
      <w:r w:rsidR="00514EB8" w:rsidRPr="00551522">
        <w:rPr>
          <w:rFonts w:ascii="Times New Roman" w:hAnsi="Times New Roman" w:cs="Times New Roman"/>
          <w:sz w:val="24"/>
          <w:szCs w:val="24"/>
        </w:rPr>
        <w:t>______</w:t>
      </w:r>
      <w:r w:rsidR="00EF346C" w:rsidRPr="00551522">
        <w:rPr>
          <w:rFonts w:ascii="Times New Roman" w:hAnsi="Times New Roman" w:cs="Times New Roman"/>
          <w:sz w:val="24"/>
          <w:szCs w:val="24"/>
        </w:rPr>
        <w:t>202</w:t>
      </w:r>
      <w:r w:rsidR="00C77CE0" w:rsidRPr="00551522">
        <w:rPr>
          <w:rFonts w:ascii="Times New Roman" w:hAnsi="Times New Roman" w:cs="Times New Roman"/>
          <w:sz w:val="24"/>
          <w:szCs w:val="24"/>
        </w:rPr>
        <w:t>3</w:t>
      </w:r>
      <w:r w:rsidR="00EF346C" w:rsidRPr="00551522">
        <w:rPr>
          <w:rFonts w:ascii="Times New Roman" w:hAnsi="Times New Roman" w:cs="Times New Roman"/>
          <w:sz w:val="24"/>
          <w:szCs w:val="24"/>
        </w:rPr>
        <w:t>.</w:t>
      </w:r>
      <w:r w:rsidR="00CA73A5" w:rsidRPr="00551522">
        <w:rPr>
          <w:rFonts w:ascii="Times New Roman" w:hAnsi="Times New Roman" w:cs="Times New Roman"/>
          <w:sz w:val="24"/>
          <w:szCs w:val="24"/>
        </w:rPr>
        <w:t xml:space="preserve"> donijela</w:t>
      </w:r>
    </w:p>
    <w:p w14:paraId="33096722" w14:textId="19D957F4" w:rsidR="00551522" w:rsidRPr="00551522" w:rsidRDefault="00551522" w:rsidP="00870CC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A848058" w14:textId="1886D617" w:rsidR="00C03288" w:rsidRPr="00551522" w:rsidRDefault="00551522" w:rsidP="00870C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Odluku </w:t>
      </w:r>
      <w:r w:rsidR="0022673F" w:rsidRPr="00551522">
        <w:rPr>
          <w:rFonts w:ascii="Times New Roman" w:hAnsi="Times New Roman" w:cs="Times New Roman"/>
          <w:b/>
          <w:sz w:val="24"/>
          <w:szCs w:val="24"/>
        </w:rPr>
        <w:t>o dodjeli sredstava</w:t>
      </w:r>
      <w:r w:rsidR="00C03288" w:rsidRPr="005515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17BCBC" w14:textId="54A8BF02" w:rsidR="00514EB8" w:rsidRPr="00551522" w:rsidRDefault="0022673F" w:rsidP="00870C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522">
        <w:rPr>
          <w:rFonts w:ascii="Times New Roman" w:hAnsi="Times New Roman" w:cs="Times New Roman"/>
          <w:b/>
          <w:sz w:val="24"/>
          <w:szCs w:val="24"/>
        </w:rPr>
        <w:t>za pomoć Sisačko-moslavačkoj županiji</w:t>
      </w:r>
    </w:p>
    <w:p w14:paraId="748DAE04" w14:textId="76D19A7E" w:rsidR="00551522" w:rsidRPr="00551522" w:rsidRDefault="00551522" w:rsidP="00870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B03990" w14:textId="0E4B308B" w:rsidR="00CA73A5" w:rsidRDefault="00CA73A5" w:rsidP="00870C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522">
        <w:rPr>
          <w:rFonts w:ascii="Times New Roman" w:hAnsi="Times New Roman" w:cs="Times New Roman"/>
          <w:b/>
          <w:sz w:val="24"/>
          <w:szCs w:val="24"/>
        </w:rPr>
        <w:t>I.</w:t>
      </w:r>
    </w:p>
    <w:p w14:paraId="3D43B371" w14:textId="77777777" w:rsidR="00A32496" w:rsidRPr="00551522" w:rsidRDefault="00A32496" w:rsidP="00870C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EE8198" w14:textId="35A86A6B" w:rsidR="00870CCB" w:rsidRDefault="00F061AB" w:rsidP="00870CCB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522">
        <w:rPr>
          <w:rFonts w:ascii="Times New Roman" w:hAnsi="Times New Roman" w:cs="Times New Roman"/>
          <w:sz w:val="24"/>
          <w:szCs w:val="24"/>
        </w:rPr>
        <w:t>Ovom Odlukom odobrava se Ministarstvu prostornoga uređenja, graditeljstva i državne imovine da na teret Državnog proračuna Republike Hrvatske za 2023</w:t>
      </w:r>
      <w:r w:rsidR="00551522" w:rsidRPr="00551522">
        <w:rPr>
          <w:rFonts w:ascii="Times New Roman" w:hAnsi="Times New Roman" w:cs="Times New Roman"/>
          <w:sz w:val="24"/>
          <w:szCs w:val="24"/>
        </w:rPr>
        <w:t>. godinu i projekcija</w:t>
      </w:r>
      <w:r w:rsidRPr="00551522">
        <w:rPr>
          <w:rFonts w:ascii="Times New Roman" w:hAnsi="Times New Roman" w:cs="Times New Roman"/>
          <w:sz w:val="24"/>
          <w:szCs w:val="24"/>
        </w:rPr>
        <w:t xml:space="preserve"> za 2024. i 2025. godinu, osigura pomoć Sisačko-moslavačkoj županiji u iznosu od </w:t>
      </w:r>
      <w:r w:rsidR="005348EA">
        <w:rPr>
          <w:rFonts w:ascii="Times New Roman" w:hAnsi="Times New Roman" w:cs="Times New Roman"/>
          <w:sz w:val="24"/>
          <w:szCs w:val="24"/>
        </w:rPr>
        <w:t>9</w:t>
      </w:r>
      <w:r w:rsidR="00E73270">
        <w:rPr>
          <w:rFonts w:ascii="Times New Roman" w:hAnsi="Times New Roman" w:cs="Times New Roman"/>
          <w:sz w:val="24"/>
          <w:szCs w:val="24"/>
        </w:rPr>
        <w:t>.</w:t>
      </w:r>
      <w:r w:rsidR="00D32D3F">
        <w:rPr>
          <w:rFonts w:ascii="Times New Roman" w:hAnsi="Times New Roman" w:cs="Times New Roman"/>
          <w:sz w:val="24"/>
          <w:szCs w:val="24"/>
        </w:rPr>
        <w:t>4</w:t>
      </w:r>
      <w:r w:rsidR="00E73270">
        <w:rPr>
          <w:rFonts w:ascii="Times New Roman" w:hAnsi="Times New Roman" w:cs="Times New Roman"/>
          <w:sz w:val="24"/>
          <w:szCs w:val="24"/>
        </w:rPr>
        <w:t>00.000,00</w:t>
      </w:r>
      <w:r w:rsidRPr="00551522">
        <w:rPr>
          <w:rFonts w:ascii="Times New Roman" w:hAnsi="Times New Roman" w:cs="Times New Roman"/>
          <w:sz w:val="24"/>
          <w:szCs w:val="24"/>
        </w:rPr>
        <w:t xml:space="preserve"> eura </w:t>
      </w:r>
      <w:r w:rsidR="00F839C3">
        <w:rPr>
          <w:rFonts w:ascii="Times New Roman" w:hAnsi="Times New Roman" w:cs="Times New Roman"/>
          <w:sz w:val="24"/>
          <w:szCs w:val="24"/>
        </w:rPr>
        <w:t xml:space="preserve">i to 8.500.000,00 eura </w:t>
      </w:r>
      <w:r w:rsidRPr="00551522">
        <w:rPr>
          <w:rFonts w:ascii="Times New Roman" w:hAnsi="Times New Roman" w:cs="Times New Roman"/>
          <w:sz w:val="24"/>
          <w:szCs w:val="24"/>
        </w:rPr>
        <w:t xml:space="preserve">za </w:t>
      </w:r>
      <w:r w:rsidR="00F752B5">
        <w:rPr>
          <w:rFonts w:ascii="Times New Roman" w:hAnsi="Times New Roman" w:cs="Times New Roman"/>
          <w:sz w:val="24"/>
          <w:szCs w:val="24"/>
        </w:rPr>
        <w:t>završetak</w:t>
      </w:r>
      <w:r w:rsidR="00665CA4">
        <w:rPr>
          <w:rFonts w:ascii="Times New Roman" w:hAnsi="Times New Roman" w:cs="Times New Roman"/>
          <w:sz w:val="24"/>
          <w:szCs w:val="24"/>
        </w:rPr>
        <w:t xml:space="preserve"> objekata za privremeni smještaj stanovnika</w:t>
      </w:r>
      <w:r w:rsidR="002B7AA9">
        <w:rPr>
          <w:rFonts w:ascii="Times New Roman" w:hAnsi="Times New Roman" w:cs="Times New Roman"/>
          <w:sz w:val="24"/>
          <w:szCs w:val="24"/>
        </w:rPr>
        <w:t xml:space="preserve"> stradalih u potresu i to županijskog naselja „Petrinia“, </w:t>
      </w:r>
      <w:r w:rsidR="00C83929">
        <w:rPr>
          <w:rFonts w:ascii="Times New Roman" w:hAnsi="Times New Roman" w:cs="Times New Roman"/>
          <w:sz w:val="24"/>
          <w:szCs w:val="24"/>
        </w:rPr>
        <w:t>županijskog naselja „Banovi dvori“ i županijskog naselja „Zelenjak“</w:t>
      </w:r>
      <w:r w:rsidR="007B4577">
        <w:rPr>
          <w:rFonts w:ascii="Times New Roman" w:hAnsi="Times New Roman" w:cs="Times New Roman"/>
          <w:sz w:val="24"/>
          <w:szCs w:val="24"/>
        </w:rPr>
        <w:t>,</w:t>
      </w:r>
      <w:r w:rsidR="00F839C3">
        <w:rPr>
          <w:rFonts w:ascii="Times New Roman" w:hAnsi="Times New Roman" w:cs="Times New Roman"/>
          <w:sz w:val="24"/>
          <w:szCs w:val="24"/>
        </w:rPr>
        <w:t xml:space="preserve"> </w:t>
      </w:r>
      <w:r w:rsidR="007B4577">
        <w:rPr>
          <w:rFonts w:ascii="Times New Roman" w:hAnsi="Times New Roman" w:cs="Times New Roman"/>
          <w:sz w:val="24"/>
          <w:szCs w:val="24"/>
        </w:rPr>
        <w:t>1</w:t>
      </w:r>
      <w:r w:rsidR="00F839C3">
        <w:rPr>
          <w:rFonts w:ascii="Times New Roman" w:hAnsi="Times New Roman" w:cs="Times New Roman"/>
          <w:sz w:val="24"/>
          <w:szCs w:val="24"/>
        </w:rPr>
        <w:t>00.000,00 eur</w:t>
      </w:r>
      <w:r w:rsidR="00427754">
        <w:rPr>
          <w:rFonts w:ascii="Times New Roman" w:hAnsi="Times New Roman" w:cs="Times New Roman"/>
          <w:sz w:val="24"/>
          <w:szCs w:val="24"/>
        </w:rPr>
        <w:t>a</w:t>
      </w:r>
      <w:r w:rsidR="00B72CE9">
        <w:rPr>
          <w:rFonts w:ascii="Times New Roman" w:hAnsi="Times New Roman" w:cs="Times New Roman"/>
          <w:sz w:val="24"/>
          <w:szCs w:val="24"/>
        </w:rPr>
        <w:t xml:space="preserve"> za </w:t>
      </w:r>
      <w:r w:rsidR="007B4577">
        <w:rPr>
          <w:rFonts w:ascii="Times New Roman" w:hAnsi="Times New Roman" w:cs="Times New Roman"/>
          <w:sz w:val="24"/>
          <w:szCs w:val="24"/>
        </w:rPr>
        <w:t xml:space="preserve">dovršetak obnove </w:t>
      </w:r>
      <w:r w:rsidR="00033875">
        <w:rPr>
          <w:rFonts w:ascii="Times New Roman" w:hAnsi="Times New Roman" w:cs="Times New Roman"/>
          <w:sz w:val="24"/>
          <w:szCs w:val="24"/>
        </w:rPr>
        <w:t xml:space="preserve">Doma za starije Glina i 800.000,00 </w:t>
      </w:r>
      <w:r w:rsidR="00427754">
        <w:rPr>
          <w:rFonts w:ascii="Times New Roman" w:hAnsi="Times New Roman" w:cs="Times New Roman"/>
          <w:sz w:val="24"/>
          <w:szCs w:val="24"/>
        </w:rPr>
        <w:t>eura</w:t>
      </w:r>
      <w:r w:rsidR="000B2B1A">
        <w:rPr>
          <w:rFonts w:ascii="Times New Roman" w:hAnsi="Times New Roman" w:cs="Times New Roman"/>
          <w:sz w:val="24"/>
          <w:szCs w:val="24"/>
        </w:rPr>
        <w:t xml:space="preserve"> </w:t>
      </w:r>
      <w:r w:rsidR="00F05497">
        <w:rPr>
          <w:rFonts w:ascii="Times New Roman" w:hAnsi="Times New Roman" w:cs="Times New Roman"/>
          <w:sz w:val="24"/>
          <w:szCs w:val="24"/>
        </w:rPr>
        <w:t xml:space="preserve">za nastavak financiranja prilaznih cesta </w:t>
      </w:r>
      <w:r w:rsidR="00D87DE8">
        <w:rPr>
          <w:rFonts w:ascii="Times New Roman" w:hAnsi="Times New Roman" w:cs="Times New Roman"/>
          <w:sz w:val="24"/>
          <w:szCs w:val="24"/>
        </w:rPr>
        <w:t>do objekata javne namjene pogođenih potresom i uređenja okoliša oko tih objekata</w:t>
      </w:r>
      <w:r w:rsidR="001D23B3">
        <w:rPr>
          <w:rFonts w:ascii="Times New Roman" w:hAnsi="Times New Roman" w:cs="Times New Roman"/>
          <w:sz w:val="24"/>
          <w:szCs w:val="24"/>
        </w:rPr>
        <w:t>.</w:t>
      </w:r>
    </w:p>
    <w:p w14:paraId="509E93CE" w14:textId="77777777" w:rsidR="00870CCB" w:rsidRPr="00551522" w:rsidRDefault="00870CCB" w:rsidP="00870CCB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2B4A55" w14:textId="02A8AF3C" w:rsidR="00C93EDE" w:rsidRDefault="00C93EDE" w:rsidP="00870C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14:paraId="42A7D6CC" w14:textId="77777777" w:rsidR="00A32496" w:rsidRDefault="00A32496" w:rsidP="00870C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D08700" w14:textId="760EDB86" w:rsidR="00F061AB" w:rsidRDefault="00F061AB" w:rsidP="00870CCB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522">
        <w:rPr>
          <w:rFonts w:ascii="Times New Roman" w:hAnsi="Times New Roman" w:cs="Times New Roman"/>
          <w:sz w:val="24"/>
          <w:szCs w:val="24"/>
        </w:rPr>
        <w:t xml:space="preserve">Sredstva za pomoć Sisačko-moslavačkoj županiji </w:t>
      </w:r>
      <w:r w:rsidR="00C94B7D">
        <w:rPr>
          <w:rFonts w:ascii="Times New Roman" w:hAnsi="Times New Roman" w:cs="Times New Roman"/>
          <w:sz w:val="24"/>
          <w:szCs w:val="24"/>
        </w:rPr>
        <w:t xml:space="preserve">iz točke </w:t>
      </w:r>
      <w:r w:rsidR="00E82E7C">
        <w:rPr>
          <w:rFonts w:ascii="Times New Roman" w:hAnsi="Times New Roman" w:cs="Times New Roman"/>
          <w:sz w:val="24"/>
          <w:szCs w:val="24"/>
        </w:rPr>
        <w:t xml:space="preserve">I. ove Odluke </w:t>
      </w:r>
      <w:r w:rsidRPr="00551522">
        <w:rPr>
          <w:rFonts w:ascii="Times New Roman" w:hAnsi="Times New Roman" w:cs="Times New Roman"/>
          <w:sz w:val="24"/>
          <w:szCs w:val="24"/>
        </w:rPr>
        <w:t>osigurat će se</w:t>
      </w:r>
      <w:r w:rsidR="00551522" w:rsidRPr="00551522">
        <w:rPr>
          <w:rFonts w:ascii="Times New Roman" w:hAnsi="Times New Roman" w:cs="Times New Roman"/>
          <w:sz w:val="24"/>
          <w:szCs w:val="24"/>
        </w:rPr>
        <w:t xml:space="preserve"> u Državnom proračunu Republike Hrvatske za 2023. godinu i projekcijama za 2024. i 2025. godinu</w:t>
      </w:r>
      <w:r w:rsidRPr="00551522">
        <w:rPr>
          <w:rFonts w:ascii="Times New Roman" w:hAnsi="Times New Roman" w:cs="Times New Roman"/>
          <w:sz w:val="24"/>
          <w:szCs w:val="24"/>
        </w:rPr>
        <w:t xml:space="preserve"> na razdjelu 076 Ministarstvo prostornoga, uređenja, graditeljstva i državne imovine, poziciji 363 Pomoći unutar općeg proračuna.</w:t>
      </w:r>
    </w:p>
    <w:p w14:paraId="6E72A43C" w14:textId="77777777" w:rsidR="00A32496" w:rsidRPr="00551522" w:rsidRDefault="00A32496" w:rsidP="00870CCB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4E3520" w14:textId="0BE6BFC2" w:rsidR="00C03288" w:rsidRDefault="00C03288" w:rsidP="00870C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522">
        <w:rPr>
          <w:rFonts w:ascii="Times New Roman" w:hAnsi="Times New Roman" w:cs="Times New Roman"/>
          <w:b/>
          <w:sz w:val="24"/>
          <w:szCs w:val="24"/>
        </w:rPr>
        <w:t>I</w:t>
      </w:r>
      <w:r w:rsidR="00F061AB" w:rsidRPr="00551522">
        <w:rPr>
          <w:rFonts w:ascii="Times New Roman" w:hAnsi="Times New Roman" w:cs="Times New Roman"/>
          <w:b/>
          <w:sz w:val="24"/>
          <w:szCs w:val="24"/>
        </w:rPr>
        <w:t>I</w:t>
      </w:r>
      <w:r w:rsidR="00643549">
        <w:rPr>
          <w:rFonts w:ascii="Times New Roman" w:hAnsi="Times New Roman" w:cs="Times New Roman"/>
          <w:b/>
          <w:sz w:val="24"/>
          <w:szCs w:val="24"/>
        </w:rPr>
        <w:t>I</w:t>
      </w:r>
      <w:r w:rsidRPr="00551522">
        <w:rPr>
          <w:rFonts w:ascii="Times New Roman" w:hAnsi="Times New Roman" w:cs="Times New Roman"/>
          <w:b/>
          <w:sz w:val="24"/>
          <w:szCs w:val="24"/>
        </w:rPr>
        <w:t>.</w:t>
      </w:r>
    </w:p>
    <w:p w14:paraId="51261DCB" w14:textId="77777777" w:rsidR="00C03288" w:rsidRPr="00551522" w:rsidRDefault="00C03288" w:rsidP="00870CC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B097126" w14:textId="1A5799A7" w:rsidR="00EC4891" w:rsidRDefault="00C03288" w:rsidP="00870CCB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522">
        <w:rPr>
          <w:rFonts w:ascii="Times New Roman" w:hAnsi="Times New Roman" w:cs="Times New Roman"/>
          <w:sz w:val="24"/>
          <w:szCs w:val="24"/>
        </w:rPr>
        <w:t xml:space="preserve">Zadužuje se </w:t>
      </w:r>
      <w:r w:rsidR="00E96DAD" w:rsidRPr="00551522">
        <w:rPr>
          <w:rFonts w:ascii="Times New Roman" w:hAnsi="Times New Roman" w:cs="Times New Roman"/>
          <w:sz w:val="24"/>
          <w:szCs w:val="24"/>
        </w:rPr>
        <w:t>Ministarstvo prostornoga uređenja, graditeljstva i državne imovine</w:t>
      </w:r>
      <w:r w:rsidR="00EC4891" w:rsidRPr="00551522">
        <w:rPr>
          <w:rFonts w:ascii="Times New Roman" w:hAnsi="Times New Roman" w:cs="Times New Roman"/>
          <w:sz w:val="24"/>
          <w:szCs w:val="24"/>
        </w:rPr>
        <w:t xml:space="preserve"> da sredstva pomoći iz točke I. ove Odluke doznači izravno na račun Sisačko-moslavačke županije.</w:t>
      </w:r>
    </w:p>
    <w:p w14:paraId="2DAE69E5" w14:textId="77777777" w:rsidR="00870CCB" w:rsidRPr="00551522" w:rsidRDefault="00870CCB" w:rsidP="00870CCB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FA90B3" w14:textId="1E2864A5" w:rsidR="0055038B" w:rsidRPr="00551522" w:rsidRDefault="00591723" w:rsidP="00870C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522">
        <w:rPr>
          <w:rFonts w:ascii="Times New Roman" w:hAnsi="Times New Roman" w:cs="Times New Roman"/>
          <w:b/>
          <w:sz w:val="24"/>
          <w:szCs w:val="24"/>
        </w:rPr>
        <w:t>I</w:t>
      </w:r>
      <w:r w:rsidR="00F061AB" w:rsidRPr="00551522">
        <w:rPr>
          <w:rFonts w:ascii="Times New Roman" w:hAnsi="Times New Roman" w:cs="Times New Roman"/>
          <w:b/>
          <w:sz w:val="24"/>
          <w:szCs w:val="24"/>
        </w:rPr>
        <w:t>V</w:t>
      </w:r>
      <w:r w:rsidR="0055038B" w:rsidRPr="00551522">
        <w:rPr>
          <w:rFonts w:ascii="Times New Roman" w:hAnsi="Times New Roman" w:cs="Times New Roman"/>
          <w:b/>
          <w:sz w:val="24"/>
          <w:szCs w:val="24"/>
        </w:rPr>
        <w:t>.</w:t>
      </w:r>
    </w:p>
    <w:p w14:paraId="7F6E13F3" w14:textId="77777777" w:rsidR="00C810C0" w:rsidRPr="00551522" w:rsidRDefault="00C810C0" w:rsidP="00870CC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E8DEAD0" w14:textId="782975BF" w:rsidR="0055038B" w:rsidRPr="00551522" w:rsidRDefault="0055038B" w:rsidP="00870CCB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522">
        <w:rPr>
          <w:rFonts w:ascii="Times New Roman" w:hAnsi="Times New Roman" w:cs="Times New Roman"/>
          <w:sz w:val="24"/>
          <w:szCs w:val="24"/>
        </w:rPr>
        <w:t>Sisačko-moslavačka županija dužna</w:t>
      </w:r>
      <w:r w:rsidR="00591723" w:rsidRPr="00551522">
        <w:rPr>
          <w:rFonts w:ascii="Times New Roman" w:hAnsi="Times New Roman" w:cs="Times New Roman"/>
          <w:sz w:val="24"/>
          <w:szCs w:val="24"/>
        </w:rPr>
        <w:t xml:space="preserve"> je</w:t>
      </w:r>
      <w:r w:rsidRPr="00551522">
        <w:rPr>
          <w:rFonts w:ascii="Times New Roman" w:hAnsi="Times New Roman" w:cs="Times New Roman"/>
          <w:sz w:val="24"/>
          <w:szCs w:val="24"/>
        </w:rPr>
        <w:t xml:space="preserve"> sredstva iz točke I.</w:t>
      </w:r>
      <w:r w:rsidR="00633932">
        <w:rPr>
          <w:rFonts w:ascii="Times New Roman" w:hAnsi="Times New Roman" w:cs="Times New Roman"/>
          <w:sz w:val="24"/>
          <w:szCs w:val="24"/>
        </w:rPr>
        <w:t xml:space="preserve"> </w:t>
      </w:r>
      <w:r w:rsidRPr="00551522">
        <w:rPr>
          <w:rFonts w:ascii="Times New Roman" w:hAnsi="Times New Roman" w:cs="Times New Roman"/>
          <w:sz w:val="24"/>
          <w:szCs w:val="24"/>
        </w:rPr>
        <w:t>ove Odluke utrošiti namjenski i o istom podnijeti izvješće Ministarstvu prostornoga uređenja, graditeljstva i državne imovine.</w:t>
      </w:r>
    </w:p>
    <w:p w14:paraId="5F768849" w14:textId="5E79A1A7" w:rsidR="000F04C5" w:rsidRDefault="000F04C5">
      <w:pPr>
        <w:rPr>
          <w:rFonts w:ascii="Times New Roman" w:hAnsi="Times New Roman" w:cs="Times New Roman"/>
          <w:b/>
          <w:sz w:val="24"/>
          <w:szCs w:val="24"/>
        </w:rPr>
      </w:pPr>
    </w:p>
    <w:p w14:paraId="1EADFA2C" w14:textId="160F2E79" w:rsidR="00514EB8" w:rsidRDefault="00C03288" w:rsidP="00870C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522">
        <w:rPr>
          <w:rFonts w:ascii="Times New Roman" w:hAnsi="Times New Roman" w:cs="Times New Roman"/>
          <w:b/>
          <w:sz w:val="24"/>
          <w:szCs w:val="24"/>
        </w:rPr>
        <w:t>V</w:t>
      </w:r>
      <w:r w:rsidR="007729F3" w:rsidRPr="00551522">
        <w:rPr>
          <w:rFonts w:ascii="Times New Roman" w:hAnsi="Times New Roman" w:cs="Times New Roman"/>
          <w:b/>
          <w:sz w:val="24"/>
          <w:szCs w:val="24"/>
        </w:rPr>
        <w:t>.</w:t>
      </w:r>
    </w:p>
    <w:p w14:paraId="61BF9A5E" w14:textId="77777777" w:rsidR="00551522" w:rsidRPr="00551522" w:rsidRDefault="00551522" w:rsidP="00870C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772F0C" w14:textId="409913D0" w:rsidR="00CA73A5" w:rsidRPr="00551522" w:rsidRDefault="007A771F" w:rsidP="00870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522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2F540F" w:rsidRPr="00551522">
        <w:rPr>
          <w:rFonts w:ascii="Times New Roman" w:eastAsia="Times New Roman" w:hAnsi="Times New Roman" w:cs="Times New Roman"/>
          <w:sz w:val="24"/>
          <w:szCs w:val="24"/>
        </w:rPr>
        <w:t xml:space="preserve">Ova Odluka stupa na snagu </w:t>
      </w:r>
      <w:r w:rsidR="00591723" w:rsidRPr="00551522">
        <w:rPr>
          <w:rFonts w:ascii="Times New Roman" w:hAnsi="Times New Roman" w:cs="Times New Roman"/>
          <w:sz w:val="24"/>
          <w:szCs w:val="24"/>
        </w:rPr>
        <w:t>danom donošenja</w:t>
      </w:r>
      <w:r w:rsidR="002F540F" w:rsidRPr="005515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A00B6E" w14:textId="7B3B678B" w:rsidR="00643549" w:rsidRDefault="006435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1004492" w14:textId="77777777" w:rsidR="00E96DAD" w:rsidRPr="00551522" w:rsidRDefault="00E96DAD" w:rsidP="0087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9C71DB" w14:textId="36729FA5" w:rsidR="00514EB8" w:rsidRPr="00551522" w:rsidRDefault="004A5F83" w:rsidP="0087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522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</w:p>
    <w:p w14:paraId="12C8A8D1" w14:textId="77777777" w:rsidR="00514EB8" w:rsidRPr="00551522" w:rsidRDefault="004A5F83" w:rsidP="0087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522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</w:p>
    <w:p w14:paraId="3E7499B4" w14:textId="66634CF6" w:rsidR="00514EB8" w:rsidRPr="00551522" w:rsidRDefault="00514EB8" w:rsidP="0087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522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</w:p>
    <w:p w14:paraId="3E0AA729" w14:textId="77777777" w:rsidR="006D473E" w:rsidRPr="00551522" w:rsidRDefault="006D473E" w:rsidP="00870C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0D736E6" w14:textId="0E91E92F" w:rsidR="00CA73A5" w:rsidRDefault="00514EB8" w:rsidP="00870CCB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522">
        <w:rPr>
          <w:rFonts w:ascii="Times New Roman" w:eastAsia="Times New Roman" w:hAnsi="Times New Roman" w:cs="Times New Roman"/>
          <w:sz w:val="24"/>
          <w:szCs w:val="24"/>
        </w:rPr>
        <w:tab/>
      </w:r>
      <w:r w:rsidR="00CA73A5" w:rsidRPr="00551522">
        <w:rPr>
          <w:rFonts w:ascii="Times New Roman" w:eastAsia="Times New Roman" w:hAnsi="Times New Roman" w:cs="Times New Roman"/>
          <w:sz w:val="24"/>
          <w:szCs w:val="24"/>
        </w:rPr>
        <w:t xml:space="preserve">PREDSJEDNIK </w:t>
      </w:r>
    </w:p>
    <w:p w14:paraId="0EAB6C2C" w14:textId="61617B05" w:rsidR="00551522" w:rsidRDefault="00551522" w:rsidP="00870CCB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B96101" w14:textId="77777777" w:rsidR="00551522" w:rsidRPr="00551522" w:rsidRDefault="00551522" w:rsidP="002F0196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D816A0" w14:textId="77777777" w:rsidR="00CA73A5" w:rsidRPr="00551522" w:rsidRDefault="00514EB8" w:rsidP="002F0196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522">
        <w:rPr>
          <w:rFonts w:ascii="Times New Roman" w:eastAsia="Times New Roman" w:hAnsi="Times New Roman" w:cs="Times New Roman"/>
          <w:sz w:val="24"/>
          <w:szCs w:val="24"/>
        </w:rPr>
        <w:tab/>
      </w:r>
      <w:r w:rsidR="00CA73A5" w:rsidRPr="00551522">
        <w:rPr>
          <w:rFonts w:ascii="Times New Roman" w:eastAsia="Times New Roman" w:hAnsi="Times New Roman" w:cs="Times New Roman"/>
          <w:sz w:val="24"/>
          <w:szCs w:val="24"/>
        </w:rPr>
        <w:t>mr. sc. Andrej Plenković</w:t>
      </w:r>
    </w:p>
    <w:p w14:paraId="4097B8B7" w14:textId="5282CB99" w:rsidR="009D31A2" w:rsidRPr="00551522" w:rsidRDefault="009F1AEA" w:rsidP="00AE4E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522">
        <w:rPr>
          <w:rFonts w:ascii="Times New Roman" w:hAnsi="Times New Roman" w:cs="Times New Roman"/>
          <w:sz w:val="24"/>
          <w:szCs w:val="24"/>
        </w:rPr>
        <w:br w:type="page"/>
      </w:r>
      <w:r w:rsidR="009D31A2" w:rsidRPr="00551522">
        <w:rPr>
          <w:rFonts w:ascii="Times New Roman" w:hAnsi="Times New Roman" w:cs="Times New Roman"/>
          <w:b/>
          <w:sz w:val="24"/>
          <w:szCs w:val="24"/>
        </w:rPr>
        <w:lastRenderedPageBreak/>
        <w:t>O B R A Z L O Ž E N J E</w:t>
      </w:r>
    </w:p>
    <w:p w14:paraId="060BCE37" w14:textId="532649E5" w:rsidR="00D30111" w:rsidRDefault="00D30111" w:rsidP="00D301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B00770" w14:textId="77777777" w:rsidR="0085164A" w:rsidRDefault="0085164A" w:rsidP="00D301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0C68D1" w14:textId="4A559692" w:rsidR="0085164A" w:rsidRDefault="0085164A" w:rsidP="006710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Novim Zakono</w:t>
      </w:r>
      <w:r w:rsidR="002D48E1">
        <w:rPr>
          <w:rFonts w:ascii="Times New Roman" w:hAnsi="Times New Roman" w:cs="Times New Roman"/>
          <w:sz w:val="24"/>
          <w:szCs w:val="24"/>
        </w:rPr>
        <w:t>m o obnovi zgrada oštećenih potresom na području Grada Zagreba, Krapin</w:t>
      </w:r>
      <w:r w:rsidR="00465967">
        <w:rPr>
          <w:rFonts w:ascii="Times New Roman" w:hAnsi="Times New Roman" w:cs="Times New Roman"/>
          <w:sz w:val="24"/>
          <w:szCs w:val="24"/>
        </w:rPr>
        <w:t>s</w:t>
      </w:r>
      <w:r w:rsidR="002D48E1">
        <w:rPr>
          <w:rFonts w:ascii="Times New Roman" w:hAnsi="Times New Roman" w:cs="Times New Roman"/>
          <w:sz w:val="24"/>
          <w:szCs w:val="24"/>
        </w:rPr>
        <w:t>ko-zagorske</w:t>
      </w:r>
      <w:r w:rsidR="00465967">
        <w:rPr>
          <w:rFonts w:ascii="Times New Roman" w:hAnsi="Times New Roman" w:cs="Times New Roman"/>
          <w:sz w:val="24"/>
          <w:szCs w:val="24"/>
        </w:rPr>
        <w:t xml:space="preserve"> </w:t>
      </w:r>
      <w:r w:rsidR="002D48E1">
        <w:rPr>
          <w:rFonts w:ascii="Times New Roman" w:hAnsi="Times New Roman" w:cs="Times New Roman"/>
          <w:sz w:val="24"/>
          <w:szCs w:val="24"/>
        </w:rPr>
        <w:t>županije, zagrebačke županije</w:t>
      </w:r>
      <w:r w:rsidR="00EA4893">
        <w:rPr>
          <w:rFonts w:ascii="Times New Roman" w:hAnsi="Times New Roman" w:cs="Times New Roman"/>
          <w:sz w:val="24"/>
          <w:szCs w:val="24"/>
        </w:rPr>
        <w:t>, Sisačko-moslavačke županije i K</w:t>
      </w:r>
      <w:r w:rsidR="002B47A6">
        <w:rPr>
          <w:rFonts w:ascii="Times New Roman" w:hAnsi="Times New Roman" w:cs="Times New Roman"/>
          <w:sz w:val="24"/>
          <w:szCs w:val="24"/>
        </w:rPr>
        <w:t>a</w:t>
      </w:r>
      <w:r w:rsidR="00EA4893">
        <w:rPr>
          <w:rFonts w:ascii="Times New Roman" w:hAnsi="Times New Roman" w:cs="Times New Roman"/>
          <w:sz w:val="24"/>
          <w:szCs w:val="24"/>
        </w:rPr>
        <w:t>rlovačke županije</w:t>
      </w:r>
      <w:r w:rsidR="00E85876">
        <w:rPr>
          <w:rFonts w:ascii="Times New Roman" w:hAnsi="Times New Roman" w:cs="Times New Roman"/>
          <w:sz w:val="24"/>
          <w:szCs w:val="24"/>
        </w:rPr>
        <w:t xml:space="preserve"> </w:t>
      </w:r>
      <w:r w:rsidR="00E85876" w:rsidRPr="00551522">
        <w:rPr>
          <w:rFonts w:ascii="Times New Roman" w:hAnsi="Times New Roman" w:cs="Times New Roman"/>
          <w:sz w:val="24"/>
          <w:szCs w:val="24"/>
        </w:rPr>
        <w:t xml:space="preserve">(„Narodne novine“, broj 21/23.), </w:t>
      </w:r>
      <w:r w:rsidR="00465967">
        <w:rPr>
          <w:rFonts w:ascii="Times New Roman" w:hAnsi="Times New Roman" w:cs="Times New Roman"/>
          <w:sz w:val="24"/>
          <w:szCs w:val="24"/>
        </w:rPr>
        <w:t>Vlada Republike Hrvatske omogućila je Sisačko-moslavačkoj županiji</w:t>
      </w:r>
      <w:r w:rsidR="00041C9F">
        <w:rPr>
          <w:rFonts w:ascii="Times New Roman" w:hAnsi="Times New Roman" w:cs="Times New Roman"/>
          <w:sz w:val="24"/>
          <w:szCs w:val="24"/>
        </w:rPr>
        <w:t xml:space="preserve"> iz</w:t>
      </w:r>
      <w:r w:rsidR="002B47A6">
        <w:rPr>
          <w:rFonts w:ascii="Times New Roman" w:hAnsi="Times New Roman" w:cs="Times New Roman"/>
          <w:sz w:val="24"/>
          <w:szCs w:val="24"/>
        </w:rPr>
        <w:t>g</w:t>
      </w:r>
      <w:r w:rsidR="00041C9F">
        <w:rPr>
          <w:rFonts w:ascii="Times New Roman" w:hAnsi="Times New Roman" w:cs="Times New Roman"/>
          <w:sz w:val="24"/>
          <w:szCs w:val="24"/>
        </w:rPr>
        <w:t>radnju objekata za privremeni smještaj stanovnika stradalih u potresu. Sisačko-moslavačka županije je</w:t>
      </w:r>
      <w:r w:rsidR="002B47A6">
        <w:rPr>
          <w:rFonts w:ascii="Times New Roman" w:hAnsi="Times New Roman" w:cs="Times New Roman"/>
          <w:sz w:val="24"/>
          <w:szCs w:val="24"/>
        </w:rPr>
        <w:t xml:space="preserve"> </w:t>
      </w:r>
      <w:r w:rsidR="00041C9F">
        <w:rPr>
          <w:rFonts w:ascii="Times New Roman" w:hAnsi="Times New Roman" w:cs="Times New Roman"/>
          <w:sz w:val="24"/>
          <w:szCs w:val="24"/>
        </w:rPr>
        <w:t>odmah po donošenju Zakona</w:t>
      </w:r>
      <w:r w:rsidR="00715B4B">
        <w:rPr>
          <w:rFonts w:ascii="Times New Roman" w:hAnsi="Times New Roman" w:cs="Times New Roman"/>
          <w:sz w:val="24"/>
          <w:szCs w:val="24"/>
        </w:rPr>
        <w:t xml:space="preserve"> pokrenula postupak nabave za izgradnju objekata u tri grad</w:t>
      </w:r>
      <w:r w:rsidR="002B47A6">
        <w:rPr>
          <w:rFonts w:ascii="Times New Roman" w:hAnsi="Times New Roman" w:cs="Times New Roman"/>
          <w:sz w:val="24"/>
          <w:szCs w:val="24"/>
        </w:rPr>
        <w:t>a</w:t>
      </w:r>
      <w:r w:rsidR="00715B4B">
        <w:rPr>
          <w:rFonts w:ascii="Times New Roman" w:hAnsi="Times New Roman" w:cs="Times New Roman"/>
          <w:sz w:val="24"/>
          <w:szCs w:val="24"/>
        </w:rPr>
        <w:t xml:space="preserve"> koji su najviše pogođeni potresom, Sisku (35 objekata), </w:t>
      </w:r>
      <w:r w:rsidR="002E1F25">
        <w:rPr>
          <w:rFonts w:ascii="Times New Roman" w:hAnsi="Times New Roman" w:cs="Times New Roman"/>
          <w:sz w:val="24"/>
          <w:szCs w:val="24"/>
        </w:rPr>
        <w:t>Petrinji (51 objekt) i Glini (74 objekta). Projekti su prijavljeni na javni poziv za sredstva iz Fonda solidarnosti</w:t>
      </w:r>
      <w:r w:rsidR="008D28AC">
        <w:rPr>
          <w:rFonts w:ascii="Times New Roman" w:hAnsi="Times New Roman" w:cs="Times New Roman"/>
          <w:sz w:val="24"/>
          <w:szCs w:val="24"/>
        </w:rPr>
        <w:t xml:space="preserve"> te je</w:t>
      </w:r>
      <w:r w:rsidR="004A4297">
        <w:rPr>
          <w:rFonts w:ascii="Times New Roman" w:hAnsi="Times New Roman" w:cs="Times New Roman"/>
          <w:sz w:val="24"/>
          <w:szCs w:val="24"/>
        </w:rPr>
        <w:t xml:space="preserve"> ukupno</w:t>
      </w:r>
      <w:r w:rsidR="008D28AC">
        <w:rPr>
          <w:rFonts w:ascii="Times New Roman" w:hAnsi="Times New Roman" w:cs="Times New Roman"/>
          <w:sz w:val="24"/>
          <w:szCs w:val="24"/>
        </w:rPr>
        <w:t xml:space="preserve"> za sve tri lokacije povučeno oko 50% ukupnih sredstava z</w:t>
      </w:r>
      <w:r w:rsidR="004A4297">
        <w:rPr>
          <w:rFonts w:ascii="Times New Roman" w:hAnsi="Times New Roman" w:cs="Times New Roman"/>
          <w:sz w:val="24"/>
          <w:szCs w:val="24"/>
        </w:rPr>
        <w:t>a</w:t>
      </w:r>
      <w:r w:rsidR="008D28AC">
        <w:rPr>
          <w:rFonts w:ascii="Times New Roman" w:hAnsi="Times New Roman" w:cs="Times New Roman"/>
          <w:sz w:val="24"/>
          <w:szCs w:val="24"/>
        </w:rPr>
        <w:t xml:space="preserve"> projektiranje, izgradnju i opremanje navedenih objekata</w:t>
      </w:r>
      <w:r w:rsidR="00F94C0B">
        <w:rPr>
          <w:rFonts w:ascii="Times New Roman" w:hAnsi="Times New Roman" w:cs="Times New Roman"/>
          <w:sz w:val="24"/>
          <w:szCs w:val="24"/>
        </w:rPr>
        <w:t xml:space="preserve">. Sisačko-moslavačka županija je 12. rujna 2023. </w:t>
      </w:r>
      <w:r w:rsidR="00673BC2">
        <w:rPr>
          <w:rFonts w:ascii="Times New Roman" w:hAnsi="Times New Roman" w:cs="Times New Roman"/>
          <w:sz w:val="24"/>
          <w:szCs w:val="24"/>
        </w:rPr>
        <w:t>godine objavila Javni poziv za dodjelu objekata na privremeno korištenje koje se nalaze u županijskim naseljima</w:t>
      </w:r>
      <w:r w:rsidR="004311B4">
        <w:rPr>
          <w:rFonts w:ascii="Times New Roman" w:hAnsi="Times New Roman" w:cs="Times New Roman"/>
          <w:sz w:val="24"/>
          <w:szCs w:val="24"/>
        </w:rPr>
        <w:t xml:space="preserve"> Petrina </w:t>
      </w:r>
      <w:r w:rsidR="006710BA">
        <w:rPr>
          <w:rFonts w:ascii="Times New Roman" w:hAnsi="Times New Roman" w:cs="Times New Roman"/>
          <w:sz w:val="24"/>
          <w:szCs w:val="24"/>
        </w:rPr>
        <w:t>u</w:t>
      </w:r>
      <w:r w:rsidR="004311B4">
        <w:rPr>
          <w:rFonts w:ascii="Times New Roman" w:hAnsi="Times New Roman" w:cs="Times New Roman"/>
          <w:sz w:val="24"/>
          <w:szCs w:val="24"/>
        </w:rPr>
        <w:t xml:space="preserve"> </w:t>
      </w:r>
      <w:r w:rsidR="006710BA">
        <w:rPr>
          <w:rFonts w:ascii="Times New Roman" w:hAnsi="Times New Roman" w:cs="Times New Roman"/>
          <w:sz w:val="24"/>
          <w:szCs w:val="24"/>
        </w:rPr>
        <w:t>P</w:t>
      </w:r>
      <w:r w:rsidR="004311B4">
        <w:rPr>
          <w:rFonts w:ascii="Times New Roman" w:hAnsi="Times New Roman" w:cs="Times New Roman"/>
          <w:sz w:val="24"/>
          <w:szCs w:val="24"/>
        </w:rPr>
        <w:t xml:space="preserve">etrinji i Banovi dvori u Glini, a čiji se završetak očekuje </w:t>
      </w:r>
      <w:r w:rsidR="0037072A">
        <w:rPr>
          <w:rFonts w:ascii="Times New Roman" w:hAnsi="Times New Roman" w:cs="Times New Roman"/>
          <w:sz w:val="24"/>
          <w:szCs w:val="24"/>
        </w:rPr>
        <w:t>do kraja</w:t>
      </w:r>
      <w:r w:rsidR="004311B4">
        <w:rPr>
          <w:rFonts w:ascii="Times New Roman" w:hAnsi="Times New Roman" w:cs="Times New Roman"/>
          <w:sz w:val="24"/>
          <w:szCs w:val="24"/>
        </w:rPr>
        <w:t xml:space="preserve"> 2023. godine</w:t>
      </w:r>
      <w:r w:rsidR="007578EE">
        <w:rPr>
          <w:rFonts w:ascii="Times New Roman" w:hAnsi="Times New Roman" w:cs="Times New Roman"/>
          <w:sz w:val="24"/>
          <w:szCs w:val="24"/>
        </w:rPr>
        <w:t>. Kako bi se pr</w:t>
      </w:r>
      <w:r w:rsidR="006710BA">
        <w:rPr>
          <w:rFonts w:ascii="Times New Roman" w:hAnsi="Times New Roman" w:cs="Times New Roman"/>
          <w:sz w:val="24"/>
          <w:szCs w:val="24"/>
        </w:rPr>
        <w:t>ojekti</w:t>
      </w:r>
      <w:r w:rsidR="007578EE">
        <w:rPr>
          <w:rFonts w:ascii="Times New Roman" w:hAnsi="Times New Roman" w:cs="Times New Roman"/>
          <w:sz w:val="24"/>
          <w:szCs w:val="24"/>
        </w:rPr>
        <w:t xml:space="preserve"> uspješno završili potrebno je do kraja proračunske godin</w:t>
      </w:r>
      <w:r w:rsidR="006710BA">
        <w:rPr>
          <w:rFonts w:ascii="Times New Roman" w:hAnsi="Times New Roman" w:cs="Times New Roman"/>
          <w:sz w:val="24"/>
          <w:szCs w:val="24"/>
        </w:rPr>
        <w:t>e</w:t>
      </w:r>
      <w:r w:rsidR="007578EE">
        <w:rPr>
          <w:rFonts w:ascii="Times New Roman" w:hAnsi="Times New Roman" w:cs="Times New Roman"/>
          <w:sz w:val="24"/>
          <w:szCs w:val="24"/>
        </w:rPr>
        <w:t xml:space="preserve"> osigurati ukupno 8.500.000,00 eura za </w:t>
      </w:r>
      <w:r w:rsidR="00B8627E">
        <w:rPr>
          <w:rFonts w:ascii="Times New Roman" w:hAnsi="Times New Roman" w:cs="Times New Roman"/>
          <w:sz w:val="24"/>
          <w:szCs w:val="24"/>
        </w:rPr>
        <w:t>županijska naselja Petrinia, Banovi dvori i Zelenjak</w:t>
      </w:r>
      <w:r w:rsidR="00C85B1E">
        <w:rPr>
          <w:rFonts w:ascii="Times New Roman" w:hAnsi="Times New Roman" w:cs="Times New Roman"/>
          <w:sz w:val="24"/>
          <w:szCs w:val="24"/>
        </w:rPr>
        <w:t>, a Sisačko-moslavačka županija</w:t>
      </w:r>
      <w:r w:rsidR="00656562">
        <w:rPr>
          <w:rFonts w:ascii="Times New Roman" w:hAnsi="Times New Roman" w:cs="Times New Roman"/>
          <w:sz w:val="24"/>
          <w:szCs w:val="24"/>
        </w:rPr>
        <w:t xml:space="preserve"> ne raspolaže s navedenim iznosima.</w:t>
      </w:r>
      <w:r w:rsidR="001043B4">
        <w:rPr>
          <w:rFonts w:ascii="Times New Roman" w:hAnsi="Times New Roman" w:cs="Times New Roman"/>
          <w:sz w:val="24"/>
          <w:szCs w:val="24"/>
        </w:rPr>
        <w:t xml:space="preserve"> Završetkom navedenim naselja ista će služiti za privremeni smještaj za </w:t>
      </w:r>
      <w:r w:rsidR="00CC2324">
        <w:rPr>
          <w:rFonts w:ascii="Times New Roman" w:hAnsi="Times New Roman" w:cs="Times New Roman"/>
          <w:sz w:val="24"/>
          <w:szCs w:val="24"/>
        </w:rPr>
        <w:t>osobe stradale u potresu, a nakon što prestane potreba privremenog smještaja, izgrađeni objekti</w:t>
      </w:r>
      <w:r w:rsidR="00D37F6B">
        <w:rPr>
          <w:rFonts w:ascii="Times New Roman" w:hAnsi="Times New Roman" w:cs="Times New Roman"/>
          <w:sz w:val="24"/>
          <w:szCs w:val="24"/>
        </w:rPr>
        <w:t xml:space="preserve"> ući će u sustav domova za starije osobe Sisak, Petrinja i Glina u kojem će boraviti korisnici domova.</w:t>
      </w:r>
    </w:p>
    <w:p w14:paraId="01965351" w14:textId="77777777" w:rsidR="00E7109E" w:rsidRDefault="00E7109E" w:rsidP="006710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AD71220" w14:textId="046AD1F7" w:rsidR="00E7109E" w:rsidRDefault="00725EFE" w:rsidP="006710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Vlada Republike Hrvatske je </w:t>
      </w:r>
      <w:r w:rsidR="005F0ED2">
        <w:rPr>
          <w:rFonts w:ascii="Times New Roman" w:hAnsi="Times New Roman" w:cs="Times New Roman"/>
          <w:sz w:val="24"/>
          <w:szCs w:val="24"/>
        </w:rPr>
        <w:t xml:space="preserve">Sisačko-moslavačkoj županiji </w:t>
      </w:r>
      <w:r w:rsidR="00D26BAB">
        <w:rPr>
          <w:rFonts w:ascii="Times New Roman" w:hAnsi="Times New Roman" w:cs="Times New Roman"/>
          <w:sz w:val="24"/>
          <w:szCs w:val="24"/>
        </w:rPr>
        <w:t xml:space="preserve">između ostalog </w:t>
      </w:r>
      <w:r>
        <w:rPr>
          <w:rFonts w:ascii="Times New Roman" w:hAnsi="Times New Roman" w:cs="Times New Roman"/>
          <w:sz w:val="24"/>
          <w:szCs w:val="24"/>
        </w:rPr>
        <w:t xml:space="preserve">osigurala </w:t>
      </w:r>
      <w:r w:rsidR="00D26BAB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sredstva</w:t>
      </w:r>
      <w:r w:rsidR="00D26BAB">
        <w:rPr>
          <w:rFonts w:ascii="Times New Roman" w:hAnsi="Times New Roman" w:cs="Times New Roman"/>
          <w:sz w:val="24"/>
          <w:szCs w:val="24"/>
        </w:rPr>
        <w:t xml:space="preserve"> za obnovu Doma za starije Glina</w:t>
      </w:r>
      <w:r w:rsidR="005F0ED2">
        <w:rPr>
          <w:rFonts w:ascii="Times New Roman" w:hAnsi="Times New Roman" w:cs="Times New Roman"/>
          <w:sz w:val="24"/>
          <w:szCs w:val="24"/>
        </w:rPr>
        <w:t>. Sredstva su osigurana na tem</w:t>
      </w:r>
      <w:r w:rsidR="00F42619">
        <w:rPr>
          <w:rFonts w:ascii="Times New Roman" w:hAnsi="Times New Roman" w:cs="Times New Roman"/>
          <w:sz w:val="24"/>
          <w:szCs w:val="24"/>
        </w:rPr>
        <w:t>elju procjene projektanta i provedenog postupka javne nabave</w:t>
      </w:r>
      <w:r w:rsidR="00AF5DCB">
        <w:rPr>
          <w:rFonts w:ascii="Times New Roman" w:hAnsi="Times New Roman" w:cs="Times New Roman"/>
          <w:sz w:val="24"/>
          <w:szCs w:val="24"/>
        </w:rPr>
        <w:t xml:space="preserve"> ali se tijekom izvođenja radova utvrdila potreba za dodatnim stavkama i povećanim količinama materijala</w:t>
      </w:r>
      <w:r w:rsidR="0054338B">
        <w:rPr>
          <w:rFonts w:ascii="Times New Roman" w:hAnsi="Times New Roman" w:cs="Times New Roman"/>
          <w:sz w:val="24"/>
          <w:szCs w:val="24"/>
        </w:rPr>
        <w:t xml:space="preserve"> pa je slijedom navedenog za dovršetak obnove Doma za starije Glina</w:t>
      </w:r>
      <w:r w:rsidR="00AA4735">
        <w:rPr>
          <w:rFonts w:ascii="Times New Roman" w:hAnsi="Times New Roman" w:cs="Times New Roman"/>
          <w:sz w:val="24"/>
          <w:szCs w:val="24"/>
        </w:rPr>
        <w:t xml:space="preserve"> </w:t>
      </w:r>
      <w:r w:rsidR="00E73825">
        <w:rPr>
          <w:rFonts w:ascii="Times New Roman" w:hAnsi="Times New Roman" w:cs="Times New Roman"/>
          <w:sz w:val="24"/>
          <w:szCs w:val="24"/>
        </w:rPr>
        <w:t xml:space="preserve">Sisačko-moslavačkoj županiji </w:t>
      </w:r>
      <w:r w:rsidR="00AA4735">
        <w:rPr>
          <w:rFonts w:ascii="Times New Roman" w:hAnsi="Times New Roman" w:cs="Times New Roman"/>
          <w:sz w:val="24"/>
          <w:szCs w:val="24"/>
        </w:rPr>
        <w:t>potrebno osigurati dodatnih 100.000,00 eura.</w:t>
      </w:r>
    </w:p>
    <w:p w14:paraId="135F1260" w14:textId="77777777" w:rsidR="0085164A" w:rsidRDefault="0085164A" w:rsidP="00D301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4956B7" w14:textId="77777777" w:rsidR="00B8627E" w:rsidRDefault="00B8627E" w:rsidP="00D301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B4DC4C" w14:textId="4351D94E" w:rsidR="00B8627E" w:rsidRDefault="006D3477" w:rsidP="00F16B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Također, radi financiranja</w:t>
      </w:r>
      <w:r w:rsidR="00F16B55">
        <w:rPr>
          <w:rFonts w:ascii="Times New Roman" w:hAnsi="Times New Roman" w:cs="Times New Roman"/>
          <w:sz w:val="24"/>
          <w:szCs w:val="24"/>
        </w:rPr>
        <w:t xml:space="preserve"> prilaznih cesta do objekata javne namjene pogođenih potresom i uređenja okoliša oko tih objekata Sisačko-moslavačkoj županij</w:t>
      </w:r>
      <w:r w:rsidR="00497783">
        <w:rPr>
          <w:rFonts w:ascii="Times New Roman" w:hAnsi="Times New Roman" w:cs="Times New Roman"/>
          <w:sz w:val="24"/>
          <w:szCs w:val="24"/>
        </w:rPr>
        <w:t>i</w:t>
      </w:r>
      <w:r w:rsidR="00F16B55">
        <w:rPr>
          <w:rFonts w:ascii="Times New Roman" w:hAnsi="Times New Roman" w:cs="Times New Roman"/>
          <w:sz w:val="24"/>
          <w:szCs w:val="24"/>
        </w:rPr>
        <w:t xml:space="preserve"> je potrebno osigurati 800.000,00 eura.</w:t>
      </w:r>
    </w:p>
    <w:p w14:paraId="49C25A2F" w14:textId="77777777" w:rsidR="008A1BBB" w:rsidRPr="00551522" w:rsidRDefault="008A1BBB" w:rsidP="0048731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1072471"/>
    </w:p>
    <w:p w14:paraId="7B24CEFE" w14:textId="4BEA53D5" w:rsidR="00AE4E7E" w:rsidRPr="00551522" w:rsidRDefault="009D31A2" w:rsidP="0048731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51522">
        <w:rPr>
          <w:rFonts w:ascii="Times New Roman" w:hAnsi="Times New Roman" w:cs="Times New Roman"/>
          <w:sz w:val="24"/>
          <w:szCs w:val="24"/>
        </w:rPr>
        <w:t xml:space="preserve">Radi </w:t>
      </w:r>
      <w:r w:rsidR="0012575E">
        <w:rPr>
          <w:rFonts w:ascii="Times New Roman" w:hAnsi="Times New Roman" w:cs="Times New Roman"/>
          <w:sz w:val="24"/>
          <w:szCs w:val="24"/>
        </w:rPr>
        <w:t xml:space="preserve">dovršetka započetih projekata </w:t>
      </w:r>
      <w:r w:rsidR="00BF2CEE">
        <w:rPr>
          <w:rFonts w:ascii="Times New Roman" w:hAnsi="Times New Roman" w:cs="Times New Roman"/>
          <w:sz w:val="24"/>
          <w:szCs w:val="24"/>
        </w:rPr>
        <w:t>obnove i izgradnje objekata oštećenih u potresu</w:t>
      </w:r>
      <w:r w:rsidRPr="00551522">
        <w:rPr>
          <w:rFonts w:ascii="Times New Roman" w:hAnsi="Times New Roman" w:cs="Times New Roman"/>
          <w:sz w:val="24"/>
          <w:szCs w:val="24"/>
        </w:rPr>
        <w:t xml:space="preserve"> </w:t>
      </w:r>
      <w:r w:rsidR="00455A76" w:rsidRPr="00551522">
        <w:rPr>
          <w:rFonts w:ascii="Times New Roman" w:hAnsi="Times New Roman" w:cs="Times New Roman"/>
          <w:sz w:val="24"/>
          <w:szCs w:val="24"/>
        </w:rPr>
        <w:t>o</w:t>
      </w:r>
      <w:r w:rsidR="00487310" w:rsidRPr="00551522">
        <w:rPr>
          <w:rFonts w:ascii="Times New Roman" w:hAnsi="Times New Roman" w:cs="Times New Roman"/>
          <w:sz w:val="24"/>
          <w:szCs w:val="24"/>
        </w:rPr>
        <w:t>vom O</w:t>
      </w:r>
      <w:r w:rsidR="00420F6F" w:rsidRPr="00551522">
        <w:rPr>
          <w:rFonts w:ascii="Times New Roman" w:hAnsi="Times New Roman" w:cs="Times New Roman"/>
          <w:sz w:val="24"/>
          <w:szCs w:val="24"/>
        </w:rPr>
        <w:t xml:space="preserve">dlukom predlaže se dodjela </w:t>
      </w:r>
      <w:r w:rsidR="00455A76" w:rsidRPr="00551522">
        <w:rPr>
          <w:rFonts w:ascii="Times New Roman" w:hAnsi="Times New Roman" w:cs="Times New Roman"/>
          <w:sz w:val="24"/>
          <w:szCs w:val="24"/>
        </w:rPr>
        <w:t>financijske pomoći Sisačko-moslavačkoj županiji u iznosu</w:t>
      </w:r>
      <w:r w:rsidR="00201278" w:rsidRPr="00551522">
        <w:rPr>
          <w:rFonts w:ascii="Times New Roman" w:hAnsi="Times New Roman" w:cs="Times New Roman"/>
          <w:sz w:val="24"/>
          <w:szCs w:val="24"/>
        </w:rPr>
        <w:t xml:space="preserve"> od</w:t>
      </w:r>
      <w:r w:rsidR="00C77CE0" w:rsidRPr="00551522">
        <w:rPr>
          <w:rFonts w:ascii="Times New Roman" w:hAnsi="Times New Roman" w:cs="Times New Roman"/>
          <w:sz w:val="24"/>
          <w:szCs w:val="24"/>
        </w:rPr>
        <w:t xml:space="preserve"> </w:t>
      </w:r>
      <w:r w:rsidR="00E45B01">
        <w:rPr>
          <w:rFonts w:ascii="Times New Roman" w:hAnsi="Times New Roman" w:cs="Times New Roman"/>
          <w:sz w:val="24"/>
          <w:szCs w:val="24"/>
        </w:rPr>
        <w:t>9.400.000,00</w:t>
      </w:r>
      <w:r w:rsidR="00C77CE0" w:rsidRPr="00551522">
        <w:rPr>
          <w:rFonts w:ascii="Times New Roman" w:hAnsi="Times New Roman" w:cs="Times New Roman"/>
          <w:sz w:val="24"/>
          <w:szCs w:val="24"/>
        </w:rPr>
        <w:t xml:space="preserve"> eura</w:t>
      </w:r>
      <w:r w:rsidR="00201278" w:rsidRPr="00551522">
        <w:rPr>
          <w:rFonts w:ascii="Times New Roman" w:hAnsi="Times New Roman" w:cs="Times New Roman"/>
          <w:sz w:val="24"/>
          <w:szCs w:val="24"/>
        </w:rPr>
        <w:t>.</w:t>
      </w:r>
    </w:p>
    <w:p w14:paraId="06EB09C4" w14:textId="77777777" w:rsidR="00201278" w:rsidRPr="00551522" w:rsidRDefault="00201278" w:rsidP="0048731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24D76D66" w14:textId="77777777" w:rsidR="009F1AEA" w:rsidRPr="00551522" w:rsidRDefault="009F1AEA" w:rsidP="004873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F1AEA" w:rsidRPr="00551522" w:rsidSect="004F39A9">
      <w:footerReference w:type="default" r:id="rId13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03F0C" w14:textId="77777777" w:rsidR="005E6918" w:rsidRDefault="005E6918" w:rsidP="00700A31">
      <w:pPr>
        <w:spacing w:after="0" w:line="240" w:lineRule="auto"/>
      </w:pPr>
      <w:r>
        <w:separator/>
      </w:r>
    </w:p>
  </w:endnote>
  <w:endnote w:type="continuationSeparator" w:id="0">
    <w:p w14:paraId="67B3BC16" w14:textId="77777777" w:rsidR="005E6918" w:rsidRDefault="005E6918" w:rsidP="00700A31">
      <w:pPr>
        <w:spacing w:after="0" w:line="240" w:lineRule="auto"/>
      </w:pPr>
      <w:r>
        <w:continuationSeparator/>
      </w:r>
    </w:p>
  </w:endnote>
  <w:endnote w:type="continuationNotice" w:id="1">
    <w:p w14:paraId="3CC26CE1" w14:textId="77777777" w:rsidR="005E6918" w:rsidRDefault="005E69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FEF0B" w14:textId="77777777" w:rsidR="00700A31" w:rsidRDefault="00700A31">
    <w:pPr>
      <w:pStyle w:val="Footer"/>
      <w:jc w:val="center"/>
    </w:pPr>
  </w:p>
  <w:p w14:paraId="6122480B" w14:textId="77777777" w:rsidR="00700A31" w:rsidRDefault="00700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51CF9" w14:textId="77777777" w:rsidR="005E6918" w:rsidRDefault="005E6918" w:rsidP="00700A31">
      <w:pPr>
        <w:spacing w:after="0" w:line="240" w:lineRule="auto"/>
      </w:pPr>
      <w:r>
        <w:separator/>
      </w:r>
    </w:p>
  </w:footnote>
  <w:footnote w:type="continuationSeparator" w:id="0">
    <w:p w14:paraId="197213D1" w14:textId="77777777" w:rsidR="005E6918" w:rsidRDefault="005E6918" w:rsidP="00700A31">
      <w:pPr>
        <w:spacing w:after="0" w:line="240" w:lineRule="auto"/>
      </w:pPr>
      <w:r>
        <w:continuationSeparator/>
      </w:r>
    </w:p>
  </w:footnote>
  <w:footnote w:type="continuationNotice" w:id="1">
    <w:p w14:paraId="65D6F5E7" w14:textId="77777777" w:rsidR="005E6918" w:rsidRDefault="005E691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535"/>
    <w:multiLevelType w:val="hybridMultilevel"/>
    <w:tmpl w:val="22D486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3C16"/>
    <w:multiLevelType w:val="hybridMultilevel"/>
    <w:tmpl w:val="92B4AC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3754"/>
    <w:multiLevelType w:val="hybridMultilevel"/>
    <w:tmpl w:val="7152CFB2"/>
    <w:lvl w:ilvl="0" w:tplc="49DE2A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B5634"/>
    <w:multiLevelType w:val="hybridMultilevel"/>
    <w:tmpl w:val="A238E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56063"/>
    <w:multiLevelType w:val="hybridMultilevel"/>
    <w:tmpl w:val="3A3460C2"/>
    <w:lvl w:ilvl="0" w:tplc="51DCCC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3E87F9E"/>
    <w:multiLevelType w:val="hybridMultilevel"/>
    <w:tmpl w:val="43F0A44C"/>
    <w:lvl w:ilvl="0" w:tplc="041A000F">
      <w:start w:val="1"/>
      <w:numFmt w:val="decimal"/>
      <w:lvlText w:val="%1."/>
      <w:lvlJc w:val="left"/>
      <w:pPr>
        <w:ind w:left="784" w:hanging="360"/>
      </w:pPr>
    </w:lvl>
    <w:lvl w:ilvl="1" w:tplc="041A0019" w:tentative="1">
      <w:start w:val="1"/>
      <w:numFmt w:val="lowerLetter"/>
      <w:lvlText w:val="%2."/>
      <w:lvlJc w:val="left"/>
      <w:pPr>
        <w:ind w:left="1504" w:hanging="360"/>
      </w:pPr>
    </w:lvl>
    <w:lvl w:ilvl="2" w:tplc="041A001B" w:tentative="1">
      <w:start w:val="1"/>
      <w:numFmt w:val="lowerRoman"/>
      <w:lvlText w:val="%3."/>
      <w:lvlJc w:val="right"/>
      <w:pPr>
        <w:ind w:left="2224" w:hanging="180"/>
      </w:pPr>
    </w:lvl>
    <w:lvl w:ilvl="3" w:tplc="041A000F" w:tentative="1">
      <w:start w:val="1"/>
      <w:numFmt w:val="decimal"/>
      <w:lvlText w:val="%4."/>
      <w:lvlJc w:val="left"/>
      <w:pPr>
        <w:ind w:left="2944" w:hanging="360"/>
      </w:pPr>
    </w:lvl>
    <w:lvl w:ilvl="4" w:tplc="041A0019" w:tentative="1">
      <w:start w:val="1"/>
      <w:numFmt w:val="lowerLetter"/>
      <w:lvlText w:val="%5."/>
      <w:lvlJc w:val="left"/>
      <w:pPr>
        <w:ind w:left="3664" w:hanging="360"/>
      </w:pPr>
    </w:lvl>
    <w:lvl w:ilvl="5" w:tplc="041A001B" w:tentative="1">
      <w:start w:val="1"/>
      <w:numFmt w:val="lowerRoman"/>
      <w:lvlText w:val="%6."/>
      <w:lvlJc w:val="right"/>
      <w:pPr>
        <w:ind w:left="4384" w:hanging="180"/>
      </w:pPr>
    </w:lvl>
    <w:lvl w:ilvl="6" w:tplc="041A000F" w:tentative="1">
      <w:start w:val="1"/>
      <w:numFmt w:val="decimal"/>
      <w:lvlText w:val="%7."/>
      <w:lvlJc w:val="left"/>
      <w:pPr>
        <w:ind w:left="5104" w:hanging="360"/>
      </w:pPr>
    </w:lvl>
    <w:lvl w:ilvl="7" w:tplc="041A0019" w:tentative="1">
      <w:start w:val="1"/>
      <w:numFmt w:val="lowerLetter"/>
      <w:lvlText w:val="%8."/>
      <w:lvlJc w:val="left"/>
      <w:pPr>
        <w:ind w:left="5824" w:hanging="360"/>
      </w:pPr>
    </w:lvl>
    <w:lvl w:ilvl="8" w:tplc="041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" w15:restartNumberingAfterBreak="0">
    <w:nsid w:val="37130930"/>
    <w:multiLevelType w:val="hybridMultilevel"/>
    <w:tmpl w:val="2C0AD80A"/>
    <w:lvl w:ilvl="0" w:tplc="67104B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779F0"/>
    <w:multiLevelType w:val="hybridMultilevel"/>
    <w:tmpl w:val="0890DC1A"/>
    <w:lvl w:ilvl="0" w:tplc="67104B9C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6457DF8"/>
    <w:multiLevelType w:val="hybridMultilevel"/>
    <w:tmpl w:val="C27A58E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E706CE6"/>
    <w:multiLevelType w:val="hybridMultilevel"/>
    <w:tmpl w:val="D0CA7E80"/>
    <w:lvl w:ilvl="0" w:tplc="2166A9F0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D6C8A"/>
    <w:multiLevelType w:val="hybridMultilevel"/>
    <w:tmpl w:val="5B4A9284"/>
    <w:lvl w:ilvl="0" w:tplc="1B88AB9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732687C"/>
    <w:multiLevelType w:val="hybridMultilevel"/>
    <w:tmpl w:val="4F480656"/>
    <w:lvl w:ilvl="0" w:tplc="66146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606BD2"/>
    <w:multiLevelType w:val="hybridMultilevel"/>
    <w:tmpl w:val="50F890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12"/>
  </w:num>
  <w:num w:numId="10">
    <w:abstractNumId w:val="0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13"/>
    <w:rsid w:val="000006FB"/>
    <w:rsid w:val="000040C5"/>
    <w:rsid w:val="00006E74"/>
    <w:rsid w:val="000079C5"/>
    <w:rsid w:val="00014CB7"/>
    <w:rsid w:val="00015A72"/>
    <w:rsid w:val="000221F9"/>
    <w:rsid w:val="00024905"/>
    <w:rsid w:val="000321BB"/>
    <w:rsid w:val="00033875"/>
    <w:rsid w:val="00035F9A"/>
    <w:rsid w:val="00041C9F"/>
    <w:rsid w:val="00045E1A"/>
    <w:rsid w:val="00052F36"/>
    <w:rsid w:val="0005358C"/>
    <w:rsid w:val="00056534"/>
    <w:rsid w:val="000623C0"/>
    <w:rsid w:val="00072E3E"/>
    <w:rsid w:val="00077305"/>
    <w:rsid w:val="0008683F"/>
    <w:rsid w:val="00090513"/>
    <w:rsid w:val="0009581E"/>
    <w:rsid w:val="000A01DB"/>
    <w:rsid w:val="000A7B06"/>
    <w:rsid w:val="000B0060"/>
    <w:rsid w:val="000B2B1A"/>
    <w:rsid w:val="000B512E"/>
    <w:rsid w:val="000C4BF2"/>
    <w:rsid w:val="000D06DB"/>
    <w:rsid w:val="000D2D83"/>
    <w:rsid w:val="000D3ABF"/>
    <w:rsid w:val="000F04C5"/>
    <w:rsid w:val="000F2272"/>
    <w:rsid w:val="000F460D"/>
    <w:rsid w:val="000F53B8"/>
    <w:rsid w:val="000F6BBF"/>
    <w:rsid w:val="001016E4"/>
    <w:rsid w:val="001043B4"/>
    <w:rsid w:val="00106B86"/>
    <w:rsid w:val="001208D1"/>
    <w:rsid w:val="00122E62"/>
    <w:rsid w:val="0012544E"/>
    <w:rsid w:val="0012575E"/>
    <w:rsid w:val="001264BC"/>
    <w:rsid w:val="00130041"/>
    <w:rsid w:val="00137204"/>
    <w:rsid w:val="001379B2"/>
    <w:rsid w:val="001434CB"/>
    <w:rsid w:val="0014541E"/>
    <w:rsid w:val="001467C3"/>
    <w:rsid w:val="00150652"/>
    <w:rsid w:val="001531E6"/>
    <w:rsid w:val="0016006D"/>
    <w:rsid w:val="001605FF"/>
    <w:rsid w:val="001618B9"/>
    <w:rsid w:val="00162276"/>
    <w:rsid w:val="00174897"/>
    <w:rsid w:val="00175EBF"/>
    <w:rsid w:val="00176954"/>
    <w:rsid w:val="00180466"/>
    <w:rsid w:val="00182E83"/>
    <w:rsid w:val="00183231"/>
    <w:rsid w:val="001953CE"/>
    <w:rsid w:val="00196D54"/>
    <w:rsid w:val="001A0932"/>
    <w:rsid w:val="001B0B8A"/>
    <w:rsid w:val="001B7597"/>
    <w:rsid w:val="001B7F73"/>
    <w:rsid w:val="001C27CF"/>
    <w:rsid w:val="001C4C95"/>
    <w:rsid w:val="001C5682"/>
    <w:rsid w:val="001C7DD0"/>
    <w:rsid w:val="001D23B3"/>
    <w:rsid w:val="001D31C6"/>
    <w:rsid w:val="001E1E54"/>
    <w:rsid w:val="001E5405"/>
    <w:rsid w:val="001E562E"/>
    <w:rsid w:val="001E665D"/>
    <w:rsid w:val="001F3A87"/>
    <w:rsid w:val="001F49DB"/>
    <w:rsid w:val="001F6DB6"/>
    <w:rsid w:val="001F74AA"/>
    <w:rsid w:val="00201278"/>
    <w:rsid w:val="00223DCE"/>
    <w:rsid w:val="0022673F"/>
    <w:rsid w:val="00230F04"/>
    <w:rsid w:val="00231756"/>
    <w:rsid w:val="002363B9"/>
    <w:rsid w:val="002430EB"/>
    <w:rsid w:val="00255738"/>
    <w:rsid w:val="002561A9"/>
    <w:rsid w:val="00262886"/>
    <w:rsid w:val="00263686"/>
    <w:rsid w:val="00273550"/>
    <w:rsid w:val="00285647"/>
    <w:rsid w:val="00285BCE"/>
    <w:rsid w:val="00290F66"/>
    <w:rsid w:val="0029456D"/>
    <w:rsid w:val="002A6A62"/>
    <w:rsid w:val="002B31B7"/>
    <w:rsid w:val="002B47A6"/>
    <w:rsid w:val="002B7AA9"/>
    <w:rsid w:val="002C48E9"/>
    <w:rsid w:val="002C5910"/>
    <w:rsid w:val="002D48E1"/>
    <w:rsid w:val="002D4C76"/>
    <w:rsid w:val="002D581F"/>
    <w:rsid w:val="002E041C"/>
    <w:rsid w:val="002E1F25"/>
    <w:rsid w:val="002F0196"/>
    <w:rsid w:val="002F540F"/>
    <w:rsid w:val="00304D8F"/>
    <w:rsid w:val="00310746"/>
    <w:rsid w:val="00312DE6"/>
    <w:rsid w:val="00313EBE"/>
    <w:rsid w:val="00314570"/>
    <w:rsid w:val="00314930"/>
    <w:rsid w:val="00317A66"/>
    <w:rsid w:val="00323F4E"/>
    <w:rsid w:val="00325AB5"/>
    <w:rsid w:val="003317A4"/>
    <w:rsid w:val="00337C68"/>
    <w:rsid w:val="0034364C"/>
    <w:rsid w:val="00344483"/>
    <w:rsid w:val="0034456B"/>
    <w:rsid w:val="00345CD7"/>
    <w:rsid w:val="00352CD4"/>
    <w:rsid w:val="003551E6"/>
    <w:rsid w:val="00361615"/>
    <w:rsid w:val="0037072A"/>
    <w:rsid w:val="00372E38"/>
    <w:rsid w:val="0037644A"/>
    <w:rsid w:val="0038488D"/>
    <w:rsid w:val="00392818"/>
    <w:rsid w:val="003975D7"/>
    <w:rsid w:val="003A0832"/>
    <w:rsid w:val="003B2C36"/>
    <w:rsid w:val="003B3674"/>
    <w:rsid w:val="003B6208"/>
    <w:rsid w:val="003B746A"/>
    <w:rsid w:val="003B7769"/>
    <w:rsid w:val="003C25E6"/>
    <w:rsid w:val="003C3028"/>
    <w:rsid w:val="003D22B1"/>
    <w:rsid w:val="003D27A5"/>
    <w:rsid w:val="003D352D"/>
    <w:rsid w:val="003D618B"/>
    <w:rsid w:val="003D7383"/>
    <w:rsid w:val="003D7EC2"/>
    <w:rsid w:val="003E4C71"/>
    <w:rsid w:val="003E789C"/>
    <w:rsid w:val="003F3051"/>
    <w:rsid w:val="003F553C"/>
    <w:rsid w:val="00400B7F"/>
    <w:rsid w:val="0040118E"/>
    <w:rsid w:val="00412174"/>
    <w:rsid w:val="00413F13"/>
    <w:rsid w:val="004172D9"/>
    <w:rsid w:val="00420F6F"/>
    <w:rsid w:val="00422614"/>
    <w:rsid w:val="0042335E"/>
    <w:rsid w:val="0042611A"/>
    <w:rsid w:val="00427754"/>
    <w:rsid w:val="004311B4"/>
    <w:rsid w:val="00443704"/>
    <w:rsid w:val="004461E4"/>
    <w:rsid w:val="004475B5"/>
    <w:rsid w:val="00452C5C"/>
    <w:rsid w:val="00455A76"/>
    <w:rsid w:val="00457C35"/>
    <w:rsid w:val="00462AEC"/>
    <w:rsid w:val="00463903"/>
    <w:rsid w:val="00463BDC"/>
    <w:rsid w:val="00464EA8"/>
    <w:rsid w:val="00465967"/>
    <w:rsid w:val="004763E3"/>
    <w:rsid w:val="00477DDF"/>
    <w:rsid w:val="00487310"/>
    <w:rsid w:val="00495EA7"/>
    <w:rsid w:val="004966B8"/>
    <w:rsid w:val="00496D0D"/>
    <w:rsid w:val="00497783"/>
    <w:rsid w:val="004A0926"/>
    <w:rsid w:val="004A0D14"/>
    <w:rsid w:val="004A4297"/>
    <w:rsid w:val="004A5F83"/>
    <w:rsid w:val="004B13CA"/>
    <w:rsid w:val="004B1C35"/>
    <w:rsid w:val="004B746A"/>
    <w:rsid w:val="004C1DA9"/>
    <w:rsid w:val="004C6362"/>
    <w:rsid w:val="004C6535"/>
    <w:rsid w:val="004C660A"/>
    <w:rsid w:val="004D00D7"/>
    <w:rsid w:val="004E065F"/>
    <w:rsid w:val="004E6664"/>
    <w:rsid w:val="004E67CD"/>
    <w:rsid w:val="004F1AB6"/>
    <w:rsid w:val="004F39A9"/>
    <w:rsid w:val="004F75C9"/>
    <w:rsid w:val="005031D6"/>
    <w:rsid w:val="005047B0"/>
    <w:rsid w:val="00505B4B"/>
    <w:rsid w:val="00514EB8"/>
    <w:rsid w:val="005248C1"/>
    <w:rsid w:val="005249C5"/>
    <w:rsid w:val="0052509F"/>
    <w:rsid w:val="005256C1"/>
    <w:rsid w:val="00532176"/>
    <w:rsid w:val="00534131"/>
    <w:rsid w:val="005348EA"/>
    <w:rsid w:val="0053601B"/>
    <w:rsid w:val="005376A4"/>
    <w:rsid w:val="00537C2E"/>
    <w:rsid w:val="0054338B"/>
    <w:rsid w:val="00543546"/>
    <w:rsid w:val="005471B1"/>
    <w:rsid w:val="0055038B"/>
    <w:rsid w:val="00551522"/>
    <w:rsid w:val="00551D3C"/>
    <w:rsid w:val="00554264"/>
    <w:rsid w:val="00560BEE"/>
    <w:rsid w:val="00564FC2"/>
    <w:rsid w:val="00565006"/>
    <w:rsid w:val="005651EB"/>
    <w:rsid w:val="005735DD"/>
    <w:rsid w:val="00573654"/>
    <w:rsid w:val="00573A49"/>
    <w:rsid w:val="005768A4"/>
    <w:rsid w:val="00576F61"/>
    <w:rsid w:val="00577206"/>
    <w:rsid w:val="00586CC2"/>
    <w:rsid w:val="005901F9"/>
    <w:rsid w:val="00590F28"/>
    <w:rsid w:val="00591723"/>
    <w:rsid w:val="005919B2"/>
    <w:rsid w:val="00595EF9"/>
    <w:rsid w:val="005A04B5"/>
    <w:rsid w:val="005A1439"/>
    <w:rsid w:val="005A4704"/>
    <w:rsid w:val="005A70AF"/>
    <w:rsid w:val="005A730C"/>
    <w:rsid w:val="005B329C"/>
    <w:rsid w:val="005B7286"/>
    <w:rsid w:val="005C1D48"/>
    <w:rsid w:val="005C25CA"/>
    <w:rsid w:val="005C7651"/>
    <w:rsid w:val="005D2F5A"/>
    <w:rsid w:val="005D3144"/>
    <w:rsid w:val="005D527D"/>
    <w:rsid w:val="005D5D20"/>
    <w:rsid w:val="005D7C28"/>
    <w:rsid w:val="005E6918"/>
    <w:rsid w:val="005F0ED2"/>
    <w:rsid w:val="005F2517"/>
    <w:rsid w:val="00600B21"/>
    <w:rsid w:val="00602414"/>
    <w:rsid w:val="0060621C"/>
    <w:rsid w:val="00616B4D"/>
    <w:rsid w:val="00622897"/>
    <w:rsid w:val="0063133C"/>
    <w:rsid w:val="00633485"/>
    <w:rsid w:val="00633932"/>
    <w:rsid w:val="00636E48"/>
    <w:rsid w:val="006403AB"/>
    <w:rsid w:val="00640D2B"/>
    <w:rsid w:val="00643549"/>
    <w:rsid w:val="00643CFA"/>
    <w:rsid w:val="00645B7B"/>
    <w:rsid w:val="00645E55"/>
    <w:rsid w:val="0065146D"/>
    <w:rsid w:val="00651FC7"/>
    <w:rsid w:val="00652CC1"/>
    <w:rsid w:val="00653ED6"/>
    <w:rsid w:val="0065423C"/>
    <w:rsid w:val="006558E4"/>
    <w:rsid w:val="00656562"/>
    <w:rsid w:val="00665CA4"/>
    <w:rsid w:val="006670AC"/>
    <w:rsid w:val="00670DBD"/>
    <w:rsid w:val="006710BA"/>
    <w:rsid w:val="00673BC2"/>
    <w:rsid w:val="00675FEA"/>
    <w:rsid w:val="00682E93"/>
    <w:rsid w:val="00685906"/>
    <w:rsid w:val="00687EE4"/>
    <w:rsid w:val="0069127A"/>
    <w:rsid w:val="00696A4B"/>
    <w:rsid w:val="006973F5"/>
    <w:rsid w:val="00697D97"/>
    <w:rsid w:val="006A1250"/>
    <w:rsid w:val="006A27DA"/>
    <w:rsid w:val="006A51E1"/>
    <w:rsid w:val="006B0639"/>
    <w:rsid w:val="006B1023"/>
    <w:rsid w:val="006B3546"/>
    <w:rsid w:val="006D2E6D"/>
    <w:rsid w:val="006D31E7"/>
    <w:rsid w:val="006D3477"/>
    <w:rsid w:val="006D473E"/>
    <w:rsid w:val="006F1945"/>
    <w:rsid w:val="006F51B2"/>
    <w:rsid w:val="00700A31"/>
    <w:rsid w:val="0070194C"/>
    <w:rsid w:val="00701BB2"/>
    <w:rsid w:val="007039AE"/>
    <w:rsid w:val="00715B4B"/>
    <w:rsid w:val="00720FD5"/>
    <w:rsid w:val="00725EFE"/>
    <w:rsid w:val="00730E28"/>
    <w:rsid w:val="007332D2"/>
    <w:rsid w:val="00737AB0"/>
    <w:rsid w:val="007473E5"/>
    <w:rsid w:val="00751336"/>
    <w:rsid w:val="00751E67"/>
    <w:rsid w:val="007578EE"/>
    <w:rsid w:val="00761F75"/>
    <w:rsid w:val="0076667C"/>
    <w:rsid w:val="007671E9"/>
    <w:rsid w:val="00771F20"/>
    <w:rsid w:val="007729F3"/>
    <w:rsid w:val="00774B7D"/>
    <w:rsid w:val="007957EA"/>
    <w:rsid w:val="007A007B"/>
    <w:rsid w:val="007A1321"/>
    <w:rsid w:val="007A1502"/>
    <w:rsid w:val="007A771F"/>
    <w:rsid w:val="007B4577"/>
    <w:rsid w:val="007B73C4"/>
    <w:rsid w:val="007C0CE0"/>
    <w:rsid w:val="007C1F61"/>
    <w:rsid w:val="007D2A17"/>
    <w:rsid w:val="007D2B0F"/>
    <w:rsid w:val="007D3C1B"/>
    <w:rsid w:val="007E24A7"/>
    <w:rsid w:val="007E4427"/>
    <w:rsid w:val="007E53DA"/>
    <w:rsid w:val="007E6601"/>
    <w:rsid w:val="007E6A56"/>
    <w:rsid w:val="007E6EB1"/>
    <w:rsid w:val="007E775B"/>
    <w:rsid w:val="007E7DA4"/>
    <w:rsid w:val="007F2676"/>
    <w:rsid w:val="00803CDB"/>
    <w:rsid w:val="00810FFB"/>
    <w:rsid w:val="00814FE3"/>
    <w:rsid w:val="00817F91"/>
    <w:rsid w:val="00823425"/>
    <w:rsid w:val="00831255"/>
    <w:rsid w:val="008340A5"/>
    <w:rsid w:val="008442D2"/>
    <w:rsid w:val="0085164A"/>
    <w:rsid w:val="008520B1"/>
    <w:rsid w:val="00853276"/>
    <w:rsid w:val="00856D5D"/>
    <w:rsid w:val="00861232"/>
    <w:rsid w:val="00862014"/>
    <w:rsid w:val="00862017"/>
    <w:rsid w:val="00862031"/>
    <w:rsid w:val="00864F50"/>
    <w:rsid w:val="00870CCB"/>
    <w:rsid w:val="0087185D"/>
    <w:rsid w:val="00872A70"/>
    <w:rsid w:val="008753CA"/>
    <w:rsid w:val="00876F7B"/>
    <w:rsid w:val="00881C97"/>
    <w:rsid w:val="00882C39"/>
    <w:rsid w:val="00885F72"/>
    <w:rsid w:val="00892F43"/>
    <w:rsid w:val="008933DA"/>
    <w:rsid w:val="00893D3D"/>
    <w:rsid w:val="00895110"/>
    <w:rsid w:val="008A0A88"/>
    <w:rsid w:val="008A124A"/>
    <w:rsid w:val="008A1BBB"/>
    <w:rsid w:val="008A4F21"/>
    <w:rsid w:val="008A5360"/>
    <w:rsid w:val="008A6C98"/>
    <w:rsid w:val="008B6505"/>
    <w:rsid w:val="008C3185"/>
    <w:rsid w:val="008D10BA"/>
    <w:rsid w:val="008D11DE"/>
    <w:rsid w:val="008D28AC"/>
    <w:rsid w:val="008D48AD"/>
    <w:rsid w:val="008D4CEF"/>
    <w:rsid w:val="008E3ACA"/>
    <w:rsid w:val="008E6055"/>
    <w:rsid w:val="008E6B53"/>
    <w:rsid w:val="008E757B"/>
    <w:rsid w:val="008F2049"/>
    <w:rsid w:val="008F48C3"/>
    <w:rsid w:val="008F574A"/>
    <w:rsid w:val="008F7B39"/>
    <w:rsid w:val="00906FDB"/>
    <w:rsid w:val="009122B5"/>
    <w:rsid w:val="00915E7A"/>
    <w:rsid w:val="00923247"/>
    <w:rsid w:val="0092329B"/>
    <w:rsid w:val="00925BFC"/>
    <w:rsid w:val="009277D0"/>
    <w:rsid w:val="00927CD2"/>
    <w:rsid w:val="00927D8B"/>
    <w:rsid w:val="00936FCF"/>
    <w:rsid w:val="00942B45"/>
    <w:rsid w:val="00944F1B"/>
    <w:rsid w:val="00952E34"/>
    <w:rsid w:val="009537A0"/>
    <w:rsid w:val="00954127"/>
    <w:rsid w:val="009566C6"/>
    <w:rsid w:val="00957C19"/>
    <w:rsid w:val="0096120F"/>
    <w:rsid w:val="00961215"/>
    <w:rsid w:val="009647F4"/>
    <w:rsid w:val="00964B57"/>
    <w:rsid w:val="0096671F"/>
    <w:rsid w:val="00970C9D"/>
    <w:rsid w:val="00975324"/>
    <w:rsid w:val="0098676F"/>
    <w:rsid w:val="00986D5B"/>
    <w:rsid w:val="0099001D"/>
    <w:rsid w:val="0099246F"/>
    <w:rsid w:val="00993B6E"/>
    <w:rsid w:val="00993EDF"/>
    <w:rsid w:val="009A0D7A"/>
    <w:rsid w:val="009B0C7E"/>
    <w:rsid w:val="009C0BCD"/>
    <w:rsid w:val="009C6B6A"/>
    <w:rsid w:val="009D031B"/>
    <w:rsid w:val="009D31A2"/>
    <w:rsid w:val="009D4290"/>
    <w:rsid w:val="009E1D96"/>
    <w:rsid w:val="009E64BF"/>
    <w:rsid w:val="009F1AEA"/>
    <w:rsid w:val="009F75E4"/>
    <w:rsid w:val="009F7F70"/>
    <w:rsid w:val="00A114A7"/>
    <w:rsid w:val="00A119D5"/>
    <w:rsid w:val="00A15DF9"/>
    <w:rsid w:val="00A1612C"/>
    <w:rsid w:val="00A22D7A"/>
    <w:rsid w:val="00A25FA9"/>
    <w:rsid w:val="00A32496"/>
    <w:rsid w:val="00A36C7A"/>
    <w:rsid w:val="00A36F57"/>
    <w:rsid w:val="00A401A4"/>
    <w:rsid w:val="00A41D7C"/>
    <w:rsid w:val="00A4707C"/>
    <w:rsid w:val="00A53283"/>
    <w:rsid w:val="00A568CA"/>
    <w:rsid w:val="00A57C99"/>
    <w:rsid w:val="00A6180E"/>
    <w:rsid w:val="00A62DCC"/>
    <w:rsid w:val="00A674EA"/>
    <w:rsid w:val="00A70CBA"/>
    <w:rsid w:val="00A7322C"/>
    <w:rsid w:val="00A75591"/>
    <w:rsid w:val="00A831B8"/>
    <w:rsid w:val="00A851F2"/>
    <w:rsid w:val="00A91E6F"/>
    <w:rsid w:val="00AA186A"/>
    <w:rsid w:val="00AA4735"/>
    <w:rsid w:val="00AA624D"/>
    <w:rsid w:val="00AB1C54"/>
    <w:rsid w:val="00AB4263"/>
    <w:rsid w:val="00AB6A9D"/>
    <w:rsid w:val="00AC051A"/>
    <w:rsid w:val="00AC08DA"/>
    <w:rsid w:val="00AC1B7B"/>
    <w:rsid w:val="00AC2A9D"/>
    <w:rsid w:val="00AC47E2"/>
    <w:rsid w:val="00AC5307"/>
    <w:rsid w:val="00AC5BB6"/>
    <w:rsid w:val="00AD54CD"/>
    <w:rsid w:val="00AE493C"/>
    <w:rsid w:val="00AE4E75"/>
    <w:rsid w:val="00AE4E7E"/>
    <w:rsid w:val="00AF477E"/>
    <w:rsid w:val="00AF4E37"/>
    <w:rsid w:val="00AF5A36"/>
    <w:rsid w:val="00AF5DCB"/>
    <w:rsid w:val="00B00423"/>
    <w:rsid w:val="00B058B2"/>
    <w:rsid w:val="00B1382D"/>
    <w:rsid w:val="00B138C1"/>
    <w:rsid w:val="00B16EC4"/>
    <w:rsid w:val="00B16FB5"/>
    <w:rsid w:val="00B210FC"/>
    <w:rsid w:val="00B21353"/>
    <w:rsid w:val="00B2725B"/>
    <w:rsid w:val="00B3658E"/>
    <w:rsid w:val="00B40673"/>
    <w:rsid w:val="00B431AB"/>
    <w:rsid w:val="00B45612"/>
    <w:rsid w:val="00B46ED1"/>
    <w:rsid w:val="00B514DC"/>
    <w:rsid w:val="00B55B40"/>
    <w:rsid w:val="00B72CE9"/>
    <w:rsid w:val="00B8627E"/>
    <w:rsid w:val="00B86D10"/>
    <w:rsid w:val="00B93ED6"/>
    <w:rsid w:val="00BA2B23"/>
    <w:rsid w:val="00BA6CA1"/>
    <w:rsid w:val="00BA7520"/>
    <w:rsid w:val="00BA78E5"/>
    <w:rsid w:val="00BB0A1B"/>
    <w:rsid w:val="00BB0F88"/>
    <w:rsid w:val="00BB63B7"/>
    <w:rsid w:val="00BB6482"/>
    <w:rsid w:val="00BC4661"/>
    <w:rsid w:val="00BC59A5"/>
    <w:rsid w:val="00BC5D9C"/>
    <w:rsid w:val="00BD5F34"/>
    <w:rsid w:val="00BD622D"/>
    <w:rsid w:val="00BF1D90"/>
    <w:rsid w:val="00BF2CEE"/>
    <w:rsid w:val="00BF3DA6"/>
    <w:rsid w:val="00BF4DC5"/>
    <w:rsid w:val="00C03288"/>
    <w:rsid w:val="00C033AC"/>
    <w:rsid w:val="00C072C1"/>
    <w:rsid w:val="00C2312D"/>
    <w:rsid w:val="00C24747"/>
    <w:rsid w:val="00C302BE"/>
    <w:rsid w:val="00C312A0"/>
    <w:rsid w:val="00C35184"/>
    <w:rsid w:val="00C42B51"/>
    <w:rsid w:val="00C45841"/>
    <w:rsid w:val="00C459E4"/>
    <w:rsid w:val="00C50A52"/>
    <w:rsid w:val="00C53877"/>
    <w:rsid w:val="00C561C0"/>
    <w:rsid w:val="00C6325F"/>
    <w:rsid w:val="00C65682"/>
    <w:rsid w:val="00C65F71"/>
    <w:rsid w:val="00C66CC7"/>
    <w:rsid w:val="00C675AE"/>
    <w:rsid w:val="00C73A83"/>
    <w:rsid w:val="00C77CE0"/>
    <w:rsid w:val="00C810C0"/>
    <w:rsid w:val="00C82A41"/>
    <w:rsid w:val="00C82C3F"/>
    <w:rsid w:val="00C83929"/>
    <w:rsid w:val="00C85B1E"/>
    <w:rsid w:val="00C90E3C"/>
    <w:rsid w:val="00C93837"/>
    <w:rsid w:val="00C93B54"/>
    <w:rsid w:val="00C93EDE"/>
    <w:rsid w:val="00C94B7D"/>
    <w:rsid w:val="00C94D5C"/>
    <w:rsid w:val="00CA15A4"/>
    <w:rsid w:val="00CA440B"/>
    <w:rsid w:val="00CA5401"/>
    <w:rsid w:val="00CA73A5"/>
    <w:rsid w:val="00CA7B4A"/>
    <w:rsid w:val="00CB16B6"/>
    <w:rsid w:val="00CC2324"/>
    <w:rsid w:val="00CC4A87"/>
    <w:rsid w:val="00CD33EB"/>
    <w:rsid w:val="00CD43B1"/>
    <w:rsid w:val="00CD6951"/>
    <w:rsid w:val="00CD767D"/>
    <w:rsid w:val="00CE0B39"/>
    <w:rsid w:val="00CE1492"/>
    <w:rsid w:val="00CE264F"/>
    <w:rsid w:val="00CF2FD0"/>
    <w:rsid w:val="00CF3427"/>
    <w:rsid w:val="00D020AB"/>
    <w:rsid w:val="00D11517"/>
    <w:rsid w:val="00D26BAB"/>
    <w:rsid w:val="00D30111"/>
    <w:rsid w:val="00D328FE"/>
    <w:rsid w:val="00D32D3F"/>
    <w:rsid w:val="00D33D72"/>
    <w:rsid w:val="00D37F6B"/>
    <w:rsid w:val="00D41C73"/>
    <w:rsid w:val="00D46085"/>
    <w:rsid w:val="00D4748B"/>
    <w:rsid w:val="00D55419"/>
    <w:rsid w:val="00D56EEA"/>
    <w:rsid w:val="00D63BA5"/>
    <w:rsid w:val="00D66639"/>
    <w:rsid w:val="00D721AE"/>
    <w:rsid w:val="00D767D3"/>
    <w:rsid w:val="00D829F8"/>
    <w:rsid w:val="00D83393"/>
    <w:rsid w:val="00D83C86"/>
    <w:rsid w:val="00D87DE8"/>
    <w:rsid w:val="00D901EA"/>
    <w:rsid w:val="00D9058F"/>
    <w:rsid w:val="00D92E48"/>
    <w:rsid w:val="00DA4145"/>
    <w:rsid w:val="00DB01E5"/>
    <w:rsid w:val="00DB3F20"/>
    <w:rsid w:val="00DB443E"/>
    <w:rsid w:val="00DB7292"/>
    <w:rsid w:val="00DC0C81"/>
    <w:rsid w:val="00DC31CD"/>
    <w:rsid w:val="00DC3D4F"/>
    <w:rsid w:val="00DC7A0D"/>
    <w:rsid w:val="00DD25DA"/>
    <w:rsid w:val="00DD5A75"/>
    <w:rsid w:val="00DD6E68"/>
    <w:rsid w:val="00DD70C2"/>
    <w:rsid w:val="00DF5156"/>
    <w:rsid w:val="00DF558D"/>
    <w:rsid w:val="00DF5759"/>
    <w:rsid w:val="00DF5812"/>
    <w:rsid w:val="00DF5857"/>
    <w:rsid w:val="00E016C1"/>
    <w:rsid w:val="00E052E3"/>
    <w:rsid w:val="00E06480"/>
    <w:rsid w:val="00E12F66"/>
    <w:rsid w:val="00E30768"/>
    <w:rsid w:val="00E35993"/>
    <w:rsid w:val="00E3675B"/>
    <w:rsid w:val="00E4581B"/>
    <w:rsid w:val="00E45B01"/>
    <w:rsid w:val="00E46A59"/>
    <w:rsid w:val="00E54760"/>
    <w:rsid w:val="00E5676C"/>
    <w:rsid w:val="00E577FB"/>
    <w:rsid w:val="00E63B8F"/>
    <w:rsid w:val="00E66593"/>
    <w:rsid w:val="00E7109E"/>
    <w:rsid w:val="00E73270"/>
    <w:rsid w:val="00E73825"/>
    <w:rsid w:val="00E738F2"/>
    <w:rsid w:val="00E82E7C"/>
    <w:rsid w:val="00E85876"/>
    <w:rsid w:val="00E90A17"/>
    <w:rsid w:val="00E9162B"/>
    <w:rsid w:val="00E93193"/>
    <w:rsid w:val="00E95CC3"/>
    <w:rsid w:val="00E96DAD"/>
    <w:rsid w:val="00E9786A"/>
    <w:rsid w:val="00EA4743"/>
    <w:rsid w:val="00EA4893"/>
    <w:rsid w:val="00EA7699"/>
    <w:rsid w:val="00EA77E6"/>
    <w:rsid w:val="00EB2732"/>
    <w:rsid w:val="00EB41BA"/>
    <w:rsid w:val="00EC4891"/>
    <w:rsid w:val="00ED6AE3"/>
    <w:rsid w:val="00EF2519"/>
    <w:rsid w:val="00EF346C"/>
    <w:rsid w:val="00EF5761"/>
    <w:rsid w:val="00EF7193"/>
    <w:rsid w:val="00F03ABC"/>
    <w:rsid w:val="00F05497"/>
    <w:rsid w:val="00F061AB"/>
    <w:rsid w:val="00F1032B"/>
    <w:rsid w:val="00F16412"/>
    <w:rsid w:val="00F167F5"/>
    <w:rsid w:val="00F16B55"/>
    <w:rsid w:val="00F2301A"/>
    <w:rsid w:val="00F25904"/>
    <w:rsid w:val="00F25C31"/>
    <w:rsid w:val="00F26C26"/>
    <w:rsid w:val="00F27DD8"/>
    <w:rsid w:val="00F33453"/>
    <w:rsid w:val="00F42619"/>
    <w:rsid w:val="00F5191E"/>
    <w:rsid w:val="00F55B65"/>
    <w:rsid w:val="00F636B2"/>
    <w:rsid w:val="00F661E8"/>
    <w:rsid w:val="00F72E55"/>
    <w:rsid w:val="00F74926"/>
    <w:rsid w:val="00F752B5"/>
    <w:rsid w:val="00F839C3"/>
    <w:rsid w:val="00F86C2A"/>
    <w:rsid w:val="00F94C0B"/>
    <w:rsid w:val="00F94CE5"/>
    <w:rsid w:val="00F951FD"/>
    <w:rsid w:val="00FB6A0E"/>
    <w:rsid w:val="00FC62E6"/>
    <w:rsid w:val="00FD07D4"/>
    <w:rsid w:val="00FE018E"/>
    <w:rsid w:val="00FE5095"/>
    <w:rsid w:val="00FF2620"/>
    <w:rsid w:val="00FF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7C425"/>
  <w15:docId w15:val="{700E3E01-44BF-40FD-830B-407C67E2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DF58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DF581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58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DF5812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DF5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67C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F3EA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3EA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970C9D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D5F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5F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5F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F34"/>
    <w:rPr>
      <w:b/>
      <w:bCs/>
      <w:sz w:val="20"/>
      <w:szCs w:val="20"/>
    </w:rPr>
  </w:style>
  <w:style w:type="paragraph" w:styleId="NoSpacing">
    <w:name w:val="No Spacing"/>
    <w:uiPriority w:val="1"/>
    <w:qFormat/>
    <w:rsid w:val="00EA47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14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72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6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AZJMDCZ6QSYZ-1849078857-21342</_dlc_DocId>
    <_dlc_DocIdUrl xmlns="a494813a-d0d8-4dad-94cb-0d196f36ba15">
      <Url>https://ekoordinacije.vlada.hr/koordinacija-gospodarstvo/_layouts/15/DocIdRedir.aspx?ID=AZJMDCZ6QSYZ-1849078857-21342</Url>
      <Description>AZJMDCZ6QSYZ-1849078857-21342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D6F4E-F749-44AA-B54F-DF877D361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69B640-0C91-4A0C-95BA-76946141AC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3EBDE2-BC19-46C5-AF1F-897E090E888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6F9362C-EE23-4DA8-9E43-9A40E6B45BF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0E3ABF4-93CD-432A-8CC9-13ABB8E79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754</Words>
  <Characters>4304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Ivšić Slavenka</dc:creator>
  <cp:lastModifiedBy>Domagoj Dodig</cp:lastModifiedBy>
  <cp:revision>3</cp:revision>
  <cp:lastPrinted>2023-03-29T11:45:00Z</cp:lastPrinted>
  <dcterms:created xsi:type="dcterms:W3CDTF">2023-10-31T08:52:00Z</dcterms:created>
  <dcterms:modified xsi:type="dcterms:W3CDTF">2023-10-31T09:00:00Z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505af83a-3ac3-4c3f-b173-9b7eed4562b0</vt:lpwstr>
  </property>
</Properties>
</file>