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04E78" w14:textId="77777777" w:rsidR="00D254F1" w:rsidRPr="00D254F1" w:rsidRDefault="00D254F1" w:rsidP="00D254F1">
      <w:pPr>
        <w:spacing w:after="0" w:line="240" w:lineRule="auto"/>
        <w:jc w:val="center"/>
        <w:rPr>
          <w:rFonts w:ascii="Times New Roman" w:eastAsia="Times New Roman" w:hAnsi="Times New Roman" w:cs="Times New Roman"/>
          <w:sz w:val="24"/>
          <w:szCs w:val="24"/>
          <w:lang w:eastAsia="hr-HR"/>
        </w:rPr>
      </w:pPr>
      <w:r w:rsidRPr="00D254F1">
        <w:rPr>
          <w:rFonts w:ascii="Times New Roman" w:eastAsia="Times New Roman" w:hAnsi="Times New Roman" w:cs="Times New Roman"/>
          <w:noProof/>
          <w:sz w:val="24"/>
          <w:szCs w:val="24"/>
          <w:lang w:eastAsia="hr-HR"/>
        </w:rPr>
        <w:drawing>
          <wp:inline distT="0" distB="0" distL="0" distR="0" wp14:anchorId="1F9749CF" wp14:editId="09F75DD3">
            <wp:extent cx="50292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72DF1ADF" w14:textId="77777777" w:rsidR="00D254F1" w:rsidRPr="00D254F1" w:rsidRDefault="00D254F1" w:rsidP="00D254F1">
      <w:pPr>
        <w:spacing w:before="60" w:after="1680" w:line="240" w:lineRule="auto"/>
        <w:jc w:val="center"/>
        <w:rPr>
          <w:rFonts w:ascii="Times New Roman" w:eastAsia="Times New Roman" w:hAnsi="Times New Roman" w:cs="Times New Roman"/>
          <w:sz w:val="28"/>
          <w:szCs w:val="24"/>
          <w:lang w:eastAsia="hr-HR"/>
        </w:rPr>
      </w:pPr>
      <w:r w:rsidRPr="00D254F1">
        <w:rPr>
          <w:rFonts w:ascii="Times New Roman" w:eastAsia="Times New Roman" w:hAnsi="Times New Roman" w:cs="Times New Roman"/>
          <w:sz w:val="28"/>
          <w:szCs w:val="24"/>
          <w:lang w:eastAsia="hr-HR"/>
        </w:rPr>
        <w:t>VLADA REPUBLIKE HRVATSKE</w:t>
      </w:r>
    </w:p>
    <w:p w14:paraId="7416CF93" w14:textId="77777777" w:rsidR="00D254F1" w:rsidRPr="00D254F1" w:rsidRDefault="00D254F1" w:rsidP="00D254F1">
      <w:pPr>
        <w:spacing w:after="0" w:line="240" w:lineRule="auto"/>
        <w:rPr>
          <w:rFonts w:ascii="Times New Roman" w:eastAsia="Times New Roman" w:hAnsi="Times New Roman" w:cs="Times New Roman"/>
          <w:sz w:val="24"/>
          <w:szCs w:val="24"/>
          <w:lang w:eastAsia="hr-HR"/>
        </w:rPr>
      </w:pPr>
    </w:p>
    <w:p w14:paraId="2A263044" w14:textId="46F86BB1" w:rsidR="00D254F1" w:rsidRPr="00D254F1" w:rsidRDefault="008B6FBA" w:rsidP="00D254F1">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23</w:t>
      </w:r>
      <w:r w:rsidR="00703E1A">
        <w:rPr>
          <w:rFonts w:ascii="Times New Roman" w:eastAsia="Times New Roman" w:hAnsi="Times New Roman" w:cs="Times New Roman"/>
          <w:sz w:val="24"/>
          <w:szCs w:val="24"/>
          <w:lang w:eastAsia="hr-HR"/>
        </w:rPr>
        <w:t>.</w:t>
      </w:r>
      <w:r w:rsidR="00A33018">
        <w:rPr>
          <w:rFonts w:ascii="Times New Roman" w:eastAsia="Times New Roman" w:hAnsi="Times New Roman" w:cs="Times New Roman"/>
          <w:sz w:val="24"/>
          <w:szCs w:val="24"/>
          <w:lang w:eastAsia="hr-HR"/>
        </w:rPr>
        <w:t xml:space="preserve"> </w:t>
      </w:r>
      <w:r w:rsidR="00703E1A">
        <w:rPr>
          <w:rFonts w:ascii="Times New Roman" w:eastAsia="Times New Roman" w:hAnsi="Times New Roman" w:cs="Times New Roman"/>
          <w:sz w:val="24"/>
          <w:szCs w:val="24"/>
          <w:lang w:eastAsia="hr-HR"/>
        </w:rPr>
        <w:t>studenog</w:t>
      </w:r>
      <w:r w:rsidR="00756F83">
        <w:rPr>
          <w:rFonts w:ascii="Times New Roman" w:eastAsia="Times New Roman" w:hAnsi="Times New Roman" w:cs="Times New Roman"/>
          <w:sz w:val="24"/>
          <w:szCs w:val="24"/>
          <w:lang w:eastAsia="hr-HR"/>
        </w:rPr>
        <w:t>a</w:t>
      </w:r>
      <w:r w:rsidR="00682150">
        <w:rPr>
          <w:rFonts w:ascii="Times New Roman" w:eastAsia="Times New Roman" w:hAnsi="Times New Roman" w:cs="Times New Roman"/>
          <w:sz w:val="24"/>
          <w:szCs w:val="24"/>
          <w:lang w:eastAsia="hr-HR"/>
        </w:rPr>
        <w:t xml:space="preserve"> 202</w:t>
      </w:r>
      <w:r w:rsidR="006A5FFF">
        <w:rPr>
          <w:rFonts w:ascii="Times New Roman" w:eastAsia="Times New Roman" w:hAnsi="Times New Roman" w:cs="Times New Roman"/>
          <w:sz w:val="24"/>
          <w:szCs w:val="24"/>
          <w:lang w:eastAsia="hr-HR"/>
        </w:rPr>
        <w:t>3</w:t>
      </w:r>
      <w:r w:rsidR="00D254F1">
        <w:rPr>
          <w:rFonts w:ascii="Times New Roman" w:eastAsia="Times New Roman" w:hAnsi="Times New Roman" w:cs="Times New Roman"/>
          <w:sz w:val="24"/>
          <w:szCs w:val="24"/>
          <w:lang w:eastAsia="hr-HR"/>
        </w:rPr>
        <w:t>.</w:t>
      </w:r>
    </w:p>
    <w:p w14:paraId="16166FE8" w14:textId="77777777" w:rsidR="00D254F1" w:rsidRPr="00D254F1" w:rsidRDefault="00D254F1" w:rsidP="00D254F1">
      <w:pPr>
        <w:spacing w:after="0" w:line="360" w:lineRule="auto"/>
        <w:rPr>
          <w:rFonts w:ascii="Times New Roman" w:eastAsia="Times New Roman" w:hAnsi="Times New Roman" w:cs="Times New Roman"/>
          <w:sz w:val="24"/>
          <w:szCs w:val="24"/>
          <w:lang w:eastAsia="hr-HR"/>
        </w:rPr>
      </w:pPr>
      <w:r w:rsidRPr="00D254F1">
        <w:rPr>
          <w:rFonts w:ascii="Times New Roman" w:eastAsia="Times New Roman" w:hAnsi="Times New Roman" w:cs="Times New Roman"/>
          <w:sz w:val="24"/>
          <w:szCs w:val="24"/>
          <w:lang w:eastAsia="hr-HR"/>
        </w:rPr>
        <w:t>__________________________________________________________________________</w:t>
      </w:r>
      <w:r w:rsidR="0079661C">
        <w:rPr>
          <w:rFonts w:ascii="Times New Roman" w:eastAsia="Times New Roman" w:hAnsi="Times New Roman" w:cs="Times New Roman"/>
          <w:sz w:val="24"/>
          <w:szCs w:val="24"/>
          <w:lang w:eastAsia="hr-HR"/>
        </w:rPr>
        <w:t>_</w:t>
      </w:r>
    </w:p>
    <w:p w14:paraId="75CFCA87" w14:textId="77777777"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rsidSect="00D254F1">
          <w:footerReference w:type="default" r:id="rId13"/>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254F1" w:rsidRPr="00D254F1" w14:paraId="25A7B0A7" w14:textId="77777777" w:rsidTr="00D254F1">
        <w:tc>
          <w:tcPr>
            <w:tcW w:w="1951" w:type="dxa"/>
            <w:hideMark/>
          </w:tcPr>
          <w:p w14:paraId="3F99A689" w14:textId="77777777" w:rsidR="00D254F1" w:rsidRPr="00D254F1" w:rsidRDefault="00D254F1" w:rsidP="00D254F1">
            <w:pPr>
              <w:spacing w:line="360" w:lineRule="auto"/>
              <w:jc w:val="right"/>
              <w:rPr>
                <w:sz w:val="24"/>
                <w:szCs w:val="24"/>
              </w:rPr>
            </w:pPr>
            <w:r w:rsidRPr="00D254F1">
              <w:rPr>
                <w:b/>
                <w:smallCaps/>
                <w:sz w:val="24"/>
                <w:szCs w:val="24"/>
              </w:rPr>
              <w:t>Predlagatelj</w:t>
            </w:r>
            <w:r w:rsidRPr="00D254F1">
              <w:rPr>
                <w:b/>
                <w:sz w:val="24"/>
                <w:szCs w:val="24"/>
              </w:rPr>
              <w:t>:</w:t>
            </w:r>
          </w:p>
        </w:tc>
        <w:tc>
          <w:tcPr>
            <w:tcW w:w="7229" w:type="dxa"/>
            <w:hideMark/>
          </w:tcPr>
          <w:p w14:paraId="0496BB9A" w14:textId="77777777" w:rsidR="00D254F1" w:rsidRPr="00D254F1" w:rsidRDefault="00D254F1" w:rsidP="00D254F1">
            <w:pPr>
              <w:spacing w:line="360" w:lineRule="auto"/>
              <w:rPr>
                <w:sz w:val="24"/>
                <w:szCs w:val="24"/>
              </w:rPr>
            </w:pPr>
            <w:r>
              <w:rPr>
                <w:sz w:val="24"/>
                <w:szCs w:val="24"/>
              </w:rPr>
              <w:t>Ministarstvo mora, prometa i infrastrukture</w:t>
            </w:r>
          </w:p>
        </w:tc>
      </w:tr>
    </w:tbl>
    <w:p w14:paraId="2D30C8DE" w14:textId="77777777" w:rsidR="00D254F1" w:rsidRPr="00D254F1" w:rsidRDefault="00D254F1" w:rsidP="00D254F1">
      <w:pPr>
        <w:spacing w:after="0" w:line="360" w:lineRule="auto"/>
        <w:rPr>
          <w:rFonts w:ascii="Times New Roman" w:eastAsia="Times New Roman" w:hAnsi="Times New Roman" w:cs="Times New Roman"/>
          <w:sz w:val="24"/>
          <w:szCs w:val="24"/>
          <w:lang w:eastAsia="hr-HR"/>
        </w:rPr>
      </w:pPr>
      <w:r w:rsidRPr="00D254F1">
        <w:rPr>
          <w:rFonts w:ascii="Times New Roman" w:eastAsia="Times New Roman" w:hAnsi="Times New Roman" w:cs="Times New Roman"/>
          <w:sz w:val="24"/>
          <w:szCs w:val="24"/>
          <w:lang w:eastAsia="hr-HR"/>
        </w:rPr>
        <w:t>_________________________________________________________________________</w:t>
      </w:r>
      <w:r w:rsidR="0079661C">
        <w:rPr>
          <w:rFonts w:ascii="Times New Roman" w:eastAsia="Times New Roman" w:hAnsi="Times New Roman" w:cs="Times New Roman"/>
          <w:sz w:val="24"/>
          <w:szCs w:val="24"/>
          <w:lang w:eastAsia="hr-HR"/>
        </w:rPr>
        <w:t>_</w:t>
      </w:r>
      <w:r w:rsidRPr="00D254F1">
        <w:rPr>
          <w:rFonts w:ascii="Times New Roman" w:eastAsia="Times New Roman" w:hAnsi="Times New Roman" w:cs="Times New Roman"/>
          <w:sz w:val="24"/>
          <w:szCs w:val="24"/>
          <w:lang w:eastAsia="hr-HR"/>
        </w:rPr>
        <w:t>_</w:t>
      </w:r>
    </w:p>
    <w:p w14:paraId="4396AA17" w14:textId="77777777"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254F1" w:rsidRPr="00D254F1" w14:paraId="063D0732" w14:textId="77777777" w:rsidTr="00D254F1">
        <w:tc>
          <w:tcPr>
            <w:tcW w:w="1951" w:type="dxa"/>
            <w:hideMark/>
          </w:tcPr>
          <w:p w14:paraId="06080C1A" w14:textId="77777777" w:rsidR="00D254F1" w:rsidRPr="00D254F1" w:rsidRDefault="00D254F1" w:rsidP="00D254F1">
            <w:pPr>
              <w:spacing w:line="360" w:lineRule="auto"/>
              <w:jc w:val="right"/>
              <w:rPr>
                <w:sz w:val="24"/>
                <w:szCs w:val="24"/>
              </w:rPr>
            </w:pPr>
            <w:r w:rsidRPr="00D254F1">
              <w:rPr>
                <w:b/>
                <w:smallCaps/>
                <w:sz w:val="24"/>
                <w:szCs w:val="24"/>
              </w:rPr>
              <w:t>Predmet</w:t>
            </w:r>
            <w:r w:rsidRPr="00D254F1">
              <w:rPr>
                <w:b/>
                <w:sz w:val="24"/>
                <w:szCs w:val="24"/>
              </w:rPr>
              <w:t>:</w:t>
            </w:r>
          </w:p>
        </w:tc>
        <w:tc>
          <w:tcPr>
            <w:tcW w:w="7229" w:type="dxa"/>
            <w:hideMark/>
          </w:tcPr>
          <w:p w14:paraId="7DC4E974" w14:textId="5E7FABE6" w:rsidR="00D254F1" w:rsidRPr="00D254F1" w:rsidRDefault="00F164AF" w:rsidP="00E472E4">
            <w:pPr>
              <w:spacing w:line="360" w:lineRule="auto"/>
              <w:rPr>
                <w:sz w:val="24"/>
                <w:szCs w:val="24"/>
              </w:rPr>
            </w:pPr>
            <w:r w:rsidRPr="00F164AF">
              <w:rPr>
                <w:sz w:val="24"/>
                <w:szCs w:val="24"/>
              </w:rPr>
              <w:t>Nacrt prijed</w:t>
            </w:r>
            <w:r w:rsidR="00682150">
              <w:rPr>
                <w:sz w:val="24"/>
                <w:szCs w:val="24"/>
              </w:rPr>
              <w:t xml:space="preserve">loga </w:t>
            </w:r>
            <w:r w:rsidR="00604607">
              <w:rPr>
                <w:sz w:val="24"/>
                <w:szCs w:val="24"/>
              </w:rPr>
              <w:t>z</w:t>
            </w:r>
            <w:bookmarkStart w:id="0" w:name="_GoBack"/>
            <w:bookmarkEnd w:id="0"/>
            <w:r w:rsidR="00682150">
              <w:rPr>
                <w:sz w:val="24"/>
                <w:szCs w:val="24"/>
              </w:rPr>
              <w:t>akona o izmjenama i dopunama</w:t>
            </w:r>
            <w:r w:rsidRPr="00F164AF">
              <w:rPr>
                <w:sz w:val="24"/>
                <w:szCs w:val="24"/>
              </w:rPr>
              <w:t xml:space="preserve"> Zakona o prijevozu u cestovnom prometu</w:t>
            </w:r>
          </w:p>
        </w:tc>
      </w:tr>
    </w:tbl>
    <w:p w14:paraId="6E49CCF9" w14:textId="77777777"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type w:val="continuous"/>
          <w:pgSz w:w="11906" w:h="16838"/>
          <w:pgMar w:top="993" w:right="1417" w:bottom="1417" w:left="1417" w:header="709" w:footer="658" w:gutter="0"/>
          <w:cols w:space="720"/>
        </w:sectPr>
      </w:pPr>
      <w:r w:rsidRPr="00D254F1">
        <w:rPr>
          <w:rFonts w:ascii="Times New Roman" w:eastAsia="Times New Roman" w:hAnsi="Times New Roman" w:cs="Times New Roman"/>
          <w:sz w:val="24"/>
          <w:szCs w:val="24"/>
          <w:lang w:eastAsia="hr-HR"/>
        </w:rPr>
        <w:t>__________________________________________________________________________</w:t>
      </w:r>
      <w:r w:rsidR="0079661C">
        <w:rPr>
          <w:rFonts w:ascii="Times New Roman" w:eastAsia="Times New Roman" w:hAnsi="Times New Roman" w:cs="Times New Roman"/>
          <w:sz w:val="24"/>
          <w:szCs w:val="24"/>
          <w:lang w:eastAsia="hr-HR"/>
        </w:rPr>
        <w:t>_</w:t>
      </w:r>
    </w:p>
    <w:p w14:paraId="2049550F" w14:textId="77777777" w:rsidR="006918FC" w:rsidRPr="000748EA" w:rsidRDefault="00A31826" w:rsidP="000748EA">
      <w:pPr>
        <w:pBdr>
          <w:bottom w:val="single" w:sz="12" w:space="1" w:color="auto"/>
        </w:pBdr>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lastRenderedPageBreak/>
        <w:t>VLADA REPUBLIKE HRVATSKE</w:t>
      </w:r>
    </w:p>
    <w:p w14:paraId="3850E9CE" w14:textId="77777777" w:rsidR="00A31826" w:rsidRPr="000748EA" w:rsidRDefault="00A31826" w:rsidP="000748EA">
      <w:pPr>
        <w:spacing w:after="0" w:line="240" w:lineRule="auto"/>
        <w:jc w:val="center"/>
        <w:rPr>
          <w:rFonts w:ascii="Times New Roman" w:hAnsi="Times New Roman" w:cs="Times New Roman"/>
          <w:b/>
          <w:sz w:val="24"/>
          <w:szCs w:val="24"/>
        </w:rPr>
      </w:pPr>
    </w:p>
    <w:p w14:paraId="13265702" w14:textId="77777777" w:rsidR="00A31826" w:rsidRPr="000748EA" w:rsidRDefault="00A31826" w:rsidP="000748EA">
      <w:pPr>
        <w:spacing w:after="0" w:line="240" w:lineRule="auto"/>
        <w:jc w:val="center"/>
        <w:rPr>
          <w:rFonts w:ascii="Times New Roman" w:hAnsi="Times New Roman" w:cs="Times New Roman"/>
          <w:b/>
          <w:sz w:val="24"/>
          <w:szCs w:val="24"/>
        </w:rPr>
      </w:pPr>
    </w:p>
    <w:p w14:paraId="40E4B308" w14:textId="77777777" w:rsidR="00A31826" w:rsidRPr="000748EA" w:rsidRDefault="00A31826" w:rsidP="000748EA">
      <w:pPr>
        <w:spacing w:after="0" w:line="240" w:lineRule="auto"/>
        <w:jc w:val="center"/>
        <w:rPr>
          <w:rFonts w:ascii="Times New Roman" w:hAnsi="Times New Roman" w:cs="Times New Roman"/>
          <w:b/>
          <w:sz w:val="24"/>
          <w:szCs w:val="24"/>
        </w:rPr>
      </w:pPr>
    </w:p>
    <w:p w14:paraId="20B50270" w14:textId="77777777" w:rsidR="00A31826" w:rsidRPr="000748EA" w:rsidRDefault="000748EA" w:rsidP="000748E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NACRT</w:t>
      </w:r>
    </w:p>
    <w:p w14:paraId="5B2B55EE" w14:textId="77777777" w:rsidR="00A31826" w:rsidRPr="000748EA" w:rsidRDefault="00A31826" w:rsidP="000748EA">
      <w:pPr>
        <w:spacing w:after="0" w:line="240" w:lineRule="auto"/>
        <w:jc w:val="center"/>
        <w:rPr>
          <w:rFonts w:ascii="Times New Roman" w:hAnsi="Times New Roman" w:cs="Times New Roman"/>
          <w:b/>
          <w:sz w:val="24"/>
          <w:szCs w:val="24"/>
        </w:rPr>
      </w:pPr>
    </w:p>
    <w:p w14:paraId="288C8419" w14:textId="77777777" w:rsidR="00A31826" w:rsidRPr="000748EA" w:rsidRDefault="00A31826" w:rsidP="000748EA">
      <w:pPr>
        <w:spacing w:after="0" w:line="240" w:lineRule="auto"/>
        <w:jc w:val="center"/>
        <w:rPr>
          <w:rFonts w:ascii="Times New Roman" w:hAnsi="Times New Roman" w:cs="Times New Roman"/>
          <w:b/>
          <w:sz w:val="24"/>
          <w:szCs w:val="24"/>
        </w:rPr>
      </w:pPr>
    </w:p>
    <w:p w14:paraId="31B4777E" w14:textId="77777777" w:rsidR="00A31826" w:rsidRPr="000748EA" w:rsidRDefault="00A31826" w:rsidP="000748EA">
      <w:pPr>
        <w:spacing w:after="0" w:line="240" w:lineRule="auto"/>
        <w:jc w:val="center"/>
        <w:rPr>
          <w:rFonts w:ascii="Times New Roman" w:hAnsi="Times New Roman" w:cs="Times New Roman"/>
          <w:b/>
          <w:sz w:val="24"/>
          <w:szCs w:val="24"/>
        </w:rPr>
      </w:pPr>
    </w:p>
    <w:p w14:paraId="7358F064" w14:textId="77777777" w:rsidR="00A31826" w:rsidRPr="000748EA" w:rsidRDefault="00A31826" w:rsidP="000748EA">
      <w:pPr>
        <w:spacing w:after="0" w:line="240" w:lineRule="auto"/>
        <w:jc w:val="center"/>
        <w:rPr>
          <w:rFonts w:ascii="Times New Roman" w:hAnsi="Times New Roman" w:cs="Times New Roman"/>
          <w:b/>
          <w:sz w:val="24"/>
          <w:szCs w:val="24"/>
        </w:rPr>
      </w:pPr>
    </w:p>
    <w:p w14:paraId="360B2171" w14:textId="77777777" w:rsidR="00A31826" w:rsidRPr="000748EA" w:rsidRDefault="00A31826" w:rsidP="000748EA">
      <w:pPr>
        <w:spacing w:after="0" w:line="240" w:lineRule="auto"/>
        <w:jc w:val="center"/>
        <w:rPr>
          <w:rFonts w:ascii="Times New Roman" w:hAnsi="Times New Roman" w:cs="Times New Roman"/>
          <w:b/>
          <w:sz w:val="24"/>
          <w:szCs w:val="24"/>
        </w:rPr>
      </w:pPr>
    </w:p>
    <w:p w14:paraId="640EC24B" w14:textId="77777777" w:rsidR="00A31826" w:rsidRPr="000748EA" w:rsidRDefault="00A31826" w:rsidP="000748EA">
      <w:pPr>
        <w:spacing w:after="0" w:line="240" w:lineRule="auto"/>
        <w:jc w:val="center"/>
        <w:rPr>
          <w:rFonts w:ascii="Times New Roman" w:hAnsi="Times New Roman" w:cs="Times New Roman"/>
          <w:b/>
          <w:sz w:val="24"/>
          <w:szCs w:val="24"/>
        </w:rPr>
      </w:pPr>
    </w:p>
    <w:p w14:paraId="254093B6" w14:textId="77777777" w:rsidR="00A31826" w:rsidRPr="000748EA" w:rsidRDefault="00A31826" w:rsidP="000748EA">
      <w:pPr>
        <w:spacing w:after="0" w:line="240" w:lineRule="auto"/>
        <w:jc w:val="center"/>
        <w:rPr>
          <w:rFonts w:ascii="Times New Roman" w:hAnsi="Times New Roman" w:cs="Times New Roman"/>
          <w:b/>
          <w:sz w:val="24"/>
          <w:szCs w:val="24"/>
        </w:rPr>
      </w:pPr>
    </w:p>
    <w:p w14:paraId="396F6623" w14:textId="77777777" w:rsidR="00430B1C" w:rsidRPr="000748EA" w:rsidRDefault="00430B1C" w:rsidP="000748EA">
      <w:pPr>
        <w:spacing w:after="0" w:line="240" w:lineRule="auto"/>
        <w:jc w:val="center"/>
        <w:rPr>
          <w:rFonts w:ascii="Times New Roman" w:hAnsi="Times New Roman" w:cs="Times New Roman"/>
          <w:b/>
          <w:sz w:val="24"/>
          <w:szCs w:val="24"/>
        </w:rPr>
      </w:pPr>
    </w:p>
    <w:p w14:paraId="01AE2F53" w14:textId="77777777" w:rsidR="00430B1C" w:rsidRPr="000748EA" w:rsidRDefault="00430B1C" w:rsidP="000748EA">
      <w:pPr>
        <w:spacing w:after="0" w:line="240" w:lineRule="auto"/>
        <w:jc w:val="center"/>
        <w:rPr>
          <w:rFonts w:ascii="Times New Roman" w:hAnsi="Times New Roman" w:cs="Times New Roman"/>
          <w:b/>
          <w:sz w:val="24"/>
          <w:szCs w:val="24"/>
        </w:rPr>
      </w:pPr>
    </w:p>
    <w:p w14:paraId="125A3821" w14:textId="77777777" w:rsidR="00430B1C" w:rsidRPr="000748EA" w:rsidRDefault="00430B1C" w:rsidP="000748EA">
      <w:pPr>
        <w:spacing w:after="0" w:line="240" w:lineRule="auto"/>
        <w:jc w:val="center"/>
        <w:rPr>
          <w:rFonts w:ascii="Times New Roman" w:hAnsi="Times New Roman" w:cs="Times New Roman"/>
          <w:b/>
          <w:sz w:val="24"/>
          <w:szCs w:val="24"/>
        </w:rPr>
      </w:pPr>
    </w:p>
    <w:p w14:paraId="2A280D94" w14:textId="77777777" w:rsidR="00430B1C" w:rsidRPr="000748EA" w:rsidRDefault="00430B1C" w:rsidP="000748EA">
      <w:pPr>
        <w:spacing w:after="0" w:line="240" w:lineRule="auto"/>
        <w:jc w:val="center"/>
        <w:rPr>
          <w:rFonts w:ascii="Times New Roman" w:hAnsi="Times New Roman" w:cs="Times New Roman"/>
          <w:b/>
          <w:sz w:val="24"/>
          <w:szCs w:val="24"/>
        </w:rPr>
      </w:pPr>
    </w:p>
    <w:p w14:paraId="5D9DAB19" w14:textId="77777777" w:rsidR="00430B1C" w:rsidRPr="000748EA" w:rsidRDefault="00430B1C" w:rsidP="000748EA">
      <w:pPr>
        <w:spacing w:after="0" w:line="240" w:lineRule="auto"/>
        <w:jc w:val="center"/>
        <w:rPr>
          <w:rFonts w:ascii="Times New Roman" w:hAnsi="Times New Roman" w:cs="Times New Roman"/>
          <w:b/>
          <w:sz w:val="24"/>
          <w:szCs w:val="24"/>
        </w:rPr>
      </w:pPr>
    </w:p>
    <w:p w14:paraId="04B9D11A" w14:textId="77777777" w:rsidR="00430B1C" w:rsidRDefault="00430B1C" w:rsidP="000748EA">
      <w:pPr>
        <w:spacing w:after="0" w:line="240" w:lineRule="auto"/>
        <w:jc w:val="center"/>
        <w:rPr>
          <w:rFonts w:ascii="Times New Roman" w:hAnsi="Times New Roman" w:cs="Times New Roman"/>
          <w:b/>
          <w:sz w:val="24"/>
          <w:szCs w:val="24"/>
        </w:rPr>
      </w:pPr>
    </w:p>
    <w:p w14:paraId="67977EF3" w14:textId="77777777" w:rsidR="000748EA" w:rsidRPr="000748EA" w:rsidRDefault="000748EA" w:rsidP="000748EA">
      <w:pPr>
        <w:spacing w:after="0" w:line="240" w:lineRule="auto"/>
        <w:jc w:val="center"/>
        <w:rPr>
          <w:rFonts w:ascii="Times New Roman" w:hAnsi="Times New Roman" w:cs="Times New Roman"/>
          <w:b/>
          <w:sz w:val="24"/>
          <w:szCs w:val="24"/>
        </w:rPr>
      </w:pPr>
    </w:p>
    <w:p w14:paraId="39EE2C6F" w14:textId="77777777" w:rsidR="00430B1C" w:rsidRPr="000748EA" w:rsidRDefault="00430B1C" w:rsidP="000748EA">
      <w:pPr>
        <w:spacing w:after="0" w:line="240" w:lineRule="auto"/>
        <w:jc w:val="center"/>
        <w:rPr>
          <w:rFonts w:ascii="Times New Roman" w:hAnsi="Times New Roman" w:cs="Times New Roman"/>
          <w:b/>
          <w:sz w:val="24"/>
          <w:szCs w:val="24"/>
        </w:rPr>
      </w:pPr>
    </w:p>
    <w:p w14:paraId="012B7758" w14:textId="77777777" w:rsidR="00430B1C" w:rsidRPr="000748EA" w:rsidRDefault="00430B1C" w:rsidP="000748EA">
      <w:pPr>
        <w:spacing w:after="0" w:line="240" w:lineRule="auto"/>
        <w:jc w:val="center"/>
        <w:rPr>
          <w:rFonts w:ascii="Times New Roman" w:hAnsi="Times New Roman" w:cs="Times New Roman"/>
          <w:b/>
          <w:sz w:val="24"/>
          <w:szCs w:val="24"/>
        </w:rPr>
      </w:pPr>
    </w:p>
    <w:p w14:paraId="7B8E1659" w14:textId="77777777" w:rsidR="00430B1C" w:rsidRPr="000748EA" w:rsidRDefault="00430B1C" w:rsidP="000748EA">
      <w:pPr>
        <w:spacing w:after="0" w:line="240" w:lineRule="auto"/>
        <w:jc w:val="center"/>
        <w:rPr>
          <w:rFonts w:ascii="Times New Roman" w:hAnsi="Times New Roman" w:cs="Times New Roman"/>
          <w:b/>
          <w:sz w:val="24"/>
          <w:szCs w:val="24"/>
        </w:rPr>
      </w:pPr>
    </w:p>
    <w:p w14:paraId="14FC5B0F" w14:textId="77777777" w:rsidR="00430B1C" w:rsidRPr="000748EA" w:rsidRDefault="00430B1C" w:rsidP="000748EA">
      <w:pPr>
        <w:spacing w:after="0" w:line="240" w:lineRule="auto"/>
        <w:jc w:val="center"/>
        <w:rPr>
          <w:rFonts w:ascii="Times New Roman" w:hAnsi="Times New Roman" w:cs="Times New Roman"/>
          <w:b/>
          <w:sz w:val="24"/>
          <w:szCs w:val="24"/>
        </w:rPr>
      </w:pPr>
    </w:p>
    <w:p w14:paraId="303DFDBB" w14:textId="77777777" w:rsidR="00D712C5" w:rsidRDefault="00DA0EB5" w:rsidP="000748EA">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 xml:space="preserve">PRIJEDLOG ZAKONA </w:t>
      </w:r>
      <w:r w:rsidR="00A31826" w:rsidRPr="000748EA">
        <w:rPr>
          <w:rFonts w:ascii="Times New Roman" w:hAnsi="Times New Roman" w:cs="Times New Roman"/>
          <w:b/>
          <w:sz w:val="24"/>
          <w:szCs w:val="24"/>
        </w:rPr>
        <w:t xml:space="preserve">O </w:t>
      </w:r>
      <w:r w:rsidRPr="000748EA">
        <w:rPr>
          <w:rFonts w:ascii="Times New Roman" w:hAnsi="Times New Roman" w:cs="Times New Roman"/>
          <w:b/>
          <w:sz w:val="24"/>
          <w:szCs w:val="24"/>
        </w:rPr>
        <w:t xml:space="preserve">IZMJENAMA </w:t>
      </w:r>
      <w:r w:rsidR="002D2E64">
        <w:rPr>
          <w:rFonts w:ascii="Times New Roman" w:hAnsi="Times New Roman" w:cs="Times New Roman"/>
          <w:b/>
          <w:sz w:val="24"/>
          <w:szCs w:val="24"/>
        </w:rPr>
        <w:t>I DOPUNAMA</w:t>
      </w:r>
      <w:r w:rsidR="00F0199B"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 xml:space="preserve">ZAKONA O PRIJEVOZU </w:t>
      </w:r>
    </w:p>
    <w:p w14:paraId="553BBA03" w14:textId="77777777" w:rsidR="00A31826" w:rsidRPr="000748EA" w:rsidRDefault="00DA0EB5" w:rsidP="000748EA">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 xml:space="preserve">U CESTOVNOM </w:t>
      </w:r>
      <w:r w:rsidR="00A31826" w:rsidRPr="000748EA">
        <w:rPr>
          <w:rFonts w:ascii="Times New Roman" w:hAnsi="Times New Roman" w:cs="Times New Roman"/>
          <w:b/>
          <w:sz w:val="24"/>
          <w:szCs w:val="24"/>
        </w:rPr>
        <w:t>PROMETU</w:t>
      </w:r>
    </w:p>
    <w:p w14:paraId="6F5BDF13"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3289E1E0"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6EAB1F85"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35E526A8"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3308BFE4"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71B664E4"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7D498193"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07FCE342"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0BA72263"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25DEE76A"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736090DE"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5AA279CD"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26278FB5"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56C0CB40"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3D422E71"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2EFC76E0"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26693057"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2C703F97"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6944505B"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7CCB9E5A"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2A86E718" w14:textId="77777777" w:rsidR="00430B1C" w:rsidRPr="000748EA" w:rsidRDefault="00430B1C" w:rsidP="000748EA">
      <w:pPr>
        <w:pBdr>
          <w:bottom w:val="single" w:sz="12" w:space="1" w:color="auto"/>
        </w:pBdr>
        <w:tabs>
          <w:tab w:val="left" w:pos="3965"/>
        </w:tabs>
        <w:spacing w:after="0" w:line="240" w:lineRule="auto"/>
        <w:jc w:val="center"/>
        <w:rPr>
          <w:rFonts w:ascii="Times New Roman" w:hAnsi="Times New Roman" w:cs="Times New Roman"/>
          <w:b/>
          <w:sz w:val="24"/>
          <w:szCs w:val="24"/>
        </w:rPr>
      </w:pPr>
    </w:p>
    <w:p w14:paraId="145C5C10" w14:textId="77777777" w:rsidR="00CC0EEF" w:rsidRDefault="00CC0EEF" w:rsidP="000748EA">
      <w:pPr>
        <w:pBdr>
          <w:bottom w:val="single" w:sz="12" w:space="1" w:color="auto"/>
        </w:pBdr>
        <w:tabs>
          <w:tab w:val="left" w:pos="3965"/>
        </w:tabs>
        <w:spacing w:after="0" w:line="240" w:lineRule="auto"/>
        <w:jc w:val="center"/>
        <w:rPr>
          <w:rFonts w:ascii="Times New Roman" w:hAnsi="Times New Roman" w:cs="Times New Roman"/>
          <w:b/>
          <w:sz w:val="24"/>
          <w:szCs w:val="24"/>
        </w:rPr>
      </w:pPr>
    </w:p>
    <w:p w14:paraId="36448B35" w14:textId="77777777" w:rsidR="000748EA" w:rsidRDefault="000748EA" w:rsidP="000748EA">
      <w:pPr>
        <w:pBdr>
          <w:bottom w:val="single" w:sz="12" w:space="1" w:color="auto"/>
        </w:pBdr>
        <w:tabs>
          <w:tab w:val="left" w:pos="3965"/>
        </w:tabs>
        <w:spacing w:after="0" w:line="240" w:lineRule="auto"/>
        <w:jc w:val="center"/>
        <w:rPr>
          <w:rFonts w:ascii="Times New Roman" w:hAnsi="Times New Roman" w:cs="Times New Roman"/>
          <w:b/>
          <w:sz w:val="24"/>
          <w:szCs w:val="24"/>
        </w:rPr>
      </w:pPr>
    </w:p>
    <w:p w14:paraId="7E9D4F56" w14:textId="77777777" w:rsidR="000748EA" w:rsidRDefault="000748EA" w:rsidP="000748EA">
      <w:pPr>
        <w:pBdr>
          <w:bottom w:val="single" w:sz="12" w:space="1" w:color="auto"/>
        </w:pBdr>
        <w:tabs>
          <w:tab w:val="left" w:pos="3965"/>
        </w:tabs>
        <w:spacing w:after="0" w:line="240" w:lineRule="auto"/>
        <w:jc w:val="center"/>
        <w:rPr>
          <w:rFonts w:ascii="Times New Roman" w:hAnsi="Times New Roman" w:cs="Times New Roman"/>
          <w:b/>
          <w:sz w:val="24"/>
          <w:szCs w:val="24"/>
        </w:rPr>
      </w:pPr>
    </w:p>
    <w:p w14:paraId="73F98356" w14:textId="25729B48" w:rsidR="00430B1C" w:rsidRPr="000748EA" w:rsidRDefault="00B444C2" w:rsidP="000748EA">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 xml:space="preserve">Zagreb, </w:t>
      </w:r>
      <w:r w:rsidR="00703E1A">
        <w:rPr>
          <w:rFonts w:ascii="Times New Roman" w:hAnsi="Times New Roman" w:cs="Times New Roman"/>
          <w:b/>
          <w:sz w:val="24"/>
          <w:szCs w:val="24"/>
        </w:rPr>
        <w:t xml:space="preserve">studeni </w:t>
      </w:r>
      <w:r w:rsidR="00A214C6">
        <w:rPr>
          <w:rFonts w:ascii="Times New Roman" w:hAnsi="Times New Roman" w:cs="Times New Roman"/>
          <w:b/>
          <w:sz w:val="24"/>
          <w:szCs w:val="24"/>
        </w:rPr>
        <w:t>2023</w:t>
      </w:r>
      <w:r w:rsidRPr="000748EA">
        <w:rPr>
          <w:rFonts w:ascii="Times New Roman" w:hAnsi="Times New Roman" w:cs="Times New Roman"/>
          <w:b/>
          <w:sz w:val="24"/>
          <w:szCs w:val="24"/>
        </w:rPr>
        <w:t xml:space="preserve">. </w:t>
      </w:r>
      <w:r w:rsidR="00430B1C" w:rsidRPr="000748EA">
        <w:rPr>
          <w:rFonts w:ascii="Times New Roman" w:hAnsi="Times New Roman" w:cs="Times New Roman"/>
          <w:b/>
          <w:sz w:val="24"/>
          <w:szCs w:val="24"/>
        </w:rPr>
        <w:br w:type="page"/>
      </w:r>
    </w:p>
    <w:p w14:paraId="46306610" w14:textId="77777777" w:rsidR="009A684F" w:rsidRDefault="00581A87" w:rsidP="000748EA">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lastRenderedPageBreak/>
        <w:t xml:space="preserve">PRIJEDLOG ZAKONA </w:t>
      </w:r>
      <w:r w:rsidR="000C5AE2" w:rsidRPr="000748EA">
        <w:rPr>
          <w:rFonts w:ascii="Times New Roman" w:hAnsi="Times New Roman" w:cs="Times New Roman"/>
          <w:b/>
          <w:sz w:val="24"/>
          <w:szCs w:val="24"/>
        </w:rPr>
        <w:t xml:space="preserve">O </w:t>
      </w:r>
      <w:r w:rsidR="00EB1BC0" w:rsidRPr="000748EA">
        <w:rPr>
          <w:rFonts w:ascii="Times New Roman" w:hAnsi="Times New Roman" w:cs="Times New Roman"/>
          <w:b/>
          <w:sz w:val="24"/>
          <w:szCs w:val="24"/>
        </w:rPr>
        <w:t xml:space="preserve">IZMJENAMA </w:t>
      </w:r>
      <w:r w:rsidR="002D2E64">
        <w:rPr>
          <w:rFonts w:ascii="Times New Roman" w:hAnsi="Times New Roman" w:cs="Times New Roman"/>
          <w:b/>
          <w:sz w:val="24"/>
          <w:szCs w:val="24"/>
        </w:rPr>
        <w:t>I DOPUNAMA</w:t>
      </w:r>
      <w:r w:rsidR="002D4D45" w:rsidRPr="000748EA">
        <w:rPr>
          <w:rFonts w:ascii="Times New Roman" w:hAnsi="Times New Roman" w:cs="Times New Roman"/>
          <w:b/>
          <w:sz w:val="24"/>
          <w:szCs w:val="24"/>
        </w:rPr>
        <w:t xml:space="preserve"> </w:t>
      </w:r>
    </w:p>
    <w:p w14:paraId="49C85C56" w14:textId="77777777" w:rsidR="000C5AE2" w:rsidRPr="000748EA" w:rsidRDefault="00EB1BC0" w:rsidP="000748EA">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 xml:space="preserve">ZAKONA O </w:t>
      </w:r>
      <w:r w:rsidR="000C5AE2" w:rsidRPr="000748EA">
        <w:rPr>
          <w:rFonts w:ascii="Times New Roman" w:hAnsi="Times New Roman" w:cs="Times New Roman"/>
          <w:b/>
          <w:sz w:val="24"/>
          <w:szCs w:val="24"/>
        </w:rPr>
        <w:t>PRIJEVOZU U CESTOVNOM PROMETU</w:t>
      </w:r>
    </w:p>
    <w:p w14:paraId="268B37FE" w14:textId="77777777" w:rsidR="00CC45E5" w:rsidRPr="000748EA" w:rsidRDefault="00CC45E5" w:rsidP="000748EA">
      <w:pPr>
        <w:tabs>
          <w:tab w:val="left" w:pos="3965"/>
        </w:tabs>
        <w:spacing w:after="0" w:line="240" w:lineRule="auto"/>
        <w:jc w:val="center"/>
        <w:rPr>
          <w:rFonts w:ascii="Times New Roman" w:hAnsi="Times New Roman" w:cs="Times New Roman"/>
          <w:b/>
          <w:sz w:val="24"/>
          <w:szCs w:val="24"/>
        </w:rPr>
      </w:pPr>
    </w:p>
    <w:p w14:paraId="45EFE291" w14:textId="77777777" w:rsidR="00692194" w:rsidRPr="000748EA" w:rsidRDefault="00692194" w:rsidP="000748EA">
      <w:pPr>
        <w:tabs>
          <w:tab w:val="left" w:pos="3965"/>
        </w:tabs>
        <w:spacing w:after="0" w:line="240" w:lineRule="auto"/>
        <w:jc w:val="center"/>
        <w:rPr>
          <w:rFonts w:ascii="Times New Roman" w:hAnsi="Times New Roman" w:cs="Times New Roman"/>
          <w:b/>
          <w:sz w:val="24"/>
          <w:szCs w:val="24"/>
        </w:rPr>
      </w:pPr>
    </w:p>
    <w:p w14:paraId="1ED39F9B" w14:textId="77777777" w:rsidR="00A31826" w:rsidRPr="000748EA" w:rsidRDefault="00A31826" w:rsidP="000748EA">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USTAVNA OSNOVA ZA DONOŠENJE ZAKONA</w:t>
      </w:r>
    </w:p>
    <w:p w14:paraId="379EC95D" w14:textId="77777777" w:rsidR="00692194" w:rsidRPr="00A8286F" w:rsidRDefault="00692194" w:rsidP="000748EA">
      <w:pPr>
        <w:tabs>
          <w:tab w:val="left" w:pos="3965"/>
        </w:tabs>
        <w:spacing w:after="0" w:line="240" w:lineRule="auto"/>
        <w:jc w:val="both"/>
        <w:rPr>
          <w:rFonts w:ascii="Times New Roman" w:hAnsi="Times New Roman" w:cs="Times New Roman"/>
          <w:color w:val="000000" w:themeColor="text1"/>
          <w:sz w:val="24"/>
          <w:szCs w:val="24"/>
        </w:rPr>
      </w:pPr>
    </w:p>
    <w:p w14:paraId="619FB645" w14:textId="490D5D77" w:rsidR="00A31826" w:rsidRPr="00A8286F" w:rsidRDefault="00A31826" w:rsidP="000748EA">
      <w:pPr>
        <w:tabs>
          <w:tab w:val="left" w:pos="3965"/>
        </w:tabs>
        <w:spacing w:after="0" w:line="240" w:lineRule="auto"/>
        <w:ind w:firstLine="709"/>
        <w:jc w:val="both"/>
        <w:rPr>
          <w:rFonts w:ascii="Times New Roman" w:hAnsi="Times New Roman" w:cs="Times New Roman"/>
          <w:color w:val="000000" w:themeColor="text1"/>
          <w:sz w:val="24"/>
          <w:szCs w:val="24"/>
        </w:rPr>
      </w:pPr>
      <w:r w:rsidRPr="00A8286F">
        <w:rPr>
          <w:rFonts w:ascii="Times New Roman" w:hAnsi="Times New Roman" w:cs="Times New Roman"/>
          <w:color w:val="000000" w:themeColor="text1"/>
          <w:sz w:val="24"/>
          <w:szCs w:val="24"/>
        </w:rPr>
        <w:t>Ust</w:t>
      </w:r>
      <w:r w:rsidR="00711137" w:rsidRPr="00A8286F">
        <w:rPr>
          <w:rFonts w:ascii="Times New Roman" w:hAnsi="Times New Roman" w:cs="Times New Roman"/>
          <w:color w:val="000000" w:themeColor="text1"/>
          <w:sz w:val="24"/>
          <w:szCs w:val="24"/>
        </w:rPr>
        <w:t xml:space="preserve">avna osnova za donošenje ovoga </w:t>
      </w:r>
      <w:r w:rsidR="008B5DD1">
        <w:rPr>
          <w:rFonts w:ascii="Times New Roman" w:hAnsi="Times New Roman" w:cs="Times New Roman"/>
          <w:color w:val="000000" w:themeColor="text1"/>
          <w:sz w:val="24"/>
          <w:szCs w:val="24"/>
        </w:rPr>
        <w:t>Z</w:t>
      </w:r>
      <w:r w:rsidRPr="00A8286F">
        <w:rPr>
          <w:rFonts w:ascii="Times New Roman" w:hAnsi="Times New Roman" w:cs="Times New Roman"/>
          <w:color w:val="000000" w:themeColor="text1"/>
          <w:sz w:val="24"/>
          <w:szCs w:val="24"/>
        </w:rPr>
        <w:t>akona sadržana je u odredbi članka 2. stavka 4. podstavka 1. Ustava Republike Hrvatske (</w:t>
      </w:r>
      <w:r w:rsidR="008B5DD1">
        <w:rPr>
          <w:rFonts w:ascii="Times New Roman" w:hAnsi="Times New Roman" w:cs="Times New Roman"/>
          <w:color w:val="000000" w:themeColor="text1"/>
          <w:sz w:val="24"/>
          <w:szCs w:val="24"/>
        </w:rPr>
        <w:t>„</w:t>
      </w:r>
      <w:r w:rsidRPr="00A8286F">
        <w:rPr>
          <w:rFonts w:ascii="Times New Roman" w:hAnsi="Times New Roman" w:cs="Times New Roman"/>
          <w:color w:val="000000" w:themeColor="text1"/>
          <w:sz w:val="24"/>
          <w:szCs w:val="24"/>
        </w:rPr>
        <w:t>Narodne novine</w:t>
      </w:r>
      <w:r w:rsidR="008B5DD1">
        <w:rPr>
          <w:rFonts w:ascii="Times New Roman" w:hAnsi="Times New Roman" w:cs="Times New Roman"/>
          <w:color w:val="000000" w:themeColor="text1"/>
          <w:sz w:val="24"/>
          <w:szCs w:val="24"/>
        </w:rPr>
        <w:t>“</w:t>
      </w:r>
      <w:r w:rsidR="00CC26DF" w:rsidRPr="00A8286F">
        <w:rPr>
          <w:rFonts w:ascii="Times New Roman" w:hAnsi="Times New Roman" w:cs="Times New Roman"/>
          <w:color w:val="000000" w:themeColor="text1"/>
          <w:sz w:val="24"/>
          <w:szCs w:val="24"/>
        </w:rPr>
        <w:t>, br</w:t>
      </w:r>
      <w:r w:rsidR="00AC156A" w:rsidRPr="00A8286F">
        <w:rPr>
          <w:rFonts w:ascii="Times New Roman" w:hAnsi="Times New Roman" w:cs="Times New Roman"/>
          <w:color w:val="000000" w:themeColor="text1"/>
          <w:sz w:val="24"/>
          <w:szCs w:val="24"/>
        </w:rPr>
        <w:t>.</w:t>
      </w:r>
      <w:r w:rsidRPr="00A8286F">
        <w:rPr>
          <w:rFonts w:ascii="Times New Roman" w:hAnsi="Times New Roman" w:cs="Times New Roman"/>
          <w:color w:val="000000" w:themeColor="text1"/>
          <w:sz w:val="24"/>
          <w:szCs w:val="24"/>
        </w:rPr>
        <w:t xml:space="preserve"> 85/10</w:t>
      </w:r>
      <w:r w:rsidR="008B5DD1">
        <w:rPr>
          <w:rFonts w:ascii="Times New Roman" w:hAnsi="Times New Roman" w:cs="Times New Roman"/>
          <w:color w:val="000000" w:themeColor="text1"/>
          <w:sz w:val="24"/>
          <w:szCs w:val="24"/>
        </w:rPr>
        <w:t>.</w:t>
      </w:r>
      <w:r w:rsidRPr="00A8286F">
        <w:rPr>
          <w:rFonts w:ascii="Times New Roman" w:hAnsi="Times New Roman" w:cs="Times New Roman"/>
          <w:color w:val="000000" w:themeColor="text1"/>
          <w:sz w:val="24"/>
          <w:szCs w:val="24"/>
        </w:rPr>
        <w:t xml:space="preserve"> </w:t>
      </w:r>
      <w:r w:rsidR="00692194" w:rsidRPr="00A8286F">
        <w:rPr>
          <w:rFonts w:ascii="Times New Roman" w:hAnsi="Times New Roman" w:cs="Times New Roman"/>
          <w:color w:val="000000" w:themeColor="text1"/>
          <w:sz w:val="24"/>
          <w:szCs w:val="24"/>
        </w:rPr>
        <w:t>-</w:t>
      </w:r>
      <w:r w:rsidRPr="00A8286F">
        <w:rPr>
          <w:rFonts w:ascii="Times New Roman" w:hAnsi="Times New Roman" w:cs="Times New Roman"/>
          <w:color w:val="000000" w:themeColor="text1"/>
          <w:sz w:val="24"/>
          <w:szCs w:val="24"/>
        </w:rPr>
        <w:t xml:space="preserve"> pročišćeni tekst i 5/14</w:t>
      </w:r>
      <w:r w:rsidR="008B5DD1">
        <w:rPr>
          <w:rFonts w:ascii="Times New Roman" w:hAnsi="Times New Roman" w:cs="Times New Roman"/>
          <w:color w:val="000000" w:themeColor="text1"/>
          <w:sz w:val="24"/>
          <w:szCs w:val="24"/>
        </w:rPr>
        <w:t>.</w:t>
      </w:r>
      <w:r w:rsidRPr="00A8286F">
        <w:rPr>
          <w:rFonts w:ascii="Times New Roman" w:hAnsi="Times New Roman" w:cs="Times New Roman"/>
          <w:color w:val="000000" w:themeColor="text1"/>
          <w:sz w:val="24"/>
          <w:szCs w:val="24"/>
        </w:rPr>
        <w:t xml:space="preserve"> </w:t>
      </w:r>
      <w:r w:rsidR="00692194" w:rsidRPr="00A8286F">
        <w:rPr>
          <w:rFonts w:ascii="Times New Roman" w:hAnsi="Times New Roman" w:cs="Times New Roman"/>
          <w:color w:val="000000" w:themeColor="text1"/>
          <w:sz w:val="24"/>
          <w:szCs w:val="24"/>
        </w:rPr>
        <w:t>-</w:t>
      </w:r>
      <w:r w:rsidRPr="00A8286F">
        <w:rPr>
          <w:rFonts w:ascii="Times New Roman" w:hAnsi="Times New Roman" w:cs="Times New Roman"/>
          <w:color w:val="000000" w:themeColor="text1"/>
          <w:sz w:val="24"/>
          <w:szCs w:val="24"/>
        </w:rPr>
        <w:t xml:space="preserve"> Odluka Ustavnog suda Republike Hrvatske).</w:t>
      </w:r>
    </w:p>
    <w:p w14:paraId="47206BD4" w14:textId="77777777" w:rsidR="00692194" w:rsidRPr="00A8286F" w:rsidRDefault="00692194" w:rsidP="000748EA">
      <w:pPr>
        <w:tabs>
          <w:tab w:val="left" w:pos="3965"/>
        </w:tabs>
        <w:spacing w:after="0" w:line="240" w:lineRule="auto"/>
        <w:jc w:val="both"/>
        <w:rPr>
          <w:rFonts w:ascii="Times New Roman" w:hAnsi="Times New Roman" w:cs="Times New Roman"/>
          <w:color w:val="000000" w:themeColor="text1"/>
          <w:sz w:val="24"/>
          <w:szCs w:val="24"/>
        </w:rPr>
      </w:pPr>
    </w:p>
    <w:p w14:paraId="41D57A09" w14:textId="77777777" w:rsidR="00F31D0D" w:rsidRPr="00A8286F" w:rsidRDefault="00F31D0D" w:rsidP="000748EA">
      <w:pPr>
        <w:tabs>
          <w:tab w:val="left" w:pos="3965"/>
        </w:tabs>
        <w:spacing w:after="0" w:line="240" w:lineRule="auto"/>
        <w:jc w:val="both"/>
        <w:rPr>
          <w:rFonts w:ascii="Times New Roman" w:hAnsi="Times New Roman" w:cs="Times New Roman"/>
          <w:color w:val="000000" w:themeColor="text1"/>
          <w:sz w:val="24"/>
          <w:szCs w:val="24"/>
        </w:rPr>
      </w:pPr>
    </w:p>
    <w:p w14:paraId="35B772D4" w14:textId="77777777" w:rsidR="00A31826" w:rsidRPr="000748EA" w:rsidRDefault="00A31826" w:rsidP="000748EA">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OCJENA STANJA I OSNOVNA PITANJA KOJA SE TREBAJU UREDITI ZAKONOM, TE POSLJEDICE KOJE ĆE DONOŠENJEM ZAKONA PROISTEĆI</w:t>
      </w:r>
    </w:p>
    <w:p w14:paraId="59BCF466" w14:textId="77777777" w:rsidR="007F2092" w:rsidRPr="00651BED" w:rsidRDefault="007F2092" w:rsidP="000748EA">
      <w:pPr>
        <w:tabs>
          <w:tab w:val="left" w:pos="709"/>
        </w:tabs>
        <w:spacing w:after="0" w:line="240" w:lineRule="auto"/>
        <w:jc w:val="both"/>
        <w:rPr>
          <w:rFonts w:ascii="Times New Roman" w:hAnsi="Times New Roman" w:cs="Times New Roman"/>
          <w:sz w:val="24"/>
          <w:szCs w:val="24"/>
        </w:rPr>
      </w:pPr>
    </w:p>
    <w:p w14:paraId="40F8CE89" w14:textId="0AD46CD8" w:rsidR="00AB77ED" w:rsidRDefault="005C40D5" w:rsidP="000748EA">
      <w:pPr>
        <w:spacing w:after="0" w:line="240" w:lineRule="auto"/>
        <w:ind w:firstLine="708"/>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Zakonom o prijevozu u cestovn</w:t>
      </w:r>
      <w:r w:rsidR="00067F08">
        <w:rPr>
          <w:rFonts w:ascii="Times New Roman" w:eastAsia="Times New Roman" w:hAnsi="Times New Roman" w:cs="Times New Roman"/>
          <w:sz w:val="24"/>
          <w:szCs w:val="24"/>
          <w:lang w:eastAsia="hr-HR"/>
        </w:rPr>
        <w:t>om prometu (</w:t>
      </w:r>
      <w:r w:rsidR="008478BB">
        <w:rPr>
          <w:rFonts w:ascii="Times New Roman" w:eastAsia="Times New Roman" w:hAnsi="Times New Roman" w:cs="Times New Roman"/>
          <w:sz w:val="24"/>
          <w:szCs w:val="24"/>
          <w:lang w:eastAsia="hr-HR"/>
        </w:rPr>
        <w:t>„</w:t>
      </w:r>
      <w:r w:rsidR="00067F08">
        <w:rPr>
          <w:rFonts w:ascii="Times New Roman" w:eastAsia="Times New Roman" w:hAnsi="Times New Roman" w:cs="Times New Roman"/>
          <w:sz w:val="24"/>
          <w:szCs w:val="24"/>
          <w:lang w:eastAsia="hr-HR"/>
        </w:rPr>
        <w:t>Narodne novine</w:t>
      </w:r>
      <w:r w:rsidR="008478BB">
        <w:rPr>
          <w:rFonts w:ascii="Times New Roman" w:eastAsia="Times New Roman" w:hAnsi="Times New Roman" w:cs="Times New Roman"/>
          <w:sz w:val="24"/>
          <w:szCs w:val="24"/>
          <w:lang w:eastAsia="hr-HR"/>
        </w:rPr>
        <w:t>“</w:t>
      </w:r>
      <w:r w:rsidR="00067F08">
        <w:rPr>
          <w:rFonts w:ascii="Times New Roman" w:eastAsia="Times New Roman" w:hAnsi="Times New Roman" w:cs="Times New Roman"/>
          <w:sz w:val="24"/>
          <w:szCs w:val="24"/>
          <w:lang w:eastAsia="hr-HR"/>
        </w:rPr>
        <w:t>, br.</w:t>
      </w:r>
      <w:r w:rsidRPr="000748EA">
        <w:rPr>
          <w:rFonts w:ascii="Times New Roman" w:eastAsia="Times New Roman" w:hAnsi="Times New Roman" w:cs="Times New Roman"/>
          <w:sz w:val="24"/>
          <w:szCs w:val="24"/>
          <w:lang w:eastAsia="hr-HR"/>
        </w:rPr>
        <w:t xml:space="preserve"> 41/18</w:t>
      </w:r>
      <w:r w:rsidR="008478BB">
        <w:rPr>
          <w:rFonts w:ascii="Times New Roman" w:eastAsia="Times New Roman" w:hAnsi="Times New Roman" w:cs="Times New Roman"/>
          <w:sz w:val="24"/>
          <w:szCs w:val="24"/>
          <w:lang w:eastAsia="hr-HR"/>
        </w:rPr>
        <w:t>.</w:t>
      </w:r>
      <w:r w:rsidR="00AB77ED">
        <w:rPr>
          <w:rFonts w:ascii="Times New Roman" w:eastAsia="Times New Roman" w:hAnsi="Times New Roman" w:cs="Times New Roman"/>
          <w:sz w:val="24"/>
          <w:szCs w:val="24"/>
          <w:lang w:eastAsia="hr-HR"/>
        </w:rPr>
        <w:t>,</w:t>
      </w:r>
      <w:r w:rsidR="00AB77ED" w:rsidRPr="00AB77ED">
        <w:t xml:space="preserve"> </w:t>
      </w:r>
      <w:r w:rsidR="00AB77ED">
        <w:rPr>
          <w:rFonts w:ascii="Times New Roman" w:eastAsia="Times New Roman" w:hAnsi="Times New Roman" w:cs="Times New Roman"/>
          <w:sz w:val="24"/>
          <w:szCs w:val="24"/>
          <w:lang w:eastAsia="hr-HR"/>
        </w:rPr>
        <w:t>98/19</w:t>
      </w:r>
      <w:r w:rsidR="008478BB">
        <w:rPr>
          <w:rFonts w:ascii="Times New Roman" w:eastAsia="Times New Roman" w:hAnsi="Times New Roman" w:cs="Times New Roman"/>
          <w:sz w:val="24"/>
          <w:szCs w:val="24"/>
          <w:lang w:eastAsia="hr-HR"/>
        </w:rPr>
        <w:t>.</w:t>
      </w:r>
      <w:r w:rsidR="00AB77ED">
        <w:rPr>
          <w:rFonts w:ascii="Times New Roman" w:eastAsia="Times New Roman" w:hAnsi="Times New Roman" w:cs="Times New Roman"/>
          <w:sz w:val="24"/>
          <w:szCs w:val="24"/>
          <w:lang w:eastAsia="hr-HR"/>
        </w:rPr>
        <w:t>, 30/21</w:t>
      </w:r>
      <w:r w:rsidR="008478BB">
        <w:rPr>
          <w:rFonts w:ascii="Times New Roman" w:eastAsia="Times New Roman" w:hAnsi="Times New Roman" w:cs="Times New Roman"/>
          <w:sz w:val="24"/>
          <w:szCs w:val="24"/>
          <w:lang w:eastAsia="hr-HR"/>
        </w:rPr>
        <w:t>.</w:t>
      </w:r>
      <w:r w:rsidR="00AB77ED">
        <w:rPr>
          <w:rFonts w:ascii="Times New Roman" w:eastAsia="Times New Roman" w:hAnsi="Times New Roman" w:cs="Times New Roman"/>
          <w:sz w:val="24"/>
          <w:szCs w:val="24"/>
          <w:lang w:eastAsia="hr-HR"/>
        </w:rPr>
        <w:t>, 89/</w:t>
      </w:r>
      <w:r w:rsidR="00AB77ED" w:rsidRPr="00AB77ED">
        <w:rPr>
          <w:rFonts w:ascii="Times New Roman" w:eastAsia="Times New Roman" w:hAnsi="Times New Roman" w:cs="Times New Roman"/>
          <w:sz w:val="24"/>
          <w:szCs w:val="24"/>
          <w:lang w:eastAsia="hr-HR"/>
        </w:rPr>
        <w:t>21</w:t>
      </w:r>
      <w:r w:rsidR="008478BB">
        <w:rPr>
          <w:rFonts w:ascii="Times New Roman" w:eastAsia="Times New Roman" w:hAnsi="Times New Roman" w:cs="Times New Roman"/>
          <w:sz w:val="24"/>
          <w:szCs w:val="24"/>
          <w:lang w:eastAsia="hr-HR"/>
        </w:rPr>
        <w:t>.</w:t>
      </w:r>
      <w:r w:rsidR="00236857">
        <w:rPr>
          <w:rFonts w:ascii="Times New Roman" w:eastAsia="Times New Roman" w:hAnsi="Times New Roman" w:cs="Times New Roman"/>
          <w:sz w:val="24"/>
          <w:szCs w:val="24"/>
          <w:lang w:eastAsia="hr-HR"/>
        </w:rPr>
        <w:t xml:space="preserve"> – Odluka i Rješenje Ustavnog suda Republike Hrvatske</w:t>
      </w:r>
      <w:r w:rsidR="00AB77ED">
        <w:rPr>
          <w:rFonts w:ascii="Times New Roman" w:eastAsia="Times New Roman" w:hAnsi="Times New Roman" w:cs="Times New Roman"/>
          <w:sz w:val="24"/>
          <w:szCs w:val="24"/>
          <w:lang w:eastAsia="hr-HR"/>
        </w:rPr>
        <w:t xml:space="preserve"> i 114/</w:t>
      </w:r>
      <w:r w:rsidR="00AB77ED" w:rsidRPr="00AB77ED">
        <w:rPr>
          <w:rFonts w:ascii="Times New Roman" w:eastAsia="Times New Roman" w:hAnsi="Times New Roman" w:cs="Times New Roman"/>
          <w:sz w:val="24"/>
          <w:szCs w:val="24"/>
          <w:lang w:eastAsia="hr-HR"/>
        </w:rPr>
        <w:t>22</w:t>
      </w:r>
      <w:r w:rsidR="008478BB">
        <w:rPr>
          <w:rFonts w:ascii="Times New Roman" w:eastAsia="Times New Roman" w:hAnsi="Times New Roman" w:cs="Times New Roman"/>
          <w:sz w:val="24"/>
          <w:szCs w:val="24"/>
          <w:lang w:eastAsia="hr-HR"/>
        </w:rPr>
        <w:t>.</w:t>
      </w:r>
      <w:r w:rsidR="00236857">
        <w:rPr>
          <w:rFonts w:ascii="Times New Roman" w:eastAsia="Times New Roman" w:hAnsi="Times New Roman" w:cs="Times New Roman"/>
          <w:sz w:val="24"/>
          <w:szCs w:val="24"/>
          <w:lang w:eastAsia="hr-HR"/>
        </w:rPr>
        <w:t>; u daljnjem tekstu: Zakon</w:t>
      </w:r>
      <w:r w:rsidRPr="000748EA">
        <w:rPr>
          <w:rFonts w:ascii="Times New Roman" w:eastAsia="Times New Roman" w:hAnsi="Times New Roman" w:cs="Times New Roman"/>
          <w:sz w:val="24"/>
          <w:szCs w:val="24"/>
          <w:lang w:eastAsia="hr-HR"/>
        </w:rPr>
        <w:t xml:space="preserve">) </w:t>
      </w:r>
      <w:r w:rsidR="00AB77ED" w:rsidRPr="00AB77ED">
        <w:rPr>
          <w:rFonts w:ascii="Times New Roman" w:eastAsia="Times New Roman" w:hAnsi="Times New Roman" w:cs="Times New Roman"/>
          <w:sz w:val="24"/>
          <w:szCs w:val="24"/>
          <w:lang w:eastAsia="hr-HR"/>
        </w:rPr>
        <w:t>uređuju se uvjeti i način obavljanja djelatnosti javnog prijevoza putnika i tereta u unutarnjem i međunarodnom cestovnom prometu, agencijske djelatnosti u cestovnom prijevozu, djelatnosti pružanja kolodvorskih usluga na autobusnim i teretnim kolodvorima, prijevoz za vlastite potrebe, kao i nadležnosti tijela zaduženih za provođenje i nadzor nad provedbom Zakona</w:t>
      </w:r>
      <w:r w:rsidR="00AB77ED">
        <w:rPr>
          <w:rFonts w:ascii="Times New Roman" w:eastAsia="Times New Roman" w:hAnsi="Times New Roman" w:cs="Times New Roman"/>
          <w:sz w:val="24"/>
          <w:szCs w:val="24"/>
          <w:lang w:eastAsia="hr-HR"/>
        </w:rPr>
        <w:t xml:space="preserve"> te prekršajne sankcije</w:t>
      </w:r>
      <w:r w:rsidR="00AB77ED" w:rsidRPr="00AB77ED">
        <w:rPr>
          <w:rFonts w:ascii="Times New Roman" w:eastAsia="Times New Roman" w:hAnsi="Times New Roman" w:cs="Times New Roman"/>
          <w:sz w:val="24"/>
          <w:szCs w:val="24"/>
          <w:lang w:eastAsia="hr-HR"/>
        </w:rPr>
        <w:t>.</w:t>
      </w:r>
    </w:p>
    <w:p w14:paraId="241843AD" w14:textId="77777777" w:rsidR="00AB77ED" w:rsidRPr="00A8286F" w:rsidRDefault="00AB77ED" w:rsidP="000748EA">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51E8F885" w14:textId="2263F909" w:rsidR="006D4831" w:rsidRPr="00A8286F" w:rsidRDefault="006D4831" w:rsidP="00236857">
      <w:pPr>
        <w:tabs>
          <w:tab w:val="left" w:pos="709"/>
        </w:tabs>
        <w:spacing w:after="0" w:line="240" w:lineRule="auto"/>
        <w:ind w:firstLine="709"/>
        <w:jc w:val="both"/>
        <w:rPr>
          <w:rFonts w:ascii="Times New Roman" w:eastAsia="Times New Roman" w:hAnsi="Times New Roman" w:cs="Times New Roman"/>
          <w:bCs/>
          <w:color w:val="000000" w:themeColor="text1"/>
          <w:sz w:val="24"/>
          <w:szCs w:val="24"/>
          <w:lang w:eastAsia="hr-HR"/>
        </w:rPr>
      </w:pPr>
      <w:r w:rsidRPr="00A8286F">
        <w:rPr>
          <w:rFonts w:ascii="Times New Roman" w:eastAsia="Times New Roman" w:hAnsi="Times New Roman" w:cs="Times New Roman"/>
          <w:bCs/>
          <w:color w:val="000000" w:themeColor="text1"/>
          <w:sz w:val="24"/>
          <w:szCs w:val="24"/>
          <w:lang w:eastAsia="hr-HR"/>
        </w:rPr>
        <w:t>Zakonom s</w:t>
      </w:r>
      <w:r w:rsidR="00AB77ED" w:rsidRPr="00A8286F">
        <w:rPr>
          <w:rFonts w:ascii="Times New Roman" w:eastAsia="Times New Roman" w:hAnsi="Times New Roman" w:cs="Times New Roman"/>
          <w:bCs/>
          <w:color w:val="000000" w:themeColor="text1"/>
          <w:sz w:val="24"/>
          <w:szCs w:val="24"/>
          <w:lang w:eastAsia="hr-HR"/>
        </w:rPr>
        <w:t xml:space="preserve">e, među ostalim, </w:t>
      </w:r>
      <w:r w:rsidRPr="00A8286F">
        <w:rPr>
          <w:rFonts w:ascii="Times New Roman" w:eastAsia="Times New Roman" w:hAnsi="Times New Roman" w:cs="Times New Roman"/>
          <w:bCs/>
          <w:color w:val="000000" w:themeColor="text1"/>
          <w:sz w:val="24"/>
          <w:szCs w:val="24"/>
          <w:lang w:eastAsia="hr-HR"/>
        </w:rPr>
        <w:t>osigurava provedba Uredbe (EZ) br. 1072/2009 Europskog parlamenta i Vijeća od 21. listopada 2009. o zajedničkim pravilima za pristup tržištu međunarodnog cestovnog prijevoza tereta (SL L 300, 14.11.2009.) (u daljnjem tekstu: Uredba (EZ) br. 1072/2009), a sada i Uredbe (EU) 2020/1055 Europskog parlamenta i Vijeća od 15. srpnja 2020. o izmjeni uredaba (EZ) br. 1071/2009, (EZ) br. 1072/2009 i (EU) br. 1024/2012 radi njihova prilagođavanja razvoju u sektoru cestovnog prometa</w:t>
      </w:r>
      <w:r w:rsidR="00236857">
        <w:rPr>
          <w:rFonts w:ascii="Times New Roman" w:eastAsia="Times New Roman" w:hAnsi="Times New Roman" w:cs="Times New Roman"/>
          <w:bCs/>
          <w:color w:val="000000" w:themeColor="text1"/>
          <w:sz w:val="24"/>
          <w:szCs w:val="24"/>
          <w:lang w:eastAsia="hr-HR"/>
        </w:rPr>
        <w:t xml:space="preserve"> (</w:t>
      </w:r>
      <w:r w:rsidR="00236857" w:rsidRPr="00236857">
        <w:rPr>
          <w:rFonts w:ascii="Times New Roman" w:eastAsia="Times New Roman" w:hAnsi="Times New Roman" w:cs="Times New Roman"/>
          <w:bCs/>
          <w:color w:val="000000" w:themeColor="text1"/>
          <w:sz w:val="24"/>
          <w:szCs w:val="24"/>
          <w:lang w:eastAsia="hr-HR"/>
        </w:rPr>
        <w:t>SL L 249, 31.7.2020.</w:t>
      </w:r>
      <w:r w:rsidR="00236857">
        <w:rPr>
          <w:rFonts w:ascii="Times New Roman" w:eastAsia="Times New Roman" w:hAnsi="Times New Roman" w:cs="Times New Roman"/>
          <w:bCs/>
          <w:color w:val="000000" w:themeColor="text1"/>
          <w:sz w:val="24"/>
          <w:szCs w:val="24"/>
          <w:lang w:eastAsia="hr-HR"/>
        </w:rPr>
        <w:t>)</w:t>
      </w:r>
      <w:r w:rsidR="00E76B87" w:rsidRPr="00A8286F">
        <w:rPr>
          <w:rFonts w:ascii="Times New Roman" w:eastAsia="Times New Roman" w:hAnsi="Times New Roman" w:cs="Times New Roman"/>
          <w:bCs/>
          <w:color w:val="000000" w:themeColor="text1"/>
          <w:sz w:val="24"/>
          <w:szCs w:val="24"/>
          <w:lang w:eastAsia="hr-HR"/>
        </w:rPr>
        <w:t>.</w:t>
      </w:r>
    </w:p>
    <w:p w14:paraId="7192FAC1" w14:textId="77777777" w:rsidR="006D4831" w:rsidRPr="00A8286F" w:rsidRDefault="006D4831" w:rsidP="00AB77ED">
      <w:pPr>
        <w:tabs>
          <w:tab w:val="left" w:pos="709"/>
        </w:tabs>
        <w:spacing w:after="0" w:line="240" w:lineRule="auto"/>
        <w:jc w:val="both"/>
        <w:rPr>
          <w:rFonts w:ascii="Times New Roman" w:eastAsia="Times New Roman" w:hAnsi="Times New Roman" w:cs="Times New Roman"/>
          <w:bCs/>
          <w:color w:val="000000" w:themeColor="text1"/>
          <w:sz w:val="24"/>
          <w:szCs w:val="24"/>
          <w:lang w:eastAsia="hr-HR"/>
        </w:rPr>
      </w:pPr>
    </w:p>
    <w:p w14:paraId="2EAAA24B" w14:textId="4D166C38" w:rsidR="00E76B87" w:rsidRPr="00A8286F" w:rsidRDefault="00E76B87" w:rsidP="00236857">
      <w:pPr>
        <w:tabs>
          <w:tab w:val="left" w:pos="709"/>
        </w:tabs>
        <w:spacing w:after="0" w:line="240" w:lineRule="auto"/>
        <w:ind w:firstLine="709"/>
        <w:jc w:val="both"/>
        <w:rPr>
          <w:rFonts w:ascii="Times New Roman" w:eastAsia="Times New Roman" w:hAnsi="Times New Roman" w:cs="Times New Roman"/>
          <w:bCs/>
          <w:color w:val="000000" w:themeColor="text1"/>
          <w:sz w:val="24"/>
          <w:szCs w:val="24"/>
          <w:lang w:eastAsia="hr-HR"/>
        </w:rPr>
      </w:pPr>
      <w:r w:rsidRPr="00A8286F">
        <w:rPr>
          <w:rFonts w:ascii="Times New Roman" w:eastAsia="Times New Roman" w:hAnsi="Times New Roman" w:cs="Times New Roman"/>
          <w:bCs/>
          <w:color w:val="000000" w:themeColor="text1"/>
          <w:sz w:val="24"/>
          <w:szCs w:val="24"/>
          <w:lang w:eastAsia="hr-HR"/>
        </w:rPr>
        <w:t>Pored navedenog</w:t>
      </w:r>
      <w:r w:rsidR="00236857">
        <w:rPr>
          <w:rFonts w:ascii="Times New Roman" w:eastAsia="Times New Roman" w:hAnsi="Times New Roman" w:cs="Times New Roman"/>
          <w:bCs/>
          <w:color w:val="000000" w:themeColor="text1"/>
          <w:sz w:val="24"/>
          <w:szCs w:val="24"/>
          <w:lang w:eastAsia="hr-HR"/>
        </w:rPr>
        <w:t>a</w:t>
      </w:r>
      <w:r w:rsidRPr="00A8286F">
        <w:rPr>
          <w:rFonts w:ascii="Times New Roman" w:eastAsia="Times New Roman" w:hAnsi="Times New Roman" w:cs="Times New Roman"/>
          <w:bCs/>
          <w:color w:val="000000" w:themeColor="text1"/>
          <w:sz w:val="24"/>
          <w:szCs w:val="24"/>
          <w:lang w:eastAsia="hr-HR"/>
        </w:rPr>
        <w:t xml:space="preserve">, Zakonom </w:t>
      </w:r>
      <w:r w:rsidR="00236857">
        <w:rPr>
          <w:rFonts w:ascii="Times New Roman" w:eastAsia="Times New Roman" w:hAnsi="Times New Roman" w:cs="Times New Roman"/>
          <w:bCs/>
          <w:color w:val="000000" w:themeColor="text1"/>
          <w:sz w:val="24"/>
          <w:szCs w:val="24"/>
          <w:lang w:eastAsia="hr-HR"/>
        </w:rPr>
        <w:t xml:space="preserve">je </w:t>
      </w:r>
      <w:r w:rsidRPr="00A8286F">
        <w:rPr>
          <w:rFonts w:ascii="Times New Roman" w:eastAsia="Times New Roman" w:hAnsi="Times New Roman" w:cs="Times New Roman"/>
          <w:bCs/>
          <w:color w:val="000000" w:themeColor="text1"/>
          <w:sz w:val="24"/>
          <w:szCs w:val="24"/>
          <w:lang w:eastAsia="hr-HR"/>
        </w:rPr>
        <w:t>p</w:t>
      </w:r>
      <w:r w:rsidR="00E472E4">
        <w:rPr>
          <w:rFonts w:ascii="Times New Roman" w:eastAsia="Times New Roman" w:hAnsi="Times New Roman" w:cs="Times New Roman"/>
          <w:bCs/>
          <w:color w:val="000000" w:themeColor="text1"/>
          <w:sz w:val="24"/>
          <w:szCs w:val="24"/>
          <w:lang w:eastAsia="hr-HR"/>
        </w:rPr>
        <w:t>renesena Direktiv</w:t>
      </w:r>
      <w:r w:rsidR="00CF6FF7">
        <w:rPr>
          <w:rFonts w:ascii="Times New Roman" w:eastAsia="Times New Roman" w:hAnsi="Times New Roman" w:cs="Times New Roman"/>
          <w:bCs/>
          <w:color w:val="000000" w:themeColor="text1"/>
          <w:sz w:val="24"/>
          <w:szCs w:val="24"/>
          <w:lang w:eastAsia="hr-HR"/>
        </w:rPr>
        <w:t>a</w:t>
      </w:r>
      <w:r w:rsidRPr="00A8286F">
        <w:rPr>
          <w:rFonts w:ascii="Times New Roman" w:eastAsia="Times New Roman" w:hAnsi="Times New Roman" w:cs="Times New Roman"/>
          <w:bCs/>
          <w:color w:val="000000" w:themeColor="text1"/>
          <w:sz w:val="24"/>
          <w:szCs w:val="24"/>
          <w:lang w:eastAsia="hr-HR"/>
        </w:rPr>
        <w:t xml:space="preserve"> 2006/1/EZ Europskog parlamenta i Vijeća od 18. siječnja 2006. o korištenju vozila unajmljenih bez vozača za cestovni prijevoz tereta (kodificirana verzija) (Tekst značajan za EGP) (SL L 33, 4.2.2006.).</w:t>
      </w:r>
    </w:p>
    <w:p w14:paraId="6320EB8A" w14:textId="77777777" w:rsidR="00E76B87" w:rsidRPr="00A8286F" w:rsidRDefault="00E76B87" w:rsidP="00AB77ED">
      <w:pPr>
        <w:tabs>
          <w:tab w:val="left" w:pos="709"/>
        </w:tabs>
        <w:spacing w:after="0" w:line="240" w:lineRule="auto"/>
        <w:jc w:val="both"/>
        <w:rPr>
          <w:rFonts w:ascii="Times New Roman" w:eastAsia="Times New Roman" w:hAnsi="Times New Roman" w:cs="Times New Roman"/>
          <w:bCs/>
          <w:color w:val="000000" w:themeColor="text1"/>
          <w:sz w:val="24"/>
          <w:szCs w:val="24"/>
          <w:lang w:eastAsia="hr-HR"/>
        </w:rPr>
      </w:pPr>
    </w:p>
    <w:p w14:paraId="00F8F43D" w14:textId="77777777" w:rsidR="00AB77ED" w:rsidRPr="00A8286F" w:rsidRDefault="00AB77ED" w:rsidP="00F95F9F">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hr-HR"/>
        </w:rPr>
      </w:pPr>
      <w:r w:rsidRPr="00A8286F">
        <w:rPr>
          <w:rFonts w:ascii="Times New Roman" w:eastAsia="Times New Roman" w:hAnsi="Times New Roman" w:cs="Times New Roman"/>
          <w:bCs/>
          <w:color w:val="000000" w:themeColor="text1"/>
          <w:sz w:val="24"/>
          <w:szCs w:val="24"/>
          <w:lang w:eastAsia="hr-HR"/>
        </w:rPr>
        <w:t xml:space="preserve">Navedena Direktiva je izmijenjena donošenjem </w:t>
      </w:r>
      <w:r w:rsidR="002D2E64">
        <w:rPr>
          <w:rFonts w:ascii="Times New Roman" w:eastAsia="Times New Roman" w:hAnsi="Times New Roman" w:cs="Times New Roman"/>
          <w:bCs/>
          <w:color w:val="000000" w:themeColor="text1"/>
          <w:sz w:val="24"/>
          <w:szCs w:val="24"/>
          <w:lang w:eastAsia="hr-HR"/>
        </w:rPr>
        <w:t>Direktive</w:t>
      </w:r>
      <w:r w:rsidR="00E76B87" w:rsidRPr="00A8286F">
        <w:rPr>
          <w:rFonts w:ascii="Times New Roman" w:eastAsia="Times New Roman" w:hAnsi="Times New Roman" w:cs="Times New Roman"/>
          <w:bCs/>
          <w:color w:val="000000" w:themeColor="text1"/>
          <w:sz w:val="24"/>
          <w:szCs w:val="24"/>
          <w:lang w:eastAsia="hr-HR"/>
        </w:rPr>
        <w:t xml:space="preserve"> (EU) 2022/738 Europskog parlamenta i Vijeća od 6. travnja 2022. o izmjeni Direktive 2006/1/EZ o korištenju vozila unajmljenih bez vozača za cestovni prijevoz tereta (SL L 137, 16.5.2022)</w:t>
      </w:r>
      <w:r w:rsidRPr="00A8286F">
        <w:rPr>
          <w:rFonts w:ascii="Times New Roman" w:eastAsia="Times New Roman" w:hAnsi="Times New Roman" w:cs="Times New Roman"/>
          <w:bCs/>
          <w:color w:val="000000" w:themeColor="text1"/>
          <w:sz w:val="24"/>
          <w:szCs w:val="24"/>
          <w:lang w:eastAsia="hr-HR"/>
        </w:rPr>
        <w:t xml:space="preserve">. Slijedom navedenoga, a radi daljnjeg usklađivanja nacionalnog zakonodavstva, potrebno je izmijeniti i dopuniti Zakon. </w:t>
      </w:r>
    </w:p>
    <w:p w14:paraId="69BE793C" w14:textId="77777777" w:rsidR="00AB77ED" w:rsidRPr="00A8286F" w:rsidRDefault="00AB77ED" w:rsidP="00AB77ED">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p>
    <w:p w14:paraId="0C38967F" w14:textId="27C2A0C1" w:rsidR="0035196E" w:rsidRDefault="00A25C63" w:rsidP="00FC10B7">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w:t>
      </w:r>
      <w:r w:rsidR="003346EE" w:rsidRPr="00A8286F">
        <w:rPr>
          <w:rFonts w:ascii="Times New Roman" w:eastAsia="Times New Roman" w:hAnsi="Times New Roman" w:cs="Times New Roman"/>
          <w:color w:val="000000" w:themeColor="text1"/>
          <w:sz w:val="24"/>
          <w:szCs w:val="24"/>
          <w:lang w:eastAsia="hr-HR"/>
        </w:rPr>
        <w:t>rijedlog</w:t>
      </w:r>
      <w:r>
        <w:rPr>
          <w:rFonts w:ascii="Times New Roman" w:eastAsia="Times New Roman" w:hAnsi="Times New Roman" w:cs="Times New Roman"/>
          <w:color w:val="000000" w:themeColor="text1"/>
          <w:sz w:val="24"/>
          <w:szCs w:val="24"/>
          <w:lang w:eastAsia="hr-HR"/>
        </w:rPr>
        <w:t>om</w:t>
      </w:r>
      <w:r w:rsidR="003346EE" w:rsidRPr="00A8286F">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z</w:t>
      </w:r>
      <w:r w:rsidR="003346EE" w:rsidRPr="00A8286F">
        <w:rPr>
          <w:rFonts w:ascii="Times New Roman" w:eastAsia="Times New Roman" w:hAnsi="Times New Roman" w:cs="Times New Roman"/>
          <w:color w:val="000000" w:themeColor="text1"/>
          <w:sz w:val="24"/>
          <w:szCs w:val="24"/>
          <w:lang w:eastAsia="hr-HR"/>
        </w:rPr>
        <w:t xml:space="preserve">akona o izmjenama i dopunama Zakona o prijevozu u cestovnom prometu u nacionalno zakonodavstvo implementirat će se odredbe Direktive </w:t>
      </w:r>
      <w:r w:rsidR="003346EE" w:rsidRPr="00A8286F">
        <w:rPr>
          <w:rFonts w:ascii="Times New Roman" w:eastAsia="Times New Roman" w:hAnsi="Times New Roman" w:cs="Times New Roman"/>
          <w:color w:val="000000" w:themeColor="text1"/>
          <w:sz w:val="24"/>
          <w:szCs w:val="24"/>
          <w:lang w:eastAsia="hr-HR"/>
        </w:rPr>
        <w:lastRenderedPageBreak/>
        <w:t>(EU) 2022/738 Europskog parlamenta i Vijeća od 6. travnja 2022. o izmjeni Direktive 2006/1/EZ o korištenju vozila unajmljenih bez vozača za cestovni  prijevoz tereta</w:t>
      </w:r>
      <w:r w:rsidR="0035196E">
        <w:rPr>
          <w:rFonts w:ascii="Times New Roman" w:eastAsia="Times New Roman" w:hAnsi="Times New Roman" w:cs="Times New Roman"/>
          <w:color w:val="000000" w:themeColor="text1"/>
          <w:sz w:val="24"/>
          <w:szCs w:val="24"/>
          <w:lang w:eastAsia="hr-HR"/>
        </w:rPr>
        <w:t xml:space="preserve">. </w:t>
      </w:r>
    </w:p>
    <w:p w14:paraId="59567634" w14:textId="77777777" w:rsidR="0035196E" w:rsidRDefault="0035196E" w:rsidP="003346EE">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p>
    <w:p w14:paraId="5B03C382" w14:textId="0A5E28F8" w:rsidR="003346EE" w:rsidRPr="00A8286F" w:rsidRDefault="003346EE" w:rsidP="00A25C63">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hr-HR"/>
        </w:rPr>
      </w:pPr>
      <w:r w:rsidRPr="00A8286F">
        <w:rPr>
          <w:rFonts w:ascii="Times New Roman" w:eastAsia="Times New Roman" w:hAnsi="Times New Roman" w:cs="Times New Roman"/>
          <w:color w:val="000000" w:themeColor="text1"/>
          <w:sz w:val="24"/>
          <w:szCs w:val="24"/>
          <w:lang w:eastAsia="hr-HR"/>
        </w:rPr>
        <w:t xml:space="preserve">Navedenom Direktivom trgovačkim društvima s poslovnim nastanom na području jedne države članice omogućava se korištenje unajmljenih vozila za cestovni prijevoz tereta koja su registrirana i stavljena u promet u drugoj državi članici, a što prema odredbama osnovne Direktive nije bilo omogućeno. </w:t>
      </w:r>
    </w:p>
    <w:p w14:paraId="3A70313C" w14:textId="74AB31E3" w:rsidR="00AB77ED" w:rsidRPr="00A8286F" w:rsidRDefault="003346EE" w:rsidP="00A25C63">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hr-HR"/>
        </w:rPr>
      </w:pPr>
      <w:r w:rsidRPr="003346EE">
        <w:rPr>
          <w:rFonts w:ascii="Times New Roman" w:eastAsia="Times New Roman" w:hAnsi="Times New Roman" w:cs="Times New Roman"/>
          <w:sz w:val="24"/>
          <w:szCs w:val="24"/>
          <w:lang w:eastAsia="hr-HR"/>
        </w:rPr>
        <w:t>Bud</w:t>
      </w:r>
      <w:r w:rsidRPr="00A8286F">
        <w:rPr>
          <w:rFonts w:ascii="Times New Roman" w:eastAsia="Times New Roman" w:hAnsi="Times New Roman" w:cs="Times New Roman"/>
          <w:color w:val="000000" w:themeColor="text1"/>
          <w:sz w:val="24"/>
          <w:szCs w:val="24"/>
          <w:lang w:eastAsia="hr-HR"/>
        </w:rPr>
        <w:t>ući</w:t>
      </w:r>
      <w:r w:rsidR="00FD4968" w:rsidRPr="00A8286F">
        <w:rPr>
          <w:rFonts w:ascii="Times New Roman" w:eastAsia="Times New Roman" w:hAnsi="Times New Roman" w:cs="Times New Roman"/>
          <w:color w:val="000000" w:themeColor="text1"/>
          <w:sz w:val="24"/>
          <w:szCs w:val="24"/>
          <w:lang w:eastAsia="hr-HR"/>
        </w:rPr>
        <w:t xml:space="preserve"> da</w:t>
      </w:r>
      <w:r w:rsidRPr="00A8286F">
        <w:rPr>
          <w:rFonts w:ascii="Times New Roman" w:eastAsia="Times New Roman" w:hAnsi="Times New Roman" w:cs="Times New Roman"/>
          <w:color w:val="000000" w:themeColor="text1"/>
          <w:sz w:val="24"/>
          <w:szCs w:val="24"/>
          <w:lang w:eastAsia="hr-HR"/>
        </w:rPr>
        <w:t xml:space="preserve"> takav način korištenja unajmljenih vozila dovodi do smanjenja prihoda o</w:t>
      </w:r>
      <w:r w:rsidR="00FD4968" w:rsidRPr="00A8286F">
        <w:rPr>
          <w:rFonts w:ascii="Times New Roman" w:eastAsia="Times New Roman" w:hAnsi="Times New Roman" w:cs="Times New Roman"/>
          <w:color w:val="000000" w:themeColor="text1"/>
          <w:sz w:val="24"/>
          <w:szCs w:val="24"/>
          <w:lang w:eastAsia="hr-HR"/>
        </w:rPr>
        <w:t>d</w:t>
      </w:r>
      <w:r w:rsidRPr="00A8286F">
        <w:rPr>
          <w:rFonts w:ascii="Times New Roman" w:eastAsia="Times New Roman" w:hAnsi="Times New Roman" w:cs="Times New Roman"/>
          <w:color w:val="000000" w:themeColor="text1"/>
          <w:sz w:val="24"/>
          <w:szCs w:val="24"/>
          <w:lang w:eastAsia="hr-HR"/>
        </w:rPr>
        <w:t xml:space="preserve"> naknade koja se naplaćuje pri registraciji vozila u Republici Hrvatskoj ili poreza na vozila koji se naplaćuje u nekim drugim državama članicama, odredbama navedene Direktive, daje se mogućnost državama članicama da u slučaju korištenja teretnih vozila registriranih u drugoj državi članici mogu uvesti određena ograničenja. Tako države članice mogu ograničiti trajanje korištenja unajmljenih vozila na najmanje dva uzastopna mjeseca, zahtijevati da se unajmljeno vozilo nakon najmanje 30 dana registrira u skladu s nacionalnim propisima, ograničiti broj unajmljenih vozila u ukupnom broju vozila kojima obavljaju djelatnost te ograničiti korištenje takvih vozila za  prijevoz za vlastite potrebe.</w:t>
      </w:r>
    </w:p>
    <w:p w14:paraId="7D1DB0EC" w14:textId="77777777" w:rsidR="003346EE" w:rsidRPr="00A8286F" w:rsidRDefault="003346EE" w:rsidP="00AB77ED">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p>
    <w:p w14:paraId="77193DAD" w14:textId="6945AB10" w:rsidR="003346EE" w:rsidRPr="00A8286F" w:rsidRDefault="00A25C63" w:rsidP="00AB77ED">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w:t>
      </w:r>
      <w:r w:rsidR="00FD4968" w:rsidRPr="00A8286F">
        <w:rPr>
          <w:rFonts w:ascii="Times New Roman" w:eastAsia="Times New Roman" w:hAnsi="Times New Roman" w:cs="Times New Roman"/>
          <w:color w:val="000000" w:themeColor="text1"/>
          <w:sz w:val="24"/>
          <w:szCs w:val="24"/>
          <w:lang w:eastAsia="hr-HR"/>
        </w:rPr>
        <w:t>rijedlog</w:t>
      </w:r>
      <w:r>
        <w:rPr>
          <w:rFonts w:ascii="Times New Roman" w:eastAsia="Times New Roman" w:hAnsi="Times New Roman" w:cs="Times New Roman"/>
          <w:color w:val="000000" w:themeColor="text1"/>
          <w:sz w:val="24"/>
          <w:szCs w:val="24"/>
          <w:lang w:eastAsia="hr-HR"/>
        </w:rPr>
        <w:t>om</w:t>
      </w:r>
      <w:r w:rsidR="00FD4968" w:rsidRPr="00A8286F">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z</w:t>
      </w:r>
      <w:r w:rsidR="00FD4968" w:rsidRPr="00A8286F">
        <w:rPr>
          <w:rFonts w:ascii="Times New Roman" w:eastAsia="Times New Roman" w:hAnsi="Times New Roman" w:cs="Times New Roman"/>
          <w:color w:val="000000" w:themeColor="text1"/>
          <w:sz w:val="24"/>
          <w:szCs w:val="24"/>
          <w:lang w:eastAsia="hr-HR"/>
        </w:rPr>
        <w:t>akona je potrebno izvršiti i određene promjene koje se odnose na obavljanje javnog linijskog prijevoza putnika u unutarnjem cestovnom prometu i sklapanje ugovora o javnoj usluzi na način da se pojednostavi postupak usklađivanja voznih redova te da se županijama omoguće izmjene postojećih voznih redova za županijski prijevoz putnika do sklapanja ugovora o javnoj usluzi.</w:t>
      </w:r>
      <w:r w:rsidR="0071041A" w:rsidRPr="00A8286F">
        <w:rPr>
          <w:rFonts w:ascii="Times New Roman" w:eastAsia="Times New Roman" w:hAnsi="Times New Roman" w:cs="Times New Roman"/>
          <w:color w:val="000000" w:themeColor="text1"/>
          <w:sz w:val="24"/>
          <w:szCs w:val="24"/>
          <w:lang w:eastAsia="hr-HR"/>
        </w:rPr>
        <w:t xml:space="preserve"> </w:t>
      </w:r>
      <w:r w:rsidR="00893D54" w:rsidRPr="002548ED">
        <w:rPr>
          <w:rFonts w:ascii="Times New Roman" w:eastAsia="Times New Roman" w:hAnsi="Times New Roman" w:cs="Times New Roman"/>
          <w:color w:val="000000" w:themeColor="text1"/>
          <w:sz w:val="24"/>
          <w:szCs w:val="24"/>
          <w:lang w:eastAsia="hr-HR"/>
        </w:rPr>
        <w:t>Osim toga, propisuje se mogućnost obavljanja javnog linijskog prijevoza putnika u unutarnje</w:t>
      </w:r>
      <w:r w:rsidR="00BF6F9B" w:rsidRPr="002548ED">
        <w:rPr>
          <w:rFonts w:ascii="Times New Roman" w:eastAsia="Times New Roman" w:hAnsi="Times New Roman" w:cs="Times New Roman"/>
          <w:color w:val="000000" w:themeColor="text1"/>
          <w:sz w:val="24"/>
          <w:szCs w:val="24"/>
          <w:lang w:eastAsia="hr-HR"/>
        </w:rPr>
        <w:t>m prijevozu</w:t>
      </w:r>
      <w:r w:rsidR="00A52138" w:rsidRPr="002548ED">
        <w:rPr>
          <w:rFonts w:ascii="Times New Roman" w:eastAsia="Times New Roman" w:hAnsi="Times New Roman" w:cs="Times New Roman"/>
          <w:color w:val="000000" w:themeColor="text1"/>
          <w:sz w:val="24"/>
          <w:szCs w:val="24"/>
          <w:lang w:eastAsia="hr-HR"/>
        </w:rPr>
        <w:t xml:space="preserve"> i/ili kabotaže</w:t>
      </w:r>
      <w:r w:rsidR="00BF6F9B" w:rsidRPr="002548ED">
        <w:rPr>
          <w:rFonts w:ascii="Times New Roman" w:eastAsia="Times New Roman" w:hAnsi="Times New Roman" w:cs="Times New Roman"/>
          <w:color w:val="000000" w:themeColor="text1"/>
          <w:sz w:val="24"/>
          <w:szCs w:val="24"/>
          <w:lang w:eastAsia="hr-HR"/>
        </w:rPr>
        <w:t>, temeljem</w:t>
      </w:r>
      <w:r w:rsidR="00893D54" w:rsidRPr="002548ED">
        <w:rPr>
          <w:rFonts w:ascii="Times New Roman" w:eastAsia="Times New Roman" w:hAnsi="Times New Roman" w:cs="Times New Roman"/>
          <w:color w:val="000000" w:themeColor="text1"/>
          <w:sz w:val="24"/>
          <w:szCs w:val="24"/>
          <w:lang w:eastAsia="hr-HR"/>
        </w:rPr>
        <w:t xml:space="preserve"> dozvole</w:t>
      </w:r>
      <w:r w:rsidR="00BF6F9B" w:rsidRPr="002548ED">
        <w:rPr>
          <w:rFonts w:ascii="Times New Roman" w:eastAsia="Times New Roman" w:hAnsi="Times New Roman" w:cs="Times New Roman"/>
          <w:color w:val="000000" w:themeColor="text1"/>
          <w:sz w:val="24"/>
          <w:szCs w:val="24"/>
          <w:lang w:eastAsia="hr-HR"/>
        </w:rPr>
        <w:t xml:space="preserve"> Zajednice</w:t>
      </w:r>
      <w:r w:rsidR="00893D54" w:rsidRPr="002548ED">
        <w:rPr>
          <w:rFonts w:ascii="Times New Roman" w:eastAsia="Times New Roman" w:hAnsi="Times New Roman" w:cs="Times New Roman"/>
          <w:color w:val="000000" w:themeColor="text1"/>
          <w:sz w:val="24"/>
          <w:szCs w:val="24"/>
          <w:lang w:eastAsia="hr-HR"/>
        </w:rPr>
        <w:t>, a nakon provedenog postupka usklađivanja</w:t>
      </w:r>
      <w:r w:rsidR="00BF6F9B" w:rsidRPr="002548ED">
        <w:rPr>
          <w:rFonts w:ascii="Times New Roman" w:eastAsia="Times New Roman" w:hAnsi="Times New Roman" w:cs="Times New Roman"/>
          <w:color w:val="000000" w:themeColor="text1"/>
          <w:sz w:val="24"/>
          <w:szCs w:val="24"/>
          <w:lang w:eastAsia="hr-HR"/>
        </w:rPr>
        <w:t xml:space="preserve"> voznih redova</w:t>
      </w:r>
      <w:r w:rsidR="00893D54" w:rsidRPr="002548ED">
        <w:rPr>
          <w:rFonts w:ascii="Times New Roman" w:eastAsia="Times New Roman" w:hAnsi="Times New Roman" w:cs="Times New Roman"/>
          <w:color w:val="000000" w:themeColor="text1"/>
          <w:sz w:val="24"/>
          <w:szCs w:val="24"/>
          <w:lang w:eastAsia="hr-HR"/>
        </w:rPr>
        <w:t xml:space="preserve">. Detaljnije je propisan postupak davanja suglasnosti </w:t>
      </w:r>
      <w:r w:rsidR="00BF6F9B" w:rsidRPr="002548ED">
        <w:rPr>
          <w:rFonts w:ascii="Times New Roman" w:eastAsia="Times New Roman" w:hAnsi="Times New Roman" w:cs="Times New Roman"/>
          <w:color w:val="000000" w:themeColor="text1"/>
          <w:sz w:val="24"/>
          <w:szCs w:val="24"/>
          <w:lang w:eastAsia="hr-HR"/>
        </w:rPr>
        <w:t xml:space="preserve">autobusnih </w:t>
      </w:r>
      <w:r w:rsidR="00893D54" w:rsidRPr="002548ED">
        <w:rPr>
          <w:rFonts w:ascii="Times New Roman" w:eastAsia="Times New Roman" w:hAnsi="Times New Roman" w:cs="Times New Roman"/>
          <w:color w:val="000000" w:themeColor="text1"/>
          <w:sz w:val="24"/>
          <w:szCs w:val="24"/>
          <w:lang w:eastAsia="hr-HR"/>
        </w:rPr>
        <w:t>kolodvora za prijevoznika koji voz</w:t>
      </w:r>
      <w:r w:rsidR="00BF6F9B" w:rsidRPr="002548ED">
        <w:rPr>
          <w:rFonts w:ascii="Times New Roman" w:eastAsia="Times New Roman" w:hAnsi="Times New Roman" w:cs="Times New Roman"/>
          <w:color w:val="000000" w:themeColor="text1"/>
          <w:sz w:val="24"/>
          <w:szCs w:val="24"/>
          <w:lang w:eastAsia="hr-HR"/>
        </w:rPr>
        <w:t>i</w:t>
      </w:r>
      <w:r w:rsidR="00893D54" w:rsidRPr="002548ED">
        <w:rPr>
          <w:rFonts w:ascii="Times New Roman" w:eastAsia="Times New Roman" w:hAnsi="Times New Roman" w:cs="Times New Roman"/>
          <w:color w:val="000000" w:themeColor="text1"/>
          <w:sz w:val="24"/>
          <w:szCs w:val="24"/>
          <w:lang w:eastAsia="hr-HR"/>
        </w:rPr>
        <w:t xml:space="preserve"> po dozvoli Zajednice,</w:t>
      </w:r>
      <w:r w:rsidR="00BF6F9B" w:rsidRPr="002548ED">
        <w:rPr>
          <w:rFonts w:ascii="Times New Roman" w:eastAsia="Times New Roman" w:hAnsi="Times New Roman" w:cs="Times New Roman"/>
          <w:color w:val="000000" w:themeColor="text1"/>
          <w:sz w:val="24"/>
          <w:szCs w:val="24"/>
          <w:lang w:eastAsia="hr-HR"/>
        </w:rPr>
        <w:t xml:space="preserve"> kao i razlozi odbijanja davanja suglasnosti te</w:t>
      </w:r>
      <w:r w:rsidR="00893D54" w:rsidRPr="002548ED">
        <w:rPr>
          <w:rFonts w:ascii="Times New Roman" w:eastAsia="Times New Roman" w:hAnsi="Times New Roman" w:cs="Times New Roman"/>
          <w:color w:val="000000" w:themeColor="text1"/>
          <w:sz w:val="24"/>
          <w:szCs w:val="24"/>
          <w:lang w:eastAsia="hr-HR"/>
        </w:rPr>
        <w:t xml:space="preserve"> mogućnost određivanja alternativnog stajališta. Propisuje se postupak i </w:t>
      </w:r>
      <w:r w:rsidR="00BF6F9B" w:rsidRPr="002548ED">
        <w:rPr>
          <w:rFonts w:ascii="Times New Roman" w:eastAsia="Times New Roman" w:hAnsi="Times New Roman" w:cs="Times New Roman"/>
          <w:color w:val="000000" w:themeColor="text1"/>
          <w:sz w:val="24"/>
          <w:szCs w:val="24"/>
          <w:lang w:eastAsia="hr-HR"/>
        </w:rPr>
        <w:t>uvjeti</w:t>
      </w:r>
      <w:r w:rsidR="00893D54" w:rsidRPr="002548ED">
        <w:rPr>
          <w:rFonts w:ascii="Times New Roman" w:eastAsia="Times New Roman" w:hAnsi="Times New Roman" w:cs="Times New Roman"/>
          <w:color w:val="000000" w:themeColor="text1"/>
          <w:sz w:val="24"/>
          <w:szCs w:val="24"/>
          <w:lang w:eastAsia="hr-HR"/>
        </w:rPr>
        <w:t xml:space="preserve"> </w:t>
      </w:r>
      <w:r w:rsidR="00BF6F9B" w:rsidRPr="002548ED">
        <w:rPr>
          <w:rFonts w:ascii="Times New Roman" w:eastAsia="Times New Roman" w:hAnsi="Times New Roman" w:cs="Times New Roman"/>
          <w:color w:val="000000" w:themeColor="text1"/>
          <w:sz w:val="24"/>
          <w:szCs w:val="24"/>
          <w:lang w:eastAsia="hr-HR"/>
        </w:rPr>
        <w:t xml:space="preserve">za izdavanje i obnovu dozvole za međužupanijski i međunarodni linijski prijevoz </w:t>
      </w:r>
      <w:r w:rsidR="00893D54" w:rsidRPr="002548ED">
        <w:rPr>
          <w:rFonts w:ascii="Times New Roman" w:eastAsia="Times New Roman" w:hAnsi="Times New Roman" w:cs="Times New Roman"/>
          <w:color w:val="000000" w:themeColor="text1"/>
          <w:sz w:val="24"/>
          <w:szCs w:val="24"/>
          <w:lang w:eastAsia="hr-HR"/>
        </w:rPr>
        <w:t>kao i razlozi za prestanak važenja dozvole prije isteka roka važenja.</w:t>
      </w:r>
      <w:r w:rsidR="00BF6F9B" w:rsidRPr="002548ED">
        <w:rPr>
          <w:rFonts w:ascii="Times New Roman" w:eastAsia="Times New Roman" w:hAnsi="Times New Roman" w:cs="Times New Roman"/>
          <w:color w:val="000000" w:themeColor="text1"/>
          <w:sz w:val="24"/>
          <w:szCs w:val="24"/>
          <w:lang w:eastAsia="hr-HR"/>
        </w:rPr>
        <w:t xml:space="preserve"> </w:t>
      </w:r>
      <w:r w:rsidR="0071041A" w:rsidRPr="00A8286F">
        <w:rPr>
          <w:rFonts w:ascii="Times New Roman" w:eastAsia="Times New Roman" w:hAnsi="Times New Roman" w:cs="Times New Roman"/>
          <w:color w:val="000000" w:themeColor="text1"/>
          <w:sz w:val="24"/>
          <w:szCs w:val="24"/>
          <w:lang w:eastAsia="hr-HR"/>
        </w:rPr>
        <w:t>Pored navedenog</w:t>
      </w:r>
      <w:r w:rsidR="00A42209">
        <w:rPr>
          <w:rFonts w:ascii="Times New Roman" w:eastAsia="Times New Roman" w:hAnsi="Times New Roman" w:cs="Times New Roman"/>
          <w:color w:val="000000" w:themeColor="text1"/>
          <w:sz w:val="24"/>
          <w:szCs w:val="24"/>
          <w:lang w:eastAsia="hr-HR"/>
        </w:rPr>
        <w:t>a</w:t>
      </w:r>
      <w:r w:rsidR="0071041A" w:rsidRPr="00A8286F">
        <w:rPr>
          <w:rFonts w:ascii="Times New Roman" w:eastAsia="Times New Roman" w:hAnsi="Times New Roman" w:cs="Times New Roman"/>
          <w:color w:val="000000" w:themeColor="text1"/>
          <w:sz w:val="24"/>
          <w:szCs w:val="24"/>
          <w:lang w:eastAsia="hr-HR"/>
        </w:rPr>
        <w:t xml:space="preserve">, </w:t>
      </w:r>
      <w:r w:rsidR="0032160C" w:rsidRPr="0032160C">
        <w:rPr>
          <w:rFonts w:ascii="Times New Roman" w:eastAsia="Times New Roman" w:hAnsi="Times New Roman" w:cs="Times New Roman"/>
          <w:color w:val="000000" w:themeColor="text1"/>
          <w:sz w:val="24"/>
          <w:szCs w:val="24"/>
          <w:lang w:eastAsia="hr-HR"/>
        </w:rPr>
        <w:t xml:space="preserve">uređuje se obavljanje </w:t>
      </w:r>
      <w:r w:rsidR="00893D54">
        <w:rPr>
          <w:rFonts w:ascii="Times New Roman" w:eastAsia="Times New Roman" w:hAnsi="Times New Roman" w:cs="Times New Roman"/>
          <w:color w:val="000000" w:themeColor="text1"/>
          <w:sz w:val="24"/>
          <w:szCs w:val="24"/>
          <w:lang w:eastAsia="hr-HR"/>
        </w:rPr>
        <w:t xml:space="preserve">djelatnosti </w:t>
      </w:r>
      <w:r w:rsidR="0032160C" w:rsidRPr="0032160C">
        <w:rPr>
          <w:rFonts w:ascii="Times New Roman" w:eastAsia="Times New Roman" w:hAnsi="Times New Roman" w:cs="Times New Roman"/>
          <w:color w:val="000000" w:themeColor="text1"/>
          <w:sz w:val="24"/>
          <w:szCs w:val="24"/>
          <w:lang w:eastAsia="hr-HR"/>
        </w:rPr>
        <w:t>automatiziranog cestovnog prijevoza putnika.</w:t>
      </w:r>
      <w:r w:rsidR="0032160C">
        <w:rPr>
          <w:rFonts w:ascii="Times New Roman" w:eastAsia="Times New Roman" w:hAnsi="Times New Roman" w:cs="Times New Roman"/>
          <w:color w:val="000000" w:themeColor="text1"/>
          <w:sz w:val="24"/>
          <w:szCs w:val="24"/>
          <w:lang w:eastAsia="hr-HR"/>
        </w:rPr>
        <w:t xml:space="preserve"> Također, </w:t>
      </w:r>
      <w:r w:rsidR="0071041A" w:rsidRPr="00A8286F">
        <w:rPr>
          <w:rFonts w:ascii="Times New Roman" w:eastAsia="Times New Roman" w:hAnsi="Times New Roman" w:cs="Times New Roman"/>
          <w:color w:val="000000" w:themeColor="text1"/>
          <w:sz w:val="24"/>
          <w:szCs w:val="24"/>
          <w:lang w:eastAsia="hr-HR"/>
        </w:rPr>
        <w:t>dodatno se uređuju odredbe definicija kako bi iste bile jasnije, dodaju se odredbe u vezi s obavljanjem izvanrednog prijevoza kako bi se dodatno razjasnile obveze prijevoznika i pratitelja u izvanrednom prijevozu te s</w:t>
      </w:r>
      <w:r w:rsidR="003A37E9" w:rsidRPr="00A8286F">
        <w:rPr>
          <w:rFonts w:ascii="Times New Roman" w:eastAsia="Times New Roman" w:hAnsi="Times New Roman" w:cs="Times New Roman"/>
          <w:color w:val="000000" w:themeColor="text1"/>
          <w:sz w:val="24"/>
          <w:szCs w:val="24"/>
          <w:lang w:eastAsia="hr-HR"/>
        </w:rPr>
        <w:t>e</w:t>
      </w:r>
      <w:r w:rsidR="0071041A" w:rsidRPr="00A8286F">
        <w:rPr>
          <w:rFonts w:ascii="Times New Roman" w:eastAsia="Times New Roman" w:hAnsi="Times New Roman" w:cs="Times New Roman"/>
          <w:color w:val="000000" w:themeColor="text1"/>
          <w:sz w:val="24"/>
          <w:szCs w:val="24"/>
          <w:lang w:eastAsia="hr-HR"/>
        </w:rPr>
        <w:t xml:space="preserve"> uređuju prekršajne odredbe kako bi se uskladila praksom procijenjena težina prekršaja s propisanom kaznom</w:t>
      </w:r>
      <w:r w:rsidR="00BF6F9B">
        <w:rPr>
          <w:rFonts w:ascii="Times New Roman" w:eastAsia="Times New Roman" w:hAnsi="Times New Roman" w:cs="Times New Roman"/>
          <w:color w:val="000000" w:themeColor="text1"/>
          <w:sz w:val="24"/>
          <w:szCs w:val="24"/>
          <w:lang w:eastAsia="hr-HR"/>
        </w:rPr>
        <w:t>. Također</w:t>
      </w:r>
      <w:r w:rsidR="0071041A" w:rsidRPr="00A8286F">
        <w:rPr>
          <w:rFonts w:ascii="Times New Roman" w:eastAsia="Times New Roman" w:hAnsi="Times New Roman" w:cs="Times New Roman"/>
          <w:color w:val="000000" w:themeColor="text1"/>
          <w:sz w:val="24"/>
          <w:szCs w:val="24"/>
          <w:lang w:eastAsia="hr-HR"/>
        </w:rPr>
        <w:t xml:space="preserve"> se dodaju neke prekršajne o</w:t>
      </w:r>
      <w:r w:rsidR="003A37E9" w:rsidRPr="00A8286F">
        <w:rPr>
          <w:rFonts w:ascii="Times New Roman" w:eastAsia="Times New Roman" w:hAnsi="Times New Roman" w:cs="Times New Roman"/>
          <w:color w:val="000000" w:themeColor="text1"/>
          <w:sz w:val="24"/>
          <w:szCs w:val="24"/>
          <w:lang w:eastAsia="hr-HR"/>
        </w:rPr>
        <w:t>dredbe za koje se kroz situacije</w:t>
      </w:r>
      <w:r w:rsidR="0071041A" w:rsidRPr="00A8286F">
        <w:rPr>
          <w:rFonts w:ascii="Times New Roman" w:eastAsia="Times New Roman" w:hAnsi="Times New Roman" w:cs="Times New Roman"/>
          <w:color w:val="000000" w:themeColor="text1"/>
          <w:sz w:val="24"/>
          <w:szCs w:val="24"/>
          <w:lang w:eastAsia="hr-HR"/>
        </w:rPr>
        <w:t xml:space="preserve"> na terenu pokazalo da nedostaju.</w:t>
      </w:r>
    </w:p>
    <w:p w14:paraId="1E5FFE13" w14:textId="588F687D" w:rsidR="003346EE" w:rsidRDefault="003346EE" w:rsidP="00AB77ED">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p>
    <w:p w14:paraId="10A87647" w14:textId="77777777" w:rsidR="00A25C63" w:rsidRPr="00A8286F" w:rsidRDefault="00A25C63" w:rsidP="00AB77ED">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p>
    <w:p w14:paraId="7C3EF8F0" w14:textId="30C06EFD" w:rsidR="0004686A" w:rsidRPr="00A8286F" w:rsidRDefault="0004686A" w:rsidP="00A25C63">
      <w:pPr>
        <w:pStyle w:val="ListParagraph"/>
        <w:numPr>
          <w:ilvl w:val="0"/>
          <w:numId w:val="1"/>
        </w:numPr>
        <w:tabs>
          <w:tab w:val="left" w:pos="3965"/>
        </w:tabs>
        <w:spacing w:after="0" w:line="240" w:lineRule="auto"/>
        <w:ind w:left="709" w:hanging="709"/>
        <w:jc w:val="both"/>
        <w:rPr>
          <w:rFonts w:ascii="Times New Roman" w:hAnsi="Times New Roman" w:cs="Times New Roman"/>
          <w:b/>
          <w:color w:val="000000" w:themeColor="text1"/>
          <w:sz w:val="24"/>
          <w:szCs w:val="24"/>
        </w:rPr>
      </w:pPr>
      <w:r w:rsidRPr="00A8286F">
        <w:rPr>
          <w:rFonts w:ascii="Times New Roman" w:hAnsi="Times New Roman" w:cs="Times New Roman"/>
          <w:b/>
          <w:color w:val="000000" w:themeColor="text1"/>
          <w:sz w:val="24"/>
          <w:szCs w:val="24"/>
        </w:rPr>
        <w:t xml:space="preserve">OCJENA I IZVORI </w:t>
      </w:r>
      <w:r w:rsidR="00A25C63" w:rsidRPr="00A25C63">
        <w:rPr>
          <w:rFonts w:ascii="Times New Roman" w:hAnsi="Times New Roman" w:cs="Times New Roman"/>
          <w:b/>
          <w:color w:val="000000" w:themeColor="text1"/>
          <w:sz w:val="24"/>
          <w:szCs w:val="24"/>
        </w:rPr>
        <w:t xml:space="preserve">POTREBNIH </w:t>
      </w:r>
      <w:r w:rsidR="000C5AE2" w:rsidRPr="00A8286F">
        <w:rPr>
          <w:rFonts w:ascii="Times New Roman" w:hAnsi="Times New Roman" w:cs="Times New Roman"/>
          <w:b/>
          <w:color w:val="000000" w:themeColor="text1"/>
          <w:sz w:val="24"/>
          <w:szCs w:val="24"/>
        </w:rPr>
        <w:t xml:space="preserve">SREDSTAVA </w:t>
      </w:r>
      <w:r w:rsidRPr="00A8286F">
        <w:rPr>
          <w:rFonts w:ascii="Times New Roman" w:hAnsi="Times New Roman" w:cs="Times New Roman"/>
          <w:b/>
          <w:color w:val="000000" w:themeColor="text1"/>
          <w:sz w:val="24"/>
          <w:szCs w:val="24"/>
        </w:rPr>
        <w:t>ZA PROVOĐENJE ZAKONA</w:t>
      </w:r>
    </w:p>
    <w:p w14:paraId="16E0FADD" w14:textId="77777777" w:rsidR="00E21E54" w:rsidRPr="00A8286F" w:rsidRDefault="00E21E54" w:rsidP="000748EA">
      <w:pPr>
        <w:tabs>
          <w:tab w:val="left" w:pos="3965"/>
        </w:tabs>
        <w:spacing w:after="0" w:line="240" w:lineRule="auto"/>
        <w:jc w:val="both"/>
        <w:rPr>
          <w:rFonts w:ascii="Times New Roman" w:hAnsi="Times New Roman" w:cs="Times New Roman"/>
          <w:color w:val="000000" w:themeColor="text1"/>
          <w:sz w:val="24"/>
          <w:szCs w:val="24"/>
        </w:rPr>
      </w:pPr>
    </w:p>
    <w:p w14:paraId="5004A482" w14:textId="77777777" w:rsidR="0004686A" w:rsidRPr="00A8286F" w:rsidRDefault="000852F8" w:rsidP="000748EA">
      <w:pPr>
        <w:tabs>
          <w:tab w:val="left" w:pos="3965"/>
        </w:tabs>
        <w:spacing w:after="0" w:line="240" w:lineRule="auto"/>
        <w:ind w:firstLine="709"/>
        <w:jc w:val="both"/>
        <w:rPr>
          <w:rFonts w:ascii="Times New Roman" w:hAnsi="Times New Roman" w:cs="Times New Roman"/>
          <w:color w:val="000000" w:themeColor="text1"/>
          <w:sz w:val="24"/>
          <w:szCs w:val="24"/>
        </w:rPr>
      </w:pPr>
      <w:r w:rsidRPr="00A8286F">
        <w:rPr>
          <w:rFonts w:ascii="Times New Roman" w:hAnsi="Times New Roman" w:cs="Times New Roman"/>
          <w:color w:val="000000" w:themeColor="text1"/>
          <w:sz w:val="24"/>
          <w:szCs w:val="24"/>
        </w:rPr>
        <w:t>Za prove</w:t>
      </w:r>
      <w:r w:rsidR="00915B64" w:rsidRPr="00A8286F">
        <w:rPr>
          <w:rFonts w:ascii="Times New Roman" w:hAnsi="Times New Roman" w:cs="Times New Roman"/>
          <w:color w:val="000000" w:themeColor="text1"/>
          <w:sz w:val="24"/>
          <w:szCs w:val="24"/>
        </w:rPr>
        <w:t>dbu</w:t>
      </w:r>
      <w:r w:rsidRPr="00A8286F">
        <w:rPr>
          <w:rFonts w:ascii="Times New Roman" w:hAnsi="Times New Roman" w:cs="Times New Roman"/>
          <w:color w:val="000000" w:themeColor="text1"/>
          <w:sz w:val="24"/>
          <w:szCs w:val="24"/>
        </w:rPr>
        <w:t xml:space="preserve"> ovoga</w:t>
      </w:r>
      <w:r w:rsidR="0004686A" w:rsidRPr="00A8286F">
        <w:rPr>
          <w:rFonts w:ascii="Times New Roman" w:hAnsi="Times New Roman" w:cs="Times New Roman"/>
          <w:color w:val="000000" w:themeColor="text1"/>
          <w:sz w:val="24"/>
          <w:szCs w:val="24"/>
        </w:rPr>
        <w:t xml:space="preserve"> </w:t>
      </w:r>
      <w:r w:rsidR="000E1D7B">
        <w:rPr>
          <w:rFonts w:ascii="Times New Roman" w:hAnsi="Times New Roman" w:cs="Times New Roman"/>
          <w:color w:val="000000" w:themeColor="text1"/>
          <w:sz w:val="24"/>
          <w:szCs w:val="24"/>
        </w:rPr>
        <w:t>Z</w:t>
      </w:r>
      <w:r w:rsidR="0004686A" w:rsidRPr="00A8286F">
        <w:rPr>
          <w:rFonts w:ascii="Times New Roman" w:hAnsi="Times New Roman" w:cs="Times New Roman"/>
          <w:color w:val="000000" w:themeColor="text1"/>
          <w:sz w:val="24"/>
          <w:szCs w:val="24"/>
        </w:rPr>
        <w:t xml:space="preserve">akona nije potrebno osigurati </w:t>
      </w:r>
      <w:r w:rsidR="00711137" w:rsidRPr="00A8286F">
        <w:rPr>
          <w:rFonts w:ascii="Times New Roman" w:hAnsi="Times New Roman" w:cs="Times New Roman"/>
          <w:color w:val="000000" w:themeColor="text1"/>
          <w:sz w:val="24"/>
          <w:szCs w:val="24"/>
        </w:rPr>
        <w:t xml:space="preserve">dodatna </w:t>
      </w:r>
      <w:r w:rsidRPr="00A8286F">
        <w:rPr>
          <w:rFonts w:ascii="Times New Roman" w:hAnsi="Times New Roman" w:cs="Times New Roman"/>
          <w:color w:val="000000" w:themeColor="text1"/>
          <w:sz w:val="24"/>
          <w:szCs w:val="24"/>
        </w:rPr>
        <w:t xml:space="preserve">financijska </w:t>
      </w:r>
      <w:r w:rsidR="0004686A" w:rsidRPr="00A8286F">
        <w:rPr>
          <w:rFonts w:ascii="Times New Roman" w:hAnsi="Times New Roman" w:cs="Times New Roman"/>
          <w:color w:val="000000" w:themeColor="text1"/>
          <w:sz w:val="24"/>
          <w:szCs w:val="24"/>
        </w:rPr>
        <w:t>sredstva u državnom proračunu Republike Hrvatske.</w:t>
      </w:r>
    </w:p>
    <w:p w14:paraId="5D280038" w14:textId="77777777" w:rsidR="00B954F3" w:rsidRPr="000748EA" w:rsidRDefault="00B954F3" w:rsidP="000748EA">
      <w:pPr>
        <w:tabs>
          <w:tab w:val="left" w:pos="3965"/>
        </w:tabs>
        <w:spacing w:after="0" w:line="240" w:lineRule="auto"/>
        <w:jc w:val="both"/>
        <w:rPr>
          <w:rFonts w:ascii="Times New Roman" w:hAnsi="Times New Roman" w:cs="Times New Roman"/>
          <w:sz w:val="24"/>
          <w:szCs w:val="24"/>
        </w:rPr>
      </w:pPr>
    </w:p>
    <w:p w14:paraId="629D3AE2" w14:textId="77777777" w:rsidR="00872036" w:rsidRPr="000748EA" w:rsidRDefault="00872036" w:rsidP="000748EA">
      <w:pPr>
        <w:tabs>
          <w:tab w:val="left" w:pos="3965"/>
        </w:tabs>
        <w:spacing w:after="0" w:line="240" w:lineRule="auto"/>
        <w:jc w:val="both"/>
        <w:rPr>
          <w:rFonts w:ascii="Times New Roman" w:hAnsi="Times New Roman" w:cs="Times New Roman"/>
          <w:sz w:val="24"/>
          <w:szCs w:val="24"/>
        </w:rPr>
      </w:pPr>
    </w:p>
    <w:p w14:paraId="44E8E870" w14:textId="77777777" w:rsidR="00872036" w:rsidRPr="00DD0CB8" w:rsidRDefault="00872036" w:rsidP="000748EA">
      <w:pPr>
        <w:spacing w:after="0" w:line="240" w:lineRule="auto"/>
        <w:jc w:val="center"/>
        <w:outlineLvl w:val="0"/>
        <w:rPr>
          <w:rFonts w:ascii="Times New Roman" w:hAnsi="Times New Roman" w:cs="Times New Roman"/>
          <w:sz w:val="24"/>
          <w:szCs w:val="24"/>
        </w:rPr>
      </w:pPr>
    </w:p>
    <w:p w14:paraId="3629DF97"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7F736198"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0873F7D6"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63F78AB5"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2A9123E9"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1D1B798A"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42125915"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54F04C13"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21A35FC1"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139D2357"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0E618B3D"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4F275357"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32B50294" w14:textId="77777777" w:rsidR="002E55C6" w:rsidRPr="00DD0CB8" w:rsidRDefault="002E55C6" w:rsidP="000748EA">
      <w:pPr>
        <w:spacing w:after="0" w:line="240" w:lineRule="auto"/>
        <w:jc w:val="center"/>
        <w:outlineLvl w:val="0"/>
        <w:rPr>
          <w:rFonts w:ascii="Times New Roman" w:hAnsi="Times New Roman" w:cs="Times New Roman"/>
          <w:sz w:val="24"/>
          <w:szCs w:val="24"/>
        </w:rPr>
      </w:pPr>
    </w:p>
    <w:p w14:paraId="5D889A89" w14:textId="3C13769A" w:rsidR="00A44FDB" w:rsidRPr="00DD0CB8" w:rsidRDefault="00A44FDB" w:rsidP="000748EA">
      <w:pPr>
        <w:spacing w:after="0" w:line="240" w:lineRule="auto"/>
        <w:jc w:val="center"/>
        <w:outlineLvl w:val="0"/>
        <w:rPr>
          <w:rFonts w:ascii="Times New Roman" w:hAnsi="Times New Roman" w:cs="Times New Roman"/>
          <w:sz w:val="24"/>
          <w:szCs w:val="24"/>
        </w:rPr>
      </w:pPr>
    </w:p>
    <w:p w14:paraId="5C9D5E06" w14:textId="77777777" w:rsidR="00D216EE" w:rsidRPr="00DD0CB8" w:rsidRDefault="00B92CB8" w:rsidP="00211E46">
      <w:pPr>
        <w:spacing w:after="0" w:line="240" w:lineRule="auto"/>
        <w:jc w:val="center"/>
        <w:outlineLvl w:val="0"/>
        <w:rPr>
          <w:rFonts w:ascii="Times New Roman" w:hAnsi="Times New Roman" w:cs="Times New Roman"/>
          <w:b/>
          <w:sz w:val="24"/>
          <w:szCs w:val="24"/>
        </w:rPr>
      </w:pPr>
      <w:r w:rsidRPr="00DD0CB8">
        <w:rPr>
          <w:rFonts w:ascii="Times New Roman" w:hAnsi="Times New Roman" w:cs="Times New Roman"/>
          <w:b/>
          <w:sz w:val="24"/>
          <w:szCs w:val="24"/>
        </w:rPr>
        <w:t>PRIJEDLOG</w:t>
      </w:r>
      <w:r w:rsidR="00E21E54" w:rsidRPr="00DD0CB8">
        <w:rPr>
          <w:rFonts w:ascii="Times New Roman" w:hAnsi="Times New Roman" w:cs="Times New Roman"/>
          <w:b/>
          <w:sz w:val="24"/>
          <w:szCs w:val="24"/>
        </w:rPr>
        <w:t xml:space="preserve"> </w:t>
      </w:r>
      <w:r w:rsidRPr="00DD0CB8">
        <w:rPr>
          <w:rFonts w:ascii="Times New Roman" w:hAnsi="Times New Roman" w:cs="Times New Roman"/>
          <w:b/>
          <w:sz w:val="24"/>
          <w:szCs w:val="24"/>
        </w:rPr>
        <w:t xml:space="preserve">ZAKONA O </w:t>
      </w:r>
      <w:r w:rsidR="002D2E64" w:rsidRPr="00DD0CB8">
        <w:rPr>
          <w:rFonts w:ascii="Times New Roman" w:hAnsi="Times New Roman" w:cs="Times New Roman"/>
          <w:b/>
          <w:sz w:val="24"/>
          <w:szCs w:val="24"/>
        </w:rPr>
        <w:t>IZMJENAMA I DOPUNAMA</w:t>
      </w:r>
    </w:p>
    <w:p w14:paraId="1C2CE75F" w14:textId="77777777" w:rsidR="00B92CB8" w:rsidRPr="00DD0CB8" w:rsidRDefault="009C4E1B" w:rsidP="00211E46">
      <w:pPr>
        <w:spacing w:after="0" w:line="240" w:lineRule="auto"/>
        <w:jc w:val="center"/>
        <w:outlineLvl w:val="0"/>
        <w:rPr>
          <w:rFonts w:ascii="Times New Roman" w:hAnsi="Times New Roman" w:cs="Times New Roman"/>
          <w:b/>
          <w:sz w:val="24"/>
          <w:szCs w:val="24"/>
        </w:rPr>
      </w:pPr>
      <w:r w:rsidRPr="00DD0CB8">
        <w:rPr>
          <w:rFonts w:ascii="Times New Roman" w:hAnsi="Times New Roman" w:cs="Times New Roman"/>
          <w:b/>
          <w:sz w:val="24"/>
          <w:szCs w:val="24"/>
        </w:rPr>
        <w:t>ZAKONA O</w:t>
      </w:r>
      <w:r w:rsidR="00D216EE" w:rsidRPr="00DD0CB8">
        <w:rPr>
          <w:rFonts w:ascii="Times New Roman" w:hAnsi="Times New Roman" w:cs="Times New Roman"/>
          <w:b/>
          <w:sz w:val="24"/>
          <w:szCs w:val="24"/>
        </w:rPr>
        <w:t xml:space="preserve"> </w:t>
      </w:r>
      <w:r w:rsidR="001551A8" w:rsidRPr="00DD0CB8">
        <w:rPr>
          <w:rFonts w:ascii="Times New Roman" w:hAnsi="Times New Roman" w:cs="Times New Roman"/>
          <w:b/>
          <w:sz w:val="24"/>
          <w:szCs w:val="24"/>
        </w:rPr>
        <w:t>PRIJEVOZU U CESTOVNOM PROMETU</w:t>
      </w:r>
    </w:p>
    <w:p w14:paraId="01B4DD2A" w14:textId="77777777" w:rsidR="00D26674" w:rsidRPr="00DD0CB8" w:rsidRDefault="00D26674" w:rsidP="000748EA">
      <w:pPr>
        <w:spacing w:after="0" w:line="240" w:lineRule="auto"/>
        <w:jc w:val="center"/>
        <w:outlineLvl w:val="0"/>
        <w:rPr>
          <w:rFonts w:ascii="Times New Roman" w:hAnsi="Times New Roman" w:cs="Times New Roman"/>
          <w:b/>
          <w:sz w:val="24"/>
          <w:szCs w:val="24"/>
        </w:rPr>
      </w:pPr>
    </w:p>
    <w:p w14:paraId="129549D6" w14:textId="77777777" w:rsidR="00685A91" w:rsidRPr="00DD0CB8" w:rsidRDefault="00685A91" w:rsidP="000748EA">
      <w:pPr>
        <w:spacing w:after="0" w:line="240" w:lineRule="auto"/>
        <w:jc w:val="center"/>
        <w:outlineLvl w:val="0"/>
        <w:rPr>
          <w:rFonts w:ascii="Times New Roman" w:hAnsi="Times New Roman" w:cs="Times New Roman"/>
          <w:b/>
          <w:sz w:val="24"/>
          <w:szCs w:val="24"/>
        </w:rPr>
      </w:pPr>
    </w:p>
    <w:p w14:paraId="043E455B" w14:textId="77777777" w:rsidR="00BF7229" w:rsidRPr="000748EA" w:rsidRDefault="00BF7229" w:rsidP="000748EA">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Članak 1.</w:t>
      </w:r>
    </w:p>
    <w:p w14:paraId="63F7576C" w14:textId="77777777" w:rsidR="00BF7229" w:rsidRPr="000748EA" w:rsidRDefault="00BF7229" w:rsidP="000748EA">
      <w:pPr>
        <w:spacing w:after="0" w:line="240" w:lineRule="auto"/>
        <w:jc w:val="center"/>
        <w:outlineLvl w:val="0"/>
        <w:rPr>
          <w:rFonts w:ascii="Times New Roman" w:hAnsi="Times New Roman" w:cs="Times New Roman"/>
          <w:b/>
          <w:sz w:val="24"/>
          <w:szCs w:val="24"/>
        </w:rPr>
      </w:pPr>
    </w:p>
    <w:p w14:paraId="22E1C040" w14:textId="3127891A" w:rsidR="00BF7229" w:rsidRPr="000748EA" w:rsidRDefault="00BF7229" w:rsidP="00453AB1">
      <w:pPr>
        <w:spacing w:after="0" w:line="240" w:lineRule="auto"/>
        <w:ind w:firstLine="709"/>
        <w:jc w:val="both"/>
        <w:outlineLvl w:val="0"/>
        <w:rPr>
          <w:rFonts w:ascii="Times New Roman" w:hAnsi="Times New Roman" w:cs="Times New Roman"/>
          <w:sz w:val="24"/>
          <w:szCs w:val="24"/>
        </w:rPr>
      </w:pPr>
      <w:r w:rsidRPr="000748EA">
        <w:rPr>
          <w:rFonts w:ascii="Times New Roman" w:hAnsi="Times New Roman" w:cs="Times New Roman"/>
          <w:sz w:val="24"/>
          <w:szCs w:val="24"/>
        </w:rPr>
        <w:t>U Zakonu o prijevozu u cestovno</w:t>
      </w:r>
      <w:r w:rsidR="00067F08">
        <w:rPr>
          <w:rFonts w:ascii="Times New Roman" w:hAnsi="Times New Roman" w:cs="Times New Roman"/>
          <w:sz w:val="24"/>
          <w:szCs w:val="24"/>
        </w:rPr>
        <w:t>m prometu (</w:t>
      </w:r>
      <w:r w:rsidR="000A32E7">
        <w:rPr>
          <w:rFonts w:ascii="Times New Roman" w:hAnsi="Times New Roman" w:cs="Times New Roman"/>
          <w:sz w:val="24"/>
          <w:szCs w:val="24"/>
        </w:rPr>
        <w:t>„</w:t>
      </w:r>
      <w:r w:rsidR="00067F08">
        <w:rPr>
          <w:rFonts w:ascii="Times New Roman" w:hAnsi="Times New Roman" w:cs="Times New Roman"/>
          <w:sz w:val="24"/>
          <w:szCs w:val="24"/>
        </w:rPr>
        <w:t>Narodne novine</w:t>
      </w:r>
      <w:r w:rsidR="000A32E7">
        <w:rPr>
          <w:rFonts w:ascii="Times New Roman" w:hAnsi="Times New Roman" w:cs="Times New Roman"/>
          <w:sz w:val="24"/>
          <w:szCs w:val="24"/>
        </w:rPr>
        <w:t>“</w:t>
      </w:r>
      <w:r w:rsidR="00067F08">
        <w:rPr>
          <w:rFonts w:ascii="Times New Roman" w:hAnsi="Times New Roman" w:cs="Times New Roman"/>
          <w:sz w:val="24"/>
          <w:szCs w:val="24"/>
        </w:rPr>
        <w:t xml:space="preserve">, br. </w:t>
      </w:r>
      <w:r w:rsidR="00067F08" w:rsidRPr="00067F08">
        <w:rPr>
          <w:rFonts w:ascii="Times New Roman" w:hAnsi="Times New Roman" w:cs="Times New Roman"/>
          <w:sz w:val="24"/>
          <w:szCs w:val="24"/>
        </w:rPr>
        <w:t>41/18</w:t>
      </w:r>
      <w:r w:rsidR="000A32E7">
        <w:rPr>
          <w:rFonts w:ascii="Times New Roman" w:hAnsi="Times New Roman" w:cs="Times New Roman"/>
          <w:sz w:val="24"/>
          <w:szCs w:val="24"/>
        </w:rPr>
        <w:t>.</w:t>
      </w:r>
      <w:r w:rsidR="00067F08" w:rsidRPr="00067F08">
        <w:rPr>
          <w:rFonts w:ascii="Times New Roman" w:hAnsi="Times New Roman" w:cs="Times New Roman"/>
          <w:sz w:val="24"/>
          <w:szCs w:val="24"/>
        </w:rPr>
        <w:t>, 98/19</w:t>
      </w:r>
      <w:r w:rsidR="000A32E7">
        <w:rPr>
          <w:rFonts w:ascii="Times New Roman" w:hAnsi="Times New Roman" w:cs="Times New Roman"/>
          <w:sz w:val="24"/>
          <w:szCs w:val="24"/>
        </w:rPr>
        <w:t>.</w:t>
      </w:r>
      <w:r w:rsidR="00067F08" w:rsidRPr="00067F08">
        <w:rPr>
          <w:rFonts w:ascii="Times New Roman" w:hAnsi="Times New Roman" w:cs="Times New Roman"/>
          <w:sz w:val="24"/>
          <w:szCs w:val="24"/>
        </w:rPr>
        <w:t>, 30/21</w:t>
      </w:r>
      <w:r w:rsidR="000A32E7">
        <w:rPr>
          <w:rFonts w:ascii="Times New Roman" w:hAnsi="Times New Roman" w:cs="Times New Roman"/>
          <w:sz w:val="24"/>
          <w:szCs w:val="24"/>
        </w:rPr>
        <w:t>.</w:t>
      </w:r>
      <w:r w:rsidR="00067F08" w:rsidRPr="00067F08">
        <w:rPr>
          <w:rFonts w:ascii="Times New Roman" w:hAnsi="Times New Roman" w:cs="Times New Roman"/>
          <w:sz w:val="24"/>
          <w:szCs w:val="24"/>
        </w:rPr>
        <w:t>, 89/21</w:t>
      </w:r>
      <w:r w:rsidR="000A32E7">
        <w:rPr>
          <w:rFonts w:ascii="Times New Roman" w:hAnsi="Times New Roman" w:cs="Times New Roman"/>
          <w:sz w:val="24"/>
          <w:szCs w:val="24"/>
        </w:rPr>
        <w:t>. – Odluka i Rješenje Ustavnog suda Republike Hrvatske</w:t>
      </w:r>
      <w:r w:rsidR="00067F08" w:rsidRPr="00067F08">
        <w:rPr>
          <w:rFonts w:ascii="Times New Roman" w:hAnsi="Times New Roman" w:cs="Times New Roman"/>
          <w:sz w:val="24"/>
          <w:szCs w:val="24"/>
        </w:rPr>
        <w:t xml:space="preserve"> i 114/22</w:t>
      </w:r>
      <w:r w:rsidR="000A32E7">
        <w:rPr>
          <w:rFonts w:ascii="Times New Roman" w:hAnsi="Times New Roman" w:cs="Times New Roman"/>
          <w:sz w:val="24"/>
          <w:szCs w:val="24"/>
        </w:rPr>
        <w:t>.</w:t>
      </w:r>
      <w:r w:rsidRPr="000748EA">
        <w:rPr>
          <w:rFonts w:ascii="Times New Roman" w:hAnsi="Times New Roman" w:cs="Times New Roman"/>
          <w:sz w:val="24"/>
          <w:szCs w:val="24"/>
        </w:rPr>
        <w:t>)</w:t>
      </w:r>
      <w:r w:rsidR="006943D0">
        <w:rPr>
          <w:rFonts w:ascii="Times New Roman" w:hAnsi="Times New Roman" w:cs="Times New Roman"/>
          <w:sz w:val="24"/>
          <w:szCs w:val="24"/>
        </w:rPr>
        <w:t>,</w:t>
      </w:r>
      <w:r w:rsidR="00067F08">
        <w:rPr>
          <w:rFonts w:ascii="Times New Roman" w:hAnsi="Times New Roman" w:cs="Times New Roman"/>
          <w:sz w:val="24"/>
          <w:szCs w:val="24"/>
        </w:rPr>
        <w:t xml:space="preserve"> u članku 1</w:t>
      </w:r>
      <w:r w:rsidRPr="000748EA">
        <w:rPr>
          <w:rFonts w:ascii="Times New Roman" w:hAnsi="Times New Roman" w:cs="Times New Roman"/>
          <w:sz w:val="24"/>
          <w:szCs w:val="24"/>
        </w:rPr>
        <w:t>. stav</w:t>
      </w:r>
      <w:r w:rsidR="00067F08">
        <w:rPr>
          <w:rFonts w:ascii="Times New Roman" w:hAnsi="Times New Roman" w:cs="Times New Roman"/>
          <w:sz w:val="24"/>
          <w:szCs w:val="24"/>
        </w:rPr>
        <w:t>a</w:t>
      </w:r>
      <w:r w:rsidRPr="000748EA">
        <w:rPr>
          <w:rFonts w:ascii="Times New Roman" w:hAnsi="Times New Roman" w:cs="Times New Roman"/>
          <w:sz w:val="24"/>
          <w:szCs w:val="24"/>
        </w:rPr>
        <w:t>k</w:t>
      </w:r>
      <w:r w:rsidR="00067F08">
        <w:rPr>
          <w:rFonts w:ascii="Times New Roman" w:hAnsi="Times New Roman" w:cs="Times New Roman"/>
          <w:sz w:val="24"/>
          <w:szCs w:val="24"/>
        </w:rPr>
        <w:t xml:space="preserve"> 3</w:t>
      </w:r>
      <w:r w:rsidRPr="000748EA">
        <w:rPr>
          <w:rFonts w:ascii="Times New Roman" w:hAnsi="Times New Roman" w:cs="Times New Roman"/>
          <w:sz w:val="24"/>
          <w:szCs w:val="24"/>
        </w:rPr>
        <w:t xml:space="preserve">. </w:t>
      </w:r>
      <w:r w:rsidR="00067F08">
        <w:rPr>
          <w:rFonts w:ascii="Times New Roman" w:hAnsi="Times New Roman" w:cs="Times New Roman"/>
          <w:sz w:val="24"/>
          <w:szCs w:val="24"/>
        </w:rPr>
        <w:t>mijenja se i</w:t>
      </w:r>
      <w:r w:rsidRPr="000748EA">
        <w:rPr>
          <w:rFonts w:ascii="Times New Roman" w:hAnsi="Times New Roman" w:cs="Times New Roman"/>
          <w:sz w:val="24"/>
          <w:szCs w:val="24"/>
        </w:rPr>
        <w:t xml:space="preserve"> glasi:</w:t>
      </w:r>
    </w:p>
    <w:p w14:paraId="49990DF3" w14:textId="77777777" w:rsidR="00BF7229" w:rsidRPr="000748EA" w:rsidRDefault="00BF7229" w:rsidP="00453AB1">
      <w:pPr>
        <w:spacing w:after="0" w:line="240" w:lineRule="auto"/>
        <w:jc w:val="both"/>
        <w:outlineLvl w:val="0"/>
        <w:rPr>
          <w:rFonts w:ascii="Times New Roman" w:hAnsi="Times New Roman" w:cs="Times New Roman"/>
          <w:sz w:val="24"/>
          <w:szCs w:val="24"/>
        </w:rPr>
      </w:pPr>
    </w:p>
    <w:p w14:paraId="0FB8EDAF" w14:textId="695F2673" w:rsidR="00067F08" w:rsidRDefault="000A32E7" w:rsidP="00453AB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00E80A08">
        <w:rPr>
          <w:rFonts w:ascii="Times New Roman" w:hAnsi="Times New Roman" w:cs="Times New Roman"/>
          <w:sz w:val="24"/>
          <w:szCs w:val="24"/>
        </w:rPr>
        <w:t xml:space="preserve">(3) </w:t>
      </w:r>
      <w:r w:rsidR="00067F08">
        <w:rPr>
          <w:rFonts w:ascii="Times New Roman" w:hAnsi="Times New Roman" w:cs="Times New Roman"/>
          <w:sz w:val="24"/>
          <w:szCs w:val="24"/>
        </w:rPr>
        <w:t>Ovaj Zakon ne primjenjuje se na:</w:t>
      </w:r>
    </w:p>
    <w:p w14:paraId="44831436" w14:textId="1F2A7B00" w:rsidR="001764A4" w:rsidRDefault="001764A4" w:rsidP="00453AB1">
      <w:pPr>
        <w:spacing w:after="0" w:line="240" w:lineRule="auto"/>
        <w:jc w:val="both"/>
        <w:outlineLvl w:val="0"/>
        <w:rPr>
          <w:rFonts w:ascii="Times New Roman" w:hAnsi="Times New Roman" w:cs="Times New Roman"/>
          <w:sz w:val="24"/>
          <w:szCs w:val="24"/>
        </w:rPr>
      </w:pPr>
    </w:p>
    <w:p w14:paraId="481DD4DC" w14:textId="77777777" w:rsidR="00524463" w:rsidRDefault="00524463" w:rsidP="00524463">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Pr="00067F08">
        <w:t xml:space="preserve"> </w:t>
      </w:r>
      <w:r w:rsidRPr="00067F08">
        <w:rPr>
          <w:rFonts w:ascii="Times New Roman" w:hAnsi="Times New Roman" w:cs="Times New Roman"/>
          <w:sz w:val="24"/>
          <w:szCs w:val="24"/>
        </w:rPr>
        <w:t>javni prijevoz tereta i prijevoz tereta za vlastite potrebe</w:t>
      </w:r>
      <w:r>
        <w:rPr>
          <w:rFonts w:ascii="Times New Roman" w:hAnsi="Times New Roman" w:cs="Times New Roman"/>
          <w:sz w:val="24"/>
          <w:szCs w:val="24"/>
        </w:rPr>
        <w:t xml:space="preserve"> </w:t>
      </w:r>
      <w:r w:rsidRPr="00004224">
        <w:rPr>
          <w:rFonts w:ascii="Times New Roman" w:hAnsi="Times New Roman" w:cs="Times New Roman"/>
          <w:sz w:val="24"/>
          <w:szCs w:val="24"/>
        </w:rPr>
        <w:t>u unutarnjem cestovnom prijevozu</w:t>
      </w:r>
      <w:r w:rsidRPr="00067F08">
        <w:rPr>
          <w:rFonts w:ascii="Times New Roman" w:hAnsi="Times New Roman" w:cs="Times New Roman"/>
          <w:sz w:val="24"/>
          <w:szCs w:val="24"/>
        </w:rPr>
        <w:t xml:space="preserve"> vozilima čija najveća dopuštena masa ne prelazi 3</w:t>
      </w:r>
      <w:r>
        <w:rPr>
          <w:rFonts w:ascii="Times New Roman" w:hAnsi="Times New Roman" w:cs="Times New Roman"/>
          <w:sz w:val="24"/>
          <w:szCs w:val="24"/>
        </w:rPr>
        <w:t>.</w:t>
      </w:r>
      <w:r w:rsidRPr="00067F08">
        <w:rPr>
          <w:rFonts w:ascii="Times New Roman" w:hAnsi="Times New Roman" w:cs="Times New Roman"/>
          <w:sz w:val="24"/>
          <w:szCs w:val="24"/>
        </w:rPr>
        <w:t>500 kg</w:t>
      </w:r>
      <w:r>
        <w:rPr>
          <w:rFonts w:ascii="Times New Roman" w:hAnsi="Times New Roman" w:cs="Times New Roman"/>
          <w:sz w:val="24"/>
          <w:szCs w:val="24"/>
        </w:rPr>
        <w:t xml:space="preserve"> </w:t>
      </w:r>
    </w:p>
    <w:p w14:paraId="3BBD73A3" w14:textId="77777777" w:rsidR="00524463" w:rsidRDefault="00524463" w:rsidP="00453AB1">
      <w:pPr>
        <w:spacing w:after="0" w:line="240" w:lineRule="auto"/>
        <w:jc w:val="both"/>
        <w:outlineLvl w:val="0"/>
        <w:rPr>
          <w:rFonts w:ascii="Times New Roman" w:hAnsi="Times New Roman" w:cs="Times New Roman"/>
          <w:sz w:val="24"/>
          <w:szCs w:val="24"/>
        </w:rPr>
      </w:pPr>
    </w:p>
    <w:p w14:paraId="1184B854" w14:textId="5DE734B5" w:rsidR="00067F08" w:rsidRDefault="00067F08" w:rsidP="00453AB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Pr="00067F08">
        <w:rPr>
          <w:rFonts w:ascii="Times New Roman" w:hAnsi="Times New Roman" w:cs="Times New Roman"/>
          <w:sz w:val="24"/>
          <w:szCs w:val="24"/>
        </w:rPr>
        <w:t xml:space="preserve"> javni prijevoz tereta i prijevoz tereta za vlastite potrebe </w:t>
      </w:r>
      <w:r w:rsidR="00004224">
        <w:rPr>
          <w:rFonts w:ascii="Times New Roman" w:hAnsi="Times New Roman" w:cs="Times New Roman"/>
          <w:sz w:val="24"/>
          <w:szCs w:val="24"/>
        </w:rPr>
        <w:t>u međunarodnom</w:t>
      </w:r>
      <w:r w:rsidR="00004224" w:rsidRPr="00067F08">
        <w:rPr>
          <w:rFonts w:ascii="Times New Roman" w:hAnsi="Times New Roman" w:cs="Times New Roman"/>
          <w:sz w:val="24"/>
          <w:szCs w:val="24"/>
        </w:rPr>
        <w:t xml:space="preserve"> cestovn</w:t>
      </w:r>
      <w:r w:rsidR="00004224">
        <w:rPr>
          <w:rFonts w:ascii="Times New Roman" w:hAnsi="Times New Roman" w:cs="Times New Roman"/>
          <w:sz w:val="24"/>
          <w:szCs w:val="24"/>
        </w:rPr>
        <w:t>om</w:t>
      </w:r>
      <w:r w:rsidR="00004224" w:rsidRPr="00067F08">
        <w:rPr>
          <w:rFonts w:ascii="Times New Roman" w:hAnsi="Times New Roman" w:cs="Times New Roman"/>
          <w:sz w:val="24"/>
          <w:szCs w:val="24"/>
        </w:rPr>
        <w:t xml:space="preserve"> prijevoz</w:t>
      </w:r>
      <w:r w:rsidR="00004224">
        <w:rPr>
          <w:rFonts w:ascii="Times New Roman" w:hAnsi="Times New Roman" w:cs="Times New Roman"/>
          <w:sz w:val="24"/>
          <w:szCs w:val="24"/>
        </w:rPr>
        <w:t>u</w:t>
      </w:r>
      <w:r w:rsidR="00004224" w:rsidRPr="00067F08">
        <w:rPr>
          <w:rFonts w:ascii="Times New Roman" w:hAnsi="Times New Roman" w:cs="Times New Roman"/>
          <w:sz w:val="24"/>
          <w:szCs w:val="24"/>
        </w:rPr>
        <w:t xml:space="preserve"> </w:t>
      </w:r>
      <w:r w:rsidRPr="00067F08">
        <w:rPr>
          <w:rFonts w:ascii="Times New Roman" w:hAnsi="Times New Roman" w:cs="Times New Roman"/>
          <w:sz w:val="24"/>
          <w:szCs w:val="24"/>
        </w:rPr>
        <w:t xml:space="preserve">vozilima čija najveća dopuštena masa ne prelazi </w:t>
      </w:r>
      <w:r>
        <w:rPr>
          <w:rFonts w:ascii="Times New Roman" w:hAnsi="Times New Roman" w:cs="Times New Roman"/>
          <w:sz w:val="24"/>
          <w:szCs w:val="24"/>
        </w:rPr>
        <w:t>2</w:t>
      </w:r>
      <w:r w:rsidR="008E4E6A">
        <w:rPr>
          <w:rFonts w:ascii="Times New Roman" w:hAnsi="Times New Roman" w:cs="Times New Roman"/>
          <w:sz w:val="24"/>
          <w:szCs w:val="24"/>
        </w:rPr>
        <w:t>.</w:t>
      </w:r>
      <w:r w:rsidRPr="00067F08">
        <w:rPr>
          <w:rFonts w:ascii="Times New Roman" w:hAnsi="Times New Roman" w:cs="Times New Roman"/>
          <w:sz w:val="24"/>
          <w:szCs w:val="24"/>
        </w:rPr>
        <w:t xml:space="preserve">500 kg </w:t>
      </w:r>
    </w:p>
    <w:p w14:paraId="2BA03ACB" w14:textId="77777777" w:rsidR="00004224" w:rsidRDefault="00004224" w:rsidP="00453AB1">
      <w:pPr>
        <w:spacing w:after="0" w:line="240" w:lineRule="auto"/>
        <w:jc w:val="both"/>
        <w:outlineLvl w:val="0"/>
        <w:rPr>
          <w:rFonts w:ascii="Times New Roman" w:hAnsi="Times New Roman" w:cs="Times New Roman"/>
          <w:sz w:val="24"/>
          <w:szCs w:val="24"/>
        </w:rPr>
      </w:pPr>
    </w:p>
    <w:p w14:paraId="3CFC5424" w14:textId="77777777" w:rsidR="00004224" w:rsidRDefault="00004224" w:rsidP="00453AB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Pr="00004224">
        <w:t xml:space="preserve"> </w:t>
      </w:r>
      <w:r w:rsidRPr="00004224">
        <w:rPr>
          <w:rFonts w:ascii="Times New Roman" w:hAnsi="Times New Roman" w:cs="Times New Roman"/>
          <w:sz w:val="24"/>
          <w:szCs w:val="24"/>
        </w:rPr>
        <w:t>na prijevoz za osobne potrebe</w:t>
      </w:r>
      <w:r>
        <w:rPr>
          <w:rFonts w:ascii="Times New Roman" w:hAnsi="Times New Roman" w:cs="Times New Roman"/>
          <w:sz w:val="24"/>
          <w:szCs w:val="24"/>
        </w:rPr>
        <w:t xml:space="preserve"> i</w:t>
      </w:r>
    </w:p>
    <w:p w14:paraId="3734AD1D" w14:textId="77777777" w:rsidR="00004224" w:rsidRDefault="00004224" w:rsidP="00453AB1">
      <w:pPr>
        <w:spacing w:after="0" w:line="240" w:lineRule="auto"/>
        <w:jc w:val="both"/>
        <w:outlineLvl w:val="0"/>
        <w:rPr>
          <w:rFonts w:ascii="Times New Roman" w:hAnsi="Times New Roman" w:cs="Times New Roman"/>
          <w:sz w:val="24"/>
          <w:szCs w:val="24"/>
        </w:rPr>
      </w:pPr>
    </w:p>
    <w:p w14:paraId="7AE208AC" w14:textId="77777777" w:rsidR="00004224" w:rsidRPr="00004224" w:rsidRDefault="00004224" w:rsidP="00453AB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Pr="00004224">
        <w:t xml:space="preserve"> </w:t>
      </w:r>
      <w:r w:rsidRPr="00004224">
        <w:rPr>
          <w:rFonts w:ascii="Times New Roman" w:hAnsi="Times New Roman" w:cs="Times New Roman"/>
          <w:sz w:val="24"/>
          <w:szCs w:val="24"/>
        </w:rPr>
        <w:t>na prijevoz putnika za vlastite potrebe vozil</w:t>
      </w:r>
      <w:r w:rsidR="001762A0">
        <w:rPr>
          <w:rFonts w:ascii="Times New Roman" w:hAnsi="Times New Roman" w:cs="Times New Roman"/>
          <w:sz w:val="24"/>
          <w:szCs w:val="24"/>
        </w:rPr>
        <w:t>ima kategorije M1 koja imaju najviše šest</w:t>
      </w:r>
      <w:r w:rsidRPr="00004224">
        <w:rPr>
          <w:rFonts w:ascii="Times New Roman" w:hAnsi="Times New Roman" w:cs="Times New Roman"/>
          <w:sz w:val="24"/>
          <w:szCs w:val="24"/>
        </w:rPr>
        <w:t xml:space="preserve"> + jedno putničko mjesto.</w:t>
      </w:r>
      <w:r>
        <w:rPr>
          <w:rFonts w:ascii="Times New Roman" w:hAnsi="Times New Roman" w:cs="Times New Roman"/>
          <w:sz w:val="24"/>
          <w:szCs w:val="24"/>
        </w:rPr>
        <w:t>“.</w:t>
      </w:r>
    </w:p>
    <w:p w14:paraId="0E6E7757" w14:textId="40D83A05" w:rsidR="005F631C" w:rsidRPr="000748EA" w:rsidRDefault="005F631C" w:rsidP="00453AB1">
      <w:pPr>
        <w:spacing w:after="0" w:line="240" w:lineRule="auto"/>
        <w:ind w:firstLine="709"/>
        <w:jc w:val="both"/>
        <w:outlineLvl w:val="0"/>
        <w:rPr>
          <w:rFonts w:ascii="Times New Roman" w:hAnsi="Times New Roman" w:cs="Times New Roman"/>
          <w:sz w:val="24"/>
          <w:szCs w:val="24"/>
        </w:rPr>
      </w:pPr>
    </w:p>
    <w:p w14:paraId="3EE4ECEB" w14:textId="77777777" w:rsidR="005F631C" w:rsidRPr="000748EA" w:rsidRDefault="005F631C" w:rsidP="000748EA">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 xml:space="preserve">Članak </w:t>
      </w:r>
      <w:r w:rsidR="005C40D5" w:rsidRPr="000748EA">
        <w:rPr>
          <w:rFonts w:ascii="Times New Roman" w:hAnsi="Times New Roman" w:cs="Times New Roman"/>
          <w:b/>
          <w:sz w:val="24"/>
          <w:szCs w:val="24"/>
        </w:rPr>
        <w:t>2</w:t>
      </w:r>
      <w:r w:rsidRPr="000748EA">
        <w:rPr>
          <w:rFonts w:ascii="Times New Roman" w:hAnsi="Times New Roman" w:cs="Times New Roman"/>
          <w:b/>
          <w:sz w:val="24"/>
          <w:szCs w:val="24"/>
        </w:rPr>
        <w:t>.</w:t>
      </w:r>
    </w:p>
    <w:p w14:paraId="559B3B06" w14:textId="77777777" w:rsidR="00A56B90" w:rsidRPr="00E80A08" w:rsidRDefault="00A56B90" w:rsidP="000748EA">
      <w:pPr>
        <w:spacing w:after="0" w:line="240" w:lineRule="auto"/>
        <w:jc w:val="both"/>
        <w:outlineLvl w:val="0"/>
        <w:rPr>
          <w:rFonts w:ascii="Times New Roman" w:hAnsi="Times New Roman" w:cs="Times New Roman"/>
          <w:sz w:val="24"/>
          <w:szCs w:val="24"/>
        </w:rPr>
      </w:pPr>
    </w:p>
    <w:p w14:paraId="3F34305E" w14:textId="13FB14C5" w:rsidR="00A56B90" w:rsidRPr="00E80A08" w:rsidRDefault="00A56B90" w:rsidP="000A32E7">
      <w:pPr>
        <w:spacing w:after="0" w:line="240" w:lineRule="auto"/>
        <w:ind w:firstLine="709"/>
        <w:jc w:val="both"/>
        <w:outlineLvl w:val="0"/>
        <w:rPr>
          <w:rFonts w:ascii="Times New Roman" w:hAnsi="Times New Roman" w:cs="Times New Roman"/>
          <w:sz w:val="24"/>
          <w:szCs w:val="24"/>
        </w:rPr>
      </w:pPr>
      <w:r w:rsidRPr="00E80A08">
        <w:rPr>
          <w:rFonts w:ascii="Times New Roman" w:hAnsi="Times New Roman" w:cs="Times New Roman"/>
          <w:sz w:val="24"/>
          <w:szCs w:val="24"/>
        </w:rPr>
        <w:t>U</w:t>
      </w:r>
      <w:r w:rsidR="00A17DC0">
        <w:rPr>
          <w:rFonts w:ascii="Times New Roman" w:hAnsi="Times New Roman" w:cs="Times New Roman"/>
          <w:sz w:val="24"/>
          <w:szCs w:val="24"/>
        </w:rPr>
        <w:t xml:space="preserve"> članku 2.</w:t>
      </w:r>
      <w:r w:rsidRPr="00E80A08">
        <w:rPr>
          <w:rFonts w:ascii="Times New Roman" w:hAnsi="Times New Roman" w:cs="Times New Roman"/>
          <w:sz w:val="24"/>
          <w:szCs w:val="24"/>
        </w:rPr>
        <w:t xml:space="preserve"> stavku 2. </w:t>
      </w:r>
      <w:r w:rsidR="00430F46">
        <w:rPr>
          <w:rFonts w:ascii="Times New Roman" w:hAnsi="Times New Roman" w:cs="Times New Roman"/>
          <w:sz w:val="24"/>
          <w:szCs w:val="24"/>
        </w:rPr>
        <w:t xml:space="preserve">točka </w:t>
      </w:r>
      <w:r w:rsidRPr="00E80A08">
        <w:rPr>
          <w:rFonts w:ascii="Times New Roman" w:hAnsi="Times New Roman" w:cs="Times New Roman"/>
          <w:sz w:val="24"/>
          <w:szCs w:val="24"/>
        </w:rPr>
        <w:t>2. mijenja se i glasi:</w:t>
      </w:r>
    </w:p>
    <w:p w14:paraId="50306229" w14:textId="77777777" w:rsidR="00A56B90" w:rsidRPr="00E80A08" w:rsidRDefault="00A56B90" w:rsidP="000748EA">
      <w:pPr>
        <w:spacing w:after="0" w:line="240" w:lineRule="auto"/>
        <w:jc w:val="both"/>
        <w:outlineLvl w:val="0"/>
        <w:rPr>
          <w:rFonts w:ascii="Times New Roman" w:hAnsi="Times New Roman" w:cs="Times New Roman"/>
          <w:sz w:val="24"/>
          <w:szCs w:val="24"/>
        </w:rPr>
      </w:pPr>
    </w:p>
    <w:p w14:paraId="6B329AD4" w14:textId="3A82D911" w:rsidR="00A56B90" w:rsidRPr="00E80A08" w:rsidRDefault="00AC5386" w:rsidP="000748EA">
      <w:pPr>
        <w:spacing w:after="0" w:line="240" w:lineRule="auto"/>
        <w:jc w:val="both"/>
        <w:outlineLvl w:val="0"/>
        <w:rPr>
          <w:rFonts w:ascii="Times New Roman" w:hAnsi="Times New Roman" w:cs="Times New Roman"/>
          <w:sz w:val="24"/>
          <w:szCs w:val="24"/>
        </w:rPr>
      </w:pPr>
      <w:r w:rsidRPr="00E80A08">
        <w:rPr>
          <w:rFonts w:ascii="Times New Roman" w:hAnsi="Times New Roman" w:cs="Times New Roman"/>
          <w:sz w:val="24"/>
          <w:szCs w:val="24"/>
        </w:rPr>
        <w:t xml:space="preserve">„2. Direktiva 2006/1/EZ Europskog parlamenta i Vijeća od 18. siječnja 2006. o korištenju vozila unajmljenih bez vozača za cestovni prijevoz tereta (kodificirana </w:t>
      </w:r>
      <w:r w:rsidRPr="00E80A08">
        <w:rPr>
          <w:rFonts w:ascii="Times New Roman" w:hAnsi="Times New Roman" w:cs="Times New Roman"/>
          <w:sz w:val="24"/>
          <w:szCs w:val="24"/>
        </w:rPr>
        <w:lastRenderedPageBreak/>
        <w:t xml:space="preserve">verzija) (Tekst značajan za EGP) (SL L 33, 4.2.2006.), kako je </w:t>
      </w:r>
      <w:r w:rsidR="002A3749" w:rsidRPr="002A3749">
        <w:rPr>
          <w:rFonts w:ascii="Times New Roman" w:hAnsi="Times New Roman" w:cs="Times New Roman"/>
          <w:bCs/>
          <w:sz w:val="24"/>
          <w:szCs w:val="24"/>
        </w:rPr>
        <w:t xml:space="preserve">posljednji put </w:t>
      </w:r>
      <w:r w:rsidRPr="00E80A08">
        <w:rPr>
          <w:rFonts w:ascii="Times New Roman" w:hAnsi="Times New Roman" w:cs="Times New Roman"/>
          <w:sz w:val="24"/>
          <w:szCs w:val="24"/>
        </w:rPr>
        <w:t xml:space="preserve">izmijenjena </w:t>
      </w:r>
      <w:r w:rsidR="00A56B90" w:rsidRPr="00E80A08">
        <w:rPr>
          <w:rFonts w:ascii="Times New Roman" w:hAnsi="Times New Roman" w:cs="Times New Roman"/>
          <w:bCs/>
          <w:sz w:val="24"/>
          <w:szCs w:val="24"/>
        </w:rPr>
        <w:t>Direktiv</w:t>
      </w:r>
      <w:r w:rsidRPr="00E80A08">
        <w:rPr>
          <w:rFonts w:ascii="Times New Roman" w:hAnsi="Times New Roman" w:cs="Times New Roman"/>
          <w:bCs/>
          <w:sz w:val="24"/>
          <w:szCs w:val="24"/>
        </w:rPr>
        <w:t>om</w:t>
      </w:r>
      <w:r w:rsidR="00A56B90" w:rsidRPr="00E80A08">
        <w:rPr>
          <w:rFonts w:ascii="Times New Roman" w:hAnsi="Times New Roman" w:cs="Times New Roman"/>
          <w:bCs/>
          <w:sz w:val="24"/>
          <w:szCs w:val="24"/>
        </w:rPr>
        <w:t xml:space="preserve"> (EU) 2022/738 Europskog parlamenta i Vijeća od 6. travnja 2022. o izmjeni Direktive 2006/1/EZ o korištenju vozila unajmljenih bez vozača za cestovni prijevoz tereta (SL L 137, 16.5.2022).“.</w:t>
      </w:r>
    </w:p>
    <w:p w14:paraId="0B48D993" w14:textId="3C2460B5" w:rsidR="00A56B90" w:rsidRPr="000748EA" w:rsidRDefault="00A56B90" w:rsidP="000748EA">
      <w:pPr>
        <w:spacing w:after="0" w:line="240" w:lineRule="auto"/>
        <w:jc w:val="both"/>
        <w:outlineLvl w:val="0"/>
        <w:rPr>
          <w:rFonts w:ascii="Times New Roman" w:hAnsi="Times New Roman" w:cs="Times New Roman"/>
          <w:sz w:val="24"/>
          <w:szCs w:val="24"/>
        </w:rPr>
      </w:pPr>
    </w:p>
    <w:p w14:paraId="04CF9CB2" w14:textId="77777777" w:rsidR="00CC26DF" w:rsidRPr="000748EA" w:rsidRDefault="00CC26DF" w:rsidP="000748EA">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 xml:space="preserve">Članak </w:t>
      </w:r>
      <w:r w:rsidR="005C40D5" w:rsidRPr="000748EA">
        <w:rPr>
          <w:rFonts w:ascii="Times New Roman" w:hAnsi="Times New Roman" w:cs="Times New Roman"/>
          <w:b/>
          <w:sz w:val="24"/>
          <w:szCs w:val="24"/>
        </w:rPr>
        <w:t>3</w:t>
      </w:r>
      <w:r w:rsidRPr="000748EA">
        <w:rPr>
          <w:rFonts w:ascii="Times New Roman" w:hAnsi="Times New Roman" w:cs="Times New Roman"/>
          <w:b/>
          <w:sz w:val="24"/>
          <w:szCs w:val="24"/>
        </w:rPr>
        <w:t>.</w:t>
      </w:r>
    </w:p>
    <w:p w14:paraId="2BBB064C" w14:textId="77777777" w:rsidR="00FD05BE" w:rsidRPr="00405CD9" w:rsidRDefault="00FD05BE" w:rsidP="000748EA">
      <w:pPr>
        <w:spacing w:after="0" w:line="240" w:lineRule="auto"/>
        <w:outlineLvl w:val="0"/>
        <w:rPr>
          <w:rFonts w:ascii="Times New Roman" w:hAnsi="Times New Roman" w:cs="Times New Roman"/>
          <w:sz w:val="24"/>
          <w:szCs w:val="24"/>
        </w:rPr>
      </w:pPr>
    </w:p>
    <w:p w14:paraId="40ED5CD6" w14:textId="5A2E7BE2" w:rsidR="000E1D7B" w:rsidRDefault="007B6525" w:rsidP="007A18E9">
      <w:pPr>
        <w:spacing w:after="0"/>
        <w:ind w:firstLine="709"/>
        <w:jc w:val="both"/>
        <w:outlineLvl w:val="0"/>
        <w:rPr>
          <w:rFonts w:ascii="Times New Roman" w:hAnsi="Times New Roman" w:cs="Times New Roman"/>
          <w:color w:val="000000" w:themeColor="text1"/>
          <w:sz w:val="24"/>
          <w:szCs w:val="24"/>
        </w:rPr>
      </w:pPr>
      <w:r w:rsidRPr="00A87C18">
        <w:rPr>
          <w:rFonts w:ascii="Times New Roman" w:hAnsi="Times New Roman" w:cs="Times New Roman"/>
          <w:color w:val="000000" w:themeColor="text1"/>
          <w:sz w:val="24"/>
          <w:szCs w:val="24"/>
        </w:rPr>
        <w:t xml:space="preserve">U članku 4. stavku 1. </w:t>
      </w:r>
      <w:r w:rsidR="00A94310">
        <w:rPr>
          <w:rFonts w:ascii="Times New Roman" w:hAnsi="Times New Roman" w:cs="Times New Roman"/>
          <w:color w:val="000000" w:themeColor="text1"/>
          <w:sz w:val="24"/>
          <w:szCs w:val="24"/>
        </w:rPr>
        <w:t>iza točke 1.</w:t>
      </w:r>
      <w:r w:rsidR="00A94310" w:rsidRPr="00A94310">
        <w:rPr>
          <w:rFonts w:ascii="Times New Roman" w:hAnsi="Times New Roman" w:cs="Times New Roman"/>
          <w:color w:val="000000" w:themeColor="text1"/>
          <w:sz w:val="24"/>
          <w:szCs w:val="24"/>
        </w:rPr>
        <w:t xml:space="preserve"> </w:t>
      </w:r>
      <w:r w:rsidR="00A94310" w:rsidRPr="00A87C18">
        <w:rPr>
          <w:rFonts w:ascii="Times New Roman" w:hAnsi="Times New Roman" w:cs="Times New Roman"/>
          <w:color w:val="000000" w:themeColor="text1"/>
          <w:sz w:val="24"/>
          <w:szCs w:val="24"/>
        </w:rPr>
        <w:t>dodaje se</w:t>
      </w:r>
      <w:r w:rsidR="00A94310">
        <w:rPr>
          <w:rFonts w:ascii="Times New Roman" w:hAnsi="Times New Roman" w:cs="Times New Roman"/>
          <w:color w:val="000000" w:themeColor="text1"/>
          <w:sz w:val="24"/>
          <w:szCs w:val="24"/>
        </w:rPr>
        <w:t xml:space="preserve"> </w:t>
      </w:r>
      <w:r w:rsidR="0086511F" w:rsidRPr="00A87C18">
        <w:rPr>
          <w:rFonts w:ascii="Times New Roman" w:hAnsi="Times New Roman" w:cs="Times New Roman"/>
          <w:color w:val="000000" w:themeColor="text1"/>
          <w:sz w:val="24"/>
          <w:szCs w:val="24"/>
        </w:rPr>
        <w:t xml:space="preserve">točka </w:t>
      </w:r>
      <w:r w:rsidR="005014E1">
        <w:rPr>
          <w:rFonts w:ascii="Times New Roman" w:hAnsi="Times New Roman" w:cs="Times New Roman"/>
          <w:color w:val="000000" w:themeColor="text1"/>
          <w:sz w:val="24"/>
          <w:szCs w:val="24"/>
        </w:rPr>
        <w:t>1.a</w:t>
      </w:r>
      <w:r w:rsidRPr="00A87C18">
        <w:rPr>
          <w:rFonts w:ascii="Times New Roman" w:hAnsi="Times New Roman" w:cs="Times New Roman"/>
          <w:color w:val="000000" w:themeColor="text1"/>
          <w:sz w:val="24"/>
          <w:szCs w:val="24"/>
        </w:rPr>
        <w:t xml:space="preserve"> koja glasi: </w:t>
      </w:r>
    </w:p>
    <w:p w14:paraId="6D0F65AA" w14:textId="77777777" w:rsidR="000E1D7B" w:rsidRDefault="000E1D7B" w:rsidP="000E1D7B">
      <w:pPr>
        <w:spacing w:after="0"/>
        <w:jc w:val="both"/>
        <w:outlineLvl w:val="0"/>
        <w:rPr>
          <w:rFonts w:ascii="Times New Roman" w:hAnsi="Times New Roman" w:cs="Times New Roman"/>
          <w:color w:val="000000" w:themeColor="text1"/>
          <w:sz w:val="24"/>
          <w:szCs w:val="24"/>
        </w:rPr>
      </w:pPr>
    </w:p>
    <w:p w14:paraId="02BC287E" w14:textId="48CE2CA1" w:rsidR="007B6525" w:rsidRPr="00A87C18" w:rsidRDefault="00453AB1" w:rsidP="00453AB1">
      <w:pPr>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014E1">
        <w:rPr>
          <w:rFonts w:ascii="Times New Roman" w:hAnsi="Times New Roman" w:cs="Times New Roman"/>
          <w:color w:val="000000" w:themeColor="text1"/>
          <w:sz w:val="24"/>
          <w:szCs w:val="24"/>
        </w:rPr>
        <w:t>1</w:t>
      </w:r>
      <w:r w:rsidR="0080313D" w:rsidRPr="00A87C18">
        <w:rPr>
          <w:rFonts w:ascii="Times New Roman" w:hAnsi="Times New Roman" w:cs="Times New Roman"/>
          <w:color w:val="000000" w:themeColor="text1"/>
          <w:sz w:val="24"/>
          <w:szCs w:val="24"/>
        </w:rPr>
        <w:t>.</w:t>
      </w:r>
      <w:r w:rsidR="005014E1">
        <w:rPr>
          <w:rFonts w:ascii="Times New Roman" w:hAnsi="Times New Roman" w:cs="Times New Roman"/>
          <w:color w:val="000000" w:themeColor="text1"/>
          <w:sz w:val="24"/>
          <w:szCs w:val="24"/>
        </w:rPr>
        <w:t>a</w:t>
      </w:r>
      <w:r w:rsidR="0080313D" w:rsidRPr="00A87C18">
        <w:rPr>
          <w:rFonts w:ascii="Times New Roman" w:hAnsi="Times New Roman" w:cs="Times New Roman"/>
          <w:color w:val="000000" w:themeColor="text1"/>
          <w:sz w:val="24"/>
          <w:szCs w:val="24"/>
        </w:rPr>
        <w:t xml:space="preserve"> </w:t>
      </w:r>
      <w:r w:rsidR="0080313D" w:rsidRPr="00453AB1">
        <w:rPr>
          <w:rFonts w:ascii="Times New Roman" w:hAnsi="Times New Roman" w:cs="Times New Roman"/>
          <w:i/>
          <w:color w:val="000000" w:themeColor="text1"/>
          <w:sz w:val="24"/>
          <w:szCs w:val="24"/>
        </w:rPr>
        <w:t>a</w:t>
      </w:r>
      <w:r w:rsidR="007B6525" w:rsidRPr="00453AB1">
        <w:rPr>
          <w:rFonts w:ascii="Times New Roman" w:hAnsi="Times New Roman" w:cs="Times New Roman"/>
          <w:i/>
          <w:color w:val="000000" w:themeColor="text1"/>
          <w:sz w:val="24"/>
          <w:szCs w:val="24"/>
        </w:rPr>
        <w:t>utomatizirani cestovni prijevoz putnika</w:t>
      </w:r>
      <w:r w:rsidR="007B6525" w:rsidRPr="00A87C18">
        <w:rPr>
          <w:rFonts w:ascii="Times New Roman" w:hAnsi="Times New Roman" w:cs="Times New Roman"/>
          <w:color w:val="000000" w:themeColor="text1"/>
          <w:sz w:val="24"/>
          <w:szCs w:val="24"/>
        </w:rPr>
        <w:t xml:space="preserve"> je djelatnost javnog prijevoza putnika koja se obavlja automatiziranim vozilom na unaprijed određenom području djelovanja ako se jedan putnik ili povezana skupina putnika ukrcava na jednom ili više mjesta, a iskrcava na jednom ili više mjesta, a takav prijevoz se obavlja temeljem jedne narudžbe koja je realizirana elektroničkom aplikacijom i uz jedno plaćanje ukupne naknade za obavljeni prijevoz određene elektroničkom aplikacijom iz koje su putniku unaprijed vidljivi maksimalna cijena i planirana ruta putovanja prema unaprijed poznatim uvjetima“.</w:t>
      </w:r>
    </w:p>
    <w:p w14:paraId="076A1576" w14:textId="77777777" w:rsidR="007B6525" w:rsidRDefault="007B6525" w:rsidP="00453AB1">
      <w:pPr>
        <w:spacing w:after="0" w:line="240" w:lineRule="auto"/>
        <w:ind w:firstLine="709"/>
        <w:jc w:val="both"/>
        <w:outlineLvl w:val="0"/>
        <w:rPr>
          <w:rFonts w:ascii="Times New Roman" w:hAnsi="Times New Roman" w:cs="Times New Roman"/>
          <w:sz w:val="24"/>
          <w:szCs w:val="24"/>
        </w:rPr>
      </w:pPr>
    </w:p>
    <w:p w14:paraId="2A4B5514" w14:textId="6B6785CB" w:rsidR="007A18E9" w:rsidRDefault="007B6525" w:rsidP="008B5F8C">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U </w:t>
      </w:r>
      <w:r w:rsidR="00835780">
        <w:rPr>
          <w:rFonts w:ascii="Times New Roman" w:hAnsi="Times New Roman" w:cs="Times New Roman"/>
          <w:sz w:val="24"/>
          <w:szCs w:val="24"/>
        </w:rPr>
        <w:t xml:space="preserve">točki </w:t>
      </w:r>
      <w:r w:rsidR="0086511F">
        <w:rPr>
          <w:rFonts w:ascii="Times New Roman" w:hAnsi="Times New Roman" w:cs="Times New Roman"/>
          <w:sz w:val="24"/>
          <w:szCs w:val="24"/>
        </w:rPr>
        <w:t>4</w:t>
      </w:r>
      <w:r w:rsidR="007A18E9">
        <w:rPr>
          <w:rFonts w:ascii="Times New Roman" w:hAnsi="Times New Roman" w:cs="Times New Roman"/>
          <w:sz w:val="24"/>
          <w:szCs w:val="24"/>
        </w:rPr>
        <w:t>. riječ: „ustanova“ zamjenjuje se riječima: „</w:t>
      </w:r>
      <w:r w:rsidR="007A18E9" w:rsidRPr="007A18E9">
        <w:rPr>
          <w:rFonts w:ascii="Times New Roman" w:hAnsi="Times New Roman" w:cs="Times New Roman"/>
          <w:sz w:val="24"/>
          <w:szCs w:val="24"/>
        </w:rPr>
        <w:t>fizička osoba – obrtnik ili pravna osoba</w:t>
      </w:r>
      <w:r w:rsidR="007A18E9">
        <w:rPr>
          <w:rFonts w:ascii="Times New Roman" w:hAnsi="Times New Roman" w:cs="Times New Roman"/>
          <w:sz w:val="24"/>
          <w:szCs w:val="24"/>
        </w:rPr>
        <w:t>“.</w:t>
      </w:r>
    </w:p>
    <w:p w14:paraId="270BA0C8" w14:textId="77777777" w:rsidR="00A95500" w:rsidRDefault="00A95500" w:rsidP="008B5F8C">
      <w:pPr>
        <w:spacing w:after="0" w:line="240" w:lineRule="auto"/>
        <w:ind w:firstLine="709"/>
        <w:jc w:val="both"/>
        <w:outlineLvl w:val="0"/>
        <w:rPr>
          <w:rFonts w:ascii="Times New Roman" w:hAnsi="Times New Roman" w:cs="Times New Roman"/>
          <w:sz w:val="24"/>
          <w:szCs w:val="24"/>
        </w:rPr>
      </w:pPr>
    </w:p>
    <w:p w14:paraId="79AC1C35" w14:textId="6F92FAD5" w:rsidR="00FB7F86" w:rsidRDefault="005877CE" w:rsidP="008B5F8C">
      <w:pPr>
        <w:spacing w:after="0" w:line="240" w:lineRule="auto"/>
        <w:ind w:firstLine="709"/>
        <w:jc w:val="both"/>
        <w:outlineLvl w:val="0"/>
        <w:rPr>
          <w:rFonts w:ascii="Times New Roman" w:hAnsi="Times New Roman" w:cs="Times New Roman"/>
          <w:sz w:val="24"/>
          <w:szCs w:val="24"/>
        </w:rPr>
      </w:pPr>
      <w:r w:rsidRPr="005877CE">
        <w:rPr>
          <w:rFonts w:ascii="Times New Roman" w:hAnsi="Times New Roman" w:cs="Times New Roman"/>
          <w:sz w:val="24"/>
          <w:szCs w:val="24"/>
        </w:rPr>
        <w:t>T</w:t>
      </w:r>
      <w:r w:rsidR="00835780">
        <w:rPr>
          <w:rFonts w:ascii="Times New Roman" w:hAnsi="Times New Roman" w:cs="Times New Roman"/>
          <w:sz w:val="24"/>
          <w:szCs w:val="24"/>
        </w:rPr>
        <w:t xml:space="preserve">očka </w:t>
      </w:r>
      <w:r w:rsidR="007A18E9">
        <w:rPr>
          <w:rFonts w:ascii="Times New Roman" w:hAnsi="Times New Roman" w:cs="Times New Roman"/>
          <w:sz w:val="24"/>
          <w:szCs w:val="24"/>
        </w:rPr>
        <w:t xml:space="preserve">5. </w:t>
      </w:r>
      <w:r w:rsidR="00FB7F86">
        <w:rPr>
          <w:rFonts w:ascii="Times New Roman" w:hAnsi="Times New Roman" w:cs="Times New Roman"/>
          <w:sz w:val="24"/>
          <w:szCs w:val="24"/>
        </w:rPr>
        <w:t>mijenja se i glasi:</w:t>
      </w:r>
    </w:p>
    <w:p w14:paraId="41FEFEBD" w14:textId="77777777" w:rsidR="00FB7F86" w:rsidRDefault="00FB7F86" w:rsidP="008B5F8C">
      <w:pPr>
        <w:spacing w:after="0" w:line="240" w:lineRule="auto"/>
        <w:ind w:firstLine="709"/>
        <w:jc w:val="both"/>
        <w:outlineLvl w:val="0"/>
        <w:rPr>
          <w:rFonts w:ascii="Times New Roman" w:hAnsi="Times New Roman" w:cs="Times New Roman"/>
          <w:sz w:val="24"/>
          <w:szCs w:val="24"/>
        </w:rPr>
      </w:pPr>
    </w:p>
    <w:p w14:paraId="0423DB32" w14:textId="33B79FC7" w:rsidR="007A18E9" w:rsidRDefault="007A18E9"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w:t>
      </w:r>
      <w:r w:rsidR="005877CE">
        <w:rPr>
          <w:rFonts w:ascii="Times New Roman" w:hAnsi="Times New Roman" w:cs="Times New Roman"/>
          <w:sz w:val="24"/>
          <w:szCs w:val="24"/>
        </w:rPr>
        <w:t>5</w:t>
      </w:r>
      <w:r w:rsidR="00A95500">
        <w:rPr>
          <w:rFonts w:ascii="Times New Roman" w:hAnsi="Times New Roman" w:cs="Times New Roman"/>
          <w:sz w:val="24"/>
          <w:szCs w:val="24"/>
        </w:rPr>
        <w:t xml:space="preserve">. </w:t>
      </w:r>
      <w:r w:rsidRPr="00FB7F86">
        <w:rPr>
          <w:rFonts w:ascii="Times New Roman" w:hAnsi="Times New Roman" w:cs="Times New Roman"/>
          <w:i/>
          <w:sz w:val="24"/>
          <w:szCs w:val="24"/>
        </w:rPr>
        <w:t xml:space="preserve">daljinar </w:t>
      </w:r>
      <w:r w:rsidRPr="007A18E9">
        <w:rPr>
          <w:rFonts w:ascii="Times New Roman" w:hAnsi="Times New Roman" w:cs="Times New Roman"/>
          <w:sz w:val="24"/>
          <w:szCs w:val="24"/>
        </w:rPr>
        <w:t xml:space="preserve">je akt kojim se utvrđuju udaljenosti između autobusnih kolodvora, odnosno autobusnih stajališta, </w:t>
      </w:r>
      <w:r>
        <w:rPr>
          <w:rFonts w:ascii="Times New Roman" w:hAnsi="Times New Roman" w:cs="Times New Roman"/>
          <w:sz w:val="24"/>
          <w:szCs w:val="24"/>
        </w:rPr>
        <w:t xml:space="preserve">koji služi kao </w:t>
      </w:r>
      <w:r w:rsidRPr="007A18E9">
        <w:rPr>
          <w:rFonts w:ascii="Times New Roman" w:hAnsi="Times New Roman" w:cs="Times New Roman"/>
          <w:sz w:val="24"/>
          <w:szCs w:val="24"/>
        </w:rPr>
        <w:t>podloga za izradu voznih redova</w:t>
      </w:r>
      <w:r>
        <w:rPr>
          <w:rFonts w:ascii="Times New Roman" w:hAnsi="Times New Roman" w:cs="Times New Roman"/>
          <w:sz w:val="24"/>
          <w:szCs w:val="24"/>
        </w:rPr>
        <w:t>“.</w:t>
      </w:r>
    </w:p>
    <w:p w14:paraId="6E9CCC07" w14:textId="77777777" w:rsidR="00835780" w:rsidRDefault="00835780" w:rsidP="008B5F8C">
      <w:pPr>
        <w:spacing w:after="0" w:line="240" w:lineRule="auto"/>
        <w:ind w:firstLine="709"/>
        <w:jc w:val="both"/>
        <w:outlineLvl w:val="0"/>
        <w:rPr>
          <w:rFonts w:ascii="Times New Roman" w:hAnsi="Times New Roman" w:cs="Times New Roman"/>
          <w:sz w:val="24"/>
          <w:szCs w:val="24"/>
        </w:rPr>
      </w:pPr>
    </w:p>
    <w:p w14:paraId="104C1198" w14:textId="055921C0" w:rsidR="00835780" w:rsidRDefault="005877CE"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To</w:t>
      </w:r>
      <w:r w:rsidR="00835780">
        <w:rPr>
          <w:rFonts w:ascii="Times New Roman" w:hAnsi="Times New Roman" w:cs="Times New Roman"/>
          <w:sz w:val="24"/>
          <w:szCs w:val="24"/>
        </w:rPr>
        <w:t>čka 6. briše se.</w:t>
      </w:r>
    </w:p>
    <w:p w14:paraId="514BC12B" w14:textId="77777777" w:rsidR="00835780" w:rsidRDefault="00835780" w:rsidP="008B5F8C">
      <w:pPr>
        <w:spacing w:after="0" w:line="240" w:lineRule="auto"/>
        <w:ind w:firstLine="709"/>
        <w:jc w:val="both"/>
        <w:outlineLvl w:val="0"/>
        <w:rPr>
          <w:rFonts w:ascii="Times New Roman" w:hAnsi="Times New Roman" w:cs="Times New Roman"/>
          <w:sz w:val="24"/>
          <w:szCs w:val="24"/>
        </w:rPr>
      </w:pPr>
    </w:p>
    <w:p w14:paraId="623E7D5D" w14:textId="00C71D7B" w:rsidR="00835780" w:rsidRDefault="00835780" w:rsidP="008B5F8C">
      <w:pPr>
        <w:spacing w:after="0" w:line="240" w:lineRule="auto"/>
        <w:ind w:firstLine="709"/>
        <w:jc w:val="both"/>
        <w:outlineLvl w:val="0"/>
        <w:rPr>
          <w:rFonts w:ascii="Times New Roman" w:hAnsi="Times New Roman" w:cs="Times New Roman"/>
          <w:sz w:val="24"/>
          <w:szCs w:val="24"/>
        </w:rPr>
      </w:pPr>
      <w:r w:rsidRPr="005877CE">
        <w:rPr>
          <w:rFonts w:ascii="Times New Roman" w:hAnsi="Times New Roman" w:cs="Times New Roman"/>
          <w:sz w:val="24"/>
          <w:szCs w:val="24"/>
        </w:rPr>
        <w:t>U</w:t>
      </w:r>
      <w:r w:rsidR="00E80A08">
        <w:rPr>
          <w:rFonts w:ascii="Times New Roman" w:hAnsi="Times New Roman" w:cs="Times New Roman"/>
          <w:sz w:val="24"/>
          <w:szCs w:val="24"/>
        </w:rPr>
        <w:t xml:space="preserve"> </w:t>
      </w:r>
      <w:r w:rsidR="005877CE">
        <w:rPr>
          <w:rFonts w:ascii="Times New Roman" w:hAnsi="Times New Roman" w:cs="Times New Roman"/>
          <w:sz w:val="24"/>
          <w:szCs w:val="24"/>
        </w:rPr>
        <w:t>t</w:t>
      </w:r>
      <w:r>
        <w:rPr>
          <w:rFonts w:ascii="Times New Roman" w:hAnsi="Times New Roman" w:cs="Times New Roman"/>
          <w:sz w:val="24"/>
          <w:szCs w:val="24"/>
        </w:rPr>
        <w:t>očk</w:t>
      </w:r>
      <w:r w:rsidR="005877CE">
        <w:rPr>
          <w:rFonts w:ascii="Times New Roman" w:hAnsi="Times New Roman" w:cs="Times New Roman"/>
          <w:sz w:val="24"/>
          <w:szCs w:val="24"/>
        </w:rPr>
        <w:t>i</w:t>
      </w:r>
      <w:r>
        <w:rPr>
          <w:rFonts w:ascii="Times New Roman" w:hAnsi="Times New Roman" w:cs="Times New Roman"/>
          <w:sz w:val="24"/>
          <w:szCs w:val="24"/>
        </w:rPr>
        <w:t xml:space="preserve"> 7. riječi: „</w:t>
      </w:r>
      <w:r w:rsidRPr="00835780">
        <w:rPr>
          <w:rFonts w:ascii="Times New Roman" w:hAnsi="Times New Roman" w:cs="Times New Roman"/>
          <w:sz w:val="24"/>
          <w:szCs w:val="24"/>
        </w:rPr>
        <w:t>ili obavlja prijevoze za vlastite potrebe</w:t>
      </w:r>
      <w:r>
        <w:rPr>
          <w:rFonts w:ascii="Times New Roman" w:hAnsi="Times New Roman" w:cs="Times New Roman"/>
          <w:sz w:val="24"/>
          <w:szCs w:val="24"/>
        </w:rPr>
        <w:t>“ brišu se.</w:t>
      </w:r>
    </w:p>
    <w:p w14:paraId="125C4476" w14:textId="77777777" w:rsidR="00E80A08" w:rsidRDefault="00E80A08" w:rsidP="008B5F8C">
      <w:pPr>
        <w:spacing w:after="0" w:line="240" w:lineRule="auto"/>
        <w:ind w:firstLine="709"/>
        <w:jc w:val="both"/>
        <w:outlineLvl w:val="0"/>
        <w:rPr>
          <w:rFonts w:ascii="Times New Roman" w:hAnsi="Times New Roman" w:cs="Times New Roman"/>
          <w:sz w:val="24"/>
          <w:szCs w:val="24"/>
        </w:rPr>
      </w:pPr>
    </w:p>
    <w:p w14:paraId="78BB1704" w14:textId="2892F2F5" w:rsidR="007A18E9" w:rsidRDefault="005877CE"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T</w:t>
      </w:r>
      <w:r w:rsidR="00835780">
        <w:rPr>
          <w:rFonts w:ascii="Times New Roman" w:hAnsi="Times New Roman" w:cs="Times New Roman"/>
          <w:sz w:val="24"/>
          <w:szCs w:val="24"/>
        </w:rPr>
        <w:t>očka 12.</w:t>
      </w:r>
      <w:r w:rsidR="00E80A08">
        <w:rPr>
          <w:rFonts w:ascii="Times New Roman" w:hAnsi="Times New Roman" w:cs="Times New Roman"/>
          <w:sz w:val="24"/>
          <w:szCs w:val="24"/>
        </w:rPr>
        <w:t xml:space="preserve"> </w:t>
      </w:r>
      <w:r w:rsidR="00835780">
        <w:rPr>
          <w:rFonts w:ascii="Times New Roman" w:hAnsi="Times New Roman" w:cs="Times New Roman"/>
          <w:sz w:val="24"/>
          <w:szCs w:val="24"/>
        </w:rPr>
        <w:t>briše se.</w:t>
      </w:r>
    </w:p>
    <w:p w14:paraId="3C6EDE7A" w14:textId="77777777" w:rsidR="00835780" w:rsidRDefault="00835780" w:rsidP="008B5F8C">
      <w:pPr>
        <w:spacing w:after="0" w:line="240" w:lineRule="auto"/>
        <w:ind w:firstLine="709"/>
        <w:jc w:val="both"/>
        <w:outlineLvl w:val="0"/>
        <w:rPr>
          <w:rFonts w:ascii="Times New Roman" w:hAnsi="Times New Roman" w:cs="Times New Roman"/>
          <w:sz w:val="24"/>
          <w:szCs w:val="24"/>
        </w:rPr>
      </w:pPr>
    </w:p>
    <w:p w14:paraId="0459C910" w14:textId="5A92D54C" w:rsidR="00835780" w:rsidRDefault="00835780"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U točki</w:t>
      </w:r>
      <w:r w:rsidR="009C2364">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835780">
        <w:rPr>
          <w:rFonts w:ascii="Times New Roman" w:hAnsi="Times New Roman" w:cs="Times New Roman"/>
          <w:sz w:val="24"/>
          <w:szCs w:val="24"/>
        </w:rPr>
        <w:t>riječ: „ustano</w:t>
      </w:r>
      <w:r w:rsidR="00A95500">
        <w:rPr>
          <w:rFonts w:ascii="Times New Roman" w:hAnsi="Times New Roman" w:cs="Times New Roman"/>
          <w:sz w:val="24"/>
          <w:szCs w:val="24"/>
        </w:rPr>
        <w:t>va“ zamjenjuje se riječima: „</w:t>
      </w:r>
      <w:r w:rsidRPr="00835780">
        <w:rPr>
          <w:rFonts w:ascii="Times New Roman" w:hAnsi="Times New Roman" w:cs="Times New Roman"/>
          <w:sz w:val="24"/>
          <w:szCs w:val="24"/>
        </w:rPr>
        <w:t>fizička osoba – obrtnik ili pravna osoba“.</w:t>
      </w:r>
    </w:p>
    <w:p w14:paraId="03831D05" w14:textId="77777777" w:rsidR="00835780" w:rsidRDefault="00835780" w:rsidP="008B5F8C">
      <w:pPr>
        <w:spacing w:after="0" w:line="240" w:lineRule="auto"/>
        <w:ind w:firstLine="709"/>
        <w:jc w:val="both"/>
        <w:outlineLvl w:val="0"/>
        <w:rPr>
          <w:rFonts w:ascii="Times New Roman" w:hAnsi="Times New Roman" w:cs="Times New Roman"/>
          <w:sz w:val="24"/>
          <w:szCs w:val="24"/>
        </w:rPr>
      </w:pPr>
    </w:p>
    <w:p w14:paraId="0E534F9A" w14:textId="287F6C02" w:rsidR="00694FFC" w:rsidRPr="004371B9" w:rsidRDefault="00694FFC" w:rsidP="008B5F8C">
      <w:pPr>
        <w:spacing w:after="0" w:line="240" w:lineRule="auto"/>
        <w:ind w:firstLine="709"/>
        <w:jc w:val="both"/>
        <w:outlineLvl w:val="0"/>
        <w:rPr>
          <w:rFonts w:ascii="Times New Roman" w:hAnsi="Times New Roman" w:cs="Times New Roman"/>
          <w:color w:val="000000" w:themeColor="text1"/>
          <w:sz w:val="24"/>
          <w:szCs w:val="24"/>
        </w:rPr>
      </w:pPr>
      <w:r w:rsidRPr="004371B9">
        <w:rPr>
          <w:rFonts w:ascii="Times New Roman" w:hAnsi="Times New Roman" w:cs="Times New Roman"/>
          <w:color w:val="000000" w:themeColor="text1"/>
          <w:sz w:val="24"/>
          <w:szCs w:val="24"/>
        </w:rPr>
        <w:t>U toč</w:t>
      </w:r>
      <w:r w:rsidR="000E1D7B" w:rsidRPr="004371B9">
        <w:rPr>
          <w:rFonts w:ascii="Times New Roman" w:hAnsi="Times New Roman" w:cs="Times New Roman"/>
          <w:color w:val="000000" w:themeColor="text1"/>
          <w:sz w:val="24"/>
          <w:szCs w:val="24"/>
        </w:rPr>
        <w:t>k</w:t>
      </w:r>
      <w:r w:rsidRPr="004371B9">
        <w:rPr>
          <w:rFonts w:ascii="Times New Roman" w:hAnsi="Times New Roman" w:cs="Times New Roman"/>
          <w:color w:val="000000" w:themeColor="text1"/>
          <w:sz w:val="24"/>
          <w:szCs w:val="24"/>
        </w:rPr>
        <w:t xml:space="preserve">i 17. </w:t>
      </w:r>
      <w:r w:rsidR="00F36DE3" w:rsidRPr="004371B9">
        <w:rPr>
          <w:rFonts w:ascii="Times New Roman" w:hAnsi="Times New Roman" w:cs="Times New Roman"/>
          <w:color w:val="000000" w:themeColor="text1"/>
          <w:sz w:val="24"/>
          <w:szCs w:val="24"/>
        </w:rPr>
        <w:t xml:space="preserve">iza riječi: „zajedno s“ </w:t>
      </w:r>
      <w:r w:rsidR="000E1D7B" w:rsidRPr="004371B9">
        <w:rPr>
          <w:rFonts w:ascii="Times New Roman" w:hAnsi="Times New Roman" w:cs="Times New Roman"/>
          <w:color w:val="000000" w:themeColor="text1"/>
          <w:sz w:val="24"/>
          <w:szCs w:val="24"/>
        </w:rPr>
        <w:t>dodaje</w:t>
      </w:r>
      <w:r w:rsidRPr="004371B9">
        <w:rPr>
          <w:rFonts w:ascii="Times New Roman" w:hAnsi="Times New Roman" w:cs="Times New Roman"/>
          <w:color w:val="000000" w:themeColor="text1"/>
          <w:sz w:val="24"/>
          <w:szCs w:val="24"/>
        </w:rPr>
        <w:t xml:space="preserve"> se riječ: </w:t>
      </w:r>
      <w:r w:rsidR="000B1575">
        <w:rPr>
          <w:rFonts w:ascii="Times New Roman" w:hAnsi="Times New Roman" w:cs="Times New Roman"/>
          <w:color w:val="000000" w:themeColor="text1"/>
          <w:sz w:val="24"/>
          <w:szCs w:val="24"/>
        </w:rPr>
        <w:t>„</w:t>
      </w:r>
      <w:r w:rsidRPr="004371B9">
        <w:rPr>
          <w:rFonts w:ascii="Times New Roman" w:hAnsi="Times New Roman" w:cs="Times New Roman"/>
          <w:color w:val="000000" w:themeColor="text1"/>
          <w:sz w:val="24"/>
          <w:szCs w:val="24"/>
        </w:rPr>
        <w:t>nedjeljivim“.</w:t>
      </w:r>
    </w:p>
    <w:p w14:paraId="2D2181D7" w14:textId="77777777" w:rsidR="00E80A08" w:rsidRDefault="00E80A08" w:rsidP="008B5F8C">
      <w:pPr>
        <w:spacing w:after="0" w:line="240" w:lineRule="auto"/>
        <w:ind w:firstLine="709"/>
        <w:jc w:val="both"/>
        <w:outlineLvl w:val="0"/>
        <w:rPr>
          <w:rFonts w:ascii="Times New Roman" w:hAnsi="Times New Roman" w:cs="Times New Roman"/>
          <w:sz w:val="24"/>
          <w:szCs w:val="24"/>
        </w:rPr>
      </w:pPr>
    </w:p>
    <w:p w14:paraId="2F94731E" w14:textId="0B87D08F" w:rsidR="00FB7F86" w:rsidRDefault="0050351D"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T</w:t>
      </w:r>
      <w:r w:rsidR="00DE3453">
        <w:rPr>
          <w:rFonts w:ascii="Times New Roman" w:hAnsi="Times New Roman" w:cs="Times New Roman"/>
          <w:sz w:val="24"/>
          <w:szCs w:val="24"/>
        </w:rPr>
        <w:t xml:space="preserve">očka 25. </w:t>
      </w:r>
      <w:r w:rsidR="00FB7F86">
        <w:rPr>
          <w:rFonts w:ascii="Times New Roman" w:hAnsi="Times New Roman" w:cs="Times New Roman"/>
          <w:sz w:val="24"/>
          <w:szCs w:val="24"/>
        </w:rPr>
        <w:t>mijenja se i glasi:</w:t>
      </w:r>
    </w:p>
    <w:p w14:paraId="2AC84854" w14:textId="77777777" w:rsidR="00FB7F86" w:rsidRDefault="00FB7F86" w:rsidP="008B5F8C">
      <w:pPr>
        <w:spacing w:after="0" w:line="240" w:lineRule="auto"/>
        <w:ind w:firstLine="709"/>
        <w:jc w:val="both"/>
        <w:outlineLvl w:val="0"/>
        <w:rPr>
          <w:rFonts w:ascii="Times New Roman" w:hAnsi="Times New Roman" w:cs="Times New Roman"/>
          <w:sz w:val="24"/>
          <w:szCs w:val="24"/>
        </w:rPr>
      </w:pPr>
    </w:p>
    <w:p w14:paraId="1D0003C9" w14:textId="5156CBA9" w:rsidR="009C2364" w:rsidRDefault="00DE3453"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w:t>
      </w:r>
      <w:r w:rsidR="00E80A08">
        <w:rPr>
          <w:rFonts w:ascii="Times New Roman" w:hAnsi="Times New Roman" w:cs="Times New Roman"/>
          <w:sz w:val="24"/>
          <w:szCs w:val="24"/>
        </w:rPr>
        <w:t>2</w:t>
      </w:r>
      <w:r w:rsidR="0050351D">
        <w:rPr>
          <w:rFonts w:ascii="Times New Roman" w:hAnsi="Times New Roman" w:cs="Times New Roman"/>
          <w:sz w:val="24"/>
          <w:szCs w:val="24"/>
        </w:rPr>
        <w:t>5</w:t>
      </w:r>
      <w:r w:rsidR="00A95500">
        <w:rPr>
          <w:rFonts w:ascii="Times New Roman" w:hAnsi="Times New Roman" w:cs="Times New Roman"/>
          <w:sz w:val="24"/>
          <w:szCs w:val="24"/>
        </w:rPr>
        <w:t xml:space="preserve">. </w:t>
      </w:r>
      <w:r w:rsidRPr="00FB7F86">
        <w:rPr>
          <w:rFonts w:ascii="Times New Roman" w:hAnsi="Times New Roman" w:cs="Times New Roman"/>
          <w:i/>
          <w:sz w:val="24"/>
          <w:szCs w:val="24"/>
        </w:rPr>
        <w:t>linija</w:t>
      </w:r>
      <w:r w:rsidRPr="00DE3453">
        <w:rPr>
          <w:rFonts w:ascii="Times New Roman" w:hAnsi="Times New Roman" w:cs="Times New Roman"/>
          <w:sz w:val="24"/>
          <w:szCs w:val="24"/>
        </w:rPr>
        <w:t xml:space="preserve"> je relacija ili skup relacija obavljanja prijevoza putnika u cestovnom prometu od početnog do završnog autobusnog kolodvora, putničkog terminala, odnosno autobusnog stajališta, na kojoj se prevoze putnici po registriranom i objavljenom voznom redu s jednim ili više polazaka</w:t>
      </w:r>
      <w:r>
        <w:rPr>
          <w:rFonts w:ascii="Times New Roman" w:hAnsi="Times New Roman" w:cs="Times New Roman"/>
          <w:sz w:val="24"/>
          <w:szCs w:val="24"/>
        </w:rPr>
        <w:t>“</w:t>
      </w:r>
      <w:r w:rsidR="00573018">
        <w:rPr>
          <w:rFonts w:ascii="Times New Roman" w:hAnsi="Times New Roman" w:cs="Times New Roman"/>
          <w:sz w:val="24"/>
          <w:szCs w:val="24"/>
        </w:rPr>
        <w:t>.</w:t>
      </w:r>
    </w:p>
    <w:p w14:paraId="249DFE67" w14:textId="77777777" w:rsidR="00DE3453" w:rsidRDefault="00DE3453" w:rsidP="008B5F8C">
      <w:pPr>
        <w:spacing w:after="0" w:line="240" w:lineRule="auto"/>
        <w:ind w:firstLine="709"/>
        <w:jc w:val="both"/>
        <w:outlineLvl w:val="0"/>
        <w:rPr>
          <w:rFonts w:ascii="Times New Roman" w:hAnsi="Times New Roman" w:cs="Times New Roman"/>
          <w:sz w:val="24"/>
          <w:szCs w:val="24"/>
        </w:rPr>
      </w:pPr>
    </w:p>
    <w:p w14:paraId="6B866BA6" w14:textId="3B5F5BBF" w:rsidR="00DE3453" w:rsidRDefault="00DE3453"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U točki 28.</w:t>
      </w:r>
      <w:r w:rsidR="0080313D">
        <w:rPr>
          <w:rFonts w:ascii="Times New Roman" w:hAnsi="Times New Roman" w:cs="Times New Roman"/>
          <w:sz w:val="24"/>
          <w:szCs w:val="24"/>
        </w:rPr>
        <w:t xml:space="preserve"> </w:t>
      </w:r>
      <w:r>
        <w:rPr>
          <w:rFonts w:ascii="Times New Roman" w:hAnsi="Times New Roman" w:cs="Times New Roman"/>
          <w:sz w:val="24"/>
          <w:szCs w:val="24"/>
        </w:rPr>
        <w:t>riječi: „</w:t>
      </w:r>
      <w:r w:rsidRPr="00DE3453">
        <w:rPr>
          <w:rFonts w:ascii="Times New Roman" w:hAnsi="Times New Roman" w:cs="Times New Roman"/>
          <w:sz w:val="24"/>
          <w:szCs w:val="24"/>
        </w:rPr>
        <w:t>a može se obavljati kao putnički, ekspresni ili direktni linijski prijevoz putnika</w:t>
      </w:r>
      <w:r>
        <w:rPr>
          <w:rFonts w:ascii="Times New Roman" w:hAnsi="Times New Roman" w:cs="Times New Roman"/>
          <w:sz w:val="24"/>
          <w:szCs w:val="24"/>
        </w:rPr>
        <w:t>“</w:t>
      </w:r>
      <w:r w:rsidR="00573018">
        <w:rPr>
          <w:rFonts w:ascii="Times New Roman" w:hAnsi="Times New Roman" w:cs="Times New Roman"/>
          <w:sz w:val="24"/>
          <w:szCs w:val="24"/>
        </w:rPr>
        <w:t xml:space="preserve"> zamjenjuju se riječima:</w:t>
      </w:r>
      <w:r w:rsidR="009A033D">
        <w:rPr>
          <w:rFonts w:ascii="Times New Roman" w:hAnsi="Times New Roman" w:cs="Times New Roman"/>
          <w:sz w:val="24"/>
          <w:szCs w:val="24"/>
        </w:rPr>
        <w:t xml:space="preserve"> „</w:t>
      </w:r>
      <w:r w:rsidR="00573018" w:rsidRPr="00573018">
        <w:rPr>
          <w:rFonts w:ascii="Times New Roman" w:hAnsi="Times New Roman" w:cs="Times New Roman"/>
          <w:sz w:val="24"/>
          <w:szCs w:val="24"/>
        </w:rPr>
        <w:t>a obavlja se</w:t>
      </w:r>
      <w:r w:rsidR="00573018">
        <w:rPr>
          <w:rFonts w:ascii="Times New Roman" w:hAnsi="Times New Roman" w:cs="Times New Roman"/>
          <w:sz w:val="24"/>
          <w:szCs w:val="24"/>
        </w:rPr>
        <w:t>“</w:t>
      </w:r>
      <w:r>
        <w:rPr>
          <w:rFonts w:ascii="Times New Roman" w:hAnsi="Times New Roman" w:cs="Times New Roman"/>
          <w:sz w:val="24"/>
          <w:szCs w:val="24"/>
        </w:rPr>
        <w:t>.</w:t>
      </w:r>
    </w:p>
    <w:p w14:paraId="1EDCC055" w14:textId="77777777" w:rsidR="009C2364" w:rsidRDefault="009C2364" w:rsidP="008B5F8C">
      <w:pPr>
        <w:spacing w:after="0" w:line="240" w:lineRule="auto"/>
        <w:ind w:firstLine="709"/>
        <w:jc w:val="both"/>
        <w:outlineLvl w:val="0"/>
        <w:rPr>
          <w:rFonts w:ascii="Times New Roman" w:hAnsi="Times New Roman" w:cs="Times New Roman"/>
          <w:sz w:val="24"/>
          <w:szCs w:val="24"/>
        </w:rPr>
      </w:pPr>
    </w:p>
    <w:p w14:paraId="5714CF26" w14:textId="627A5FB7" w:rsidR="009C2364" w:rsidRDefault="002443A4"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T</w:t>
      </w:r>
      <w:r w:rsidR="00DE3453">
        <w:rPr>
          <w:rFonts w:ascii="Times New Roman" w:hAnsi="Times New Roman" w:cs="Times New Roman"/>
          <w:sz w:val="24"/>
          <w:szCs w:val="24"/>
        </w:rPr>
        <w:t>očka 35. briše se.</w:t>
      </w:r>
    </w:p>
    <w:p w14:paraId="545BD74B" w14:textId="77777777" w:rsidR="00DE3453" w:rsidRDefault="00DE3453" w:rsidP="008B5F8C">
      <w:pPr>
        <w:spacing w:after="0" w:line="240" w:lineRule="auto"/>
        <w:ind w:firstLine="709"/>
        <w:jc w:val="both"/>
        <w:outlineLvl w:val="0"/>
        <w:rPr>
          <w:rFonts w:ascii="Times New Roman" w:hAnsi="Times New Roman" w:cs="Times New Roman"/>
          <w:sz w:val="24"/>
          <w:szCs w:val="24"/>
        </w:rPr>
      </w:pPr>
    </w:p>
    <w:p w14:paraId="2AACBEB6" w14:textId="38405199" w:rsidR="009A033D" w:rsidRDefault="002443A4"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T</w:t>
      </w:r>
      <w:r w:rsidR="00E80A08">
        <w:rPr>
          <w:rFonts w:ascii="Times New Roman" w:hAnsi="Times New Roman" w:cs="Times New Roman"/>
          <w:sz w:val="24"/>
          <w:szCs w:val="24"/>
        </w:rPr>
        <w:t>očka</w:t>
      </w:r>
      <w:r w:rsidR="00DE3453">
        <w:rPr>
          <w:rFonts w:ascii="Times New Roman" w:hAnsi="Times New Roman" w:cs="Times New Roman"/>
          <w:sz w:val="24"/>
          <w:szCs w:val="24"/>
        </w:rPr>
        <w:t xml:space="preserve"> 36. </w:t>
      </w:r>
      <w:r w:rsidR="00815078" w:rsidRPr="001A1F51">
        <w:rPr>
          <w:rFonts w:ascii="Times New Roman" w:hAnsi="Times New Roman" w:cs="Times New Roman"/>
          <w:color w:val="000000" w:themeColor="text1"/>
          <w:sz w:val="24"/>
          <w:szCs w:val="24"/>
        </w:rPr>
        <w:t>mijenja se i glasi:</w:t>
      </w:r>
    </w:p>
    <w:p w14:paraId="5DCDBE37" w14:textId="77777777" w:rsidR="009A033D" w:rsidRDefault="009A033D" w:rsidP="008B5F8C">
      <w:pPr>
        <w:spacing w:after="0" w:line="240" w:lineRule="auto"/>
        <w:ind w:firstLine="709"/>
        <w:jc w:val="both"/>
        <w:outlineLvl w:val="0"/>
        <w:rPr>
          <w:rFonts w:ascii="Times New Roman" w:hAnsi="Times New Roman" w:cs="Times New Roman"/>
          <w:sz w:val="24"/>
          <w:szCs w:val="24"/>
        </w:rPr>
      </w:pPr>
    </w:p>
    <w:p w14:paraId="625F4710" w14:textId="0BA559AD" w:rsidR="00DE3453" w:rsidRDefault="009A033D"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w:t>
      </w:r>
      <w:r w:rsidR="002443A4">
        <w:rPr>
          <w:rFonts w:ascii="Times New Roman" w:hAnsi="Times New Roman" w:cs="Times New Roman"/>
          <w:sz w:val="24"/>
          <w:szCs w:val="24"/>
        </w:rPr>
        <w:t>36.</w:t>
      </w:r>
      <w:r w:rsidR="00E80A08">
        <w:rPr>
          <w:rFonts w:ascii="Times New Roman" w:hAnsi="Times New Roman" w:cs="Times New Roman"/>
          <w:sz w:val="24"/>
          <w:szCs w:val="24"/>
        </w:rPr>
        <w:t xml:space="preserve"> </w:t>
      </w:r>
      <w:r w:rsidR="00E80A08" w:rsidRPr="009025A8">
        <w:rPr>
          <w:rFonts w:ascii="Times New Roman" w:hAnsi="Times New Roman" w:cs="Times New Roman"/>
          <w:i/>
          <w:sz w:val="24"/>
          <w:szCs w:val="24"/>
        </w:rPr>
        <w:t>posebni linijski prijevoz</w:t>
      </w:r>
      <w:r w:rsidR="00E80A08">
        <w:rPr>
          <w:rFonts w:ascii="Times New Roman" w:hAnsi="Times New Roman" w:cs="Times New Roman"/>
          <w:sz w:val="24"/>
          <w:szCs w:val="24"/>
        </w:rPr>
        <w:t xml:space="preserve"> je prijevoz određene skupine putnika koji se obavlja na temelju pisanog ugovora između prijevoznika i naručitelja prijevoza, pri čemu naručitelj u cijelosti plaća prijevoz, a naručitelj može biti isključivo pravna osoba ili fizička osoba</w:t>
      </w:r>
      <w:r w:rsidR="003B5A73">
        <w:rPr>
          <w:rFonts w:ascii="Times New Roman" w:hAnsi="Times New Roman" w:cs="Times New Roman"/>
          <w:sz w:val="24"/>
          <w:szCs w:val="24"/>
        </w:rPr>
        <w:t xml:space="preserve"> </w:t>
      </w:r>
      <w:r w:rsidR="003B5A73" w:rsidRPr="003B5A73">
        <w:rPr>
          <w:rFonts w:ascii="Times New Roman" w:hAnsi="Times New Roman" w:cs="Times New Roman"/>
          <w:sz w:val="24"/>
          <w:szCs w:val="24"/>
        </w:rPr>
        <w:t>–</w:t>
      </w:r>
      <w:r w:rsidR="00E80A08">
        <w:rPr>
          <w:rFonts w:ascii="Times New Roman" w:hAnsi="Times New Roman" w:cs="Times New Roman"/>
          <w:sz w:val="24"/>
          <w:szCs w:val="24"/>
        </w:rPr>
        <w:t xml:space="preserve"> obrtnik.“</w:t>
      </w:r>
    </w:p>
    <w:p w14:paraId="364F3406" w14:textId="77777777" w:rsidR="003B5A73" w:rsidRDefault="003B5A73" w:rsidP="008B5F8C">
      <w:pPr>
        <w:spacing w:after="0" w:line="240" w:lineRule="auto"/>
        <w:ind w:firstLine="709"/>
        <w:jc w:val="both"/>
        <w:outlineLvl w:val="0"/>
        <w:rPr>
          <w:rFonts w:ascii="Times New Roman" w:hAnsi="Times New Roman" w:cs="Times New Roman"/>
          <w:sz w:val="24"/>
          <w:szCs w:val="24"/>
        </w:rPr>
      </w:pPr>
    </w:p>
    <w:p w14:paraId="7C362373" w14:textId="07A74F7B" w:rsidR="00DE3453" w:rsidRDefault="00DE3453" w:rsidP="00405CD9">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U točki 37. riječi: „</w:t>
      </w:r>
      <w:r w:rsidRPr="00DE3453">
        <w:rPr>
          <w:rFonts w:ascii="Times New Roman" w:hAnsi="Times New Roman" w:cs="Times New Roman"/>
          <w:sz w:val="24"/>
          <w:szCs w:val="24"/>
        </w:rPr>
        <w:t>vozilima kategorije M1 kapaciteta sedam + jedno ili osam + jedno putničko mjesto ili autobusima kategorije M2 ili M3</w:t>
      </w:r>
      <w:r>
        <w:rPr>
          <w:rFonts w:ascii="Times New Roman" w:hAnsi="Times New Roman" w:cs="Times New Roman"/>
          <w:sz w:val="24"/>
          <w:szCs w:val="24"/>
        </w:rPr>
        <w:t>“ brišu se.</w:t>
      </w:r>
    </w:p>
    <w:p w14:paraId="43FAEF88" w14:textId="77777777" w:rsidR="003569BD" w:rsidRDefault="003569BD" w:rsidP="00405CD9">
      <w:pPr>
        <w:spacing w:after="0" w:line="240" w:lineRule="auto"/>
        <w:ind w:firstLine="709"/>
        <w:jc w:val="both"/>
        <w:outlineLvl w:val="0"/>
        <w:rPr>
          <w:rFonts w:ascii="Times New Roman" w:hAnsi="Times New Roman" w:cs="Times New Roman"/>
          <w:sz w:val="24"/>
          <w:szCs w:val="24"/>
        </w:rPr>
      </w:pPr>
    </w:p>
    <w:p w14:paraId="3AC9D74A" w14:textId="74E43C2D" w:rsidR="003B5A73" w:rsidRDefault="00803850"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Iza točke </w:t>
      </w:r>
      <w:r w:rsidR="002443A4">
        <w:rPr>
          <w:rFonts w:ascii="Times New Roman" w:hAnsi="Times New Roman" w:cs="Times New Roman"/>
          <w:sz w:val="24"/>
          <w:szCs w:val="24"/>
        </w:rPr>
        <w:t xml:space="preserve">49. </w:t>
      </w:r>
      <w:r>
        <w:rPr>
          <w:rFonts w:ascii="Times New Roman" w:hAnsi="Times New Roman" w:cs="Times New Roman"/>
          <w:sz w:val="24"/>
          <w:szCs w:val="24"/>
        </w:rPr>
        <w:t xml:space="preserve">dodaju se </w:t>
      </w:r>
      <w:r w:rsidR="003B5A73">
        <w:rPr>
          <w:rFonts w:ascii="Times New Roman" w:hAnsi="Times New Roman" w:cs="Times New Roman"/>
          <w:sz w:val="24"/>
          <w:szCs w:val="24"/>
        </w:rPr>
        <w:t xml:space="preserve">točke </w:t>
      </w:r>
      <w:r w:rsidR="002443A4">
        <w:rPr>
          <w:rFonts w:ascii="Times New Roman" w:hAnsi="Times New Roman" w:cs="Times New Roman"/>
          <w:sz w:val="24"/>
          <w:szCs w:val="24"/>
        </w:rPr>
        <w:t xml:space="preserve">49.a i 49.b </w:t>
      </w:r>
      <w:r w:rsidR="003B5A73">
        <w:rPr>
          <w:rFonts w:ascii="Times New Roman" w:hAnsi="Times New Roman" w:cs="Times New Roman"/>
          <w:sz w:val="24"/>
          <w:szCs w:val="24"/>
        </w:rPr>
        <w:t>koje glase:</w:t>
      </w:r>
    </w:p>
    <w:p w14:paraId="74A0B048" w14:textId="77777777" w:rsidR="003B5A73" w:rsidRDefault="003B5A73" w:rsidP="003B5A73">
      <w:pPr>
        <w:spacing w:after="0" w:line="240" w:lineRule="auto"/>
        <w:ind w:firstLine="709"/>
        <w:jc w:val="both"/>
        <w:outlineLvl w:val="0"/>
        <w:rPr>
          <w:rFonts w:ascii="Times New Roman" w:hAnsi="Times New Roman" w:cs="Times New Roman"/>
          <w:sz w:val="24"/>
          <w:szCs w:val="24"/>
        </w:rPr>
      </w:pPr>
    </w:p>
    <w:p w14:paraId="17591312" w14:textId="616DEDFB" w:rsidR="00803850" w:rsidRDefault="00803850"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„49.</w:t>
      </w:r>
      <w:r w:rsidR="002443A4">
        <w:rPr>
          <w:rFonts w:ascii="Times New Roman" w:hAnsi="Times New Roman" w:cs="Times New Roman"/>
          <w:sz w:val="24"/>
          <w:szCs w:val="24"/>
        </w:rPr>
        <w:t>a</w:t>
      </w:r>
      <w:r>
        <w:rPr>
          <w:rFonts w:ascii="Times New Roman" w:hAnsi="Times New Roman" w:cs="Times New Roman"/>
          <w:sz w:val="24"/>
          <w:szCs w:val="24"/>
        </w:rPr>
        <w:t xml:space="preserve"> </w:t>
      </w:r>
      <w:r w:rsidRPr="00803850">
        <w:rPr>
          <w:rFonts w:ascii="Times New Roman" w:hAnsi="Times New Roman" w:cs="Times New Roman"/>
          <w:i/>
          <w:sz w:val="24"/>
          <w:szCs w:val="24"/>
        </w:rPr>
        <w:t>sigurnosni operater</w:t>
      </w:r>
      <w:r w:rsidRPr="00803850">
        <w:rPr>
          <w:rFonts w:ascii="Times New Roman" w:hAnsi="Times New Roman" w:cs="Times New Roman"/>
          <w:sz w:val="24"/>
          <w:szCs w:val="24"/>
        </w:rPr>
        <w:t xml:space="preserve"> je osoba izvan automatiziranog vozila koja telekomunikacijskom povezanosti prati automatizirano vozilo te je dužna odobriti ili odabrati alternativni vozački manevar</w:t>
      </w:r>
      <w:r>
        <w:rPr>
          <w:rFonts w:ascii="Times New Roman" w:hAnsi="Times New Roman" w:cs="Times New Roman"/>
          <w:sz w:val="24"/>
          <w:szCs w:val="24"/>
        </w:rPr>
        <w:t>.</w:t>
      </w:r>
    </w:p>
    <w:p w14:paraId="4F3D47D8" w14:textId="77777777" w:rsidR="00803850" w:rsidRDefault="00803850" w:rsidP="003B5A73">
      <w:pPr>
        <w:spacing w:after="0" w:line="240" w:lineRule="auto"/>
        <w:ind w:firstLine="709"/>
        <w:jc w:val="both"/>
        <w:outlineLvl w:val="0"/>
        <w:rPr>
          <w:rFonts w:ascii="Times New Roman" w:hAnsi="Times New Roman" w:cs="Times New Roman"/>
          <w:sz w:val="24"/>
          <w:szCs w:val="24"/>
        </w:rPr>
      </w:pPr>
    </w:p>
    <w:p w14:paraId="7CFA0D0C" w14:textId="514F8F7F" w:rsidR="00803850" w:rsidRDefault="002443A4"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49.b </w:t>
      </w:r>
      <w:r w:rsidR="00803850">
        <w:rPr>
          <w:rFonts w:ascii="Times New Roman" w:hAnsi="Times New Roman" w:cs="Times New Roman"/>
          <w:sz w:val="24"/>
          <w:szCs w:val="24"/>
        </w:rPr>
        <w:t>s</w:t>
      </w:r>
      <w:r w:rsidR="00803850">
        <w:rPr>
          <w:rFonts w:ascii="Times New Roman" w:hAnsi="Times New Roman" w:cs="Times New Roman"/>
          <w:i/>
          <w:sz w:val="24"/>
          <w:szCs w:val="24"/>
        </w:rPr>
        <w:t>igurnosni vozač</w:t>
      </w:r>
      <w:r w:rsidR="00803850" w:rsidRPr="002A79CB">
        <w:rPr>
          <w:rFonts w:ascii="Times New Roman" w:hAnsi="Times New Roman" w:cs="Times New Roman"/>
          <w:i/>
          <w:sz w:val="24"/>
          <w:szCs w:val="24"/>
        </w:rPr>
        <w:t xml:space="preserve"> </w:t>
      </w:r>
      <w:r w:rsidR="00803850" w:rsidRPr="002A79CB">
        <w:rPr>
          <w:rFonts w:ascii="Times New Roman" w:hAnsi="Times New Roman" w:cs="Times New Roman"/>
          <w:sz w:val="24"/>
          <w:szCs w:val="24"/>
        </w:rPr>
        <w:t>je osoba unutar automatiziranog vozila koja je odgovorna za njegov nadzor tijekom testiranja</w:t>
      </w:r>
      <w:r w:rsidR="00803850">
        <w:rPr>
          <w:rFonts w:ascii="Times New Roman" w:hAnsi="Times New Roman" w:cs="Times New Roman"/>
          <w:sz w:val="24"/>
          <w:szCs w:val="24"/>
        </w:rPr>
        <w:t xml:space="preserve"> </w:t>
      </w:r>
      <w:r w:rsidR="00803850" w:rsidRPr="003A78F1">
        <w:rPr>
          <w:rFonts w:ascii="Times New Roman" w:hAnsi="Times New Roman" w:cs="Times New Roman"/>
          <w:sz w:val="24"/>
          <w:szCs w:val="24"/>
        </w:rPr>
        <w:t>i u mogućnosti je preuzeti dinamičku kontrolu</w:t>
      </w:r>
      <w:r w:rsidR="00803850">
        <w:rPr>
          <w:rFonts w:ascii="Times New Roman" w:hAnsi="Times New Roman" w:cs="Times New Roman"/>
          <w:sz w:val="24"/>
          <w:szCs w:val="24"/>
        </w:rPr>
        <w:t>“.</w:t>
      </w:r>
    </w:p>
    <w:p w14:paraId="1FD36E90" w14:textId="77777777" w:rsidR="00803850" w:rsidRDefault="00803850" w:rsidP="003B5A73">
      <w:pPr>
        <w:spacing w:after="0" w:line="240" w:lineRule="auto"/>
        <w:ind w:firstLine="709"/>
        <w:jc w:val="both"/>
        <w:outlineLvl w:val="0"/>
        <w:rPr>
          <w:rFonts w:ascii="Times New Roman" w:hAnsi="Times New Roman" w:cs="Times New Roman"/>
          <w:sz w:val="24"/>
          <w:szCs w:val="24"/>
        </w:rPr>
      </w:pPr>
    </w:p>
    <w:p w14:paraId="16D3292B" w14:textId="2BC9071E" w:rsidR="003569BD" w:rsidRDefault="003569BD"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U </w:t>
      </w:r>
      <w:r w:rsidR="004D1AD3">
        <w:rPr>
          <w:rFonts w:ascii="Times New Roman" w:hAnsi="Times New Roman" w:cs="Times New Roman"/>
          <w:sz w:val="24"/>
          <w:szCs w:val="24"/>
        </w:rPr>
        <w:t>t</w:t>
      </w:r>
      <w:r>
        <w:rPr>
          <w:rFonts w:ascii="Times New Roman" w:hAnsi="Times New Roman" w:cs="Times New Roman"/>
          <w:sz w:val="24"/>
          <w:szCs w:val="24"/>
        </w:rPr>
        <w:t>očki 58. riječi: „</w:t>
      </w:r>
      <w:r w:rsidRPr="003569BD">
        <w:rPr>
          <w:rFonts w:ascii="Times New Roman" w:hAnsi="Times New Roman" w:cs="Times New Roman"/>
          <w:sz w:val="24"/>
          <w:szCs w:val="24"/>
        </w:rPr>
        <w:t xml:space="preserve">koji tijekom cijele godine obavlja </w:t>
      </w:r>
      <w:r w:rsidR="004371B9">
        <w:rPr>
          <w:rFonts w:ascii="Times New Roman" w:hAnsi="Times New Roman" w:cs="Times New Roman"/>
          <w:color w:val="000000" w:themeColor="text1"/>
          <w:sz w:val="24"/>
          <w:szCs w:val="24"/>
        </w:rPr>
        <w:t>Hrvatska gospodarska komora</w:t>
      </w:r>
      <w:r w:rsidRPr="003569BD">
        <w:rPr>
          <w:rFonts w:ascii="Times New Roman" w:hAnsi="Times New Roman" w:cs="Times New Roman"/>
          <w:sz w:val="24"/>
          <w:szCs w:val="24"/>
        </w:rPr>
        <w:t>, a koje se provodi sukladno pravilniku koji donosi ministar</w:t>
      </w:r>
      <w:r>
        <w:rPr>
          <w:rFonts w:ascii="Times New Roman" w:hAnsi="Times New Roman" w:cs="Times New Roman"/>
          <w:sz w:val="24"/>
          <w:szCs w:val="24"/>
        </w:rPr>
        <w:t>“ brišu se.</w:t>
      </w:r>
    </w:p>
    <w:p w14:paraId="2DEDA3E4" w14:textId="09985BDD" w:rsidR="00BE706F" w:rsidRDefault="00BE706F" w:rsidP="003B5A73">
      <w:pPr>
        <w:spacing w:after="0" w:line="240" w:lineRule="auto"/>
        <w:ind w:firstLine="709"/>
        <w:jc w:val="both"/>
        <w:outlineLvl w:val="0"/>
        <w:rPr>
          <w:rFonts w:ascii="Times New Roman" w:hAnsi="Times New Roman" w:cs="Times New Roman"/>
          <w:sz w:val="24"/>
          <w:szCs w:val="24"/>
        </w:rPr>
      </w:pPr>
    </w:p>
    <w:p w14:paraId="10B532D4" w14:textId="1720B2D3" w:rsidR="00573018" w:rsidRDefault="00573018"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U</w:t>
      </w:r>
      <w:r w:rsidR="00BE706F">
        <w:rPr>
          <w:rFonts w:ascii="Times New Roman" w:hAnsi="Times New Roman" w:cs="Times New Roman"/>
          <w:sz w:val="24"/>
          <w:szCs w:val="24"/>
        </w:rPr>
        <w:t xml:space="preserve"> </w:t>
      </w:r>
      <w:r>
        <w:rPr>
          <w:rFonts w:ascii="Times New Roman" w:hAnsi="Times New Roman" w:cs="Times New Roman"/>
          <w:sz w:val="24"/>
          <w:szCs w:val="24"/>
        </w:rPr>
        <w:t>točki 60. riječi: „</w:t>
      </w:r>
      <w:r w:rsidRPr="00573018">
        <w:rPr>
          <w:rFonts w:ascii="Times New Roman" w:hAnsi="Times New Roman" w:cs="Times New Roman"/>
          <w:sz w:val="24"/>
          <w:szCs w:val="24"/>
        </w:rPr>
        <w:t>te rok važenja voznog reda</w:t>
      </w:r>
      <w:r>
        <w:rPr>
          <w:rFonts w:ascii="Times New Roman" w:hAnsi="Times New Roman" w:cs="Times New Roman"/>
          <w:sz w:val="24"/>
          <w:szCs w:val="24"/>
        </w:rPr>
        <w:t>“ brišu se.</w:t>
      </w:r>
    </w:p>
    <w:p w14:paraId="6D190603" w14:textId="190FE753" w:rsidR="003569BD" w:rsidRDefault="003569BD"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U</w:t>
      </w:r>
      <w:r w:rsidR="00BE706F">
        <w:rPr>
          <w:rFonts w:ascii="Times New Roman" w:hAnsi="Times New Roman" w:cs="Times New Roman"/>
          <w:sz w:val="24"/>
          <w:szCs w:val="24"/>
        </w:rPr>
        <w:t xml:space="preserve"> </w:t>
      </w:r>
      <w:r>
        <w:rPr>
          <w:rFonts w:ascii="Times New Roman" w:hAnsi="Times New Roman" w:cs="Times New Roman"/>
          <w:sz w:val="24"/>
          <w:szCs w:val="24"/>
        </w:rPr>
        <w:t xml:space="preserve">točki 63. </w:t>
      </w:r>
      <w:r w:rsidR="009C7CC6">
        <w:rPr>
          <w:rFonts w:ascii="Times New Roman" w:hAnsi="Times New Roman" w:cs="Times New Roman"/>
          <w:sz w:val="24"/>
          <w:szCs w:val="24"/>
        </w:rPr>
        <w:t xml:space="preserve">iza riječi: „mrežom“ briše se zarez i </w:t>
      </w:r>
      <w:r>
        <w:rPr>
          <w:rFonts w:ascii="Times New Roman" w:hAnsi="Times New Roman" w:cs="Times New Roman"/>
          <w:sz w:val="24"/>
          <w:szCs w:val="24"/>
        </w:rPr>
        <w:t>riječi: „</w:t>
      </w:r>
      <w:r w:rsidRPr="003569BD">
        <w:rPr>
          <w:rFonts w:ascii="Times New Roman" w:hAnsi="Times New Roman" w:cs="Times New Roman"/>
          <w:sz w:val="24"/>
          <w:szCs w:val="24"/>
        </w:rPr>
        <w:t>a obavlja se temeljem ugovora o javnim uslugama temeljem Uredbe (EZ) br. 1370/2007 ili temeljem dozvole koja se izdaje nakon provedenog postupka usklađivanja voznih redova ili temeljem dodijeljene koncesije</w:t>
      </w:r>
      <w:r>
        <w:rPr>
          <w:rFonts w:ascii="Times New Roman" w:hAnsi="Times New Roman" w:cs="Times New Roman"/>
          <w:sz w:val="24"/>
          <w:szCs w:val="24"/>
        </w:rPr>
        <w:t>“.</w:t>
      </w:r>
    </w:p>
    <w:p w14:paraId="74088CC2" w14:textId="77777777" w:rsidR="00835780" w:rsidRDefault="00835780" w:rsidP="00405CD9">
      <w:pPr>
        <w:spacing w:after="0" w:line="240" w:lineRule="auto"/>
        <w:ind w:firstLine="709"/>
        <w:jc w:val="both"/>
        <w:outlineLvl w:val="0"/>
        <w:rPr>
          <w:rFonts w:ascii="Times New Roman" w:hAnsi="Times New Roman" w:cs="Times New Roman"/>
          <w:sz w:val="24"/>
          <w:szCs w:val="24"/>
        </w:rPr>
      </w:pPr>
    </w:p>
    <w:p w14:paraId="070CEF6F" w14:textId="77777777" w:rsidR="00FD05BE" w:rsidRDefault="004043E3" w:rsidP="000748EA">
      <w:pPr>
        <w:spacing w:after="0" w:line="240" w:lineRule="auto"/>
        <w:jc w:val="center"/>
        <w:textAlignment w:val="baseline"/>
        <w:rPr>
          <w:rFonts w:ascii="Times New Roman" w:hAnsi="Times New Roman" w:cs="Times New Roman"/>
          <w:b/>
          <w:bCs/>
          <w:sz w:val="24"/>
          <w:szCs w:val="24"/>
        </w:rPr>
      </w:pPr>
      <w:r w:rsidRPr="000748EA">
        <w:rPr>
          <w:rFonts w:ascii="Times New Roman" w:hAnsi="Times New Roman" w:cs="Times New Roman"/>
          <w:b/>
          <w:bCs/>
          <w:sz w:val="24"/>
          <w:szCs w:val="24"/>
        </w:rPr>
        <w:t>Članak</w:t>
      </w:r>
      <w:r w:rsidR="00CC26DF" w:rsidRPr="000748EA">
        <w:rPr>
          <w:rFonts w:ascii="Times New Roman" w:hAnsi="Times New Roman" w:cs="Times New Roman"/>
          <w:b/>
          <w:bCs/>
          <w:sz w:val="24"/>
          <w:szCs w:val="24"/>
        </w:rPr>
        <w:t xml:space="preserve"> </w:t>
      </w:r>
      <w:r w:rsidR="005C40D5" w:rsidRPr="000748EA">
        <w:rPr>
          <w:rFonts w:ascii="Times New Roman" w:hAnsi="Times New Roman" w:cs="Times New Roman"/>
          <w:b/>
          <w:bCs/>
          <w:sz w:val="24"/>
          <w:szCs w:val="24"/>
        </w:rPr>
        <w:t>4</w:t>
      </w:r>
      <w:r w:rsidRPr="000748EA">
        <w:rPr>
          <w:rFonts w:ascii="Times New Roman" w:hAnsi="Times New Roman" w:cs="Times New Roman"/>
          <w:b/>
          <w:bCs/>
          <w:sz w:val="24"/>
          <w:szCs w:val="24"/>
        </w:rPr>
        <w:t>.</w:t>
      </w:r>
    </w:p>
    <w:p w14:paraId="164A19AB" w14:textId="77777777" w:rsidR="00D7631D" w:rsidRDefault="00D7631D" w:rsidP="000748EA">
      <w:pPr>
        <w:spacing w:after="0" w:line="240" w:lineRule="auto"/>
        <w:jc w:val="center"/>
        <w:textAlignment w:val="baseline"/>
        <w:rPr>
          <w:rFonts w:ascii="Times New Roman" w:hAnsi="Times New Roman" w:cs="Times New Roman"/>
          <w:b/>
          <w:bCs/>
          <w:sz w:val="24"/>
          <w:szCs w:val="24"/>
        </w:rPr>
      </w:pPr>
    </w:p>
    <w:p w14:paraId="61327B1F" w14:textId="77777777" w:rsidR="00E05F97" w:rsidRDefault="00D7631D" w:rsidP="00F46222">
      <w:pPr>
        <w:spacing w:after="0" w:line="240" w:lineRule="auto"/>
        <w:ind w:firstLine="708"/>
        <w:jc w:val="both"/>
        <w:textAlignment w:val="baseline"/>
        <w:rPr>
          <w:rFonts w:ascii="Times New Roman" w:hAnsi="Times New Roman" w:cs="Times New Roman"/>
          <w:bCs/>
          <w:color w:val="000000" w:themeColor="text1"/>
          <w:sz w:val="24"/>
          <w:szCs w:val="24"/>
        </w:rPr>
      </w:pPr>
      <w:r w:rsidRPr="00A87C18">
        <w:rPr>
          <w:rFonts w:ascii="Times New Roman" w:hAnsi="Times New Roman" w:cs="Times New Roman"/>
          <w:bCs/>
          <w:color w:val="000000" w:themeColor="text1"/>
          <w:sz w:val="24"/>
          <w:szCs w:val="24"/>
        </w:rPr>
        <w:t xml:space="preserve">U članku 5. </w:t>
      </w:r>
      <w:r w:rsidR="003F557A" w:rsidRPr="00FA4EA3">
        <w:rPr>
          <w:rFonts w:ascii="Times New Roman" w:hAnsi="Times New Roman" w:cs="Times New Roman"/>
          <w:bCs/>
          <w:color w:val="000000" w:themeColor="text1"/>
          <w:sz w:val="24"/>
          <w:szCs w:val="24"/>
        </w:rPr>
        <w:t xml:space="preserve">iza stavka 3. </w:t>
      </w:r>
      <w:r w:rsidRPr="00A87C18">
        <w:rPr>
          <w:rFonts w:ascii="Times New Roman" w:hAnsi="Times New Roman" w:cs="Times New Roman"/>
          <w:bCs/>
          <w:color w:val="000000" w:themeColor="text1"/>
          <w:sz w:val="24"/>
          <w:szCs w:val="24"/>
        </w:rPr>
        <w:t>dodaje se novi stavak 4. koji glasi:</w:t>
      </w:r>
    </w:p>
    <w:p w14:paraId="4E551580" w14:textId="77777777" w:rsidR="00E05F97" w:rsidRDefault="00E05F97" w:rsidP="00F46222">
      <w:pPr>
        <w:spacing w:after="0" w:line="240" w:lineRule="auto"/>
        <w:ind w:firstLine="708"/>
        <w:jc w:val="both"/>
        <w:textAlignment w:val="baseline"/>
        <w:rPr>
          <w:rFonts w:ascii="Times New Roman" w:hAnsi="Times New Roman" w:cs="Times New Roman"/>
          <w:bCs/>
          <w:color w:val="000000" w:themeColor="text1"/>
          <w:sz w:val="24"/>
          <w:szCs w:val="24"/>
        </w:rPr>
      </w:pPr>
    </w:p>
    <w:p w14:paraId="33C76C45" w14:textId="792E2A59" w:rsidR="00F46222" w:rsidRPr="00A87C18" w:rsidRDefault="00E05F97" w:rsidP="00F46222">
      <w:pPr>
        <w:spacing w:after="0" w:line="240" w:lineRule="auto"/>
        <w:ind w:firstLine="708"/>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D7631D" w:rsidRPr="00A87C18">
        <w:rPr>
          <w:rFonts w:ascii="Times New Roman" w:hAnsi="Times New Roman" w:cs="Times New Roman"/>
          <w:bCs/>
          <w:color w:val="000000" w:themeColor="text1"/>
          <w:sz w:val="24"/>
          <w:szCs w:val="24"/>
        </w:rPr>
        <w:t xml:space="preserve">(4) </w:t>
      </w:r>
      <w:r w:rsidR="00964065" w:rsidRPr="00A87C18">
        <w:rPr>
          <w:rFonts w:ascii="Times New Roman" w:hAnsi="Times New Roman" w:cs="Times New Roman"/>
          <w:bCs/>
          <w:color w:val="000000" w:themeColor="text1"/>
          <w:sz w:val="24"/>
          <w:szCs w:val="24"/>
        </w:rPr>
        <w:t xml:space="preserve">Sigurnosni vozač i sigurnosni operater odnosno osobe koje nadziru i/ili prate automatizirana vozila </w:t>
      </w:r>
      <w:r w:rsidR="00F46222" w:rsidRPr="00A87C18">
        <w:rPr>
          <w:rFonts w:ascii="Times New Roman" w:hAnsi="Times New Roman" w:cs="Times New Roman"/>
          <w:bCs/>
          <w:color w:val="000000" w:themeColor="text1"/>
          <w:sz w:val="24"/>
          <w:szCs w:val="24"/>
        </w:rPr>
        <w:t>za obavljanje automatiziranog cestovnog prijevoza putnika moraju steći početnu kvalifikaciju po posebnom programu.“.</w:t>
      </w:r>
    </w:p>
    <w:p w14:paraId="049160EC" w14:textId="77777777" w:rsidR="00F46222" w:rsidRDefault="00F46222" w:rsidP="00F46222">
      <w:pPr>
        <w:spacing w:after="0" w:line="240" w:lineRule="auto"/>
        <w:ind w:firstLine="708"/>
        <w:jc w:val="both"/>
        <w:textAlignment w:val="baseline"/>
        <w:rPr>
          <w:rFonts w:ascii="Times New Roman" w:hAnsi="Times New Roman" w:cs="Times New Roman"/>
          <w:bCs/>
          <w:sz w:val="24"/>
          <w:szCs w:val="24"/>
        </w:rPr>
      </w:pPr>
    </w:p>
    <w:p w14:paraId="583FE6A5" w14:textId="77777777" w:rsidR="00F46222" w:rsidRPr="00F46222" w:rsidRDefault="00F46222" w:rsidP="00F46222">
      <w:pPr>
        <w:spacing w:after="0" w:line="240" w:lineRule="auto"/>
        <w:ind w:firstLine="708"/>
        <w:jc w:val="both"/>
        <w:textAlignment w:val="baseline"/>
        <w:rPr>
          <w:rFonts w:ascii="Times New Roman" w:hAnsi="Times New Roman" w:cs="Times New Roman"/>
          <w:bCs/>
          <w:sz w:val="24"/>
          <w:szCs w:val="24"/>
        </w:rPr>
      </w:pPr>
      <w:r>
        <w:rPr>
          <w:rFonts w:ascii="Times New Roman" w:hAnsi="Times New Roman" w:cs="Times New Roman"/>
          <w:bCs/>
          <w:sz w:val="24"/>
          <w:szCs w:val="24"/>
        </w:rPr>
        <w:t>Dosadašnji stavak 4. postaje stavak 5.</w:t>
      </w:r>
    </w:p>
    <w:p w14:paraId="26802887" w14:textId="7DF9C648" w:rsidR="00D7631D" w:rsidRDefault="00D7631D" w:rsidP="00F46222">
      <w:pPr>
        <w:spacing w:after="0" w:line="240" w:lineRule="auto"/>
        <w:ind w:firstLine="708"/>
        <w:jc w:val="both"/>
        <w:textAlignment w:val="baseline"/>
        <w:rPr>
          <w:rFonts w:ascii="Times New Roman" w:hAnsi="Times New Roman" w:cs="Times New Roman"/>
          <w:b/>
          <w:bCs/>
          <w:sz w:val="24"/>
          <w:szCs w:val="24"/>
        </w:rPr>
      </w:pPr>
    </w:p>
    <w:p w14:paraId="17F484EA" w14:textId="7D4F8644" w:rsidR="00E05F97" w:rsidRDefault="00E05F97" w:rsidP="00F46222">
      <w:pPr>
        <w:spacing w:after="0" w:line="240" w:lineRule="auto"/>
        <w:ind w:firstLine="708"/>
        <w:jc w:val="both"/>
        <w:textAlignment w:val="baseline"/>
        <w:rPr>
          <w:rFonts w:ascii="Times New Roman" w:hAnsi="Times New Roman" w:cs="Times New Roman"/>
          <w:bCs/>
          <w:sz w:val="24"/>
          <w:szCs w:val="24"/>
        </w:rPr>
      </w:pPr>
      <w:r>
        <w:rPr>
          <w:rFonts w:ascii="Times New Roman" w:hAnsi="Times New Roman" w:cs="Times New Roman"/>
          <w:bCs/>
          <w:sz w:val="24"/>
          <w:szCs w:val="24"/>
        </w:rPr>
        <w:t>Iza stavka 5. d</w:t>
      </w:r>
      <w:r w:rsidR="00431EF5" w:rsidRPr="00431EF5">
        <w:rPr>
          <w:rFonts w:ascii="Times New Roman" w:hAnsi="Times New Roman" w:cs="Times New Roman"/>
          <w:bCs/>
          <w:sz w:val="24"/>
          <w:szCs w:val="24"/>
        </w:rPr>
        <w:t>odaje se stavak 6</w:t>
      </w:r>
      <w:r>
        <w:rPr>
          <w:rFonts w:ascii="Times New Roman" w:hAnsi="Times New Roman" w:cs="Times New Roman"/>
          <w:bCs/>
          <w:sz w:val="24"/>
          <w:szCs w:val="24"/>
        </w:rPr>
        <w:t>. koji glasi:</w:t>
      </w:r>
    </w:p>
    <w:p w14:paraId="274C8C41" w14:textId="77777777" w:rsidR="00E05F97" w:rsidRDefault="00E05F97" w:rsidP="00F46222">
      <w:pPr>
        <w:spacing w:after="0" w:line="240" w:lineRule="auto"/>
        <w:ind w:firstLine="708"/>
        <w:jc w:val="both"/>
        <w:textAlignment w:val="baseline"/>
        <w:rPr>
          <w:rFonts w:ascii="Times New Roman" w:hAnsi="Times New Roman" w:cs="Times New Roman"/>
          <w:bCs/>
          <w:sz w:val="24"/>
          <w:szCs w:val="24"/>
        </w:rPr>
      </w:pPr>
    </w:p>
    <w:p w14:paraId="7238A45A" w14:textId="6EDECD12" w:rsidR="00431EF5" w:rsidRPr="00431EF5" w:rsidRDefault="00431EF5" w:rsidP="00F46222">
      <w:pPr>
        <w:spacing w:after="0" w:line="240" w:lineRule="auto"/>
        <w:ind w:firstLine="708"/>
        <w:jc w:val="both"/>
        <w:textAlignment w:val="baseline"/>
        <w:rPr>
          <w:rFonts w:ascii="Times New Roman" w:hAnsi="Times New Roman" w:cs="Times New Roman"/>
          <w:bCs/>
          <w:sz w:val="24"/>
          <w:szCs w:val="24"/>
        </w:rPr>
      </w:pPr>
      <w:r w:rsidRPr="00431EF5">
        <w:rPr>
          <w:rFonts w:ascii="Times New Roman" w:hAnsi="Times New Roman" w:cs="Times New Roman"/>
          <w:bCs/>
          <w:sz w:val="24"/>
          <w:szCs w:val="24"/>
        </w:rPr>
        <w:t>„</w:t>
      </w:r>
      <w:r>
        <w:rPr>
          <w:rFonts w:ascii="Times New Roman" w:hAnsi="Times New Roman" w:cs="Times New Roman"/>
          <w:bCs/>
          <w:sz w:val="24"/>
          <w:szCs w:val="24"/>
        </w:rPr>
        <w:t>(6) Ministar pravilnikom iz članka 10. stavka 4. ovog</w:t>
      </w:r>
      <w:r w:rsidR="00E05F97">
        <w:rPr>
          <w:rFonts w:ascii="Times New Roman" w:hAnsi="Times New Roman" w:cs="Times New Roman"/>
          <w:bCs/>
          <w:sz w:val="24"/>
          <w:szCs w:val="24"/>
        </w:rPr>
        <w:t>a</w:t>
      </w:r>
      <w:r>
        <w:rPr>
          <w:rFonts w:ascii="Times New Roman" w:hAnsi="Times New Roman" w:cs="Times New Roman"/>
          <w:bCs/>
          <w:sz w:val="24"/>
          <w:szCs w:val="24"/>
        </w:rPr>
        <w:t xml:space="preserve"> Zakona propisuje način provjere znanja sigurnosnog </w:t>
      </w:r>
      <w:r w:rsidRPr="00431EF5">
        <w:rPr>
          <w:rFonts w:ascii="Times New Roman" w:hAnsi="Times New Roman" w:cs="Times New Roman"/>
          <w:bCs/>
          <w:sz w:val="24"/>
          <w:szCs w:val="24"/>
        </w:rPr>
        <w:t>vozač</w:t>
      </w:r>
      <w:r>
        <w:rPr>
          <w:rFonts w:ascii="Times New Roman" w:hAnsi="Times New Roman" w:cs="Times New Roman"/>
          <w:bCs/>
          <w:sz w:val="24"/>
          <w:szCs w:val="24"/>
        </w:rPr>
        <w:t>a</w:t>
      </w:r>
      <w:r w:rsidRPr="00431EF5">
        <w:rPr>
          <w:rFonts w:ascii="Times New Roman" w:hAnsi="Times New Roman" w:cs="Times New Roman"/>
          <w:bCs/>
          <w:sz w:val="24"/>
          <w:szCs w:val="24"/>
        </w:rPr>
        <w:t xml:space="preserve"> i sigurnosn</w:t>
      </w:r>
      <w:r w:rsidR="00A533AE">
        <w:rPr>
          <w:rFonts w:ascii="Times New Roman" w:hAnsi="Times New Roman" w:cs="Times New Roman"/>
          <w:bCs/>
          <w:sz w:val="24"/>
          <w:szCs w:val="24"/>
        </w:rPr>
        <w:t>og</w:t>
      </w:r>
      <w:r w:rsidRPr="00431EF5">
        <w:rPr>
          <w:rFonts w:ascii="Times New Roman" w:hAnsi="Times New Roman" w:cs="Times New Roman"/>
          <w:bCs/>
          <w:sz w:val="24"/>
          <w:szCs w:val="24"/>
        </w:rPr>
        <w:t xml:space="preserve"> operater</w:t>
      </w:r>
      <w:r>
        <w:rPr>
          <w:rFonts w:ascii="Times New Roman" w:hAnsi="Times New Roman" w:cs="Times New Roman"/>
          <w:bCs/>
          <w:sz w:val="24"/>
          <w:szCs w:val="24"/>
        </w:rPr>
        <w:t>a iz stavka 4. ovoga članka.“</w:t>
      </w:r>
    </w:p>
    <w:p w14:paraId="43E6AD00" w14:textId="77777777" w:rsidR="00431EF5" w:rsidRDefault="00431EF5" w:rsidP="00F46222">
      <w:pPr>
        <w:spacing w:after="0" w:line="240" w:lineRule="auto"/>
        <w:ind w:firstLine="708"/>
        <w:jc w:val="both"/>
        <w:textAlignment w:val="baseline"/>
        <w:rPr>
          <w:rFonts w:ascii="Times New Roman" w:hAnsi="Times New Roman" w:cs="Times New Roman"/>
          <w:b/>
          <w:bCs/>
          <w:sz w:val="24"/>
          <w:szCs w:val="24"/>
        </w:rPr>
      </w:pPr>
    </w:p>
    <w:p w14:paraId="1D9F7BB1" w14:textId="77777777" w:rsidR="00D7631D" w:rsidRDefault="00D7631D" w:rsidP="000748EA">
      <w:pPr>
        <w:spacing w:after="0" w:line="240" w:lineRule="auto"/>
        <w:jc w:val="center"/>
        <w:textAlignment w:val="baseline"/>
        <w:rPr>
          <w:rFonts w:ascii="Times New Roman" w:hAnsi="Times New Roman" w:cs="Times New Roman"/>
          <w:b/>
          <w:bCs/>
          <w:sz w:val="24"/>
          <w:szCs w:val="24"/>
        </w:rPr>
      </w:pPr>
      <w:r w:rsidRPr="00D7631D">
        <w:rPr>
          <w:rFonts w:ascii="Times New Roman" w:hAnsi="Times New Roman" w:cs="Times New Roman"/>
          <w:b/>
          <w:bCs/>
          <w:sz w:val="24"/>
          <w:szCs w:val="24"/>
        </w:rPr>
        <w:t xml:space="preserve">Članak </w:t>
      </w:r>
      <w:r>
        <w:rPr>
          <w:rFonts w:ascii="Times New Roman" w:hAnsi="Times New Roman" w:cs="Times New Roman"/>
          <w:b/>
          <w:bCs/>
          <w:sz w:val="24"/>
          <w:szCs w:val="24"/>
        </w:rPr>
        <w:t>5</w:t>
      </w:r>
      <w:r w:rsidRPr="00D7631D">
        <w:rPr>
          <w:rFonts w:ascii="Times New Roman" w:hAnsi="Times New Roman" w:cs="Times New Roman"/>
          <w:b/>
          <w:bCs/>
          <w:sz w:val="24"/>
          <w:szCs w:val="24"/>
        </w:rPr>
        <w:t>.</w:t>
      </w:r>
    </w:p>
    <w:p w14:paraId="0A58F512" w14:textId="77777777" w:rsidR="004043E3" w:rsidRPr="00383894" w:rsidRDefault="004043E3" w:rsidP="000748EA">
      <w:pPr>
        <w:spacing w:after="0" w:line="240" w:lineRule="auto"/>
        <w:jc w:val="both"/>
        <w:textAlignment w:val="baseline"/>
        <w:rPr>
          <w:rFonts w:ascii="Times New Roman" w:hAnsi="Times New Roman" w:cs="Times New Roman"/>
          <w:bCs/>
          <w:sz w:val="24"/>
          <w:szCs w:val="24"/>
        </w:rPr>
      </w:pPr>
    </w:p>
    <w:p w14:paraId="11BE56C2" w14:textId="3F074700" w:rsidR="00213759" w:rsidRDefault="000E2A3E" w:rsidP="000E2A3E">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6. </w:t>
      </w:r>
      <w:r w:rsidR="00676E5F">
        <w:rPr>
          <w:rFonts w:ascii="Times New Roman" w:eastAsia="Times New Roman" w:hAnsi="Times New Roman" w:cs="Times New Roman"/>
          <w:sz w:val="24"/>
          <w:szCs w:val="24"/>
          <w:lang w:eastAsia="hr-HR"/>
        </w:rPr>
        <w:t xml:space="preserve">točkama </w:t>
      </w:r>
      <w:r w:rsidR="009F5475">
        <w:rPr>
          <w:rFonts w:ascii="Times New Roman" w:eastAsia="Times New Roman" w:hAnsi="Times New Roman" w:cs="Times New Roman"/>
          <w:sz w:val="24"/>
          <w:szCs w:val="24"/>
          <w:lang w:eastAsia="hr-HR"/>
        </w:rPr>
        <w:t xml:space="preserve">b), c) i h) riječ: </w:t>
      </w:r>
      <w:r w:rsidR="001F48DD">
        <w:rPr>
          <w:rFonts w:ascii="Times New Roman" w:eastAsia="Times New Roman" w:hAnsi="Times New Roman" w:cs="Times New Roman"/>
          <w:sz w:val="24"/>
          <w:szCs w:val="24"/>
          <w:lang w:eastAsia="hr-HR"/>
        </w:rPr>
        <w:t>„</w:t>
      </w:r>
      <w:r w:rsidR="009F5475">
        <w:rPr>
          <w:rFonts w:ascii="Times New Roman" w:eastAsia="Times New Roman" w:hAnsi="Times New Roman" w:cs="Times New Roman"/>
          <w:sz w:val="24"/>
          <w:szCs w:val="24"/>
          <w:lang w:eastAsia="hr-HR"/>
        </w:rPr>
        <w:t>kojima“ zamjenjuje</w:t>
      </w:r>
      <w:r>
        <w:rPr>
          <w:rFonts w:ascii="Times New Roman" w:eastAsia="Times New Roman" w:hAnsi="Times New Roman" w:cs="Times New Roman"/>
          <w:sz w:val="24"/>
          <w:szCs w:val="24"/>
          <w:lang w:eastAsia="hr-HR"/>
        </w:rPr>
        <w:t xml:space="preserve"> se s riječ</w:t>
      </w:r>
      <w:r w:rsidR="009F5475">
        <w:rPr>
          <w:rFonts w:ascii="Times New Roman" w:eastAsia="Times New Roman" w:hAnsi="Times New Roman" w:cs="Times New Roman"/>
          <w:sz w:val="24"/>
          <w:szCs w:val="24"/>
          <w:lang w:eastAsia="hr-HR"/>
        </w:rPr>
        <w:t>ju</w:t>
      </w:r>
      <w:r>
        <w:rPr>
          <w:rFonts w:ascii="Times New Roman" w:eastAsia="Times New Roman" w:hAnsi="Times New Roman" w:cs="Times New Roman"/>
          <w:sz w:val="24"/>
          <w:szCs w:val="24"/>
          <w:lang w:eastAsia="hr-HR"/>
        </w:rPr>
        <w:t xml:space="preserve">: </w:t>
      </w:r>
      <w:r w:rsidR="001F48D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kada“.</w:t>
      </w:r>
    </w:p>
    <w:p w14:paraId="4E131230" w14:textId="77777777" w:rsidR="000E2A3E" w:rsidRDefault="000E2A3E" w:rsidP="000748EA">
      <w:pPr>
        <w:spacing w:after="0" w:line="240" w:lineRule="auto"/>
        <w:jc w:val="center"/>
        <w:textAlignment w:val="baseline"/>
        <w:rPr>
          <w:rFonts w:ascii="Times New Roman" w:eastAsia="Times New Roman" w:hAnsi="Times New Roman" w:cs="Times New Roman"/>
          <w:sz w:val="24"/>
          <w:szCs w:val="24"/>
          <w:lang w:eastAsia="hr-HR"/>
        </w:rPr>
      </w:pPr>
    </w:p>
    <w:p w14:paraId="4CADA0BD" w14:textId="29050240" w:rsidR="000E2A3E" w:rsidRDefault="00676E5F" w:rsidP="000E2A3E">
      <w:pPr>
        <w:spacing w:after="0" w:line="240" w:lineRule="auto"/>
        <w:ind w:firstLine="7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točkama</w:t>
      </w:r>
      <w:r w:rsidR="009F5475">
        <w:rPr>
          <w:rFonts w:ascii="Times New Roman" w:eastAsia="Times New Roman" w:hAnsi="Times New Roman" w:cs="Times New Roman"/>
          <w:sz w:val="24"/>
          <w:szCs w:val="24"/>
          <w:lang w:eastAsia="hr-HR"/>
        </w:rPr>
        <w:t xml:space="preserve"> e), f) i g) riječ: </w:t>
      </w:r>
      <w:r w:rsidR="001F48DD">
        <w:rPr>
          <w:rFonts w:ascii="Times New Roman" w:eastAsia="Times New Roman" w:hAnsi="Times New Roman" w:cs="Times New Roman"/>
          <w:sz w:val="24"/>
          <w:szCs w:val="24"/>
          <w:lang w:eastAsia="hr-HR"/>
        </w:rPr>
        <w:t>„</w:t>
      </w:r>
      <w:r w:rsidR="009F5475">
        <w:rPr>
          <w:rFonts w:ascii="Times New Roman" w:eastAsia="Times New Roman" w:hAnsi="Times New Roman" w:cs="Times New Roman"/>
          <w:sz w:val="24"/>
          <w:szCs w:val="24"/>
          <w:lang w:eastAsia="hr-HR"/>
        </w:rPr>
        <w:t xml:space="preserve">koja“ zamjenjuje se </w:t>
      </w:r>
      <w:r w:rsidR="000E2A3E">
        <w:rPr>
          <w:rFonts w:ascii="Times New Roman" w:eastAsia="Times New Roman" w:hAnsi="Times New Roman" w:cs="Times New Roman"/>
          <w:sz w:val="24"/>
          <w:szCs w:val="24"/>
          <w:lang w:eastAsia="hr-HR"/>
        </w:rPr>
        <w:t>riječ</w:t>
      </w:r>
      <w:r w:rsidR="009F5475">
        <w:rPr>
          <w:rFonts w:ascii="Times New Roman" w:eastAsia="Times New Roman" w:hAnsi="Times New Roman" w:cs="Times New Roman"/>
          <w:sz w:val="24"/>
          <w:szCs w:val="24"/>
          <w:lang w:eastAsia="hr-HR"/>
        </w:rPr>
        <w:t>ju</w:t>
      </w:r>
      <w:r w:rsidR="000E2A3E">
        <w:rPr>
          <w:rFonts w:ascii="Times New Roman" w:eastAsia="Times New Roman" w:hAnsi="Times New Roman" w:cs="Times New Roman"/>
          <w:sz w:val="24"/>
          <w:szCs w:val="24"/>
          <w:lang w:eastAsia="hr-HR"/>
        </w:rPr>
        <w:t>: „kada“.</w:t>
      </w:r>
    </w:p>
    <w:p w14:paraId="3BFC62AE" w14:textId="77777777" w:rsidR="000E2A3E" w:rsidRPr="00383894" w:rsidRDefault="000E2A3E" w:rsidP="000748EA">
      <w:pPr>
        <w:spacing w:after="0" w:line="240" w:lineRule="auto"/>
        <w:jc w:val="center"/>
        <w:textAlignment w:val="baseline"/>
        <w:rPr>
          <w:rFonts w:ascii="Times New Roman" w:eastAsia="Times New Roman" w:hAnsi="Times New Roman" w:cs="Times New Roman"/>
          <w:sz w:val="24"/>
          <w:szCs w:val="24"/>
          <w:lang w:eastAsia="hr-HR"/>
        </w:rPr>
      </w:pPr>
    </w:p>
    <w:p w14:paraId="5C6275E4" w14:textId="77777777" w:rsidR="005C40D5" w:rsidRPr="000748EA" w:rsidRDefault="00F46222" w:rsidP="000748EA">
      <w:pPr>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w:t>
      </w:r>
      <w:r w:rsidR="00872036" w:rsidRPr="000748EA">
        <w:rPr>
          <w:rFonts w:ascii="Times New Roman" w:eastAsia="Times New Roman" w:hAnsi="Times New Roman" w:cs="Times New Roman"/>
          <w:b/>
          <w:sz w:val="24"/>
          <w:szCs w:val="24"/>
          <w:lang w:eastAsia="hr-HR"/>
        </w:rPr>
        <w:t>.</w:t>
      </w:r>
    </w:p>
    <w:p w14:paraId="48518D03" w14:textId="77777777" w:rsidR="00872036" w:rsidRDefault="00872036" w:rsidP="000748EA">
      <w:pPr>
        <w:spacing w:after="0" w:line="240" w:lineRule="auto"/>
        <w:jc w:val="both"/>
        <w:textAlignment w:val="baseline"/>
        <w:rPr>
          <w:rFonts w:ascii="Times New Roman" w:eastAsia="Times New Roman" w:hAnsi="Times New Roman" w:cs="Times New Roman"/>
          <w:sz w:val="24"/>
          <w:szCs w:val="24"/>
          <w:lang w:eastAsia="hr-HR"/>
        </w:rPr>
      </w:pPr>
    </w:p>
    <w:p w14:paraId="7B9B761E" w14:textId="122A23B0" w:rsidR="00E731E4" w:rsidRDefault="00E731E4"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9. stavku 3. </w:t>
      </w:r>
      <w:r w:rsidR="00676E5F">
        <w:rPr>
          <w:rFonts w:ascii="Times New Roman" w:eastAsia="Times New Roman" w:hAnsi="Times New Roman" w:cs="Times New Roman"/>
          <w:sz w:val="24"/>
          <w:szCs w:val="24"/>
          <w:lang w:eastAsia="hr-HR"/>
        </w:rPr>
        <w:t xml:space="preserve">točki </w:t>
      </w:r>
      <w:r>
        <w:rPr>
          <w:rFonts w:ascii="Times New Roman" w:eastAsia="Times New Roman" w:hAnsi="Times New Roman" w:cs="Times New Roman"/>
          <w:sz w:val="24"/>
          <w:szCs w:val="24"/>
          <w:lang w:eastAsia="hr-HR"/>
        </w:rPr>
        <w:t xml:space="preserve">b) </w:t>
      </w:r>
      <w:r w:rsidR="00CA63E2">
        <w:rPr>
          <w:rFonts w:ascii="Times New Roman" w:eastAsia="Times New Roman" w:hAnsi="Times New Roman" w:cs="Times New Roman"/>
          <w:sz w:val="24"/>
          <w:szCs w:val="24"/>
          <w:lang w:eastAsia="hr-HR"/>
        </w:rPr>
        <w:t xml:space="preserve">iza riječi: </w:t>
      </w:r>
      <w:r w:rsidR="004F51FC">
        <w:rPr>
          <w:rFonts w:ascii="Times New Roman" w:eastAsia="Times New Roman" w:hAnsi="Times New Roman" w:cs="Times New Roman"/>
          <w:sz w:val="24"/>
          <w:szCs w:val="24"/>
          <w:lang w:eastAsia="hr-HR"/>
        </w:rPr>
        <w:t>„</w:t>
      </w:r>
      <w:r w:rsidR="00CA63E2">
        <w:rPr>
          <w:rFonts w:ascii="Times New Roman" w:eastAsia="Times New Roman" w:hAnsi="Times New Roman" w:cs="Times New Roman"/>
          <w:sz w:val="24"/>
          <w:szCs w:val="24"/>
          <w:lang w:eastAsia="hr-HR"/>
        </w:rPr>
        <w:t>godina“</w:t>
      </w:r>
      <w:r w:rsidR="009C1955">
        <w:rPr>
          <w:rFonts w:ascii="Times New Roman" w:eastAsia="Times New Roman" w:hAnsi="Times New Roman" w:cs="Times New Roman"/>
          <w:sz w:val="24"/>
          <w:szCs w:val="24"/>
          <w:lang w:eastAsia="hr-HR"/>
        </w:rPr>
        <w:t xml:space="preserve"> </w:t>
      </w:r>
      <w:r w:rsidR="003D4EA1">
        <w:rPr>
          <w:rFonts w:ascii="Times New Roman" w:eastAsia="Times New Roman" w:hAnsi="Times New Roman" w:cs="Times New Roman"/>
          <w:sz w:val="24"/>
          <w:szCs w:val="24"/>
          <w:lang w:eastAsia="hr-HR"/>
        </w:rPr>
        <w:t>veznik</w:t>
      </w:r>
      <w:r>
        <w:rPr>
          <w:rFonts w:ascii="Times New Roman" w:eastAsia="Times New Roman" w:hAnsi="Times New Roman" w:cs="Times New Roman"/>
          <w:sz w:val="24"/>
          <w:szCs w:val="24"/>
          <w:lang w:eastAsia="hr-HR"/>
        </w:rPr>
        <w:t>:</w:t>
      </w:r>
      <w:r w:rsidR="00410BFC">
        <w:rPr>
          <w:rFonts w:ascii="Times New Roman" w:eastAsia="Times New Roman" w:hAnsi="Times New Roman" w:cs="Times New Roman"/>
          <w:sz w:val="24"/>
          <w:szCs w:val="24"/>
          <w:lang w:eastAsia="hr-HR"/>
        </w:rPr>
        <w:t xml:space="preserve"> </w:t>
      </w:r>
      <w:r w:rsidR="004F51F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i“ briše se.</w:t>
      </w:r>
    </w:p>
    <w:p w14:paraId="160F486C" w14:textId="77777777" w:rsidR="00CA63E2" w:rsidRDefault="00CA63E2"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635A23E2" w14:textId="75A7C3D1" w:rsidR="00CA63E2" w:rsidRDefault="00CA63E2"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676E5F">
        <w:rPr>
          <w:rFonts w:ascii="Times New Roman" w:eastAsia="Times New Roman" w:hAnsi="Times New Roman" w:cs="Times New Roman"/>
          <w:sz w:val="24"/>
          <w:szCs w:val="24"/>
          <w:lang w:eastAsia="hr-HR"/>
        </w:rPr>
        <w:t xml:space="preserve">točki </w:t>
      </w:r>
      <w:r>
        <w:rPr>
          <w:rFonts w:ascii="Times New Roman" w:eastAsia="Times New Roman" w:hAnsi="Times New Roman" w:cs="Times New Roman"/>
          <w:sz w:val="24"/>
          <w:szCs w:val="24"/>
          <w:lang w:eastAsia="hr-HR"/>
        </w:rPr>
        <w:t xml:space="preserve">c) </w:t>
      </w:r>
      <w:r w:rsidR="00A62834">
        <w:rPr>
          <w:rFonts w:ascii="Times New Roman" w:eastAsia="Times New Roman" w:hAnsi="Times New Roman" w:cs="Times New Roman"/>
          <w:sz w:val="24"/>
          <w:szCs w:val="24"/>
          <w:lang w:eastAsia="hr-HR"/>
        </w:rPr>
        <w:t xml:space="preserve">iza riječi „godina“ </w:t>
      </w:r>
      <w:r>
        <w:rPr>
          <w:rFonts w:ascii="Times New Roman" w:eastAsia="Times New Roman" w:hAnsi="Times New Roman" w:cs="Times New Roman"/>
          <w:sz w:val="24"/>
          <w:szCs w:val="24"/>
          <w:lang w:eastAsia="hr-HR"/>
        </w:rPr>
        <w:t>briše se</w:t>
      </w:r>
      <w:r w:rsidR="00A62834">
        <w:rPr>
          <w:rFonts w:ascii="Times New Roman" w:eastAsia="Times New Roman" w:hAnsi="Times New Roman" w:cs="Times New Roman"/>
          <w:sz w:val="24"/>
          <w:szCs w:val="24"/>
          <w:lang w:eastAsia="hr-HR"/>
        </w:rPr>
        <w:t xml:space="preserve"> točka </w:t>
      </w:r>
      <w:r w:rsidR="004F51FC">
        <w:rPr>
          <w:rFonts w:ascii="Times New Roman" w:eastAsia="Times New Roman" w:hAnsi="Times New Roman" w:cs="Times New Roman"/>
          <w:sz w:val="24"/>
          <w:szCs w:val="24"/>
          <w:lang w:eastAsia="hr-HR"/>
        </w:rPr>
        <w:t>i</w:t>
      </w:r>
      <w:r w:rsidR="00A62834">
        <w:rPr>
          <w:rFonts w:ascii="Times New Roman" w:eastAsia="Times New Roman" w:hAnsi="Times New Roman" w:cs="Times New Roman"/>
          <w:sz w:val="24"/>
          <w:szCs w:val="24"/>
          <w:lang w:eastAsia="hr-HR"/>
        </w:rPr>
        <w:t xml:space="preserve"> dodaje </w:t>
      </w:r>
      <w:r w:rsidR="004F51FC">
        <w:rPr>
          <w:rFonts w:ascii="Times New Roman" w:eastAsia="Times New Roman" w:hAnsi="Times New Roman" w:cs="Times New Roman"/>
          <w:sz w:val="24"/>
          <w:szCs w:val="24"/>
          <w:lang w:eastAsia="hr-HR"/>
        </w:rPr>
        <w:t xml:space="preserve">se </w:t>
      </w:r>
      <w:r w:rsidR="007A3E34">
        <w:rPr>
          <w:rFonts w:ascii="Times New Roman" w:eastAsia="Times New Roman" w:hAnsi="Times New Roman" w:cs="Times New Roman"/>
          <w:sz w:val="24"/>
          <w:szCs w:val="24"/>
          <w:lang w:eastAsia="hr-HR"/>
        </w:rPr>
        <w:t>veznik</w:t>
      </w:r>
      <w:r w:rsidRPr="00CA63E2">
        <w:rPr>
          <w:rFonts w:ascii="Times New Roman" w:eastAsia="Times New Roman" w:hAnsi="Times New Roman" w:cs="Times New Roman"/>
          <w:sz w:val="24"/>
          <w:szCs w:val="24"/>
          <w:lang w:eastAsia="hr-HR"/>
        </w:rPr>
        <w:t>:</w:t>
      </w:r>
      <w:r w:rsidR="00410BFC">
        <w:rPr>
          <w:rFonts w:ascii="Times New Roman" w:eastAsia="Times New Roman" w:hAnsi="Times New Roman" w:cs="Times New Roman"/>
          <w:sz w:val="24"/>
          <w:szCs w:val="24"/>
          <w:lang w:eastAsia="hr-HR"/>
        </w:rPr>
        <w:t xml:space="preserve"> </w:t>
      </w:r>
      <w:r w:rsidR="004F51FC">
        <w:rPr>
          <w:rFonts w:ascii="Times New Roman" w:eastAsia="Times New Roman" w:hAnsi="Times New Roman" w:cs="Times New Roman"/>
          <w:sz w:val="24"/>
          <w:szCs w:val="24"/>
          <w:lang w:eastAsia="hr-HR"/>
        </w:rPr>
        <w:t>„</w:t>
      </w:r>
      <w:r w:rsidRPr="00CA63E2">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w:t>
      </w:r>
    </w:p>
    <w:p w14:paraId="141F8E57" w14:textId="77777777" w:rsidR="00E731E4" w:rsidRDefault="00E731E4"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79FBB1BF" w14:textId="77777777" w:rsidR="004F51FC" w:rsidRDefault="00A94310"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hAnsi="Times New Roman" w:cs="Times New Roman"/>
          <w:color w:val="000000" w:themeColor="text1"/>
          <w:sz w:val="24"/>
          <w:szCs w:val="24"/>
        </w:rPr>
        <w:t xml:space="preserve">Iza </w:t>
      </w:r>
      <w:r w:rsidR="00676E5F">
        <w:rPr>
          <w:rFonts w:ascii="Times New Roman" w:hAnsi="Times New Roman" w:cs="Times New Roman"/>
          <w:color w:val="000000" w:themeColor="text1"/>
          <w:sz w:val="24"/>
          <w:szCs w:val="24"/>
        </w:rPr>
        <w:t xml:space="preserve">točke </w:t>
      </w:r>
      <w:r>
        <w:rPr>
          <w:rFonts w:ascii="Times New Roman" w:hAnsi="Times New Roman" w:cs="Times New Roman"/>
          <w:color w:val="000000" w:themeColor="text1"/>
          <w:sz w:val="24"/>
          <w:szCs w:val="24"/>
        </w:rPr>
        <w:t>c) d</w:t>
      </w:r>
      <w:r w:rsidR="00E731E4">
        <w:rPr>
          <w:rFonts w:ascii="Times New Roman" w:eastAsia="Times New Roman" w:hAnsi="Times New Roman" w:cs="Times New Roman"/>
          <w:sz w:val="24"/>
          <w:szCs w:val="24"/>
          <w:lang w:eastAsia="hr-HR"/>
        </w:rPr>
        <w:t xml:space="preserve">odaje se </w:t>
      </w:r>
      <w:r w:rsidR="00676E5F">
        <w:rPr>
          <w:rFonts w:ascii="Times New Roman" w:eastAsia="Times New Roman" w:hAnsi="Times New Roman" w:cs="Times New Roman"/>
          <w:sz w:val="24"/>
          <w:szCs w:val="24"/>
          <w:lang w:eastAsia="hr-HR"/>
        </w:rPr>
        <w:t xml:space="preserve">točka </w:t>
      </w:r>
      <w:r w:rsidR="003F557A">
        <w:rPr>
          <w:rFonts w:ascii="Times New Roman" w:eastAsia="Times New Roman" w:hAnsi="Times New Roman" w:cs="Times New Roman"/>
          <w:sz w:val="24"/>
          <w:szCs w:val="24"/>
          <w:lang w:eastAsia="hr-HR"/>
        </w:rPr>
        <w:t>d) koja</w:t>
      </w:r>
      <w:r w:rsidR="00E731E4">
        <w:rPr>
          <w:rFonts w:ascii="Times New Roman" w:eastAsia="Times New Roman" w:hAnsi="Times New Roman" w:cs="Times New Roman"/>
          <w:sz w:val="24"/>
          <w:szCs w:val="24"/>
          <w:lang w:eastAsia="hr-HR"/>
        </w:rPr>
        <w:t xml:space="preserve"> glasi:</w:t>
      </w:r>
    </w:p>
    <w:p w14:paraId="154FD0FC" w14:textId="77777777" w:rsidR="004F51FC" w:rsidRDefault="004F51FC"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19A44F0A" w14:textId="03E57896" w:rsidR="00E731E4" w:rsidRDefault="00CA63E2"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A62834">
        <w:rPr>
          <w:rFonts w:ascii="Times New Roman" w:eastAsia="Times New Roman" w:hAnsi="Times New Roman" w:cs="Times New Roman"/>
          <w:sz w:val="24"/>
          <w:szCs w:val="24"/>
          <w:lang w:eastAsia="hr-HR"/>
        </w:rPr>
        <w:t xml:space="preserve"> </w:t>
      </w:r>
      <w:r w:rsidR="00E731E4">
        <w:rPr>
          <w:rFonts w:ascii="Times New Roman" w:eastAsia="Times New Roman" w:hAnsi="Times New Roman" w:cs="Times New Roman"/>
          <w:sz w:val="24"/>
          <w:szCs w:val="24"/>
          <w:lang w:eastAsia="hr-HR"/>
        </w:rPr>
        <w:t>vozači koji posjeduju početnu kvalifikaciju ili su oslobođeni obveze stjecanja početne kvalifikacije, a obavljaju prijevoz za vlastite potrebe</w:t>
      </w:r>
      <w:r>
        <w:rPr>
          <w:rFonts w:ascii="Times New Roman" w:eastAsia="Times New Roman" w:hAnsi="Times New Roman" w:cs="Times New Roman"/>
          <w:sz w:val="24"/>
          <w:szCs w:val="24"/>
          <w:lang w:eastAsia="hr-HR"/>
        </w:rPr>
        <w:t>.“.</w:t>
      </w:r>
    </w:p>
    <w:p w14:paraId="4F78E549" w14:textId="77777777" w:rsidR="00F47D2E" w:rsidRDefault="00F47D2E"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1B75C541" w14:textId="77777777" w:rsidR="004F51FC" w:rsidRDefault="00F47D2E"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Stavak </w:t>
      </w:r>
      <w:r w:rsidR="000E46C1">
        <w:rPr>
          <w:rFonts w:ascii="Times New Roman" w:eastAsia="Times New Roman" w:hAnsi="Times New Roman" w:cs="Times New Roman"/>
          <w:color w:val="000000" w:themeColor="text1"/>
          <w:sz w:val="24"/>
          <w:szCs w:val="24"/>
          <w:lang w:eastAsia="hr-HR"/>
        </w:rPr>
        <w:t xml:space="preserve">6. </w:t>
      </w:r>
      <w:r w:rsidRPr="002548ED">
        <w:rPr>
          <w:rFonts w:ascii="Times New Roman" w:eastAsia="Times New Roman" w:hAnsi="Times New Roman" w:cs="Times New Roman"/>
          <w:color w:val="000000" w:themeColor="text1"/>
          <w:sz w:val="24"/>
          <w:szCs w:val="24"/>
          <w:lang w:eastAsia="hr-HR"/>
        </w:rPr>
        <w:t>mijenja se i glasi:</w:t>
      </w:r>
    </w:p>
    <w:p w14:paraId="74D6AFF4" w14:textId="77777777" w:rsidR="004F51FC" w:rsidRDefault="004F51FC"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C00F344" w14:textId="2AEE8FBB" w:rsidR="00F47D2E" w:rsidRPr="002548ED" w:rsidRDefault="004F51FC"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0E46C1" w:rsidRPr="00F67154">
        <w:rPr>
          <w:rFonts w:ascii="Times New Roman" w:eastAsia="Times New Roman" w:hAnsi="Times New Roman" w:cs="Times New Roman"/>
          <w:color w:val="000000" w:themeColor="text1"/>
          <w:sz w:val="24"/>
          <w:szCs w:val="24"/>
          <w:lang w:eastAsia="hr-HR"/>
        </w:rPr>
        <w:t xml:space="preserve">(6) </w:t>
      </w:r>
      <w:r w:rsidR="00F47D2E" w:rsidRPr="002548ED">
        <w:rPr>
          <w:rFonts w:ascii="Times New Roman" w:eastAsia="Times New Roman" w:hAnsi="Times New Roman" w:cs="Times New Roman"/>
          <w:color w:val="000000" w:themeColor="text1"/>
          <w:sz w:val="24"/>
          <w:szCs w:val="24"/>
          <w:lang w:eastAsia="hr-HR"/>
        </w:rPr>
        <w:t>Vozači koji upravljaju vozilima za koja je potrebna vozačka dozvola B kategorije, a koji obavljaju javni linijski prijevoz, posebni linijski prijevoz, mikroprijevoz, povremeni prijevoz, shuttle prijevoz, autotaksi prijevoz ili iznajmljivanje vozila s vozačem kao poseban oblik prijevoza putnika u cestovnom prometu nisu dužni pohađati periodičnu izobrazbu.“.</w:t>
      </w:r>
    </w:p>
    <w:p w14:paraId="69E18F83" w14:textId="7D69E9B3" w:rsidR="00734279" w:rsidRDefault="00734279" w:rsidP="00A859C1">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2C1C2811" w14:textId="77777777" w:rsidR="00A859C1" w:rsidRDefault="00A859C1" w:rsidP="008774A7">
      <w:pPr>
        <w:spacing w:after="0" w:line="240" w:lineRule="auto"/>
        <w:jc w:val="center"/>
        <w:textAlignment w:val="baseline"/>
        <w:rPr>
          <w:rFonts w:ascii="Times New Roman" w:eastAsia="Times New Roman" w:hAnsi="Times New Roman" w:cs="Times New Roman"/>
          <w:b/>
          <w:sz w:val="24"/>
          <w:szCs w:val="24"/>
          <w:lang w:eastAsia="hr-HR"/>
        </w:rPr>
      </w:pPr>
      <w:r w:rsidRPr="00A859C1">
        <w:rPr>
          <w:rFonts w:ascii="Times New Roman" w:eastAsia="Times New Roman" w:hAnsi="Times New Roman" w:cs="Times New Roman"/>
          <w:b/>
          <w:sz w:val="24"/>
          <w:szCs w:val="24"/>
          <w:lang w:eastAsia="hr-HR"/>
        </w:rPr>
        <w:t xml:space="preserve">Članak </w:t>
      </w:r>
      <w:r w:rsidR="00F46222">
        <w:rPr>
          <w:rFonts w:ascii="Times New Roman" w:eastAsia="Times New Roman" w:hAnsi="Times New Roman" w:cs="Times New Roman"/>
          <w:b/>
          <w:sz w:val="24"/>
          <w:szCs w:val="24"/>
          <w:lang w:eastAsia="hr-HR"/>
        </w:rPr>
        <w:t>7</w:t>
      </w:r>
      <w:r w:rsidRPr="00A859C1">
        <w:rPr>
          <w:rFonts w:ascii="Times New Roman" w:eastAsia="Times New Roman" w:hAnsi="Times New Roman" w:cs="Times New Roman"/>
          <w:b/>
          <w:sz w:val="24"/>
          <w:szCs w:val="24"/>
          <w:lang w:eastAsia="hr-HR"/>
        </w:rPr>
        <w:t>.</w:t>
      </w:r>
    </w:p>
    <w:p w14:paraId="4F39EE50" w14:textId="77777777" w:rsidR="0026292B" w:rsidRDefault="0026292B" w:rsidP="0026292B">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7C78609B" w14:textId="1D0CB4A7" w:rsidR="00C15B95" w:rsidRPr="00BF18BB" w:rsidRDefault="000D34C7" w:rsidP="00C15B9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BF18BB">
        <w:rPr>
          <w:rFonts w:ascii="Times New Roman" w:eastAsia="Times New Roman" w:hAnsi="Times New Roman" w:cs="Times New Roman"/>
          <w:color w:val="000000" w:themeColor="text1"/>
          <w:sz w:val="24"/>
          <w:szCs w:val="24"/>
          <w:lang w:eastAsia="hr-HR"/>
        </w:rPr>
        <w:t>I</w:t>
      </w:r>
      <w:r w:rsidR="001C7D45" w:rsidRPr="00BF18BB">
        <w:rPr>
          <w:rFonts w:ascii="Times New Roman" w:eastAsia="Times New Roman" w:hAnsi="Times New Roman" w:cs="Times New Roman"/>
          <w:color w:val="000000" w:themeColor="text1"/>
          <w:sz w:val="24"/>
          <w:szCs w:val="24"/>
          <w:lang w:eastAsia="hr-HR"/>
        </w:rPr>
        <w:t>za članka 12</w:t>
      </w:r>
      <w:r w:rsidR="004E38E2" w:rsidRPr="00BF18BB">
        <w:rPr>
          <w:rFonts w:ascii="Times New Roman" w:eastAsia="Times New Roman" w:hAnsi="Times New Roman" w:cs="Times New Roman"/>
          <w:color w:val="000000" w:themeColor="text1"/>
          <w:sz w:val="24"/>
          <w:szCs w:val="24"/>
          <w:lang w:eastAsia="hr-HR"/>
        </w:rPr>
        <w:t xml:space="preserve">.a </w:t>
      </w:r>
      <w:r w:rsidRPr="00BF18BB">
        <w:rPr>
          <w:rFonts w:ascii="Times New Roman" w:eastAsia="Times New Roman" w:hAnsi="Times New Roman" w:cs="Times New Roman"/>
          <w:color w:val="000000" w:themeColor="text1"/>
          <w:sz w:val="24"/>
          <w:szCs w:val="24"/>
          <w:lang w:eastAsia="hr-HR"/>
        </w:rPr>
        <w:t>dodaj</w:t>
      </w:r>
      <w:r w:rsidR="004A3D63">
        <w:rPr>
          <w:rFonts w:ascii="Times New Roman" w:eastAsia="Times New Roman" w:hAnsi="Times New Roman" w:cs="Times New Roman"/>
          <w:color w:val="000000" w:themeColor="text1"/>
          <w:sz w:val="24"/>
          <w:szCs w:val="24"/>
          <w:lang w:eastAsia="hr-HR"/>
        </w:rPr>
        <w:t>u</w:t>
      </w:r>
      <w:r w:rsidRPr="00BF18BB">
        <w:rPr>
          <w:rFonts w:ascii="Times New Roman" w:eastAsia="Times New Roman" w:hAnsi="Times New Roman" w:cs="Times New Roman"/>
          <w:color w:val="000000" w:themeColor="text1"/>
          <w:sz w:val="24"/>
          <w:szCs w:val="24"/>
          <w:lang w:eastAsia="hr-HR"/>
        </w:rPr>
        <w:t xml:space="preserve"> se</w:t>
      </w:r>
      <w:r w:rsidR="001C7D45" w:rsidRPr="00BF18BB">
        <w:rPr>
          <w:rFonts w:ascii="Times New Roman" w:eastAsia="Times New Roman" w:hAnsi="Times New Roman" w:cs="Times New Roman"/>
          <w:color w:val="000000" w:themeColor="text1"/>
          <w:sz w:val="24"/>
          <w:szCs w:val="24"/>
          <w:lang w:eastAsia="hr-HR"/>
        </w:rPr>
        <w:t xml:space="preserve"> naslov iznad članka i članak 12</w:t>
      </w:r>
      <w:r w:rsidR="004E38E2" w:rsidRPr="00BF18BB">
        <w:rPr>
          <w:rFonts w:ascii="Times New Roman" w:eastAsia="Times New Roman" w:hAnsi="Times New Roman" w:cs="Times New Roman"/>
          <w:color w:val="000000" w:themeColor="text1"/>
          <w:sz w:val="24"/>
          <w:szCs w:val="24"/>
          <w:lang w:eastAsia="hr-HR"/>
        </w:rPr>
        <w:t>.b</w:t>
      </w:r>
      <w:r w:rsidRPr="00BF18BB">
        <w:rPr>
          <w:rFonts w:ascii="Times New Roman" w:eastAsia="Times New Roman" w:hAnsi="Times New Roman" w:cs="Times New Roman"/>
          <w:color w:val="000000" w:themeColor="text1"/>
          <w:sz w:val="24"/>
          <w:szCs w:val="24"/>
          <w:lang w:eastAsia="hr-HR"/>
        </w:rPr>
        <w:t xml:space="preserve"> koji glase</w:t>
      </w:r>
      <w:r w:rsidR="00F72287" w:rsidRPr="00BF18BB">
        <w:rPr>
          <w:rFonts w:ascii="Times New Roman" w:eastAsia="Times New Roman" w:hAnsi="Times New Roman" w:cs="Times New Roman"/>
          <w:color w:val="000000" w:themeColor="text1"/>
          <w:sz w:val="24"/>
          <w:szCs w:val="24"/>
          <w:lang w:eastAsia="hr-HR"/>
        </w:rPr>
        <w:t>:</w:t>
      </w:r>
      <w:r w:rsidR="00C15B95" w:rsidRPr="00BF18BB">
        <w:rPr>
          <w:rFonts w:ascii="Times New Roman" w:eastAsia="Times New Roman" w:hAnsi="Times New Roman" w:cs="Times New Roman"/>
          <w:color w:val="000000" w:themeColor="text1"/>
          <w:sz w:val="24"/>
          <w:szCs w:val="24"/>
          <w:lang w:eastAsia="hr-HR"/>
        </w:rPr>
        <w:t xml:space="preserve"> </w:t>
      </w:r>
    </w:p>
    <w:p w14:paraId="24DF0D9F" w14:textId="067E1DF6" w:rsidR="000D34C7" w:rsidRPr="00BF18BB" w:rsidRDefault="000D34C7" w:rsidP="00C15B9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79B1632" w14:textId="007D2247" w:rsidR="000D34C7" w:rsidRDefault="008B6409" w:rsidP="008774A7">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0D34C7" w:rsidRPr="00504489">
        <w:rPr>
          <w:rFonts w:ascii="Times New Roman" w:eastAsia="Times New Roman" w:hAnsi="Times New Roman" w:cs="Times New Roman"/>
          <w:b/>
          <w:i/>
          <w:color w:val="000000" w:themeColor="text1"/>
          <w:sz w:val="24"/>
          <w:szCs w:val="24"/>
          <w:lang w:eastAsia="hr-HR"/>
        </w:rPr>
        <w:t>Kartica autotaksi vozača</w:t>
      </w:r>
    </w:p>
    <w:p w14:paraId="085AA812" w14:textId="5F524C14" w:rsidR="008B6409" w:rsidRDefault="008B6409" w:rsidP="000D34C7">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733D8669" w14:textId="2D00A34E" w:rsidR="008B6409" w:rsidRPr="00BF18BB" w:rsidRDefault="00734279" w:rsidP="00734279">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12.b</w:t>
      </w:r>
    </w:p>
    <w:p w14:paraId="311F0994" w14:textId="77777777" w:rsidR="00C15B95" w:rsidRPr="002548ED" w:rsidRDefault="00C15B95" w:rsidP="00C15B9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EBF4291" w14:textId="05036DED" w:rsidR="00127697" w:rsidRPr="002548ED" w:rsidRDefault="00C15B95" w:rsidP="008B6409">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„(1) </w:t>
      </w:r>
      <w:r w:rsidR="00127697" w:rsidRPr="002548ED">
        <w:rPr>
          <w:rFonts w:ascii="Times New Roman" w:eastAsia="Times New Roman" w:hAnsi="Times New Roman" w:cs="Times New Roman"/>
          <w:color w:val="000000" w:themeColor="text1"/>
          <w:sz w:val="24"/>
          <w:szCs w:val="24"/>
          <w:lang w:eastAsia="hr-HR"/>
        </w:rPr>
        <w:t xml:space="preserve">Vozači koji obavljaju autotaksi prijevoz putnika moraju imati karticu autotaksi vozača </w:t>
      </w:r>
      <w:r w:rsidR="00F01CD3" w:rsidRPr="00F01CD3">
        <w:rPr>
          <w:rFonts w:ascii="Times New Roman" w:eastAsia="Times New Roman" w:hAnsi="Times New Roman" w:cs="Times New Roman"/>
          <w:color w:val="000000" w:themeColor="text1"/>
          <w:sz w:val="24"/>
          <w:szCs w:val="24"/>
          <w:lang w:eastAsia="hr-HR"/>
        </w:rPr>
        <w:t xml:space="preserve">koja za vrijeme vožnje mora biti istaknuta u vozilu na način da je u potpunosti vidljiva putnicima </w:t>
      </w:r>
      <w:r w:rsidR="00127697" w:rsidRPr="002548ED">
        <w:rPr>
          <w:rFonts w:ascii="Times New Roman" w:eastAsia="Times New Roman" w:hAnsi="Times New Roman" w:cs="Times New Roman"/>
          <w:color w:val="000000" w:themeColor="text1"/>
          <w:sz w:val="24"/>
          <w:szCs w:val="24"/>
          <w:lang w:eastAsia="hr-HR"/>
        </w:rPr>
        <w:t>te je predočiti na zahtjev inspektora ili druge osobe ovlaštene za nadzor.</w:t>
      </w:r>
    </w:p>
    <w:p w14:paraId="5A69794F" w14:textId="77777777" w:rsidR="00127697" w:rsidRPr="002548ED" w:rsidRDefault="00127697"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B5FB43A" w14:textId="77777777" w:rsidR="00F72287" w:rsidRPr="002548ED" w:rsidRDefault="00127697" w:rsidP="008B6409">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(2) </w:t>
      </w:r>
      <w:r w:rsidR="00C15B95" w:rsidRPr="002548ED">
        <w:rPr>
          <w:rFonts w:ascii="Times New Roman" w:eastAsia="Times New Roman" w:hAnsi="Times New Roman" w:cs="Times New Roman"/>
          <w:color w:val="000000" w:themeColor="text1"/>
          <w:sz w:val="24"/>
          <w:szCs w:val="24"/>
          <w:lang w:eastAsia="hr-HR"/>
        </w:rPr>
        <w:t>Karticu autotaksi vozača može dobiti vozač koji obavlja autotaksi prijevoz putnika ako:</w:t>
      </w:r>
    </w:p>
    <w:p w14:paraId="4191D775" w14:textId="77777777" w:rsidR="00C15B95" w:rsidRPr="002548ED" w:rsidRDefault="00C15B95" w:rsidP="00C15B9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3037ACC" w14:textId="383A9C72" w:rsidR="00C15B95" w:rsidRPr="002548ED" w:rsidRDefault="008B6409" w:rsidP="008B6409">
      <w:pPr>
        <w:spacing w:after="0" w:line="240" w:lineRule="auto"/>
        <w:ind w:left="1134" w:hanging="426"/>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w:t>
      </w:r>
      <w:r>
        <w:rPr>
          <w:rFonts w:ascii="Times New Roman" w:eastAsia="Times New Roman" w:hAnsi="Times New Roman" w:cs="Times New Roman"/>
          <w:color w:val="000000" w:themeColor="text1"/>
          <w:sz w:val="24"/>
          <w:szCs w:val="24"/>
          <w:lang w:eastAsia="hr-HR"/>
        </w:rPr>
        <w:tab/>
      </w:r>
      <w:r w:rsidR="00C15B95" w:rsidRPr="002548ED">
        <w:rPr>
          <w:rFonts w:ascii="Times New Roman" w:eastAsia="Times New Roman" w:hAnsi="Times New Roman" w:cs="Times New Roman"/>
          <w:color w:val="000000" w:themeColor="text1"/>
          <w:sz w:val="24"/>
          <w:szCs w:val="24"/>
          <w:lang w:eastAsia="hr-HR"/>
        </w:rPr>
        <w:t xml:space="preserve">posjeduje vozačku dozvolu B kategorije te je stekao početnu kvalifikaciju po posebnom </w:t>
      </w:r>
      <w:r w:rsidR="00D271A1" w:rsidRPr="002548ED">
        <w:rPr>
          <w:rFonts w:ascii="Times New Roman" w:eastAsia="Times New Roman" w:hAnsi="Times New Roman" w:cs="Times New Roman"/>
          <w:color w:val="000000" w:themeColor="text1"/>
          <w:sz w:val="24"/>
          <w:szCs w:val="24"/>
          <w:lang w:eastAsia="hr-HR"/>
        </w:rPr>
        <w:t>programu za vozače B kategorije</w:t>
      </w:r>
    </w:p>
    <w:p w14:paraId="078AAF0B" w14:textId="6F9CBF7D" w:rsidR="00C15B95" w:rsidRPr="002548ED" w:rsidRDefault="008B6409" w:rsidP="008B640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2.</w:t>
      </w:r>
      <w:r>
        <w:rPr>
          <w:rFonts w:ascii="Times New Roman" w:eastAsia="Times New Roman" w:hAnsi="Times New Roman" w:cs="Times New Roman"/>
          <w:color w:val="000000" w:themeColor="text1"/>
          <w:sz w:val="24"/>
          <w:szCs w:val="24"/>
          <w:lang w:eastAsia="hr-HR"/>
        </w:rPr>
        <w:tab/>
      </w:r>
      <w:r w:rsidR="00D271A1" w:rsidRPr="002548ED">
        <w:rPr>
          <w:rFonts w:ascii="Times New Roman" w:eastAsia="Times New Roman" w:hAnsi="Times New Roman" w:cs="Times New Roman"/>
          <w:color w:val="000000" w:themeColor="text1"/>
          <w:sz w:val="24"/>
          <w:szCs w:val="24"/>
          <w:lang w:eastAsia="hr-HR"/>
        </w:rPr>
        <w:t xml:space="preserve">ima </w:t>
      </w:r>
      <w:r w:rsidR="00C15B95" w:rsidRPr="002548ED">
        <w:rPr>
          <w:rFonts w:ascii="Times New Roman" w:eastAsia="Times New Roman" w:hAnsi="Times New Roman" w:cs="Times New Roman"/>
          <w:color w:val="000000" w:themeColor="text1"/>
          <w:sz w:val="24"/>
          <w:szCs w:val="24"/>
          <w:lang w:eastAsia="hr-HR"/>
        </w:rPr>
        <w:t>napunjenu 21</w:t>
      </w:r>
      <w:r w:rsidR="00D271A1" w:rsidRPr="002548ED">
        <w:rPr>
          <w:rFonts w:ascii="Times New Roman" w:eastAsia="Times New Roman" w:hAnsi="Times New Roman" w:cs="Times New Roman"/>
          <w:color w:val="000000" w:themeColor="text1"/>
          <w:sz w:val="24"/>
          <w:szCs w:val="24"/>
          <w:lang w:eastAsia="hr-HR"/>
        </w:rPr>
        <w:t xml:space="preserve"> </w:t>
      </w:r>
      <w:r w:rsidR="00C15B95" w:rsidRPr="002548ED">
        <w:rPr>
          <w:rFonts w:ascii="Times New Roman" w:eastAsia="Times New Roman" w:hAnsi="Times New Roman" w:cs="Times New Roman"/>
          <w:color w:val="000000" w:themeColor="text1"/>
          <w:sz w:val="24"/>
          <w:szCs w:val="24"/>
          <w:lang w:eastAsia="hr-HR"/>
        </w:rPr>
        <w:t>godinu života</w:t>
      </w:r>
    </w:p>
    <w:p w14:paraId="6E69DEAF" w14:textId="6B6B068F" w:rsidR="00C15B95" w:rsidRPr="002548ED" w:rsidRDefault="008B6409" w:rsidP="008B6409">
      <w:pPr>
        <w:tabs>
          <w:tab w:val="left" w:pos="1134"/>
        </w:tabs>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3.</w:t>
      </w:r>
      <w:r>
        <w:rPr>
          <w:rFonts w:ascii="Times New Roman" w:eastAsia="Times New Roman" w:hAnsi="Times New Roman" w:cs="Times New Roman"/>
          <w:color w:val="000000" w:themeColor="text1"/>
          <w:sz w:val="24"/>
          <w:szCs w:val="24"/>
          <w:lang w:eastAsia="hr-HR"/>
        </w:rPr>
        <w:tab/>
      </w:r>
      <w:r w:rsidR="00C15B95" w:rsidRPr="002548ED">
        <w:rPr>
          <w:rFonts w:ascii="Times New Roman" w:eastAsia="Times New Roman" w:hAnsi="Times New Roman" w:cs="Times New Roman"/>
          <w:color w:val="000000" w:themeColor="text1"/>
          <w:sz w:val="24"/>
          <w:szCs w:val="24"/>
          <w:lang w:eastAsia="hr-HR"/>
        </w:rPr>
        <w:t xml:space="preserve"> ima dobar ugled</w:t>
      </w:r>
    </w:p>
    <w:p w14:paraId="6E90C76C" w14:textId="77777777" w:rsidR="00F72287" w:rsidRPr="002548ED" w:rsidRDefault="00F72287"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33F7125" w14:textId="77777777" w:rsidR="00F72287" w:rsidRPr="002548ED" w:rsidRDefault="00127697" w:rsidP="008B6409">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(3</w:t>
      </w:r>
      <w:r w:rsidR="00C15B95" w:rsidRPr="002548ED">
        <w:rPr>
          <w:rFonts w:ascii="Times New Roman" w:eastAsia="Times New Roman" w:hAnsi="Times New Roman" w:cs="Times New Roman"/>
          <w:color w:val="000000" w:themeColor="text1"/>
          <w:sz w:val="24"/>
          <w:szCs w:val="24"/>
          <w:lang w:eastAsia="hr-HR"/>
        </w:rPr>
        <w:t>) A</w:t>
      </w:r>
      <w:r w:rsidR="003E2B6E" w:rsidRPr="002548ED">
        <w:rPr>
          <w:rFonts w:ascii="Times New Roman" w:eastAsia="Times New Roman" w:hAnsi="Times New Roman" w:cs="Times New Roman"/>
          <w:color w:val="000000" w:themeColor="text1"/>
          <w:sz w:val="24"/>
          <w:szCs w:val="24"/>
          <w:lang w:eastAsia="hr-HR"/>
        </w:rPr>
        <w:t>utotaksi vozač nema dobar ugled</w:t>
      </w:r>
      <w:r w:rsidR="00C15B95" w:rsidRPr="002548ED">
        <w:rPr>
          <w:rFonts w:ascii="Times New Roman" w:eastAsia="Times New Roman" w:hAnsi="Times New Roman" w:cs="Times New Roman"/>
          <w:color w:val="000000" w:themeColor="text1"/>
          <w:sz w:val="24"/>
          <w:szCs w:val="24"/>
          <w:lang w:eastAsia="hr-HR"/>
        </w:rPr>
        <w:t xml:space="preserve"> u smisl</w:t>
      </w:r>
      <w:r w:rsidR="003E2B6E" w:rsidRPr="002548ED">
        <w:rPr>
          <w:rFonts w:ascii="Times New Roman" w:eastAsia="Times New Roman" w:hAnsi="Times New Roman" w:cs="Times New Roman"/>
          <w:color w:val="000000" w:themeColor="text1"/>
          <w:sz w:val="24"/>
          <w:szCs w:val="24"/>
          <w:lang w:eastAsia="hr-HR"/>
        </w:rPr>
        <w:t>u stavka 2</w:t>
      </w:r>
      <w:r w:rsidR="00C15B95" w:rsidRPr="002548ED">
        <w:rPr>
          <w:rFonts w:ascii="Times New Roman" w:eastAsia="Times New Roman" w:hAnsi="Times New Roman" w:cs="Times New Roman"/>
          <w:color w:val="000000" w:themeColor="text1"/>
          <w:sz w:val="24"/>
          <w:szCs w:val="24"/>
          <w:lang w:eastAsia="hr-HR"/>
        </w:rPr>
        <w:t>. točke 3. ovoga članka ako:</w:t>
      </w:r>
    </w:p>
    <w:p w14:paraId="73E47C78" w14:textId="77777777" w:rsidR="00C15B95" w:rsidRPr="002548ED" w:rsidRDefault="00C15B95"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F87F43E" w14:textId="6B6A74B8" w:rsidR="00C15B95" w:rsidRPr="002548ED" w:rsidRDefault="00C15B95" w:rsidP="008B6409">
      <w:pPr>
        <w:tabs>
          <w:tab w:val="left" w:pos="1134"/>
        </w:tabs>
        <w:spacing w:after="0" w:line="240" w:lineRule="auto"/>
        <w:ind w:left="1134" w:hanging="425"/>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8B6409">
        <w:rPr>
          <w:rFonts w:ascii="Times New Roman" w:eastAsia="Times New Roman" w:hAnsi="Times New Roman" w:cs="Times New Roman"/>
          <w:color w:val="000000" w:themeColor="text1"/>
          <w:sz w:val="24"/>
          <w:szCs w:val="24"/>
          <w:lang w:eastAsia="hr-HR"/>
        </w:rPr>
        <w:tab/>
      </w:r>
      <w:r w:rsidRPr="002548ED">
        <w:rPr>
          <w:rFonts w:ascii="Times New Roman" w:eastAsia="Times New Roman" w:hAnsi="Times New Roman" w:cs="Times New Roman"/>
          <w:color w:val="000000" w:themeColor="text1"/>
          <w:sz w:val="24"/>
          <w:szCs w:val="24"/>
          <w:lang w:eastAsia="hr-HR"/>
        </w:rPr>
        <w:t>je pravomoćno proglašen krivim za počinjenje kaznenog djela protiv života i tijela (glava X. Kaznenog zakona), protiv osobne slobode (glava XIII. Kaznenog zakona), protiv privatnosti (glava XIV. Kaznenog zakona), protiv spolne slobode (glava XVI. Kaznenog zakona), spolnog zlostavljanja i iskorištavanja djeteta (glava XVII. Kaznenog zakona), protiv braka</w:t>
      </w:r>
      <w:r w:rsidR="00252B51">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obitelji i djece (glava XVIII. Kaznenog zakona), protiv zdravlja ljudi (glava XIX. Kaznenog zakona), protiv opće sigurnosti (glava XXI. Kaznenog zakona), protiv sigurnosti prometa (glava XXII. Kaznenog zakona), protiv imovine (glava XXIII. Kaznenog zakona), krivotvorenja (glava XXVI. Kaznenog zakona), protiv javnog reda ( glava XXX. Kaznenog zakona)</w:t>
      </w:r>
    </w:p>
    <w:p w14:paraId="3DB1B0B0" w14:textId="77777777" w:rsidR="00C15B95" w:rsidRPr="002548ED" w:rsidRDefault="00C15B95"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4D41252" w14:textId="6E0CB266" w:rsidR="00C15B95" w:rsidRPr="002548ED" w:rsidRDefault="00C15B95" w:rsidP="00060574">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060574">
        <w:rPr>
          <w:rFonts w:ascii="Times New Roman" w:eastAsia="Times New Roman" w:hAnsi="Times New Roman" w:cs="Times New Roman"/>
          <w:color w:val="000000" w:themeColor="text1"/>
          <w:sz w:val="24"/>
          <w:szCs w:val="24"/>
          <w:lang w:eastAsia="hr-HR"/>
        </w:rPr>
        <w:tab/>
      </w:r>
      <w:r w:rsidRPr="002548ED">
        <w:rPr>
          <w:rFonts w:ascii="Times New Roman" w:eastAsia="Times New Roman" w:hAnsi="Times New Roman" w:cs="Times New Roman"/>
          <w:color w:val="000000" w:themeColor="text1"/>
          <w:sz w:val="24"/>
          <w:szCs w:val="24"/>
          <w:lang w:eastAsia="hr-HR"/>
        </w:rPr>
        <w:t xml:space="preserve">mu je izrečena </w:t>
      </w:r>
      <w:r w:rsidR="00DB5335" w:rsidRPr="002548ED">
        <w:rPr>
          <w:rFonts w:ascii="Times New Roman" w:eastAsia="Times New Roman" w:hAnsi="Times New Roman" w:cs="Times New Roman"/>
          <w:color w:val="000000" w:themeColor="text1"/>
          <w:sz w:val="24"/>
          <w:szCs w:val="24"/>
          <w:lang w:eastAsia="hr-HR"/>
        </w:rPr>
        <w:t>sigurnosna mjera (glava V. Kaznenog zakona)</w:t>
      </w:r>
      <w:r w:rsidR="00D271A1" w:rsidRPr="002548ED">
        <w:rPr>
          <w:rFonts w:ascii="Times New Roman" w:eastAsia="Times New Roman" w:hAnsi="Times New Roman" w:cs="Times New Roman"/>
          <w:color w:val="000000" w:themeColor="text1"/>
          <w:sz w:val="24"/>
          <w:szCs w:val="24"/>
          <w:lang w:eastAsia="hr-HR"/>
        </w:rPr>
        <w:t xml:space="preserve"> ili</w:t>
      </w:r>
    </w:p>
    <w:p w14:paraId="36CFD172" w14:textId="77777777" w:rsidR="00DB5335" w:rsidRPr="002548ED" w:rsidRDefault="00DB5335"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DA2CD57" w14:textId="6147C109" w:rsidR="00DB5335" w:rsidRDefault="00DB5335" w:rsidP="00060574">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060574">
        <w:rPr>
          <w:rFonts w:ascii="Times New Roman" w:eastAsia="Times New Roman" w:hAnsi="Times New Roman" w:cs="Times New Roman"/>
          <w:color w:val="000000" w:themeColor="text1"/>
          <w:sz w:val="24"/>
          <w:szCs w:val="24"/>
          <w:lang w:eastAsia="hr-HR"/>
        </w:rPr>
        <w:tab/>
      </w:r>
      <w:r w:rsidRPr="002548ED">
        <w:rPr>
          <w:rFonts w:ascii="Times New Roman" w:eastAsia="Times New Roman" w:hAnsi="Times New Roman" w:cs="Times New Roman"/>
          <w:color w:val="000000" w:themeColor="text1"/>
          <w:sz w:val="24"/>
          <w:szCs w:val="24"/>
          <w:lang w:eastAsia="hr-HR"/>
        </w:rPr>
        <w:t>je osuđen za druga kaznena djela na kaznu zatvora</w:t>
      </w:r>
      <w:r w:rsidR="00060574">
        <w:rPr>
          <w:rFonts w:ascii="Times New Roman" w:eastAsia="Times New Roman" w:hAnsi="Times New Roman" w:cs="Times New Roman"/>
          <w:color w:val="000000" w:themeColor="text1"/>
          <w:sz w:val="24"/>
          <w:szCs w:val="24"/>
          <w:lang w:eastAsia="hr-HR"/>
        </w:rPr>
        <w:t>.</w:t>
      </w:r>
    </w:p>
    <w:p w14:paraId="40F987AA" w14:textId="530980B6" w:rsidR="005A2227" w:rsidRDefault="005A2227"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E9BB816" w14:textId="21A643BB" w:rsidR="005A2227" w:rsidRPr="008B1DBF" w:rsidRDefault="005A2227" w:rsidP="0006057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8B1DBF">
        <w:rPr>
          <w:rFonts w:ascii="Times New Roman" w:eastAsia="Times New Roman" w:hAnsi="Times New Roman" w:cs="Times New Roman"/>
          <w:color w:val="000000" w:themeColor="text1"/>
          <w:sz w:val="24"/>
          <w:szCs w:val="24"/>
          <w:lang w:eastAsia="hr-HR"/>
        </w:rPr>
        <w:t>(4) Dobar ugled za autotaksi vozača dokazuje se izvodom iz kaznene evidencije koju po službenoj dužnosti pribavlja tijelo koje odlučuje o zahtjevu.</w:t>
      </w:r>
    </w:p>
    <w:p w14:paraId="49AC7505" w14:textId="77777777" w:rsidR="00DB5335" w:rsidRPr="002548ED" w:rsidRDefault="00DB5335" w:rsidP="00CD4A5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007BF2C" w14:textId="7824E11F" w:rsidR="00CD4A5A" w:rsidRDefault="005A2227" w:rsidP="00CD4A5A">
      <w:pPr>
        <w:spacing w:after="0" w:line="24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(5</w:t>
      </w:r>
      <w:r w:rsidR="008546C3" w:rsidRPr="002548ED">
        <w:rPr>
          <w:rFonts w:ascii="Times New Roman" w:eastAsia="Times New Roman" w:hAnsi="Times New Roman" w:cs="Times New Roman"/>
          <w:color w:val="000000" w:themeColor="text1"/>
          <w:sz w:val="24"/>
          <w:szCs w:val="24"/>
          <w:lang w:eastAsia="hr-HR"/>
        </w:rPr>
        <w:t>) Karticu</w:t>
      </w:r>
      <w:r w:rsidR="00DB5335" w:rsidRPr="002548ED">
        <w:rPr>
          <w:rFonts w:ascii="Times New Roman" w:eastAsia="Times New Roman" w:hAnsi="Times New Roman" w:cs="Times New Roman"/>
          <w:color w:val="000000" w:themeColor="text1"/>
          <w:sz w:val="24"/>
          <w:szCs w:val="24"/>
          <w:lang w:eastAsia="hr-HR"/>
        </w:rPr>
        <w:t xml:space="preserve"> autotaksi vozača izdaje </w:t>
      </w:r>
      <w:r w:rsidR="008546C3" w:rsidRPr="002548ED">
        <w:rPr>
          <w:rFonts w:ascii="Times New Roman" w:eastAsia="Times New Roman" w:hAnsi="Times New Roman" w:cs="Times New Roman"/>
          <w:color w:val="000000" w:themeColor="text1"/>
          <w:sz w:val="24"/>
          <w:szCs w:val="24"/>
          <w:lang w:eastAsia="hr-HR"/>
        </w:rPr>
        <w:t>AKD</w:t>
      </w:r>
      <w:r w:rsidR="00DB5335" w:rsidRPr="002548ED">
        <w:rPr>
          <w:rFonts w:ascii="Times New Roman" w:eastAsia="Times New Roman" w:hAnsi="Times New Roman" w:cs="Times New Roman"/>
          <w:color w:val="000000" w:themeColor="text1"/>
          <w:sz w:val="24"/>
          <w:szCs w:val="24"/>
          <w:lang w:eastAsia="hr-HR"/>
        </w:rPr>
        <w:t xml:space="preserve"> nakon zaprimanja zahtjeva uz koji su priloženi dokazi o</w:t>
      </w:r>
      <w:r w:rsidR="004162E2" w:rsidRPr="002548ED">
        <w:rPr>
          <w:rFonts w:ascii="Times New Roman" w:eastAsia="Times New Roman" w:hAnsi="Times New Roman" w:cs="Times New Roman"/>
          <w:color w:val="000000" w:themeColor="text1"/>
          <w:sz w:val="24"/>
          <w:szCs w:val="24"/>
          <w:lang w:eastAsia="hr-HR"/>
        </w:rPr>
        <w:t xml:space="preserve"> ispunjavanju uvjeta iz </w:t>
      </w:r>
      <w:r w:rsidR="00CD4A5A">
        <w:rPr>
          <w:rFonts w:ascii="Times New Roman" w:eastAsia="Times New Roman" w:hAnsi="Times New Roman" w:cs="Times New Roman"/>
          <w:color w:val="000000" w:themeColor="text1"/>
          <w:sz w:val="24"/>
          <w:szCs w:val="24"/>
          <w:lang w:eastAsia="hr-HR"/>
        </w:rPr>
        <w:t>stavka 2. točaka 1. i 2. ovoga članka.</w:t>
      </w:r>
    </w:p>
    <w:p w14:paraId="1F41616E" w14:textId="77777777" w:rsidR="00CD4A5A" w:rsidRPr="00CD4A5A" w:rsidRDefault="00CD4A5A" w:rsidP="00CD4A5A">
      <w:pPr>
        <w:spacing w:after="0" w:line="240" w:lineRule="auto"/>
        <w:ind w:firstLine="851"/>
        <w:jc w:val="both"/>
        <w:rPr>
          <w:rFonts w:ascii="Times New Roman" w:eastAsia="Times New Roman" w:hAnsi="Times New Roman" w:cs="Times New Roman"/>
          <w:color w:val="000000" w:themeColor="text1"/>
          <w:sz w:val="24"/>
          <w:szCs w:val="24"/>
          <w:lang w:eastAsia="hr-HR"/>
        </w:rPr>
      </w:pPr>
    </w:p>
    <w:p w14:paraId="2155EF23" w14:textId="2371EF4A" w:rsidR="007A5899" w:rsidRPr="002548ED" w:rsidRDefault="005A2227" w:rsidP="00CD4A5A">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(6</w:t>
      </w:r>
      <w:r w:rsidR="007A5899">
        <w:rPr>
          <w:rFonts w:ascii="Times New Roman" w:eastAsia="Times New Roman" w:hAnsi="Times New Roman" w:cs="Times New Roman"/>
          <w:color w:val="000000" w:themeColor="text1"/>
          <w:sz w:val="24"/>
          <w:szCs w:val="24"/>
          <w:lang w:eastAsia="hr-HR"/>
        </w:rPr>
        <w:t xml:space="preserve">) </w:t>
      </w:r>
      <w:r w:rsidR="009C2DE2" w:rsidRPr="009C2DE2">
        <w:rPr>
          <w:rFonts w:ascii="Times New Roman" w:eastAsia="Times New Roman" w:hAnsi="Times New Roman" w:cs="Times New Roman"/>
          <w:color w:val="000000" w:themeColor="text1"/>
          <w:sz w:val="24"/>
          <w:szCs w:val="24"/>
          <w:lang w:eastAsia="hr-HR"/>
        </w:rPr>
        <w:t>Ispunjavanje uvjeta iz stavka 3. ovoga članka AKD provjerava elektronički, kontinuirano tijekom cijele godine, te će rješenjem ukinuti karticu autotaksi vozača ako autotaksi vozač prestane ispunjavati uvjete na osnovi kojih je kartice izdana, o čemu obavještava poslodavca vozača.</w:t>
      </w:r>
    </w:p>
    <w:p w14:paraId="6BAEF884" w14:textId="77777777" w:rsidR="00DB5335" w:rsidRPr="002548ED" w:rsidRDefault="00DB5335" w:rsidP="00CD4A5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280DC69" w14:textId="201D337E" w:rsidR="00DB5335" w:rsidRPr="002548ED" w:rsidRDefault="00BF18BB" w:rsidP="00CD4A5A">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(7</w:t>
      </w:r>
      <w:r w:rsidR="00DB5335" w:rsidRPr="002548ED">
        <w:rPr>
          <w:rFonts w:ascii="Times New Roman" w:eastAsia="Times New Roman" w:hAnsi="Times New Roman" w:cs="Times New Roman"/>
          <w:color w:val="000000" w:themeColor="text1"/>
          <w:sz w:val="24"/>
          <w:szCs w:val="24"/>
          <w:lang w:eastAsia="hr-HR"/>
        </w:rPr>
        <w:t>) Protiv rješenja AKD-a kojim se odbacuje ili odbija zahtjev za izdavanje kartice autotaksi vozača</w:t>
      </w:r>
      <w:r w:rsidR="007A5899">
        <w:rPr>
          <w:rFonts w:ascii="Times New Roman" w:eastAsia="Times New Roman" w:hAnsi="Times New Roman" w:cs="Times New Roman"/>
          <w:color w:val="000000" w:themeColor="text1"/>
          <w:sz w:val="24"/>
          <w:szCs w:val="24"/>
          <w:lang w:eastAsia="hr-HR"/>
        </w:rPr>
        <w:t xml:space="preserve"> odnosno kojim se ukida kartica autotaksi vozača </w:t>
      </w:r>
      <w:r w:rsidR="00DB5335" w:rsidRPr="002548ED">
        <w:rPr>
          <w:rFonts w:ascii="Times New Roman" w:eastAsia="Times New Roman" w:hAnsi="Times New Roman" w:cs="Times New Roman"/>
          <w:color w:val="000000" w:themeColor="text1"/>
          <w:sz w:val="24"/>
          <w:szCs w:val="24"/>
          <w:lang w:eastAsia="hr-HR"/>
        </w:rPr>
        <w:t>može se izjaviti žalba Ministarstvu.</w:t>
      </w:r>
    </w:p>
    <w:p w14:paraId="149476BF" w14:textId="66BCEA2A" w:rsidR="00290C60" w:rsidRDefault="00290C60"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BD5F7F2" w14:textId="29EEB9B6" w:rsidR="007A5899" w:rsidRDefault="00BF18BB" w:rsidP="00060574">
      <w:pPr>
        <w:spacing w:after="0" w:line="240" w:lineRule="auto"/>
        <w:ind w:firstLine="709"/>
        <w:jc w:val="both"/>
        <w:textAlignment w:val="baseline"/>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w:t>
      </w:r>
      <w:r w:rsidR="007A5899">
        <w:rPr>
          <w:rFonts w:ascii="Times New Roman" w:eastAsia="Times New Roman" w:hAnsi="Times New Roman" w:cs="Times New Roman"/>
          <w:color w:val="000000" w:themeColor="text1"/>
          <w:sz w:val="24"/>
          <w:szCs w:val="24"/>
          <w:lang w:eastAsia="hr-HR"/>
        </w:rPr>
        <w:t xml:space="preserve">) </w:t>
      </w:r>
      <w:r w:rsidR="009C2DE2" w:rsidRPr="009C2DE2">
        <w:rPr>
          <w:rFonts w:ascii="Times New Roman" w:eastAsia="Times New Roman" w:hAnsi="Times New Roman" w:cs="Times New Roman"/>
          <w:color w:val="000000" w:themeColor="text1"/>
          <w:sz w:val="24"/>
          <w:szCs w:val="24"/>
          <w:lang w:eastAsia="hr-HR"/>
        </w:rPr>
        <w:t>Kartica autotaksi vozača sadrža</w:t>
      </w:r>
      <w:r>
        <w:rPr>
          <w:rFonts w:ascii="Times New Roman" w:eastAsia="Times New Roman" w:hAnsi="Times New Roman" w:cs="Times New Roman"/>
          <w:color w:val="000000" w:themeColor="text1"/>
          <w:sz w:val="24"/>
          <w:szCs w:val="24"/>
          <w:lang w:eastAsia="hr-HR"/>
        </w:rPr>
        <w:t>va</w:t>
      </w:r>
      <w:r w:rsidR="00657B85">
        <w:rPr>
          <w:rFonts w:ascii="Times New Roman" w:eastAsia="Times New Roman" w:hAnsi="Times New Roman" w:cs="Times New Roman"/>
          <w:color w:val="000000" w:themeColor="text1"/>
          <w:sz w:val="24"/>
          <w:szCs w:val="24"/>
          <w:lang w:eastAsia="hr-HR"/>
        </w:rPr>
        <w:t xml:space="preserve"> </w:t>
      </w:r>
      <w:r w:rsidR="009C2DE2" w:rsidRPr="009C2DE2">
        <w:rPr>
          <w:rFonts w:ascii="Times New Roman" w:eastAsia="Times New Roman" w:hAnsi="Times New Roman" w:cs="Times New Roman"/>
          <w:color w:val="000000" w:themeColor="text1"/>
          <w:sz w:val="24"/>
          <w:szCs w:val="24"/>
          <w:lang w:eastAsia="hr-HR"/>
        </w:rPr>
        <w:t xml:space="preserve">QR kod kojim se </w:t>
      </w:r>
      <w:r>
        <w:rPr>
          <w:rFonts w:ascii="Times New Roman" w:eastAsia="Times New Roman" w:hAnsi="Times New Roman" w:cs="Times New Roman"/>
          <w:color w:val="000000" w:themeColor="text1"/>
          <w:sz w:val="24"/>
          <w:szCs w:val="24"/>
          <w:lang w:eastAsia="hr-HR"/>
        </w:rPr>
        <w:t>provjerava</w:t>
      </w:r>
      <w:r w:rsidR="009C2DE2" w:rsidRPr="009C2DE2">
        <w:rPr>
          <w:rFonts w:ascii="Times New Roman" w:eastAsia="Times New Roman" w:hAnsi="Times New Roman" w:cs="Times New Roman"/>
          <w:color w:val="000000" w:themeColor="text1"/>
          <w:sz w:val="24"/>
          <w:szCs w:val="24"/>
          <w:lang w:eastAsia="hr-HR"/>
        </w:rPr>
        <w:t xml:space="preserve"> valjanost kartice</w:t>
      </w:r>
      <w:r>
        <w:rPr>
          <w:rFonts w:ascii="Times New Roman" w:eastAsia="Times New Roman" w:hAnsi="Times New Roman" w:cs="Times New Roman"/>
          <w:color w:val="000000" w:themeColor="text1"/>
          <w:sz w:val="24"/>
          <w:szCs w:val="24"/>
          <w:lang w:eastAsia="hr-HR"/>
        </w:rPr>
        <w:t xml:space="preserve"> i drugi podaci koji se odnose na </w:t>
      </w:r>
      <w:r w:rsidR="009C2DE2" w:rsidRPr="009C2DE2">
        <w:rPr>
          <w:rFonts w:ascii="Times New Roman" w:eastAsia="Times New Roman" w:hAnsi="Times New Roman" w:cs="Times New Roman"/>
          <w:bCs/>
          <w:color w:val="000000" w:themeColor="text1"/>
          <w:sz w:val="24"/>
          <w:szCs w:val="24"/>
          <w:lang w:eastAsia="hr-HR"/>
        </w:rPr>
        <w:t>autotaksi vozača.</w:t>
      </w:r>
    </w:p>
    <w:p w14:paraId="36B4757E" w14:textId="77777777" w:rsidR="009C2DE2" w:rsidRPr="002548ED" w:rsidRDefault="009C2DE2"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E9C459F" w14:textId="2FE45098" w:rsidR="00290C60" w:rsidRDefault="00290C60" w:rsidP="0006057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BF18BB">
        <w:rPr>
          <w:rFonts w:ascii="Times New Roman" w:eastAsia="Times New Roman" w:hAnsi="Times New Roman" w:cs="Times New Roman"/>
          <w:color w:val="000000" w:themeColor="text1"/>
          <w:sz w:val="24"/>
          <w:szCs w:val="24"/>
          <w:lang w:eastAsia="hr-HR"/>
        </w:rPr>
        <w:t>9</w:t>
      </w:r>
      <w:r w:rsidRPr="002548ED">
        <w:rPr>
          <w:rFonts w:ascii="Times New Roman" w:eastAsia="Times New Roman" w:hAnsi="Times New Roman" w:cs="Times New Roman"/>
          <w:color w:val="000000" w:themeColor="text1"/>
          <w:sz w:val="24"/>
          <w:szCs w:val="24"/>
          <w:lang w:eastAsia="hr-HR"/>
        </w:rPr>
        <w:t>) Autotaksi prijevoznik ne smije dopustiti da njegovim vozilom upravlja vozač koji nema</w:t>
      </w:r>
      <w:r w:rsidR="00E969E6">
        <w:rPr>
          <w:rFonts w:ascii="Times New Roman" w:eastAsia="Times New Roman" w:hAnsi="Times New Roman" w:cs="Times New Roman"/>
          <w:color w:val="000000" w:themeColor="text1"/>
          <w:sz w:val="24"/>
          <w:szCs w:val="24"/>
          <w:lang w:eastAsia="hr-HR"/>
        </w:rPr>
        <w:t xml:space="preserve"> valjanu</w:t>
      </w:r>
      <w:r w:rsidRPr="002548ED">
        <w:rPr>
          <w:rFonts w:ascii="Times New Roman" w:eastAsia="Times New Roman" w:hAnsi="Times New Roman" w:cs="Times New Roman"/>
          <w:color w:val="000000" w:themeColor="text1"/>
          <w:sz w:val="24"/>
          <w:szCs w:val="24"/>
          <w:lang w:eastAsia="hr-HR"/>
        </w:rPr>
        <w:t xml:space="preserve"> karticu autotaksi vozača iz stavka 1. ovoga članka.</w:t>
      </w:r>
    </w:p>
    <w:p w14:paraId="22F17402" w14:textId="4000153C" w:rsidR="007A5899" w:rsidRDefault="007A5899"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E3B7723" w14:textId="71458617" w:rsidR="00402F94" w:rsidRDefault="00BF18BB" w:rsidP="0006057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(10</w:t>
      </w:r>
      <w:r w:rsidR="00402F94">
        <w:rPr>
          <w:rFonts w:ascii="Times New Roman" w:eastAsia="Times New Roman" w:hAnsi="Times New Roman" w:cs="Times New Roman"/>
          <w:color w:val="000000" w:themeColor="text1"/>
          <w:sz w:val="24"/>
          <w:szCs w:val="24"/>
          <w:lang w:eastAsia="hr-HR"/>
        </w:rPr>
        <w:t>)</w:t>
      </w:r>
      <w:r w:rsidR="00402F94" w:rsidRPr="00402F94">
        <w:rPr>
          <w:rFonts w:ascii="Times New Roman" w:eastAsia="Times New Roman" w:hAnsi="Times New Roman" w:cs="Times New Roman"/>
          <w:color w:val="000000" w:themeColor="text1"/>
          <w:sz w:val="24"/>
          <w:szCs w:val="24"/>
          <w:lang w:eastAsia="hr-HR"/>
        </w:rPr>
        <w:t xml:space="preserve"> Ministar pravilnikom </w:t>
      </w:r>
      <w:r w:rsidR="00F0360C">
        <w:rPr>
          <w:rFonts w:ascii="Times New Roman" w:eastAsia="Times New Roman" w:hAnsi="Times New Roman" w:cs="Times New Roman"/>
          <w:color w:val="000000" w:themeColor="text1"/>
          <w:sz w:val="24"/>
          <w:szCs w:val="24"/>
          <w:lang w:eastAsia="hr-HR"/>
        </w:rPr>
        <w:t xml:space="preserve">iz </w:t>
      </w:r>
      <w:r w:rsidR="00F3003A">
        <w:rPr>
          <w:rFonts w:ascii="Times New Roman" w:eastAsia="Times New Roman" w:hAnsi="Times New Roman" w:cs="Times New Roman"/>
          <w:color w:val="000000" w:themeColor="text1"/>
          <w:sz w:val="24"/>
          <w:szCs w:val="24"/>
          <w:lang w:eastAsia="hr-HR"/>
        </w:rPr>
        <w:t>člank</w:t>
      </w:r>
      <w:r w:rsidR="00F0360C">
        <w:rPr>
          <w:rFonts w:ascii="Times New Roman" w:eastAsia="Times New Roman" w:hAnsi="Times New Roman" w:cs="Times New Roman"/>
          <w:color w:val="000000" w:themeColor="text1"/>
          <w:sz w:val="24"/>
          <w:szCs w:val="24"/>
          <w:lang w:eastAsia="hr-HR"/>
        </w:rPr>
        <w:t xml:space="preserve">a </w:t>
      </w:r>
      <w:r w:rsidR="00F0360C" w:rsidRPr="00431EF5">
        <w:rPr>
          <w:rFonts w:ascii="Times New Roman" w:eastAsia="Times New Roman" w:hAnsi="Times New Roman" w:cs="Times New Roman"/>
          <w:color w:val="000000" w:themeColor="text1"/>
          <w:sz w:val="24"/>
          <w:szCs w:val="24"/>
          <w:lang w:eastAsia="hr-HR"/>
        </w:rPr>
        <w:t>13.</w:t>
      </w:r>
      <w:r w:rsidR="00FD135F" w:rsidRPr="00431EF5">
        <w:rPr>
          <w:rFonts w:ascii="Times New Roman" w:eastAsia="Times New Roman" w:hAnsi="Times New Roman" w:cs="Times New Roman"/>
          <w:color w:val="000000" w:themeColor="text1"/>
          <w:sz w:val="24"/>
          <w:szCs w:val="24"/>
          <w:lang w:eastAsia="hr-HR"/>
        </w:rPr>
        <w:t xml:space="preserve"> stavka 8</w:t>
      </w:r>
      <w:r w:rsidR="00B9002F" w:rsidRPr="00431EF5">
        <w:rPr>
          <w:rFonts w:ascii="Times New Roman" w:eastAsia="Times New Roman" w:hAnsi="Times New Roman" w:cs="Times New Roman"/>
          <w:color w:val="000000" w:themeColor="text1"/>
          <w:sz w:val="24"/>
          <w:szCs w:val="24"/>
          <w:lang w:eastAsia="hr-HR"/>
        </w:rPr>
        <w:t xml:space="preserve">. </w:t>
      </w:r>
      <w:r w:rsidR="00060574">
        <w:rPr>
          <w:rFonts w:ascii="Times New Roman" w:eastAsia="Times New Roman" w:hAnsi="Times New Roman" w:cs="Times New Roman"/>
          <w:color w:val="000000" w:themeColor="text1"/>
          <w:sz w:val="24"/>
          <w:szCs w:val="24"/>
          <w:lang w:eastAsia="hr-HR"/>
        </w:rPr>
        <w:t xml:space="preserve">ovoga Zakona </w:t>
      </w:r>
      <w:r w:rsidR="00B9002F">
        <w:rPr>
          <w:rFonts w:ascii="Times New Roman" w:eastAsia="Times New Roman" w:hAnsi="Times New Roman" w:cs="Times New Roman"/>
          <w:color w:val="000000" w:themeColor="text1"/>
          <w:sz w:val="24"/>
          <w:szCs w:val="24"/>
          <w:lang w:eastAsia="hr-HR"/>
        </w:rPr>
        <w:t>propisuje obrazac zahtjeva za izdavanje kartice autotaksi vozača te sadržaj i obrazac kartice.</w:t>
      </w:r>
      <w:r w:rsidR="000172C5">
        <w:rPr>
          <w:rFonts w:ascii="Times New Roman" w:eastAsia="Times New Roman" w:hAnsi="Times New Roman" w:cs="Times New Roman"/>
          <w:color w:val="000000" w:themeColor="text1"/>
          <w:sz w:val="24"/>
          <w:szCs w:val="24"/>
          <w:lang w:eastAsia="hr-HR"/>
        </w:rPr>
        <w:t>“.</w:t>
      </w:r>
    </w:p>
    <w:p w14:paraId="73A6C82C" w14:textId="77777777" w:rsidR="007A5899" w:rsidRPr="002548ED" w:rsidRDefault="007A5899"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C279C22" w14:textId="77777777" w:rsidR="00F72287" w:rsidRPr="00F72287" w:rsidRDefault="00F72287"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F72287">
        <w:rPr>
          <w:rFonts w:ascii="Times New Roman" w:eastAsia="Times New Roman" w:hAnsi="Times New Roman" w:cs="Times New Roman"/>
          <w:b/>
          <w:color w:val="000000" w:themeColor="text1"/>
          <w:sz w:val="24"/>
          <w:szCs w:val="24"/>
          <w:lang w:eastAsia="hr-HR"/>
        </w:rPr>
        <w:t xml:space="preserve">Članak </w:t>
      </w:r>
      <w:r>
        <w:rPr>
          <w:rFonts w:ascii="Times New Roman" w:eastAsia="Times New Roman" w:hAnsi="Times New Roman" w:cs="Times New Roman"/>
          <w:b/>
          <w:color w:val="000000" w:themeColor="text1"/>
          <w:sz w:val="24"/>
          <w:szCs w:val="24"/>
          <w:lang w:eastAsia="hr-HR"/>
        </w:rPr>
        <w:t>8</w:t>
      </w:r>
      <w:r w:rsidRPr="00F72287">
        <w:rPr>
          <w:rFonts w:ascii="Times New Roman" w:eastAsia="Times New Roman" w:hAnsi="Times New Roman" w:cs="Times New Roman"/>
          <w:b/>
          <w:color w:val="000000" w:themeColor="text1"/>
          <w:sz w:val="24"/>
          <w:szCs w:val="24"/>
          <w:lang w:eastAsia="hr-HR"/>
        </w:rPr>
        <w:t>.</w:t>
      </w:r>
    </w:p>
    <w:p w14:paraId="469DA71B" w14:textId="77777777" w:rsidR="00F72287" w:rsidRDefault="00F72287"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9B06C3D" w14:textId="39DD5C05" w:rsidR="00A5218A" w:rsidRDefault="00F72287" w:rsidP="009E3E6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U </w:t>
      </w:r>
      <w:r w:rsidR="001C7D45">
        <w:rPr>
          <w:rFonts w:ascii="Times New Roman" w:eastAsia="Times New Roman" w:hAnsi="Times New Roman" w:cs="Times New Roman"/>
          <w:color w:val="000000" w:themeColor="text1"/>
          <w:sz w:val="24"/>
          <w:szCs w:val="24"/>
          <w:lang w:eastAsia="hr-HR"/>
        </w:rPr>
        <w:t xml:space="preserve">članku 13. </w:t>
      </w:r>
      <w:r w:rsidR="00657B85">
        <w:rPr>
          <w:rFonts w:ascii="Times New Roman" w:eastAsia="Times New Roman" w:hAnsi="Times New Roman" w:cs="Times New Roman"/>
          <w:color w:val="000000" w:themeColor="text1"/>
          <w:sz w:val="24"/>
          <w:szCs w:val="24"/>
          <w:lang w:eastAsia="hr-HR"/>
        </w:rPr>
        <w:t>s</w:t>
      </w:r>
      <w:r w:rsidR="00E433BD">
        <w:rPr>
          <w:rFonts w:ascii="Times New Roman" w:eastAsia="Times New Roman" w:hAnsi="Times New Roman" w:cs="Times New Roman"/>
          <w:color w:val="000000" w:themeColor="text1"/>
          <w:sz w:val="24"/>
          <w:szCs w:val="24"/>
          <w:lang w:eastAsia="hr-HR"/>
        </w:rPr>
        <w:t>tavak 2. mijenja se i glasi:</w:t>
      </w:r>
    </w:p>
    <w:p w14:paraId="44BE884E" w14:textId="77777777" w:rsidR="00A5218A" w:rsidRDefault="00A5218A" w:rsidP="009E3E6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3AFE713" w14:textId="7C200C19" w:rsidR="00F46222" w:rsidRPr="009E3E66" w:rsidRDefault="00A5218A" w:rsidP="009E3E66">
      <w:pPr>
        <w:spacing w:after="0" w:line="240" w:lineRule="auto"/>
        <w:ind w:firstLine="708"/>
        <w:jc w:val="both"/>
        <w:textAlignment w:val="baseline"/>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hr-HR"/>
        </w:rPr>
        <w:t>„</w:t>
      </w:r>
      <w:r w:rsidR="00431EF5">
        <w:rPr>
          <w:rFonts w:ascii="Times New Roman" w:eastAsia="Times New Roman" w:hAnsi="Times New Roman" w:cs="Times New Roman"/>
          <w:color w:val="000000" w:themeColor="text1"/>
          <w:sz w:val="24"/>
          <w:szCs w:val="24"/>
          <w:lang w:eastAsia="hr-HR"/>
        </w:rPr>
        <w:t>(2</w:t>
      </w:r>
      <w:r w:rsidR="00F46222" w:rsidRPr="00A87C18">
        <w:rPr>
          <w:rFonts w:ascii="Times New Roman" w:eastAsia="Times New Roman" w:hAnsi="Times New Roman" w:cs="Times New Roman"/>
          <w:color w:val="000000" w:themeColor="text1"/>
          <w:sz w:val="24"/>
          <w:szCs w:val="24"/>
          <w:lang w:eastAsia="hr-HR"/>
        </w:rPr>
        <w:t xml:space="preserve">) </w:t>
      </w:r>
      <w:r w:rsidR="00F46222" w:rsidRPr="00A87C18">
        <w:rPr>
          <w:rFonts w:ascii="Times New Roman" w:eastAsia="Calibri" w:hAnsi="Times New Roman" w:cs="Times New Roman"/>
          <w:color w:val="000000" w:themeColor="text1"/>
          <w:sz w:val="24"/>
          <w:szCs w:val="24"/>
        </w:rPr>
        <w:t xml:space="preserve">Iznimno od stavka 1. ovoga članka, </w:t>
      </w:r>
      <w:r w:rsidR="009E3E66" w:rsidRPr="009E3E66">
        <w:rPr>
          <w:rFonts w:ascii="Times New Roman" w:eastAsia="Calibri" w:hAnsi="Times New Roman" w:cs="Times New Roman"/>
          <w:color w:val="000000" w:themeColor="text1"/>
          <w:sz w:val="24"/>
          <w:szCs w:val="24"/>
        </w:rPr>
        <w:t>vozila kojima se obavlja autotaksi prijevoz moraju ispunjavati posebne uvjete koji se odnose na izgled vanjskih oznaka, cjenike pružanja autotaksi usluga koji moraju biti istaknuti na vanjskoj strani vozila i na uređaje vozila vezane za</w:t>
      </w:r>
      <w:r w:rsidR="009E3E66">
        <w:rPr>
          <w:rFonts w:ascii="Times New Roman" w:eastAsia="Calibri" w:hAnsi="Times New Roman" w:cs="Times New Roman"/>
          <w:color w:val="000000" w:themeColor="text1"/>
          <w:sz w:val="24"/>
          <w:szCs w:val="24"/>
        </w:rPr>
        <w:t xml:space="preserve"> obavljanje autotaksi prijevoza</w:t>
      </w:r>
      <w:r w:rsidR="00160668">
        <w:rPr>
          <w:rFonts w:ascii="Times New Roman" w:eastAsia="Times New Roman" w:hAnsi="Times New Roman" w:cs="Times New Roman"/>
          <w:color w:val="000000" w:themeColor="text1"/>
          <w:sz w:val="24"/>
          <w:szCs w:val="24"/>
          <w:lang w:eastAsia="hr-HR"/>
        </w:rPr>
        <w:t>.</w:t>
      </w:r>
      <w:r w:rsidR="00F46222" w:rsidRPr="00A87C18">
        <w:rPr>
          <w:rFonts w:ascii="Times New Roman" w:eastAsia="Calibri" w:hAnsi="Times New Roman" w:cs="Times New Roman"/>
          <w:color w:val="000000" w:themeColor="text1"/>
          <w:sz w:val="24"/>
          <w:szCs w:val="24"/>
        </w:rPr>
        <w:t>“.</w:t>
      </w:r>
    </w:p>
    <w:p w14:paraId="6E40B677" w14:textId="77777777" w:rsidR="00F46222" w:rsidRPr="00A87C18" w:rsidRDefault="00F46222"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5B50528" w14:textId="77777777" w:rsidR="00252B51" w:rsidRDefault="004F29BE"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31EF5">
        <w:rPr>
          <w:rFonts w:ascii="Times New Roman" w:eastAsia="Times New Roman" w:hAnsi="Times New Roman" w:cs="Times New Roman"/>
          <w:color w:val="000000" w:themeColor="text1"/>
          <w:sz w:val="24"/>
          <w:szCs w:val="24"/>
          <w:lang w:eastAsia="hr-HR"/>
        </w:rPr>
        <w:t>Iza stavka 4. d</w:t>
      </w:r>
      <w:r w:rsidR="00F8658F" w:rsidRPr="00431EF5">
        <w:rPr>
          <w:rFonts w:ascii="Times New Roman" w:eastAsia="Times New Roman" w:hAnsi="Times New Roman" w:cs="Times New Roman"/>
          <w:color w:val="000000" w:themeColor="text1"/>
          <w:sz w:val="24"/>
          <w:szCs w:val="24"/>
          <w:lang w:eastAsia="hr-HR"/>
        </w:rPr>
        <w:t xml:space="preserve">odaje se novi stavak 5. koji glasi: </w:t>
      </w:r>
    </w:p>
    <w:p w14:paraId="383D553C" w14:textId="77777777" w:rsidR="00252B51" w:rsidRDefault="00252B51"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4A6233A" w14:textId="443CDC81" w:rsidR="0026292B" w:rsidRPr="00431EF5" w:rsidRDefault="00252B51"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F8658F" w:rsidRPr="00431EF5">
        <w:rPr>
          <w:rFonts w:ascii="Times New Roman" w:eastAsia="Times New Roman" w:hAnsi="Times New Roman" w:cs="Times New Roman"/>
          <w:color w:val="000000" w:themeColor="text1"/>
          <w:sz w:val="24"/>
          <w:szCs w:val="24"/>
          <w:lang w:eastAsia="hr-HR"/>
        </w:rPr>
        <w:t xml:space="preserve">(5) </w:t>
      </w:r>
      <w:r w:rsidR="00976BFB" w:rsidRPr="00431EF5">
        <w:rPr>
          <w:rFonts w:ascii="Times New Roman" w:eastAsia="Times New Roman" w:hAnsi="Times New Roman" w:cs="Times New Roman"/>
          <w:color w:val="000000" w:themeColor="text1"/>
          <w:sz w:val="24"/>
          <w:szCs w:val="24"/>
          <w:lang w:eastAsia="hr-HR"/>
        </w:rPr>
        <w:t>Inspekcijski nadzor nad i</w:t>
      </w:r>
      <w:r w:rsidR="00627B74" w:rsidRPr="00431EF5">
        <w:rPr>
          <w:rFonts w:ascii="Times New Roman" w:eastAsia="Times New Roman" w:hAnsi="Times New Roman" w:cs="Times New Roman"/>
          <w:color w:val="000000" w:themeColor="text1"/>
          <w:sz w:val="24"/>
          <w:szCs w:val="24"/>
          <w:lang w:eastAsia="hr-HR"/>
        </w:rPr>
        <w:t>spunjavanje</w:t>
      </w:r>
      <w:r w:rsidR="00976BFB" w:rsidRPr="00431EF5">
        <w:rPr>
          <w:rFonts w:ascii="Times New Roman" w:eastAsia="Times New Roman" w:hAnsi="Times New Roman" w:cs="Times New Roman"/>
          <w:color w:val="000000" w:themeColor="text1"/>
          <w:sz w:val="24"/>
          <w:szCs w:val="24"/>
          <w:lang w:eastAsia="hr-HR"/>
        </w:rPr>
        <w:t>m</w:t>
      </w:r>
      <w:r w:rsidR="00627B74" w:rsidRPr="00431EF5">
        <w:rPr>
          <w:rFonts w:ascii="Times New Roman" w:eastAsia="Times New Roman" w:hAnsi="Times New Roman" w:cs="Times New Roman"/>
          <w:color w:val="000000" w:themeColor="text1"/>
          <w:sz w:val="24"/>
          <w:szCs w:val="24"/>
          <w:lang w:eastAsia="hr-HR"/>
        </w:rPr>
        <w:t xml:space="preserve"> uvjeta iz stav</w:t>
      </w:r>
      <w:r>
        <w:rPr>
          <w:rFonts w:ascii="Times New Roman" w:eastAsia="Times New Roman" w:hAnsi="Times New Roman" w:cs="Times New Roman"/>
          <w:color w:val="000000" w:themeColor="text1"/>
          <w:sz w:val="24"/>
          <w:szCs w:val="24"/>
          <w:lang w:eastAsia="hr-HR"/>
        </w:rPr>
        <w:t>a</w:t>
      </w:r>
      <w:r w:rsidR="00627B74" w:rsidRPr="00431EF5">
        <w:rPr>
          <w:rFonts w:ascii="Times New Roman" w:eastAsia="Times New Roman" w:hAnsi="Times New Roman" w:cs="Times New Roman"/>
          <w:color w:val="000000" w:themeColor="text1"/>
          <w:sz w:val="24"/>
          <w:szCs w:val="24"/>
          <w:lang w:eastAsia="hr-HR"/>
        </w:rPr>
        <w:t xml:space="preserve">ka 1. i 2. ovoga članka, </w:t>
      </w:r>
      <w:r w:rsidR="00431EF5" w:rsidRPr="00431EF5">
        <w:rPr>
          <w:rFonts w:ascii="Times New Roman" w:eastAsia="Times New Roman" w:hAnsi="Times New Roman" w:cs="Times New Roman"/>
          <w:color w:val="000000" w:themeColor="text1"/>
          <w:sz w:val="24"/>
          <w:szCs w:val="24"/>
          <w:lang w:eastAsia="hr-HR"/>
        </w:rPr>
        <w:t xml:space="preserve">obavlja </w:t>
      </w:r>
      <w:r w:rsidR="00627B74" w:rsidRPr="00431EF5">
        <w:rPr>
          <w:rFonts w:ascii="Times New Roman" w:eastAsia="Times New Roman" w:hAnsi="Times New Roman" w:cs="Times New Roman"/>
          <w:color w:val="000000" w:themeColor="text1"/>
          <w:sz w:val="24"/>
          <w:szCs w:val="24"/>
          <w:lang w:eastAsia="hr-HR"/>
        </w:rPr>
        <w:t>inspekcija cestovnog prometa Ministarstva.“</w:t>
      </w:r>
      <w:r w:rsidR="007F2E6C" w:rsidRPr="00431EF5">
        <w:rPr>
          <w:rFonts w:ascii="Times New Roman" w:eastAsia="Times New Roman" w:hAnsi="Times New Roman" w:cs="Times New Roman"/>
          <w:color w:val="000000" w:themeColor="text1"/>
          <w:sz w:val="24"/>
          <w:szCs w:val="24"/>
          <w:lang w:eastAsia="hr-HR"/>
        </w:rPr>
        <w:t>.</w:t>
      </w:r>
    </w:p>
    <w:p w14:paraId="14A22896" w14:textId="77777777" w:rsidR="00A859C1" w:rsidRPr="00A87C18" w:rsidRDefault="00A859C1"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220F55B" w14:textId="6312B2E9" w:rsidR="00FD135F" w:rsidRPr="00FD135F" w:rsidRDefault="00FD135F" w:rsidP="00FD135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FD135F">
        <w:rPr>
          <w:rFonts w:ascii="Times New Roman" w:eastAsia="Times New Roman" w:hAnsi="Times New Roman" w:cs="Times New Roman"/>
          <w:color w:val="000000" w:themeColor="text1"/>
          <w:sz w:val="24"/>
          <w:szCs w:val="24"/>
          <w:lang w:eastAsia="hr-HR"/>
        </w:rPr>
        <w:t>Dosadašnji stavci</w:t>
      </w:r>
      <w:r>
        <w:rPr>
          <w:rFonts w:ascii="Times New Roman" w:eastAsia="Times New Roman" w:hAnsi="Times New Roman" w:cs="Times New Roman"/>
          <w:color w:val="000000" w:themeColor="text1"/>
          <w:sz w:val="24"/>
          <w:szCs w:val="24"/>
          <w:lang w:eastAsia="hr-HR"/>
        </w:rPr>
        <w:t xml:space="preserve"> 5. </w:t>
      </w:r>
      <w:r w:rsidR="000020A8" w:rsidRPr="00ED69E5">
        <w:rPr>
          <w:rFonts w:ascii="Times New Roman" w:eastAsia="Times New Roman" w:hAnsi="Times New Roman" w:cs="Times New Roman"/>
          <w:color w:val="000000" w:themeColor="text1"/>
          <w:sz w:val="24"/>
          <w:szCs w:val="24"/>
          <w:lang w:eastAsia="hr-HR"/>
        </w:rPr>
        <w:t>i 6. postaju stavci 6. i 7.</w:t>
      </w:r>
    </w:p>
    <w:p w14:paraId="2BFBC508" w14:textId="14E708D7" w:rsidR="00627B74" w:rsidRPr="00976BFB" w:rsidRDefault="00627B74" w:rsidP="00627B74">
      <w:pPr>
        <w:spacing w:after="0" w:line="240" w:lineRule="auto"/>
        <w:ind w:firstLine="708"/>
        <w:jc w:val="both"/>
        <w:textAlignment w:val="baseline"/>
        <w:rPr>
          <w:rFonts w:ascii="Times New Roman" w:eastAsia="Times New Roman" w:hAnsi="Times New Roman" w:cs="Times New Roman"/>
          <w:strike/>
          <w:color w:val="000000" w:themeColor="text1"/>
          <w:sz w:val="24"/>
          <w:szCs w:val="24"/>
          <w:lang w:eastAsia="hr-HR"/>
        </w:rPr>
      </w:pPr>
    </w:p>
    <w:p w14:paraId="44351E10" w14:textId="77777777" w:rsidR="00252B51" w:rsidRDefault="00F46222"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31EF5">
        <w:rPr>
          <w:rFonts w:ascii="Times New Roman" w:eastAsia="Times New Roman" w:hAnsi="Times New Roman" w:cs="Times New Roman"/>
          <w:color w:val="000000" w:themeColor="text1"/>
          <w:sz w:val="24"/>
          <w:szCs w:val="24"/>
          <w:lang w:eastAsia="hr-HR"/>
        </w:rPr>
        <w:t>Dosadašnji</w:t>
      </w:r>
      <w:r w:rsidR="00F8658F" w:rsidRPr="00431EF5">
        <w:rPr>
          <w:rFonts w:ascii="Times New Roman" w:eastAsia="Times New Roman" w:hAnsi="Times New Roman" w:cs="Times New Roman"/>
          <w:color w:val="000000" w:themeColor="text1"/>
          <w:sz w:val="24"/>
          <w:szCs w:val="24"/>
          <w:lang w:eastAsia="hr-HR"/>
        </w:rPr>
        <w:t xml:space="preserve"> stavak 7. koji postaje</w:t>
      </w:r>
      <w:r w:rsidR="00976BFB" w:rsidRPr="00431EF5">
        <w:rPr>
          <w:rFonts w:ascii="Times New Roman" w:eastAsia="Times New Roman" w:hAnsi="Times New Roman" w:cs="Times New Roman"/>
          <w:color w:val="000000" w:themeColor="text1"/>
          <w:sz w:val="24"/>
          <w:szCs w:val="24"/>
          <w:lang w:eastAsia="hr-HR"/>
        </w:rPr>
        <w:t xml:space="preserve"> </w:t>
      </w:r>
      <w:r w:rsidR="00FD135F" w:rsidRPr="00431EF5">
        <w:rPr>
          <w:rFonts w:ascii="Times New Roman" w:eastAsia="Times New Roman" w:hAnsi="Times New Roman" w:cs="Times New Roman"/>
          <w:color w:val="000000" w:themeColor="text1"/>
          <w:sz w:val="24"/>
          <w:szCs w:val="24"/>
          <w:lang w:eastAsia="hr-HR"/>
        </w:rPr>
        <w:t>stavak 8</w:t>
      </w:r>
      <w:r w:rsidR="00252B51">
        <w:rPr>
          <w:rFonts w:ascii="Times New Roman" w:eastAsia="Times New Roman" w:hAnsi="Times New Roman" w:cs="Times New Roman"/>
          <w:color w:val="000000" w:themeColor="text1"/>
          <w:sz w:val="24"/>
          <w:szCs w:val="24"/>
          <w:lang w:eastAsia="hr-HR"/>
        </w:rPr>
        <w:t>. mijenja se i glasi:</w:t>
      </w:r>
    </w:p>
    <w:p w14:paraId="0334F262" w14:textId="77777777" w:rsidR="00252B51" w:rsidRDefault="00252B51"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51FA89D" w14:textId="747D0494" w:rsidR="00F46222" w:rsidRPr="00A87C18" w:rsidRDefault="00F46222"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31EF5">
        <w:rPr>
          <w:rFonts w:ascii="Times New Roman" w:eastAsia="Times New Roman" w:hAnsi="Times New Roman" w:cs="Times New Roman"/>
          <w:color w:val="000000" w:themeColor="text1"/>
          <w:sz w:val="24"/>
          <w:szCs w:val="24"/>
          <w:lang w:eastAsia="hr-HR"/>
        </w:rPr>
        <w:t>„</w:t>
      </w:r>
      <w:r w:rsidR="00FD135F" w:rsidRPr="00431EF5">
        <w:rPr>
          <w:rFonts w:ascii="Times New Roman" w:eastAsia="Times New Roman" w:hAnsi="Times New Roman" w:cs="Times New Roman"/>
          <w:color w:val="000000" w:themeColor="text1"/>
          <w:sz w:val="24"/>
          <w:szCs w:val="24"/>
          <w:lang w:eastAsia="hr-HR"/>
        </w:rPr>
        <w:t>(8</w:t>
      </w:r>
      <w:r w:rsidR="00F8658F" w:rsidRPr="00252B51">
        <w:rPr>
          <w:rFonts w:ascii="Times New Roman" w:eastAsia="Times New Roman" w:hAnsi="Times New Roman" w:cs="Times New Roman"/>
          <w:sz w:val="24"/>
          <w:szCs w:val="24"/>
          <w:lang w:eastAsia="hr-HR"/>
        </w:rPr>
        <w:t xml:space="preserve">) </w:t>
      </w:r>
      <w:r w:rsidRPr="00252B51">
        <w:rPr>
          <w:rFonts w:ascii="Times New Roman" w:eastAsia="Times New Roman" w:hAnsi="Times New Roman" w:cs="Times New Roman"/>
          <w:sz w:val="24"/>
          <w:szCs w:val="24"/>
          <w:lang w:eastAsia="hr-HR"/>
        </w:rPr>
        <w:t>M</w:t>
      </w:r>
      <w:r w:rsidRPr="00A87C18">
        <w:rPr>
          <w:rFonts w:ascii="Times New Roman" w:eastAsia="Times New Roman" w:hAnsi="Times New Roman" w:cs="Times New Roman"/>
          <w:color w:val="000000" w:themeColor="text1"/>
          <w:sz w:val="24"/>
          <w:szCs w:val="24"/>
          <w:lang w:eastAsia="hr-HR"/>
        </w:rPr>
        <w:t xml:space="preserve">inistar pravilnikom propisuje izgled, starost, uređaje i opremu vozila kojima se obavlja djelatnost javnog cestovnog prijevoza i cestovnog prijevoza za vlastite potrebe; izgled vanjskih oznaka, starost i uređaje vozila vezane za obavljanje autotaksi prijevoza i posebne uvjete </w:t>
      </w:r>
      <w:r w:rsidR="00965007">
        <w:rPr>
          <w:rFonts w:ascii="Times New Roman" w:eastAsia="Times New Roman" w:hAnsi="Times New Roman" w:cs="Times New Roman"/>
          <w:color w:val="000000" w:themeColor="text1"/>
          <w:sz w:val="24"/>
          <w:szCs w:val="24"/>
          <w:lang w:eastAsia="hr-HR"/>
        </w:rPr>
        <w:t>za vozila kojima se obavlja automatizirani cestovni</w:t>
      </w:r>
      <w:r w:rsidRPr="00A87C18">
        <w:rPr>
          <w:rFonts w:ascii="Times New Roman" w:eastAsia="Times New Roman" w:hAnsi="Times New Roman" w:cs="Times New Roman"/>
          <w:color w:val="000000" w:themeColor="text1"/>
          <w:sz w:val="24"/>
          <w:szCs w:val="24"/>
          <w:lang w:eastAsia="hr-HR"/>
        </w:rPr>
        <w:t xml:space="preserve"> prijevoz putnika.“.</w:t>
      </w:r>
    </w:p>
    <w:p w14:paraId="0A94825A" w14:textId="77777777" w:rsidR="00F46222" w:rsidRPr="00A87C18" w:rsidRDefault="00F46222" w:rsidP="00627B74">
      <w:pPr>
        <w:spacing w:after="0" w:line="240" w:lineRule="auto"/>
        <w:ind w:firstLine="708"/>
        <w:jc w:val="both"/>
        <w:textAlignment w:val="baseline"/>
        <w:rPr>
          <w:rFonts w:ascii="Times New Roman" w:eastAsia="Times New Roman" w:hAnsi="Times New Roman" w:cs="Times New Roman"/>
          <w:b/>
          <w:color w:val="000000" w:themeColor="text1"/>
          <w:sz w:val="24"/>
          <w:szCs w:val="24"/>
          <w:lang w:eastAsia="hr-HR"/>
        </w:rPr>
      </w:pPr>
    </w:p>
    <w:p w14:paraId="7E597F13" w14:textId="77777777" w:rsidR="00627B74" w:rsidRPr="002548ED" w:rsidRDefault="000C0680"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9</w:t>
      </w:r>
      <w:r w:rsidR="00627B74" w:rsidRPr="002548ED">
        <w:rPr>
          <w:rFonts w:ascii="Times New Roman" w:eastAsia="Times New Roman" w:hAnsi="Times New Roman" w:cs="Times New Roman"/>
          <w:b/>
          <w:color w:val="000000" w:themeColor="text1"/>
          <w:sz w:val="24"/>
          <w:szCs w:val="24"/>
          <w:lang w:eastAsia="hr-HR"/>
        </w:rPr>
        <w:t>.</w:t>
      </w:r>
    </w:p>
    <w:p w14:paraId="4A6CE793" w14:textId="77777777" w:rsidR="00F46222" w:rsidRPr="002548ED" w:rsidRDefault="00F46222" w:rsidP="00627B74">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10DAF512" w14:textId="77777777" w:rsidR="00930B04" w:rsidRDefault="001B216D" w:rsidP="001B216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852894">
        <w:rPr>
          <w:rFonts w:ascii="Times New Roman" w:eastAsia="Times New Roman" w:hAnsi="Times New Roman" w:cs="Times New Roman"/>
          <w:color w:val="000000" w:themeColor="text1"/>
          <w:sz w:val="24"/>
          <w:szCs w:val="24"/>
          <w:lang w:eastAsia="hr-HR"/>
        </w:rPr>
        <w:t>U članku 14. iza stavka 3. dodaj</w:t>
      </w:r>
      <w:r w:rsidR="00930B04">
        <w:rPr>
          <w:rFonts w:ascii="Times New Roman" w:eastAsia="Times New Roman" w:hAnsi="Times New Roman" w:cs="Times New Roman"/>
          <w:color w:val="000000" w:themeColor="text1"/>
          <w:sz w:val="24"/>
          <w:szCs w:val="24"/>
          <w:lang w:eastAsia="hr-HR"/>
        </w:rPr>
        <w:t>e se novi stavak 4. koji glasi:</w:t>
      </w:r>
    </w:p>
    <w:p w14:paraId="5D177FD0" w14:textId="77777777" w:rsidR="00930B04" w:rsidRDefault="00930B04" w:rsidP="001B216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0F33613" w14:textId="1CBC0C69" w:rsidR="001B216D" w:rsidRPr="00852894" w:rsidRDefault="001B216D" w:rsidP="001B216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852894">
        <w:rPr>
          <w:rFonts w:ascii="Times New Roman" w:eastAsia="Times New Roman" w:hAnsi="Times New Roman" w:cs="Times New Roman"/>
          <w:color w:val="000000" w:themeColor="text1"/>
          <w:sz w:val="24"/>
          <w:szCs w:val="24"/>
          <w:lang w:eastAsia="hr-HR"/>
        </w:rPr>
        <w:t>,,</w:t>
      </w:r>
      <w:r w:rsidR="00852894">
        <w:rPr>
          <w:rFonts w:ascii="Times New Roman" w:eastAsia="Times New Roman" w:hAnsi="Times New Roman" w:cs="Times New Roman"/>
          <w:color w:val="000000" w:themeColor="text1"/>
          <w:sz w:val="24"/>
          <w:szCs w:val="24"/>
          <w:lang w:eastAsia="hr-HR"/>
        </w:rPr>
        <w:t xml:space="preserve">(4) </w:t>
      </w:r>
      <w:r w:rsidRPr="00852894">
        <w:rPr>
          <w:rFonts w:ascii="Times New Roman" w:eastAsia="Times New Roman" w:hAnsi="Times New Roman" w:cs="Times New Roman"/>
          <w:color w:val="000000" w:themeColor="text1"/>
          <w:sz w:val="24"/>
          <w:szCs w:val="24"/>
          <w:lang w:eastAsia="hr-HR"/>
        </w:rPr>
        <w:t xml:space="preserve">Iznimno od stavka 1. </w:t>
      </w:r>
      <w:r w:rsidR="00336F69" w:rsidRPr="00247890">
        <w:rPr>
          <w:rFonts w:ascii="Times New Roman" w:eastAsia="Times New Roman" w:hAnsi="Times New Roman" w:cs="Times New Roman"/>
          <w:color w:val="000000" w:themeColor="text1"/>
          <w:sz w:val="24"/>
          <w:szCs w:val="24"/>
          <w:lang w:eastAsia="hr-HR"/>
        </w:rPr>
        <w:t xml:space="preserve">ovoga članka </w:t>
      </w:r>
      <w:r w:rsidRPr="00852894">
        <w:rPr>
          <w:rFonts w:ascii="Times New Roman" w:eastAsia="Times New Roman" w:hAnsi="Times New Roman" w:cs="Times New Roman"/>
          <w:color w:val="000000" w:themeColor="text1"/>
          <w:sz w:val="24"/>
          <w:szCs w:val="24"/>
          <w:lang w:eastAsia="hr-HR"/>
        </w:rPr>
        <w:t xml:space="preserve">djelatnost automatiziranog cestovnog prijevoza putnika smije obavljati pravna osoba ili fizička </w:t>
      </w:r>
      <w:r w:rsidR="009C00B0" w:rsidRPr="00852894">
        <w:rPr>
          <w:rFonts w:ascii="Times New Roman" w:eastAsia="Times New Roman" w:hAnsi="Times New Roman" w:cs="Times New Roman"/>
          <w:color w:val="000000" w:themeColor="text1"/>
          <w:sz w:val="24"/>
          <w:szCs w:val="24"/>
          <w:lang w:eastAsia="hr-HR"/>
        </w:rPr>
        <w:t>osoba</w:t>
      </w:r>
      <w:r w:rsidR="00930B04">
        <w:rPr>
          <w:rFonts w:ascii="Times New Roman" w:eastAsia="Times New Roman" w:hAnsi="Times New Roman" w:cs="Times New Roman"/>
          <w:color w:val="000000" w:themeColor="text1"/>
          <w:sz w:val="24"/>
          <w:szCs w:val="24"/>
          <w:lang w:eastAsia="hr-HR"/>
        </w:rPr>
        <w:t xml:space="preserve"> </w:t>
      </w:r>
      <w:r w:rsidR="00401BE3" w:rsidRPr="007A18E9">
        <w:rPr>
          <w:rFonts w:ascii="Times New Roman" w:hAnsi="Times New Roman" w:cs="Times New Roman"/>
          <w:sz w:val="24"/>
          <w:szCs w:val="24"/>
        </w:rPr>
        <w:t>–</w:t>
      </w:r>
      <w:r w:rsidR="00930B04">
        <w:rPr>
          <w:rFonts w:ascii="Times New Roman" w:eastAsia="Times New Roman" w:hAnsi="Times New Roman" w:cs="Times New Roman"/>
          <w:color w:val="000000" w:themeColor="text1"/>
          <w:sz w:val="24"/>
          <w:szCs w:val="24"/>
          <w:lang w:eastAsia="hr-HR"/>
        </w:rPr>
        <w:t xml:space="preserve"> </w:t>
      </w:r>
      <w:r w:rsidR="009C00B0" w:rsidRPr="00852894">
        <w:rPr>
          <w:rFonts w:ascii="Times New Roman" w:eastAsia="Times New Roman" w:hAnsi="Times New Roman" w:cs="Times New Roman"/>
          <w:color w:val="000000" w:themeColor="text1"/>
          <w:sz w:val="24"/>
          <w:szCs w:val="24"/>
          <w:lang w:eastAsia="hr-HR"/>
        </w:rPr>
        <w:t xml:space="preserve">obrtnik ako je upisana u </w:t>
      </w:r>
      <w:r w:rsidR="00930B04">
        <w:rPr>
          <w:rFonts w:ascii="Times New Roman" w:eastAsia="Times New Roman" w:hAnsi="Times New Roman" w:cs="Times New Roman"/>
          <w:color w:val="000000" w:themeColor="text1"/>
          <w:sz w:val="24"/>
          <w:szCs w:val="24"/>
          <w:lang w:eastAsia="hr-HR"/>
        </w:rPr>
        <w:t>s</w:t>
      </w:r>
      <w:r w:rsidRPr="00852894">
        <w:rPr>
          <w:rFonts w:ascii="Times New Roman" w:eastAsia="Times New Roman" w:hAnsi="Times New Roman" w:cs="Times New Roman"/>
          <w:color w:val="000000" w:themeColor="text1"/>
          <w:sz w:val="24"/>
          <w:szCs w:val="24"/>
          <w:lang w:eastAsia="hr-HR"/>
        </w:rPr>
        <w:t xml:space="preserve">udski, odnosno </w:t>
      </w:r>
      <w:r w:rsidR="00930B04">
        <w:rPr>
          <w:rFonts w:ascii="Times New Roman" w:eastAsia="Times New Roman" w:hAnsi="Times New Roman" w:cs="Times New Roman"/>
          <w:color w:val="000000" w:themeColor="text1"/>
          <w:sz w:val="24"/>
          <w:szCs w:val="24"/>
          <w:lang w:eastAsia="hr-HR"/>
        </w:rPr>
        <w:t>o</w:t>
      </w:r>
      <w:r w:rsidRPr="00852894">
        <w:rPr>
          <w:rFonts w:ascii="Times New Roman" w:eastAsia="Times New Roman" w:hAnsi="Times New Roman" w:cs="Times New Roman"/>
          <w:color w:val="000000" w:themeColor="text1"/>
          <w:sz w:val="24"/>
          <w:szCs w:val="24"/>
          <w:lang w:eastAsia="hr-HR"/>
        </w:rPr>
        <w:t>brtni registar za obavljanje djelatnosti cestovnog prijevoza i ako posjeduje licenciju za javni prijevoz putnika u unutarnjem cestovnom prometu automatiziranim vozilima, koju izdaje Ministarstvo.</w:t>
      </w:r>
      <w:r w:rsidR="00930B04">
        <w:rPr>
          <w:rFonts w:ascii="Times New Roman" w:eastAsia="Times New Roman" w:hAnsi="Times New Roman" w:cs="Times New Roman"/>
          <w:color w:val="000000" w:themeColor="text1"/>
          <w:sz w:val="24"/>
          <w:szCs w:val="24"/>
          <w:lang w:eastAsia="hr-HR"/>
        </w:rPr>
        <w:t>“.</w:t>
      </w:r>
    </w:p>
    <w:p w14:paraId="5350F6E7" w14:textId="77777777" w:rsidR="00F46222" w:rsidRPr="002548ED" w:rsidRDefault="00F46222"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41CD275" w14:textId="77777777" w:rsidR="00354BCB" w:rsidRPr="002548ED" w:rsidRDefault="00F46222"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Dosadašnji stavci 4. do </w:t>
      </w:r>
      <w:r w:rsidR="00354BCB" w:rsidRPr="002548ED">
        <w:rPr>
          <w:rFonts w:ascii="Times New Roman" w:eastAsia="Times New Roman" w:hAnsi="Times New Roman" w:cs="Times New Roman"/>
          <w:color w:val="000000" w:themeColor="text1"/>
          <w:sz w:val="24"/>
          <w:szCs w:val="24"/>
          <w:lang w:eastAsia="hr-HR"/>
        </w:rPr>
        <w:t>6. postaju stavci 5. do 7.</w:t>
      </w:r>
    </w:p>
    <w:p w14:paraId="40C2CAD7" w14:textId="77777777" w:rsidR="00354BCB" w:rsidRPr="002548ED" w:rsidRDefault="00354BCB"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BEC6902" w14:textId="036FB0D7" w:rsidR="00354BCB" w:rsidRPr="002548ED" w:rsidRDefault="00354BCB"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dosadašnjem stavku 7. koji postaje stavak 8.</w:t>
      </w:r>
      <w:r w:rsidR="00E53C92">
        <w:rPr>
          <w:rFonts w:ascii="Times New Roman" w:eastAsia="Times New Roman" w:hAnsi="Times New Roman" w:cs="Times New Roman"/>
          <w:color w:val="000000" w:themeColor="text1"/>
          <w:sz w:val="24"/>
          <w:szCs w:val="24"/>
          <w:lang w:eastAsia="hr-HR"/>
        </w:rPr>
        <w:t xml:space="preserve"> riječi</w:t>
      </w:r>
      <w:r w:rsidRPr="002548ED">
        <w:rPr>
          <w:rFonts w:ascii="Times New Roman" w:eastAsia="Times New Roman" w:hAnsi="Times New Roman" w:cs="Times New Roman"/>
          <w:color w:val="000000" w:themeColor="text1"/>
          <w:sz w:val="24"/>
          <w:szCs w:val="24"/>
          <w:lang w:eastAsia="hr-HR"/>
        </w:rPr>
        <w:t>:</w:t>
      </w:r>
      <w:r w:rsidR="001C7F9D">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stavka 4.“ zamjenjuju se riječima: „stavka 5.“.</w:t>
      </w:r>
    </w:p>
    <w:p w14:paraId="07852F79" w14:textId="77777777" w:rsidR="00354BCB" w:rsidRPr="002548ED" w:rsidRDefault="00354BCB"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B7ADBD9" w14:textId="45E455DF" w:rsidR="00354BCB" w:rsidRPr="002548ED" w:rsidRDefault="00354BCB" w:rsidP="00354BC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lastRenderedPageBreak/>
        <w:t>U dosadašnjem stavku 8. koji postaje stavak 9. riječ</w:t>
      </w:r>
      <w:r w:rsidR="00CE0EAA" w:rsidRPr="002548ED">
        <w:rPr>
          <w:rFonts w:ascii="Times New Roman" w:eastAsia="Times New Roman" w:hAnsi="Times New Roman" w:cs="Times New Roman"/>
          <w:color w:val="000000" w:themeColor="text1"/>
          <w:sz w:val="24"/>
          <w:szCs w:val="24"/>
          <w:lang w:eastAsia="hr-HR"/>
        </w:rPr>
        <w:t>i</w:t>
      </w:r>
      <w:r w:rsidRPr="002548ED">
        <w:rPr>
          <w:rFonts w:ascii="Times New Roman" w:eastAsia="Times New Roman" w:hAnsi="Times New Roman" w:cs="Times New Roman"/>
          <w:color w:val="000000" w:themeColor="text1"/>
          <w:sz w:val="24"/>
          <w:szCs w:val="24"/>
          <w:lang w:eastAsia="hr-HR"/>
        </w:rPr>
        <w:t>:</w:t>
      </w:r>
      <w:r w:rsidR="00E272B7">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iz stavka 7.</w:t>
      </w:r>
      <w:r w:rsidR="00207657" w:rsidRPr="002548ED">
        <w:rPr>
          <w:rFonts w:ascii="Times New Roman" w:eastAsia="Times New Roman" w:hAnsi="Times New Roman" w:cs="Times New Roman"/>
          <w:color w:val="000000" w:themeColor="text1"/>
          <w:sz w:val="24"/>
          <w:szCs w:val="24"/>
          <w:lang w:eastAsia="hr-HR"/>
        </w:rPr>
        <w:t xml:space="preserve"> ovoga članka propisuje ministar pravilnikom iz članka 13. stavka 7. ovoga Zakona</w:t>
      </w:r>
      <w:r w:rsidRPr="002548ED">
        <w:rPr>
          <w:rFonts w:ascii="Times New Roman" w:eastAsia="Times New Roman" w:hAnsi="Times New Roman" w:cs="Times New Roman"/>
          <w:color w:val="000000" w:themeColor="text1"/>
          <w:sz w:val="24"/>
          <w:szCs w:val="24"/>
          <w:lang w:eastAsia="hr-HR"/>
        </w:rPr>
        <w:t>“ zamjenjuju se riječima: „iz stavka 8.</w:t>
      </w:r>
      <w:r w:rsidR="00207657" w:rsidRPr="002548ED">
        <w:rPr>
          <w:rFonts w:ascii="Times New Roman" w:eastAsia="Times New Roman" w:hAnsi="Times New Roman" w:cs="Times New Roman"/>
          <w:color w:val="000000" w:themeColor="text1"/>
          <w:sz w:val="24"/>
          <w:szCs w:val="24"/>
          <w:lang w:eastAsia="hr-HR"/>
        </w:rPr>
        <w:t xml:space="preserve"> ovoga članka propisuje ministar pravilnikom iz članka 13. stavka </w:t>
      </w:r>
      <w:r w:rsidR="00993DD1" w:rsidRPr="00247890">
        <w:rPr>
          <w:rFonts w:ascii="Times New Roman" w:eastAsia="Times New Roman" w:hAnsi="Times New Roman" w:cs="Times New Roman"/>
          <w:color w:val="000000" w:themeColor="text1"/>
          <w:sz w:val="24"/>
          <w:szCs w:val="24"/>
          <w:lang w:eastAsia="hr-HR"/>
        </w:rPr>
        <w:t>8.</w:t>
      </w:r>
      <w:r w:rsidR="00993DD1" w:rsidRPr="00EB16D8">
        <w:rPr>
          <w:rFonts w:ascii="Times New Roman" w:eastAsia="Times New Roman" w:hAnsi="Times New Roman" w:cs="Times New Roman"/>
          <w:color w:val="FF0000"/>
          <w:sz w:val="24"/>
          <w:szCs w:val="24"/>
          <w:lang w:eastAsia="hr-HR"/>
        </w:rPr>
        <w:t xml:space="preserve"> </w:t>
      </w:r>
      <w:r w:rsidR="00207657" w:rsidRPr="002548ED">
        <w:rPr>
          <w:rFonts w:ascii="Times New Roman" w:eastAsia="Times New Roman" w:hAnsi="Times New Roman" w:cs="Times New Roman"/>
          <w:color w:val="000000" w:themeColor="text1"/>
          <w:sz w:val="24"/>
          <w:szCs w:val="24"/>
          <w:lang w:eastAsia="hr-HR"/>
        </w:rPr>
        <w:t>ovoga Zakona“.</w:t>
      </w:r>
    </w:p>
    <w:p w14:paraId="5350D1B9" w14:textId="77777777" w:rsidR="00354BCB" w:rsidRPr="002548ED" w:rsidRDefault="00354BCB"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E8A8165" w14:textId="77777777" w:rsidR="00354BCB" w:rsidRPr="002548ED" w:rsidRDefault="00354BCB"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Dosadašnji stavci 9. i 10. postaju stavci 10. i 11.</w:t>
      </w:r>
    </w:p>
    <w:p w14:paraId="0292DBB5" w14:textId="77777777" w:rsidR="00354BCB" w:rsidRPr="002548ED" w:rsidRDefault="00354BCB"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7036454" w14:textId="58AEAB41" w:rsidR="00354BCB" w:rsidRPr="002548ED" w:rsidRDefault="00354BCB" w:rsidP="00354BC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dosadašnjem stavku 11. koji postaje stavak 12. </w:t>
      </w:r>
      <w:r w:rsidR="00DF0ABF" w:rsidRPr="002548ED">
        <w:rPr>
          <w:rFonts w:ascii="Times New Roman" w:eastAsia="Times New Roman" w:hAnsi="Times New Roman" w:cs="Times New Roman"/>
          <w:color w:val="000000" w:themeColor="text1"/>
          <w:sz w:val="24"/>
          <w:szCs w:val="24"/>
          <w:lang w:eastAsia="hr-HR"/>
        </w:rPr>
        <w:t>riječi</w:t>
      </w:r>
      <w:r w:rsidRPr="002548ED">
        <w:rPr>
          <w:rFonts w:ascii="Times New Roman" w:eastAsia="Times New Roman" w:hAnsi="Times New Roman" w:cs="Times New Roman"/>
          <w:color w:val="000000" w:themeColor="text1"/>
          <w:sz w:val="24"/>
          <w:szCs w:val="24"/>
          <w:lang w:eastAsia="hr-HR"/>
        </w:rPr>
        <w:t>:</w:t>
      </w:r>
      <w:r w:rsidR="001C7F9D">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iz stavka 7.“ zamjenjuju se riječima: „iz stavka 8.“.</w:t>
      </w:r>
    </w:p>
    <w:p w14:paraId="382CBF7D" w14:textId="77777777" w:rsidR="00627B74" w:rsidRPr="002548ED" w:rsidRDefault="00627B7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7BAE824" w14:textId="77777777" w:rsidR="00354BCB" w:rsidRPr="002548ED" w:rsidRDefault="00354BCB"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Dosadašnji stavak 12. postaje stavak 13.</w:t>
      </w:r>
    </w:p>
    <w:p w14:paraId="48687CBA" w14:textId="77777777" w:rsidR="00354BCB" w:rsidRPr="002548ED" w:rsidRDefault="00354BCB"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B85C8A1" w14:textId="77777777" w:rsidR="00F46222" w:rsidRPr="002548ED" w:rsidRDefault="00F46222"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 xml:space="preserve">Članak </w:t>
      </w:r>
      <w:r w:rsidR="000C0680" w:rsidRPr="002548ED">
        <w:rPr>
          <w:rFonts w:ascii="Times New Roman" w:eastAsia="Times New Roman" w:hAnsi="Times New Roman" w:cs="Times New Roman"/>
          <w:b/>
          <w:color w:val="000000" w:themeColor="text1"/>
          <w:sz w:val="24"/>
          <w:szCs w:val="24"/>
          <w:lang w:eastAsia="hr-HR"/>
        </w:rPr>
        <w:t>10</w:t>
      </w:r>
      <w:r w:rsidRPr="002548ED">
        <w:rPr>
          <w:rFonts w:ascii="Times New Roman" w:eastAsia="Times New Roman" w:hAnsi="Times New Roman" w:cs="Times New Roman"/>
          <w:b/>
          <w:color w:val="000000" w:themeColor="text1"/>
          <w:sz w:val="24"/>
          <w:szCs w:val="24"/>
          <w:lang w:eastAsia="hr-HR"/>
        </w:rPr>
        <w:t>.</w:t>
      </w:r>
    </w:p>
    <w:p w14:paraId="066EB942" w14:textId="77777777" w:rsidR="00F46222" w:rsidRPr="002548ED" w:rsidRDefault="00F46222"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852B6A2" w14:textId="12EC6DDA" w:rsidR="008C5ED6" w:rsidRDefault="00007D75"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20. </w:t>
      </w:r>
      <w:r w:rsidR="00D05333" w:rsidRPr="00D05333">
        <w:rPr>
          <w:rFonts w:ascii="Times New Roman" w:eastAsia="Times New Roman" w:hAnsi="Times New Roman" w:cs="Times New Roman"/>
          <w:sz w:val="24"/>
          <w:szCs w:val="24"/>
          <w:lang w:eastAsia="hr-HR"/>
        </w:rPr>
        <w:t xml:space="preserve">iza stavka </w:t>
      </w:r>
      <w:r w:rsidR="00D05333">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dodaje se novi stavak 2. koji glasi:</w:t>
      </w:r>
    </w:p>
    <w:p w14:paraId="133EF3ED" w14:textId="77777777" w:rsidR="008C5ED6" w:rsidRDefault="008C5ED6"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60C5DAB0" w14:textId="3FECC0CB" w:rsidR="00007D75" w:rsidRDefault="001C7F9D"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F56001">
        <w:rPr>
          <w:rFonts w:ascii="Times New Roman" w:eastAsia="Times New Roman" w:hAnsi="Times New Roman" w:cs="Times New Roman"/>
          <w:sz w:val="24"/>
          <w:szCs w:val="24"/>
          <w:lang w:eastAsia="hr-HR"/>
        </w:rPr>
        <w:t xml:space="preserve">(2) </w:t>
      </w:r>
      <w:r w:rsidR="00301FB8">
        <w:rPr>
          <w:rFonts w:ascii="Times New Roman" w:eastAsia="Times New Roman" w:hAnsi="Times New Roman" w:cs="Times New Roman"/>
          <w:sz w:val="24"/>
          <w:szCs w:val="24"/>
          <w:lang w:eastAsia="hr-HR"/>
        </w:rPr>
        <w:t>Upravitelj prijevoza</w:t>
      </w:r>
      <w:r w:rsidR="006F166F">
        <w:rPr>
          <w:rFonts w:ascii="Times New Roman" w:eastAsia="Times New Roman" w:hAnsi="Times New Roman" w:cs="Times New Roman"/>
          <w:sz w:val="24"/>
          <w:szCs w:val="24"/>
          <w:lang w:eastAsia="hr-HR"/>
        </w:rPr>
        <w:t>, osim upravitelja prijevoza koji obavlja poslove za autotaksi prijevoznika,</w:t>
      </w:r>
      <w:r w:rsidR="00301FB8">
        <w:rPr>
          <w:rFonts w:ascii="Times New Roman" w:eastAsia="Times New Roman" w:hAnsi="Times New Roman" w:cs="Times New Roman"/>
          <w:sz w:val="24"/>
          <w:szCs w:val="24"/>
          <w:lang w:eastAsia="hr-HR"/>
        </w:rPr>
        <w:t xml:space="preserve"> mora</w:t>
      </w:r>
      <w:r w:rsidR="00007D75">
        <w:rPr>
          <w:rFonts w:ascii="Times New Roman" w:eastAsia="Times New Roman" w:hAnsi="Times New Roman" w:cs="Times New Roman"/>
          <w:sz w:val="24"/>
          <w:szCs w:val="24"/>
          <w:lang w:eastAsia="hr-HR"/>
        </w:rPr>
        <w:t xml:space="preserve"> stvarno i stalno upravljati prijevozom sukladno odredbama Uredbe (EZ) br. 1071/2009.“.</w:t>
      </w:r>
    </w:p>
    <w:p w14:paraId="2163773E" w14:textId="77777777" w:rsidR="00007D75" w:rsidRDefault="00007D75"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7FE24F2D" w14:textId="77777777" w:rsidR="00007D75" w:rsidRDefault="00007D75"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stavci 2. do 7. postaju stavci 3. do 8.</w:t>
      </w:r>
    </w:p>
    <w:p w14:paraId="4AF2BDA9" w14:textId="2D7D3DBC" w:rsidR="00776D4C" w:rsidRDefault="00776D4C"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5D62D45C" w14:textId="77777777" w:rsidR="00007D75" w:rsidRPr="002548ED" w:rsidRDefault="00007D75"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 xml:space="preserve">Članak </w:t>
      </w:r>
      <w:r w:rsidR="000C0680" w:rsidRPr="002548ED">
        <w:rPr>
          <w:rFonts w:ascii="Times New Roman" w:eastAsia="Times New Roman" w:hAnsi="Times New Roman" w:cs="Times New Roman"/>
          <w:b/>
          <w:color w:val="000000" w:themeColor="text1"/>
          <w:sz w:val="24"/>
          <w:szCs w:val="24"/>
          <w:lang w:eastAsia="hr-HR"/>
        </w:rPr>
        <w:t>11</w:t>
      </w:r>
      <w:r w:rsidRPr="002548ED">
        <w:rPr>
          <w:rFonts w:ascii="Times New Roman" w:eastAsia="Times New Roman" w:hAnsi="Times New Roman" w:cs="Times New Roman"/>
          <w:b/>
          <w:color w:val="000000" w:themeColor="text1"/>
          <w:sz w:val="24"/>
          <w:szCs w:val="24"/>
          <w:lang w:eastAsia="hr-HR"/>
        </w:rPr>
        <w:t>.</w:t>
      </w:r>
    </w:p>
    <w:p w14:paraId="3379B0B4" w14:textId="77777777" w:rsidR="00192A1A" w:rsidRPr="002548ED" w:rsidRDefault="00192A1A" w:rsidP="00192A1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E7CB6B7" w14:textId="78ACFFF6" w:rsidR="0067714C" w:rsidRPr="002548ED" w:rsidRDefault="0067714C" w:rsidP="003B3558">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Iza članka 20</w:t>
      </w:r>
      <w:r w:rsidR="000421D6" w:rsidRPr="002548ED">
        <w:rPr>
          <w:rFonts w:ascii="Times New Roman" w:eastAsia="Times New Roman" w:hAnsi="Times New Roman" w:cs="Times New Roman"/>
          <w:color w:val="000000" w:themeColor="text1"/>
          <w:sz w:val="24"/>
          <w:szCs w:val="24"/>
          <w:lang w:eastAsia="hr-HR"/>
        </w:rPr>
        <w:t xml:space="preserve">. dodaju se naslov iznad </w:t>
      </w:r>
      <w:r w:rsidRPr="002548ED">
        <w:rPr>
          <w:rFonts w:ascii="Times New Roman" w:eastAsia="Times New Roman" w:hAnsi="Times New Roman" w:cs="Times New Roman"/>
          <w:color w:val="000000" w:themeColor="text1"/>
          <w:sz w:val="24"/>
          <w:szCs w:val="24"/>
          <w:lang w:eastAsia="hr-HR"/>
        </w:rPr>
        <w:t>člank</w:t>
      </w:r>
      <w:r w:rsidR="000421D6" w:rsidRPr="002548ED">
        <w:rPr>
          <w:rFonts w:ascii="Times New Roman" w:eastAsia="Times New Roman" w:hAnsi="Times New Roman" w:cs="Times New Roman"/>
          <w:color w:val="000000" w:themeColor="text1"/>
          <w:sz w:val="24"/>
          <w:szCs w:val="24"/>
          <w:lang w:eastAsia="hr-HR"/>
        </w:rPr>
        <w:t>a i članak</w:t>
      </w:r>
      <w:r w:rsidRPr="002548ED">
        <w:rPr>
          <w:rFonts w:ascii="Times New Roman" w:eastAsia="Times New Roman" w:hAnsi="Times New Roman" w:cs="Times New Roman"/>
          <w:color w:val="000000" w:themeColor="text1"/>
          <w:sz w:val="24"/>
          <w:szCs w:val="24"/>
          <w:lang w:eastAsia="hr-HR"/>
        </w:rPr>
        <w:t xml:space="preserve"> 20.a koji glase:</w:t>
      </w:r>
    </w:p>
    <w:p w14:paraId="717A75B3" w14:textId="77777777" w:rsidR="00192A1A" w:rsidRPr="002548ED" w:rsidRDefault="00192A1A" w:rsidP="00192A1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2025176" w14:textId="77777777" w:rsidR="0067714C" w:rsidRPr="002548ED" w:rsidRDefault="0067714C" w:rsidP="008774A7">
      <w:pPr>
        <w:spacing w:after="0" w:line="240" w:lineRule="auto"/>
        <w:jc w:val="center"/>
        <w:textAlignment w:val="baseline"/>
        <w:rPr>
          <w:rFonts w:ascii="Times New Roman" w:eastAsia="Times New Roman" w:hAnsi="Times New Roman" w:cs="Times New Roman"/>
          <w:i/>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b/>
          <w:i/>
          <w:color w:val="000000" w:themeColor="text1"/>
          <w:sz w:val="24"/>
          <w:szCs w:val="24"/>
          <w:lang w:eastAsia="hr-HR"/>
        </w:rPr>
        <w:t xml:space="preserve">Stručna osposobljenost odgovornih osoba </w:t>
      </w:r>
      <w:r w:rsidR="009C458E" w:rsidRPr="002548ED">
        <w:rPr>
          <w:rFonts w:ascii="Times New Roman" w:eastAsia="Times New Roman" w:hAnsi="Times New Roman" w:cs="Times New Roman"/>
          <w:b/>
          <w:i/>
          <w:color w:val="000000" w:themeColor="text1"/>
          <w:sz w:val="24"/>
          <w:szCs w:val="24"/>
          <w:lang w:eastAsia="hr-HR"/>
        </w:rPr>
        <w:t xml:space="preserve">u </w:t>
      </w:r>
      <w:r w:rsidRPr="002548ED">
        <w:rPr>
          <w:rFonts w:ascii="Times New Roman" w:eastAsia="Times New Roman" w:hAnsi="Times New Roman" w:cs="Times New Roman"/>
          <w:b/>
          <w:i/>
          <w:color w:val="000000" w:themeColor="text1"/>
          <w:sz w:val="24"/>
          <w:szCs w:val="24"/>
          <w:lang w:eastAsia="hr-HR"/>
        </w:rPr>
        <w:t>djelatnost</w:t>
      </w:r>
      <w:r w:rsidR="009C458E" w:rsidRPr="002548ED">
        <w:rPr>
          <w:rFonts w:ascii="Times New Roman" w:eastAsia="Times New Roman" w:hAnsi="Times New Roman" w:cs="Times New Roman"/>
          <w:b/>
          <w:i/>
          <w:color w:val="000000" w:themeColor="text1"/>
          <w:sz w:val="24"/>
          <w:szCs w:val="24"/>
          <w:lang w:eastAsia="hr-HR"/>
        </w:rPr>
        <w:t>i</w:t>
      </w:r>
      <w:r w:rsidRPr="002548ED">
        <w:rPr>
          <w:rFonts w:ascii="Times New Roman" w:eastAsia="Times New Roman" w:hAnsi="Times New Roman" w:cs="Times New Roman"/>
          <w:b/>
          <w:i/>
          <w:color w:val="000000" w:themeColor="text1"/>
          <w:sz w:val="24"/>
          <w:szCs w:val="24"/>
          <w:lang w:eastAsia="hr-HR"/>
        </w:rPr>
        <w:t xml:space="preserve"> automatiziranog cestovnog prijevoza putnika</w:t>
      </w:r>
    </w:p>
    <w:p w14:paraId="2DFBD20B" w14:textId="77777777" w:rsidR="00453F6E" w:rsidRPr="002548ED" w:rsidRDefault="00453F6E" w:rsidP="0067714C">
      <w:pPr>
        <w:spacing w:after="0" w:line="240" w:lineRule="auto"/>
        <w:ind w:firstLine="708"/>
        <w:jc w:val="center"/>
        <w:textAlignment w:val="baseline"/>
        <w:rPr>
          <w:rFonts w:ascii="Times New Roman" w:eastAsia="Times New Roman" w:hAnsi="Times New Roman" w:cs="Times New Roman"/>
          <w:i/>
          <w:color w:val="000000" w:themeColor="text1"/>
          <w:sz w:val="24"/>
          <w:szCs w:val="24"/>
          <w:lang w:eastAsia="hr-HR"/>
        </w:rPr>
      </w:pPr>
    </w:p>
    <w:p w14:paraId="30B5AFFD" w14:textId="77777777" w:rsidR="0067714C" w:rsidRPr="002548ED" w:rsidRDefault="0067714C" w:rsidP="008774A7">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Članak 20.a</w:t>
      </w:r>
    </w:p>
    <w:p w14:paraId="452D4C09" w14:textId="77777777" w:rsidR="00F46222" w:rsidRPr="002548ED" w:rsidRDefault="00F46222"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5CAC7EA" w14:textId="1FE486DE" w:rsidR="0067714C" w:rsidRPr="002548ED" w:rsidRDefault="0067714C" w:rsidP="0067714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Prijevoznik koji obavlja djelatnost automatiziranog cestovnog prijevoza putnika mora imati zaposlenog stručno osposobljenog upravitelja prijevoza </w:t>
      </w:r>
      <w:r w:rsidR="009E3E66">
        <w:rPr>
          <w:rFonts w:ascii="Times New Roman" w:eastAsia="Times New Roman" w:hAnsi="Times New Roman" w:cs="Times New Roman"/>
          <w:color w:val="000000" w:themeColor="text1"/>
          <w:sz w:val="24"/>
          <w:szCs w:val="24"/>
          <w:lang w:eastAsia="hr-HR"/>
        </w:rPr>
        <w:t xml:space="preserve">ili mora imati sklopljen ugovor o obavljanju poslova upravitelja prijevoza s fizičkom osobom koja je stručno osposobljena za upravitelja prijevoza, odnosno s pravnom osobom koja ima zaposlenog stručno osposobljenog upravitelja prijevoza, </w:t>
      </w:r>
      <w:r w:rsidRPr="002548ED">
        <w:rPr>
          <w:rFonts w:ascii="Times New Roman" w:eastAsia="Times New Roman" w:hAnsi="Times New Roman" w:cs="Times New Roman"/>
          <w:color w:val="000000" w:themeColor="text1"/>
          <w:sz w:val="24"/>
          <w:szCs w:val="24"/>
          <w:lang w:eastAsia="hr-HR"/>
        </w:rPr>
        <w:t>sukladno članku 20. ovoga Zakona te sigurnosnog operatera.“.</w:t>
      </w:r>
    </w:p>
    <w:p w14:paraId="7F644341" w14:textId="77777777" w:rsidR="00F46222" w:rsidRPr="002548ED" w:rsidRDefault="00F46222"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4752081" w14:textId="77777777" w:rsidR="0067714C" w:rsidRPr="002548ED" w:rsidRDefault="0067714C"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2</w:t>
      </w:r>
      <w:r w:rsidRPr="002548ED">
        <w:rPr>
          <w:rFonts w:ascii="Times New Roman" w:eastAsia="Times New Roman" w:hAnsi="Times New Roman" w:cs="Times New Roman"/>
          <w:b/>
          <w:color w:val="000000" w:themeColor="text1"/>
          <w:sz w:val="24"/>
          <w:szCs w:val="24"/>
          <w:lang w:eastAsia="hr-HR"/>
        </w:rPr>
        <w:t>.</w:t>
      </w:r>
    </w:p>
    <w:p w14:paraId="5C6CD37F" w14:textId="77777777" w:rsidR="00F46222" w:rsidRPr="002548ED" w:rsidRDefault="00F46222"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7F3D0FD" w14:textId="77777777" w:rsidR="003B3558" w:rsidRDefault="00D86273" w:rsidP="00A73E6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23</w:t>
      </w:r>
      <w:r w:rsidR="00627B74" w:rsidRPr="002548ED">
        <w:rPr>
          <w:rFonts w:ascii="Times New Roman" w:eastAsia="Times New Roman" w:hAnsi="Times New Roman" w:cs="Times New Roman"/>
          <w:color w:val="000000" w:themeColor="text1"/>
          <w:sz w:val="24"/>
          <w:szCs w:val="24"/>
          <w:lang w:eastAsia="hr-HR"/>
        </w:rPr>
        <w:t>. stavak 14.</w:t>
      </w:r>
      <w:r w:rsidR="00425C96" w:rsidRPr="002548ED">
        <w:rPr>
          <w:rFonts w:ascii="Times New Roman" w:eastAsia="Times New Roman" w:hAnsi="Times New Roman" w:cs="Times New Roman"/>
          <w:color w:val="000000" w:themeColor="text1"/>
          <w:sz w:val="24"/>
          <w:szCs w:val="24"/>
          <w:lang w:eastAsia="hr-HR"/>
        </w:rPr>
        <w:t xml:space="preserve"> </w:t>
      </w:r>
      <w:r w:rsidR="003B3558">
        <w:rPr>
          <w:rFonts w:ascii="Times New Roman" w:eastAsia="Times New Roman" w:hAnsi="Times New Roman" w:cs="Times New Roman"/>
          <w:color w:val="000000" w:themeColor="text1"/>
          <w:sz w:val="24"/>
          <w:szCs w:val="24"/>
          <w:lang w:eastAsia="hr-HR"/>
        </w:rPr>
        <w:t>mijenja se i glasi:</w:t>
      </w:r>
    </w:p>
    <w:p w14:paraId="25A8B7E5" w14:textId="77777777" w:rsidR="003B3558" w:rsidRDefault="003B3558" w:rsidP="00A73E6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5FA98C9" w14:textId="1D16A7ED" w:rsidR="00E731E4" w:rsidRPr="002548ED" w:rsidRDefault="001C7F9D" w:rsidP="00A73E6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A73E6F" w:rsidRPr="002548ED">
        <w:rPr>
          <w:rFonts w:ascii="Times New Roman" w:eastAsia="Times New Roman" w:hAnsi="Times New Roman" w:cs="Times New Roman"/>
          <w:color w:val="000000" w:themeColor="text1"/>
          <w:sz w:val="24"/>
          <w:szCs w:val="24"/>
          <w:lang w:eastAsia="hr-HR"/>
        </w:rPr>
        <w:t>(14</w:t>
      </w:r>
      <w:r w:rsidR="00D86273" w:rsidRPr="002548ED">
        <w:rPr>
          <w:rFonts w:ascii="Times New Roman" w:eastAsia="Times New Roman" w:hAnsi="Times New Roman" w:cs="Times New Roman"/>
          <w:color w:val="000000" w:themeColor="text1"/>
          <w:sz w:val="24"/>
          <w:szCs w:val="24"/>
          <w:lang w:eastAsia="hr-HR"/>
        </w:rPr>
        <w:t xml:space="preserve">) </w:t>
      </w:r>
      <w:r w:rsidR="00627B74" w:rsidRPr="002548ED">
        <w:rPr>
          <w:rFonts w:ascii="Times New Roman" w:eastAsia="Times New Roman" w:hAnsi="Times New Roman" w:cs="Times New Roman"/>
          <w:color w:val="000000" w:themeColor="text1"/>
          <w:sz w:val="24"/>
          <w:szCs w:val="24"/>
          <w:lang w:eastAsia="hr-HR"/>
        </w:rPr>
        <w:t>Prilikom obavljanja javnog prijevoza u cestovnom prometu, odnosno tijekom vožnje vozač je dužan imati u vozilu izvod iz licencije za unutarnji prijevoz ili ovjerenu vjerodostojnu presliku licencije Zajednice za međunarodni prijevoz.“</w:t>
      </w:r>
      <w:r w:rsidR="00D86273" w:rsidRPr="002548ED">
        <w:rPr>
          <w:rFonts w:ascii="Times New Roman" w:eastAsia="Times New Roman" w:hAnsi="Times New Roman" w:cs="Times New Roman"/>
          <w:color w:val="000000" w:themeColor="text1"/>
          <w:sz w:val="24"/>
          <w:szCs w:val="24"/>
          <w:lang w:eastAsia="hr-HR"/>
        </w:rPr>
        <w:t>.</w:t>
      </w:r>
    </w:p>
    <w:p w14:paraId="09C43535" w14:textId="77777777" w:rsidR="0067714C" w:rsidRPr="002548ED" w:rsidRDefault="0067714C"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739F218" w14:textId="77777777" w:rsidR="00627B74" w:rsidRPr="002548ED" w:rsidRDefault="000C0680"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13</w:t>
      </w:r>
      <w:r w:rsidR="00627B74" w:rsidRPr="002548ED">
        <w:rPr>
          <w:rFonts w:ascii="Times New Roman" w:eastAsia="Times New Roman" w:hAnsi="Times New Roman" w:cs="Times New Roman"/>
          <w:b/>
          <w:color w:val="000000" w:themeColor="text1"/>
          <w:sz w:val="24"/>
          <w:szCs w:val="24"/>
          <w:lang w:eastAsia="hr-HR"/>
        </w:rPr>
        <w:t>.</w:t>
      </w:r>
    </w:p>
    <w:p w14:paraId="15095345" w14:textId="77777777" w:rsidR="00627B74" w:rsidRPr="002548ED" w:rsidRDefault="00627B7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AC3FEDE" w14:textId="77777777" w:rsidR="001C7F9D" w:rsidRDefault="00627B7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25. </w:t>
      </w:r>
      <w:r w:rsidR="00A64B91" w:rsidRPr="002548ED">
        <w:rPr>
          <w:rFonts w:ascii="Times New Roman" w:eastAsia="Times New Roman" w:hAnsi="Times New Roman" w:cs="Times New Roman"/>
          <w:color w:val="000000" w:themeColor="text1"/>
          <w:sz w:val="24"/>
          <w:szCs w:val="24"/>
          <w:lang w:eastAsia="hr-HR"/>
        </w:rPr>
        <w:t xml:space="preserve">iza stavka 4. </w:t>
      </w:r>
      <w:r w:rsidR="000A7B3A" w:rsidRPr="002548ED">
        <w:rPr>
          <w:rFonts w:ascii="Times New Roman" w:eastAsia="Times New Roman" w:hAnsi="Times New Roman" w:cs="Times New Roman"/>
          <w:color w:val="000000" w:themeColor="text1"/>
          <w:sz w:val="24"/>
          <w:szCs w:val="24"/>
          <w:lang w:eastAsia="hr-HR"/>
        </w:rPr>
        <w:t>dodaje se stavak 5. koji glasi:</w:t>
      </w:r>
    </w:p>
    <w:p w14:paraId="7F509489" w14:textId="77777777" w:rsidR="001C7F9D" w:rsidRDefault="001C7F9D"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1CC3BA9" w14:textId="4DBC8960" w:rsidR="00627B74" w:rsidRPr="002548ED" w:rsidRDefault="001C7F9D"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D86273" w:rsidRPr="002548ED">
        <w:rPr>
          <w:rFonts w:ascii="Times New Roman" w:eastAsia="Times New Roman" w:hAnsi="Times New Roman" w:cs="Times New Roman"/>
          <w:color w:val="000000" w:themeColor="text1"/>
          <w:sz w:val="24"/>
          <w:szCs w:val="24"/>
          <w:lang w:eastAsia="hr-HR"/>
        </w:rPr>
        <w:t xml:space="preserve">(5) </w:t>
      </w:r>
      <w:r w:rsidR="000A7B3A" w:rsidRPr="002548ED">
        <w:rPr>
          <w:rFonts w:ascii="Times New Roman" w:eastAsia="Times New Roman" w:hAnsi="Times New Roman" w:cs="Times New Roman"/>
          <w:color w:val="000000" w:themeColor="text1"/>
          <w:sz w:val="24"/>
          <w:szCs w:val="24"/>
          <w:lang w:eastAsia="hr-HR"/>
        </w:rPr>
        <w:t xml:space="preserve">Ukoliko se radi o promjeni </w:t>
      </w:r>
      <w:r w:rsidR="00FB4BA7" w:rsidRPr="002548ED">
        <w:rPr>
          <w:rFonts w:ascii="Times New Roman" w:eastAsia="Times New Roman" w:hAnsi="Times New Roman" w:cs="Times New Roman"/>
          <w:color w:val="000000" w:themeColor="text1"/>
          <w:sz w:val="24"/>
          <w:szCs w:val="24"/>
          <w:lang w:eastAsia="hr-HR"/>
        </w:rPr>
        <w:t>vozila</w:t>
      </w:r>
      <w:r w:rsidR="000A7B3A" w:rsidRPr="002548ED">
        <w:rPr>
          <w:rFonts w:ascii="Times New Roman" w:eastAsia="Times New Roman" w:hAnsi="Times New Roman" w:cs="Times New Roman"/>
          <w:color w:val="000000" w:themeColor="text1"/>
          <w:sz w:val="24"/>
          <w:szCs w:val="24"/>
          <w:lang w:eastAsia="hr-HR"/>
        </w:rPr>
        <w:t xml:space="preserve"> kojim se obavlja prijevoz</w:t>
      </w:r>
      <w:r w:rsidR="00FB4BA7" w:rsidRPr="002548ED">
        <w:rPr>
          <w:rFonts w:ascii="Times New Roman" w:eastAsia="Times New Roman" w:hAnsi="Times New Roman" w:cs="Times New Roman"/>
          <w:color w:val="000000" w:themeColor="text1"/>
          <w:sz w:val="24"/>
          <w:szCs w:val="24"/>
          <w:lang w:eastAsia="hr-HR"/>
        </w:rPr>
        <w:t>,</w:t>
      </w:r>
      <w:r w:rsidR="000A7B3A" w:rsidRPr="002548ED">
        <w:rPr>
          <w:rFonts w:ascii="Times New Roman" w:eastAsia="Times New Roman" w:hAnsi="Times New Roman" w:cs="Times New Roman"/>
          <w:color w:val="000000" w:themeColor="text1"/>
          <w:sz w:val="24"/>
          <w:szCs w:val="24"/>
          <w:lang w:eastAsia="hr-HR"/>
        </w:rPr>
        <w:t xml:space="preserve"> </w:t>
      </w:r>
      <w:r w:rsidR="00616F2A" w:rsidRPr="002548ED">
        <w:rPr>
          <w:rFonts w:ascii="Times New Roman" w:eastAsia="Times New Roman" w:hAnsi="Times New Roman" w:cs="Times New Roman"/>
          <w:color w:val="000000" w:themeColor="text1"/>
          <w:sz w:val="24"/>
          <w:szCs w:val="24"/>
          <w:lang w:eastAsia="hr-HR"/>
        </w:rPr>
        <w:t>nov</w:t>
      </w:r>
      <w:r w:rsidR="00FB4BA7" w:rsidRPr="002548ED">
        <w:rPr>
          <w:rFonts w:ascii="Times New Roman" w:eastAsia="Times New Roman" w:hAnsi="Times New Roman" w:cs="Times New Roman"/>
          <w:color w:val="000000" w:themeColor="text1"/>
          <w:sz w:val="24"/>
          <w:szCs w:val="24"/>
          <w:lang w:eastAsia="hr-HR"/>
        </w:rPr>
        <w:t>o</w:t>
      </w:r>
      <w:r w:rsidR="00616F2A" w:rsidRPr="002548ED">
        <w:rPr>
          <w:rFonts w:ascii="Times New Roman" w:eastAsia="Times New Roman" w:hAnsi="Times New Roman" w:cs="Times New Roman"/>
          <w:color w:val="000000" w:themeColor="text1"/>
          <w:sz w:val="24"/>
          <w:szCs w:val="24"/>
          <w:lang w:eastAsia="hr-HR"/>
        </w:rPr>
        <w:t xml:space="preserve"> vozil</w:t>
      </w:r>
      <w:r w:rsidR="00FB4BA7" w:rsidRPr="002548ED">
        <w:rPr>
          <w:rFonts w:ascii="Times New Roman" w:eastAsia="Times New Roman" w:hAnsi="Times New Roman" w:cs="Times New Roman"/>
          <w:color w:val="000000" w:themeColor="text1"/>
          <w:sz w:val="24"/>
          <w:szCs w:val="24"/>
          <w:lang w:eastAsia="hr-HR"/>
        </w:rPr>
        <w:t>o</w:t>
      </w:r>
      <w:r w:rsidR="00616F2A" w:rsidRPr="002548ED">
        <w:rPr>
          <w:rFonts w:ascii="Times New Roman" w:eastAsia="Times New Roman" w:hAnsi="Times New Roman" w:cs="Times New Roman"/>
          <w:color w:val="000000" w:themeColor="text1"/>
          <w:sz w:val="24"/>
          <w:szCs w:val="24"/>
          <w:lang w:eastAsia="hr-HR"/>
        </w:rPr>
        <w:t xml:space="preserve"> </w:t>
      </w:r>
      <w:r w:rsidR="000A7B3A" w:rsidRPr="002548ED">
        <w:rPr>
          <w:rFonts w:ascii="Times New Roman" w:eastAsia="Times New Roman" w:hAnsi="Times New Roman" w:cs="Times New Roman"/>
          <w:color w:val="000000" w:themeColor="text1"/>
          <w:sz w:val="24"/>
          <w:szCs w:val="24"/>
          <w:lang w:eastAsia="hr-HR"/>
        </w:rPr>
        <w:t>smije</w:t>
      </w:r>
      <w:r w:rsidR="00FB4BA7" w:rsidRPr="002548ED">
        <w:rPr>
          <w:rFonts w:ascii="Times New Roman" w:eastAsia="Times New Roman" w:hAnsi="Times New Roman" w:cs="Times New Roman"/>
          <w:color w:val="000000" w:themeColor="text1"/>
          <w:sz w:val="24"/>
          <w:szCs w:val="24"/>
          <w:lang w:eastAsia="hr-HR"/>
        </w:rPr>
        <w:t xml:space="preserve"> se</w:t>
      </w:r>
      <w:r w:rsidR="000A7B3A" w:rsidRPr="002548ED">
        <w:rPr>
          <w:rFonts w:ascii="Times New Roman" w:eastAsia="Times New Roman" w:hAnsi="Times New Roman" w:cs="Times New Roman"/>
          <w:color w:val="000000" w:themeColor="text1"/>
          <w:sz w:val="24"/>
          <w:szCs w:val="24"/>
          <w:lang w:eastAsia="hr-HR"/>
        </w:rPr>
        <w:t xml:space="preserve"> koristiti </w:t>
      </w:r>
      <w:r w:rsidR="00FB4BA7" w:rsidRPr="002548ED">
        <w:rPr>
          <w:rFonts w:ascii="Times New Roman" w:eastAsia="Times New Roman" w:hAnsi="Times New Roman" w:cs="Times New Roman"/>
          <w:color w:val="000000" w:themeColor="text1"/>
          <w:sz w:val="24"/>
          <w:szCs w:val="24"/>
          <w:lang w:eastAsia="hr-HR"/>
        </w:rPr>
        <w:t xml:space="preserve">nakon pribavljanja novog izvoda iz licencije ili dostave obavijesti izdavatelju </w:t>
      </w:r>
      <w:r w:rsidR="000A7B3A" w:rsidRPr="002548ED">
        <w:rPr>
          <w:rFonts w:ascii="Times New Roman" w:eastAsia="Times New Roman" w:hAnsi="Times New Roman" w:cs="Times New Roman"/>
          <w:color w:val="000000" w:themeColor="text1"/>
          <w:sz w:val="24"/>
          <w:szCs w:val="24"/>
          <w:lang w:eastAsia="hr-HR"/>
        </w:rPr>
        <w:t>licencije.</w:t>
      </w:r>
      <w:r w:rsidR="00616F2A" w:rsidRPr="002548ED">
        <w:rPr>
          <w:rFonts w:ascii="Times New Roman" w:eastAsia="Times New Roman" w:hAnsi="Times New Roman" w:cs="Times New Roman"/>
          <w:color w:val="000000" w:themeColor="text1"/>
          <w:sz w:val="24"/>
          <w:szCs w:val="24"/>
          <w:lang w:eastAsia="hr-HR"/>
        </w:rPr>
        <w:t>“.</w:t>
      </w:r>
    </w:p>
    <w:p w14:paraId="7491E93F" w14:textId="72580257" w:rsidR="00627B74" w:rsidRPr="002548ED" w:rsidRDefault="00627B7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CAE16B1" w14:textId="77777777" w:rsidR="000A7B3A" w:rsidRPr="002548ED" w:rsidRDefault="00AC4148"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4</w:t>
      </w:r>
      <w:r w:rsidR="000A7B3A" w:rsidRPr="002548ED">
        <w:rPr>
          <w:rFonts w:ascii="Times New Roman" w:eastAsia="Times New Roman" w:hAnsi="Times New Roman" w:cs="Times New Roman"/>
          <w:b/>
          <w:color w:val="000000" w:themeColor="text1"/>
          <w:sz w:val="24"/>
          <w:szCs w:val="24"/>
          <w:lang w:eastAsia="hr-HR"/>
        </w:rPr>
        <w:t>.</w:t>
      </w:r>
    </w:p>
    <w:p w14:paraId="5DA94111" w14:textId="77777777" w:rsidR="00627B74" w:rsidRPr="002548ED" w:rsidRDefault="00627B7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CE48A2C" w14:textId="77777777" w:rsidR="001C7F9D" w:rsidRDefault="000A7B3A"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30. </w:t>
      </w:r>
      <w:r w:rsidR="00A64B91" w:rsidRPr="002548ED">
        <w:rPr>
          <w:rFonts w:ascii="Times New Roman" w:eastAsia="Times New Roman" w:hAnsi="Times New Roman" w:cs="Times New Roman"/>
          <w:color w:val="000000" w:themeColor="text1"/>
          <w:sz w:val="24"/>
          <w:szCs w:val="24"/>
          <w:lang w:eastAsia="hr-HR"/>
        </w:rPr>
        <w:t xml:space="preserve">iza stavka 4. </w:t>
      </w:r>
      <w:r w:rsidRPr="002548ED">
        <w:rPr>
          <w:rFonts w:ascii="Times New Roman" w:eastAsia="Times New Roman" w:hAnsi="Times New Roman" w:cs="Times New Roman"/>
          <w:color w:val="000000" w:themeColor="text1"/>
          <w:sz w:val="24"/>
          <w:szCs w:val="24"/>
          <w:lang w:eastAsia="hr-HR"/>
        </w:rPr>
        <w:t>dodaje se stavak 5</w:t>
      </w:r>
      <w:r w:rsidR="002E32CF" w:rsidRPr="002548ED">
        <w:rPr>
          <w:rFonts w:ascii="Times New Roman" w:eastAsia="Times New Roman" w:hAnsi="Times New Roman" w:cs="Times New Roman"/>
          <w:color w:val="000000" w:themeColor="text1"/>
          <w:sz w:val="24"/>
          <w:szCs w:val="24"/>
          <w:lang w:eastAsia="hr-HR"/>
        </w:rPr>
        <w:t>.</w:t>
      </w:r>
      <w:r w:rsidR="001C7F9D">
        <w:rPr>
          <w:rFonts w:ascii="Times New Roman" w:eastAsia="Times New Roman" w:hAnsi="Times New Roman" w:cs="Times New Roman"/>
          <w:color w:val="000000" w:themeColor="text1"/>
          <w:sz w:val="24"/>
          <w:szCs w:val="24"/>
          <w:lang w:eastAsia="hr-HR"/>
        </w:rPr>
        <w:t xml:space="preserve"> koji glasi:</w:t>
      </w:r>
    </w:p>
    <w:p w14:paraId="1B0E8C62" w14:textId="77777777" w:rsidR="001C7F9D" w:rsidRDefault="001C7F9D"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1320EEE" w14:textId="43FA11FB" w:rsidR="000A7B3A" w:rsidRDefault="000A7B3A"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F81AE6" w:rsidRPr="002548ED">
        <w:rPr>
          <w:rFonts w:ascii="Times New Roman" w:eastAsia="Times New Roman" w:hAnsi="Times New Roman" w:cs="Times New Roman"/>
          <w:color w:val="000000" w:themeColor="text1"/>
          <w:sz w:val="24"/>
          <w:szCs w:val="24"/>
          <w:lang w:eastAsia="hr-HR"/>
        </w:rPr>
        <w:t xml:space="preserve">(5) </w:t>
      </w:r>
      <w:r w:rsidRPr="002548ED">
        <w:rPr>
          <w:rFonts w:ascii="Times New Roman" w:eastAsia="Times New Roman" w:hAnsi="Times New Roman" w:cs="Times New Roman"/>
          <w:color w:val="000000" w:themeColor="text1"/>
          <w:sz w:val="24"/>
          <w:szCs w:val="24"/>
          <w:lang w:eastAsia="hr-HR"/>
        </w:rPr>
        <w:t>Potvrda iz stavka 1</w:t>
      </w:r>
      <w:r w:rsidRPr="00247890">
        <w:rPr>
          <w:rFonts w:ascii="Times New Roman" w:eastAsia="Times New Roman" w:hAnsi="Times New Roman" w:cs="Times New Roman"/>
          <w:color w:val="000000" w:themeColor="text1"/>
          <w:sz w:val="24"/>
          <w:szCs w:val="24"/>
          <w:lang w:eastAsia="hr-HR"/>
        </w:rPr>
        <w:t xml:space="preserve">. </w:t>
      </w:r>
      <w:r w:rsidR="00336F69" w:rsidRPr="00247890">
        <w:rPr>
          <w:rFonts w:ascii="Times New Roman" w:eastAsia="Times New Roman" w:hAnsi="Times New Roman" w:cs="Times New Roman"/>
          <w:color w:val="000000" w:themeColor="text1"/>
          <w:sz w:val="24"/>
          <w:szCs w:val="24"/>
          <w:lang w:eastAsia="hr-HR"/>
        </w:rPr>
        <w:t xml:space="preserve">ovoga članka </w:t>
      </w:r>
      <w:r w:rsidRPr="00247890">
        <w:rPr>
          <w:rFonts w:ascii="Times New Roman" w:eastAsia="Times New Roman" w:hAnsi="Times New Roman" w:cs="Times New Roman"/>
          <w:color w:val="000000" w:themeColor="text1"/>
          <w:sz w:val="24"/>
          <w:szCs w:val="24"/>
          <w:lang w:eastAsia="hr-HR"/>
        </w:rPr>
        <w:t xml:space="preserve">mora </w:t>
      </w:r>
      <w:r w:rsidRPr="002548ED">
        <w:rPr>
          <w:rFonts w:ascii="Times New Roman" w:eastAsia="Times New Roman" w:hAnsi="Times New Roman" w:cs="Times New Roman"/>
          <w:color w:val="000000" w:themeColor="text1"/>
          <w:sz w:val="24"/>
          <w:szCs w:val="24"/>
          <w:lang w:eastAsia="hr-HR"/>
        </w:rPr>
        <w:t>se nalaziti u vozilu te je vozač dužan istu predočiti na zahtjev inspektora ili druge osobe ovlaštene za nadzor.“</w:t>
      </w:r>
      <w:r w:rsidR="00DB75AF" w:rsidRPr="002548ED">
        <w:rPr>
          <w:rFonts w:ascii="Times New Roman" w:eastAsia="Times New Roman" w:hAnsi="Times New Roman" w:cs="Times New Roman"/>
          <w:color w:val="000000" w:themeColor="text1"/>
          <w:sz w:val="24"/>
          <w:szCs w:val="24"/>
          <w:lang w:eastAsia="hr-HR"/>
        </w:rPr>
        <w:t>.</w:t>
      </w:r>
    </w:p>
    <w:p w14:paraId="6B90A046" w14:textId="77777777" w:rsidR="001C7F9D" w:rsidRPr="002548ED" w:rsidRDefault="001C7F9D"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8738D90" w14:textId="77777777" w:rsidR="00AC4148" w:rsidRPr="002548ED" w:rsidRDefault="00AC4148"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5</w:t>
      </w:r>
      <w:r w:rsidRPr="002548ED">
        <w:rPr>
          <w:rFonts w:ascii="Times New Roman" w:eastAsia="Times New Roman" w:hAnsi="Times New Roman" w:cs="Times New Roman"/>
          <w:b/>
          <w:color w:val="000000" w:themeColor="text1"/>
          <w:sz w:val="24"/>
          <w:szCs w:val="24"/>
          <w:lang w:eastAsia="hr-HR"/>
        </w:rPr>
        <w:t>.</w:t>
      </w:r>
    </w:p>
    <w:p w14:paraId="440AA3A1" w14:textId="77777777" w:rsidR="00192A1A" w:rsidRPr="002548ED" w:rsidRDefault="00192A1A" w:rsidP="00AC4148">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5548185D" w14:textId="77777777" w:rsidR="001C7F9D" w:rsidRDefault="00AC4148" w:rsidP="00AC41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Članak 31. mijenja se i glasi: </w:t>
      </w:r>
    </w:p>
    <w:p w14:paraId="1AD41257" w14:textId="77777777" w:rsidR="001C7F9D" w:rsidRDefault="001C7F9D" w:rsidP="00AC41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7343AEB" w14:textId="1F33A1D4" w:rsidR="00AC4148" w:rsidRPr="00A87C18" w:rsidRDefault="00AC4148" w:rsidP="00AC41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„Javni prijevoz putnika</w:t>
      </w:r>
      <w:r w:rsidRPr="00A87C18">
        <w:rPr>
          <w:rFonts w:ascii="Times New Roman" w:eastAsia="Times New Roman" w:hAnsi="Times New Roman" w:cs="Times New Roman"/>
          <w:color w:val="000000" w:themeColor="text1"/>
          <w:sz w:val="24"/>
          <w:szCs w:val="24"/>
          <w:lang w:eastAsia="hr-HR"/>
        </w:rPr>
        <w:t xml:space="preserve"> u unutarnjem cestovnom prometu obavlja se kao javni linijski prijevoz, posebni linijski prijevoz, shuttle prijevoz, povremeni prijevoz, autotaksi prijevoz, mikroprijevoz, kao posebni oblik prijevoza ili automatizirani cestovni prijevoz.“.</w:t>
      </w:r>
    </w:p>
    <w:p w14:paraId="59C524A2" w14:textId="77777777" w:rsidR="00616F2A" w:rsidRPr="00A87C18" w:rsidRDefault="00616F2A"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B1B3DD4" w14:textId="5B44ED49" w:rsidR="00627B74" w:rsidRDefault="00616F2A"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6</w:t>
      </w:r>
      <w:r w:rsidRPr="002548ED">
        <w:rPr>
          <w:rFonts w:ascii="Times New Roman" w:eastAsia="Times New Roman" w:hAnsi="Times New Roman" w:cs="Times New Roman"/>
          <w:b/>
          <w:color w:val="000000" w:themeColor="text1"/>
          <w:sz w:val="24"/>
          <w:szCs w:val="24"/>
          <w:lang w:eastAsia="hr-HR"/>
        </w:rPr>
        <w:t>.</w:t>
      </w:r>
    </w:p>
    <w:p w14:paraId="7E4FF317" w14:textId="77777777" w:rsidR="00D858F4" w:rsidRPr="002548ED" w:rsidRDefault="00D858F4" w:rsidP="000C0680">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5F1FEC31" w14:textId="77777777" w:rsidR="00A27DE4" w:rsidRPr="00A87C18" w:rsidRDefault="00A27DE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87C18">
        <w:rPr>
          <w:rFonts w:ascii="Times New Roman" w:eastAsia="Times New Roman" w:hAnsi="Times New Roman" w:cs="Times New Roman"/>
          <w:color w:val="000000" w:themeColor="text1"/>
          <w:sz w:val="24"/>
          <w:szCs w:val="24"/>
          <w:lang w:eastAsia="hr-HR"/>
        </w:rPr>
        <w:t xml:space="preserve">U članku 32. stavak 3. briše se. </w:t>
      </w:r>
    </w:p>
    <w:p w14:paraId="66B50F81" w14:textId="77777777" w:rsidR="00A27DE4" w:rsidRPr="00A87C18" w:rsidRDefault="00A27DE4"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B20C3CB" w14:textId="77777777" w:rsidR="00DB3425" w:rsidRPr="00A87C18" w:rsidRDefault="0053493F"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87C18">
        <w:rPr>
          <w:rFonts w:ascii="Times New Roman" w:eastAsia="Times New Roman" w:hAnsi="Times New Roman" w:cs="Times New Roman"/>
          <w:color w:val="000000" w:themeColor="text1"/>
          <w:sz w:val="24"/>
          <w:szCs w:val="24"/>
          <w:lang w:eastAsia="hr-HR"/>
        </w:rPr>
        <w:t>Dosadašnji stavci 4. do 8. postaju stavci 3. do 7</w:t>
      </w:r>
      <w:r w:rsidR="00DB3425" w:rsidRPr="00A87C18">
        <w:rPr>
          <w:rFonts w:ascii="Times New Roman" w:eastAsia="Times New Roman" w:hAnsi="Times New Roman" w:cs="Times New Roman"/>
          <w:color w:val="000000" w:themeColor="text1"/>
          <w:sz w:val="24"/>
          <w:szCs w:val="24"/>
          <w:lang w:eastAsia="hr-HR"/>
        </w:rPr>
        <w:t>.</w:t>
      </w:r>
    </w:p>
    <w:p w14:paraId="12479B75" w14:textId="4B920264" w:rsidR="00616F2A" w:rsidRPr="00A87C18" w:rsidRDefault="00616F2A"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023905F" w14:textId="77777777" w:rsidR="00213759" w:rsidRPr="002548ED" w:rsidRDefault="00764DD1" w:rsidP="00213759">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7</w:t>
      </w:r>
      <w:r w:rsidR="00213759" w:rsidRPr="002548ED">
        <w:rPr>
          <w:rFonts w:ascii="Times New Roman" w:eastAsia="Times New Roman" w:hAnsi="Times New Roman" w:cs="Times New Roman"/>
          <w:b/>
          <w:color w:val="000000" w:themeColor="text1"/>
          <w:sz w:val="24"/>
          <w:szCs w:val="24"/>
          <w:lang w:eastAsia="hr-HR"/>
        </w:rPr>
        <w:t>.</w:t>
      </w:r>
    </w:p>
    <w:p w14:paraId="4F66878B" w14:textId="36CA6958" w:rsidR="0013369D" w:rsidRDefault="0013369D" w:rsidP="00213759">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B4C63A0" w14:textId="128A8BDF" w:rsidR="00592D52" w:rsidRDefault="00D858F4" w:rsidP="00236905">
      <w:pPr>
        <w:spacing w:after="0" w:line="240" w:lineRule="auto"/>
        <w:ind w:firstLine="709"/>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33. mijenja se i glasi:</w:t>
      </w:r>
    </w:p>
    <w:p w14:paraId="68249D8F" w14:textId="77777777" w:rsidR="00236905" w:rsidRPr="00D858F4" w:rsidRDefault="00236905" w:rsidP="00236905">
      <w:pPr>
        <w:spacing w:after="0" w:line="240" w:lineRule="auto"/>
        <w:ind w:firstLine="709"/>
        <w:textAlignment w:val="baseline"/>
        <w:rPr>
          <w:rFonts w:ascii="Times New Roman" w:eastAsia="Times New Roman" w:hAnsi="Times New Roman" w:cs="Times New Roman"/>
          <w:color w:val="000000" w:themeColor="text1"/>
          <w:sz w:val="24"/>
          <w:szCs w:val="24"/>
          <w:lang w:eastAsia="hr-HR"/>
        </w:rPr>
      </w:pPr>
    </w:p>
    <w:p w14:paraId="3C86EBD5" w14:textId="5AE09AC6" w:rsidR="00592D52" w:rsidRDefault="00C1737B"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592D52" w:rsidRPr="001D3FCE">
        <w:rPr>
          <w:rFonts w:ascii="Times New Roman" w:eastAsia="Times New Roman" w:hAnsi="Times New Roman" w:cs="Times New Roman"/>
          <w:color w:val="000000" w:themeColor="text1"/>
          <w:sz w:val="24"/>
          <w:szCs w:val="24"/>
          <w:lang w:eastAsia="hr-HR"/>
        </w:rPr>
        <w:t>(1) Komunalni prijevoz putnika obavlja se temeljem ugovora sklopljenog između prijevoznika i jedinice lokalne samouprave na čijem području se takav prijevoz organizira i obavlja, sukladno odluci jedinice lokalne samouprave o komunalnom prijevozu, odre</w:t>
      </w:r>
      <w:r w:rsidR="007B151E">
        <w:rPr>
          <w:rFonts w:ascii="Times New Roman" w:eastAsia="Times New Roman" w:hAnsi="Times New Roman" w:cs="Times New Roman"/>
          <w:color w:val="000000" w:themeColor="text1"/>
          <w:sz w:val="24"/>
          <w:szCs w:val="24"/>
          <w:lang w:eastAsia="hr-HR"/>
        </w:rPr>
        <w:t xml:space="preserve">dbama ovoga Zakona te odredbama </w:t>
      </w:r>
      <w:r w:rsidR="00592D52" w:rsidRPr="001D3FCE">
        <w:rPr>
          <w:rFonts w:ascii="Times New Roman" w:eastAsia="Times New Roman" w:hAnsi="Times New Roman" w:cs="Times New Roman"/>
          <w:color w:val="000000" w:themeColor="text1"/>
          <w:sz w:val="24"/>
          <w:szCs w:val="24"/>
          <w:lang w:eastAsia="hr-HR"/>
        </w:rPr>
        <w:t>Uredbe (EZ) br. 1370/2007.</w:t>
      </w:r>
    </w:p>
    <w:p w14:paraId="759E8C25"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1F121C81" w14:textId="31F73CAE" w:rsidR="00592D52" w:rsidRDefault="00592D52"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(2) Županijski prijevo</w:t>
      </w:r>
      <w:r w:rsidR="007B151E">
        <w:rPr>
          <w:rFonts w:ascii="Times New Roman" w:eastAsia="Times New Roman" w:hAnsi="Times New Roman" w:cs="Times New Roman"/>
          <w:color w:val="000000" w:themeColor="text1"/>
          <w:sz w:val="24"/>
          <w:szCs w:val="24"/>
          <w:lang w:eastAsia="hr-HR"/>
        </w:rPr>
        <w:t xml:space="preserve">z putnika obavlja se na temelju </w:t>
      </w:r>
      <w:r w:rsidRPr="001D3FCE">
        <w:rPr>
          <w:rFonts w:ascii="Times New Roman" w:eastAsia="Times New Roman" w:hAnsi="Times New Roman" w:cs="Times New Roman"/>
          <w:color w:val="000000" w:themeColor="text1"/>
          <w:sz w:val="24"/>
          <w:szCs w:val="24"/>
          <w:lang w:eastAsia="hr-HR"/>
        </w:rPr>
        <w:t>Uredbe (EZ) br. 1370/2007 kao javna usluga ili na temelju dozvole za prijevoz koju nakon provedenog postupka usklađivanja voznih redova izdaje upravno tijelo nadležno za promet jedinice područne (regionalne) samouprave na čijem području se takav prijevoz organizira i obavlja ili na temelju koncesije.</w:t>
      </w:r>
    </w:p>
    <w:p w14:paraId="74DFAD35"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14DC3757" w14:textId="227779A3" w:rsidR="00592D52" w:rsidRDefault="00592D52"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(3) Županijski prijevoz putnika može se obavljati na temelju dozvola ili na temelju koncesije samo do sklapanja ugovora o prijevozu kao javnoj usluzi sukladno Uredbi (EZ) br. 1370/2007 ili do sklapanja ugovora o integriranom prijevozu putnika.</w:t>
      </w:r>
    </w:p>
    <w:p w14:paraId="5C8220C7"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0661119D" w14:textId="54EEFF17" w:rsidR="00BB1CBC" w:rsidRDefault="00592D52"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 xml:space="preserve">(4) </w:t>
      </w:r>
      <w:r w:rsidR="00BB1CBC" w:rsidRPr="001D3FCE">
        <w:rPr>
          <w:rFonts w:ascii="Times New Roman" w:eastAsia="Times New Roman" w:hAnsi="Times New Roman" w:cs="Times New Roman"/>
          <w:color w:val="000000" w:themeColor="text1"/>
          <w:sz w:val="24"/>
          <w:szCs w:val="24"/>
          <w:lang w:eastAsia="hr-HR"/>
        </w:rPr>
        <w:t xml:space="preserve">Nadležno upravno tijelo županije može iznimno, u slučaju izgradnje i rekonstrukcije cesta, mostova i tunela, izmjena početka i završetka nastave u školama te na prijedlog jedinice lokalne i područne (regionalne) samouprave, najkasnije do sklapanja </w:t>
      </w:r>
      <w:r w:rsidR="00C55F7A">
        <w:rPr>
          <w:rFonts w:ascii="Times New Roman" w:eastAsia="Times New Roman" w:hAnsi="Times New Roman" w:cs="Times New Roman"/>
          <w:color w:val="000000" w:themeColor="text1"/>
          <w:sz w:val="24"/>
          <w:szCs w:val="24"/>
          <w:lang w:eastAsia="hr-HR"/>
        </w:rPr>
        <w:t>u</w:t>
      </w:r>
      <w:r w:rsidR="00BB1CBC" w:rsidRPr="001D3FCE">
        <w:rPr>
          <w:rFonts w:ascii="Times New Roman" w:eastAsia="Times New Roman" w:hAnsi="Times New Roman" w:cs="Times New Roman"/>
          <w:color w:val="000000" w:themeColor="text1"/>
          <w:sz w:val="24"/>
          <w:szCs w:val="24"/>
          <w:lang w:eastAsia="hr-HR"/>
        </w:rPr>
        <w:t>govora o obavljanju županijskog linijskog prijevoza putnika kao javne usluge, odobriti izmjenu voz</w:t>
      </w:r>
      <w:r w:rsidR="00236905">
        <w:rPr>
          <w:rFonts w:ascii="Times New Roman" w:eastAsia="Times New Roman" w:hAnsi="Times New Roman" w:cs="Times New Roman"/>
          <w:color w:val="000000" w:themeColor="text1"/>
          <w:sz w:val="24"/>
          <w:szCs w:val="24"/>
          <w:lang w:eastAsia="hr-HR"/>
        </w:rPr>
        <w:t>nog reda na županijskoj liniji.</w:t>
      </w:r>
    </w:p>
    <w:p w14:paraId="51D2C60D"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5F43BA1A" w14:textId="14BF7E7B"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(5)</w:t>
      </w:r>
      <w:r w:rsidR="00393F67">
        <w:rPr>
          <w:rFonts w:ascii="Times New Roman" w:eastAsia="Times New Roman" w:hAnsi="Times New Roman" w:cs="Times New Roman"/>
          <w:color w:val="000000" w:themeColor="text1"/>
          <w:sz w:val="24"/>
          <w:szCs w:val="24"/>
          <w:lang w:eastAsia="hr-HR"/>
        </w:rPr>
        <w:t xml:space="preserve"> </w:t>
      </w:r>
      <w:r w:rsidR="00592D52" w:rsidRPr="001D3FCE">
        <w:rPr>
          <w:rFonts w:ascii="Times New Roman" w:eastAsia="Times New Roman" w:hAnsi="Times New Roman" w:cs="Times New Roman"/>
          <w:color w:val="000000" w:themeColor="text1"/>
          <w:sz w:val="24"/>
          <w:szCs w:val="24"/>
          <w:lang w:eastAsia="hr-HR"/>
        </w:rPr>
        <w:t>Međužupanijski prijevoz putnika obavlja se temeljem dozvole, koju izdaje Hrvatska gospodarska komora (</w:t>
      </w:r>
      <w:r w:rsidR="00592D52" w:rsidRPr="00504489">
        <w:rPr>
          <w:rFonts w:ascii="Times New Roman" w:eastAsia="Times New Roman" w:hAnsi="Times New Roman" w:cs="Times New Roman"/>
          <w:color w:val="000000" w:themeColor="text1"/>
          <w:sz w:val="24"/>
          <w:szCs w:val="24"/>
          <w:lang w:eastAsia="hr-HR"/>
        </w:rPr>
        <w:t>u daljnjem tekstu:</w:t>
      </w:r>
      <w:r w:rsidR="00592D52" w:rsidRPr="001D3FCE">
        <w:rPr>
          <w:rFonts w:ascii="Times New Roman" w:eastAsia="Times New Roman" w:hAnsi="Times New Roman" w:cs="Times New Roman"/>
          <w:color w:val="000000" w:themeColor="text1"/>
          <w:sz w:val="24"/>
          <w:szCs w:val="24"/>
          <w:lang w:eastAsia="hr-HR"/>
        </w:rPr>
        <w:t xml:space="preserve"> HGK), a nakon provedenog postupka usklađivanja voznih redova.</w:t>
      </w:r>
    </w:p>
    <w:p w14:paraId="1163FE91"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4491B99E" w14:textId="41945E2E" w:rsidR="000E2C76"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(6</w:t>
      </w:r>
      <w:r w:rsidR="000E2C76" w:rsidRPr="001D3FCE">
        <w:rPr>
          <w:rFonts w:ascii="Times New Roman" w:eastAsia="Times New Roman" w:hAnsi="Times New Roman" w:cs="Times New Roman"/>
          <w:color w:val="000000" w:themeColor="text1"/>
          <w:sz w:val="24"/>
          <w:szCs w:val="24"/>
          <w:lang w:eastAsia="hr-HR"/>
        </w:rPr>
        <w:t>) Javni linijski prijevoz putnika između stajališta u Republici Hrvatskoj i/ili kabotaža mogu se obavljati i na temelju dozvole Zajednice ako je za taj dio linije proveden postupak usklađivanja voznih redova.</w:t>
      </w:r>
    </w:p>
    <w:p w14:paraId="73EDE6A5"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44476BCF" w14:textId="1FEA33E5"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(7</w:t>
      </w:r>
      <w:r w:rsidR="000E2C76" w:rsidRPr="001D3FCE">
        <w:rPr>
          <w:rFonts w:ascii="Times New Roman" w:eastAsia="Times New Roman" w:hAnsi="Times New Roman" w:cs="Times New Roman"/>
          <w:color w:val="000000" w:themeColor="text1"/>
          <w:sz w:val="24"/>
          <w:szCs w:val="24"/>
          <w:lang w:eastAsia="hr-HR"/>
        </w:rPr>
        <w:t>) Mrežu linija za obavljanje županijskog linijskog prijevoza putnika na svom području, a u svrhu sklapanja ugovora o javnoj usluzi, određuje predstavničko tijelo jedinice područne (regionalne) samouprave, na temelju analize prijevozne potražnje, analize prijevozne ponude drugih prometnih grana te vodeći računa o dostupnosti javnog prijevoza.</w:t>
      </w:r>
    </w:p>
    <w:p w14:paraId="76D5A836" w14:textId="77777777" w:rsidR="00236905" w:rsidRPr="00592D52"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02FFC16A" w14:textId="2AD0D6B6"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(8</w:t>
      </w:r>
      <w:r w:rsidR="00592D52" w:rsidRPr="001D3FCE">
        <w:rPr>
          <w:rFonts w:ascii="Times New Roman" w:eastAsia="Times New Roman" w:hAnsi="Times New Roman" w:cs="Times New Roman"/>
          <w:color w:val="000000" w:themeColor="text1"/>
          <w:sz w:val="24"/>
          <w:szCs w:val="24"/>
          <w:lang w:eastAsia="hr-HR"/>
        </w:rPr>
        <w:t>) Dvije ili više jedinica područne (regionalne) samouprave mogu, ovisno o prijevoznim potrebama i stanju na prijevoznom tržištu, zajednički potpisati ugovor o javnoj usluzi prijevoza i za međužupanijske linije čija duljina u jednom smjeru prema daljinaru ne prelazi 100 kilometara.</w:t>
      </w:r>
    </w:p>
    <w:p w14:paraId="28C9D544"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2716C672" w14:textId="6FBCFFAD" w:rsidR="000E2C76" w:rsidRDefault="000E2C76"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C105D">
        <w:rPr>
          <w:rFonts w:ascii="Times New Roman" w:eastAsia="Times New Roman" w:hAnsi="Times New Roman" w:cs="Times New Roman"/>
          <w:color w:val="000000" w:themeColor="text1"/>
          <w:sz w:val="24"/>
          <w:szCs w:val="24"/>
          <w:lang w:eastAsia="hr-HR"/>
        </w:rPr>
        <w:t>(</w:t>
      </w:r>
      <w:r w:rsidR="00BB1CBC">
        <w:rPr>
          <w:rFonts w:ascii="Times New Roman" w:eastAsia="Times New Roman" w:hAnsi="Times New Roman" w:cs="Times New Roman"/>
          <w:color w:val="000000" w:themeColor="text1"/>
          <w:sz w:val="24"/>
          <w:szCs w:val="24"/>
          <w:lang w:eastAsia="hr-HR"/>
        </w:rPr>
        <w:t>9</w:t>
      </w:r>
      <w:r w:rsidRPr="001C105D">
        <w:rPr>
          <w:rFonts w:ascii="Times New Roman" w:eastAsia="Times New Roman" w:hAnsi="Times New Roman" w:cs="Times New Roman"/>
          <w:color w:val="000000" w:themeColor="text1"/>
          <w:sz w:val="24"/>
          <w:szCs w:val="24"/>
          <w:lang w:eastAsia="hr-HR"/>
        </w:rPr>
        <w:t>) Postupak usklađivanja voznih redova provodi HGK.</w:t>
      </w:r>
    </w:p>
    <w:p w14:paraId="2BDC2D30" w14:textId="77777777" w:rsidR="00236905" w:rsidRPr="001C105D"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5DC4C1CE" w14:textId="47398118"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(10</w:t>
      </w:r>
      <w:r w:rsidR="00592D52" w:rsidRPr="00592D52">
        <w:rPr>
          <w:rFonts w:ascii="Times New Roman" w:eastAsia="Times New Roman" w:hAnsi="Times New Roman" w:cs="Times New Roman"/>
          <w:color w:val="000000" w:themeColor="text1"/>
          <w:sz w:val="24"/>
          <w:szCs w:val="24"/>
          <w:lang w:eastAsia="hr-HR"/>
        </w:rPr>
        <w:t xml:space="preserve">) Ugovor o prijevozu kao javnoj usluzi iz ovoga članka može se sklopiti na rok koji nije duži od </w:t>
      </w:r>
      <w:r w:rsidR="000E2C76" w:rsidRPr="001C105D">
        <w:rPr>
          <w:rFonts w:ascii="Times New Roman" w:eastAsia="Times New Roman" w:hAnsi="Times New Roman" w:cs="Times New Roman"/>
          <w:color w:val="000000" w:themeColor="text1"/>
          <w:sz w:val="24"/>
          <w:szCs w:val="24"/>
          <w:lang w:eastAsia="hr-HR"/>
        </w:rPr>
        <w:t>deset</w:t>
      </w:r>
      <w:r w:rsidR="00592D52" w:rsidRPr="00592D52">
        <w:rPr>
          <w:rFonts w:ascii="Times New Roman" w:eastAsia="Times New Roman" w:hAnsi="Times New Roman" w:cs="Times New Roman"/>
          <w:color w:val="000000" w:themeColor="text1"/>
          <w:sz w:val="24"/>
          <w:szCs w:val="24"/>
          <w:lang w:eastAsia="hr-HR"/>
        </w:rPr>
        <w:t xml:space="preserve"> godina.</w:t>
      </w:r>
    </w:p>
    <w:p w14:paraId="041A3F14" w14:textId="77777777" w:rsidR="00236905" w:rsidRPr="00592D52"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604BF1EC" w14:textId="6FB29E5C" w:rsidR="00592D52" w:rsidRDefault="00BB1CBC" w:rsidP="00236905">
      <w:pPr>
        <w:spacing w:after="0" w:line="240" w:lineRule="auto"/>
        <w:ind w:firstLine="709"/>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(11</w:t>
      </w:r>
      <w:r w:rsidR="00592D52" w:rsidRPr="00592D52">
        <w:rPr>
          <w:rFonts w:ascii="Times New Roman" w:eastAsia="Times New Roman" w:hAnsi="Times New Roman" w:cs="Times New Roman"/>
          <w:color w:val="000000" w:themeColor="text1"/>
          <w:sz w:val="24"/>
          <w:szCs w:val="24"/>
          <w:lang w:eastAsia="hr-HR"/>
        </w:rPr>
        <w:t>) Sredstva za financiranje javne usluge iz stavka 2. ovoga članka osiguravaju se iz prodaje voznih karata i proračuna jedinica područne (regionalne) samouprave odnosno Grada Zagreba.</w:t>
      </w:r>
    </w:p>
    <w:p w14:paraId="32722164" w14:textId="77777777" w:rsidR="00236905" w:rsidRPr="00592D52" w:rsidRDefault="00236905" w:rsidP="00236905">
      <w:pPr>
        <w:spacing w:after="0" w:line="240" w:lineRule="auto"/>
        <w:ind w:firstLine="709"/>
        <w:rPr>
          <w:rFonts w:ascii="Times New Roman" w:eastAsia="Times New Roman" w:hAnsi="Times New Roman" w:cs="Times New Roman"/>
          <w:color w:val="000000" w:themeColor="text1"/>
          <w:sz w:val="24"/>
          <w:szCs w:val="24"/>
          <w:lang w:eastAsia="hr-HR"/>
        </w:rPr>
      </w:pPr>
    </w:p>
    <w:p w14:paraId="5C8CCEC3" w14:textId="16073E06" w:rsidR="00592D52" w:rsidRDefault="000E2C76"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C105D">
        <w:rPr>
          <w:rFonts w:ascii="Times New Roman" w:eastAsia="Times New Roman" w:hAnsi="Times New Roman" w:cs="Times New Roman"/>
          <w:color w:val="000000" w:themeColor="text1"/>
          <w:sz w:val="24"/>
          <w:szCs w:val="24"/>
          <w:lang w:eastAsia="hr-HR"/>
        </w:rPr>
        <w:t>(1</w:t>
      </w:r>
      <w:r w:rsidR="00BB1CBC">
        <w:rPr>
          <w:rFonts w:ascii="Times New Roman" w:eastAsia="Times New Roman" w:hAnsi="Times New Roman" w:cs="Times New Roman"/>
          <w:color w:val="000000" w:themeColor="text1"/>
          <w:sz w:val="24"/>
          <w:szCs w:val="24"/>
          <w:lang w:eastAsia="hr-HR"/>
        </w:rPr>
        <w:t>2</w:t>
      </w:r>
      <w:r w:rsidR="00592D52" w:rsidRPr="00592D52">
        <w:rPr>
          <w:rFonts w:ascii="Times New Roman" w:eastAsia="Times New Roman" w:hAnsi="Times New Roman" w:cs="Times New Roman"/>
          <w:color w:val="000000" w:themeColor="text1"/>
          <w:sz w:val="24"/>
          <w:szCs w:val="24"/>
          <w:lang w:eastAsia="hr-HR"/>
        </w:rPr>
        <w:t>) Javnu uslugu iz stavka 2. ovoga članka mogu sufinancirati jedinice lokalne samouprave i Republika Hrvatska.</w:t>
      </w:r>
    </w:p>
    <w:p w14:paraId="2EE3286C" w14:textId="77777777" w:rsidR="00236905" w:rsidRPr="00592D52"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20E4FB7D" w14:textId="3282D0D2" w:rsidR="00592D52" w:rsidRDefault="000E2C76" w:rsidP="00E53C9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C105D">
        <w:rPr>
          <w:rFonts w:ascii="Times New Roman" w:eastAsia="Times New Roman" w:hAnsi="Times New Roman" w:cs="Times New Roman"/>
          <w:color w:val="000000" w:themeColor="text1"/>
          <w:sz w:val="24"/>
          <w:szCs w:val="24"/>
          <w:lang w:eastAsia="hr-HR"/>
        </w:rPr>
        <w:lastRenderedPageBreak/>
        <w:t>(1</w:t>
      </w:r>
      <w:r w:rsidR="00BB1CBC">
        <w:rPr>
          <w:rFonts w:ascii="Times New Roman" w:eastAsia="Times New Roman" w:hAnsi="Times New Roman" w:cs="Times New Roman"/>
          <w:color w:val="000000" w:themeColor="text1"/>
          <w:sz w:val="24"/>
          <w:szCs w:val="24"/>
          <w:lang w:eastAsia="hr-HR"/>
        </w:rPr>
        <w:t>3</w:t>
      </w:r>
      <w:r w:rsidR="00592D52" w:rsidRPr="00592D52">
        <w:rPr>
          <w:rFonts w:ascii="Times New Roman" w:eastAsia="Times New Roman" w:hAnsi="Times New Roman" w:cs="Times New Roman"/>
          <w:color w:val="000000" w:themeColor="text1"/>
          <w:sz w:val="24"/>
          <w:szCs w:val="24"/>
          <w:lang w:eastAsia="hr-HR"/>
        </w:rPr>
        <w:t xml:space="preserve">) Vlada Republike Hrvatske odlukom će utvrditi najviše iznose sufinanciranja, kao i mjerila te kriterije na temelju kojih će se sredstvima iz državnog proračuna </w:t>
      </w:r>
      <w:r w:rsidR="00E61EF4">
        <w:rPr>
          <w:rFonts w:ascii="Times New Roman" w:eastAsia="Times New Roman" w:hAnsi="Times New Roman" w:cs="Times New Roman"/>
          <w:color w:val="000000" w:themeColor="text1"/>
          <w:sz w:val="24"/>
          <w:szCs w:val="24"/>
          <w:lang w:eastAsia="hr-HR"/>
        </w:rPr>
        <w:t xml:space="preserve">Republike Hrvatske </w:t>
      </w:r>
      <w:r w:rsidR="00592D52" w:rsidRPr="00592D52">
        <w:rPr>
          <w:rFonts w:ascii="Times New Roman" w:eastAsia="Times New Roman" w:hAnsi="Times New Roman" w:cs="Times New Roman"/>
          <w:color w:val="000000" w:themeColor="text1"/>
          <w:sz w:val="24"/>
          <w:szCs w:val="24"/>
          <w:lang w:eastAsia="hr-HR"/>
        </w:rPr>
        <w:t>s pozicija Ministarstva sufinancirati javna usluga iz stavka 2. ovoga članka, a u skladu sa stavkom 10. ovoga članka.</w:t>
      </w:r>
    </w:p>
    <w:p w14:paraId="5F91CBA6" w14:textId="77777777" w:rsidR="00236905" w:rsidRPr="00592D52" w:rsidRDefault="00236905" w:rsidP="00E53C92">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0B90AC6D" w14:textId="73CBFFAC" w:rsidR="00592D52" w:rsidRDefault="00592D52" w:rsidP="00E53C9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(1</w:t>
      </w:r>
      <w:r w:rsidR="00BB1CBC" w:rsidRPr="001D3FCE">
        <w:rPr>
          <w:rFonts w:ascii="Times New Roman" w:eastAsia="Times New Roman" w:hAnsi="Times New Roman" w:cs="Times New Roman"/>
          <w:color w:val="000000" w:themeColor="text1"/>
          <w:sz w:val="24"/>
          <w:szCs w:val="24"/>
          <w:lang w:eastAsia="hr-HR"/>
        </w:rPr>
        <w:t>4</w:t>
      </w:r>
      <w:r w:rsidRPr="001D3FCE">
        <w:rPr>
          <w:rFonts w:ascii="Times New Roman" w:eastAsia="Times New Roman" w:hAnsi="Times New Roman" w:cs="Times New Roman"/>
          <w:color w:val="000000" w:themeColor="text1"/>
          <w:sz w:val="24"/>
          <w:szCs w:val="24"/>
          <w:lang w:eastAsia="hr-HR"/>
        </w:rPr>
        <w:t>) Prilikom dodjele državnih potpora za javnu uslugu iz ovoga Zakona Ministarstvo će u skladu sa</w:t>
      </w:r>
      <w:r w:rsidR="00BA3F1D">
        <w:rPr>
          <w:rFonts w:ascii="Times New Roman" w:eastAsia="Times New Roman" w:hAnsi="Times New Roman" w:cs="Times New Roman"/>
          <w:color w:val="000000" w:themeColor="text1"/>
          <w:sz w:val="24"/>
          <w:szCs w:val="24"/>
          <w:lang w:eastAsia="hr-HR"/>
        </w:rPr>
        <w:t xml:space="preserve"> </w:t>
      </w:r>
      <w:r w:rsidR="00BA3F1D" w:rsidRPr="00BA3F1D">
        <w:rPr>
          <w:rFonts w:ascii="Times New Roman" w:eastAsia="Times New Roman" w:hAnsi="Times New Roman" w:cs="Times New Roman"/>
          <w:color w:val="000000" w:themeColor="text1"/>
          <w:sz w:val="24"/>
          <w:szCs w:val="24"/>
          <w:lang w:eastAsia="hr-HR"/>
        </w:rPr>
        <w:t>zakonom kojim se uređuju državne potpore</w:t>
      </w:r>
      <w:r w:rsidRPr="001D3FCE">
        <w:rPr>
          <w:rFonts w:ascii="Times New Roman" w:eastAsia="Times New Roman" w:hAnsi="Times New Roman" w:cs="Times New Roman"/>
          <w:color w:val="000000" w:themeColor="text1"/>
          <w:sz w:val="24"/>
          <w:szCs w:val="24"/>
          <w:lang w:eastAsia="hr-HR"/>
        </w:rPr>
        <w:t xml:space="preserve"> osigurati punu primjenu relevantnih pravila o državnim potporama u ovom području.</w:t>
      </w:r>
    </w:p>
    <w:p w14:paraId="2E89BA02" w14:textId="77777777" w:rsidR="00236905" w:rsidRPr="001D3FCE" w:rsidRDefault="00236905" w:rsidP="00E53C92">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4833860C" w14:textId="512F5A22" w:rsidR="00592D52" w:rsidRDefault="00592D52"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(1</w:t>
      </w:r>
      <w:r w:rsidR="00BB1CBC" w:rsidRPr="001D3FCE">
        <w:rPr>
          <w:rFonts w:ascii="Times New Roman" w:eastAsia="Times New Roman" w:hAnsi="Times New Roman" w:cs="Times New Roman"/>
          <w:color w:val="000000" w:themeColor="text1"/>
          <w:sz w:val="24"/>
          <w:szCs w:val="24"/>
          <w:lang w:eastAsia="hr-HR"/>
        </w:rPr>
        <w:t>5</w:t>
      </w:r>
      <w:r w:rsidRPr="001D3FCE">
        <w:rPr>
          <w:rFonts w:ascii="Times New Roman" w:eastAsia="Times New Roman" w:hAnsi="Times New Roman" w:cs="Times New Roman"/>
          <w:color w:val="000000" w:themeColor="text1"/>
          <w:sz w:val="24"/>
          <w:szCs w:val="24"/>
          <w:lang w:eastAsia="hr-HR"/>
        </w:rPr>
        <w:t>) Ministarstvo će osigurati sve prethodne uvjete i odrediti okvire nadzora i namjenskog korištenja sredstava za potrebe financiranja javne usluge.</w:t>
      </w:r>
    </w:p>
    <w:p w14:paraId="20A19C1A"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7BAA59E4" w14:textId="55CB42E4"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(16</w:t>
      </w:r>
      <w:r w:rsidR="00592D52" w:rsidRPr="001D3FCE">
        <w:rPr>
          <w:rFonts w:ascii="Times New Roman" w:eastAsia="Times New Roman" w:hAnsi="Times New Roman" w:cs="Times New Roman"/>
          <w:color w:val="000000" w:themeColor="text1"/>
          <w:sz w:val="24"/>
          <w:szCs w:val="24"/>
          <w:lang w:eastAsia="hr-HR"/>
        </w:rPr>
        <w:t xml:space="preserve">) Vlada Republike Hrvatske može posebnom odlukom utvrditi povlaštenu cijenu karte za prijevoz redovitih učenika srednjih škola te mjerila i kriterije na temelju kojih će se ostvarivati pravo na financiranje odnosno sufinanciranje međužupanijskog prijevoza redovitih učenika srednjih škola iz državnog proračuna </w:t>
      </w:r>
      <w:r w:rsidR="00126558">
        <w:rPr>
          <w:rFonts w:ascii="Times New Roman" w:eastAsia="Times New Roman" w:hAnsi="Times New Roman" w:cs="Times New Roman"/>
          <w:color w:val="000000" w:themeColor="text1"/>
          <w:sz w:val="24"/>
          <w:szCs w:val="24"/>
          <w:lang w:eastAsia="hr-HR"/>
        </w:rPr>
        <w:t xml:space="preserve">Republike Hrvatske </w:t>
      </w:r>
      <w:r w:rsidR="00592D52" w:rsidRPr="001D3FCE">
        <w:rPr>
          <w:rFonts w:ascii="Times New Roman" w:eastAsia="Times New Roman" w:hAnsi="Times New Roman" w:cs="Times New Roman"/>
          <w:color w:val="000000" w:themeColor="text1"/>
          <w:sz w:val="24"/>
          <w:szCs w:val="24"/>
          <w:lang w:eastAsia="hr-HR"/>
        </w:rPr>
        <w:t>s pozicija Ministarstva.</w:t>
      </w:r>
    </w:p>
    <w:p w14:paraId="71D20EB4"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5147705F" w14:textId="42726516"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(17</w:t>
      </w:r>
      <w:r w:rsidR="00592D52" w:rsidRPr="001D3FCE">
        <w:rPr>
          <w:rFonts w:ascii="Times New Roman" w:eastAsia="Times New Roman" w:hAnsi="Times New Roman" w:cs="Times New Roman"/>
          <w:color w:val="000000" w:themeColor="text1"/>
          <w:sz w:val="24"/>
          <w:szCs w:val="24"/>
          <w:lang w:eastAsia="hr-HR"/>
        </w:rPr>
        <w:t>) Postupak provedbe sklapanja ugovora o javnim uslugama, načine izračuna intenziteta državne potpore i druga postupanja koja prethode sklapanju ugovora, isplatama iz državnog proračuna, praćenju izvršavanja ugovora o javni</w:t>
      </w:r>
      <w:r w:rsidR="00126558">
        <w:rPr>
          <w:rFonts w:ascii="Times New Roman" w:eastAsia="Times New Roman" w:hAnsi="Times New Roman" w:cs="Times New Roman"/>
          <w:color w:val="000000" w:themeColor="text1"/>
          <w:sz w:val="24"/>
          <w:szCs w:val="24"/>
          <w:lang w:eastAsia="hr-HR"/>
        </w:rPr>
        <w:t>m</w:t>
      </w:r>
      <w:r w:rsidR="00592D52" w:rsidRPr="001D3FCE">
        <w:rPr>
          <w:rFonts w:ascii="Times New Roman" w:eastAsia="Times New Roman" w:hAnsi="Times New Roman" w:cs="Times New Roman"/>
          <w:color w:val="000000" w:themeColor="text1"/>
          <w:sz w:val="24"/>
          <w:szCs w:val="24"/>
          <w:lang w:eastAsia="hr-HR"/>
        </w:rPr>
        <w:t xml:space="preserve"> uslugama i nadzor nad namjenskim korištenjem sredstava državne potpore uredit će se uredbom Vlade</w:t>
      </w:r>
      <w:r w:rsidR="00126558">
        <w:rPr>
          <w:rFonts w:ascii="Times New Roman" w:eastAsia="Times New Roman" w:hAnsi="Times New Roman" w:cs="Times New Roman"/>
          <w:color w:val="000000" w:themeColor="text1"/>
          <w:sz w:val="24"/>
          <w:szCs w:val="24"/>
          <w:lang w:eastAsia="hr-HR"/>
        </w:rPr>
        <w:t xml:space="preserve"> Republike Hrvatske</w:t>
      </w:r>
      <w:r w:rsidR="00592D52" w:rsidRPr="001D3FCE">
        <w:rPr>
          <w:rFonts w:ascii="Times New Roman" w:eastAsia="Times New Roman" w:hAnsi="Times New Roman" w:cs="Times New Roman"/>
          <w:color w:val="000000" w:themeColor="text1"/>
          <w:sz w:val="24"/>
          <w:szCs w:val="24"/>
          <w:lang w:eastAsia="hr-HR"/>
        </w:rPr>
        <w:t>.</w:t>
      </w:r>
    </w:p>
    <w:p w14:paraId="399CD15D"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7E27F8F2" w14:textId="054C719D" w:rsidR="0024322D" w:rsidRPr="00236905" w:rsidRDefault="00BB1CBC" w:rsidP="00236905">
      <w:pPr>
        <w:spacing w:after="0" w:line="240" w:lineRule="auto"/>
        <w:ind w:firstLine="709"/>
        <w:jc w:val="both"/>
        <w:rPr>
          <w:rFonts w:ascii="Times New Roman" w:eastAsia="Times New Roman" w:hAnsi="Times New Roman" w:cs="Times New Roman"/>
          <w:sz w:val="24"/>
          <w:szCs w:val="24"/>
          <w:lang w:eastAsia="hr-HR"/>
        </w:rPr>
      </w:pPr>
      <w:r w:rsidRPr="001D3FCE">
        <w:rPr>
          <w:rFonts w:ascii="Times New Roman" w:eastAsia="Times New Roman" w:hAnsi="Times New Roman" w:cs="Times New Roman"/>
          <w:color w:val="000000" w:themeColor="text1"/>
          <w:sz w:val="24"/>
          <w:szCs w:val="24"/>
          <w:lang w:eastAsia="hr-HR"/>
        </w:rPr>
        <w:t>(18</w:t>
      </w:r>
      <w:r w:rsidR="0024322D" w:rsidRPr="001D3FCE">
        <w:rPr>
          <w:rFonts w:ascii="Times New Roman" w:eastAsia="Times New Roman" w:hAnsi="Times New Roman" w:cs="Times New Roman"/>
          <w:color w:val="000000" w:themeColor="text1"/>
          <w:sz w:val="24"/>
          <w:szCs w:val="24"/>
          <w:lang w:eastAsia="hr-HR"/>
        </w:rPr>
        <w:t xml:space="preserve">) Ministar pravilnikom o obavljanju javnog </w:t>
      </w:r>
      <w:r w:rsidR="0024322D" w:rsidRPr="001C105D">
        <w:rPr>
          <w:rFonts w:ascii="Times New Roman" w:eastAsia="Times New Roman" w:hAnsi="Times New Roman" w:cs="Times New Roman"/>
          <w:color w:val="000000" w:themeColor="text1"/>
          <w:sz w:val="24"/>
          <w:szCs w:val="24"/>
          <w:lang w:eastAsia="hr-HR"/>
        </w:rPr>
        <w:t>prijevoza putnika u cestovnom prometu propisuje način i postupak usklađivanja voznih redova, način sklapanja ugovora o prijevozu kao javnoj usluzi, dokumentaciju koju je potrebno dostaviti prilikom dodjele prava na prijevoz kao javnoj usluzi ili prilikom podnošenja zahtjeva za izdavanje dozvole, obrazac dozvola za javni linijski prijevoz, visi</w:t>
      </w:r>
      <w:r w:rsidR="00E53C92">
        <w:rPr>
          <w:rFonts w:ascii="Times New Roman" w:eastAsia="Times New Roman" w:hAnsi="Times New Roman" w:cs="Times New Roman"/>
          <w:color w:val="000000" w:themeColor="text1"/>
          <w:sz w:val="24"/>
          <w:szCs w:val="24"/>
          <w:lang w:eastAsia="hr-HR"/>
        </w:rPr>
        <w:t>nu naknade za izdavanje dozvole</w:t>
      </w:r>
      <w:r w:rsidR="0024322D" w:rsidRPr="001C105D">
        <w:rPr>
          <w:rFonts w:ascii="Times New Roman" w:eastAsia="Times New Roman" w:hAnsi="Times New Roman" w:cs="Times New Roman"/>
          <w:color w:val="000000" w:themeColor="text1"/>
          <w:sz w:val="24"/>
          <w:szCs w:val="24"/>
          <w:lang w:eastAsia="hr-HR"/>
        </w:rPr>
        <w:t xml:space="preserve"> te sadržaj i način vođenja upisnika izdanih </w:t>
      </w:r>
      <w:r w:rsidR="0024322D" w:rsidRPr="00236905">
        <w:rPr>
          <w:rFonts w:ascii="Times New Roman" w:eastAsia="Times New Roman" w:hAnsi="Times New Roman" w:cs="Times New Roman"/>
          <w:sz w:val="24"/>
          <w:szCs w:val="24"/>
          <w:lang w:eastAsia="hr-HR"/>
        </w:rPr>
        <w:t>dozvola</w:t>
      </w:r>
      <w:r w:rsidR="00236905" w:rsidRPr="00236905">
        <w:rPr>
          <w:rFonts w:ascii="Times New Roman" w:eastAsia="Times New Roman" w:hAnsi="Times New Roman" w:cs="Times New Roman"/>
          <w:sz w:val="24"/>
          <w:szCs w:val="24"/>
          <w:lang w:eastAsia="hr-HR"/>
        </w:rPr>
        <w:t>.</w:t>
      </w:r>
    </w:p>
    <w:p w14:paraId="291692CA" w14:textId="77777777" w:rsidR="00236905" w:rsidRPr="00236905" w:rsidRDefault="00236905" w:rsidP="00236905">
      <w:pPr>
        <w:spacing w:after="0" w:line="240" w:lineRule="auto"/>
        <w:ind w:firstLine="709"/>
        <w:jc w:val="both"/>
        <w:rPr>
          <w:rFonts w:ascii="Times New Roman" w:eastAsia="Times New Roman" w:hAnsi="Times New Roman" w:cs="Times New Roman"/>
          <w:sz w:val="24"/>
          <w:szCs w:val="24"/>
          <w:lang w:eastAsia="hr-HR"/>
        </w:rPr>
      </w:pPr>
    </w:p>
    <w:p w14:paraId="16FF47C0" w14:textId="35CEED48" w:rsidR="00592D52" w:rsidRPr="00592D52" w:rsidRDefault="00592D52"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592D52">
        <w:rPr>
          <w:rFonts w:ascii="Times New Roman" w:eastAsia="Times New Roman" w:hAnsi="Times New Roman" w:cs="Times New Roman"/>
          <w:color w:val="000000" w:themeColor="text1"/>
          <w:sz w:val="24"/>
          <w:szCs w:val="24"/>
          <w:lang w:eastAsia="hr-HR"/>
        </w:rPr>
        <w:t>(1</w:t>
      </w:r>
      <w:r w:rsidR="00BB1CBC" w:rsidRPr="00BB1CBC">
        <w:rPr>
          <w:rFonts w:ascii="Times New Roman" w:eastAsia="Times New Roman" w:hAnsi="Times New Roman" w:cs="Times New Roman"/>
          <w:color w:val="000000" w:themeColor="text1"/>
          <w:sz w:val="24"/>
          <w:szCs w:val="24"/>
          <w:lang w:eastAsia="hr-HR"/>
        </w:rPr>
        <w:t>9</w:t>
      </w:r>
      <w:r w:rsidRPr="00592D52">
        <w:rPr>
          <w:rFonts w:ascii="Times New Roman" w:eastAsia="Times New Roman" w:hAnsi="Times New Roman" w:cs="Times New Roman"/>
          <w:color w:val="000000" w:themeColor="text1"/>
          <w:sz w:val="24"/>
          <w:szCs w:val="24"/>
          <w:lang w:eastAsia="hr-HR"/>
        </w:rPr>
        <w:t>) Visinu i način ostvarivanja prava na besplatan otočni cestovni prijevoz propisuje ministar pravilnikom.</w:t>
      </w:r>
    </w:p>
    <w:p w14:paraId="073549E1" w14:textId="77777777" w:rsidR="005A5AF6" w:rsidRDefault="005A5AF6" w:rsidP="000748EA">
      <w:pPr>
        <w:spacing w:after="0" w:line="240" w:lineRule="auto"/>
        <w:jc w:val="both"/>
        <w:textAlignment w:val="baseline"/>
        <w:rPr>
          <w:rFonts w:ascii="Times New Roman" w:eastAsia="Times New Roman" w:hAnsi="Times New Roman" w:cs="Times New Roman"/>
          <w:sz w:val="24"/>
          <w:szCs w:val="24"/>
          <w:lang w:eastAsia="hr-HR"/>
        </w:rPr>
      </w:pPr>
    </w:p>
    <w:p w14:paraId="225FF888" w14:textId="77777777" w:rsidR="00BE7BA3" w:rsidRPr="002548ED" w:rsidRDefault="00764DD1" w:rsidP="00BE7BA3">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8</w:t>
      </w:r>
      <w:r w:rsidR="00BE7BA3" w:rsidRPr="002548ED">
        <w:rPr>
          <w:rFonts w:ascii="Times New Roman" w:eastAsia="Times New Roman" w:hAnsi="Times New Roman" w:cs="Times New Roman"/>
          <w:b/>
          <w:color w:val="000000" w:themeColor="text1"/>
          <w:sz w:val="24"/>
          <w:szCs w:val="24"/>
          <w:lang w:eastAsia="hr-HR"/>
        </w:rPr>
        <w:t>.</w:t>
      </w:r>
    </w:p>
    <w:p w14:paraId="56CE514C" w14:textId="77777777" w:rsidR="0057623A" w:rsidRPr="002548ED" w:rsidRDefault="0057623A" w:rsidP="00BE7BA3">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411ACEC" w14:textId="77777777" w:rsidR="008D57A0" w:rsidRPr="00EF0C78" w:rsidRDefault="008D57A0" w:rsidP="00F62D46">
      <w:pPr>
        <w:spacing w:after="0"/>
        <w:ind w:firstLine="709"/>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Iza članka 33. dodaju </w:t>
      </w:r>
      <w:r w:rsidRPr="00EF0C78">
        <w:rPr>
          <w:rFonts w:ascii="Times New Roman" w:eastAsia="Times New Roman" w:hAnsi="Times New Roman" w:cs="Times New Roman"/>
          <w:sz w:val="24"/>
          <w:szCs w:val="24"/>
          <w:lang w:eastAsia="hr-HR"/>
        </w:rPr>
        <w:t>se</w:t>
      </w:r>
      <w:r>
        <w:rPr>
          <w:rFonts w:ascii="Times New Roman" w:eastAsia="Times New Roman" w:hAnsi="Times New Roman" w:cs="Times New Roman"/>
          <w:sz w:val="24"/>
          <w:szCs w:val="24"/>
          <w:lang w:eastAsia="hr-HR"/>
        </w:rPr>
        <w:t xml:space="preserve"> naslovi iznad članka i članci 33.a do 33.</w:t>
      </w:r>
      <w:r w:rsidR="002D368C" w:rsidRPr="002548ED">
        <w:rPr>
          <w:rFonts w:ascii="Times New Roman" w:eastAsia="Times New Roman" w:hAnsi="Times New Roman" w:cs="Times New Roman"/>
          <w:color w:val="000000" w:themeColor="text1"/>
          <w:sz w:val="24"/>
          <w:szCs w:val="24"/>
          <w:lang w:eastAsia="hr-HR"/>
        </w:rPr>
        <w:t>e</w:t>
      </w:r>
      <w:r w:rsidRPr="002548ED">
        <w:rPr>
          <w:rFonts w:ascii="Times New Roman" w:eastAsia="Times New Roman" w:hAnsi="Times New Roman" w:cs="Times New Roman"/>
          <w:color w:val="000000" w:themeColor="text1"/>
          <w:sz w:val="24"/>
          <w:szCs w:val="24"/>
          <w:lang w:eastAsia="hr-HR"/>
        </w:rPr>
        <w:t xml:space="preserve"> </w:t>
      </w:r>
      <w:r w:rsidRPr="00EF0C78">
        <w:rPr>
          <w:rFonts w:ascii="Times New Roman" w:eastAsia="Times New Roman" w:hAnsi="Times New Roman" w:cs="Times New Roman"/>
          <w:sz w:val="24"/>
          <w:szCs w:val="24"/>
          <w:lang w:eastAsia="hr-HR"/>
        </w:rPr>
        <w:t>koji glase:</w:t>
      </w:r>
    </w:p>
    <w:p w14:paraId="746AEE8E" w14:textId="79397E29" w:rsidR="0099446F" w:rsidRPr="00EF0C78" w:rsidRDefault="0099446F" w:rsidP="00EF0C78">
      <w:pPr>
        <w:spacing w:after="0" w:line="240" w:lineRule="auto"/>
        <w:jc w:val="center"/>
        <w:textAlignment w:val="baseline"/>
        <w:rPr>
          <w:rFonts w:ascii="Times New Roman" w:eastAsia="Times New Roman" w:hAnsi="Times New Roman" w:cs="Times New Roman"/>
          <w:sz w:val="24"/>
          <w:szCs w:val="24"/>
          <w:lang w:eastAsia="hr-HR"/>
        </w:rPr>
      </w:pPr>
    </w:p>
    <w:p w14:paraId="454EBEB0" w14:textId="2C76106D" w:rsidR="00EF0C78" w:rsidRDefault="0004294C" w:rsidP="00EF0C78">
      <w:pPr>
        <w:spacing w:after="0" w:line="240" w:lineRule="auto"/>
        <w:jc w:val="center"/>
        <w:textAlignment w:val="baseline"/>
        <w:rPr>
          <w:rFonts w:ascii="Times New Roman" w:eastAsia="Times New Roman" w:hAnsi="Times New Roman" w:cs="Times New Roman"/>
          <w:b/>
          <w:sz w:val="24"/>
          <w:szCs w:val="24"/>
          <w:lang w:eastAsia="hr-HR"/>
        </w:rPr>
      </w:pPr>
      <w:r w:rsidRPr="00F62D46">
        <w:rPr>
          <w:rFonts w:ascii="Times New Roman" w:eastAsia="Times New Roman" w:hAnsi="Times New Roman" w:cs="Times New Roman"/>
          <w:sz w:val="24"/>
          <w:szCs w:val="24"/>
          <w:lang w:eastAsia="hr-HR"/>
        </w:rPr>
        <w:t>„</w:t>
      </w:r>
      <w:r w:rsidR="00EF0C78" w:rsidRPr="00504489">
        <w:rPr>
          <w:rFonts w:ascii="Times New Roman" w:eastAsia="Times New Roman" w:hAnsi="Times New Roman" w:cs="Times New Roman"/>
          <w:b/>
          <w:i/>
          <w:sz w:val="24"/>
          <w:szCs w:val="24"/>
          <w:lang w:eastAsia="hr-HR"/>
        </w:rPr>
        <w:t>Dozvola</w:t>
      </w:r>
    </w:p>
    <w:p w14:paraId="78F63E93" w14:textId="77777777" w:rsidR="00EF0C78" w:rsidRPr="00EF0C78" w:rsidRDefault="00EF0C78" w:rsidP="00EF0C78">
      <w:pPr>
        <w:spacing w:after="0" w:line="240" w:lineRule="auto"/>
        <w:jc w:val="center"/>
        <w:textAlignment w:val="baseline"/>
        <w:rPr>
          <w:rFonts w:ascii="Times New Roman" w:eastAsia="Times New Roman" w:hAnsi="Times New Roman" w:cs="Times New Roman"/>
          <w:b/>
          <w:sz w:val="24"/>
          <w:szCs w:val="24"/>
          <w:lang w:eastAsia="hr-HR"/>
        </w:rPr>
      </w:pPr>
    </w:p>
    <w:p w14:paraId="19CB8909" w14:textId="77777777" w:rsidR="00EF0C78" w:rsidRPr="00A83A14" w:rsidRDefault="00EF0C78" w:rsidP="00EF0C78">
      <w:pPr>
        <w:spacing w:after="0" w:line="240" w:lineRule="auto"/>
        <w:jc w:val="center"/>
        <w:textAlignment w:val="baseline"/>
        <w:rPr>
          <w:rFonts w:ascii="Times New Roman" w:eastAsia="Times New Roman" w:hAnsi="Times New Roman" w:cs="Times New Roman"/>
          <w:sz w:val="24"/>
          <w:szCs w:val="24"/>
          <w:lang w:eastAsia="hr-HR"/>
        </w:rPr>
      </w:pPr>
      <w:r w:rsidRPr="00A83A14">
        <w:rPr>
          <w:rFonts w:ascii="Times New Roman" w:eastAsia="Times New Roman" w:hAnsi="Times New Roman" w:cs="Times New Roman"/>
          <w:sz w:val="24"/>
          <w:szCs w:val="24"/>
          <w:lang w:eastAsia="hr-HR"/>
        </w:rPr>
        <w:t>Članak 33.a</w:t>
      </w:r>
    </w:p>
    <w:p w14:paraId="3054ED05" w14:textId="77777777" w:rsidR="00EF0C78" w:rsidRDefault="00EF0C78" w:rsidP="00BE7BA3">
      <w:pPr>
        <w:spacing w:after="0" w:line="240" w:lineRule="auto"/>
        <w:jc w:val="center"/>
        <w:textAlignment w:val="baseline"/>
        <w:rPr>
          <w:rFonts w:ascii="Times New Roman" w:eastAsia="Times New Roman" w:hAnsi="Times New Roman" w:cs="Times New Roman"/>
          <w:b/>
          <w:sz w:val="24"/>
          <w:szCs w:val="24"/>
          <w:lang w:eastAsia="hr-HR"/>
        </w:rPr>
      </w:pPr>
    </w:p>
    <w:p w14:paraId="4515AEFC" w14:textId="181788A0" w:rsidR="00EF0C78" w:rsidRDefault="00EF0C78" w:rsidP="008A2F6F">
      <w:pPr>
        <w:spacing w:after="0" w:line="240" w:lineRule="auto"/>
        <w:ind w:firstLine="709"/>
        <w:jc w:val="both"/>
        <w:rPr>
          <w:rFonts w:ascii="Times New Roman" w:hAnsi="Times New Roman" w:cs="Times New Roman"/>
          <w:sz w:val="24"/>
          <w:szCs w:val="24"/>
        </w:rPr>
      </w:pPr>
      <w:r w:rsidRPr="00EF0C78">
        <w:rPr>
          <w:rFonts w:ascii="Times New Roman" w:hAnsi="Times New Roman" w:cs="Times New Roman"/>
          <w:sz w:val="24"/>
          <w:szCs w:val="24"/>
        </w:rPr>
        <w:t>(1) Dozvola se izdaje s rokom važenja do</w:t>
      </w:r>
      <w:r w:rsidRPr="00722D43">
        <w:rPr>
          <w:rFonts w:ascii="Times New Roman" w:hAnsi="Times New Roman" w:cs="Times New Roman"/>
          <w:color w:val="7030A0"/>
          <w:sz w:val="24"/>
          <w:szCs w:val="24"/>
        </w:rPr>
        <w:t xml:space="preserve"> </w:t>
      </w:r>
      <w:r w:rsidR="00722D43">
        <w:rPr>
          <w:rFonts w:ascii="Times New Roman" w:hAnsi="Times New Roman" w:cs="Times New Roman"/>
          <w:sz w:val="24"/>
          <w:szCs w:val="24"/>
        </w:rPr>
        <w:t>pet</w:t>
      </w:r>
      <w:r w:rsidRPr="00EF0C78">
        <w:rPr>
          <w:rFonts w:ascii="Times New Roman" w:hAnsi="Times New Roman" w:cs="Times New Roman"/>
          <w:sz w:val="24"/>
          <w:szCs w:val="24"/>
        </w:rPr>
        <w:t xml:space="preserve"> godina.</w:t>
      </w:r>
    </w:p>
    <w:p w14:paraId="59E127E2" w14:textId="77777777" w:rsidR="008A2F6F" w:rsidRPr="00EF0C78" w:rsidRDefault="008A2F6F" w:rsidP="008A2F6F">
      <w:pPr>
        <w:spacing w:after="0" w:line="240" w:lineRule="auto"/>
        <w:ind w:firstLine="709"/>
        <w:jc w:val="both"/>
        <w:rPr>
          <w:rFonts w:ascii="Times New Roman" w:hAnsi="Times New Roman" w:cs="Times New Roman"/>
          <w:sz w:val="24"/>
          <w:szCs w:val="24"/>
        </w:rPr>
      </w:pPr>
    </w:p>
    <w:p w14:paraId="6BE6CF0A" w14:textId="13907DF2" w:rsidR="00EF0C78" w:rsidRDefault="00EF0C78" w:rsidP="008A2F6F">
      <w:pPr>
        <w:spacing w:after="0" w:line="240" w:lineRule="auto"/>
        <w:ind w:firstLine="709"/>
        <w:jc w:val="both"/>
        <w:rPr>
          <w:rFonts w:ascii="Times New Roman" w:hAnsi="Times New Roman" w:cs="Times New Roman"/>
          <w:sz w:val="24"/>
          <w:szCs w:val="24"/>
        </w:rPr>
      </w:pPr>
      <w:r w:rsidRPr="00EF0C78">
        <w:rPr>
          <w:rFonts w:ascii="Times New Roman" w:hAnsi="Times New Roman" w:cs="Times New Roman"/>
          <w:sz w:val="24"/>
          <w:szCs w:val="24"/>
        </w:rPr>
        <w:lastRenderedPageBreak/>
        <w:t>(2) Dozvola nije prenosiva i može je koristiti samo prijevoznik kojem je izdana.</w:t>
      </w:r>
    </w:p>
    <w:p w14:paraId="293C5BBF" w14:textId="77777777" w:rsidR="008A2F6F" w:rsidRDefault="008A2F6F" w:rsidP="008A2F6F">
      <w:pPr>
        <w:spacing w:after="0" w:line="240" w:lineRule="auto"/>
        <w:ind w:firstLine="709"/>
        <w:jc w:val="both"/>
        <w:rPr>
          <w:rFonts w:ascii="Times New Roman" w:hAnsi="Times New Roman" w:cs="Times New Roman"/>
          <w:sz w:val="24"/>
          <w:szCs w:val="24"/>
        </w:rPr>
      </w:pPr>
    </w:p>
    <w:p w14:paraId="10A19624" w14:textId="40A98662" w:rsidR="0004294C" w:rsidRDefault="0004294C" w:rsidP="008A2F6F">
      <w:pPr>
        <w:spacing w:after="0" w:line="240" w:lineRule="auto"/>
        <w:ind w:firstLine="709"/>
        <w:jc w:val="both"/>
        <w:rPr>
          <w:rFonts w:ascii="Times New Roman" w:hAnsi="Times New Roman" w:cs="Times New Roman"/>
          <w:color w:val="000000" w:themeColor="text1"/>
          <w:sz w:val="24"/>
          <w:szCs w:val="24"/>
        </w:rPr>
      </w:pPr>
      <w:r w:rsidRPr="0004294C">
        <w:rPr>
          <w:rFonts w:ascii="Times New Roman" w:hAnsi="Times New Roman" w:cs="Times New Roman"/>
          <w:color w:val="000000" w:themeColor="text1"/>
          <w:sz w:val="24"/>
          <w:szCs w:val="24"/>
        </w:rPr>
        <w:t xml:space="preserve">(3) Iznimno od stavka 2. </w:t>
      </w:r>
      <w:r w:rsidR="000176F0" w:rsidRPr="001C105D">
        <w:rPr>
          <w:rFonts w:ascii="Times New Roman" w:hAnsi="Times New Roman" w:cs="Times New Roman"/>
          <w:color w:val="000000" w:themeColor="text1"/>
          <w:sz w:val="24"/>
          <w:szCs w:val="24"/>
        </w:rPr>
        <w:t xml:space="preserve">ovoga članka </w:t>
      </w:r>
      <w:r w:rsidRPr="0004294C">
        <w:rPr>
          <w:rFonts w:ascii="Times New Roman" w:hAnsi="Times New Roman" w:cs="Times New Roman"/>
          <w:color w:val="000000" w:themeColor="text1"/>
          <w:sz w:val="24"/>
          <w:szCs w:val="24"/>
        </w:rPr>
        <w:t>pravni slijednik prijevoznika na kojeg glasi dozvola, nastavlja s obavljanjem prijevoza na temelju izdane dozvole i preuzima istovjetna prava i obveze, uz prethodnu suglasnost izdavatelja dozvole.</w:t>
      </w:r>
    </w:p>
    <w:p w14:paraId="7680844F" w14:textId="77777777" w:rsidR="008A2F6F" w:rsidRPr="0004294C" w:rsidRDefault="008A2F6F" w:rsidP="008A2F6F">
      <w:pPr>
        <w:spacing w:after="0" w:line="240" w:lineRule="auto"/>
        <w:ind w:firstLine="709"/>
        <w:jc w:val="both"/>
        <w:rPr>
          <w:rFonts w:ascii="Times New Roman" w:hAnsi="Times New Roman" w:cs="Times New Roman"/>
          <w:color w:val="000000" w:themeColor="text1"/>
          <w:sz w:val="24"/>
          <w:szCs w:val="24"/>
        </w:rPr>
      </w:pPr>
    </w:p>
    <w:p w14:paraId="22099EF3" w14:textId="4295453A" w:rsidR="00EF0C78" w:rsidRDefault="0004294C" w:rsidP="008A2F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F0C78" w:rsidRPr="00EF0C78">
        <w:rPr>
          <w:rFonts w:ascii="Times New Roman" w:hAnsi="Times New Roman" w:cs="Times New Roman"/>
          <w:sz w:val="24"/>
          <w:szCs w:val="24"/>
        </w:rPr>
        <w:t>) Dozvola iz stavka 1. ovoga članka sadrži naziv i sjedište/prebivalište prijevoznika, naziv linije, vozni red, prijevozni pravac (itinerar) i rok važenja.</w:t>
      </w:r>
    </w:p>
    <w:p w14:paraId="023B5D69" w14:textId="77777777" w:rsidR="008A2F6F" w:rsidRPr="00EF0C78" w:rsidRDefault="008A2F6F" w:rsidP="008A2F6F">
      <w:pPr>
        <w:spacing w:after="0" w:line="240" w:lineRule="auto"/>
        <w:jc w:val="both"/>
        <w:rPr>
          <w:rFonts w:ascii="Times New Roman" w:hAnsi="Times New Roman" w:cs="Times New Roman"/>
          <w:sz w:val="24"/>
          <w:szCs w:val="24"/>
        </w:rPr>
      </w:pPr>
    </w:p>
    <w:p w14:paraId="662388C5" w14:textId="13643E32" w:rsidR="00EF0C78" w:rsidRPr="00EF0C78" w:rsidRDefault="0004294C" w:rsidP="008A2F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F0C78" w:rsidRPr="00EF0C78">
        <w:rPr>
          <w:rFonts w:ascii="Times New Roman" w:hAnsi="Times New Roman" w:cs="Times New Roman"/>
          <w:sz w:val="24"/>
          <w:szCs w:val="24"/>
        </w:rPr>
        <w:t>) Naknada za izdavanje dozvola za županijski prijevoz putnika prihod je proračuna županije, a naknada za izdavanje dozvola za međužupanijski prijevoz putnika prihod je HGK.</w:t>
      </w:r>
    </w:p>
    <w:p w14:paraId="7C42EC1E" w14:textId="77777777" w:rsidR="006B6EBE" w:rsidRDefault="006B6EBE" w:rsidP="00044957">
      <w:pPr>
        <w:jc w:val="center"/>
        <w:rPr>
          <w:rFonts w:ascii="Times New Roman" w:hAnsi="Times New Roman" w:cs="Times New Roman"/>
          <w:b/>
          <w:sz w:val="24"/>
          <w:szCs w:val="24"/>
        </w:rPr>
      </w:pPr>
    </w:p>
    <w:p w14:paraId="2E693316" w14:textId="03FC8698" w:rsidR="00EF0C78" w:rsidRPr="00504489" w:rsidRDefault="00EF0C78" w:rsidP="002B569C">
      <w:pPr>
        <w:spacing w:after="0" w:line="240" w:lineRule="auto"/>
        <w:jc w:val="center"/>
        <w:rPr>
          <w:rFonts w:ascii="Times New Roman" w:hAnsi="Times New Roman" w:cs="Times New Roman"/>
          <w:b/>
          <w:i/>
          <w:sz w:val="24"/>
          <w:szCs w:val="24"/>
        </w:rPr>
      </w:pPr>
      <w:r w:rsidRPr="00504489">
        <w:rPr>
          <w:rFonts w:ascii="Times New Roman" w:hAnsi="Times New Roman" w:cs="Times New Roman"/>
          <w:b/>
          <w:i/>
          <w:sz w:val="24"/>
          <w:szCs w:val="24"/>
        </w:rPr>
        <w:t>Uvjeti za izdavanje dozvola</w:t>
      </w:r>
    </w:p>
    <w:p w14:paraId="09C43403" w14:textId="77777777" w:rsidR="002B569C" w:rsidRDefault="002B569C" w:rsidP="002B569C">
      <w:pPr>
        <w:spacing w:after="0" w:line="240" w:lineRule="auto"/>
        <w:jc w:val="center"/>
        <w:rPr>
          <w:rFonts w:ascii="Times New Roman" w:hAnsi="Times New Roman" w:cs="Times New Roman"/>
          <w:b/>
          <w:sz w:val="24"/>
          <w:szCs w:val="24"/>
        </w:rPr>
      </w:pPr>
    </w:p>
    <w:p w14:paraId="14D993F5" w14:textId="77777777" w:rsidR="00EF0C78" w:rsidRPr="00504489" w:rsidRDefault="006B6EBE" w:rsidP="002B569C">
      <w:pPr>
        <w:spacing w:after="0" w:line="240" w:lineRule="auto"/>
        <w:jc w:val="center"/>
        <w:textAlignment w:val="baseline"/>
        <w:rPr>
          <w:rFonts w:ascii="Times New Roman" w:eastAsia="Times New Roman" w:hAnsi="Times New Roman" w:cs="Times New Roman"/>
          <w:sz w:val="24"/>
          <w:szCs w:val="24"/>
          <w:lang w:eastAsia="hr-HR"/>
        </w:rPr>
      </w:pPr>
      <w:r w:rsidRPr="00504489">
        <w:rPr>
          <w:rFonts w:ascii="Times New Roman" w:eastAsia="Times New Roman" w:hAnsi="Times New Roman" w:cs="Times New Roman"/>
          <w:sz w:val="24"/>
          <w:szCs w:val="24"/>
          <w:lang w:eastAsia="hr-HR"/>
        </w:rPr>
        <w:t>Članak 33.b</w:t>
      </w:r>
    </w:p>
    <w:p w14:paraId="7A0DE3FC" w14:textId="77777777" w:rsidR="00EF0C78" w:rsidRPr="00EF0C78" w:rsidRDefault="00EF0C78" w:rsidP="002B569C">
      <w:pPr>
        <w:spacing w:after="0" w:line="240" w:lineRule="auto"/>
        <w:jc w:val="center"/>
        <w:textAlignment w:val="baseline"/>
        <w:rPr>
          <w:rFonts w:ascii="Times New Roman" w:eastAsia="Times New Roman" w:hAnsi="Times New Roman" w:cs="Times New Roman"/>
          <w:b/>
          <w:sz w:val="24"/>
          <w:szCs w:val="24"/>
          <w:lang w:eastAsia="hr-HR"/>
        </w:rPr>
      </w:pPr>
    </w:p>
    <w:p w14:paraId="01F02D6B" w14:textId="6DCBC54B" w:rsidR="00EF0C78" w:rsidRDefault="00EF0C78" w:rsidP="00F7655A">
      <w:pPr>
        <w:spacing w:after="0" w:line="240" w:lineRule="auto"/>
        <w:ind w:firstLine="709"/>
        <w:jc w:val="both"/>
        <w:rPr>
          <w:rFonts w:ascii="Times New Roman" w:hAnsi="Times New Roman" w:cs="Times New Roman"/>
          <w:color w:val="000000" w:themeColor="text1"/>
          <w:sz w:val="24"/>
          <w:szCs w:val="24"/>
        </w:rPr>
      </w:pPr>
      <w:r w:rsidRPr="00EF0C78">
        <w:rPr>
          <w:rFonts w:ascii="Times New Roman" w:hAnsi="Times New Roman" w:cs="Times New Roman"/>
          <w:sz w:val="24"/>
          <w:szCs w:val="24"/>
        </w:rPr>
        <w:t xml:space="preserve">(1) </w:t>
      </w:r>
      <w:r w:rsidRPr="002548ED">
        <w:rPr>
          <w:rFonts w:ascii="Times New Roman" w:hAnsi="Times New Roman" w:cs="Times New Roman"/>
          <w:color w:val="000000" w:themeColor="text1"/>
          <w:sz w:val="24"/>
          <w:szCs w:val="24"/>
        </w:rPr>
        <w:t>Prijevoznik je dužan u roku od</w:t>
      </w:r>
      <w:r w:rsidR="00061404">
        <w:rPr>
          <w:rFonts w:ascii="Times New Roman" w:hAnsi="Times New Roman" w:cs="Times New Roman"/>
          <w:color w:val="000000" w:themeColor="text1"/>
          <w:sz w:val="24"/>
          <w:szCs w:val="24"/>
        </w:rPr>
        <w:t xml:space="preserve"> </w:t>
      </w:r>
      <w:r w:rsidR="00722D43" w:rsidRPr="00061404">
        <w:rPr>
          <w:rFonts w:ascii="Times New Roman" w:hAnsi="Times New Roman" w:cs="Times New Roman"/>
          <w:color w:val="000000" w:themeColor="text1"/>
          <w:sz w:val="24"/>
          <w:szCs w:val="24"/>
        </w:rPr>
        <w:t>15</w:t>
      </w:r>
      <w:r w:rsidR="00722D43" w:rsidRPr="00722D43">
        <w:rPr>
          <w:rFonts w:ascii="Times New Roman" w:hAnsi="Times New Roman" w:cs="Times New Roman"/>
          <w:color w:val="7030A0"/>
          <w:sz w:val="24"/>
          <w:szCs w:val="24"/>
        </w:rPr>
        <w:t xml:space="preserve"> </w:t>
      </w:r>
      <w:r w:rsidRPr="002548ED">
        <w:rPr>
          <w:rFonts w:ascii="Times New Roman" w:hAnsi="Times New Roman" w:cs="Times New Roman"/>
          <w:color w:val="000000" w:themeColor="text1"/>
          <w:sz w:val="24"/>
          <w:szCs w:val="24"/>
        </w:rPr>
        <w:t>dana od dana objave izvješća o usklađenim voznim redovima, podnijeti zahtjev za izdavanje dozvole ili za izmjenu voznog reda za međužupanijski</w:t>
      </w:r>
      <w:r w:rsidR="00EE28BA" w:rsidRPr="002548ED">
        <w:rPr>
          <w:rFonts w:ascii="Times New Roman" w:hAnsi="Times New Roman" w:cs="Times New Roman"/>
          <w:color w:val="000000" w:themeColor="text1"/>
          <w:sz w:val="24"/>
          <w:szCs w:val="24"/>
        </w:rPr>
        <w:t xml:space="preserve"> linijski prijevoz</w:t>
      </w:r>
      <w:r w:rsidR="006F7BD0">
        <w:rPr>
          <w:rFonts w:ascii="Times New Roman" w:hAnsi="Times New Roman" w:cs="Times New Roman"/>
          <w:color w:val="000000" w:themeColor="text1"/>
          <w:sz w:val="24"/>
          <w:szCs w:val="24"/>
        </w:rPr>
        <w:t xml:space="preserve"> HGK</w:t>
      </w:r>
      <w:r w:rsidR="00450A37" w:rsidRPr="002548ED">
        <w:rPr>
          <w:rFonts w:ascii="Times New Roman" w:hAnsi="Times New Roman" w:cs="Times New Roman"/>
          <w:color w:val="000000" w:themeColor="text1"/>
          <w:sz w:val="24"/>
          <w:szCs w:val="24"/>
        </w:rPr>
        <w:t xml:space="preserve">, </w:t>
      </w:r>
      <w:r w:rsidR="00EE28BA" w:rsidRPr="002548ED">
        <w:rPr>
          <w:rFonts w:ascii="Times New Roman" w:hAnsi="Times New Roman" w:cs="Times New Roman"/>
          <w:color w:val="000000" w:themeColor="text1"/>
          <w:sz w:val="24"/>
          <w:szCs w:val="24"/>
        </w:rPr>
        <w:t>odnosno zahtjev za izdavanje dozvole ili za izmjenu voznog r</w:t>
      </w:r>
      <w:r w:rsidR="00450A37" w:rsidRPr="002548ED">
        <w:rPr>
          <w:rFonts w:ascii="Times New Roman" w:hAnsi="Times New Roman" w:cs="Times New Roman"/>
          <w:color w:val="000000" w:themeColor="text1"/>
          <w:sz w:val="24"/>
          <w:szCs w:val="24"/>
        </w:rPr>
        <w:t>eda za dozvolu</w:t>
      </w:r>
      <w:r w:rsidR="00EE28BA" w:rsidRPr="002548ED">
        <w:rPr>
          <w:rFonts w:ascii="Times New Roman" w:hAnsi="Times New Roman" w:cs="Times New Roman"/>
          <w:color w:val="000000" w:themeColor="text1"/>
          <w:sz w:val="24"/>
          <w:szCs w:val="24"/>
        </w:rPr>
        <w:t xml:space="preserve"> Zajednice koje uključuju unutarnji linijski prijevoz putnika i/ili kabotažu </w:t>
      </w:r>
      <w:r w:rsidR="00450A37" w:rsidRPr="002548ED">
        <w:rPr>
          <w:rFonts w:ascii="Times New Roman" w:hAnsi="Times New Roman" w:cs="Times New Roman"/>
          <w:color w:val="000000" w:themeColor="text1"/>
          <w:sz w:val="24"/>
          <w:szCs w:val="24"/>
        </w:rPr>
        <w:t>te</w:t>
      </w:r>
      <w:r w:rsidR="00EE28BA" w:rsidRPr="002548ED">
        <w:rPr>
          <w:rFonts w:ascii="Times New Roman" w:hAnsi="Times New Roman" w:cs="Times New Roman"/>
          <w:color w:val="000000" w:themeColor="text1"/>
          <w:sz w:val="24"/>
          <w:szCs w:val="24"/>
        </w:rPr>
        <w:t xml:space="preserve"> zahtjev za</w:t>
      </w:r>
      <w:r w:rsidR="00450A37" w:rsidRPr="002548ED">
        <w:rPr>
          <w:rFonts w:ascii="Times New Roman" w:hAnsi="Times New Roman" w:cs="Times New Roman"/>
          <w:color w:val="000000" w:themeColor="text1"/>
          <w:sz w:val="24"/>
          <w:szCs w:val="24"/>
        </w:rPr>
        <w:t xml:space="preserve"> izdavanje dozvole ili</w:t>
      </w:r>
      <w:r w:rsidR="00EE28BA" w:rsidRPr="002548ED">
        <w:rPr>
          <w:rFonts w:ascii="Times New Roman" w:hAnsi="Times New Roman" w:cs="Times New Roman"/>
          <w:color w:val="000000" w:themeColor="text1"/>
          <w:sz w:val="24"/>
          <w:szCs w:val="24"/>
        </w:rPr>
        <w:t xml:space="preserve"> izmjenu voznog reda za </w:t>
      </w:r>
      <w:r w:rsidRPr="002548ED">
        <w:rPr>
          <w:rFonts w:ascii="Times New Roman" w:hAnsi="Times New Roman" w:cs="Times New Roman"/>
          <w:color w:val="000000" w:themeColor="text1"/>
          <w:sz w:val="24"/>
          <w:szCs w:val="24"/>
        </w:rPr>
        <w:t>međunarodni linijski prijevoz za treće države Ministarstvu.</w:t>
      </w:r>
    </w:p>
    <w:p w14:paraId="39E53C52" w14:textId="77777777" w:rsidR="00F7655A" w:rsidRPr="00EF0C78" w:rsidRDefault="00F7655A" w:rsidP="002B569C">
      <w:pPr>
        <w:spacing w:after="0" w:line="240" w:lineRule="auto"/>
        <w:jc w:val="both"/>
        <w:rPr>
          <w:rFonts w:ascii="Times New Roman" w:hAnsi="Times New Roman" w:cs="Times New Roman"/>
          <w:sz w:val="24"/>
          <w:szCs w:val="24"/>
        </w:rPr>
      </w:pPr>
    </w:p>
    <w:p w14:paraId="760B0084" w14:textId="77777777" w:rsidR="00EF0C78" w:rsidRPr="00EF0C78" w:rsidRDefault="00EF0C78" w:rsidP="00F7655A">
      <w:pPr>
        <w:spacing w:after="0" w:line="240" w:lineRule="auto"/>
        <w:ind w:firstLine="709"/>
        <w:jc w:val="both"/>
        <w:rPr>
          <w:rFonts w:ascii="Times New Roman" w:hAnsi="Times New Roman" w:cs="Times New Roman"/>
          <w:sz w:val="24"/>
          <w:szCs w:val="24"/>
        </w:rPr>
      </w:pPr>
      <w:r w:rsidRPr="00EF0C78">
        <w:rPr>
          <w:rFonts w:ascii="Times New Roman" w:hAnsi="Times New Roman" w:cs="Times New Roman"/>
          <w:sz w:val="24"/>
          <w:szCs w:val="24"/>
        </w:rPr>
        <w:t>(2) Prijevoznik je dužan uz zahtjev za izdavanje dozvole, osim usklađenog voznog reda, priložiti sljedeće:</w:t>
      </w:r>
    </w:p>
    <w:p w14:paraId="2A97AB38" w14:textId="77777777" w:rsidR="00F7655A" w:rsidRDefault="00F7655A" w:rsidP="002B569C">
      <w:pPr>
        <w:spacing w:after="0" w:line="240" w:lineRule="auto"/>
        <w:jc w:val="both"/>
        <w:rPr>
          <w:rFonts w:ascii="Times New Roman" w:hAnsi="Times New Roman" w:cs="Times New Roman"/>
          <w:sz w:val="24"/>
          <w:szCs w:val="24"/>
        </w:rPr>
      </w:pPr>
    </w:p>
    <w:p w14:paraId="1F1FACF6" w14:textId="109DCD2C" w:rsidR="00EF0C78" w:rsidRDefault="00EF0C78" w:rsidP="002B569C">
      <w:pPr>
        <w:spacing w:after="0" w:line="240" w:lineRule="auto"/>
        <w:jc w:val="both"/>
        <w:rPr>
          <w:rFonts w:ascii="Times New Roman" w:hAnsi="Times New Roman" w:cs="Times New Roman"/>
          <w:sz w:val="24"/>
          <w:szCs w:val="24"/>
        </w:rPr>
      </w:pPr>
      <w:r w:rsidRPr="00EF0C78">
        <w:rPr>
          <w:rFonts w:ascii="Times New Roman" w:hAnsi="Times New Roman" w:cs="Times New Roman"/>
          <w:sz w:val="24"/>
          <w:szCs w:val="24"/>
        </w:rPr>
        <w:t>a) dokaz o prijevoznim kapacitetima i najmanje jednom zaposlenom vozaču po autobusu (priložiti popis autobusa u vlasništvu ili najmu i popis zaposlenih vozača sa dokazom o prijavi na mirov</w:t>
      </w:r>
      <w:r w:rsidR="00722D43">
        <w:rPr>
          <w:rFonts w:ascii="Times New Roman" w:hAnsi="Times New Roman" w:cs="Times New Roman"/>
          <w:sz w:val="24"/>
          <w:szCs w:val="24"/>
        </w:rPr>
        <w:t>insko i zdravstveno osiguranje)</w:t>
      </w:r>
    </w:p>
    <w:p w14:paraId="10D4D21A" w14:textId="77777777" w:rsidR="00F7655A" w:rsidRPr="00EF0C78" w:rsidRDefault="00F7655A" w:rsidP="002B569C">
      <w:pPr>
        <w:spacing w:after="0" w:line="240" w:lineRule="auto"/>
        <w:jc w:val="both"/>
        <w:rPr>
          <w:rFonts w:ascii="Times New Roman" w:hAnsi="Times New Roman" w:cs="Times New Roman"/>
          <w:sz w:val="24"/>
          <w:szCs w:val="24"/>
        </w:rPr>
      </w:pPr>
    </w:p>
    <w:p w14:paraId="1D3B1E3B" w14:textId="3785EB6C" w:rsidR="00EF0C78" w:rsidRDefault="00722D43" w:rsidP="002B56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itinerar</w:t>
      </w:r>
    </w:p>
    <w:p w14:paraId="27A565AD" w14:textId="77777777" w:rsidR="00F7655A" w:rsidRPr="00EF0C78" w:rsidRDefault="00F7655A" w:rsidP="002B569C">
      <w:pPr>
        <w:spacing w:after="0" w:line="240" w:lineRule="auto"/>
        <w:jc w:val="both"/>
        <w:rPr>
          <w:rFonts w:ascii="Times New Roman" w:hAnsi="Times New Roman" w:cs="Times New Roman"/>
          <w:sz w:val="24"/>
          <w:szCs w:val="24"/>
        </w:rPr>
      </w:pPr>
    </w:p>
    <w:p w14:paraId="00036E24" w14:textId="6112642A" w:rsidR="00EF0C78" w:rsidRDefault="00EF0C78" w:rsidP="002B569C">
      <w:pPr>
        <w:spacing w:after="0" w:line="240" w:lineRule="auto"/>
        <w:jc w:val="both"/>
        <w:rPr>
          <w:rFonts w:ascii="Times New Roman" w:hAnsi="Times New Roman" w:cs="Times New Roman"/>
          <w:sz w:val="24"/>
          <w:szCs w:val="24"/>
        </w:rPr>
      </w:pPr>
      <w:r w:rsidRPr="00EF0C78">
        <w:rPr>
          <w:rFonts w:ascii="Times New Roman" w:hAnsi="Times New Roman" w:cs="Times New Roman"/>
          <w:sz w:val="24"/>
          <w:szCs w:val="24"/>
        </w:rPr>
        <w:t>c) cjenik za međ</w:t>
      </w:r>
      <w:r w:rsidR="00722D43">
        <w:rPr>
          <w:rFonts w:ascii="Times New Roman" w:hAnsi="Times New Roman" w:cs="Times New Roman"/>
          <w:sz w:val="24"/>
          <w:szCs w:val="24"/>
        </w:rPr>
        <w:t>unarodne linije za treće države</w:t>
      </w:r>
    </w:p>
    <w:p w14:paraId="19999533" w14:textId="77777777" w:rsidR="00F7655A" w:rsidRPr="00EF0C78" w:rsidRDefault="00F7655A" w:rsidP="002B569C">
      <w:pPr>
        <w:spacing w:after="0" w:line="240" w:lineRule="auto"/>
        <w:jc w:val="both"/>
        <w:rPr>
          <w:rFonts w:ascii="Times New Roman" w:hAnsi="Times New Roman" w:cs="Times New Roman"/>
          <w:sz w:val="24"/>
          <w:szCs w:val="24"/>
        </w:rPr>
      </w:pPr>
    </w:p>
    <w:p w14:paraId="1EA5111B" w14:textId="3D5CAEE7" w:rsidR="00EF0C78" w:rsidRDefault="00EF0C78" w:rsidP="002B569C">
      <w:pPr>
        <w:spacing w:after="0" w:line="240" w:lineRule="auto"/>
        <w:jc w:val="both"/>
        <w:rPr>
          <w:rFonts w:ascii="Times New Roman" w:hAnsi="Times New Roman" w:cs="Times New Roman"/>
          <w:sz w:val="24"/>
          <w:szCs w:val="24"/>
        </w:rPr>
      </w:pPr>
      <w:r w:rsidRPr="00EF0C78">
        <w:rPr>
          <w:rFonts w:ascii="Times New Roman" w:hAnsi="Times New Roman" w:cs="Times New Roman"/>
          <w:sz w:val="24"/>
          <w:szCs w:val="24"/>
        </w:rPr>
        <w:t>d) potvrd</w:t>
      </w:r>
      <w:r w:rsidR="00F7655A">
        <w:rPr>
          <w:rFonts w:ascii="Times New Roman" w:hAnsi="Times New Roman" w:cs="Times New Roman"/>
          <w:sz w:val="24"/>
          <w:szCs w:val="24"/>
        </w:rPr>
        <w:t>u</w:t>
      </w:r>
      <w:r w:rsidRPr="00EF0C78">
        <w:rPr>
          <w:rFonts w:ascii="Times New Roman" w:hAnsi="Times New Roman" w:cs="Times New Roman"/>
          <w:sz w:val="24"/>
          <w:szCs w:val="24"/>
        </w:rPr>
        <w:t xml:space="preserve"> nadležnih tijela o plaćenim porezima i doprinosima za mirovinsko i zdravstveno os</w:t>
      </w:r>
      <w:r w:rsidR="00722D43">
        <w:rPr>
          <w:rFonts w:ascii="Times New Roman" w:hAnsi="Times New Roman" w:cs="Times New Roman"/>
          <w:sz w:val="24"/>
          <w:szCs w:val="24"/>
        </w:rPr>
        <w:t>iguranje, ne stariju od 30 dana</w:t>
      </w:r>
    </w:p>
    <w:p w14:paraId="113D7D02" w14:textId="77777777" w:rsidR="00F7655A" w:rsidRPr="00EF0C78" w:rsidRDefault="00F7655A" w:rsidP="002B569C">
      <w:pPr>
        <w:spacing w:after="0" w:line="240" w:lineRule="auto"/>
        <w:jc w:val="both"/>
        <w:rPr>
          <w:rFonts w:ascii="Times New Roman" w:hAnsi="Times New Roman" w:cs="Times New Roman"/>
          <w:sz w:val="24"/>
          <w:szCs w:val="24"/>
        </w:rPr>
      </w:pPr>
    </w:p>
    <w:p w14:paraId="3D8DEADD" w14:textId="122EACB3" w:rsidR="00EF0C78" w:rsidRDefault="00EF0C78" w:rsidP="002B569C">
      <w:pPr>
        <w:spacing w:after="0" w:line="240" w:lineRule="auto"/>
        <w:jc w:val="both"/>
        <w:rPr>
          <w:rFonts w:ascii="Times New Roman" w:hAnsi="Times New Roman" w:cs="Times New Roman"/>
          <w:sz w:val="24"/>
          <w:szCs w:val="24"/>
        </w:rPr>
      </w:pPr>
      <w:r w:rsidRPr="00EF0C78">
        <w:rPr>
          <w:rFonts w:ascii="Times New Roman" w:hAnsi="Times New Roman" w:cs="Times New Roman"/>
          <w:sz w:val="24"/>
          <w:szCs w:val="24"/>
        </w:rPr>
        <w:t>e) preslik ugovora o zajedničkom obavljanju prijevoza, ako prijevoz obav</w:t>
      </w:r>
      <w:r w:rsidR="00722D43">
        <w:rPr>
          <w:rFonts w:ascii="Times New Roman" w:hAnsi="Times New Roman" w:cs="Times New Roman"/>
          <w:sz w:val="24"/>
          <w:szCs w:val="24"/>
        </w:rPr>
        <w:t>ljaju dva ili više prijevoznika</w:t>
      </w:r>
    </w:p>
    <w:p w14:paraId="23A41769" w14:textId="77777777" w:rsidR="00F7655A" w:rsidRPr="00EF0C78" w:rsidRDefault="00F7655A" w:rsidP="002B569C">
      <w:pPr>
        <w:spacing w:after="0" w:line="240" w:lineRule="auto"/>
        <w:jc w:val="both"/>
        <w:rPr>
          <w:rFonts w:ascii="Times New Roman" w:hAnsi="Times New Roman" w:cs="Times New Roman"/>
          <w:sz w:val="24"/>
          <w:szCs w:val="24"/>
        </w:rPr>
      </w:pPr>
    </w:p>
    <w:p w14:paraId="0877EE7A" w14:textId="4CEFED44" w:rsidR="00EF0C78" w:rsidRDefault="00EF0C78" w:rsidP="002B569C">
      <w:pPr>
        <w:spacing w:after="0" w:line="240" w:lineRule="auto"/>
        <w:jc w:val="both"/>
        <w:rPr>
          <w:rFonts w:ascii="Times New Roman" w:hAnsi="Times New Roman" w:cs="Times New Roman"/>
          <w:sz w:val="24"/>
          <w:szCs w:val="24"/>
        </w:rPr>
      </w:pPr>
      <w:r w:rsidRPr="00EF0C78">
        <w:rPr>
          <w:rFonts w:ascii="Times New Roman" w:hAnsi="Times New Roman" w:cs="Times New Roman"/>
          <w:sz w:val="24"/>
          <w:szCs w:val="24"/>
        </w:rPr>
        <w:lastRenderedPageBreak/>
        <w:t>f) izvornik ugovora o poslovno-tehničkoj suradnji sa stranim prijevoznikom na načelu uzajamnosti na hrvatskom jeziku i jeziku poslovnog partnera, ako se radi o međunarodnoj liniji.</w:t>
      </w:r>
    </w:p>
    <w:p w14:paraId="2B6E154F" w14:textId="77777777" w:rsidR="00F7655A" w:rsidRDefault="00F7655A" w:rsidP="002B569C">
      <w:pPr>
        <w:spacing w:after="0" w:line="240" w:lineRule="auto"/>
        <w:jc w:val="both"/>
        <w:rPr>
          <w:rFonts w:ascii="Times New Roman" w:hAnsi="Times New Roman" w:cs="Times New Roman"/>
          <w:sz w:val="24"/>
          <w:szCs w:val="24"/>
        </w:rPr>
      </w:pPr>
    </w:p>
    <w:p w14:paraId="51CACE11" w14:textId="1CC77956" w:rsidR="00EF0C78" w:rsidRDefault="00EF0C78" w:rsidP="00F7655A">
      <w:pPr>
        <w:spacing w:after="0" w:line="240" w:lineRule="auto"/>
        <w:ind w:firstLine="709"/>
        <w:jc w:val="both"/>
        <w:rPr>
          <w:rFonts w:ascii="Times New Roman" w:hAnsi="Times New Roman" w:cs="Times New Roman"/>
          <w:sz w:val="24"/>
          <w:szCs w:val="24"/>
        </w:rPr>
      </w:pPr>
      <w:r w:rsidRPr="00EF0C78">
        <w:rPr>
          <w:rFonts w:ascii="Times New Roman" w:hAnsi="Times New Roman" w:cs="Times New Roman"/>
          <w:sz w:val="24"/>
          <w:szCs w:val="24"/>
        </w:rPr>
        <w:t>(3) Prijevoznik je dužan u zahtjevu za izdavanje dozvole navesti naziv linije i rok važenja dozvola.</w:t>
      </w:r>
    </w:p>
    <w:p w14:paraId="2B86A8CB" w14:textId="77777777" w:rsidR="00F7655A" w:rsidRPr="00EF0C78" w:rsidRDefault="00F7655A" w:rsidP="002B569C">
      <w:pPr>
        <w:spacing w:after="0" w:line="240" w:lineRule="auto"/>
        <w:jc w:val="both"/>
        <w:rPr>
          <w:rFonts w:ascii="Times New Roman" w:hAnsi="Times New Roman" w:cs="Times New Roman"/>
          <w:sz w:val="24"/>
          <w:szCs w:val="24"/>
        </w:rPr>
      </w:pPr>
    </w:p>
    <w:p w14:paraId="6C5031D2" w14:textId="77777777" w:rsidR="00EF0C78" w:rsidRPr="00EF0C78" w:rsidRDefault="00EF0C78" w:rsidP="00F7655A">
      <w:pPr>
        <w:spacing w:after="0" w:line="240" w:lineRule="auto"/>
        <w:ind w:firstLine="709"/>
        <w:jc w:val="both"/>
        <w:rPr>
          <w:rFonts w:ascii="Times New Roman" w:hAnsi="Times New Roman" w:cs="Times New Roman"/>
          <w:sz w:val="24"/>
          <w:szCs w:val="24"/>
        </w:rPr>
      </w:pPr>
      <w:r w:rsidRPr="00EF0C78">
        <w:rPr>
          <w:rFonts w:ascii="Times New Roman" w:hAnsi="Times New Roman" w:cs="Times New Roman"/>
          <w:sz w:val="24"/>
          <w:szCs w:val="24"/>
        </w:rPr>
        <w:t xml:space="preserve">(4) Protiv rješenja kojim se odlučuje o zahtjevu za izdavanje dozvole za županijski i međužupanijski linijski prijevoz putnika može se izjaviti žalba Ministarstvu, </w:t>
      </w:r>
      <w:r w:rsidRPr="00977247">
        <w:rPr>
          <w:rFonts w:ascii="Times New Roman" w:hAnsi="Times New Roman" w:cs="Times New Roman"/>
          <w:color w:val="000000" w:themeColor="text1"/>
          <w:sz w:val="24"/>
          <w:szCs w:val="24"/>
        </w:rPr>
        <w:t>a protiv rješenja kojim se odlučuje o zahtjevu za međunarodni linijski prijevoz za treće države žalba nije dopuštena, ali se može pokrenuti upravni spor.</w:t>
      </w:r>
    </w:p>
    <w:p w14:paraId="5B9448B6" w14:textId="77777777" w:rsidR="00EF0C78" w:rsidRPr="00EF0C78" w:rsidRDefault="00EF0C78" w:rsidP="006F7BD0">
      <w:pPr>
        <w:spacing w:after="0" w:line="240" w:lineRule="auto"/>
        <w:jc w:val="center"/>
        <w:textAlignment w:val="baseline"/>
        <w:rPr>
          <w:rFonts w:ascii="Times New Roman" w:eastAsia="Times New Roman" w:hAnsi="Times New Roman" w:cs="Times New Roman"/>
          <w:b/>
          <w:sz w:val="24"/>
          <w:szCs w:val="24"/>
          <w:lang w:eastAsia="hr-HR"/>
        </w:rPr>
      </w:pPr>
    </w:p>
    <w:p w14:paraId="62B65F08" w14:textId="1EC1E235" w:rsidR="00044957" w:rsidRDefault="00044957" w:rsidP="006F7BD0">
      <w:pPr>
        <w:spacing w:after="0" w:line="240" w:lineRule="auto"/>
        <w:jc w:val="center"/>
        <w:rPr>
          <w:rFonts w:ascii="Times New Roman" w:hAnsi="Times New Roman" w:cs="Times New Roman"/>
          <w:b/>
          <w:i/>
          <w:sz w:val="24"/>
          <w:szCs w:val="24"/>
        </w:rPr>
      </w:pPr>
      <w:r w:rsidRPr="00504489">
        <w:rPr>
          <w:rFonts w:ascii="Times New Roman" w:hAnsi="Times New Roman" w:cs="Times New Roman"/>
          <w:b/>
          <w:i/>
          <w:sz w:val="24"/>
          <w:szCs w:val="24"/>
        </w:rPr>
        <w:t>Obnova dozvola</w:t>
      </w:r>
    </w:p>
    <w:p w14:paraId="0F0FCB2C" w14:textId="77777777" w:rsidR="006F7BD0" w:rsidRPr="006F7BD0" w:rsidRDefault="006F7BD0" w:rsidP="006F7BD0">
      <w:pPr>
        <w:spacing w:after="0" w:line="240" w:lineRule="auto"/>
        <w:jc w:val="center"/>
        <w:rPr>
          <w:rFonts w:ascii="Times New Roman" w:hAnsi="Times New Roman" w:cs="Times New Roman"/>
          <w:b/>
          <w:sz w:val="24"/>
          <w:szCs w:val="24"/>
        </w:rPr>
      </w:pPr>
    </w:p>
    <w:p w14:paraId="0968ABD9" w14:textId="77777777" w:rsidR="00EF0C78" w:rsidRPr="00504489" w:rsidRDefault="00EF0C78" w:rsidP="006F7BD0">
      <w:pPr>
        <w:spacing w:after="0" w:line="240" w:lineRule="auto"/>
        <w:jc w:val="center"/>
        <w:textAlignment w:val="baseline"/>
        <w:rPr>
          <w:rFonts w:ascii="Times New Roman" w:eastAsia="Times New Roman" w:hAnsi="Times New Roman" w:cs="Times New Roman"/>
          <w:sz w:val="24"/>
          <w:szCs w:val="24"/>
          <w:lang w:eastAsia="hr-HR"/>
        </w:rPr>
      </w:pPr>
      <w:r w:rsidRPr="00504489">
        <w:rPr>
          <w:rFonts w:ascii="Times New Roman" w:eastAsia="Times New Roman" w:hAnsi="Times New Roman" w:cs="Times New Roman"/>
          <w:sz w:val="24"/>
          <w:szCs w:val="24"/>
          <w:lang w:eastAsia="hr-HR"/>
        </w:rPr>
        <w:t>Članak 33</w:t>
      </w:r>
      <w:r w:rsidR="006B6EBE" w:rsidRPr="00504489">
        <w:rPr>
          <w:rFonts w:ascii="Times New Roman" w:eastAsia="Times New Roman" w:hAnsi="Times New Roman" w:cs="Times New Roman"/>
          <w:sz w:val="24"/>
          <w:szCs w:val="24"/>
          <w:lang w:eastAsia="hr-HR"/>
        </w:rPr>
        <w:t>.c</w:t>
      </w:r>
    </w:p>
    <w:p w14:paraId="0F955391" w14:textId="77777777" w:rsidR="00EF0C78" w:rsidRDefault="00EF0C78" w:rsidP="006F7BD0">
      <w:pPr>
        <w:spacing w:after="0" w:line="240" w:lineRule="auto"/>
        <w:jc w:val="center"/>
        <w:textAlignment w:val="baseline"/>
        <w:rPr>
          <w:rFonts w:ascii="Times New Roman" w:eastAsia="Times New Roman" w:hAnsi="Times New Roman" w:cs="Times New Roman"/>
          <w:b/>
          <w:sz w:val="24"/>
          <w:szCs w:val="24"/>
          <w:lang w:eastAsia="hr-HR"/>
        </w:rPr>
      </w:pPr>
    </w:p>
    <w:p w14:paraId="6EB389D6" w14:textId="5BFF61AF" w:rsidR="00044957" w:rsidRDefault="00044957" w:rsidP="006F7BD0">
      <w:pPr>
        <w:spacing w:after="0" w:line="240" w:lineRule="auto"/>
        <w:ind w:firstLine="709"/>
        <w:jc w:val="both"/>
        <w:rPr>
          <w:rFonts w:ascii="Times New Roman" w:hAnsi="Times New Roman" w:cs="Times New Roman"/>
          <w:sz w:val="24"/>
          <w:szCs w:val="24"/>
        </w:rPr>
      </w:pPr>
      <w:r w:rsidRPr="00044957">
        <w:rPr>
          <w:rFonts w:ascii="Times New Roman" w:hAnsi="Times New Roman" w:cs="Times New Roman"/>
          <w:sz w:val="24"/>
          <w:szCs w:val="24"/>
        </w:rPr>
        <w:t>(1) Zahtjev za obnovu dozvole podnosi se izdavatelju dozvole, najkasnije tri mjeseca prije isteka roka njenog važenja.</w:t>
      </w:r>
    </w:p>
    <w:p w14:paraId="6F5350DC" w14:textId="77777777" w:rsidR="006F7BD0" w:rsidRPr="00044957" w:rsidRDefault="006F7BD0" w:rsidP="006F7BD0">
      <w:pPr>
        <w:spacing w:after="0" w:line="240" w:lineRule="auto"/>
        <w:jc w:val="both"/>
        <w:rPr>
          <w:rFonts w:ascii="Times New Roman" w:hAnsi="Times New Roman" w:cs="Times New Roman"/>
          <w:sz w:val="24"/>
          <w:szCs w:val="24"/>
        </w:rPr>
      </w:pPr>
    </w:p>
    <w:p w14:paraId="78BBBE5D" w14:textId="4C89DA2F" w:rsidR="00044957" w:rsidRDefault="00044957" w:rsidP="006F7BD0">
      <w:pPr>
        <w:spacing w:after="0" w:line="240" w:lineRule="auto"/>
        <w:ind w:firstLine="709"/>
        <w:jc w:val="both"/>
        <w:rPr>
          <w:rFonts w:ascii="Times New Roman" w:hAnsi="Times New Roman" w:cs="Times New Roman"/>
          <w:sz w:val="24"/>
          <w:szCs w:val="24"/>
        </w:rPr>
      </w:pPr>
      <w:r w:rsidRPr="00044957">
        <w:rPr>
          <w:rFonts w:ascii="Times New Roman" w:hAnsi="Times New Roman" w:cs="Times New Roman"/>
          <w:sz w:val="24"/>
          <w:szCs w:val="24"/>
        </w:rPr>
        <w:t>(2) Zahtjev za obnovu dozvole mora sadržavati dokaz o prijevoznim kapacitetima i najmanje jednom zaposlenom vozaču po autobusu, itinerar u odgovarajućem mjerilu i pisani ugovor o zajedničkom obavljanju prijevoza, ako prijevoz obavljaju dva ili više prijevoznika te suglasnost jedinice područne (regionalne) s</w:t>
      </w:r>
      <w:r w:rsidR="006F7BD0">
        <w:rPr>
          <w:rFonts w:ascii="Times New Roman" w:hAnsi="Times New Roman" w:cs="Times New Roman"/>
          <w:sz w:val="24"/>
          <w:szCs w:val="24"/>
        </w:rPr>
        <w:t xml:space="preserve">amouprave odnosno Grada Zagreba </w:t>
      </w:r>
      <w:r w:rsidRPr="00044957">
        <w:rPr>
          <w:rFonts w:ascii="Times New Roman" w:hAnsi="Times New Roman" w:cs="Times New Roman"/>
          <w:sz w:val="24"/>
          <w:szCs w:val="24"/>
        </w:rPr>
        <w:t>u kojima temeljem važećeg voznog reda obavlja prijevoz između više stajališta u jednoj županiji.</w:t>
      </w:r>
    </w:p>
    <w:p w14:paraId="241C8372" w14:textId="77777777" w:rsidR="006F7BD0" w:rsidRPr="00044957" w:rsidRDefault="006F7BD0" w:rsidP="006F7BD0">
      <w:pPr>
        <w:spacing w:after="0" w:line="240" w:lineRule="auto"/>
        <w:jc w:val="both"/>
        <w:rPr>
          <w:rFonts w:ascii="Times New Roman" w:hAnsi="Times New Roman" w:cs="Times New Roman"/>
          <w:sz w:val="24"/>
          <w:szCs w:val="24"/>
        </w:rPr>
      </w:pPr>
    </w:p>
    <w:p w14:paraId="5582FE14" w14:textId="4D301839" w:rsidR="00044957" w:rsidRPr="006F7BD0" w:rsidRDefault="00044957" w:rsidP="006F7B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44957">
        <w:rPr>
          <w:rFonts w:ascii="Times New Roman" w:hAnsi="Times New Roman" w:cs="Times New Roman"/>
          <w:sz w:val="24"/>
          <w:szCs w:val="24"/>
        </w:rPr>
        <w:t xml:space="preserve">) Izdavatelj dozvole će prijevozniku rješenjem obnoviti dozvolu, osim u slučaju ako prijevoznik iz neopravdanih razloga nije obavljao prijevoz na liniji za koju traži obnovu dozvole, ili ako se nije pridržavao uvjeta iz voznog reda, posebno pristajanja na autobusnim </w:t>
      </w:r>
      <w:r w:rsidRPr="006F7BD0">
        <w:rPr>
          <w:rFonts w:ascii="Times New Roman" w:hAnsi="Times New Roman" w:cs="Times New Roman"/>
          <w:sz w:val="24"/>
          <w:szCs w:val="24"/>
        </w:rPr>
        <w:t xml:space="preserve">kolodvorima, </w:t>
      </w:r>
      <w:r w:rsidR="002548ED" w:rsidRPr="006F7BD0">
        <w:rPr>
          <w:rFonts w:ascii="Times New Roman" w:hAnsi="Times New Roman" w:cs="Times New Roman"/>
          <w:sz w:val="24"/>
          <w:szCs w:val="24"/>
        </w:rPr>
        <w:t>odnosno autobusnim stajalištima.</w:t>
      </w:r>
    </w:p>
    <w:p w14:paraId="5AF4E328" w14:textId="77777777" w:rsidR="006F7BD0" w:rsidRPr="006F7BD0" w:rsidRDefault="006F7BD0" w:rsidP="006F7BD0">
      <w:pPr>
        <w:spacing w:after="0" w:line="240" w:lineRule="auto"/>
        <w:jc w:val="both"/>
        <w:rPr>
          <w:rFonts w:ascii="Times New Roman" w:hAnsi="Times New Roman" w:cs="Times New Roman"/>
          <w:sz w:val="24"/>
          <w:szCs w:val="24"/>
        </w:rPr>
      </w:pPr>
    </w:p>
    <w:p w14:paraId="1D5A2EB1" w14:textId="27AEBA0C" w:rsidR="00044957" w:rsidRPr="00B6233E" w:rsidRDefault="00044957" w:rsidP="006F7BD0">
      <w:pPr>
        <w:spacing w:after="0" w:line="240" w:lineRule="auto"/>
        <w:ind w:firstLine="709"/>
        <w:jc w:val="both"/>
        <w:rPr>
          <w:rFonts w:ascii="Times New Roman" w:hAnsi="Times New Roman" w:cs="Times New Roman"/>
          <w:color w:val="000000" w:themeColor="text1"/>
          <w:sz w:val="24"/>
          <w:szCs w:val="24"/>
        </w:rPr>
      </w:pPr>
      <w:r w:rsidRPr="006F7BD0">
        <w:rPr>
          <w:rFonts w:ascii="Times New Roman" w:hAnsi="Times New Roman" w:cs="Times New Roman"/>
          <w:sz w:val="24"/>
          <w:szCs w:val="24"/>
        </w:rPr>
        <w:t xml:space="preserve">(4) Protiv rješenja kojim se odlučuje o zahtjevu za obnovu dozvole za županijski i međužupanijski </w:t>
      </w:r>
      <w:r w:rsidRPr="00044957">
        <w:rPr>
          <w:rFonts w:ascii="Times New Roman" w:hAnsi="Times New Roman" w:cs="Times New Roman"/>
          <w:sz w:val="24"/>
          <w:szCs w:val="24"/>
        </w:rPr>
        <w:t xml:space="preserve">linijski prijevoz putnika može </w:t>
      </w:r>
      <w:r w:rsidR="00900B23">
        <w:rPr>
          <w:rFonts w:ascii="Times New Roman" w:hAnsi="Times New Roman" w:cs="Times New Roman"/>
          <w:sz w:val="24"/>
          <w:szCs w:val="24"/>
        </w:rPr>
        <w:t xml:space="preserve">se izjaviti žalba Ministarstvu, </w:t>
      </w:r>
      <w:r w:rsidR="00900B23" w:rsidRPr="00B6233E">
        <w:rPr>
          <w:rFonts w:ascii="Times New Roman" w:hAnsi="Times New Roman" w:cs="Times New Roman"/>
          <w:color w:val="000000" w:themeColor="text1"/>
          <w:sz w:val="24"/>
          <w:szCs w:val="24"/>
        </w:rPr>
        <w:t>a protiv rješenja kojim se odlučuje o zahtjevu za međunarodni linijski prijevoz za treće države žalba nije dopuštena, ali se može pokrenuti upravni spor.</w:t>
      </w:r>
    </w:p>
    <w:p w14:paraId="27BE0595" w14:textId="77777777" w:rsidR="00044957" w:rsidRPr="00B6233E" w:rsidRDefault="00044957" w:rsidP="006F7BD0">
      <w:pPr>
        <w:spacing w:after="0" w:line="240" w:lineRule="auto"/>
        <w:jc w:val="center"/>
        <w:rPr>
          <w:rFonts w:ascii="Times New Roman" w:hAnsi="Times New Roman" w:cs="Times New Roman"/>
          <w:b/>
          <w:color w:val="000000" w:themeColor="text1"/>
          <w:sz w:val="24"/>
          <w:szCs w:val="24"/>
        </w:rPr>
      </w:pPr>
    </w:p>
    <w:p w14:paraId="3FE8F155" w14:textId="4EAEB1E7" w:rsidR="00044957" w:rsidRPr="00504489" w:rsidRDefault="00044957" w:rsidP="006F7BD0">
      <w:pPr>
        <w:spacing w:after="0" w:line="240" w:lineRule="auto"/>
        <w:jc w:val="center"/>
        <w:rPr>
          <w:rFonts w:ascii="Times New Roman" w:hAnsi="Times New Roman" w:cs="Times New Roman"/>
          <w:b/>
          <w:i/>
          <w:sz w:val="24"/>
          <w:szCs w:val="24"/>
        </w:rPr>
      </w:pPr>
      <w:r w:rsidRPr="00504489">
        <w:rPr>
          <w:rFonts w:ascii="Times New Roman" w:hAnsi="Times New Roman" w:cs="Times New Roman"/>
          <w:b/>
          <w:i/>
          <w:sz w:val="24"/>
          <w:szCs w:val="24"/>
        </w:rPr>
        <w:t>Prestanak važenja dozvole prije isteka roka važenja</w:t>
      </w:r>
    </w:p>
    <w:p w14:paraId="78B6642B" w14:textId="77777777" w:rsidR="006F7BD0" w:rsidRDefault="006F7BD0" w:rsidP="006F7BD0">
      <w:pPr>
        <w:spacing w:after="0" w:line="240" w:lineRule="auto"/>
        <w:jc w:val="center"/>
        <w:textAlignment w:val="baseline"/>
        <w:rPr>
          <w:rFonts w:ascii="Times New Roman" w:eastAsia="Times New Roman" w:hAnsi="Times New Roman" w:cs="Times New Roman"/>
          <w:sz w:val="24"/>
          <w:szCs w:val="24"/>
          <w:lang w:eastAsia="hr-HR"/>
        </w:rPr>
      </w:pPr>
    </w:p>
    <w:p w14:paraId="667F194D" w14:textId="4DC77A94" w:rsidR="00044957" w:rsidRPr="00504489" w:rsidRDefault="006B6EBE" w:rsidP="006F7BD0">
      <w:pPr>
        <w:spacing w:after="0" w:line="240" w:lineRule="auto"/>
        <w:jc w:val="center"/>
        <w:textAlignment w:val="baseline"/>
        <w:rPr>
          <w:rFonts w:ascii="Times New Roman" w:eastAsia="Times New Roman" w:hAnsi="Times New Roman" w:cs="Times New Roman"/>
          <w:sz w:val="24"/>
          <w:szCs w:val="24"/>
          <w:lang w:eastAsia="hr-HR"/>
        </w:rPr>
      </w:pPr>
      <w:r w:rsidRPr="00504489">
        <w:rPr>
          <w:rFonts w:ascii="Times New Roman" w:eastAsia="Times New Roman" w:hAnsi="Times New Roman" w:cs="Times New Roman"/>
          <w:sz w:val="24"/>
          <w:szCs w:val="24"/>
          <w:lang w:eastAsia="hr-HR"/>
        </w:rPr>
        <w:t>Članak 33.d</w:t>
      </w:r>
    </w:p>
    <w:p w14:paraId="34FA8D7E" w14:textId="77777777" w:rsidR="00044957" w:rsidRDefault="00044957" w:rsidP="006F7BD0">
      <w:pPr>
        <w:spacing w:after="0" w:line="240" w:lineRule="auto"/>
        <w:jc w:val="center"/>
        <w:textAlignment w:val="baseline"/>
        <w:rPr>
          <w:rFonts w:ascii="Times New Roman" w:eastAsia="Times New Roman" w:hAnsi="Times New Roman" w:cs="Times New Roman"/>
          <w:b/>
          <w:sz w:val="24"/>
          <w:szCs w:val="24"/>
          <w:lang w:eastAsia="hr-HR"/>
        </w:rPr>
      </w:pPr>
    </w:p>
    <w:p w14:paraId="0B12F18B" w14:textId="38F8D061" w:rsidR="00044957" w:rsidRDefault="00044957" w:rsidP="006F7BD0">
      <w:pPr>
        <w:spacing w:after="0" w:line="240" w:lineRule="auto"/>
        <w:ind w:firstLine="709"/>
        <w:jc w:val="both"/>
        <w:rPr>
          <w:rFonts w:ascii="Times New Roman" w:hAnsi="Times New Roman" w:cs="Times New Roman"/>
          <w:sz w:val="24"/>
          <w:szCs w:val="24"/>
        </w:rPr>
      </w:pPr>
      <w:r w:rsidRPr="00044957">
        <w:rPr>
          <w:rFonts w:ascii="Times New Roman" w:hAnsi="Times New Roman" w:cs="Times New Roman"/>
          <w:sz w:val="24"/>
          <w:szCs w:val="24"/>
        </w:rPr>
        <w:t>(1) Dozvola se ukida prije isteka roka važenja u sljedećim slučajevima:</w:t>
      </w:r>
    </w:p>
    <w:p w14:paraId="3C5EEA03" w14:textId="77777777" w:rsidR="006F7BD0" w:rsidRPr="00044957" w:rsidRDefault="006F7BD0" w:rsidP="006F7BD0">
      <w:pPr>
        <w:spacing w:after="0" w:line="240" w:lineRule="auto"/>
        <w:ind w:firstLine="709"/>
        <w:jc w:val="both"/>
        <w:rPr>
          <w:rFonts w:ascii="Times New Roman" w:hAnsi="Times New Roman" w:cs="Times New Roman"/>
          <w:sz w:val="24"/>
          <w:szCs w:val="24"/>
        </w:rPr>
      </w:pPr>
    </w:p>
    <w:p w14:paraId="70C92202" w14:textId="7F557D54" w:rsidR="00044957" w:rsidRDefault="00977247" w:rsidP="006F7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prestankom važenja licencije</w:t>
      </w:r>
    </w:p>
    <w:p w14:paraId="0DB5F408" w14:textId="77777777" w:rsidR="006F7BD0" w:rsidRPr="00044957" w:rsidRDefault="006F7BD0" w:rsidP="006F7BD0">
      <w:pPr>
        <w:spacing w:after="0" w:line="240" w:lineRule="auto"/>
        <w:jc w:val="both"/>
        <w:rPr>
          <w:rFonts w:ascii="Times New Roman" w:hAnsi="Times New Roman" w:cs="Times New Roman"/>
          <w:sz w:val="24"/>
          <w:szCs w:val="24"/>
        </w:rPr>
      </w:pPr>
    </w:p>
    <w:p w14:paraId="6F2A8FA0" w14:textId="15F646A4" w:rsidR="00044957" w:rsidRDefault="00044957" w:rsidP="006F7BD0">
      <w:pPr>
        <w:spacing w:after="0" w:line="240" w:lineRule="auto"/>
        <w:jc w:val="both"/>
        <w:rPr>
          <w:rFonts w:ascii="Times New Roman" w:hAnsi="Times New Roman" w:cs="Times New Roman"/>
          <w:sz w:val="24"/>
          <w:szCs w:val="24"/>
        </w:rPr>
      </w:pPr>
      <w:r w:rsidRPr="00044957">
        <w:rPr>
          <w:rFonts w:ascii="Times New Roman" w:hAnsi="Times New Roman" w:cs="Times New Roman"/>
          <w:sz w:val="24"/>
          <w:szCs w:val="24"/>
        </w:rPr>
        <w:lastRenderedPageBreak/>
        <w:t>b) ako prijevoznik prestane ispunjavati bilo koji od uvjeta na</w:t>
      </w:r>
      <w:r w:rsidR="00977247">
        <w:rPr>
          <w:rFonts w:ascii="Times New Roman" w:hAnsi="Times New Roman" w:cs="Times New Roman"/>
          <w:sz w:val="24"/>
          <w:szCs w:val="24"/>
        </w:rPr>
        <w:t xml:space="preserve"> temelju kojih je dobio dozvolu</w:t>
      </w:r>
    </w:p>
    <w:p w14:paraId="2400C16B" w14:textId="77777777" w:rsidR="006F7BD0" w:rsidRPr="00044957" w:rsidRDefault="006F7BD0" w:rsidP="006F7BD0">
      <w:pPr>
        <w:spacing w:after="0" w:line="240" w:lineRule="auto"/>
        <w:jc w:val="both"/>
        <w:rPr>
          <w:rFonts w:ascii="Times New Roman" w:hAnsi="Times New Roman" w:cs="Times New Roman"/>
          <w:sz w:val="24"/>
          <w:szCs w:val="24"/>
        </w:rPr>
      </w:pPr>
    </w:p>
    <w:p w14:paraId="4ED4D25A" w14:textId="2F189FED" w:rsidR="00044957" w:rsidRDefault="00977247" w:rsidP="006F7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na zahtjev prijevoznika</w:t>
      </w:r>
    </w:p>
    <w:p w14:paraId="5EBC189E" w14:textId="77777777" w:rsidR="006F7BD0" w:rsidRPr="00044957" w:rsidRDefault="006F7BD0" w:rsidP="006F7BD0">
      <w:pPr>
        <w:spacing w:after="0" w:line="240" w:lineRule="auto"/>
        <w:jc w:val="both"/>
        <w:rPr>
          <w:rFonts w:ascii="Times New Roman" w:hAnsi="Times New Roman" w:cs="Times New Roman"/>
          <w:sz w:val="24"/>
          <w:szCs w:val="24"/>
        </w:rPr>
      </w:pPr>
    </w:p>
    <w:p w14:paraId="5596AFD2" w14:textId="1CC5CF11" w:rsidR="00044957" w:rsidRDefault="00044957" w:rsidP="006F7BD0">
      <w:pPr>
        <w:spacing w:after="0" w:line="240" w:lineRule="auto"/>
        <w:jc w:val="both"/>
        <w:rPr>
          <w:rFonts w:ascii="Times New Roman" w:hAnsi="Times New Roman" w:cs="Times New Roman"/>
          <w:sz w:val="24"/>
          <w:szCs w:val="24"/>
        </w:rPr>
      </w:pPr>
      <w:r w:rsidRPr="00044957">
        <w:rPr>
          <w:rFonts w:ascii="Times New Roman" w:hAnsi="Times New Roman" w:cs="Times New Roman"/>
          <w:sz w:val="24"/>
          <w:szCs w:val="24"/>
        </w:rPr>
        <w:t>d) ako prijevoznik po posebnim propisima prestane postojati ili</w:t>
      </w:r>
    </w:p>
    <w:p w14:paraId="6BA585FB" w14:textId="77777777" w:rsidR="006F7BD0" w:rsidRPr="00044957" w:rsidRDefault="006F7BD0" w:rsidP="006F7BD0">
      <w:pPr>
        <w:spacing w:after="0" w:line="240" w:lineRule="auto"/>
        <w:jc w:val="both"/>
        <w:rPr>
          <w:rFonts w:ascii="Times New Roman" w:hAnsi="Times New Roman" w:cs="Times New Roman"/>
          <w:sz w:val="24"/>
          <w:szCs w:val="24"/>
        </w:rPr>
      </w:pPr>
    </w:p>
    <w:p w14:paraId="10E3DF10" w14:textId="4B1843DE" w:rsidR="00044957" w:rsidRDefault="00044957" w:rsidP="006F7BD0">
      <w:pPr>
        <w:spacing w:after="0" w:line="240" w:lineRule="auto"/>
        <w:jc w:val="both"/>
        <w:rPr>
          <w:rFonts w:ascii="Times New Roman" w:hAnsi="Times New Roman" w:cs="Times New Roman"/>
          <w:sz w:val="24"/>
          <w:szCs w:val="24"/>
        </w:rPr>
      </w:pPr>
      <w:r w:rsidRPr="00044957">
        <w:rPr>
          <w:rFonts w:ascii="Times New Roman" w:hAnsi="Times New Roman" w:cs="Times New Roman"/>
          <w:sz w:val="24"/>
          <w:szCs w:val="24"/>
        </w:rPr>
        <w:t>e) ako prijevoznik iz neopravdanih razloga ne obavlja prijevoz po dozvoli odnosno voznom redu uzastopce najmanje tri dana.</w:t>
      </w:r>
    </w:p>
    <w:p w14:paraId="7CF06932" w14:textId="77777777" w:rsidR="006F7BD0" w:rsidRPr="00044957" w:rsidRDefault="006F7BD0" w:rsidP="006F7BD0">
      <w:pPr>
        <w:spacing w:after="0" w:line="240" w:lineRule="auto"/>
        <w:jc w:val="both"/>
        <w:rPr>
          <w:rFonts w:ascii="Times New Roman" w:hAnsi="Times New Roman" w:cs="Times New Roman"/>
          <w:sz w:val="24"/>
          <w:szCs w:val="24"/>
        </w:rPr>
      </w:pPr>
    </w:p>
    <w:p w14:paraId="10F11F24" w14:textId="32048F21" w:rsidR="00044957" w:rsidRDefault="00044957" w:rsidP="006F7BD0">
      <w:pPr>
        <w:spacing w:after="0" w:line="240" w:lineRule="auto"/>
        <w:ind w:firstLine="709"/>
        <w:jc w:val="both"/>
        <w:rPr>
          <w:rFonts w:ascii="Times New Roman" w:hAnsi="Times New Roman" w:cs="Times New Roman"/>
          <w:sz w:val="24"/>
          <w:szCs w:val="24"/>
        </w:rPr>
      </w:pPr>
      <w:r w:rsidRPr="00044957">
        <w:rPr>
          <w:rFonts w:ascii="Times New Roman" w:hAnsi="Times New Roman" w:cs="Times New Roman"/>
          <w:sz w:val="24"/>
          <w:szCs w:val="24"/>
        </w:rPr>
        <w:t>(2) Izdavatelj dozvole donosi rješenje o ukidanju dozvole.</w:t>
      </w:r>
    </w:p>
    <w:p w14:paraId="73F3BED3" w14:textId="77777777" w:rsidR="006F7BD0" w:rsidRPr="00044957" w:rsidRDefault="006F7BD0" w:rsidP="006F7BD0">
      <w:pPr>
        <w:spacing w:after="0" w:line="240" w:lineRule="auto"/>
        <w:jc w:val="both"/>
        <w:rPr>
          <w:rFonts w:ascii="Times New Roman" w:hAnsi="Times New Roman" w:cs="Times New Roman"/>
          <w:sz w:val="24"/>
          <w:szCs w:val="24"/>
        </w:rPr>
      </w:pPr>
    </w:p>
    <w:p w14:paraId="0D444FA5" w14:textId="752427F0" w:rsidR="00044957" w:rsidRDefault="00044957" w:rsidP="006F7BD0">
      <w:pPr>
        <w:spacing w:after="0" w:line="240" w:lineRule="auto"/>
        <w:ind w:firstLine="709"/>
        <w:jc w:val="both"/>
        <w:rPr>
          <w:rFonts w:ascii="Times New Roman" w:hAnsi="Times New Roman" w:cs="Times New Roman"/>
          <w:sz w:val="24"/>
          <w:szCs w:val="24"/>
        </w:rPr>
      </w:pPr>
      <w:r w:rsidRPr="00044957">
        <w:rPr>
          <w:rFonts w:ascii="Times New Roman" w:hAnsi="Times New Roman" w:cs="Times New Roman"/>
          <w:sz w:val="24"/>
          <w:szCs w:val="24"/>
        </w:rPr>
        <w:t>(3) Protiv rješenja o ukidanju dozvole za županijski i međužupanijski linijski prijevoz putnika može se izjaviti žalba Ministarstvu</w:t>
      </w:r>
      <w:r w:rsidR="00B76E05" w:rsidRPr="00B76E05">
        <w:rPr>
          <w:rFonts w:ascii="Times New Roman" w:hAnsi="Times New Roman" w:cs="Times New Roman"/>
          <w:sz w:val="24"/>
          <w:szCs w:val="24"/>
        </w:rPr>
        <w:t>, a protiv rješenja o ukidanju dozvole za međunarodni linijski prijevoz za treće države žalba nije dopuštena, ali se može pokrenuti upravni spor.</w:t>
      </w:r>
    </w:p>
    <w:p w14:paraId="404EDBEE" w14:textId="77777777" w:rsidR="006F7BD0" w:rsidRDefault="006F7BD0" w:rsidP="006F7BD0">
      <w:pPr>
        <w:spacing w:after="0" w:line="240" w:lineRule="auto"/>
        <w:jc w:val="both"/>
        <w:rPr>
          <w:rFonts w:ascii="Times New Roman" w:hAnsi="Times New Roman" w:cs="Times New Roman"/>
          <w:sz w:val="24"/>
          <w:szCs w:val="24"/>
        </w:rPr>
      </w:pPr>
    </w:p>
    <w:p w14:paraId="10B01CD3" w14:textId="77777777" w:rsidR="002D368C" w:rsidRPr="00504489" w:rsidRDefault="002D368C" w:rsidP="006F7BD0">
      <w:pPr>
        <w:spacing w:after="0" w:line="240" w:lineRule="auto"/>
        <w:jc w:val="center"/>
        <w:textAlignment w:val="baseline"/>
        <w:rPr>
          <w:rFonts w:ascii="Times New Roman" w:eastAsia="Times New Roman" w:hAnsi="Times New Roman" w:cs="Times New Roman"/>
          <w:b/>
          <w:i/>
          <w:color w:val="000000" w:themeColor="text1"/>
          <w:sz w:val="24"/>
          <w:szCs w:val="24"/>
          <w:lang w:eastAsia="hr-HR"/>
        </w:rPr>
      </w:pPr>
      <w:r w:rsidRPr="00504489">
        <w:rPr>
          <w:rFonts w:ascii="Times New Roman" w:eastAsia="Times New Roman" w:hAnsi="Times New Roman" w:cs="Times New Roman"/>
          <w:b/>
          <w:i/>
          <w:color w:val="000000" w:themeColor="text1"/>
          <w:sz w:val="24"/>
          <w:szCs w:val="24"/>
          <w:lang w:eastAsia="hr-HR"/>
        </w:rPr>
        <w:t>Pravna zaštita u postupcima sklapanja ugovora o prijevozu kao javnoj usluzi</w:t>
      </w:r>
    </w:p>
    <w:p w14:paraId="4F4E80C0" w14:textId="77777777" w:rsidR="002D368C" w:rsidRPr="002548ED" w:rsidRDefault="002D368C" w:rsidP="004C570D">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1AE2523" w14:textId="77777777" w:rsidR="002D368C" w:rsidRPr="00504489" w:rsidRDefault="002D368C" w:rsidP="004C570D">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504489">
        <w:rPr>
          <w:rFonts w:ascii="Times New Roman" w:eastAsia="Times New Roman" w:hAnsi="Times New Roman" w:cs="Times New Roman"/>
          <w:color w:val="000000" w:themeColor="text1"/>
          <w:sz w:val="24"/>
          <w:szCs w:val="24"/>
          <w:lang w:eastAsia="hr-HR"/>
        </w:rPr>
        <w:t>Članak 33.e</w:t>
      </w:r>
    </w:p>
    <w:p w14:paraId="60D36BF5" w14:textId="77777777" w:rsidR="002D368C" w:rsidRPr="002548ED" w:rsidRDefault="002D368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9E17158" w14:textId="1CD5F252" w:rsidR="002D368C" w:rsidRDefault="002D368C" w:rsidP="006F7BD0">
      <w:pPr>
        <w:spacing w:after="0" w:line="240" w:lineRule="auto"/>
        <w:ind w:firstLine="709"/>
        <w:jc w:val="both"/>
        <w:rPr>
          <w:rFonts w:ascii="Times New Roman" w:hAnsi="Times New Roman" w:cs="Times New Roman"/>
          <w:color w:val="000000" w:themeColor="text1"/>
          <w:sz w:val="24"/>
          <w:szCs w:val="24"/>
        </w:rPr>
      </w:pPr>
      <w:r w:rsidRPr="002548ED">
        <w:rPr>
          <w:rFonts w:ascii="Times New Roman" w:hAnsi="Times New Roman" w:cs="Times New Roman"/>
          <w:color w:val="000000" w:themeColor="text1"/>
          <w:sz w:val="24"/>
          <w:szCs w:val="24"/>
        </w:rPr>
        <w:t>(1) Državna komisija za kontrolu postupaka javne nabave nadležna je za rješavanje o žalbama u vezi s postupcima sklapanja ugovora o prijevozu kao javnoj usluzi.</w:t>
      </w:r>
    </w:p>
    <w:p w14:paraId="56BE005D" w14:textId="77777777" w:rsidR="006F7BD0" w:rsidRPr="002548ED" w:rsidRDefault="006F7BD0" w:rsidP="006F7BD0">
      <w:pPr>
        <w:spacing w:after="0" w:line="240" w:lineRule="auto"/>
        <w:jc w:val="both"/>
        <w:rPr>
          <w:rFonts w:ascii="Times New Roman" w:hAnsi="Times New Roman" w:cs="Times New Roman"/>
          <w:color w:val="000000" w:themeColor="text1"/>
          <w:sz w:val="24"/>
          <w:szCs w:val="24"/>
        </w:rPr>
      </w:pPr>
    </w:p>
    <w:p w14:paraId="48C6008E" w14:textId="1A8552A5" w:rsidR="002D368C" w:rsidRPr="002548ED" w:rsidRDefault="002D368C" w:rsidP="006F7BD0">
      <w:pPr>
        <w:spacing w:after="0" w:line="240" w:lineRule="auto"/>
        <w:ind w:firstLine="709"/>
        <w:jc w:val="both"/>
        <w:rPr>
          <w:rFonts w:ascii="Times New Roman" w:hAnsi="Times New Roman" w:cs="Times New Roman"/>
          <w:color w:val="000000" w:themeColor="text1"/>
          <w:sz w:val="24"/>
          <w:szCs w:val="24"/>
        </w:rPr>
      </w:pPr>
      <w:r w:rsidRPr="002548ED">
        <w:rPr>
          <w:rFonts w:ascii="Times New Roman" w:hAnsi="Times New Roman" w:cs="Times New Roman"/>
          <w:color w:val="000000" w:themeColor="text1"/>
          <w:sz w:val="24"/>
          <w:szCs w:val="24"/>
        </w:rPr>
        <w:t xml:space="preserve">(2) </w:t>
      </w:r>
      <w:r w:rsidR="009F1A51">
        <w:rPr>
          <w:rFonts w:ascii="Times New Roman" w:hAnsi="Times New Roman" w:cs="Times New Roman"/>
          <w:color w:val="000000" w:themeColor="text1"/>
          <w:sz w:val="24"/>
          <w:szCs w:val="24"/>
        </w:rPr>
        <w:t>P</w:t>
      </w:r>
      <w:r w:rsidRPr="002548ED">
        <w:rPr>
          <w:rFonts w:ascii="Times New Roman" w:hAnsi="Times New Roman" w:cs="Times New Roman"/>
          <w:color w:val="000000" w:themeColor="text1"/>
          <w:sz w:val="24"/>
          <w:szCs w:val="24"/>
        </w:rPr>
        <w:t xml:space="preserve">ravna zaštita u postupcima sklapanja ugovora o prijevozu kao javnoj usluzi provodi se u skladu s odredbama </w:t>
      </w:r>
      <w:r w:rsidR="00AE51ED">
        <w:rPr>
          <w:rFonts w:ascii="Times New Roman" w:hAnsi="Times New Roman" w:cs="Times New Roman"/>
          <w:color w:val="000000" w:themeColor="text1"/>
          <w:sz w:val="24"/>
          <w:szCs w:val="24"/>
        </w:rPr>
        <w:t xml:space="preserve">zakona </w:t>
      </w:r>
      <w:r w:rsidRPr="002548ED">
        <w:rPr>
          <w:rFonts w:ascii="Times New Roman" w:hAnsi="Times New Roman" w:cs="Times New Roman"/>
          <w:color w:val="000000" w:themeColor="text1"/>
          <w:sz w:val="24"/>
          <w:szCs w:val="24"/>
        </w:rPr>
        <w:t>kojim se uređuje javna nabava.“.</w:t>
      </w:r>
    </w:p>
    <w:p w14:paraId="6F101B47" w14:textId="77777777" w:rsidR="00EF0C78" w:rsidRDefault="00EF0C78" w:rsidP="006F7BD0">
      <w:pPr>
        <w:spacing w:after="0" w:line="240" w:lineRule="auto"/>
        <w:jc w:val="both"/>
        <w:textAlignment w:val="baseline"/>
        <w:rPr>
          <w:rFonts w:ascii="Times New Roman" w:eastAsia="Times New Roman" w:hAnsi="Times New Roman" w:cs="Times New Roman"/>
          <w:b/>
          <w:sz w:val="24"/>
          <w:szCs w:val="24"/>
          <w:lang w:eastAsia="hr-HR"/>
        </w:rPr>
      </w:pPr>
    </w:p>
    <w:p w14:paraId="57F36EE0" w14:textId="77777777" w:rsidR="00044957" w:rsidRPr="002548ED" w:rsidRDefault="000C0680" w:rsidP="0004495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19</w:t>
      </w:r>
      <w:r w:rsidR="00044957" w:rsidRPr="002548ED">
        <w:rPr>
          <w:rFonts w:ascii="Times New Roman" w:eastAsia="Times New Roman" w:hAnsi="Times New Roman" w:cs="Times New Roman"/>
          <w:b/>
          <w:color w:val="000000" w:themeColor="text1"/>
          <w:sz w:val="24"/>
          <w:szCs w:val="24"/>
          <w:lang w:eastAsia="hr-HR"/>
        </w:rPr>
        <w:t>.</w:t>
      </w:r>
    </w:p>
    <w:p w14:paraId="30F1596C" w14:textId="77777777" w:rsidR="00EF0C78" w:rsidRPr="002548ED" w:rsidRDefault="00EF0C78" w:rsidP="00BE7BA3">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6005A1A" w14:textId="77777777" w:rsidR="001E2381" w:rsidRPr="002548ED" w:rsidRDefault="001E2381"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68D776E" w14:textId="071D0A44" w:rsidR="00BE7BA3" w:rsidRPr="002548ED" w:rsidRDefault="004C45FA"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35. stavku 1. riječ: </w:t>
      </w:r>
      <w:r w:rsidR="00662F12">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isključivo“ briše se.</w:t>
      </w:r>
    </w:p>
    <w:p w14:paraId="3C2B8496" w14:textId="77777777" w:rsidR="004C45FA" w:rsidRPr="002548ED" w:rsidRDefault="004C45FA"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4723999" w14:textId="77777777" w:rsidR="00662F12" w:rsidRDefault="00973002" w:rsidP="0097300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Stavak 2. mijenja se i glasi: </w:t>
      </w:r>
    </w:p>
    <w:p w14:paraId="6A39B2B3" w14:textId="77777777" w:rsidR="00662F12" w:rsidRDefault="00662F12" w:rsidP="0097300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C8A4F39" w14:textId="62FBA018" w:rsidR="004C45FA" w:rsidRPr="00EC78F7" w:rsidRDefault="00973002" w:rsidP="00973002">
      <w:pPr>
        <w:spacing w:after="0" w:line="240" w:lineRule="auto"/>
        <w:ind w:firstLine="708"/>
        <w:jc w:val="both"/>
        <w:textAlignment w:val="baseline"/>
        <w:rPr>
          <w:rFonts w:ascii="Times New Roman" w:eastAsia="Times New Roman" w:hAnsi="Times New Roman" w:cs="Times New Roman"/>
          <w:color w:val="FF0000"/>
          <w:sz w:val="24"/>
          <w:szCs w:val="24"/>
          <w:lang w:eastAsia="hr-HR"/>
        </w:rPr>
      </w:pPr>
      <w:r w:rsidRPr="002548ED">
        <w:rPr>
          <w:rFonts w:ascii="Times New Roman" w:eastAsia="Times New Roman" w:hAnsi="Times New Roman" w:cs="Times New Roman"/>
          <w:color w:val="000000" w:themeColor="text1"/>
          <w:sz w:val="24"/>
          <w:szCs w:val="24"/>
          <w:lang w:eastAsia="hr-HR"/>
        </w:rPr>
        <w:t>„</w:t>
      </w:r>
      <w:r w:rsidR="002E32CF"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2</w:t>
      </w:r>
      <w:r w:rsidR="002E32CF"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w:t>
      </w:r>
      <w:r w:rsidRPr="001C105D">
        <w:rPr>
          <w:rFonts w:ascii="Times New Roman" w:eastAsia="Times New Roman" w:hAnsi="Times New Roman" w:cs="Times New Roman"/>
          <w:color w:val="000000" w:themeColor="text1"/>
          <w:sz w:val="24"/>
          <w:szCs w:val="24"/>
          <w:lang w:eastAsia="hr-HR"/>
        </w:rPr>
        <w:t>Daljinar i najmanje vozno vrijeme utvrđuje</w:t>
      </w:r>
      <w:r w:rsidR="00EC78F7" w:rsidRPr="001C105D">
        <w:rPr>
          <w:rFonts w:ascii="Times New Roman" w:eastAsia="Times New Roman" w:hAnsi="Times New Roman" w:cs="Times New Roman"/>
          <w:color w:val="000000" w:themeColor="text1"/>
          <w:sz w:val="24"/>
          <w:szCs w:val="24"/>
          <w:lang w:eastAsia="hr-HR"/>
        </w:rPr>
        <w:t xml:space="preserve"> HGK</w:t>
      </w:r>
      <w:r w:rsidRPr="001C105D">
        <w:rPr>
          <w:rFonts w:ascii="Times New Roman" w:eastAsia="Times New Roman" w:hAnsi="Times New Roman" w:cs="Times New Roman"/>
          <w:color w:val="000000" w:themeColor="text1"/>
          <w:sz w:val="24"/>
          <w:szCs w:val="24"/>
          <w:lang w:eastAsia="hr-HR"/>
        </w:rPr>
        <w:t>.“.</w:t>
      </w:r>
    </w:p>
    <w:p w14:paraId="110E2AA8" w14:textId="77777777" w:rsidR="00973002" w:rsidRPr="002548ED" w:rsidRDefault="00973002" w:rsidP="0097300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6E49FA8" w14:textId="001F91B9" w:rsidR="00221741" w:rsidRPr="002548ED" w:rsidRDefault="00973002" w:rsidP="0097300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stavku 3. riječi: „, koja je sastavni dio Nacionalnog registra cestovnih p</w:t>
      </w:r>
      <w:r w:rsidR="00AC3AD4">
        <w:rPr>
          <w:rFonts w:ascii="Times New Roman" w:eastAsia="Times New Roman" w:hAnsi="Times New Roman" w:cs="Times New Roman"/>
          <w:color w:val="000000" w:themeColor="text1"/>
          <w:sz w:val="24"/>
          <w:szCs w:val="24"/>
          <w:lang w:eastAsia="hr-HR"/>
        </w:rPr>
        <w:t>rijevoznika.“ brišu se.</w:t>
      </w:r>
    </w:p>
    <w:p w14:paraId="4BCDC8D2" w14:textId="77777777" w:rsidR="00BE7BA3" w:rsidRPr="002548ED" w:rsidRDefault="00BE7BA3"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09E037F" w14:textId="77777777" w:rsidR="002C048D" w:rsidRPr="002548ED" w:rsidRDefault="00D955BB" w:rsidP="002C048D">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20</w:t>
      </w:r>
      <w:r w:rsidR="002C048D" w:rsidRPr="002548ED">
        <w:rPr>
          <w:rFonts w:ascii="Times New Roman" w:eastAsia="Times New Roman" w:hAnsi="Times New Roman" w:cs="Times New Roman"/>
          <w:b/>
          <w:color w:val="000000" w:themeColor="text1"/>
          <w:sz w:val="24"/>
          <w:szCs w:val="24"/>
          <w:lang w:eastAsia="hr-HR"/>
        </w:rPr>
        <w:t>.</w:t>
      </w:r>
    </w:p>
    <w:p w14:paraId="38F8E57F" w14:textId="77777777" w:rsidR="00BE7BA3" w:rsidRPr="002548ED" w:rsidRDefault="00BE7BA3"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64C4E8B" w14:textId="77777777" w:rsidR="00AC3AD4" w:rsidRDefault="001E2381" w:rsidP="0075490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36. </w:t>
      </w:r>
      <w:r w:rsidR="00A64B91" w:rsidRPr="002548ED">
        <w:rPr>
          <w:rFonts w:ascii="Times New Roman" w:eastAsia="Times New Roman" w:hAnsi="Times New Roman" w:cs="Times New Roman"/>
          <w:color w:val="000000" w:themeColor="text1"/>
          <w:sz w:val="24"/>
          <w:szCs w:val="24"/>
          <w:lang w:eastAsia="hr-HR"/>
        </w:rPr>
        <w:t xml:space="preserve">iza stavka 1. </w:t>
      </w:r>
      <w:r w:rsidR="00064FD9" w:rsidRPr="002548ED">
        <w:rPr>
          <w:rFonts w:ascii="Times New Roman" w:eastAsia="Times New Roman" w:hAnsi="Times New Roman" w:cs="Times New Roman"/>
          <w:color w:val="000000" w:themeColor="text1"/>
          <w:sz w:val="24"/>
          <w:szCs w:val="24"/>
          <w:lang w:eastAsia="hr-HR"/>
        </w:rPr>
        <w:t>dodaj</w:t>
      </w:r>
      <w:r w:rsidR="00AC3AD4">
        <w:rPr>
          <w:rFonts w:ascii="Times New Roman" w:eastAsia="Times New Roman" w:hAnsi="Times New Roman" w:cs="Times New Roman"/>
          <w:color w:val="000000" w:themeColor="text1"/>
          <w:sz w:val="24"/>
          <w:szCs w:val="24"/>
          <w:lang w:eastAsia="hr-HR"/>
        </w:rPr>
        <w:t>e se novi stavak 2. koji glasi:</w:t>
      </w:r>
    </w:p>
    <w:p w14:paraId="7F2422F0" w14:textId="77777777" w:rsidR="00AC3AD4" w:rsidRDefault="00AC3AD4" w:rsidP="0075490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F89021E" w14:textId="087B5979" w:rsidR="00064FD9" w:rsidRPr="002548ED" w:rsidRDefault="00064FD9" w:rsidP="0075490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lastRenderedPageBreak/>
        <w:t>„</w:t>
      </w:r>
      <w:r w:rsidR="004F29BE" w:rsidRPr="00B6233E">
        <w:rPr>
          <w:rFonts w:ascii="Times New Roman" w:eastAsia="Times New Roman" w:hAnsi="Times New Roman" w:cs="Times New Roman"/>
          <w:color w:val="000000" w:themeColor="text1"/>
          <w:sz w:val="24"/>
          <w:szCs w:val="24"/>
          <w:lang w:eastAsia="hr-HR"/>
        </w:rPr>
        <w:t xml:space="preserve">(2) </w:t>
      </w:r>
      <w:r w:rsidRPr="002548ED">
        <w:rPr>
          <w:rFonts w:ascii="Times New Roman" w:eastAsia="Times New Roman" w:hAnsi="Times New Roman" w:cs="Times New Roman"/>
          <w:color w:val="000000" w:themeColor="text1"/>
          <w:sz w:val="24"/>
          <w:szCs w:val="24"/>
          <w:lang w:eastAsia="hr-HR"/>
        </w:rPr>
        <w:t xml:space="preserve">Vozna karta mora sadržavati </w:t>
      </w:r>
      <w:r w:rsidR="00754905" w:rsidRPr="002548ED">
        <w:rPr>
          <w:rFonts w:ascii="Times New Roman" w:eastAsia="Times New Roman" w:hAnsi="Times New Roman" w:cs="Times New Roman"/>
          <w:color w:val="000000" w:themeColor="text1"/>
          <w:sz w:val="24"/>
          <w:szCs w:val="24"/>
          <w:lang w:eastAsia="hr-HR"/>
        </w:rPr>
        <w:t xml:space="preserve">naziv prijevoznika, relaciju prijevoza, cijenu prijevoza, </w:t>
      </w:r>
      <w:r w:rsidRPr="002548ED">
        <w:rPr>
          <w:rFonts w:ascii="Times New Roman" w:eastAsia="Times New Roman" w:hAnsi="Times New Roman" w:cs="Times New Roman"/>
          <w:color w:val="000000" w:themeColor="text1"/>
          <w:sz w:val="24"/>
          <w:szCs w:val="24"/>
          <w:lang w:eastAsia="hr-HR"/>
        </w:rPr>
        <w:t>datum putovanja na karti ili nekom drugom dokumentu povezanom s kartom, osim ako je karta izdana kao godišnja ili mjesečna karta.“.</w:t>
      </w:r>
    </w:p>
    <w:p w14:paraId="06230F98" w14:textId="77777777" w:rsidR="00064FD9" w:rsidRPr="002548ED" w:rsidRDefault="00064FD9"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A19F3C4" w14:textId="5D1BB761" w:rsidR="00064FD9" w:rsidRPr="004640D0" w:rsidRDefault="00064FD9"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Dosadašnji </w:t>
      </w:r>
      <w:r w:rsidR="00AF6F57" w:rsidRPr="004640D0">
        <w:rPr>
          <w:rFonts w:ascii="Times New Roman" w:eastAsia="Times New Roman" w:hAnsi="Times New Roman" w:cs="Times New Roman"/>
          <w:color w:val="000000" w:themeColor="text1"/>
          <w:sz w:val="24"/>
          <w:szCs w:val="24"/>
          <w:lang w:eastAsia="hr-HR"/>
        </w:rPr>
        <w:t>stavci 2. i 3. postaju stavci 3. i 4.</w:t>
      </w:r>
    </w:p>
    <w:p w14:paraId="20A96CDD" w14:textId="77777777" w:rsidR="00064FD9" w:rsidRPr="002548ED" w:rsidRDefault="00064FD9"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146D0F1" w14:textId="56261077" w:rsidR="000744DC" w:rsidRDefault="00064FD9"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Dosadašnji </w:t>
      </w:r>
      <w:r w:rsidR="001E2381" w:rsidRPr="002548ED">
        <w:rPr>
          <w:rFonts w:ascii="Times New Roman" w:eastAsia="Times New Roman" w:hAnsi="Times New Roman" w:cs="Times New Roman"/>
          <w:color w:val="000000" w:themeColor="text1"/>
          <w:sz w:val="24"/>
          <w:szCs w:val="24"/>
          <w:lang w:eastAsia="hr-HR"/>
        </w:rPr>
        <w:t>stav</w:t>
      </w:r>
      <w:r w:rsidRPr="002548ED">
        <w:rPr>
          <w:rFonts w:ascii="Times New Roman" w:eastAsia="Times New Roman" w:hAnsi="Times New Roman" w:cs="Times New Roman"/>
          <w:color w:val="000000" w:themeColor="text1"/>
          <w:sz w:val="24"/>
          <w:szCs w:val="24"/>
          <w:lang w:eastAsia="hr-HR"/>
        </w:rPr>
        <w:t>a</w:t>
      </w:r>
      <w:r w:rsidR="001E2381" w:rsidRPr="002548ED">
        <w:rPr>
          <w:rFonts w:ascii="Times New Roman" w:eastAsia="Times New Roman" w:hAnsi="Times New Roman" w:cs="Times New Roman"/>
          <w:color w:val="000000" w:themeColor="text1"/>
          <w:sz w:val="24"/>
          <w:szCs w:val="24"/>
          <w:lang w:eastAsia="hr-HR"/>
        </w:rPr>
        <w:t xml:space="preserve">k 4. </w:t>
      </w:r>
      <w:r w:rsidRPr="002548ED">
        <w:rPr>
          <w:rFonts w:ascii="Times New Roman" w:eastAsia="Times New Roman" w:hAnsi="Times New Roman" w:cs="Times New Roman"/>
          <w:color w:val="000000" w:themeColor="text1"/>
          <w:sz w:val="24"/>
          <w:szCs w:val="24"/>
          <w:lang w:eastAsia="hr-HR"/>
        </w:rPr>
        <w:t xml:space="preserve">koji postaje stavak 5. </w:t>
      </w:r>
      <w:r w:rsidR="000744DC">
        <w:rPr>
          <w:rFonts w:ascii="Times New Roman" w:eastAsia="Times New Roman" w:hAnsi="Times New Roman" w:cs="Times New Roman"/>
          <w:color w:val="000000" w:themeColor="text1"/>
          <w:sz w:val="24"/>
          <w:szCs w:val="24"/>
          <w:lang w:eastAsia="hr-HR"/>
        </w:rPr>
        <w:t>mijenja se i glasi:</w:t>
      </w:r>
    </w:p>
    <w:p w14:paraId="3E96ED8F" w14:textId="77777777" w:rsidR="000744DC" w:rsidRDefault="000744DC"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EC218C7" w14:textId="563B5E21" w:rsidR="001E2381" w:rsidRDefault="00636FBD"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„(5</w:t>
      </w:r>
      <w:r w:rsidR="001E2381" w:rsidRPr="002548ED">
        <w:rPr>
          <w:rFonts w:ascii="Times New Roman" w:eastAsia="Times New Roman" w:hAnsi="Times New Roman" w:cs="Times New Roman"/>
          <w:color w:val="000000" w:themeColor="text1"/>
          <w:sz w:val="24"/>
          <w:szCs w:val="24"/>
          <w:lang w:eastAsia="hr-HR"/>
        </w:rPr>
        <w:t>) Prijevoznik ili vozač dužni su svakom putniku izdati voznu kartu sukladno odredbama ovoga Zakona.“.</w:t>
      </w:r>
    </w:p>
    <w:p w14:paraId="0024F69B" w14:textId="77777777" w:rsidR="00AF6F57" w:rsidRPr="002548ED" w:rsidRDefault="00AF6F57"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B42E637" w14:textId="77777777" w:rsidR="001E2381" w:rsidRPr="002548ED" w:rsidRDefault="001E2381"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w:t>
      </w:r>
      <w:r w:rsidR="00D955BB" w:rsidRPr="002548ED">
        <w:rPr>
          <w:rFonts w:ascii="Times New Roman" w:eastAsia="Times New Roman" w:hAnsi="Times New Roman" w:cs="Times New Roman"/>
          <w:b/>
          <w:color w:val="000000" w:themeColor="text1"/>
          <w:sz w:val="24"/>
          <w:szCs w:val="24"/>
          <w:lang w:eastAsia="hr-HR"/>
        </w:rPr>
        <w:t>anak 21</w:t>
      </w:r>
      <w:r w:rsidRPr="002548ED">
        <w:rPr>
          <w:rFonts w:ascii="Times New Roman" w:eastAsia="Times New Roman" w:hAnsi="Times New Roman" w:cs="Times New Roman"/>
          <w:b/>
          <w:color w:val="000000" w:themeColor="text1"/>
          <w:sz w:val="24"/>
          <w:szCs w:val="24"/>
          <w:lang w:eastAsia="hr-HR"/>
        </w:rPr>
        <w:t>.</w:t>
      </w:r>
    </w:p>
    <w:p w14:paraId="0086AB25" w14:textId="77777777" w:rsidR="001E2381" w:rsidRPr="002548ED" w:rsidRDefault="001E2381" w:rsidP="00776C39">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96051EE" w14:textId="77777777" w:rsidR="00BE7BA3" w:rsidRDefault="002C048D" w:rsidP="00776C39">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39. stavku 2. riječi: „komunalnom i“ brišu se.</w:t>
      </w:r>
    </w:p>
    <w:p w14:paraId="0F33E6BD" w14:textId="77777777" w:rsidR="002C048D" w:rsidRDefault="002C048D" w:rsidP="000748EA">
      <w:pPr>
        <w:spacing w:after="0" w:line="240" w:lineRule="auto"/>
        <w:jc w:val="both"/>
        <w:textAlignment w:val="baseline"/>
        <w:rPr>
          <w:rFonts w:ascii="Times New Roman" w:eastAsia="Times New Roman" w:hAnsi="Times New Roman" w:cs="Times New Roman"/>
          <w:sz w:val="24"/>
          <w:szCs w:val="24"/>
          <w:lang w:eastAsia="hr-HR"/>
        </w:rPr>
      </w:pPr>
    </w:p>
    <w:p w14:paraId="7E2FC19D" w14:textId="77777777" w:rsidR="00416B65" w:rsidRDefault="00416B65" w:rsidP="00776C39">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4. mijenja se i glasi:</w:t>
      </w:r>
    </w:p>
    <w:p w14:paraId="00887B11" w14:textId="77777777" w:rsidR="00416B65" w:rsidRDefault="00416B65" w:rsidP="00776C39">
      <w:pPr>
        <w:spacing w:after="0" w:line="240" w:lineRule="auto"/>
        <w:ind w:firstLine="708"/>
        <w:jc w:val="both"/>
        <w:textAlignment w:val="baseline"/>
        <w:rPr>
          <w:rFonts w:ascii="Times New Roman" w:eastAsia="Times New Roman" w:hAnsi="Times New Roman" w:cs="Times New Roman"/>
          <w:sz w:val="24"/>
          <w:szCs w:val="24"/>
          <w:lang w:eastAsia="hr-HR"/>
        </w:rPr>
      </w:pPr>
    </w:p>
    <w:p w14:paraId="5527A658" w14:textId="14B6D240" w:rsidR="00776C39" w:rsidRDefault="002C048D" w:rsidP="00776C39">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7878F3">
        <w:rPr>
          <w:rFonts w:ascii="Times New Roman" w:eastAsia="Times New Roman" w:hAnsi="Times New Roman" w:cs="Times New Roman"/>
          <w:sz w:val="24"/>
          <w:szCs w:val="24"/>
          <w:lang w:eastAsia="hr-HR"/>
        </w:rPr>
        <w:t xml:space="preserve">(4) </w:t>
      </w:r>
      <w:r w:rsidRPr="002C048D">
        <w:rPr>
          <w:rFonts w:ascii="Times New Roman" w:eastAsia="Times New Roman" w:hAnsi="Times New Roman" w:cs="Times New Roman"/>
          <w:sz w:val="24"/>
          <w:szCs w:val="24"/>
          <w:lang w:eastAsia="hr-HR"/>
        </w:rPr>
        <w:t xml:space="preserve">Protiv rješenja iz stavka 3. ovoga članka, </w:t>
      </w:r>
      <w:r w:rsidR="00093261">
        <w:rPr>
          <w:rFonts w:ascii="Times New Roman" w:eastAsia="Times New Roman" w:hAnsi="Times New Roman" w:cs="Times New Roman"/>
          <w:sz w:val="24"/>
          <w:szCs w:val="24"/>
          <w:lang w:eastAsia="hr-HR"/>
        </w:rPr>
        <w:t>za županijske linije može se izjaviti žalba Ministarstvu, a za među</w:t>
      </w:r>
      <w:r w:rsidR="00DF1120">
        <w:rPr>
          <w:rFonts w:ascii="Times New Roman" w:eastAsia="Times New Roman" w:hAnsi="Times New Roman" w:cs="Times New Roman"/>
          <w:sz w:val="24"/>
          <w:szCs w:val="24"/>
          <w:lang w:eastAsia="hr-HR"/>
        </w:rPr>
        <w:t>županijske</w:t>
      </w:r>
      <w:r w:rsidR="00093261">
        <w:rPr>
          <w:rFonts w:ascii="Times New Roman" w:eastAsia="Times New Roman" w:hAnsi="Times New Roman" w:cs="Times New Roman"/>
          <w:sz w:val="24"/>
          <w:szCs w:val="24"/>
          <w:lang w:eastAsia="hr-HR"/>
        </w:rPr>
        <w:t xml:space="preserve"> linije </w:t>
      </w:r>
      <w:r w:rsidR="00776C39" w:rsidRPr="00776C39">
        <w:rPr>
          <w:rFonts w:ascii="Times New Roman" w:eastAsia="Times New Roman" w:hAnsi="Times New Roman" w:cs="Times New Roman"/>
          <w:sz w:val="24"/>
          <w:szCs w:val="24"/>
          <w:lang w:eastAsia="hr-HR"/>
        </w:rPr>
        <w:t xml:space="preserve">može </w:t>
      </w:r>
      <w:r w:rsidR="00093261">
        <w:rPr>
          <w:rFonts w:ascii="Times New Roman" w:eastAsia="Times New Roman" w:hAnsi="Times New Roman" w:cs="Times New Roman"/>
          <w:sz w:val="24"/>
          <w:szCs w:val="24"/>
          <w:lang w:eastAsia="hr-HR"/>
        </w:rPr>
        <w:t xml:space="preserve">se </w:t>
      </w:r>
      <w:r w:rsidR="00776C39" w:rsidRPr="00776C39">
        <w:rPr>
          <w:rFonts w:ascii="Times New Roman" w:eastAsia="Times New Roman" w:hAnsi="Times New Roman" w:cs="Times New Roman"/>
          <w:sz w:val="24"/>
          <w:szCs w:val="24"/>
          <w:lang w:eastAsia="hr-HR"/>
        </w:rPr>
        <w:t>pokrenuti upravni spor</w:t>
      </w:r>
      <w:r w:rsidR="00707319">
        <w:rPr>
          <w:rFonts w:ascii="Times New Roman" w:eastAsia="Times New Roman" w:hAnsi="Times New Roman" w:cs="Times New Roman"/>
          <w:sz w:val="24"/>
          <w:szCs w:val="24"/>
          <w:lang w:eastAsia="hr-HR"/>
        </w:rPr>
        <w:t xml:space="preserve"> pred upravnim sudom</w:t>
      </w:r>
      <w:r w:rsidR="00776C39" w:rsidRPr="00776C39">
        <w:rPr>
          <w:rFonts w:ascii="Times New Roman" w:eastAsia="Times New Roman" w:hAnsi="Times New Roman" w:cs="Times New Roman"/>
          <w:sz w:val="24"/>
          <w:szCs w:val="24"/>
          <w:lang w:eastAsia="hr-HR"/>
        </w:rPr>
        <w:t>.</w:t>
      </w:r>
      <w:r w:rsidR="00776C39">
        <w:rPr>
          <w:rFonts w:ascii="Times New Roman" w:eastAsia="Times New Roman" w:hAnsi="Times New Roman" w:cs="Times New Roman"/>
          <w:sz w:val="24"/>
          <w:szCs w:val="24"/>
          <w:lang w:eastAsia="hr-HR"/>
        </w:rPr>
        <w:t>“</w:t>
      </w:r>
      <w:r w:rsidR="00F24D18">
        <w:rPr>
          <w:rFonts w:ascii="Times New Roman" w:eastAsia="Times New Roman" w:hAnsi="Times New Roman" w:cs="Times New Roman"/>
          <w:sz w:val="24"/>
          <w:szCs w:val="24"/>
          <w:lang w:eastAsia="hr-HR"/>
        </w:rPr>
        <w:t>.</w:t>
      </w:r>
    </w:p>
    <w:p w14:paraId="6D2554F5" w14:textId="77777777" w:rsidR="00F24D18" w:rsidRDefault="00F24D18" w:rsidP="00776C39">
      <w:pPr>
        <w:spacing w:after="0" w:line="240" w:lineRule="auto"/>
        <w:ind w:firstLine="708"/>
        <w:jc w:val="both"/>
        <w:textAlignment w:val="baseline"/>
        <w:rPr>
          <w:rFonts w:ascii="Times New Roman" w:eastAsia="Times New Roman" w:hAnsi="Times New Roman" w:cs="Times New Roman"/>
          <w:sz w:val="24"/>
          <w:szCs w:val="24"/>
          <w:lang w:eastAsia="hr-HR"/>
        </w:rPr>
      </w:pPr>
    </w:p>
    <w:p w14:paraId="4C3936C9" w14:textId="77777777" w:rsidR="00776C39" w:rsidRPr="00776C39" w:rsidRDefault="00FA4AF0" w:rsidP="00776C39">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10. briše se.</w:t>
      </w:r>
    </w:p>
    <w:p w14:paraId="49F7998E" w14:textId="77777777" w:rsidR="002C048D" w:rsidRDefault="002C048D" w:rsidP="000748EA">
      <w:pPr>
        <w:spacing w:after="0" w:line="240" w:lineRule="auto"/>
        <w:jc w:val="both"/>
        <w:textAlignment w:val="baseline"/>
        <w:rPr>
          <w:rFonts w:ascii="Times New Roman" w:eastAsia="Times New Roman" w:hAnsi="Times New Roman" w:cs="Times New Roman"/>
          <w:sz w:val="24"/>
          <w:szCs w:val="24"/>
          <w:lang w:eastAsia="hr-HR"/>
        </w:rPr>
      </w:pPr>
    </w:p>
    <w:p w14:paraId="3ACAC2F0" w14:textId="77777777" w:rsidR="00764DD1" w:rsidRPr="002548ED" w:rsidRDefault="00764DD1" w:rsidP="00764DD1">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w:t>
      </w:r>
      <w:r w:rsidR="007E16A3" w:rsidRPr="002548ED">
        <w:rPr>
          <w:rFonts w:ascii="Times New Roman" w:eastAsia="Times New Roman" w:hAnsi="Times New Roman" w:cs="Times New Roman"/>
          <w:b/>
          <w:color w:val="000000" w:themeColor="text1"/>
          <w:sz w:val="24"/>
          <w:szCs w:val="24"/>
          <w:lang w:eastAsia="hr-HR"/>
        </w:rPr>
        <w:t>anak 2</w:t>
      </w:r>
      <w:r w:rsidR="00D955BB" w:rsidRPr="002548ED">
        <w:rPr>
          <w:rFonts w:ascii="Times New Roman" w:eastAsia="Times New Roman" w:hAnsi="Times New Roman" w:cs="Times New Roman"/>
          <w:b/>
          <w:color w:val="000000" w:themeColor="text1"/>
          <w:sz w:val="24"/>
          <w:szCs w:val="24"/>
          <w:lang w:eastAsia="hr-HR"/>
        </w:rPr>
        <w:t>2</w:t>
      </w:r>
      <w:r w:rsidRPr="002548ED">
        <w:rPr>
          <w:rFonts w:ascii="Times New Roman" w:eastAsia="Times New Roman" w:hAnsi="Times New Roman" w:cs="Times New Roman"/>
          <w:b/>
          <w:color w:val="000000" w:themeColor="text1"/>
          <w:sz w:val="24"/>
          <w:szCs w:val="24"/>
          <w:lang w:eastAsia="hr-HR"/>
        </w:rPr>
        <w:t>.</w:t>
      </w:r>
    </w:p>
    <w:p w14:paraId="0FA54FAD" w14:textId="77777777" w:rsidR="00221741" w:rsidRPr="002548ED" w:rsidRDefault="00221741"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3EE5532" w14:textId="2D8A4175" w:rsidR="00221741" w:rsidRPr="002548ED" w:rsidRDefault="00764DD1" w:rsidP="00131D9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42</w:t>
      </w:r>
      <w:r w:rsidR="00F24D18"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stavku 1. riječ</w:t>
      </w:r>
      <w:r w:rsidR="00131D97" w:rsidRPr="002548ED">
        <w:rPr>
          <w:rFonts w:ascii="Times New Roman" w:eastAsia="Times New Roman" w:hAnsi="Times New Roman" w:cs="Times New Roman"/>
          <w:color w:val="000000" w:themeColor="text1"/>
          <w:sz w:val="24"/>
          <w:szCs w:val="24"/>
          <w:lang w:eastAsia="hr-HR"/>
        </w:rPr>
        <w:t xml:space="preserve">i: </w:t>
      </w:r>
      <w:r w:rsidR="00AF7006">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180</w:t>
      </w:r>
      <w:r w:rsidR="00131D97" w:rsidRPr="002548ED">
        <w:rPr>
          <w:rFonts w:ascii="Times New Roman" w:eastAsia="Times New Roman" w:hAnsi="Times New Roman" w:cs="Times New Roman"/>
          <w:color w:val="000000" w:themeColor="text1"/>
          <w:sz w:val="24"/>
          <w:szCs w:val="24"/>
          <w:lang w:eastAsia="hr-HR"/>
        </w:rPr>
        <w:t xml:space="preserve"> dana</w:t>
      </w:r>
      <w:r w:rsidRPr="002548ED">
        <w:rPr>
          <w:rFonts w:ascii="Times New Roman" w:eastAsia="Times New Roman" w:hAnsi="Times New Roman" w:cs="Times New Roman"/>
          <w:color w:val="000000" w:themeColor="text1"/>
          <w:sz w:val="24"/>
          <w:szCs w:val="24"/>
          <w:lang w:eastAsia="hr-HR"/>
        </w:rPr>
        <w:t>“</w:t>
      </w:r>
      <w:r w:rsidR="00131D97" w:rsidRPr="002548ED">
        <w:rPr>
          <w:rFonts w:ascii="Times New Roman" w:eastAsia="Times New Roman" w:hAnsi="Times New Roman" w:cs="Times New Roman"/>
          <w:color w:val="000000" w:themeColor="text1"/>
          <w:sz w:val="24"/>
          <w:szCs w:val="24"/>
          <w:lang w:eastAsia="hr-HR"/>
        </w:rPr>
        <w:t xml:space="preserve"> zamjenjuju</w:t>
      </w:r>
      <w:r w:rsidRPr="002548ED">
        <w:rPr>
          <w:rFonts w:ascii="Times New Roman" w:eastAsia="Times New Roman" w:hAnsi="Times New Roman" w:cs="Times New Roman"/>
          <w:color w:val="000000" w:themeColor="text1"/>
          <w:sz w:val="24"/>
          <w:szCs w:val="24"/>
          <w:lang w:eastAsia="hr-HR"/>
        </w:rPr>
        <w:t xml:space="preserve"> se riječima:</w:t>
      </w:r>
      <w:r w:rsidR="00AF7006">
        <w:rPr>
          <w:rFonts w:ascii="Times New Roman" w:eastAsia="Times New Roman" w:hAnsi="Times New Roman" w:cs="Times New Roman"/>
          <w:color w:val="000000" w:themeColor="text1"/>
          <w:sz w:val="24"/>
          <w:szCs w:val="24"/>
          <w:lang w:eastAsia="hr-HR"/>
        </w:rPr>
        <w:t xml:space="preserve"> „</w:t>
      </w:r>
      <w:r w:rsidR="00131D97" w:rsidRPr="002548ED">
        <w:rPr>
          <w:rFonts w:ascii="Times New Roman" w:eastAsia="Times New Roman" w:hAnsi="Times New Roman" w:cs="Times New Roman"/>
          <w:color w:val="000000" w:themeColor="text1"/>
          <w:sz w:val="24"/>
          <w:szCs w:val="24"/>
          <w:lang w:eastAsia="hr-HR"/>
        </w:rPr>
        <w:t>90 dana</w:t>
      </w:r>
      <w:r w:rsidRPr="002548ED">
        <w:rPr>
          <w:rFonts w:ascii="Times New Roman" w:eastAsia="Times New Roman" w:hAnsi="Times New Roman" w:cs="Times New Roman"/>
          <w:color w:val="000000" w:themeColor="text1"/>
          <w:sz w:val="24"/>
          <w:szCs w:val="24"/>
          <w:lang w:eastAsia="hr-HR"/>
        </w:rPr>
        <w:t>“</w:t>
      </w:r>
      <w:r w:rsidR="00131D97" w:rsidRPr="002548ED">
        <w:rPr>
          <w:rFonts w:ascii="Times New Roman" w:eastAsia="Times New Roman" w:hAnsi="Times New Roman" w:cs="Times New Roman"/>
          <w:color w:val="000000" w:themeColor="text1"/>
          <w:sz w:val="24"/>
          <w:szCs w:val="24"/>
          <w:lang w:eastAsia="hr-HR"/>
        </w:rPr>
        <w:t>.</w:t>
      </w:r>
    </w:p>
    <w:p w14:paraId="79474596" w14:textId="77777777" w:rsidR="00221741" w:rsidRPr="002548ED" w:rsidRDefault="00221741"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E45974F" w14:textId="77777777" w:rsidR="00BE7BA3" w:rsidRPr="002548ED" w:rsidRDefault="00BE7BA3" w:rsidP="00FA4AF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ECA8972" w14:textId="77777777" w:rsidR="00BE7BA3" w:rsidRPr="002548ED" w:rsidRDefault="00415642" w:rsidP="00FA4AF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w:t>
      </w:r>
      <w:r w:rsidR="00D955BB" w:rsidRPr="002548ED">
        <w:rPr>
          <w:rFonts w:ascii="Times New Roman" w:eastAsia="Times New Roman" w:hAnsi="Times New Roman" w:cs="Times New Roman"/>
          <w:b/>
          <w:color w:val="000000" w:themeColor="text1"/>
          <w:sz w:val="24"/>
          <w:szCs w:val="24"/>
          <w:lang w:eastAsia="hr-HR"/>
        </w:rPr>
        <w:t>3</w:t>
      </w:r>
      <w:r w:rsidR="00FA4AF0" w:rsidRPr="002548ED">
        <w:rPr>
          <w:rFonts w:ascii="Times New Roman" w:eastAsia="Times New Roman" w:hAnsi="Times New Roman" w:cs="Times New Roman"/>
          <w:b/>
          <w:color w:val="000000" w:themeColor="text1"/>
          <w:sz w:val="24"/>
          <w:szCs w:val="24"/>
          <w:lang w:eastAsia="hr-HR"/>
        </w:rPr>
        <w:t>.</w:t>
      </w:r>
    </w:p>
    <w:p w14:paraId="0B07826E" w14:textId="77777777" w:rsidR="00F24D18" w:rsidRPr="002548ED" w:rsidRDefault="00F24D18"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A23694A" w14:textId="1BFBB2CA" w:rsidR="00131D97" w:rsidRPr="002548ED" w:rsidRDefault="002C4074"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44. </w:t>
      </w:r>
      <w:r w:rsidR="00131D97" w:rsidRPr="002548ED">
        <w:rPr>
          <w:rFonts w:ascii="Times New Roman" w:eastAsia="Times New Roman" w:hAnsi="Times New Roman" w:cs="Times New Roman"/>
          <w:color w:val="000000" w:themeColor="text1"/>
          <w:sz w:val="24"/>
          <w:szCs w:val="24"/>
          <w:lang w:eastAsia="hr-HR"/>
        </w:rPr>
        <w:t xml:space="preserve">stavku 4. </w:t>
      </w:r>
      <w:r w:rsidR="00452EC5" w:rsidRPr="002548ED">
        <w:rPr>
          <w:rFonts w:ascii="Times New Roman" w:eastAsia="Times New Roman" w:hAnsi="Times New Roman" w:cs="Times New Roman"/>
          <w:color w:val="000000" w:themeColor="text1"/>
          <w:sz w:val="24"/>
          <w:szCs w:val="24"/>
          <w:lang w:eastAsia="hr-HR"/>
        </w:rPr>
        <w:t xml:space="preserve">iza </w:t>
      </w:r>
      <w:r w:rsidR="00131D97" w:rsidRPr="002548ED">
        <w:rPr>
          <w:rFonts w:ascii="Times New Roman" w:eastAsia="Times New Roman" w:hAnsi="Times New Roman" w:cs="Times New Roman"/>
          <w:color w:val="000000" w:themeColor="text1"/>
          <w:sz w:val="24"/>
          <w:szCs w:val="24"/>
          <w:lang w:eastAsia="hr-HR"/>
        </w:rPr>
        <w:t xml:space="preserve">riječi: „ugovora“ </w:t>
      </w:r>
      <w:r w:rsidR="00452EC5" w:rsidRPr="002548ED">
        <w:rPr>
          <w:rFonts w:ascii="Times New Roman" w:eastAsia="Times New Roman" w:hAnsi="Times New Roman" w:cs="Times New Roman"/>
          <w:color w:val="000000" w:themeColor="text1"/>
          <w:sz w:val="24"/>
          <w:szCs w:val="24"/>
          <w:lang w:eastAsia="hr-HR"/>
        </w:rPr>
        <w:t>dodaju se riječi</w:t>
      </w:r>
      <w:r w:rsidR="00131D97" w:rsidRPr="002548ED">
        <w:rPr>
          <w:rFonts w:ascii="Times New Roman" w:eastAsia="Times New Roman" w:hAnsi="Times New Roman" w:cs="Times New Roman"/>
          <w:color w:val="000000" w:themeColor="text1"/>
          <w:sz w:val="24"/>
          <w:szCs w:val="24"/>
          <w:lang w:eastAsia="hr-HR"/>
        </w:rPr>
        <w:t>: „i dokumente iz članka 43. stavka 1. podstav</w:t>
      </w:r>
      <w:r w:rsidR="003625D8">
        <w:rPr>
          <w:rFonts w:ascii="Times New Roman" w:eastAsia="Times New Roman" w:hAnsi="Times New Roman" w:cs="Times New Roman"/>
          <w:color w:val="000000" w:themeColor="text1"/>
          <w:sz w:val="24"/>
          <w:szCs w:val="24"/>
          <w:lang w:eastAsia="hr-HR"/>
        </w:rPr>
        <w:t>a</w:t>
      </w:r>
      <w:r w:rsidR="00131D97" w:rsidRPr="002548ED">
        <w:rPr>
          <w:rFonts w:ascii="Times New Roman" w:eastAsia="Times New Roman" w:hAnsi="Times New Roman" w:cs="Times New Roman"/>
          <w:color w:val="000000" w:themeColor="text1"/>
          <w:sz w:val="24"/>
          <w:szCs w:val="24"/>
          <w:lang w:eastAsia="hr-HR"/>
        </w:rPr>
        <w:t>ka 6., 10. i 11.</w:t>
      </w:r>
      <w:r w:rsidR="00A244E6" w:rsidRPr="002548ED">
        <w:rPr>
          <w:rFonts w:ascii="Times New Roman" w:eastAsia="Times New Roman" w:hAnsi="Times New Roman" w:cs="Times New Roman"/>
          <w:color w:val="000000" w:themeColor="text1"/>
          <w:sz w:val="24"/>
          <w:szCs w:val="24"/>
          <w:lang w:eastAsia="hr-HR"/>
        </w:rPr>
        <w:t xml:space="preserve"> </w:t>
      </w:r>
      <w:r w:rsidR="00131D97" w:rsidRPr="002548ED">
        <w:rPr>
          <w:rFonts w:ascii="Times New Roman" w:eastAsia="Times New Roman" w:hAnsi="Times New Roman" w:cs="Times New Roman"/>
          <w:color w:val="000000" w:themeColor="text1"/>
          <w:sz w:val="24"/>
          <w:szCs w:val="24"/>
          <w:lang w:eastAsia="hr-HR"/>
        </w:rPr>
        <w:t>ovoga Zakona.“</w:t>
      </w:r>
      <w:r w:rsidR="003625D8">
        <w:rPr>
          <w:rFonts w:ascii="Times New Roman" w:eastAsia="Times New Roman" w:hAnsi="Times New Roman" w:cs="Times New Roman"/>
          <w:color w:val="000000" w:themeColor="text1"/>
          <w:sz w:val="24"/>
          <w:szCs w:val="24"/>
          <w:lang w:eastAsia="hr-HR"/>
        </w:rPr>
        <w:t>.</w:t>
      </w:r>
    </w:p>
    <w:p w14:paraId="7B8AFF9D" w14:textId="77777777" w:rsidR="00131D97" w:rsidRPr="002548ED" w:rsidRDefault="00131D97"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E7D3208" w14:textId="77777777" w:rsidR="00213759" w:rsidRPr="002548ED" w:rsidRDefault="00131D97"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S</w:t>
      </w:r>
      <w:r w:rsidR="002C4074" w:rsidRPr="002548ED">
        <w:rPr>
          <w:rFonts w:ascii="Times New Roman" w:eastAsia="Times New Roman" w:hAnsi="Times New Roman" w:cs="Times New Roman"/>
          <w:color w:val="000000" w:themeColor="text1"/>
          <w:sz w:val="24"/>
          <w:szCs w:val="24"/>
          <w:lang w:eastAsia="hr-HR"/>
        </w:rPr>
        <w:t>tavak 7. briše se.</w:t>
      </w:r>
    </w:p>
    <w:p w14:paraId="43F52A75" w14:textId="77777777" w:rsidR="002C4074" w:rsidRPr="002548ED" w:rsidRDefault="002C4074"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F6AA445" w14:textId="272296B1" w:rsidR="002C4074" w:rsidRPr="004640D0" w:rsidRDefault="00470886"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40D0">
        <w:rPr>
          <w:rFonts w:ascii="Times New Roman" w:eastAsia="Times New Roman" w:hAnsi="Times New Roman" w:cs="Times New Roman"/>
          <w:color w:val="000000" w:themeColor="text1"/>
          <w:sz w:val="24"/>
          <w:szCs w:val="24"/>
          <w:lang w:eastAsia="hr-HR"/>
        </w:rPr>
        <w:t>Dosadašnji stav</w:t>
      </w:r>
      <w:r w:rsidR="00731047" w:rsidRPr="004640D0">
        <w:rPr>
          <w:rFonts w:ascii="Times New Roman" w:eastAsia="Times New Roman" w:hAnsi="Times New Roman" w:cs="Times New Roman"/>
          <w:color w:val="000000" w:themeColor="text1"/>
          <w:sz w:val="24"/>
          <w:szCs w:val="24"/>
          <w:lang w:eastAsia="hr-HR"/>
        </w:rPr>
        <w:t>ak</w:t>
      </w:r>
      <w:r w:rsidR="002C4074" w:rsidRPr="004640D0">
        <w:rPr>
          <w:rFonts w:ascii="Times New Roman" w:eastAsia="Times New Roman" w:hAnsi="Times New Roman" w:cs="Times New Roman"/>
          <w:color w:val="000000" w:themeColor="text1"/>
          <w:sz w:val="24"/>
          <w:szCs w:val="24"/>
          <w:lang w:eastAsia="hr-HR"/>
        </w:rPr>
        <w:t xml:space="preserve"> 8.</w:t>
      </w:r>
      <w:r w:rsidRPr="004640D0">
        <w:rPr>
          <w:rFonts w:ascii="Times New Roman" w:eastAsia="Times New Roman" w:hAnsi="Times New Roman" w:cs="Times New Roman"/>
          <w:color w:val="000000" w:themeColor="text1"/>
          <w:sz w:val="24"/>
          <w:szCs w:val="24"/>
          <w:lang w:eastAsia="hr-HR"/>
        </w:rPr>
        <w:t xml:space="preserve"> </w:t>
      </w:r>
      <w:r w:rsidR="00CC6FDE" w:rsidRPr="004640D0">
        <w:rPr>
          <w:rFonts w:ascii="Times New Roman" w:eastAsia="Times New Roman" w:hAnsi="Times New Roman" w:cs="Times New Roman"/>
          <w:color w:val="000000" w:themeColor="text1"/>
          <w:sz w:val="24"/>
          <w:szCs w:val="24"/>
          <w:lang w:eastAsia="hr-HR"/>
        </w:rPr>
        <w:t xml:space="preserve">postaje stavak </w:t>
      </w:r>
      <w:r w:rsidR="002C4074" w:rsidRPr="004640D0">
        <w:rPr>
          <w:rFonts w:ascii="Times New Roman" w:eastAsia="Times New Roman" w:hAnsi="Times New Roman" w:cs="Times New Roman"/>
          <w:color w:val="000000" w:themeColor="text1"/>
          <w:sz w:val="24"/>
          <w:szCs w:val="24"/>
          <w:lang w:eastAsia="hr-HR"/>
        </w:rPr>
        <w:t xml:space="preserve">7. </w:t>
      </w:r>
    </w:p>
    <w:p w14:paraId="2D13FE79" w14:textId="64AA81BA" w:rsidR="00731047" w:rsidRPr="004640D0" w:rsidRDefault="00731047"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3D5B409" w14:textId="47A76242" w:rsidR="00731047" w:rsidRPr="004640D0" w:rsidRDefault="00731047" w:rsidP="0073104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40D0">
        <w:rPr>
          <w:rFonts w:ascii="Times New Roman" w:eastAsia="Times New Roman" w:hAnsi="Times New Roman" w:cs="Times New Roman"/>
          <w:color w:val="000000" w:themeColor="text1"/>
          <w:sz w:val="24"/>
          <w:szCs w:val="24"/>
          <w:lang w:eastAsia="hr-HR"/>
        </w:rPr>
        <w:t>U dosadašnjem</w:t>
      </w:r>
      <w:r w:rsidR="001D3FCE">
        <w:rPr>
          <w:rFonts w:ascii="Times New Roman" w:eastAsia="Times New Roman" w:hAnsi="Times New Roman" w:cs="Times New Roman"/>
          <w:color w:val="000000" w:themeColor="text1"/>
          <w:sz w:val="24"/>
          <w:szCs w:val="24"/>
          <w:lang w:eastAsia="hr-HR"/>
        </w:rPr>
        <w:t xml:space="preserve"> stavku 9. koji postaje stavak 8</w:t>
      </w:r>
      <w:r w:rsidRPr="004640D0">
        <w:rPr>
          <w:rFonts w:ascii="Times New Roman" w:eastAsia="Times New Roman" w:hAnsi="Times New Roman" w:cs="Times New Roman"/>
          <w:color w:val="000000" w:themeColor="text1"/>
          <w:sz w:val="24"/>
          <w:szCs w:val="24"/>
          <w:lang w:eastAsia="hr-HR"/>
        </w:rPr>
        <w:t xml:space="preserve">. </w:t>
      </w:r>
      <w:r w:rsidR="00BB28F5">
        <w:rPr>
          <w:rFonts w:ascii="Times New Roman" w:eastAsia="Times New Roman" w:hAnsi="Times New Roman" w:cs="Times New Roman"/>
          <w:color w:val="000000" w:themeColor="text1"/>
          <w:sz w:val="24"/>
          <w:szCs w:val="24"/>
          <w:lang w:eastAsia="hr-HR"/>
        </w:rPr>
        <w:t>broj</w:t>
      </w:r>
      <w:r w:rsidRPr="004640D0">
        <w:rPr>
          <w:rFonts w:ascii="Times New Roman" w:eastAsia="Times New Roman" w:hAnsi="Times New Roman" w:cs="Times New Roman"/>
          <w:color w:val="000000" w:themeColor="text1"/>
          <w:sz w:val="24"/>
          <w:szCs w:val="24"/>
          <w:lang w:eastAsia="hr-HR"/>
        </w:rPr>
        <w:t xml:space="preserve">: „8.“ zamjenjuje se </w:t>
      </w:r>
      <w:r w:rsidR="00BB28F5">
        <w:rPr>
          <w:rFonts w:ascii="Times New Roman" w:eastAsia="Times New Roman" w:hAnsi="Times New Roman" w:cs="Times New Roman"/>
          <w:color w:val="000000" w:themeColor="text1"/>
          <w:sz w:val="24"/>
          <w:szCs w:val="24"/>
          <w:lang w:eastAsia="hr-HR"/>
        </w:rPr>
        <w:t>brojem</w:t>
      </w:r>
      <w:r w:rsidRPr="004640D0">
        <w:rPr>
          <w:rFonts w:ascii="Times New Roman" w:eastAsia="Times New Roman" w:hAnsi="Times New Roman" w:cs="Times New Roman"/>
          <w:color w:val="000000" w:themeColor="text1"/>
          <w:sz w:val="24"/>
          <w:szCs w:val="24"/>
          <w:lang w:eastAsia="hr-HR"/>
        </w:rPr>
        <w:t>: „7.“.</w:t>
      </w:r>
    </w:p>
    <w:p w14:paraId="292CB5C6" w14:textId="77777777" w:rsidR="00221741" w:rsidRPr="002548ED" w:rsidRDefault="00221741"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3462414" w14:textId="258D861E" w:rsidR="000B7E28" w:rsidRPr="002548ED" w:rsidRDefault="000B7E28" w:rsidP="000B7E2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dosadašnjem stavku 10. koji postaje stavak 9. </w:t>
      </w:r>
      <w:r w:rsidR="00BB28F5">
        <w:rPr>
          <w:rFonts w:ascii="Times New Roman" w:eastAsia="Times New Roman" w:hAnsi="Times New Roman" w:cs="Times New Roman"/>
          <w:color w:val="000000" w:themeColor="text1"/>
          <w:sz w:val="24"/>
          <w:szCs w:val="24"/>
          <w:lang w:eastAsia="hr-HR"/>
        </w:rPr>
        <w:t>broj</w:t>
      </w:r>
      <w:r w:rsidR="00131D97"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„9.“ zamjenjuje se </w:t>
      </w:r>
      <w:r w:rsidR="00BB28F5">
        <w:rPr>
          <w:rFonts w:ascii="Times New Roman" w:eastAsia="Times New Roman" w:hAnsi="Times New Roman" w:cs="Times New Roman"/>
          <w:color w:val="000000" w:themeColor="text1"/>
          <w:sz w:val="24"/>
          <w:szCs w:val="24"/>
          <w:lang w:eastAsia="hr-HR"/>
        </w:rPr>
        <w:t>brojem</w:t>
      </w:r>
      <w:r w:rsidR="00131D97"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„8.“.</w:t>
      </w:r>
    </w:p>
    <w:p w14:paraId="24E2E11E" w14:textId="77777777" w:rsidR="000B7E28" w:rsidRPr="002548ED" w:rsidRDefault="000B7E28" w:rsidP="000B7E2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EE30B2D" w14:textId="79D8E86F" w:rsidR="000B7E28" w:rsidRDefault="000B7E28"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dosadašnjem stavku 11. koji postaje stavak 10. </w:t>
      </w:r>
      <w:r w:rsidR="00BB28F5">
        <w:rPr>
          <w:rFonts w:ascii="Times New Roman" w:eastAsia="Times New Roman" w:hAnsi="Times New Roman" w:cs="Times New Roman"/>
          <w:color w:val="000000" w:themeColor="text1"/>
          <w:sz w:val="24"/>
          <w:szCs w:val="24"/>
          <w:lang w:eastAsia="hr-HR"/>
        </w:rPr>
        <w:t>broj</w:t>
      </w:r>
      <w:r w:rsidR="00131D97" w:rsidRPr="002548ED">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 xml:space="preserve">„9.“ zamjenjuje se </w:t>
      </w:r>
      <w:r w:rsidR="00BB28F5">
        <w:rPr>
          <w:rFonts w:ascii="Times New Roman" w:eastAsia="Times New Roman" w:hAnsi="Times New Roman" w:cs="Times New Roman"/>
          <w:color w:val="000000" w:themeColor="text1"/>
          <w:sz w:val="24"/>
          <w:szCs w:val="24"/>
          <w:lang w:eastAsia="hr-HR"/>
        </w:rPr>
        <w:t>brojem</w:t>
      </w:r>
      <w:r w:rsidR="00131D97"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„8.“.</w:t>
      </w:r>
    </w:p>
    <w:p w14:paraId="20D3DD5F" w14:textId="77777777" w:rsidR="003625D8" w:rsidRPr="002548ED" w:rsidRDefault="003625D8"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7307791" w14:textId="77777777" w:rsidR="00CC6FDE" w:rsidRPr="002548ED" w:rsidRDefault="00CC6FDE" w:rsidP="00CC6FD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Dosadašnji stavak 12. postaje stavak 11. </w:t>
      </w:r>
    </w:p>
    <w:p w14:paraId="7967D4AF" w14:textId="77777777" w:rsidR="00192A1A" w:rsidRPr="002548ED" w:rsidRDefault="00192A1A" w:rsidP="00CC6FD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F5723B4" w14:textId="77777777" w:rsidR="002C4074" w:rsidRPr="002548ED" w:rsidRDefault="007E16A3"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w:t>
      </w:r>
      <w:r w:rsidR="00D955BB" w:rsidRPr="002548ED">
        <w:rPr>
          <w:rFonts w:ascii="Times New Roman" w:eastAsia="Times New Roman" w:hAnsi="Times New Roman" w:cs="Times New Roman"/>
          <w:b/>
          <w:color w:val="000000" w:themeColor="text1"/>
          <w:sz w:val="24"/>
          <w:szCs w:val="24"/>
          <w:lang w:eastAsia="hr-HR"/>
        </w:rPr>
        <w:t>4</w:t>
      </w:r>
      <w:r w:rsidR="002C4074" w:rsidRPr="002548ED">
        <w:rPr>
          <w:rFonts w:ascii="Times New Roman" w:eastAsia="Times New Roman" w:hAnsi="Times New Roman" w:cs="Times New Roman"/>
          <w:b/>
          <w:color w:val="000000" w:themeColor="text1"/>
          <w:sz w:val="24"/>
          <w:szCs w:val="24"/>
          <w:lang w:eastAsia="hr-HR"/>
        </w:rPr>
        <w:t>.</w:t>
      </w:r>
    </w:p>
    <w:p w14:paraId="6D017A0B" w14:textId="77777777" w:rsidR="00D955BB" w:rsidRPr="002548ED" w:rsidRDefault="00D955BB"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9E18639" w14:textId="77777777" w:rsidR="00C4370F" w:rsidRDefault="00D955BB" w:rsidP="003625D8">
      <w:pPr>
        <w:spacing w:after="0" w:line="240" w:lineRule="auto"/>
        <w:ind w:firstLine="709"/>
        <w:jc w:val="both"/>
        <w:textAlignment w:val="baseline"/>
        <w:rPr>
          <w:rFonts w:ascii="Times New Roman" w:eastAsia="Times New Roman" w:hAnsi="Times New Roman" w:cs="Times New Roman"/>
          <w:sz w:val="24"/>
          <w:szCs w:val="24"/>
          <w:lang w:eastAsia="hr-HR"/>
        </w:rPr>
      </w:pPr>
      <w:r w:rsidRPr="00D955BB">
        <w:rPr>
          <w:rFonts w:ascii="Times New Roman" w:eastAsia="Times New Roman" w:hAnsi="Times New Roman" w:cs="Times New Roman"/>
          <w:sz w:val="24"/>
          <w:szCs w:val="24"/>
          <w:lang w:eastAsia="hr-HR"/>
        </w:rPr>
        <w:t>U članku 47. stavak 17</w:t>
      </w:r>
      <w:r w:rsidR="00C4370F">
        <w:rPr>
          <w:rFonts w:ascii="Times New Roman" w:eastAsia="Times New Roman" w:hAnsi="Times New Roman" w:cs="Times New Roman"/>
          <w:sz w:val="24"/>
          <w:szCs w:val="24"/>
          <w:lang w:eastAsia="hr-HR"/>
        </w:rPr>
        <w:t>.</w:t>
      </w:r>
      <w:r w:rsidRPr="00D955BB">
        <w:rPr>
          <w:rFonts w:ascii="Times New Roman" w:eastAsia="Times New Roman" w:hAnsi="Times New Roman" w:cs="Times New Roman"/>
          <w:sz w:val="24"/>
          <w:szCs w:val="24"/>
          <w:lang w:eastAsia="hr-HR"/>
        </w:rPr>
        <w:t xml:space="preserve"> mijenja se i gla</w:t>
      </w:r>
      <w:r w:rsidR="00C4370F">
        <w:rPr>
          <w:rFonts w:ascii="Times New Roman" w:eastAsia="Times New Roman" w:hAnsi="Times New Roman" w:cs="Times New Roman"/>
          <w:sz w:val="24"/>
          <w:szCs w:val="24"/>
          <w:lang w:eastAsia="hr-HR"/>
        </w:rPr>
        <w:t>si:</w:t>
      </w:r>
    </w:p>
    <w:p w14:paraId="52D2381F" w14:textId="77777777" w:rsidR="00C4370F" w:rsidRDefault="00C4370F" w:rsidP="003625D8">
      <w:pPr>
        <w:spacing w:after="0" w:line="240" w:lineRule="auto"/>
        <w:ind w:firstLine="709"/>
        <w:jc w:val="both"/>
        <w:textAlignment w:val="baseline"/>
        <w:rPr>
          <w:rFonts w:ascii="Times New Roman" w:eastAsia="Times New Roman" w:hAnsi="Times New Roman" w:cs="Times New Roman"/>
          <w:sz w:val="24"/>
          <w:szCs w:val="24"/>
          <w:lang w:eastAsia="hr-HR"/>
        </w:rPr>
      </w:pPr>
    </w:p>
    <w:p w14:paraId="6CB3E70A" w14:textId="461C9D7A" w:rsidR="00D955BB" w:rsidRPr="00D955BB" w:rsidRDefault="00D955BB" w:rsidP="003625D8">
      <w:pPr>
        <w:spacing w:after="0" w:line="240" w:lineRule="auto"/>
        <w:ind w:firstLine="709"/>
        <w:jc w:val="both"/>
        <w:textAlignment w:val="baseline"/>
        <w:rPr>
          <w:rFonts w:ascii="Times New Roman" w:eastAsia="Times New Roman" w:hAnsi="Times New Roman" w:cs="Times New Roman"/>
          <w:sz w:val="24"/>
          <w:szCs w:val="24"/>
          <w:lang w:eastAsia="hr-HR"/>
        </w:rPr>
      </w:pPr>
      <w:r w:rsidRPr="00D955B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(17) Prilikom podnošenja zahtjeva za obnovu dozvole, koji se podnosi najkasnije dva mjeseca prije isteka roka njezina važenja, autotaksi prijevoznik dužan je dokazati da ima važeću licenciju za obavljanje autotaksi prijevoza u unutarnjem cestovnom prometu.“.</w:t>
      </w:r>
    </w:p>
    <w:p w14:paraId="4CB34BF7" w14:textId="77777777" w:rsidR="00D955BB" w:rsidRDefault="00D955BB" w:rsidP="002C4074">
      <w:pPr>
        <w:spacing w:after="0" w:line="240" w:lineRule="auto"/>
        <w:jc w:val="center"/>
        <w:textAlignment w:val="baseline"/>
        <w:rPr>
          <w:rFonts w:ascii="Times New Roman" w:eastAsia="Times New Roman" w:hAnsi="Times New Roman" w:cs="Times New Roman"/>
          <w:b/>
          <w:sz w:val="24"/>
          <w:szCs w:val="24"/>
          <w:lang w:eastAsia="hr-HR"/>
        </w:rPr>
      </w:pPr>
    </w:p>
    <w:p w14:paraId="15761AC6" w14:textId="77777777" w:rsidR="00D955BB" w:rsidRPr="002548ED" w:rsidRDefault="00D955BB" w:rsidP="00D955BB">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25.</w:t>
      </w:r>
    </w:p>
    <w:p w14:paraId="6EEDE1D0" w14:textId="77777777" w:rsidR="00D955BB" w:rsidRPr="002548ED" w:rsidRDefault="00D955BB"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6FCD822" w14:textId="1159E270" w:rsidR="00E423D9" w:rsidRPr="002548ED" w:rsidRDefault="00E423D9" w:rsidP="00E423D9">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50. stavku 5</w:t>
      </w:r>
      <w:r w:rsidR="0090485E"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iza riječi: „mikroprijevozu“ briše se točka i dodaju se riječi:</w:t>
      </w:r>
      <w:r w:rsidR="00B47EC0">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i dokumente iz članka 43. stavka 1. podstav</w:t>
      </w:r>
      <w:r w:rsidR="00B47EC0">
        <w:rPr>
          <w:rFonts w:ascii="Times New Roman" w:eastAsia="Times New Roman" w:hAnsi="Times New Roman" w:cs="Times New Roman"/>
          <w:color w:val="000000" w:themeColor="text1"/>
          <w:sz w:val="24"/>
          <w:szCs w:val="24"/>
          <w:lang w:eastAsia="hr-HR"/>
        </w:rPr>
        <w:t>a</w:t>
      </w:r>
      <w:r w:rsidRPr="002548ED">
        <w:rPr>
          <w:rFonts w:ascii="Times New Roman" w:eastAsia="Times New Roman" w:hAnsi="Times New Roman" w:cs="Times New Roman"/>
          <w:color w:val="000000" w:themeColor="text1"/>
          <w:sz w:val="24"/>
          <w:szCs w:val="24"/>
          <w:lang w:eastAsia="hr-HR"/>
        </w:rPr>
        <w:t>ka 10. i 11.</w:t>
      </w:r>
      <w:r w:rsidR="0090485E" w:rsidRPr="002548ED">
        <w:rPr>
          <w:rFonts w:ascii="Times New Roman" w:eastAsia="Times New Roman" w:hAnsi="Times New Roman" w:cs="Times New Roman"/>
          <w:color w:val="000000" w:themeColor="text1"/>
          <w:sz w:val="24"/>
          <w:szCs w:val="24"/>
          <w:lang w:eastAsia="hr-HR"/>
        </w:rPr>
        <w:t xml:space="preserve"> ovoga Zakona.</w:t>
      </w:r>
      <w:r w:rsidRPr="002548ED">
        <w:rPr>
          <w:rFonts w:ascii="Times New Roman" w:eastAsia="Times New Roman" w:hAnsi="Times New Roman" w:cs="Times New Roman"/>
          <w:color w:val="000000" w:themeColor="text1"/>
          <w:sz w:val="24"/>
          <w:szCs w:val="24"/>
          <w:lang w:eastAsia="hr-HR"/>
        </w:rPr>
        <w:t>“.</w:t>
      </w:r>
    </w:p>
    <w:p w14:paraId="1CFC55AA" w14:textId="00D63F2B" w:rsidR="009B2D97" w:rsidRDefault="009B2D97"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641F6A4" w14:textId="174F5F5A" w:rsidR="009114D3" w:rsidRDefault="009114D3"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B09ACE0" w14:textId="77777777" w:rsidR="009114D3" w:rsidRPr="002548ED" w:rsidRDefault="009114D3"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76F0EE9" w14:textId="77777777" w:rsidR="009B2D97" w:rsidRPr="002548ED" w:rsidRDefault="00D955BB" w:rsidP="009B2D9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26</w:t>
      </w:r>
      <w:r w:rsidR="009B2D97" w:rsidRPr="002548ED">
        <w:rPr>
          <w:rFonts w:ascii="Times New Roman" w:eastAsia="Times New Roman" w:hAnsi="Times New Roman" w:cs="Times New Roman"/>
          <w:b/>
          <w:color w:val="000000" w:themeColor="text1"/>
          <w:sz w:val="24"/>
          <w:szCs w:val="24"/>
          <w:lang w:eastAsia="hr-HR"/>
        </w:rPr>
        <w:t>.</w:t>
      </w:r>
    </w:p>
    <w:p w14:paraId="1A9BC44F" w14:textId="77777777" w:rsidR="009B2D97" w:rsidRPr="002548ED" w:rsidRDefault="009B2D97" w:rsidP="008774A7">
      <w:pPr>
        <w:spacing w:after="0" w:line="240" w:lineRule="auto"/>
        <w:jc w:val="both"/>
        <w:textAlignment w:val="baseline"/>
        <w:rPr>
          <w:rFonts w:ascii="Times New Roman" w:eastAsia="Times New Roman" w:hAnsi="Times New Roman" w:cs="Times New Roman"/>
          <w:b/>
          <w:color w:val="000000" w:themeColor="text1"/>
          <w:sz w:val="24"/>
          <w:szCs w:val="24"/>
          <w:lang w:eastAsia="hr-HR"/>
        </w:rPr>
      </w:pPr>
    </w:p>
    <w:p w14:paraId="379A3499" w14:textId="1781DC3B" w:rsidR="0057476B" w:rsidRPr="002548ED" w:rsidRDefault="005D35F3" w:rsidP="008774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51. </w:t>
      </w:r>
      <w:r w:rsidR="00E423D9" w:rsidRPr="002548ED">
        <w:rPr>
          <w:rFonts w:ascii="Times New Roman" w:eastAsia="Times New Roman" w:hAnsi="Times New Roman" w:cs="Times New Roman"/>
          <w:color w:val="000000" w:themeColor="text1"/>
          <w:sz w:val="24"/>
          <w:szCs w:val="24"/>
          <w:lang w:eastAsia="hr-HR"/>
        </w:rPr>
        <w:t>stavku 2</w:t>
      </w:r>
      <w:r w:rsidR="0057476B" w:rsidRPr="002548ED">
        <w:rPr>
          <w:rFonts w:ascii="Times New Roman" w:eastAsia="Times New Roman" w:hAnsi="Times New Roman" w:cs="Times New Roman"/>
          <w:color w:val="000000" w:themeColor="text1"/>
          <w:sz w:val="24"/>
          <w:szCs w:val="24"/>
          <w:lang w:eastAsia="hr-HR"/>
        </w:rPr>
        <w:t>.</w:t>
      </w:r>
      <w:r w:rsidR="00E423D9" w:rsidRPr="002548ED">
        <w:rPr>
          <w:rFonts w:ascii="Times New Roman" w:eastAsia="Times New Roman" w:hAnsi="Times New Roman" w:cs="Times New Roman"/>
          <w:color w:val="000000" w:themeColor="text1"/>
          <w:sz w:val="24"/>
          <w:szCs w:val="24"/>
          <w:lang w:eastAsia="hr-HR"/>
        </w:rPr>
        <w:t xml:space="preserve"> iza riječi: </w:t>
      </w:r>
      <w:r w:rsidR="00E423D9" w:rsidRPr="004640D0">
        <w:rPr>
          <w:rFonts w:ascii="Times New Roman" w:eastAsia="Times New Roman" w:hAnsi="Times New Roman" w:cs="Times New Roman"/>
          <w:color w:val="000000" w:themeColor="text1"/>
          <w:sz w:val="24"/>
          <w:szCs w:val="24"/>
          <w:lang w:eastAsia="hr-HR"/>
        </w:rPr>
        <w:t>„</w:t>
      </w:r>
      <w:r w:rsidR="003007EA" w:rsidRPr="004640D0">
        <w:rPr>
          <w:rFonts w:ascii="Times New Roman" w:eastAsia="Times New Roman" w:hAnsi="Times New Roman" w:cs="Times New Roman"/>
          <w:color w:val="000000" w:themeColor="text1"/>
          <w:sz w:val="24"/>
          <w:szCs w:val="24"/>
          <w:lang w:eastAsia="hr-HR"/>
        </w:rPr>
        <w:t xml:space="preserve"> obavljanja </w:t>
      </w:r>
      <w:r w:rsidR="00E423D9" w:rsidRPr="004640D0">
        <w:rPr>
          <w:rFonts w:ascii="Times New Roman" w:eastAsia="Times New Roman" w:hAnsi="Times New Roman" w:cs="Times New Roman"/>
          <w:color w:val="000000" w:themeColor="text1"/>
          <w:sz w:val="24"/>
          <w:szCs w:val="24"/>
          <w:lang w:eastAsia="hr-HR"/>
        </w:rPr>
        <w:t xml:space="preserve">prijevoza“ </w:t>
      </w:r>
      <w:r w:rsidR="00E423D9" w:rsidRPr="002548ED">
        <w:rPr>
          <w:rFonts w:ascii="Times New Roman" w:eastAsia="Times New Roman" w:hAnsi="Times New Roman" w:cs="Times New Roman"/>
          <w:color w:val="000000" w:themeColor="text1"/>
          <w:sz w:val="24"/>
          <w:szCs w:val="24"/>
          <w:lang w:eastAsia="hr-HR"/>
        </w:rPr>
        <w:t xml:space="preserve">briše se točka i </w:t>
      </w:r>
      <w:r w:rsidR="006C0881">
        <w:rPr>
          <w:rFonts w:ascii="Times New Roman" w:eastAsia="Times New Roman" w:hAnsi="Times New Roman" w:cs="Times New Roman"/>
          <w:color w:val="000000" w:themeColor="text1"/>
          <w:sz w:val="24"/>
          <w:szCs w:val="24"/>
          <w:lang w:eastAsia="hr-HR"/>
        </w:rPr>
        <w:t xml:space="preserve">stavlja zarez te </w:t>
      </w:r>
      <w:r w:rsidR="00E423D9" w:rsidRPr="002548ED">
        <w:rPr>
          <w:rFonts w:ascii="Times New Roman" w:eastAsia="Times New Roman" w:hAnsi="Times New Roman" w:cs="Times New Roman"/>
          <w:color w:val="000000" w:themeColor="text1"/>
          <w:sz w:val="24"/>
          <w:szCs w:val="24"/>
          <w:lang w:eastAsia="hr-HR"/>
        </w:rPr>
        <w:t>dodaju riječi:</w:t>
      </w:r>
      <w:r w:rsidR="008774A7">
        <w:rPr>
          <w:rFonts w:ascii="Times New Roman" w:eastAsia="Times New Roman" w:hAnsi="Times New Roman" w:cs="Times New Roman"/>
          <w:color w:val="000000" w:themeColor="text1"/>
          <w:sz w:val="24"/>
          <w:szCs w:val="24"/>
          <w:lang w:eastAsia="hr-HR"/>
        </w:rPr>
        <w:t xml:space="preserve"> „</w:t>
      </w:r>
      <w:r w:rsidR="0057476B" w:rsidRPr="002548ED">
        <w:rPr>
          <w:rFonts w:ascii="Times New Roman" w:eastAsia="Times New Roman" w:hAnsi="Times New Roman" w:cs="Times New Roman"/>
          <w:color w:val="000000" w:themeColor="text1"/>
          <w:sz w:val="24"/>
          <w:szCs w:val="24"/>
          <w:lang w:eastAsia="hr-HR"/>
        </w:rPr>
        <w:t>kao</w:t>
      </w:r>
      <w:r w:rsidR="00E423D9" w:rsidRPr="002548ED">
        <w:rPr>
          <w:rFonts w:ascii="Times New Roman" w:eastAsia="Times New Roman" w:hAnsi="Times New Roman" w:cs="Times New Roman"/>
          <w:color w:val="000000" w:themeColor="text1"/>
          <w:sz w:val="24"/>
          <w:szCs w:val="24"/>
          <w:lang w:eastAsia="hr-HR"/>
        </w:rPr>
        <w:t xml:space="preserve"> </w:t>
      </w:r>
      <w:r w:rsidR="0057476B" w:rsidRPr="002548ED">
        <w:rPr>
          <w:rFonts w:ascii="Times New Roman" w:eastAsia="Times New Roman" w:hAnsi="Times New Roman" w:cs="Times New Roman"/>
          <w:color w:val="000000" w:themeColor="text1"/>
          <w:sz w:val="24"/>
          <w:szCs w:val="24"/>
          <w:lang w:eastAsia="hr-HR"/>
        </w:rPr>
        <w:t>i sve druge dokumente propisane ovim Zakonom, a koji se odnose na obavljanje takve vrste prijevoza.“</w:t>
      </w:r>
      <w:r w:rsidR="008774A7">
        <w:rPr>
          <w:rFonts w:ascii="Times New Roman" w:eastAsia="Times New Roman" w:hAnsi="Times New Roman" w:cs="Times New Roman"/>
          <w:color w:val="000000" w:themeColor="text1"/>
          <w:sz w:val="24"/>
          <w:szCs w:val="24"/>
          <w:lang w:eastAsia="hr-HR"/>
        </w:rPr>
        <w:t>.</w:t>
      </w:r>
    </w:p>
    <w:p w14:paraId="31E0A401" w14:textId="77777777" w:rsidR="0057476B" w:rsidRPr="002548ED" w:rsidRDefault="0057476B" w:rsidP="008774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2008CB6" w14:textId="36E3A40A" w:rsidR="005D35F3" w:rsidRDefault="00E423D9" w:rsidP="008774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w:t>
      </w:r>
      <w:r w:rsidR="005D35F3" w:rsidRPr="002548ED">
        <w:rPr>
          <w:rFonts w:ascii="Times New Roman" w:eastAsia="Times New Roman" w:hAnsi="Times New Roman" w:cs="Times New Roman"/>
          <w:color w:val="000000" w:themeColor="text1"/>
          <w:sz w:val="24"/>
          <w:szCs w:val="24"/>
          <w:lang w:eastAsia="hr-HR"/>
        </w:rPr>
        <w:t xml:space="preserve">stavku 4. riječi: „iz članka 33. stavka 9.„ zamjenjuju se riječima: „ </w:t>
      </w:r>
      <w:r w:rsidR="008774A7">
        <w:rPr>
          <w:rFonts w:ascii="Times New Roman" w:eastAsia="Times New Roman" w:hAnsi="Times New Roman" w:cs="Times New Roman"/>
          <w:color w:val="000000" w:themeColor="text1"/>
          <w:sz w:val="24"/>
          <w:szCs w:val="24"/>
          <w:lang w:eastAsia="hr-HR"/>
        </w:rPr>
        <w:t xml:space="preserve">iz </w:t>
      </w:r>
      <w:r w:rsidR="005D35F3" w:rsidRPr="002548ED">
        <w:rPr>
          <w:rFonts w:ascii="Times New Roman" w:eastAsia="Times New Roman" w:hAnsi="Times New Roman" w:cs="Times New Roman"/>
          <w:color w:val="000000" w:themeColor="text1"/>
          <w:sz w:val="24"/>
          <w:szCs w:val="24"/>
          <w:lang w:eastAsia="hr-HR"/>
        </w:rPr>
        <w:t>članka 10. stavka 4.“</w:t>
      </w:r>
      <w:r w:rsidR="00992803">
        <w:rPr>
          <w:rFonts w:ascii="Times New Roman" w:eastAsia="Times New Roman" w:hAnsi="Times New Roman" w:cs="Times New Roman"/>
          <w:color w:val="000000" w:themeColor="text1"/>
          <w:sz w:val="24"/>
          <w:szCs w:val="24"/>
          <w:lang w:eastAsia="hr-HR"/>
        </w:rPr>
        <w:t>.</w:t>
      </w:r>
    </w:p>
    <w:p w14:paraId="199B4209" w14:textId="77777777" w:rsidR="008774A7" w:rsidRPr="002548ED" w:rsidRDefault="008774A7" w:rsidP="008774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8FDF0A2" w14:textId="77777777" w:rsidR="00AC4148" w:rsidRPr="002548ED" w:rsidRDefault="00AC4148" w:rsidP="00AC4148">
      <w:pPr>
        <w:spacing w:after="0"/>
        <w:ind w:firstLine="708"/>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w:t>
      </w:r>
      <w:r w:rsidR="00D955BB" w:rsidRPr="002548ED">
        <w:rPr>
          <w:rFonts w:ascii="Times New Roman" w:eastAsia="Times New Roman" w:hAnsi="Times New Roman" w:cs="Times New Roman"/>
          <w:b/>
          <w:color w:val="000000" w:themeColor="text1"/>
          <w:sz w:val="24"/>
          <w:szCs w:val="24"/>
          <w:lang w:eastAsia="hr-HR"/>
        </w:rPr>
        <w:t>7</w:t>
      </w:r>
      <w:r w:rsidRPr="002548ED">
        <w:rPr>
          <w:rFonts w:ascii="Times New Roman" w:eastAsia="Times New Roman" w:hAnsi="Times New Roman" w:cs="Times New Roman"/>
          <w:b/>
          <w:color w:val="000000" w:themeColor="text1"/>
          <w:sz w:val="24"/>
          <w:szCs w:val="24"/>
          <w:lang w:eastAsia="hr-HR"/>
        </w:rPr>
        <w:t>.</w:t>
      </w:r>
    </w:p>
    <w:p w14:paraId="71056C56" w14:textId="77777777" w:rsidR="00192A1A" w:rsidRPr="002548ED" w:rsidRDefault="00192A1A" w:rsidP="00192A1A">
      <w:pPr>
        <w:spacing w:after="0"/>
        <w:textAlignment w:val="baseline"/>
        <w:rPr>
          <w:rFonts w:ascii="Times New Roman" w:eastAsia="Times New Roman" w:hAnsi="Times New Roman" w:cs="Times New Roman"/>
          <w:color w:val="000000" w:themeColor="text1"/>
          <w:sz w:val="24"/>
          <w:szCs w:val="24"/>
          <w:lang w:eastAsia="hr-HR"/>
        </w:rPr>
      </w:pPr>
    </w:p>
    <w:p w14:paraId="781A1840" w14:textId="2016B555" w:rsidR="00CE14FE" w:rsidRPr="004640D0" w:rsidRDefault="00CE14FE" w:rsidP="008774A7">
      <w:pPr>
        <w:spacing w:after="0"/>
        <w:ind w:firstLine="709"/>
        <w:textAlignment w:val="baseline"/>
        <w:rPr>
          <w:rFonts w:ascii="Times New Roman" w:eastAsia="Times New Roman" w:hAnsi="Times New Roman" w:cs="Times New Roman"/>
          <w:color w:val="000000" w:themeColor="text1"/>
          <w:sz w:val="24"/>
          <w:szCs w:val="24"/>
          <w:lang w:eastAsia="hr-HR"/>
        </w:rPr>
      </w:pPr>
      <w:r w:rsidRPr="004640D0">
        <w:rPr>
          <w:rFonts w:ascii="Times New Roman" w:eastAsia="Times New Roman" w:hAnsi="Times New Roman" w:cs="Times New Roman"/>
          <w:color w:val="000000" w:themeColor="text1"/>
          <w:sz w:val="24"/>
          <w:szCs w:val="24"/>
          <w:lang w:eastAsia="hr-HR"/>
        </w:rPr>
        <w:t>Iza članka 51. dodaje se</w:t>
      </w:r>
      <w:r w:rsidR="00313A86" w:rsidRPr="004640D0">
        <w:rPr>
          <w:rFonts w:ascii="Times New Roman" w:eastAsia="Times New Roman" w:hAnsi="Times New Roman" w:cs="Times New Roman"/>
          <w:color w:val="000000" w:themeColor="text1"/>
          <w:sz w:val="24"/>
          <w:szCs w:val="24"/>
          <w:lang w:eastAsia="hr-HR"/>
        </w:rPr>
        <w:t xml:space="preserve"> naslov iznad članka i</w:t>
      </w:r>
      <w:r w:rsidRPr="004640D0">
        <w:rPr>
          <w:rFonts w:ascii="Times New Roman" w:eastAsia="Times New Roman" w:hAnsi="Times New Roman" w:cs="Times New Roman"/>
          <w:color w:val="000000" w:themeColor="text1"/>
          <w:sz w:val="24"/>
          <w:szCs w:val="24"/>
          <w:lang w:eastAsia="hr-HR"/>
        </w:rPr>
        <w:t xml:space="preserve"> članak 51.a koji glase:</w:t>
      </w:r>
    </w:p>
    <w:p w14:paraId="1C213694" w14:textId="77777777" w:rsidR="00CE14FE" w:rsidRDefault="00CE14FE" w:rsidP="00CE14FE">
      <w:pPr>
        <w:spacing w:after="0"/>
        <w:ind w:firstLine="708"/>
        <w:jc w:val="both"/>
        <w:textAlignment w:val="baseline"/>
        <w:rPr>
          <w:rFonts w:ascii="Times New Roman" w:eastAsia="Times New Roman" w:hAnsi="Times New Roman" w:cs="Times New Roman"/>
          <w:sz w:val="24"/>
          <w:szCs w:val="24"/>
          <w:lang w:eastAsia="hr-HR"/>
        </w:rPr>
      </w:pPr>
    </w:p>
    <w:p w14:paraId="413791D3" w14:textId="77777777" w:rsidR="005F0600" w:rsidRPr="005F0600" w:rsidRDefault="005F0600" w:rsidP="00FC72B7">
      <w:pPr>
        <w:spacing w:after="0"/>
        <w:jc w:val="center"/>
        <w:textAlignment w:val="baseline"/>
        <w:rPr>
          <w:rFonts w:ascii="Times New Roman" w:eastAsia="Times New Roman" w:hAnsi="Times New Roman" w:cs="Times New Roman"/>
          <w:b/>
          <w:sz w:val="24"/>
          <w:szCs w:val="24"/>
          <w:lang w:eastAsia="hr-HR"/>
        </w:rPr>
      </w:pPr>
      <w:r w:rsidRPr="005F0600">
        <w:rPr>
          <w:rFonts w:ascii="Times New Roman" w:eastAsia="Times New Roman" w:hAnsi="Times New Roman" w:cs="Times New Roman"/>
          <w:sz w:val="24"/>
          <w:szCs w:val="24"/>
          <w:lang w:eastAsia="hr-HR"/>
        </w:rPr>
        <w:t>„</w:t>
      </w:r>
      <w:r w:rsidRPr="00CA7E1A">
        <w:rPr>
          <w:rFonts w:ascii="Times New Roman" w:eastAsia="Times New Roman" w:hAnsi="Times New Roman" w:cs="Times New Roman"/>
          <w:b/>
          <w:i/>
          <w:sz w:val="24"/>
          <w:szCs w:val="24"/>
          <w:lang w:eastAsia="hr-HR"/>
        </w:rPr>
        <w:t>Automatizirani cestovni prijevoz putnika</w:t>
      </w:r>
    </w:p>
    <w:p w14:paraId="0BE21F20" w14:textId="77777777" w:rsidR="00CE14FE" w:rsidRPr="00CE14FE" w:rsidRDefault="00CE14FE" w:rsidP="00CE14FE">
      <w:pPr>
        <w:spacing w:after="0"/>
        <w:ind w:firstLine="708"/>
        <w:jc w:val="center"/>
        <w:textAlignment w:val="baseline"/>
        <w:rPr>
          <w:rFonts w:ascii="Times New Roman" w:eastAsia="Times New Roman" w:hAnsi="Times New Roman" w:cs="Times New Roman"/>
          <w:b/>
          <w:sz w:val="24"/>
          <w:szCs w:val="24"/>
          <w:lang w:eastAsia="hr-HR"/>
        </w:rPr>
      </w:pPr>
    </w:p>
    <w:p w14:paraId="7CD0CF6F" w14:textId="77777777" w:rsidR="00CE14FE" w:rsidRPr="00606F7E" w:rsidRDefault="00CE14FE" w:rsidP="00FC72B7">
      <w:pPr>
        <w:spacing w:after="0"/>
        <w:jc w:val="center"/>
        <w:textAlignment w:val="baseline"/>
        <w:rPr>
          <w:rFonts w:ascii="Times New Roman" w:eastAsia="Times New Roman" w:hAnsi="Times New Roman" w:cs="Times New Roman"/>
          <w:sz w:val="24"/>
          <w:szCs w:val="24"/>
          <w:lang w:eastAsia="hr-HR"/>
        </w:rPr>
      </w:pPr>
      <w:r w:rsidRPr="00606F7E">
        <w:rPr>
          <w:rFonts w:ascii="Times New Roman" w:eastAsia="Times New Roman" w:hAnsi="Times New Roman" w:cs="Times New Roman"/>
          <w:sz w:val="24"/>
          <w:szCs w:val="24"/>
          <w:lang w:eastAsia="hr-HR"/>
        </w:rPr>
        <w:t>Članak 51.a</w:t>
      </w:r>
    </w:p>
    <w:p w14:paraId="71B2DA18" w14:textId="77777777" w:rsidR="00AC4148" w:rsidRDefault="00AC4148" w:rsidP="00FE3DDD">
      <w:pPr>
        <w:spacing w:after="0" w:line="240" w:lineRule="auto"/>
        <w:ind w:firstLine="708"/>
        <w:jc w:val="both"/>
        <w:textAlignment w:val="baseline"/>
        <w:rPr>
          <w:rFonts w:ascii="Times New Roman" w:eastAsia="Times New Roman" w:hAnsi="Times New Roman" w:cs="Times New Roman"/>
          <w:sz w:val="24"/>
          <w:szCs w:val="24"/>
          <w:lang w:eastAsia="hr-HR"/>
        </w:rPr>
      </w:pPr>
    </w:p>
    <w:p w14:paraId="7565C5D3" w14:textId="303DC78A" w:rsidR="00CE14FE" w:rsidRPr="00FE3DDD" w:rsidRDefault="00FE3DDD" w:rsidP="00FE3DDD">
      <w:pPr>
        <w:pStyle w:val="ListParagraph"/>
        <w:spacing w:after="0" w:line="240" w:lineRule="auto"/>
        <w:ind w:left="0"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000000" w:themeColor="text1"/>
          <w:sz w:val="24"/>
          <w:szCs w:val="24"/>
          <w:lang w:eastAsia="hr-HR"/>
        </w:rPr>
        <w:t xml:space="preserve">(1) </w:t>
      </w:r>
      <w:r w:rsidR="00CE14FE" w:rsidRPr="004640D0">
        <w:rPr>
          <w:rFonts w:ascii="Times New Roman" w:eastAsia="Times New Roman" w:hAnsi="Times New Roman" w:cs="Times New Roman"/>
          <w:color w:val="000000" w:themeColor="text1"/>
          <w:sz w:val="24"/>
          <w:szCs w:val="24"/>
          <w:lang w:eastAsia="hr-HR"/>
        </w:rPr>
        <w:t xml:space="preserve">Automatizirani cestovni prijevoz putnika u unutarnjem cestovnom prometu obavlja se na </w:t>
      </w:r>
      <w:r w:rsidR="00CE14FE" w:rsidRPr="00FE3DDD">
        <w:rPr>
          <w:rFonts w:ascii="Times New Roman" w:eastAsia="Times New Roman" w:hAnsi="Times New Roman" w:cs="Times New Roman"/>
          <w:sz w:val="24"/>
          <w:szCs w:val="24"/>
          <w:lang w:eastAsia="hr-HR"/>
        </w:rPr>
        <w:t>temelju licencije za javni prijevoz putnika u unutarnjem cestovnom p</w:t>
      </w:r>
      <w:r w:rsidR="00900B23" w:rsidRPr="00FE3DDD">
        <w:rPr>
          <w:rFonts w:ascii="Times New Roman" w:eastAsia="Times New Roman" w:hAnsi="Times New Roman" w:cs="Times New Roman"/>
          <w:sz w:val="24"/>
          <w:szCs w:val="24"/>
          <w:lang w:eastAsia="hr-HR"/>
        </w:rPr>
        <w:t>r</w:t>
      </w:r>
      <w:r w:rsidR="004640D0" w:rsidRPr="00FE3DDD">
        <w:rPr>
          <w:rFonts w:ascii="Times New Roman" w:eastAsia="Times New Roman" w:hAnsi="Times New Roman" w:cs="Times New Roman"/>
          <w:sz w:val="24"/>
          <w:szCs w:val="24"/>
          <w:lang w:eastAsia="hr-HR"/>
        </w:rPr>
        <w:t>ometu automatiziranim vozilima.</w:t>
      </w:r>
    </w:p>
    <w:p w14:paraId="20A9AE50" w14:textId="77777777" w:rsidR="004640D0" w:rsidRPr="00FE3DDD" w:rsidRDefault="004640D0" w:rsidP="00FE3DDD">
      <w:pPr>
        <w:pStyle w:val="ListParagraph"/>
        <w:spacing w:after="0" w:line="240" w:lineRule="auto"/>
        <w:ind w:left="1068"/>
        <w:jc w:val="both"/>
        <w:textAlignment w:val="baseline"/>
        <w:rPr>
          <w:rFonts w:ascii="Times New Roman" w:eastAsia="Times New Roman" w:hAnsi="Times New Roman" w:cs="Times New Roman"/>
          <w:sz w:val="24"/>
          <w:szCs w:val="24"/>
          <w:u w:val="single"/>
          <w:lang w:eastAsia="hr-HR"/>
        </w:rPr>
      </w:pPr>
    </w:p>
    <w:p w14:paraId="5C631A46" w14:textId="662D4EA2" w:rsidR="00CE14FE" w:rsidRPr="00FE3DDD" w:rsidRDefault="00CE14FE" w:rsidP="00FE3DDD">
      <w:pPr>
        <w:spacing w:after="0" w:line="240" w:lineRule="auto"/>
        <w:ind w:firstLine="708"/>
        <w:jc w:val="both"/>
        <w:textAlignment w:val="baseline"/>
        <w:rPr>
          <w:rFonts w:ascii="Times New Roman" w:eastAsia="Times New Roman" w:hAnsi="Times New Roman" w:cs="Times New Roman"/>
          <w:sz w:val="24"/>
          <w:szCs w:val="24"/>
          <w:lang w:eastAsia="hr-HR"/>
        </w:rPr>
      </w:pPr>
      <w:r w:rsidRPr="00FE3DDD">
        <w:rPr>
          <w:rFonts w:ascii="Times New Roman" w:eastAsia="Times New Roman" w:hAnsi="Times New Roman" w:cs="Times New Roman"/>
          <w:sz w:val="24"/>
          <w:szCs w:val="24"/>
          <w:lang w:eastAsia="hr-HR"/>
        </w:rPr>
        <w:t>(2)</w:t>
      </w:r>
      <w:r w:rsidR="00746ABD" w:rsidRPr="00FE3DDD">
        <w:rPr>
          <w:rFonts w:ascii="Times New Roman" w:eastAsia="Times New Roman" w:hAnsi="Times New Roman" w:cs="Times New Roman"/>
          <w:sz w:val="24"/>
          <w:szCs w:val="24"/>
          <w:lang w:eastAsia="hr-HR"/>
        </w:rPr>
        <w:t xml:space="preserve"> </w:t>
      </w:r>
      <w:r w:rsidR="00227C4A" w:rsidRPr="00FE3DDD">
        <w:rPr>
          <w:rFonts w:ascii="Times New Roman" w:eastAsia="Times New Roman" w:hAnsi="Times New Roman" w:cs="Times New Roman"/>
          <w:sz w:val="24"/>
          <w:szCs w:val="24"/>
          <w:lang w:eastAsia="hr-HR"/>
        </w:rPr>
        <w:t xml:space="preserve">Pravne osobe ili fizičke osobe obrtnici koji obavljaju automatizirani cestovni prijevoz putnika, isključivo radi zaustavljanja u svrhu ukrcaja i iskrcaja putnika mogu koristiti stajališta namijenjena za vozila javnog prijevoza i autotaksi stajališta, </w:t>
      </w:r>
      <w:r w:rsidR="00227C4A" w:rsidRPr="00FE3DDD">
        <w:rPr>
          <w:rFonts w:ascii="Times New Roman" w:eastAsia="Times New Roman" w:hAnsi="Times New Roman" w:cs="Times New Roman"/>
          <w:sz w:val="24"/>
          <w:szCs w:val="24"/>
          <w:lang w:eastAsia="hr-HR"/>
        </w:rPr>
        <w:lastRenderedPageBreak/>
        <w:t>a za vožnju mogu koristiti posebno obilježene prometne trake koje im daju prednost kretanja</w:t>
      </w:r>
      <w:r w:rsidR="00FE3DDD" w:rsidRPr="00FE3DDD">
        <w:rPr>
          <w:rFonts w:ascii="Times New Roman" w:eastAsia="Times New Roman" w:hAnsi="Times New Roman" w:cs="Times New Roman"/>
          <w:sz w:val="24"/>
          <w:szCs w:val="24"/>
          <w:lang w:eastAsia="hr-HR"/>
        </w:rPr>
        <w:t>.</w:t>
      </w:r>
    </w:p>
    <w:p w14:paraId="2E0DD35B" w14:textId="77777777" w:rsidR="00A623CA" w:rsidRPr="00FE3DDD" w:rsidRDefault="00A623CA" w:rsidP="00FE3DDD">
      <w:pPr>
        <w:spacing w:after="0" w:line="240" w:lineRule="auto"/>
        <w:ind w:firstLine="708"/>
        <w:jc w:val="both"/>
        <w:textAlignment w:val="baseline"/>
        <w:rPr>
          <w:rFonts w:ascii="Times New Roman" w:eastAsia="Times New Roman" w:hAnsi="Times New Roman" w:cs="Times New Roman"/>
          <w:sz w:val="24"/>
          <w:szCs w:val="24"/>
          <w:lang w:eastAsia="hr-HR"/>
        </w:rPr>
      </w:pPr>
    </w:p>
    <w:p w14:paraId="60F3DB8D" w14:textId="77777777" w:rsidR="00CE14FE" w:rsidRDefault="00CE14F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FE3DDD">
        <w:rPr>
          <w:rFonts w:ascii="Times New Roman" w:eastAsia="Times New Roman" w:hAnsi="Times New Roman" w:cs="Times New Roman"/>
          <w:sz w:val="24"/>
          <w:szCs w:val="24"/>
          <w:lang w:eastAsia="hr-HR"/>
        </w:rPr>
        <w:t xml:space="preserve">(3) Automatizirani cestovni prijevoz putnika obavlja se tako da prijevoznik koji obavlja djelatnost automatiziranog prijevoza </w:t>
      </w:r>
      <w:r w:rsidRPr="00A87C18">
        <w:rPr>
          <w:rFonts w:ascii="Times New Roman" w:eastAsia="Times New Roman" w:hAnsi="Times New Roman" w:cs="Times New Roman"/>
          <w:color w:val="000000" w:themeColor="text1"/>
          <w:sz w:val="24"/>
          <w:szCs w:val="24"/>
          <w:lang w:eastAsia="hr-HR"/>
        </w:rPr>
        <w:t>putnika smije ukrcati i iskrcati putnika i započeti prijevoz samo na području koje je upisano u licenciji za javni prijevoz putnika u unutarnjem cestovnom prometu automatiziranim vozilima.</w:t>
      </w:r>
    </w:p>
    <w:p w14:paraId="063A8E30" w14:textId="77777777" w:rsidR="0017143E" w:rsidRDefault="0017143E" w:rsidP="00CE14FE">
      <w:pPr>
        <w:spacing w:after="0"/>
        <w:ind w:firstLine="708"/>
        <w:jc w:val="both"/>
        <w:textAlignment w:val="baseline"/>
        <w:rPr>
          <w:rFonts w:ascii="Times New Roman" w:eastAsia="Times New Roman" w:hAnsi="Times New Roman" w:cs="Times New Roman"/>
          <w:color w:val="000000" w:themeColor="text1"/>
          <w:sz w:val="24"/>
          <w:szCs w:val="24"/>
          <w:lang w:eastAsia="hr-HR"/>
        </w:rPr>
      </w:pPr>
    </w:p>
    <w:p w14:paraId="0F6D7260"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(4) </w:t>
      </w:r>
      <w:r w:rsidRPr="0017143E">
        <w:rPr>
          <w:rFonts w:ascii="Times New Roman" w:eastAsia="Times New Roman" w:hAnsi="Times New Roman" w:cs="Times New Roman"/>
          <w:color w:val="000000" w:themeColor="text1"/>
          <w:sz w:val="24"/>
          <w:szCs w:val="24"/>
          <w:lang w:eastAsia="hr-HR"/>
        </w:rPr>
        <w:t>Licenciju za javni prijevoz putnika u unutarnjem cestovnom prometu automatiziranim vozilima može dobiti fizička osoba – obrtnik ili pravna osoba ako:</w:t>
      </w:r>
    </w:p>
    <w:p w14:paraId="74C9836B"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1C3A910" w14:textId="2385B501"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1. ima dobar ugled</w:t>
      </w:r>
      <w:r>
        <w:rPr>
          <w:rFonts w:ascii="Times New Roman" w:eastAsia="Times New Roman" w:hAnsi="Times New Roman" w:cs="Times New Roman"/>
          <w:color w:val="000000" w:themeColor="text1"/>
          <w:sz w:val="24"/>
          <w:szCs w:val="24"/>
          <w:lang w:eastAsia="hr-HR"/>
        </w:rPr>
        <w:t>, sukladno odredbi članka 16. ovog</w:t>
      </w:r>
      <w:r w:rsidR="002B0140">
        <w:rPr>
          <w:rFonts w:ascii="Times New Roman" w:eastAsia="Times New Roman" w:hAnsi="Times New Roman" w:cs="Times New Roman"/>
          <w:color w:val="000000" w:themeColor="text1"/>
          <w:sz w:val="24"/>
          <w:szCs w:val="24"/>
          <w:lang w:eastAsia="hr-HR"/>
        </w:rPr>
        <w:t>a</w:t>
      </w:r>
      <w:r>
        <w:rPr>
          <w:rFonts w:ascii="Times New Roman" w:eastAsia="Times New Roman" w:hAnsi="Times New Roman" w:cs="Times New Roman"/>
          <w:color w:val="000000" w:themeColor="text1"/>
          <w:sz w:val="24"/>
          <w:szCs w:val="24"/>
          <w:lang w:eastAsia="hr-HR"/>
        </w:rPr>
        <w:t xml:space="preserve"> Zakona</w:t>
      </w:r>
    </w:p>
    <w:p w14:paraId="7A39BB20"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3CCC59F"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2. ima financijsku sposobnost</w:t>
      </w:r>
      <w:r>
        <w:rPr>
          <w:rFonts w:ascii="Times New Roman" w:eastAsia="Times New Roman" w:hAnsi="Times New Roman" w:cs="Times New Roman"/>
          <w:color w:val="000000" w:themeColor="text1"/>
          <w:sz w:val="24"/>
          <w:szCs w:val="24"/>
          <w:lang w:eastAsia="hr-HR"/>
        </w:rPr>
        <w:t>, sukladno odredbi članka 18. stavka 4. ovog</w:t>
      </w:r>
      <w:r w:rsidR="002B0140">
        <w:rPr>
          <w:rFonts w:ascii="Times New Roman" w:eastAsia="Times New Roman" w:hAnsi="Times New Roman" w:cs="Times New Roman"/>
          <w:color w:val="000000" w:themeColor="text1"/>
          <w:sz w:val="24"/>
          <w:szCs w:val="24"/>
          <w:lang w:eastAsia="hr-HR"/>
        </w:rPr>
        <w:t>a</w:t>
      </w:r>
      <w:r>
        <w:rPr>
          <w:rFonts w:ascii="Times New Roman" w:eastAsia="Times New Roman" w:hAnsi="Times New Roman" w:cs="Times New Roman"/>
          <w:color w:val="000000" w:themeColor="text1"/>
          <w:sz w:val="24"/>
          <w:szCs w:val="24"/>
          <w:lang w:eastAsia="hr-HR"/>
        </w:rPr>
        <w:t xml:space="preserve"> Zakona</w:t>
      </w:r>
    </w:p>
    <w:p w14:paraId="31C61624"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74C3175"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3. ispunjava uvjet stručne osposobljenosti</w:t>
      </w:r>
    </w:p>
    <w:p w14:paraId="611208D4"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BE9971E"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4. ispunjava uvjet tehničke sposobnosti tako da je vlasnik najmanje jednog registriranog motornog vozila za</w:t>
      </w:r>
      <w:r w:rsidR="00746ABD">
        <w:rPr>
          <w:rFonts w:ascii="Times New Roman" w:eastAsia="Times New Roman" w:hAnsi="Times New Roman" w:cs="Times New Roman"/>
          <w:color w:val="000000" w:themeColor="text1"/>
          <w:sz w:val="24"/>
          <w:szCs w:val="24"/>
          <w:lang w:eastAsia="hr-HR"/>
        </w:rPr>
        <w:t xml:space="preserve"> obavljanje </w:t>
      </w:r>
      <w:r w:rsidR="009E5A91">
        <w:rPr>
          <w:rFonts w:ascii="Times New Roman" w:eastAsia="Times New Roman" w:hAnsi="Times New Roman" w:cs="Times New Roman"/>
          <w:color w:val="000000" w:themeColor="text1"/>
          <w:sz w:val="24"/>
          <w:szCs w:val="24"/>
          <w:lang w:eastAsia="hr-HR"/>
        </w:rPr>
        <w:t>javnog</w:t>
      </w:r>
      <w:r w:rsidR="00746ABD" w:rsidRPr="00746ABD">
        <w:rPr>
          <w:rFonts w:ascii="Times New Roman" w:eastAsia="Times New Roman" w:hAnsi="Times New Roman" w:cs="Times New Roman"/>
          <w:color w:val="000000" w:themeColor="text1"/>
          <w:sz w:val="24"/>
          <w:szCs w:val="24"/>
          <w:lang w:eastAsia="hr-HR"/>
        </w:rPr>
        <w:t xml:space="preserve"> prijevoz</w:t>
      </w:r>
      <w:r w:rsidR="009E5A91">
        <w:rPr>
          <w:rFonts w:ascii="Times New Roman" w:eastAsia="Times New Roman" w:hAnsi="Times New Roman" w:cs="Times New Roman"/>
          <w:color w:val="000000" w:themeColor="text1"/>
          <w:sz w:val="24"/>
          <w:szCs w:val="24"/>
          <w:lang w:eastAsia="hr-HR"/>
        </w:rPr>
        <w:t>a</w:t>
      </w:r>
      <w:r w:rsidR="00746ABD" w:rsidRPr="00746ABD">
        <w:rPr>
          <w:rFonts w:ascii="Times New Roman" w:eastAsia="Times New Roman" w:hAnsi="Times New Roman" w:cs="Times New Roman"/>
          <w:color w:val="000000" w:themeColor="text1"/>
          <w:sz w:val="24"/>
          <w:szCs w:val="24"/>
          <w:lang w:eastAsia="hr-HR"/>
        </w:rPr>
        <w:t xml:space="preserve"> putnika u unutarnjem cestovnom prometu automatiziranim vozilima</w:t>
      </w:r>
    </w:p>
    <w:p w14:paraId="1B57152B"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6D3E018"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5. ispunjava uvjet da ne postoji dug za porezne obveze i obveze za mirovinsko i zdravstveno osiguranje, što se dokazuje potvrdom ne starijom od 30 dana do dana podnošenja z</w:t>
      </w:r>
      <w:r w:rsidR="002B0140">
        <w:rPr>
          <w:rFonts w:ascii="Times New Roman" w:eastAsia="Times New Roman" w:hAnsi="Times New Roman" w:cs="Times New Roman"/>
          <w:color w:val="000000" w:themeColor="text1"/>
          <w:sz w:val="24"/>
          <w:szCs w:val="24"/>
          <w:lang w:eastAsia="hr-HR"/>
        </w:rPr>
        <w:t xml:space="preserve">ahtjeva za izdavanje licencije </w:t>
      </w:r>
    </w:p>
    <w:p w14:paraId="3948F1E1"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E7413A3" w14:textId="22373B8C"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6. ima poslovni nastan, odnosno sjedište ili prebivalište u Republici Hrvatskoj</w:t>
      </w:r>
    </w:p>
    <w:p w14:paraId="559D0A01" w14:textId="77777777" w:rsidR="00977C68" w:rsidRDefault="00977C68"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9D76F0A" w14:textId="0C312D21"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7. je pribavila </w:t>
      </w:r>
      <w:r w:rsidRPr="0017143E">
        <w:rPr>
          <w:rFonts w:ascii="Times New Roman" w:eastAsia="Times New Roman" w:hAnsi="Times New Roman" w:cs="Times New Roman"/>
          <w:color w:val="000000" w:themeColor="text1"/>
          <w:sz w:val="24"/>
          <w:szCs w:val="24"/>
          <w:lang w:eastAsia="hr-HR"/>
        </w:rPr>
        <w:t>odobrenje jedinice lokalne samouprave kojim se uređuje obavljanje prometa automatiziranim vozilima</w:t>
      </w:r>
      <w:r w:rsidR="002B0140">
        <w:rPr>
          <w:rFonts w:ascii="Times New Roman" w:eastAsia="Times New Roman" w:hAnsi="Times New Roman" w:cs="Times New Roman"/>
          <w:color w:val="000000" w:themeColor="text1"/>
          <w:sz w:val="24"/>
          <w:szCs w:val="24"/>
          <w:lang w:eastAsia="hr-HR"/>
        </w:rPr>
        <w:t>, sukladno odredbama zakona kojim se uređuje sigurnost prometa na cestama i</w:t>
      </w:r>
    </w:p>
    <w:p w14:paraId="08CBB6E4" w14:textId="77777777"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A33FDA8" w14:textId="77777777"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8. je pribavila </w:t>
      </w:r>
      <w:r w:rsidRPr="0017143E">
        <w:rPr>
          <w:rFonts w:ascii="Times New Roman" w:eastAsia="Times New Roman" w:hAnsi="Times New Roman" w:cs="Times New Roman"/>
          <w:color w:val="000000" w:themeColor="text1"/>
          <w:sz w:val="24"/>
          <w:szCs w:val="24"/>
          <w:lang w:eastAsia="hr-HR"/>
        </w:rPr>
        <w:t>potvrdu ispunjavanja svih propisanih uvjeta u skladu propisima o utvrđivanju sukladnosti motornih vozila.</w:t>
      </w:r>
    </w:p>
    <w:p w14:paraId="0796CBAF" w14:textId="77777777"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F10AE26" w14:textId="590A0804"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(5</w:t>
      </w:r>
      <w:r w:rsidRPr="0017143E">
        <w:rPr>
          <w:rFonts w:ascii="Times New Roman" w:eastAsia="Times New Roman" w:hAnsi="Times New Roman" w:cs="Times New Roman"/>
          <w:color w:val="000000" w:themeColor="text1"/>
          <w:sz w:val="24"/>
          <w:szCs w:val="24"/>
          <w:lang w:eastAsia="hr-HR"/>
        </w:rPr>
        <w:t>) Odredbe ovoga Zakona o postupku i načinu izdavanja i ukidanja licencije za obavljanje djelatnosti javnog cestovnog prijevoza na odgovarajući način primjenjuju se i na izdavanje i ukidanje licencije za javni prijevoz putnika u unutarnjem cestovnom prometu automatiziranim vozilima.</w:t>
      </w:r>
    </w:p>
    <w:p w14:paraId="70E274C4" w14:textId="77777777" w:rsidR="00B8490E" w:rsidRDefault="00B8490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DF5BCC5" w14:textId="30E00014" w:rsidR="002B0140" w:rsidRPr="00B6233E" w:rsidRDefault="002B0140"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623CA">
        <w:rPr>
          <w:rFonts w:ascii="Times New Roman" w:eastAsia="Times New Roman" w:hAnsi="Times New Roman" w:cs="Times New Roman"/>
          <w:sz w:val="24"/>
          <w:szCs w:val="24"/>
          <w:lang w:eastAsia="hr-HR"/>
        </w:rPr>
        <w:t xml:space="preserve">(6) </w:t>
      </w:r>
      <w:r w:rsidR="0020503B" w:rsidRPr="00A623CA">
        <w:rPr>
          <w:rFonts w:ascii="Times New Roman" w:eastAsia="Times New Roman" w:hAnsi="Times New Roman" w:cs="Times New Roman"/>
          <w:sz w:val="24"/>
          <w:szCs w:val="24"/>
          <w:lang w:eastAsia="hr-HR"/>
        </w:rPr>
        <w:t xml:space="preserve">Ako podnositelj zahtjeva ne ispunjava propisane uvjete za izdavanje ili obnovu licencije iz stavka 4. ovoga članka, izdavatelj licencije će zahtjev odbiti rješenjem </w:t>
      </w:r>
      <w:r w:rsidR="0020503B" w:rsidRPr="00B6233E">
        <w:rPr>
          <w:rFonts w:ascii="Times New Roman" w:eastAsia="Times New Roman" w:hAnsi="Times New Roman" w:cs="Times New Roman"/>
          <w:color w:val="000000" w:themeColor="text1"/>
          <w:sz w:val="24"/>
          <w:szCs w:val="24"/>
          <w:lang w:eastAsia="hr-HR"/>
        </w:rPr>
        <w:t>protiv kojega se</w:t>
      </w:r>
      <w:r w:rsidR="00A623CA" w:rsidRPr="00B6233E">
        <w:rPr>
          <w:rFonts w:ascii="Times New Roman" w:eastAsia="Times New Roman" w:hAnsi="Times New Roman" w:cs="Times New Roman"/>
          <w:color w:val="000000" w:themeColor="text1"/>
          <w:sz w:val="24"/>
          <w:szCs w:val="24"/>
          <w:lang w:eastAsia="hr-HR"/>
        </w:rPr>
        <w:t xml:space="preserve"> može</w:t>
      </w:r>
      <w:r w:rsidR="004640D0">
        <w:rPr>
          <w:rFonts w:ascii="Times New Roman" w:eastAsia="Times New Roman" w:hAnsi="Times New Roman" w:cs="Times New Roman"/>
          <w:color w:val="000000" w:themeColor="text1"/>
          <w:sz w:val="24"/>
          <w:szCs w:val="24"/>
          <w:lang w:eastAsia="hr-HR"/>
        </w:rPr>
        <w:t xml:space="preserve"> pokrenuti upravni spor</w:t>
      </w:r>
      <w:r w:rsidR="00A623CA" w:rsidRPr="00B6233E">
        <w:rPr>
          <w:rFonts w:ascii="Times New Roman" w:eastAsia="Times New Roman" w:hAnsi="Times New Roman" w:cs="Times New Roman"/>
          <w:color w:val="000000" w:themeColor="text1"/>
          <w:sz w:val="24"/>
          <w:szCs w:val="24"/>
          <w:lang w:eastAsia="hr-HR"/>
        </w:rPr>
        <w:t>.</w:t>
      </w:r>
      <w:r w:rsidR="00FA193E">
        <w:rPr>
          <w:rFonts w:ascii="Times New Roman" w:eastAsia="Times New Roman" w:hAnsi="Times New Roman" w:cs="Times New Roman"/>
          <w:color w:val="000000" w:themeColor="text1"/>
          <w:sz w:val="24"/>
          <w:szCs w:val="24"/>
          <w:lang w:eastAsia="hr-HR"/>
        </w:rPr>
        <w:t>“.</w:t>
      </w:r>
    </w:p>
    <w:p w14:paraId="5757D105" w14:textId="77777777" w:rsidR="00221741" w:rsidRPr="00A87C18" w:rsidRDefault="00221741" w:rsidP="00FE3DDD">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5EFA859B" w14:textId="77777777" w:rsidR="002C4074" w:rsidRPr="002548ED" w:rsidRDefault="00415642"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977C68">
        <w:rPr>
          <w:rFonts w:ascii="Times New Roman" w:eastAsia="Times New Roman" w:hAnsi="Times New Roman" w:cs="Times New Roman"/>
          <w:b/>
          <w:color w:val="000000" w:themeColor="text1"/>
          <w:sz w:val="24"/>
          <w:szCs w:val="24"/>
          <w:lang w:eastAsia="hr-HR"/>
        </w:rPr>
        <w:t>Članak 2</w:t>
      </w:r>
      <w:r w:rsidR="00AD2603" w:rsidRPr="00977C68">
        <w:rPr>
          <w:rFonts w:ascii="Times New Roman" w:eastAsia="Times New Roman" w:hAnsi="Times New Roman" w:cs="Times New Roman"/>
          <w:b/>
          <w:color w:val="000000" w:themeColor="text1"/>
          <w:sz w:val="24"/>
          <w:szCs w:val="24"/>
          <w:lang w:eastAsia="hr-HR"/>
        </w:rPr>
        <w:t>8</w:t>
      </w:r>
      <w:r w:rsidR="005D35F3" w:rsidRPr="00977C68">
        <w:rPr>
          <w:rFonts w:ascii="Times New Roman" w:eastAsia="Times New Roman" w:hAnsi="Times New Roman" w:cs="Times New Roman"/>
          <w:b/>
          <w:color w:val="000000" w:themeColor="text1"/>
          <w:sz w:val="24"/>
          <w:szCs w:val="24"/>
          <w:lang w:eastAsia="hr-HR"/>
        </w:rPr>
        <w:t>.</w:t>
      </w:r>
    </w:p>
    <w:p w14:paraId="4BE46E83" w14:textId="77777777" w:rsidR="002C4074" w:rsidRPr="002548ED" w:rsidRDefault="002C4074"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F2D461D" w14:textId="3BF43025" w:rsidR="00EB17B7" w:rsidRDefault="00657783"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63. </w:t>
      </w:r>
      <w:r w:rsidR="00212001" w:rsidRPr="002548ED">
        <w:rPr>
          <w:rFonts w:ascii="Times New Roman" w:eastAsia="Times New Roman" w:hAnsi="Times New Roman" w:cs="Times New Roman"/>
          <w:color w:val="000000" w:themeColor="text1"/>
          <w:sz w:val="24"/>
          <w:szCs w:val="24"/>
          <w:lang w:eastAsia="hr-HR"/>
        </w:rPr>
        <w:t xml:space="preserve">iza stavka 4. </w:t>
      </w:r>
      <w:r w:rsidR="00865E94" w:rsidRPr="002548ED">
        <w:rPr>
          <w:rFonts w:ascii="Times New Roman" w:eastAsia="Times New Roman" w:hAnsi="Times New Roman" w:cs="Times New Roman"/>
          <w:color w:val="000000" w:themeColor="text1"/>
          <w:sz w:val="24"/>
          <w:szCs w:val="24"/>
          <w:lang w:eastAsia="hr-HR"/>
        </w:rPr>
        <w:t>dodaju se stavci</w:t>
      </w:r>
      <w:r w:rsidR="00B122A7" w:rsidRPr="002548ED">
        <w:rPr>
          <w:rFonts w:ascii="Times New Roman" w:eastAsia="Times New Roman" w:hAnsi="Times New Roman" w:cs="Times New Roman"/>
          <w:color w:val="000000" w:themeColor="text1"/>
          <w:sz w:val="24"/>
          <w:szCs w:val="24"/>
          <w:lang w:eastAsia="hr-HR"/>
        </w:rPr>
        <w:t xml:space="preserve"> 5.,</w:t>
      </w:r>
      <w:r w:rsidR="00865E94" w:rsidRPr="002548ED">
        <w:rPr>
          <w:rFonts w:ascii="Times New Roman" w:eastAsia="Times New Roman" w:hAnsi="Times New Roman" w:cs="Times New Roman"/>
          <w:color w:val="000000" w:themeColor="text1"/>
          <w:sz w:val="24"/>
          <w:szCs w:val="24"/>
          <w:lang w:eastAsia="hr-HR"/>
        </w:rPr>
        <w:t xml:space="preserve"> 6. </w:t>
      </w:r>
      <w:r w:rsidR="008568B8" w:rsidRPr="002548ED">
        <w:rPr>
          <w:rFonts w:ascii="Times New Roman" w:eastAsia="Times New Roman" w:hAnsi="Times New Roman" w:cs="Times New Roman"/>
          <w:color w:val="000000" w:themeColor="text1"/>
          <w:sz w:val="24"/>
          <w:szCs w:val="24"/>
          <w:lang w:eastAsia="hr-HR"/>
        </w:rPr>
        <w:t>,</w:t>
      </w:r>
      <w:r w:rsidR="00B122A7" w:rsidRPr="002548ED">
        <w:rPr>
          <w:rFonts w:ascii="Times New Roman" w:eastAsia="Times New Roman" w:hAnsi="Times New Roman" w:cs="Times New Roman"/>
          <w:color w:val="000000" w:themeColor="text1"/>
          <w:sz w:val="24"/>
          <w:szCs w:val="24"/>
          <w:lang w:eastAsia="hr-HR"/>
        </w:rPr>
        <w:t>7.</w:t>
      </w:r>
      <w:r w:rsidR="008568B8" w:rsidRPr="002548ED">
        <w:rPr>
          <w:rFonts w:ascii="Times New Roman" w:eastAsia="Times New Roman" w:hAnsi="Times New Roman" w:cs="Times New Roman"/>
          <w:color w:val="000000" w:themeColor="text1"/>
          <w:sz w:val="24"/>
          <w:szCs w:val="24"/>
          <w:lang w:eastAsia="hr-HR"/>
        </w:rPr>
        <w:t xml:space="preserve">, 8., 9. , 10. i 11. </w:t>
      </w:r>
      <w:r w:rsidR="00865E94" w:rsidRPr="002548ED">
        <w:rPr>
          <w:rFonts w:ascii="Times New Roman" w:eastAsia="Times New Roman" w:hAnsi="Times New Roman" w:cs="Times New Roman"/>
          <w:color w:val="000000" w:themeColor="text1"/>
          <w:sz w:val="24"/>
          <w:szCs w:val="24"/>
          <w:lang w:eastAsia="hr-HR"/>
        </w:rPr>
        <w:t>koji glase</w:t>
      </w:r>
      <w:r w:rsidR="00EB17B7">
        <w:rPr>
          <w:rFonts w:ascii="Times New Roman" w:eastAsia="Times New Roman" w:hAnsi="Times New Roman" w:cs="Times New Roman"/>
          <w:color w:val="000000" w:themeColor="text1"/>
          <w:sz w:val="24"/>
          <w:szCs w:val="24"/>
          <w:lang w:eastAsia="hr-HR"/>
        </w:rPr>
        <w:t>:</w:t>
      </w:r>
    </w:p>
    <w:p w14:paraId="1434BFF4" w14:textId="77777777" w:rsidR="00EB17B7" w:rsidRDefault="00EB17B7"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5708450" w14:textId="21E7BD75" w:rsidR="00B122A7" w:rsidRPr="002548ED" w:rsidRDefault="00621A8B"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0F3B49" w:rsidRPr="002548ED">
        <w:rPr>
          <w:rFonts w:ascii="Times New Roman" w:eastAsia="Times New Roman" w:hAnsi="Times New Roman" w:cs="Times New Roman"/>
          <w:color w:val="000000" w:themeColor="text1"/>
          <w:sz w:val="24"/>
          <w:szCs w:val="24"/>
          <w:lang w:eastAsia="hr-HR"/>
        </w:rPr>
        <w:t xml:space="preserve">(5) </w:t>
      </w:r>
      <w:r w:rsidR="00B122A7" w:rsidRPr="002548ED">
        <w:rPr>
          <w:rFonts w:ascii="Times New Roman" w:eastAsia="Times New Roman" w:hAnsi="Times New Roman" w:cs="Times New Roman"/>
          <w:color w:val="000000" w:themeColor="text1"/>
          <w:sz w:val="24"/>
          <w:szCs w:val="24"/>
          <w:lang w:eastAsia="hr-HR"/>
        </w:rPr>
        <w:t xml:space="preserve">Suglasnost iz stavka 4. ovoga članka kolodvor mora dostaviti u roku od 15 dana od dana </w:t>
      </w:r>
      <w:r w:rsidR="007241EB" w:rsidRPr="002548ED">
        <w:rPr>
          <w:rFonts w:ascii="Times New Roman" w:eastAsia="Times New Roman" w:hAnsi="Times New Roman" w:cs="Times New Roman"/>
          <w:color w:val="000000" w:themeColor="text1"/>
          <w:sz w:val="24"/>
          <w:szCs w:val="24"/>
          <w:lang w:eastAsia="hr-HR"/>
        </w:rPr>
        <w:t xml:space="preserve">dostave urednog </w:t>
      </w:r>
      <w:r w:rsidR="00B122A7" w:rsidRPr="002548ED">
        <w:rPr>
          <w:rFonts w:ascii="Times New Roman" w:eastAsia="Times New Roman" w:hAnsi="Times New Roman" w:cs="Times New Roman"/>
          <w:color w:val="000000" w:themeColor="text1"/>
          <w:sz w:val="24"/>
          <w:szCs w:val="24"/>
          <w:lang w:eastAsia="hr-HR"/>
        </w:rPr>
        <w:t>zahtjeva za izdavanje suglasnosti.</w:t>
      </w:r>
    </w:p>
    <w:p w14:paraId="1890BA0C" w14:textId="77777777" w:rsidR="008568B8" w:rsidRPr="002548ED" w:rsidRDefault="008568B8"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33E0EB1" w14:textId="77777777" w:rsidR="008568B8" w:rsidRPr="002548ED" w:rsidRDefault="006D2715"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(6) Kolodvor može odbiti zahtjev za izdavanje</w:t>
      </w:r>
      <w:r w:rsidR="008568B8" w:rsidRPr="002548ED">
        <w:rPr>
          <w:rFonts w:ascii="Times New Roman" w:eastAsia="Times New Roman" w:hAnsi="Times New Roman" w:cs="Times New Roman"/>
          <w:color w:val="000000" w:themeColor="text1"/>
          <w:sz w:val="24"/>
          <w:szCs w:val="24"/>
          <w:lang w:eastAsia="hr-HR"/>
        </w:rPr>
        <w:t xml:space="preserve"> suglasnost</w:t>
      </w:r>
      <w:r w:rsidRPr="002548ED">
        <w:rPr>
          <w:rFonts w:ascii="Times New Roman" w:eastAsia="Times New Roman" w:hAnsi="Times New Roman" w:cs="Times New Roman"/>
          <w:color w:val="000000" w:themeColor="text1"/>
          <w:sz w:val="24"/>
          <w:szCs w:val="24"/>
          <w:lang w:eastAsia="hr-HR"/>
        </w:rPr>
        <w:t>i</w:t>
      </w:r>
      <w:r w:rsidR="008568B8" w:rsidRPr="002548ED">
        <w:rPr>
          <w:rFonts w:ascii="Times New Roman" w:eastAsia="Times New Roman" w:hAnsi="Times New Roman" w:cs="Times New Roman"/>
          <w:color w:val="000000" w:themeColor="text1"/>
          <w:sz w:val="24"/>
          <w:szCs w:val="24"/>
          <w:lang w:eastAsia="hr-HR"/>
        </w:rPr>
        <w:t xml:space="preserve"> ukoliko nem</w:t>
      </w:r>
      <w:r w:rsidRPr="002548ED">
        <w:rPr>
          <w:rFonts w:ascii="Times New Roman" w:eastAsia="Times New Roman" w:hAnsi="Times New Roman" w:cs="Times New Roman"/>
          <w:color w:val="000000" w:themeColor="text1"/>
          <w:sz w:val="24"/>
          <w:szCs w:val="24"/>
          <w:lang w:eastAsia="hr-HR"/>
        </w:rPr>
        <w:t>a raspoloživih kapaciteta što</w:t>
      </w:r>
      <w:r w:rsidR="008568B8" w:rsidRPr="002548ED">
        <w:rPr>
          <w:rFonts w:ascii="Times New Roman" w:eastAsia="Times New Roman" w:hAnsi="Times New Roman" w:cs="Times New Roman"/>
          <w:color w:val="000000" w:themeColor="text1"/>
          <w:sz w:val="24"/>
          <w:szCs w:val="24"/>
          <w:lang w:eastAsia="hr-HR"/>
        </w:rPr>
        <w:t xml:space="preserve"> dokazuje podacima iz očevidnika dolazaka i polazaka s autobusnog kolodvora.</w:t>
      </w:r>
    </w:p>
    <w:p w14:paraId="7EC655D8" w14:textId="77777777" w:rsidR="008568B8" w:rsidRPr="002548ED" w:rsidRDefault="008568B8"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9D82C7F" w14:textId="77777777" w:rsidR="008568B8" w:rsidRPr="002548ED" w:rsidRDefault="008568B8"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(7) Ukoliko autobusni kolodvor ne riješi o zahtjevu za</w:t>
      </w:r>
      <w:r w:rsidR="006D2715" w:rsidRPr="002548ED">
        <w:rPr>
          <w:rFonts w:ascii="Times New Roman" w:eastAsia="Times New Roman" w:hAnsi="Times New Roman" w:cs="Times New Roman"/>
          <w:color w:val="000000" w:themeColor="text1"/>
          <w:sz w:val="24"/>
          <w:szCs w:val="24"/>
          <w:lang w:eastAsia="hr-HR"/>
        </w:rPr>
        <w:t xml:space="preserve"> izdavanje</w:t>
      </w:r>
      <w:r w:rsidRPr="002548ED">
        <w:rPr>
          <w:rFonts w:ascii="Times New Roman" w:eastAsia="Times New Roman" w:hAnsi="Times New Roman" w:cs="Times New Roman"/>
          <w:color w:val="000000" w:themeColor="text1"/>
          <w:sz w:val="24"/>
          <w:szCs w:val="24"/>
          <w:lang w:eastAsia="hr-HR"/>
        </w:rPr>
        <w:t xml:space="preserve"> suglasnost</w:t>
      </w:r>
      <w:r w:rsidR="006D2715" w:rsidRPr="002548ED">
        <w:rPr>
          <w:rFonts w:ascii="Times New Roman" w:eastAsia="Times New Roman" w:hAnsi="Times New Roman" w:cs="Times New Roman"/>
          <w:color w:val="000000" w:themeColor="text1"/>
          <w:sz w:val="24"/>
          <w:szCs w:val="24"/>
          <w:lang w:eastAsia="hr-HR"/>
        </w:rPr>
        <w:t>i</w:t>
      </w:r>
      <w:r w:rsidRPr="002548ED">
        <w:rPr>
          <w:rFonts w:ascii="Times New Roman" w:eastAsia="Times New Roman" w:hAnsi="Times New Roman" w:cs="Times New Roman"/>
          <w:color w:val="000000" w:themeColor="text1"/>
          <w:sz w:val="24"/>
          <w:szCs w:val="24"/>
          <w:lang w:eastAsia="hr-HR"/>
        </w:rPr>
        <w:t xml:space="preserve"> u roku iz stavka 5. ovoga članka, smatrat će se da je suglasan.</w:t>
      </w:r>
    </w:p>
    <w:p w14:paraId="152FB345" w14:textId="77777777" w:rsidR="00B122A7" w:rsidRPr="002548ED" w:rsidRDefault="00B122A7" w:rsidP="00B122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1FD1B35" w14:textId="77777777" w:rsidR="00621A8B" w:rsidRPr="002548ED" w:rsidRDefault="008568B8" w:rsidP="00B122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(8</w:t>
      </w:r>
      <w:r w:rsidR="00B122A7" w:rsidRPr="002548ED">
        <w:rPr>
          <w:rFonts w:ascii="Times New Roman" w:eastAsia="Times New Roman" w:hAnsi="Times New Roman" w:cs="Times New Roman"/>
          <w:color w:val="000000" w:themeColor="text1"/>
          <w:sz w:val="24"/>
          <w:szCs w:val="24"/>
          <w:lang w:eastAsia="hr-HR"/>
        </w:rPr>
        <w:t xml:space="preserve">) </w:t>
      </w:r>
      <w:r w:rsidR="00621A8B" w:rsidRPr="002548ED">
        <w:rPr>
          <w:rFonts w:ascii="Times New Roman" w:eastAsia="Times New Roman" w:hAnsi="Times New Roman" w:cs="Times New Roman"/>
          <w:color w:val="000000" w:themeColor="text1"/>
          <w:sz w:val="24"/>
          <w:szCs w:val="24"/>
          <w:lang w:eastAsia="hr-HR"/>
        </w:rPr>
        <w:t>Odredbe o suglasnosti iz stav</w:t>
      </w:r>
      <w:r w:rsidR="00B24F17" w:rsidRPr="002548ED">
        <w:rPr>
          <w:rFonts w:ascii="Times New Roman" w:eastAsia="Times New Roman" w:hAnsi="Times New Roman" w:cs="Times New Roman"/>
          <w:color w:val="000000" w:themeColor="text1"/>
          <w:sz w:val="24"/>
          <w:szCs w:val="24"/>
          <w:lang w:eastAsia="hr-HR"/>
        </w:rPr>
        <w:t>a</w:t>
      </w:r>
      <w:r w:rsidRPr="002548ED">
        <w:rPr>
          <w:rFonts w:ascii="Times New Roman" w:eastAsia="Times New Roman" w:hAnsi="Times New Roman" w:cs="Times New Roman"/>
          <w:color w:val="000000" w:themeColor="text1"/>
          <w:sz w:val="24"/>
          <w:szCs w:val="24"/>
          <w:lang w:eastAsia="hr-HR"/>
        </w:rPr>
        <w:t xml:space="preserve">ka 4., </w:t>
      </w:r>
      <w:r w:rsidR="00B122A7" w:rsidRPr="002548ED">
        <w:rPr>
          <w:rFonts w:ascii="Times New Roman" w:eastAsia="Times New Roman" w:hAnsi="Times New Roman" w:cs="Times New Roman"/>
          <w:color w:val="000000" w:themeColor="text1"/>
          <w:sz w:val="24"/>
          <w:szCs w:val="24"/>
          <w:lang w:eastAsia="hr-HR"/>
        </w:rPr>
        <w:t>5.</w:t>
      </w:r>
      <w:r w:rsidRPr="002548ED">
        <w:rPr>
          <w:rFonts w:ascii="Times New Roman" w:eastAsia="Times New Roman" w:hAnsi="Times New Roman" w:cs="Times New Roman"/>
          <w:color w:val="000000" w:themeColor="text1"/>
          <w:sz w:val="24"/>
          <w:szCs w:val="24"/>
          <w:lang w:eastAsia="hr-HR"/>
        </w:rPr>
        <w:t>, 6. i 7.</w:t>
      </w:r>
      <w:r w:rsidR="00B122A7" w:rsidRPr="002548ED">
        <w:rPr>
          <w:rFonts w:ascii="Times New Roman" w:eastAsia="Times New Roman" w:hAnsi="Times New Roman" w:cs="Times New Roman"/>
          <w:color w:val="000000" w:themeColor="text1"/>
          <w:sz w:val="24"/>
          <w:szCs w:val="24"/>
          <w:lang w:eastAsia="hr-HR"/>
        </w:rPr>
        <w:t xml:space="preserve"> </w:t>
      </w:r>
      <w:r w:rsidR="00621A8B" w:rsidRPr="002548ED">
        <w:rPr>
          <w:rFonts w:ascii="Times New Roman" w:eastAsia="Times New Roman" w:hAnsi="Times New Roman" w:cs="Times New Roman"/>
          <w:color w:val="000000" w:themeColor="text1"/>
          <w:sz w:val="24"/>
          <w:szCs w:val="24"/>
          <w:lang w:eastAsia="hr-HR"/>
        </w:rPr>
        <w:t>ovoga članka na odgo</w:t>
      </w:r>
      <w:r w:rsidR="00D720BB" w:rsidRPr="002548ED">
        <w:rPr>
          <w:rFonts w:ascii="Times New Roman" w:eastAsia="Times New Roman" w:hAnsi="Times New Roman" w:cs="Times New Roman"/>
          <w:color w:val="000000" w:themeColor="text1"/>
          <w:sz w:val="24"/>
          <w:szCs w:val="24"/>
          <w:lang w:eastAsia="hr-HR"/>
        </w:rPr>
        <w:t>varajući način se primjenjuju i</w:t>
      </w:r>
      <w:r w:rsidR="006D2715" w:rsidRPr="002548ED">
        <w:rPr>
          <w:rFonts w:ascii="Times New Roman" w:eastAsia="Times New Roman" w:hAnsi="Times New Roman" w:cs="Times New Roman"/>
          <w:color w:val="000000" w:themeColor="text1"/>
          <w:sz w:val="24"/>
          <w:szCs w:val="24"/>
          <w:lang w:eastAsia="hr-HR"/>
        </w:rPr>
        <w:t xml:space="preserve"> kada se</w:t>
      </w:r>
      <w:r w:rsidR="00621A8B" w:rsidRPr="002548ED">
        <w:rPr>
          <w:rFonts w:ascii="Times New Roman" w:eastAsia="Times New Roman" w:hAnsi="Times New Roman" w:cs="Times New Roman"/>
          <w:color w:val="000000" w:themeColor="text1"/>
          <w:sz w:val="24"/>
          <w:szCs w:val="24"/>
          <w:lang w:eastAsia="hr-HR"/>
        </w:rPr>
        <w:t xml:space="preserve"> prilikom izmjene voznog</w:t>
      </w:r>
      <w:r w:rsidR="00F56AFA" w:rsidRPr="002548ED">
        <w:rPr>
          <w:rFonts w:ascii="Times New Roman" w:eastAsia="Times New Roman" w:hAnsi="Times New Roman" w:cs="Times New Roman"/>
          <w:color w:val="000000" w:themeColor="text1"/>
          <w:sz w:val="24"/>
          <w:szCs w:val="24"/>
          <w:lang w:eastAsia="hr-HR"/>
        </w:rPr>
        <w:t xml:space="preserve"> reda mijenja vrijeme polaska/do</w:t>
      </w:r>
      <w:r w:rsidR="003C748F" w:rsidRPr="002548ED">
        <w:rPr>
          <w:rFonts w:ascii="Times New Roman" w:eastAsia="Times New Roman" w:hAnsi="Times New Roman" w:cs="Times New Roman"/>
          <w:color w:val="000000" w:themeColor="text1"/>
          <w:sz w:val="24"/>
          <w:szCs w:val="24"/>
          <w:lang w:eastAsia="hr-HR"/>
        </w:rPr>
        <w:t>laska za</w:t>
      </w:r>
      <w:r w:rsidR="00965BF0" w:rsidRPr="002548ED">
        <w:rPr>
          <w:rFonts w:ascii="Times New Roman" w:eastAsia="Times New Roman" w:hAnsi="Times New Roman" w:cs="Times New Roman"/>
          <w:color w:val="000000" w:themeColor="text1"/>
          <w:sz w:val="24"/>
          <w:szCs w:val="24"/>
          <w:lang w:eastAsia="hr-HR"/>
        </w:rPr>
        <w:t xml:space="preserve"> stajališta koja su</w:t>
      </w:r>
      <w:r w:rsidR="00621A8B" w:rsidRPr="002548ED">
        <w:rPr>
          <w:rFonts w:ascii="Times New Roman" w:eastAsia="Times New Roman" w:hAnsi="Times New Roman" w:cs="Times New Roman"/>
          <w:color w:val="000000" w:themeColor="text1"/>
          <w:sz w:val="24"/>
          <w:szCs w:val="24"/>
          <w:lang w:eastAsia="hr-HR"/>
        </w:rPr>
        <w:t xml:space="preserve"> ujedno i autobusni kolodvor</w:t>
      </w:r>
      <w:r w:rsidR="00965BF0" w:rsidRPr="002548ED">
        <w:rPr>
          <w:rFonts w:ascii="Times New Roman" w:eastAsia="Times New Roman" w:hAnsi="Times New Roman" w:cs="Times New Roman"/>
          <w:color w:val="000000" w:themeColor="text1"/>
          <w:sz w:val="24"/>
          <w:szCs w:val="24"/>
          <w:lang w:eastAsia="hr-HR"/>
        </w:rPr>
        <w:t>i</w:t>
      </w:r>
      <w:r w:rsidR="00621A8B" w:rsidRPr="002548ED">
        <w:rPr>
          <w:rFonts w:ascii="Times New Roman" w:eastAsia="Times New Roman" w:hAnsi="Times New Roman" w:cs="Times New Roman"/>
          <w:color w:val="000000" w:themeColor="text1"/>
          <w:sz w:val="24"/>
          <w:szCs w:val="24"/>
          <w:lang w:eastAsia="hr-HR"/>
        </w:rPr>
        <w:t>.</w:t>
      </w:r>
    </w:p>
    <w:p w14:paraId="4609A27C" w14:textId="77777777" w:rsidR="00621A8B" w:rsidRPr="002548ED" w:rsidRDefault="00621A8B"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AAB4DE7" w14:textId="525BE5F4" w:rsidR="008568B8" w:rsidRPr="002548ED" w:rsidRDefault="00B122A7"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8568B8" w:rsidRPr="002548ED">
        <w:rPr>
          <w:rFonts w:ascii="Times New Roman" w:eastAsia="Times New Roman" w:hAnsi="Times New Roman" w:cs="Times New Roman"/>
          <w:color w:val="000000" w:themeColor="text1"/>
          <w:sz w:val="24"/>
          <w:szCs w:val="24"/>
          <w:lang w:eastAsia="hr-HR"/>
        </w:rPr>
        <w:t>9</w:t>
      </w:r>
      <w:r w:rsidRPr="002548ED">
        <w:rPr>
          <w:rFonts w:ascii="Times New Roman" w:eastAsia="Times New Roman" w:hAnsi="Times New Roman" w:cs="Times New Roman"/>
          <w:color w:val="000000" w:themeColor="text1"/>
          <w:sz w:val="24"/>
          <w:szCs w:val="24"/>
          <w:lang w:eastAsia="hr-HR"/>
        </w:rPr>
        <w:t xml:space="preserve">) </w:t>
      </w:r>
      <w:r w:rsidR="006A1999" w:rsidRPr="002548ED">
        <w:rPr>
          <w:rFonts w:ascii="Times New Roman" w:eastAsia="Times New Roman" w:hAnsi="Times New Roman" w:cs="Times New Roman"/>
          <w:color w:val="000000" w:themeColor="text1"/>
          <w:sz w:val="24"/>
          <w:szCs w:val="24"/>
          <w:lang w:eastAsia="hr-HR"/>
        </w:rPr>
        <w:t>Ukoliko suglasnost iz stav</w:t>
      </w:r>
      <w:r w:rsidR="00B24F17" w:rsidRPr="002548ED">
        <w:rPr>
          <w:rFonts w:ascii="Times New Roman" w:eastAsia="Times New Roman" w:hAnsi="Times New Roman" w:cs="Times New Roman"/>
          <w:color w:val="000000" w:themeColor="text1"/>
          <w:sz w:val="24"/>
          <w:szCs w:val="24"/>
          <w:lang w:eastAsia="hr-HR"/>
        </w:rPr>
        <w:t>a</w:t>
      </w:r>
      <w:r w:rsidR="006A1999" w:rsidRPr="002548ED">
        <w:rPr>
          <w:rFonts w:ascii="Times New Roman" w:eastAsia="Times New Roman" w:hAnsi="Times New Roman" w:cs="Times New Roman"/>
          <w:color w:val="000000" w:themeColor="text1"/>
          <w:sz w:val="24"/>
          <w:szCs w:val="24"/>
          <w:lang w:eastAsia="hr-HR"/>
        </w:rPr>
        <w:t>ka 4.</w:t>
      </w:r>
      <w:r w:rsidR="00A1660E">
        <w:rPr>
          <w:rFonts w:ascii="Times New Roman" w:eastAsia="Times New Roman" w:hAnsi="Times New Roman" w:cs="Times New Roman"/>
          <w:color w:val="000000" w:themeColor="text1"/>
          <w:sz w:val="24"/>
          <w:szCs w:val="24"/>
          <w:lang w:eastAsia="hr-HR"/>
        </w:rPr>
        <w:t xml:space="preserve"> </w:t>
      </w:r>
      <w:r w:rsidR="008568B8" w:rsidRPr="002548ED">
        <w:rPr>
          <w:rFonts w:ascii="Times New Roman" w:eastAsia="Times New Roman" w:hAnsi="Times New Roman" w:cs="Times New Roman"/>
          <w:color w:val="000000" w:themeColor="text1"/>
          <w:sz w:val="24"/>
          <w:szCs w:val="24"/>
          <w:lang w:eastAsia="hr-HR"/>
        </w:rPr>
        <w:t>i 8.</w:t>
      </w:r>
      <w:r w:rsidR="00621A8B" w:rsidRPr="002548ED">
        <w:rPr>
          <w:rFonts w:ascii="Times New Roman" w:eastAsia="Times New Roman" w:hAnsi="Times New Roman" w:cs="Times New Roman"/>
          <w:color w:val="000000" w:themeColor="text1"/>
          <w:sz w:val="24"/>
          <w:szCs w:val="24"/>
          <w:lang w:eastAsia="hr-HR"/>
        </w:rPr>
        <w:t xml:space="preserve"> </w:t>
      </w:r>
      <w:r w:rsidR="006A1999" w:rsidRPr="002548ED">
        <w:rPr>
          <w:rFonts w:ascii="Times New Roman" w:eastAsia="Times New Roman" w:hAnsi="Times New Roman" w:cs="Times New Roman"/>
          <w:color w:val="000000" w:themeColor="text1"/>
          <w:sz w:val="24"/>
          <w:szCs w:val="24"/>
          <w:lang w:eastAsia="hr-HR"/>
        </w:rPr>
        <w:t>ovoga članka nije moguće pribaviti</w:t>
      </w:r>
      <w:r w:rsidRPr="002548ED">
        <w:rPr>
          <w:rFonts w:ascii="Times New Roman" w:eastAsia="Times New Roman" w:hAnsi="Times New Roman" w:cs="Times New Roman"/>
          <w:color w:val="000000" w:themeColor="text1"/>
          <w:sz w:val="24"/>
          <w:szCs w:val="24"/>
          <w:lang w:eastAsia="hr-HR"/>
        </w:rPr>
        <w:t xml:space="preserve"> u propisanom roku</w:t>
      </w:r>
      <w:r w:rsidR="006A1999" w:rsidRPr="002548ED">
        <w:rPr>
          <w:rFonts w:ascii="Times New Roman" w:eastAsia="Times New Roman" w:hAnsi="Times New Roman" w:cs="Times New Roman"/>
          <w:color w:val="000000" w:themeColor="text1"/>
          <w:sz w:val="24"/>
          <w:szCs w:val="24"/>
          <w:lang w:eastAsia="hr-HR"/>
        </w:rPr>
        <w:t xml:space="preserve">, prijevoznik može koristiti i druga stajališta za koja je ishodio suglasnost jedinice lokalne samouprave, odnosno Grada Zagreba na području </w:t>
      </w:r>
      <w:r w:rsidR="00A72EEC" w:rsidRPr="002548ED">
        <w:rPr>
          <w:rFonts w:ascii="Times New Roman" w:eastAsia="Times New Roman" w:hAnsi="Times New Roman" w:cs="Times New Roman"/>
          <w:color w:val="000000" w:themeColor="text1"/>
          <w:sz w:val="24"/>
          <w:szCs w:val="24"/>
          <w:lang w:eastAsia="hr-HR"/>
        </w:rPr>
        <w:t xml:space="preserve">na </w:t>
      </w:r>
      <w:r w:rsidR="006A1999" w:rsidRPr="002548ED">
        <w:rPr>
          <w:rFonts w:ascii="Times New Roman" w:eastAsia="Times New Roman" w:hAnsi="Times New Roman" w:cs="Times New Roman"/>
          <w:color w:val="000000" w:themeColor="text1"/>
          <w:sz w:val="24"/>
          <w:szCs w:val="24"/>
          <w:lang w:eastAsia="hr-HR"/>
        </w:rPr>
        <w:t>koje</w:t>
      </w:r>
      <w:r w:rsidR="00A72EEC" w:rsidRPr="002548ED">
        <w:rPr>
          <w:rFonts w:ascii="Times New Roman" w:eastAsia="Times New Roman" w:hAnsi="Times New Roman" w:cs="Times New Roman"/>
          <w:color w:val="000000" w:themeColor="text1"/>
          <w:sz w:val="24"/>
          <w:szCs w:val="24"/>
          <w:lang w:eastAsia="hr-HR"/>
        </w:rPr>
        <w:t>m</w:t>
      </w:r>
      <w:r w:rsidR="006A1999" w:rsidRPr="002548ED">
        <w:rPr>
          <w:rFonts w:ascii="Times New Roman" w:eastAsia="Times New Roman" w:hAnsi="Times New Roman" w:cs="Times New Roman"/>
          <w:color w:val="000000" w:themeColor="text1"/>
          <w:sz w:val="24"/>
          <w:szCs w:val="24"/>
          <w:lang w:eastAsia="hr-HR"/>
        </w:rPr>
        <w:t xml:space="preserve"> se nalazi stajalište utvrđeno u voznom redu.</w:t>
      </w:r>
    </w:p>
    <w:p w14:paraId="18D89579" w14:textId="77777777" w:rsidR="008568B8" w:rsidRPr="002548ED" w:rsidRDefault="008568B8"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7EB14DA" w14:textId="669372CF" w:rsidR="005D35F3" w:rsidRPr="002548ED" w:rsidRDefault="008568B8"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(10) U zahtjevu za </w:t>
      </w:r>
      <w:r w:rsidR="00C475B3" w:rsidRPr="002548ED">
        <w:rPr>
          <w:rFonts w:ascii="Times New Roman" w:eastAsia="Times New Roman" w:hAnsi="Times New Roman" w:cs="Times New Roman"/>
          <w:color w:val="000000" w:themeColor="text1"/>
          <w:sz w:val="24"/>
          <w:szCs w:val="24"/>
          <w:lang w:eastAsia="hr-HR"/>
        </w:rPr>
        <w:t xml:space="preserve">izdavanje </w:t>
      </w:r>
      <w:r w:rsidRPr="002548ED">
        <w:rPr>
          <w:rFonts w:ascii="Times New Roman" w:eastAsia="Times New Roman" w:hAnsi="Times New Roman" w:cs="Times New Roman"/>
          <w:color w:val="000000" w:themeColor="text1"/>
          <w:sz w:val="24"/>
          <w:szCs w:val="24"/>
          <w:lang w:eastAsia="hr-HR"/>
        </w:rPr>
        <w:t>suglasnost</w:t>
      </w:r>
      <w:r w:rsidR="00C475B3" w:rsidRPr="002548ED">
        <w:rPr>
          <w:rFonts w:ascii="Times New Roman" w:eastAsia="Times New Roman" w:hAnsi="Times New Roman" w:cs="Times New Roman"/>
          <w:color w:val="000000" w:themeColor="text1"/>
          <w:sz w:val="24"/>
          <w:szCs w:val="24"/>
          <w:lang w:eastAsia="hr-HR"/>
        </w:rPr>
        <w:t>i</w:t>
      </w:r>
      <w:r w:rsidRPr="002548ED">
        <w:rPr>
          <w:rFonts w:ascii="Times New Roman" w:eastAsia="Times New Roman" w:hAnsi="Times New Roman" w:cs="Times New Roman"/>
          <w:color w:val="000000" w:themeColor="text1"/>
          <w:sz w:val="24"/>
          <w:szCs w:val="24"/>
          <w:lang w:eastAsia="hr-HR"/>
        </w:rPr>
        <w:t xml:space="preserve"> jedinice lokalne samouprave, odnosno Grada Zagreba prijevoznik je dužan predložiti stajalište </w:t>
      </w:r>
      <w:r w:rsidR="00F5019D">
        <w:rPr>
          <w:rFonts w:ascii="Times New Roman" w:eastAsia="Times New Roman" w:hAnsi="Times New Roman" w:cs="Times New Roman"/>
          <w:color w:val="000000" w:themeColor="text1"/>
          <w:sz w:val="24"/>
          <w:szCs w:val="24"/>
          <w:lang w:eastAsia="hr-HR"/>
        </w:rPr>
        <w:t xml:space="preserve">iz stavka 9. </w:t>
      </w:r>
      <w:r w:rsidR="00596114">
        <w:rPr>
          <w:rFonts w:ascii="Times New Roman" w:eastAsia="Times New Roman" w:hAnsi="Times New Roman" w:cs="Times New Roman"/>
          <w:color w:val="000000" w:themeColor="text1"/>
          <w:sz w:val="24"/>
          <w:szCs w:val="24"/>
          <w:lang w:eastAsia="hr-HR"/>
        </w:rPr>
        <w:t xml:space="preserve">ovoga članka </w:t>
      </w:r>
      <w:r w:rsidR="00C475B3" w:rsidRPr="002548ED">
        <w:rPr>
          <w:rFonts w:ascii="Times New Roman" w:eastAsia="Times New Roman" w:hAnsi="Times New Roman" w:cs="Times New Roman"/>
          <w:color w:val="000000" w:themeColor="text1"/>
          <w:sz w:val="24"/>
          <w:szCs w:val="24"/>
          <w:lang w:eastAsia="hr-HR"/>
        </w:rPr>
        <w:t xml:space="preserve">u skladu s </w:t>
      </w:r>
      <w:r w:rsidRPr="002548ED">
        <w:rPr>
          <w:rFonts w:ascii="Times New Roman" w:eastAsia="Times New Roman" w:hAnsi="Times New Roman" w:cs="Times New Roman"/>
          <w:color w:val="000000" w:themeColor="text1"/>
          <w:sz w:val="24"/>
          <w:szCs w:val="24"/>
          <w:lang w:eastAsia="hr-HR"/>
        </w:rPr>
        <w:t>propisima kojima se uređuju uvjeti kojima trebaju udovoljavati autobusna stajališta.</w:t>
      </w:r>
    </w:p>
    <w:p w14:paraId="208BDD7E" w14:textId="77777777" w:rsidR="008568B8" w:rsidRPr="002548ED" w:rsidRDefault="008568B8"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D19AD2F" w14:textId="3822D723" w:rsidR="00994F88" w:rsidRDefault="008568B8"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(11) Ukoliko jedinica lokalne samouprave, odnosno Grad Zagreb </w:t>
      </w:r>
      <w:r w:rsidR="00DF15C7" w:rsidRPr="002548ED">
        <w:rPr>
          <w:rFonts w:ascii="Times New Roman" w:eastAsia="Times New Roman" w:hAnsi="Times New Roman" w:cs="Times New Roman"/>
          <w:color w:val="000000" w:themeColor="text1"/>
          <w:sz w:val="24"/>
          <w:szCs w:val="24"/>
          <w:lang w:eastAsia="hr-HR"/>
        </w:rPr>
        <w:t xml:space="preserve">ne prihvati predloženo stajalište </w:t>
      </w:r>
      <w:r w:rsidR="00F5019D">
        <w:rPr>
          <w:rFonts w:ascii="Times New Roman" w:eastAsia="Times New Roman" w:hAnsi="Times New Roman" w:cs="Times New Roman"/>
          <w:color w:val="000000" w:themeColor="text1"/>
          <w:sz w:val="24"/>
          <w:szCs w:val="24"/>
          <w:lang w:eastAsia="hr-HR"/>
        </w:rPr>
        <w:t xml:space="preserve">iz stavka 10. </w:t>
      </w:r>
      <w:r w:rsidR="00596114">
        <w:rPr>
          <w:rFonts w:ascii="Times New Roman" w:eastAsia="Times New Roman" w:hAnsi="Times New Roman" w:cs="Times New Roman"/>
          <w:color w:val="000000" w:themeColor="text1"/>
          <w:sz w:val="24"/>
          <w:szCs w:val="24"/>
          <w:lang w:eastAsia="hr-HR"/>
        </w:rPr>
        <w:t xml:space="preserve">ovoga članka </w:t>
      </w:r>
      <w:r w:rsidR="00DF15C7" w:rsidRPr="002548ED">
        <w:rPr>
          <w:rFonts w:ascii="Times New Roman" w:eastAsia="Times New Roman" w:hAnsi="Times New Roman" w:cs="Times New Roman"/>
          <w:color w:val="000000" w:themeColor="text1"/>
          <w:sz w:val="24"/>
          <w:szCs w:val="24"/>
          <w:lang w:eastAsia="hr-HR"/>
        </w:rPr>
        <w:t xml:space="preserve">i ne odredi alternativno stajalište odnosno ukoliko </w:t>
      </w:r>
      <w:r w:rsidRPr="002548ED">
        <w:rPr>
          <w:rFonts w:ascii="Times New Roman" w:eastAsia="Times New Roman" w:hAnsi="Times New Roman" w:cs="Times New Roman"/>
          <w:color w:val="000000" w:themeColor="text1"/>
          <w:sz w:val="24"/>
          <w:szCs w:val="24"/>
          <w:lang w:eastAsia="hr-HR"/>
        </w:rPr>
        <w:t>ne riješi o zahtjevu za izdavanje suglasnosti u roku od 15 dana smatrat će se da je zahtjev usvojen.</w:t>
      </w:r>
      <w:r w:rsidR="00596114">
        <w:rPr>
          <w:rFonts w:ascii="Times New Roman" w:eastAsia="Times New Roman" w:hAnsi="Times New Roman" w:cs="Times New Roman"/>
          <w:color w:val="000000" w:themeColor="text1"/>
          <w:sz w:val="24"/>
          <w:szCs w:val="24"/>
          <w:lang w:eastAsia="hr-HR"/>
        </w:rPr>
        <w:t>“.</w:t>
      </w:r>
    </w:p>
    <w:p w14:paraId="50C3B821" w14:textId="77777777" w:rsidR="00621A8B" w:rsidRPr="002548ED" w:rsidRDefault="00621A8B"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F7BB9C7" w14:textId="77777777" w:rsidR="00EC4125" w:rsidRPr="002548ED" w:rsidRDefault="001E2381" w:rsidP="00EC4125">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w:t>
      </w:r>
      <w:r w:rsidR="00AD2603" w:rsidRPr="002548ED">
        <w:rPr>
          <w:rFonts w:ascii="Times New Roman" w:eastAsia="Times New Roman" w:hAnsi="Times New Roman" w:cs="Times New Roman"/>
          <w:b/>
          <w:color w:val="000000" w:themeColor="text1"/>
          <w:sz w:val="24"/>
          <w:szCs w:val="24"/>
          <w:lang w:eastAsia="hr-HR"/>
        </w:rPr>
        <w:t>k 29</w:t>
      </w:r>
      <w:r w:rsidR="00EC4125" w:rsidRPr="002548ED">
        <w:rPr>
          <w:rFonts w:ascii="Times New Roman" w:eastAsia="Times New Roman" w:hAnsi="Times New Roman" w:cs="Times New Roman"/>
          <w:b/>
          <w:color w:val="000000" w:themeColor="text1"/>
          <w:sz w:val="24"/>
          <w:szCs w:val="24"/>
          <w:lang w:eastAsia="hr-HR"/>
        </w:rPr>
        <w:t>.</w:t>
      </w:r>
    </w:p>
    <w:p w14:paraId="489307CB" w14:textId="77777777" w:rsidR="00657783" w:rsidRDefault="00657783" w:rsidP="000748EA">
      <w:pPr>
        <w:spacing w:after="0" w:line="240" w:lineRule="auto"/>
        <w:jc w:val="both"/>
        <w:textAlignment w:val="baseline"/>
        <w:rPr>
          <w:rFonts w:ascii="Times New Roman" w:eastAsia="Times New Roman" w:hAnsi="Times New Roman" w:cs="Times New Roman"/>
          <w:sz w:val="24"/>
          <w:szCs w:val="24"/>
          <w:lang w:eastAsia="hr-HR"/>
        </w:rPr>
      </w:pPr>
    </w:p>
    <w:p w14:paraId="4B9EE45E" w14:textId="2FE10587" w:rsidR="00607A1F" w:rsidRDefault="00607A1F" w:rsidP="00607A1F">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65. stavku 1. </w:t>
      </w:r>
      <w:r w:rsidR="00AB3313">
        <w:rPr>
          <w:rFonts w:ascii="Times New Roman" w:eastAsia="Times New Roman" w:hAnsi="Times New Roman" w:cs="Times New Roman"/>
          <w:sz w:val="24"/>
          <w:szCs w:val="24"/>
          <w:lang w:eastAsia="hr-HR"/>
        </w:rPr>
        <w:t xml:space="preserve">iza riječi: „itinerarom“ briše se zarez i </w:t>
      </w:r>
      <w:r>
        <w:rPr>
          <w:rFonts w:ascii="Times New Roman" w:eastAsia="Times New Roman" w:hAnsi="Times New Roman" w:cs="Times New Roman"/>
          <w:sz w:val="24"/>
          <w:szCs w:val="24"/>
          <w:lang w:eastAsia="hr-HR"/>
        </w:rPr>
        <w:t>riječ: „</w:t>
      </w:r>
      <w:r w:rsidRPr="00607A1F">
        <w:rPr>
          <w:rFonts w:ascii="Times New Roman" w:eastAsia="Times New Roman" w:hAnsi="Times New Roman" w:cs="Times New Roman"/>
          <w:sz w:val="24"/>
          <w:szCs w:val="24"/>
          <w:lang w:eastAsia="hr-HR"/>
        </w:rPr>
        <w:t>cjenikom</w:t>
      </w:r>
      <w:r>
        <w:rPr>
          <w:rFonts w:ascii="Times New Roman" w:eastAsia="Times New Roman" w:hAnsi="Times New Roman" w:cs="Times New Roman"/>
          <w:sz w:val="24"/>
          <w:szCs w:val="24"/>
          <w:lang w:eastAsia="hr-HR"/>
        </w:rPr>
        <w:t xml:space="preserve">“. </w:t>
      </w:r>
    </w:p>
    <w:p w14:paraId="7E177F5F" w14:textId="77777777" w:rsidR="008A55DA" w:rsidRDefault="008A55DA" w:rsidP="00607A1F">
      <w:pPr>
        <w:spacing w:after="0" w:line="240" w:lineRule="auto"/>
        <w:ind w:firstLine="708"/>
        <w:jc w:val="both"/>
        <w:textAlignment w:val="baseline"/>
        <w:rPr>
          <w:rFonts w:ascii="Times New Roman" w:eastAsia="Times New Roman" w:hAnsi="Times New Roman" w:cs="Times New Roman"/>
          <w:sz w:val="24"/>
          <w:szCs w:val="24"/>
          <w:lang w:eastAsia="hr-HR"/>
        </w:rPr>
      </w:pPr>
    </w:p>
    <w:p w14:paraId="3D913410" w14:textId="77777777" w:rsidR="00EC4125" w:rsidRPr="002548ED" w:rsidRDefault="00AD2603" w:rsidP="00EC4125">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30</w:t>
      </w:r>
      <w:r w:rsidR="00EC4125" w:rsidRPr="002548ED">
        <w:rPr>
          <w:rFonts w:ascii="Times New Roman" w:eastAsia="Times New Roman" w:hAnsi="Times New Roman" w:cs="Times New Roman"/>
          <w:b/>
          <w:color w:val="000000" w:themeColor="text1"/>
          <w:sz w:val="24"/>
          <w:szCs w:val="24"/>
          <w:lang w:eastAsia="hr-HR"/>
        </w:rPr>
        <w:t>.</w:t>
      </w:r>
    </w:p>
    <w:p w14:paraId="06870C94" w14:textId="77777777" w:rsidR="00EC4125" w:rsidRPr="002548ED" w:rsidRDefault="00EC4125"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5FA372D" w14:textId="77777777" w:rsidR="00EC4125" w:rsidRPr="002548ED" w:rsidRDefault="00EC4125" w:rsidP="00EC412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69. stavku 1. riječi: „te na osnovi dozvole koju izdaje Ministarstvo, o čemu se odlučuje rješenjem“ brišu se.</w:t>
      </w:r>
    </w:p>
    <w:p w14:paraId="6B236FAB" w14:textId="77777777" w:rsidR="00EC4125" w:rsidRPr="002548ED" w:rsidRDefault="00EC4125"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97FE769" w14:textId="77777777" w:rsidR="00EC4125" w:rsidRPr="002548ED" w:rsidRDefault="00EC4125" w:rsidP="0077007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Stavci 6</w:t>
      </w:r>
      <w:r w:rsidR="0077007D" w:rsidRPr="002548ED">
        <w:rPr>
          <w:rFonts w:ascii="Times New Roman" w:eastAsia="Times New Roman" w:hAnsi="Times New Roman" w:cs="Times New Roman"/>
          <w:color w:val="000000" w:themeColor="text1"/>
          <w:sz w:val="24"/>
          <w:szCs w:val="24"/>
          <w:lang w:eastAsia="hr-HR"/>
        </w:rPr>
        <w:t>.,</w:t>
      </w:r>
      <w:r w:rsidR="001F1A90" w:rsidRPr="002548ED">
        <w:rPr>
          <w:rFonts w:ascii="Times New Roman" w:eastAsia="Times New Roman" w:hAnsi="Times New Roman" w:cs="Times New Roman"/>
          <w:color w:val="000000" w:themeColor="text1"/>
          <w:sz w:val="24"/>
          <w:szCs w:val="24"/>
          <w:lang w:eastAsia="hr-HR"/>
        </w:rPr>
        <w:t xml:space="preserve"> </w:t>
      </w:r>
      <w:r w:rsidR="0077007D" w:rsidRPr="002548ED">
        <w:rPr>
          <w:rFonts w:ascii="Times New Roman" w:eastAsia="Times New Roman" w:hAnsi="Times New Roman" w:cs="Times New Roman"/>
          <w:color w:val="000000" w:themeColor="text1"/>
          <w:sz w:val="24"/>
          <w:szCs w:val="24"/>
          <w:lang w:eastAsia="hr-HR"/>
        </w:rPr>
        <w:t>7.,</w:t>
      </w:r>
      <w:r w:rsidR="001F1A90" w:rsidRPr="002548ED">
        <w:rPr>
          <w:rFonts w:ascii="Times New Roman" w:eastAsia="Times New Roman" w:hAnsi="Times New Roman" w:cs="Times New Roman"/>
          <w:color w:val="000000" w:themeColor="text1"/>
          <w:sz w:val="24"/>
          <w:szCs w:val="24"/>
          <w:lang w:eastAsia="hr-HR"/>
        </w:rPr>
        <w:t xml:space="preserve"> </w:t>
      </w:r>
      <w:r w:rsidR="0077007D" w:rsidRPr="002548ED">
        <w:rPr>
          <w:rFonts w:ascii="Times New Roman" w:eastAsia="Times New Roman" w:hAnsi="Times New Roman" w:cs="Times New Roman"/>
          <w:color w:val="000000" w:themeColor="text1"/>
          <w:sz w:val="24"/>
          <w:szCs w:val="24"/>
          <w:lang w:eastAsia="hr-HR"/>
        </w:rPr>
        <w:t xml:space="preserve">8. i </w:t>
      </w:r>
      <w:r w:rsidRPr="002548ED">
        <w:rPr>
          <w:rFonts w:ascii="Times New Roman" w:eastAsia="Times New Roman" w:hAnsi="Times New Roman" w:cs="Times New Roman"/>
          <w:color w:val="000000" w:themeColor="text1"/>
          <w:sz w:val="24"/>
          <w:szCs w:val="24"/>
          <w:lang w:eastAsia="hr-HR"/>
        </w:rPr>
        <w:t>9</w:t>
      </w:r>
      <w:r w:rsidR="0077007D"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brišu se.</w:t>
      </w:r>
    </w:p>
    <w:p w14:paraId="4ADD7D63" w14:textId="77777777" w:rsidR="00221741" w:rsidRPr="002548ED" w:rsidRDefault="00221741" w:rsidP="0077007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E201B6E" w14:textId="77777777" w:rsidR="00EC4125" w:rsidRPr="002548ED" w:rsidRDefault="00AD2603" w:rsidP="00EC4125">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31</w:t>
      </w:r>
      <w:r w:rsidR="00EC4125" w:rsidRPr="002548ED">
        <w:rPr>
          <w:rFonts w:ascii="Times New Roman" w:eastAsia="Times New Roman" w:hAnsi="Times New Roman" w:cs="Times New Roman"/>
          <w:b/>
          <w:color w:val="000000" w:themeColor="text1"/>
          <w:sz w:val="24"/>
          <w:szCs w:val="24"/>
          <w:lang w:eastAsia="hr-HR"/>
        </w:rPr>
        <w:t>.</w:t>
      </w:r>
    </w:p>
    <w:p w14:paraId="20C903FC" w14:textId="77777777" w:rsidR="00EC4125" w:rsidRPr="002548ED" w:rsidRDefault="00EC4125"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AAA96CA" w14:textId="77777777" w:rsidR="00EC4125" w:rsidRPr="002548ED" w:rsidRDefault="0077007D" w:rsidP="0077007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70. stavci 9.,</w:t>
      </w:r>
      <w:r w:rsidR="003B0691" w:rsidRPr="002548ED">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10.,</w:t>
      </w:r>
      <w:r w:rsidR="003B0691" w:rsidRPr="002548ED">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11. i 12. brišu se.</w:t>
      </w:r>
    </w:p>
    <w:p w14:paraId="5D679EB8" w14:textId="77777777" w:rsidR="00221741" w:rsidRPr="002548ED" w:rsidRDefault="00221741" w:rsidP="0077007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B40E2CA" w14:textId="77777777" w:rsidR="00A67B51" w:rsidRPr="002548ED" w:rsidRDefault="00415642" w:rsidP="00A67B51">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w:t>
      </w:r>
      <w:r w:rsidR="00DF15C7" w:rsidRPr="002548ED">
        <w:rPr>
          <w:rFonts w:ascii="Times New Roman" w:eastAsia="Times New Roman" w:hAnsi="Times New Roman" w:cs="Times New Roman"/>
          <w:b/>
          <w:color w:val="000000" w:themeColor="text1"/>
          <w:sz w:val="24"/>
          <w:szCs w:val="24"/>
          <w:lang w:eastAsia="hr-HR"/>
        </w:rPr>
        <w:t>lanak 32</w:t>
      </w:r>
      <w:r w:rsidR="00A67B51" w:rsidRPr="002548ED">
        <w:rPr>
          <w:rFonts w:ascii="Times New Roman" w:eastAsia="Times New Roman" w:hAnsi="Times New Roman" w:cs="Times New Roman"/>
          <w:b/>
          <w:color w:val="000000" w:themeColor="text1"/>
          <w:sz w:val="24"/>
          <w:szCs w:val="24"/>
          <w:lang w:eastAsia="hr-HR"/>
        </w:rPr>
        <w:t>.</w:t>
      </w:r>
    </w:p>
    <w:p w14:paraId="33495971" w14:textId="77777777" w:rsidR="002163EA" w:rsidRDefault="002163EA" w:rsidP="00CC3234">
      <w:pPr>
        <w:spacing w:after="0" w:line="240" w:lineRule="auto"/>
        <w:ind w:firstLine="708"/>
        <w:jc w:val="both"/>
        <w:textAlignment w:val="baseline"/>
        <w:rPr>
          <w:rFonts w:ascii="Times New Roman" w:eastAsia="Times New Roman" w:hAnsi="Times New Roman" w:cs="Times New Roman"/>
          <w:sz w:val="24"/>
          <w:szCs w:val="24"/>
          <w:lang w:eastAsia="hr-HR"/>
        </w:rPr>
      </w:pPr>
    </w:p>
    <w:p w14:paraId="59C002CB" w14:textId="13D95094" w:rsidR="00F607B0" w:rsidRPr="00D44D22" w:rsidRDefault="00F607B0" w:rsidP="00D44D22">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Naslov iznad članka </w:t>
      </w:r>
      <w:r w:rsidR="008410A8">
        <w:rPr>
          <w:rFonts w:ascii="Times New Roman" w:eastAsia="Times New Roman" w:hAnsi="Times New Roman" w:cs="Times New Roman"/>
          <w:sz w:val="24"/>
          <w:szCs w:val="24"/>
          <w:lang w:eastAsia="hr-HR"/>
        </w:rPr>
        <w:t xml:space="preserve">mijenja se </w:t>
      </w:r>
      <w:r w:rsidR="00351C99">
        <w:rPr>
          <w:rFonts w:ascii="Times New Roman" w:eastAsia="Times New Roman" w:hAnsi="Times New Roman" w:cs="Times New Roman"/>
          <w:sz w:val="24"/>
          <w:szCs w:val="24"/>
          <w:lang w:eastAsia="hr-HR"/>
        </w:rPr>
        <w:t>i glas</w:t>
      </w:r>
      <w:r w:rsidR="00D44D22">
        <w:rPr>
          <w:rFonts w:ascii="Times New Roman" w:eastAsia="Times New Roman" w:hAnsi="Times New Roman" w:cs="Times New Roman"/>
          <w:sz w:val="24"/>
          <w:szCs w:val="24"/>
          <w:lang w:eastAsia="hr-HR"/>
        </w:rPr>
        <w:t>i</w:t>
      </w:r>
      <w:r w:rsidR="00CD280E">
        <w:rPr>
          <w:rFonts w:ascii="Times New Roman" w:eastAsia="Times New Roman" w:hAnsi="Times New Roman" w:cs="Times New Roman"/>
          <w:sz w:val="24"/>
          <w:szCs w:val="24"/>
          <w:lang w:eastAsia="hr-HR"/>
        </w:rPr>
        <w:t xml:space="preserve">: </w:t>
      </w:r>
      <w:r w:rsidR="00E434FE" w:rsidRPr="00D44D22">
        <w:rPr>
          <w:rFonts w:ascii="Times New Roman" w:eastAsia="Times New Roman" w:hAnsi="Times New Roman" w:cs="Times New Roman"/>
          <w:color w:val="000000" w:themeColor="text1"/>
          <w:sz w:val="24"/>
          <w:szCs w:val="24"/>
          <w:lang w:eastAsia="hr-HR"/>
        </w:rPr>
        <w:t>„</w:t>
      </w:r>
      <w:r w:rsidR="008410A8" w:rsidRPr="00D44D22">
        <w:rPr>
          <w:rFonts w:ascii="Times New Roman" w:eastAsia="Times New Roman" w:hAnsi="Times New Roman" w:cs="Times New Roman"/>
          <w:i/>
          <w:color w:val="000000" w:themeColor="text1"/>
          <w:sz w:val="24"/>
          <w:szCs w:val="24"/>
          <w:lang w:eastAsia="hr-HR"/>
        </w:rPr>
        <w:t>Obaveze vozača prilikom obavljanja prijevoza tereta</w:t>
      </w:r>
      <w:r w:rsidR="00D44D22" w:rsidRPr="00D44D22">
        <w:rPr>
          <w:rFonts w:ascii="Times New Roman" w:eastAsia="Times New Roman" w:hAnsi="Times New Roman" w:cs="Times New Roman"/>
          <w:color w:val="000000" w:themeColor="text1"/>
          <w:sz w:val="24"/>
          <w:szCs w:val="24"/>
          <w:lang w:eastAsia="hr-HR"/>
        </w:rPr>
        <w:t>.“</w:t>
      </w:r>
    </w:p>
    <w:p w14:paraId="3638061B" w14:textId="77777777" w:rsidR="008410A8" w:rsidRDefault="008410A8" w:rsidP="00CA7E1A">
      <w:pPr>
        <w:spacing w:after="0" w:line="240" w:lineRule="auto"/>
        <w:ind w:firstLine="708"/>
        <w:jc w:val="center"/>
        <w:textAlignment w:val="baseline"/>
        <w:rPr>
          <w:rFonts w:ascii="Times New Roman" w:eastAsia="Times New Roman" w:hAnsi="Times New Roman" w:cs="Times New Roman"/>
          <w:sz w:val="24"/>
          <w:szCs w:val="24"/>
          <w:lang w:eastAsia="hr-HR"/>
        </w:rPr>
      </w:pPr>
    </w:p>
    <w:p w14:paraId="1E4F03EA" w14:textId="2D43E2B1" w:rsidR="008410A8" w:rsidRDefault="008410A8" w:rsidP="00D44D2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E71332">
        <w:rPr>
          <w:rFonts w:ascii="Times New Roman" w:eastAsia="Times New Roman" w:hAnsi="Times New Roman" w:cs="Times New Roman"/>
          <w:color w:val="000000" w:themeColor="text1"/>
          <w:sz w:val="24"/>
          <w:szCs w:val="24"/>
          <w:lang w:eastAsia="hr-HR"/>
        </w:rPr>
        <w:t>Članak 77.</w:t>
      </w:r>
      <w:r w:rsidR="00D44D22">
        <w:rPr>
          <w:rFonts w:ascii="Times New Roman" w:eastAsia="Times New Roman" w:hAnsi="Times New Roman" w:cs="Times New Roman"/>
          <w:color w:val="000000" w:themeColor="text1"/>
          <w:sz w:val="24"/>
          <w:szCs w:val="24"/>
          <w:lang w:eastAsia="hr-HR"/>
        </w:rPr>
        <w:t xml:space="preserve"> mijenja se i glasi:</w:t>
      </w:r>
    </w:p>
    <w:p w14:paraId="4AAC6C31" w14:textId="77777777" w:rsidR="00CC3234" w:rsidRPr="00E71332" w:rsidRDefault="00CC3234" w:rsidP="00CC3234">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5855F422" w14:textId="000439A8" w:rsidR="00F607B0" w:rsidRDefault="00CD280E" w:rsidP="00CC3234">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F607B0" w:rsidRPr="00E71332">
        <w:rPr>
          <w:rFonts w:ascii="Times New Roman" w:eastAsia="Times New Roman" w:hAnsi="Times New Roman" w:cs="Times New Roman"/>
          <w:color w:val="000000" w:themeColor="text1"/>
          <w:sz w:val="24"/>
          <w:szCs w:val="24"/>
          <w:lang w:eastAsia="hr-HR"/>
        </w:rPr>
        <w:t xml:space="preserve">Prilikom obavljanja prijevoza tereta, </w:t>
      </w:r>
      <w:r w:rsidR="00EE447B" w:rsidRPr="00E71332">
        <w:rPr>
          <w:rFonts w:ascii="Times New Roman" w:eastAsia="Times New Roman" w:hAnsi="Times New Roman" w:cs="Times New Roman"/>
          <w:color w:val="000000" w:themeColor="text1"/>
          <w:sz w:val="24"/>
          <w:szCs w:val="24"/>
          <w:lang w:eastAsia="hr-HR"/>
        </w:rPr>
        <w:t>u vozilu se mora nalaziti i</w:t>
      </w:r>
      <w:r>
        <w:rPr>
          <w:rFonts w:ascii="Times New Roman" w:eastAsia="Times New Roman" w:hAnsi="Times New Roman" w:cs="Times New Roman"/>
          <w:color w:val="000000" w:themeColor="text1"/>
          <w:sz w:val="24"/>
          <w:szCs w:val="24"/>
          <w:lang w:eastAsia="hr-HR"/>
        </w:rPr>
        <w:t>,</w:t>
      </w:r>
      <w:r w:rsidR="00EE447B" w:rsidRPr="00E71332">
        <w:rPr>
          <w:rFonts w:ascii="Times New Roman" w:eastAsia="Times New Roman" w:hAnsi="Times New Roman" w:cs="Times New Roman"/>
          <w:color w:val="000000" w:themeColor="text1"/>
          <w:sz w:val="24"/>
          <w:szCs w:val="24"/>
          <w:lang w:eastAsia="hr-HR"/>
        </w:rPr>
        <w:t xml:space="preserve"> na </w:t>
      </w:r>
      <w:r w:rsidR="00F607B0" w:rsidRPr="00E71332">
        <w:rPr>
          <w:rFonts w:ascii="Times New Roman" w:eastAsia="Times New Roman" w:hAnsi="Times New Roman" w:cs="Times New Roman"/>
          <w:color w:val="000000" w:themeColor="text1"/>
          <w:sz w:val="24"/>
          <w:szCs w:val="24"/>
          <w:lang w:eastAsia="hr-HR"/>
        </w:rPr>
        <w:t xml:space="preserve">zahtjev </w:t>
      </w:r>
      <w:r w:rsidR="00EE447B" w:rsidRPr="00E71332">
        <w:rPr>
          <w:rFonts w:ascii="Times New Roman" w:eastAsia="Times New Roman" w:hAnsi="Times New Roman" w:cs="Times New Roman"/>
          <w:color w:val="000000" w:themeColor="text1"/>
          <w:sz w:val="24"/>
          <w:szCs w:val="24"/>
          <w:lang w:eastAsia="hr-HR"/>
        </w:rPr>
        <w:t xml:space="preserve">osobe </w:t>
      </w:r>
      <w:r w:rsidR="00F607B0" w:rsidRPr="00E71332">
        <w:rPr>
          <w:rFonts w:ascii="Times New Roman" w:eastAsia="Times New Roman" w:hAnsi="Times New Roman" w:cs="Times New Roman"/>
          <w:color w:val="000000" w:themeColor="text1"/>
          <w:sz w:val="24"/>
          <w:szCs w:val="24"/>
          <w:lang w:eastAsia="hr-HR"/>
        </w:rPr>
        <w:t>ovlaštene z</w:t>
      </w:r>
      <w:r w:rsidR="00296B69" w:rsidRPr="00E71332">
        <w:rPr>
          <w:rFonts w:ascii="Times New Roman" w:eastAsia="Times New Roman" w:hAnsi="Times New Roman" w:cs="Times New Roman"/>
          <w:color w:val="000000" w:themeColor="text1"/>
          <w:sz w:val="24"/>
          <w:szCs w:val="24"/>
          <w:lang w:eastAsia="hr-HR"/>
        </w:rPr>
        <w:t>a</w:t>
      </w:r>
      <w:r w:rsidR="00F607B0" w:rsidRPr="00E71332">
        <w:rPr>
          <w:rFonts w:ascii="Times New Roman" w:eastAsia="Times New Roman" w:hAnsi="Times New Roman" w:cs="Times New Roman"/>
          <w:color w:val="000000" w:themeColor="text1"/>
          <w:sz w:val="24"/>
          <w:szCs w:val="24"/>
          <w:lang w:eastAsia="hr-HR"/>
        </w:rPr>
        <w:t xml:space="preserve"> nadzor predočiti:</w:t>
      </w:r>
    </w:p>
    <w:p w14:paraId="216BAE22" w14:textId="77777777" w:rsidR="00CC3234" w:rsidRPr="00E71332" w:rsidRDefault="00CC3234" w:rsidP="00CC3234">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7483AB2B" w14:textId="590BE00F" w:rsidR="00F607B0" w:rsidRDefault="00F607B0" w:rsidP="00CC3234">
      <w:pPr>
        <w:spacing w:after="0" w:line="240" w:lineRule="auto"/>
        <w:ind w:firstLine="708"/>
        <w:jc w:val="both"/>
        <w:textAlignment w:val="baseline"/>
        <w:rPr>
          <w:rFonts w:ascii="Times New Roman" w:eastAsia="Times New Roman" w:hAnsi="Times New Roman" w:cs="Times New Roman"/>
          <w:sz w:val="24"/>
          <w:szCs w:val="24"/>
          <w:lang w:eastAsia="hr-HR"/>
        </w:rPr>
      </w:pPr>
      <w:r w:rsidRPr="00F607B0">
        <w:rPr>
          <w:rFonts w:ascii="Times New Roman" w:eastAsia="Times New Roman" w:hAnsi="Times New Roman" w:cs="Times New Roman"/>
          <w:sz w:val="24"/>
          <w:szCs w:val="24"/>
          <w:lang w:eastAsia="hr-HR"/>
        </w:rPr>
        <w:t>- dokaz kojim se dokazuje radni status vozača kod prijevoznika koji obavlja prijevoz (preslika važećeg ugovora o radu</w:t>
      </w:r>
      <w:r w:rsidR="00765404">
        <w:rPr>
          <w:rFonts w:ascii="Times New Roman" w:eastAsia="Times New Roman" w:hAnsi="Times New Roman" w:cs="Times New Roman"/>
          <w:sz w:val="24"/>
          <w:szCs w:val="24"/>
          <w:lang w:eastAsia="hr-HR"/>
        </w:rPr>
        <w:t xml:space="preserve"> odnosno pisane potvrde o sklopljenom ugovoru o radu </w:t>
      </w:r>
      <w:r w:rsidRPr="00F607B0">
        <w:rPr>
          <w:rFonts w:ascii="Times New Roman" w:eastAsia="Times New Roman" w:hAnsi="Times New Roman" w:cs="Times New Roman"/>
          <w:sz w:val="24"/>
          <w:szCs w:val="24"/>
          <w:lang w:eastAsia="hr-HR"/>
        </w:rPr>
        <w:t>ili ovjeren</w:t>
      </w:r>
      <w:r w:rsidR="00765404">
        <w:rPr>
          <w:rFonts w:ascii="Times New Roman" w:eastAsia="Times New Roman" w:hAnsi="Times New Roman" w:cs="Times New Roman"/>
          <w:sz w:val="24"/>
          <w:szCs w:val="24"/>
          <w:lang w:eastAsia="hr-HR"/>
        </w:rPr>
        <w:t xml:space="preserve"> obračun zadnje isplaćene plaće ili naknade plaće </w:t>
      </w:r>
      <w:r w:rsidRPr="00F607B0">
        <w:rPr>
          <w:rFonts w:ascii="Times New Roman" w:eastAsia="Times New Roman" w:hAnsi="Times New Roman" w:cs="Times New Roman"/>
          <w:sz w:val="24"/>
          <w:szCs w:val="24"/>
          <w:lang w:eastAsia="hr-HR"/>
        </w:rPr>
        <w:t xml:space="preserve">ili ovjerena potvrda poslodavca o zasnovanom radnom odnosu ili prijava radnika </w:t>
      </w:r>
      <w:r w:rsidR="00765404">
        <w:rPr>
          <w:rFonts w:ascii="Times New Roman" w:eastAsia="Times New Roman" w:hAnsi="Times New Roman" w:cs="Times New Roman"/>
          <w:sz w:val="24"/>
          <w:szCs w:val="24"/>
          <w:lang w:eastAsia="hr-HR"/>
        </w:rPr>
        <w:t xml:space="preserve">na obvezno </w:t>
      </w:r>
      <w:r w:rsidRPr="00F607B0">
        <w:rPr>
          <w:rFonts w:ascii="Times New Roman" w:eastAsia="Times New Roman" w:hAnsi="Times New Roman" w:cs="Times New Roman"/>
          <w:sz w:val="24"/>
          <w:szCs w:val="24"/>
          <w:lang w:eastAsia="hr-HR"/>
        </w:rPr>
        <w:t>mirov</w:t>
      </w:r>
      <w:r w:rsidR="00C70F2F">
        <w:rPr>
          <w:rFonts w:ascii="Times New Roman" w:eastAsia="Times New Roman" w:hAnsi="Times New Roman" w:cs="Times New Roman"/>
          <w:sz w:val="24"/>
          <w:szCs w:val="24"/>
          <w:lang w:eastAsia="hr-HR"/>
        </w:rPr>
        <w:t>insko osiguranje)</w:t>
      </w:r>
    </w:p>
    <w:p w14:paraId="119949D4" w14:textId="77777777" w:rsidR="00CC3234" w:rsidRPr="00F607B0" w:rsidRDefault="00CC3234" w:rsidP="00CC3234">
      <w:pPr>
        <w:spacing w:after="0" w:line="240" w:lineRule="auto"/>
        <w:ind w:firstLine="708"/>
        <w:jc w:val="both"/>
        <w:textAlignment w:val="baseline"/>
        <w:rPr>
          <w:rFonts w:ascii="Times New Roman" w:eastAsia="Times New Roman" w:hAnsi="Times New Roman" w:cs="Times New Roman"/>
          <w:sz w:val="24"/>
          <w:szCs w:val="24"/>
          <w:lang w:eastAsia="hr-HR"/>
        </w:rPr>
      </w:pPr>
    </w:p>
    <w:p w14:paraId="179A77E3" w14:textId="3D248D6A" w:rsidR="00F607B0" w:rsidRPr="00F607B0" w:rsidRDefault="00F607B0" w:rsidP="00CC3234">
      <w:pPr>
        <w:spacing w:after="0" w:line="240" w:lineRule="auto"/>
        <w:ind w:firstLine="708"/>
        <w:jc w:val="both"/>
        <w:textAlignment w:val="baseline"/>
        <w:rPr>
          <w:rFonts w:ascii="Times New Roman" w:eastAsia="Times New Roman" w:hAnsi="Times New Roman" w:cs="Times New Roman"/>
          <w:sz w:val="24"/>
          <w:szCs w:val="24"/>
          <w:lang w:eastAsia="hr-HR"/>
        </w:rPr>
      </w:pPr>
      <w:r w:rsidRPr="00F607B0">
        <w:rPr>
          <w:rFonts w:ascii="Times New Roman" w:eastAsia="Times New Roman" w:hAnsi="Times New Roman" w:cs="Times New Roman"/>
          <w:sz w:val="24"/>
          <w:szCs w:val="24"/>
          <w:lang w:eastAsia="hr-HR"/>
        </w:rPr>
        <w:t>- izvod iz licencije za unutarnji prijevoz tereta ili ovjerenu vjerodostojnu presliku licencije Zajednice za međunarodni prijevoz tereta i</w:t>
      </w:r>
    </w:p>
    <w:p w14:paraId="1BF5EB27" w14:textId="77777777" w:rsidR="00F607B0" w:rsidRPr="00F607B0" w:rsidRDefault="00F607B0" w:rsidP="00CC3234">
      <w:pPr>
        <w:spacing w:after="0" w:line="240" w:lineRule="auto"/>
        <w:ind w:firstLine="708"/>
        <w:jc w:val="both"/>
        <w:textAlignment w:val="baseline"/>
        <w:rPr>
          <w:rFonts w:ascii="Times New Roman" w:eastAsia="Times New Roman" w:hAnsi="Times New Roman" w:cs="Times New Roman"/>
          <w:sz w:val="24"/>
          <w:szCs w:val="24"/>
          <w:lang w:eastAsia="hr-HR"/>
        </w:rPr>
      </w:pPr>
    </w:p>
    <w:p w14:paraId="444AE6AC" w14:textId="77777777" w:rsidR="00A67B51" w:rsidRPr="00F607B0" w:rsidRDefault="00F607B0" w:rsidP="00CC3234">
      <w:pPr>
        <w:spacing w:after="0" w:line="240" w:lineRule="auto"/>
        <w:ind w:firstLine="708"/>
        <w:jc w:val="both"/>
        <w:textAlignment w:val="baseline"/>
        <w:rPr>
          <w:rFonts w:ascii="Times New Roman" w:eastAsia="Times New Roman" w:hAnsi="Times New Roman" w:cs="Times New Roman"/>
          <w:sz w:val="24"/>
          <w:szCs w:val="24"/>
          <w:lang w:eastAsia="hr-HR"/>
        </w:rPr>
      </w:pPr>
      <w:r w:rsidRPr="00F607B0">
        <w:rPr>
          <w:rFonts w:ascii="Times New Roman" w:eastAsia="Times New Roman" w:hAnsi="Times New Roman" w:cs="Times New Roman"/>
          <w:sz w:val="24"/>
          <w:szCs w:val="24"/>
          <w:lang w:eastAsia="hr-HR"/>
        </w:rPr>
        <w:t>- ugovor o najmu vozila ukoliko prijevoznik nije vlasnik vozila prema podacima upisanim u prometnu dozvolu.“.</w:t>
      </w:r>
    </w:p>
    <w:p w14:paraId="3969AD38" w14:textId="51CF1354" w:rsidR="00192A1A" w:rsidRPr="002548ED" w:rsidRDefault="00192A1A" w:rsidP="00A67B5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6271E14" w14:textId="2CE8AEE0" w:rsidR="00F607B0" w:rsidRDefault="00415642" w:rsidP="00E0015B">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w:t>
      </w:r>
      <w:r w:rsidR="00DF15C7" w:rsidRPr="002548ED">
        <w:rPr>
          <w:rFonts w:ascii="Times New Roman" w:eastAsia="Times New Roman" w:hAnsi="Times New Roman" w:cs="Times New Roman"/>
          <w:b/>
          <w:color w:val="000000" w:themeColor="text1"/>
          <w:sz w:val="24"/>
          <w:szCs w:val="24"/>
          <w:lang w:eastAsia="hr-HR"/>
        </w:rPr>
        <w:t>3</w:t>
      </w:r>
      <w:r w:rsidR="00F607B0" w:rsidRPr="002548ED">
        <w:rPr>
          <w:rFonts w:ascii="Times New Roman" w:eastAsia="Times New Roman" w:hAnsi="Times New Roman" w:cs="Times New Roman"/>
          <w:b/>
          <w:color w:val="000000" w:themeColor="text1"/>
          <w:sz w:val="24"/>
          <w:szCs w:val="24"/>
          <w:lang w:eastAsia="hr-HR"/>
        </w:rPr>
        <w:t>.</w:t>
      </w:r>
    </w:p>
    <w:p w14:paraId="7D90FA4C" w14:textId="77777777" w:rsidR="00D94058" w:rsidRPr="002548ED" w:rsidRDefault="00D94058" w:rsidP="00F607B0">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555804A5" w14:textId="77777777" w:rsidR="00E0015B" w:rsidRDefault="0067494F" w:rsidP="0067494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78. stavku 1. dodaje se novi podstavak 1. koji glasi:</w:t>
      </w:r>
    </w:p>
    <w:p w14:paraId="1B6C6A1F" w14:textId="77777777" w:rsidR="00E0015B" w:rsidRDefault="00E0015B" w:rsidP="0067494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5B9ABD9" w14:textId="7FE3D485" w:rsidR="0067494F" w:rsidRPr="002548ED" w:rsidRDefault="00E0015B" w:rsidP="0067494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67494F" w:rsidRPr="002548ED">
        <w:rPr>
          <w:rFonts w:cstheme="minorHAnsi"/>
          <w:color w:val="000000" w:themeColor="text1"/>
        </w:rPr>
        <w:t>-</w:t>
      </w:r>
      <w:r w:rsidR="0067494F" w:rsidRPr="002548ED">
        <w:rPr>
          <w:rFonts w:ascii="Times New Roman" w:eastAsia="Times New Roman" w:hAnsi="Times New Roman" w:cs="Times New Roman"/>
          <w:color w:val="000000" w:themeColor="text1"/>
          <w:sz w:val="24"/>
          <w:szCs w:val="24"/>
          <w:lang w:eastAsia="hr-HR"/>
        </w:rPr>
        <w:t xml:space="preserve"> je vozilo registrirano ili stavljeno u promet u skladu s propisima bilo koje države </w:t>
      </w:r>
      <w:r w:rsidR="00F90561">
        <w:rPr>
          <w:rFonts w:ascii="Times New Roman" w:eastAsia="Times New Roman" w:hAnsi="Times New Roman" w:cs="Times New Roman"/>
          <w:color w:val="000000" w:themeColor="text1"/>
          <w:sz w:val="24"/>
          <w:szCs w:val="24"/>
          <w:lang w:eastAsia="hr-HR"/>
        </w:rPr>
        <w:t xml:space="preserve">i </w:t>
      </w:r>
      <w:r w:rsidR="0067494F" w:rsidRPr="002548ED">
        <w:rPr>
          <w:rFonts w:ascii="Times New Roman" w:eastAsia="Times New Roman" w:hAnsi="Times New Roman" w:cs="Times New Roman"/>
          <w:color w:val="000000" w:themeColor="text1"/>
          <w:sz w:val="24"/>
          <w:szCs w:val="24"/>
          <w:lang w:eastAsia="hr-HR"/>
        </w:rPr>
        <w:t xml:space="preserve">koristi se u skladu s </w:t>
      </w:r>
      <w:r>
        <w:rPr>
          <w:rFonts w:ascii="Times New Roman" w:eastAsia="Times New Roman" w:hAnsi="Times New Roman" w:cs="Times New Roman"/>
          <w:color w:val="000000" w:themeColor="text1"/>
          <w:sz w:val="24"/>
          <w:szCs w:val="24"/>
          <w:lang w:eastAsia="hr-HR"/>
        </w:rPr>
        <w:t>U</w:t>
      </w:r>
      <w:r w:rsidR="0067494F" w:rsidRPr="002548ED">
        <w:rPr>
          <w:rFonts w:ascii="Times New Roman" w:eastAsia="Times New Roman" w:hAnsi="Times New Roman" w:cs="Times New Roman"/>
          <w:color w:val="000000" w:themeColor="text1"/>
          <w:sz w:val="24"/>
          <w:szCs w:val="24"/>
          <w:lang w:eastAsia="hr-HR"/>
        </w:rPr>
        <w:t>redb</w:t>
      </w:r>
      <w:r>
        <w:rPr>
          <w:rFonts w:ascii="Times New Roman" w:eastAsia="Times New Roman" w:hAnsi="Times New Roman" w:cs="Times New Roman"/>
          <w:color w:val="000000" w:themeColor="text1"/>
          <w:sz w:val="24"/>
          <w:szCs w:val="24"/>
          <w:lang w:eastAsia="hr-HR"/>
        </w:rPr>
        <w:t>o</w:t>
      </w:r>
      <w:r w:rsidR="0067494F" w:rsidRPr="002548ED">
        <w:rPr>
          <w:rFonts w:ascii="Times New Roman" w:eastAsia="Times New Roman" w:hAnsi="Times New Roman" w:cs="Times New Roman"/>
          <w:color w:val="000000" w:themeColor="text1"/>
          <w:sz w:val="24"/>
          <w:szCs w:val="24"/>
          <w:lang w:eastAsia="hr-HR"/>
        </w:rPr>
        <w:t xml:space="preserve">m (EZ) br. 1071/2009 i </w:t>
      </w:r>
      <w:r>
        <w:rPr>
          <w:rFonts w:ascii="Times New Roman" w:eastAsia="Times New Roman" w:hAnsi="Times New Roman" w:cs="Times New Roman"/>
          <w:color w:val="000000" w:themeColor="text1"/>
          <w:sz w:val="24"/>
          <w:szCs w:val="24"/>
          <w:lang w:eastAsia="hr-HR"/>
        </w:rPr>
        <w:t xml:space="preserve">Uredbom </w:t>
      </w:r>
      <w:r w:rsidR="0067494F" w:rsidRPr="002548ED">
        <w:rPr>
          <w:rFonts w:ascii="Times New Roman" w:eastAsia="Times New Roman" w:hAnsi="Times New Roman" w:cs="Times New Roman"/>
          <w:color w:val="000000" w:themeColor="text1"/>
          <w:sz w:val="24"/>
          <w:szCs w:val="24"/>
          <w:lang w:eastAsia="hr-HR"/>
        </w:rPr>
        <w:t>(EZ) br. 1072/2009“.</w:t>
      </w:r>
    </w:p>
    <w:p w14:paraId="7F0281B7" w14:textId="77777777" w:rsidR="0067494F" w:rsidRPr="002548ED" w:rsidRDefault="0067494F" w:rsidP="0067494F">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E373A2D" w14:textId="2375AEA0" w:rsidR="0067494F" w:rsidRPr="00674D98" w:rsidRDefault="00904B96" w:rsidP="0067494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674D98">
        <w:rPr>
          <w:rFonts w:ascii="Times New Roman" w:eastAsia="Times New Roman" w:hAnsi="Times New Roman" w:cs="Times New Roman"/>
          <w:color w:val="000000" w:themeColor="text1"/>
          <w:sz w:val="24"/>
          <w:szCs w:val="24"/>
          <w:lang w:eastAsia="hr-HR"/>
        </w:rPr>
        <w:t>Dosadašnji podstavci od 1. do</w:t>
      </w:r>
      <w:r w:rsidR="0006354B">
        <w:rPr>
          <w:rFonts w:ascii="Times New Roman" w:eastAsia="Times New Roman" w:hAnsi="Times New Roman" w:cs="Times New Roman"/>
          <w:color w:val="000000" w:themeColor="text1"/>
          <w:sz w:val="24"/>
          <w:szCs w:val="24"/>
          <w:lang w:eastAsia="hr-HR"/>
        </w:rPr>
        <w:t xml:space="preserve"> 4.</w:t>
      </w:r>
      <w:r w:rsidR="00D44D22">
        <w:rPr>
          <w:rFonts w:ascii="Times New Roman" w:eastAsia="Times New Roman" w:hAnsi="Times New Roman" w:cs="Times New Roman"/>
          <w:color w:val="000000" w:themeColor="text1"/>
          <w:sz w:val="24"/>
          <w:szCs w:val="24"/>
          <w:lang w:eastAsia="hr-HR"/>
        </w:rPr>
        <w:t xml:space="preserve"> </w:t>
      </w:r>
      <w:r w:rsidR="00AD44A3">
        <w:rPr>
          <w:rFonts w:ascii="Times New Roman" w:eastAsia="Times New Roman" w:hAnsi="Times New Roman" w:cs="Times New Roman"/>
          <w:color w:val="000000" w:themeColor="text1"/>
          <w:sz w:val="24"/>
          <w:szCs w:val="24"/>
          <w:lang w:eastAsia="hr-HR"/>
        </w:rPr>
        <w:t xml:space="preserve">postaju podstavci od 2. do </w:t>
      </w:r>
      <w:r w:rsidR="0006354B">
        <w:rPr>
          <w:rFonts w:ascii="Times New Roman" w:eastAsia="Times New Roman" w:hAnsi="Times New Roman" w:cs="Times New Roman"/>
          <w:color w:val="000000" w:themeColor="text1"/>
          <w:sz w:val="24"/>
          <w:szCs w:val="24"/>
          <w:lang w:eastAsia="hr-HR"/>
        </w:rPr>
        <w:t>5.</w:t>
      </w:r>
    </w:p>
    <w:p w14:paraId="47BF8B04" w14:textId="77777777" w:rsidR="0077007D" w:rsidRPr="00674D98" w:rsidRDefault="0077007D" w:rsidP="00950682">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A44FAE9" w14:textId="77777777" w:rsidR="0067494F" w:rsidRPr="002548ED" w:rsidRDefault="0067494F" w:rsidP="0095068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w:t>
      </w:r>
      <w:r w:rsidR="00606F7E" w:rsidRPr="002548ED">
        <w:rPr>
          <w:rFonts w:ascii="Times New Roman" w:eastAsia="Times New Roman" w:hAnsi="Times New Roman" w:cs="Times New Roman"/>
          <w:b/>
          <w:color w:val="000000" w:themeColor="text1"/>
          <w:sz w:val="24"/>
          <w:szCs w:val="24"/>
          <w:lang w:eastAsia="hr-HR"/>
        </w:rPr>
        <w:t>ak 3</w:t>
      </w:r>
      <w:r w:rsidR="00DF15C7" w:rsidRPr="002548ED">
        <w:rPr>
          <w:rFonts w:ascii="Times New Roman" w:eastAsia="Times New Roman" w:hAnsi="Times New Roman" w:cs="Times New Roman"/>
          <w:b/>
          <w:color w:val="000000" w:themeColor="text1"/>
          <w:sz w:val="24"/>
          <w:szCs w:val="24"/>
          <w:lang w:eastAsia="hr-HR"/>
        </w:rPr>
        <w:t>4</w:t>
      </w:r>
      <w:r w:rsidRPr="002548ED">
        <w:rPr>
          <w:rFonts w:ascii="Times New Roman" w:eastAsia="Times New Roman" w:hAnsi="Times New Roman" w:cs="Times New Roman"/>
          <w:b/>
          <w:color w:val="000000" w:themeColor="text1"/>
          <w:sz w:val="24"/>
          <w:szCs w:val="24"/>
          <w:lang w:eastAsia="hr-HR"/>
        </w:rPr>
        <w:t>.</w:t>
      </w:r>
    </w:p>
    <w:p w14:paraId="635A8A0B" w14:textId="77777777" w:rsidR="0077007D" w:rsidRPr="002548ED" w:rsidRDefault="0077007D" w:rsidP="00950682">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36EBA30" w14:textId="233265AB" w:rsidR="00D512D8" w:rsidRPr="002548ED" w:rsidRDefault="00D512D8" w:rsidP="00AD44A3">
      <w:pPr>
        <w:spacing w:after="0" w:line="240" w:lineRule="auto"/>
        <w:ind w:firstLine="709"/>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Iza članka 78. dodaj</w:t>
      </w:r>
      <w:r w:rsidR="00950682">
        <w:rPr>
          <w:rFonts w:ascii="Times New Roman" w:eastAsia="Times New Roman" w:hAnsi="Times New Roman" w:cs="Times New Roman"/>
          <w:color w:val="000000" w:themeColor="text1"/>
          <w:sz w:val="24"/>
          <w:szCs w:val="24"/>
          <w:lang w:eastAsia="hr-HR"/>
        </w:rPr>
        <w:t>u</w:t>
      </w:r>
      <w:r w:rsidRPr="002548ED">
        <w:rPr>
          <w:rFonts w:ascii="Times New Roman" w:eastAsia="Times New Roman" w:hAnsi="Times New Roman" w:cs="Times New Roman"/>
          <w:color w:val="000000" w:themeColor="text1"/>
          <w:sz w:val="24"/>
          <w:szCs w:val="24"/>
          <w:lang w:eastAsia="hr-HR"/>
        </w:rPr>
        <w:t xml:space="preserve"> se</w:t>
      </w:r>
      <w:r w:rsidR="00950682">
        <w:rPr>
          <w:rFonts w:ascii="Times New Roman" w:eastAsia="Times New Roman" w:hAnsi="Times New Roman" w:cs="Times New Roman"/>
          <w:color w:val="000000" w:themeColor="text1"/>
          <w:sz w:val="24"/>
          <w:szCs w:val="24"/>
          <w:lang w:eastAsia="hr-HR"/>
        </w:rPr>
        <w:t xml:space="preserve"> naslov iznad članka i</w:t>
      </w:r>
      <w:r w:rsidRPr="002548ED">
        <w:rPr>
          <w:rFonts w:ascii="Times New Roman" w:eastAsia="Times New Roman" w:hAnsi="Times New Roman" w:cs="Times New Roman"/>
          <w:color w:val="000000" w:themeColor="text1"/>
          <w:sz w:val="24"/>
          <w:szCs w:val="24"/>
          <w:lang w:eastAsia="hr-HR"/>
        </w:rPr>
        <w:t xml:space="preserve"> članak 78.a koji glas</w:t>
      </w:r>
      <w:r w:rsidR="00950682">
        <w:rPr>
          <w:rFonts w:ascii="Times New Roman" w:eastAsia="Times New Roman" w:hAnsi="Times New Roman" w:cs="Times New Roman"/>
          <w:color w:val="000000" w:themeColor="text1"/>
          <w:sz w:val="24"/>
          <w:szCs w:val="24"/>
          <w:lang w:eastAsia="hr-HR"/>
        </w:rPr>
        <w:t>e</w:t>
      </w:r>
      <w:r w:rsidRPr="002548ED">
        <w:rPr>
          <w:rFonts w:ascii="Times New Roman" w:eastAsia="Times New Roman" w:hAnsi="Times New Roman" w:cs="Times New Roman"/>
          <w:color w:val="000000" w:themeColor="text1"/>
          <w:sz w:val="24"/>
          <w:szCs w:val="24"/>
          <w:lang w:eastAsia="hr-HR"/>
        </w:rPr>
        <w:t>:</w:t>
      </w:r>
    </w:p>
    <w:p w14:paraId="69E99662" w14:textId="31CC7B1E" w:rsidR="00D512D8" w:rsidRDefault="00D512D8" w:rsidP="00AD44A3">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BA090C2" w14:textId="2AC6A50A" w:rsidR="00AD44A3" w:rsidRPr="00854D70" w:rsidRDefault="00D44D22" w:rsidP="00AD44A3">
      <w:pPr>
        <w:spacing w:after="0" w:line="240" w:lineRule="auto"/>
        <w:jc w:val="center"/>
        <w:textAlignment w:val="baseline"/>
        <w:rPr>
          <w:rFonts w:ascii="Times New Roman" w:eastAsia="Times New Roman" w:hAnsi="Times New Roman" w:cs="Times New Roman"/>
          <w:b/>
          <w:i/>
          <w:color w:val="000000" w:themeColor="text1"/>
          <w:sz w:val="24"/>
          <w:szCs w:val="24"/>
          <w:lang w:eastAsia="hr-HR"/>
        </w:rPr>
      </w:pPr>
      <w:r>
        <w:rPr>
          <w:rFonts w:ascii="Times New Roman" w:eastAsia="Times New Roman" w:hAnsi="Times New Roman" w:cs="Times New Roman"/>
          <w:b/>
          <w:i/>
          <w:color w:val="000000" w:themeColor="text1"/>
          <w:sz w:val="24"/>
          <w:szCs w:val="24"/>
          <w:lang w:eastAsia="hr-HR"/>
        </w:rPr>
        <w:t>„</w:t>
      </w:r>
      <w:r w:rsidR="00AD44A3" w:rsidRPr="00854D70">
        <w:rPr>
          <w:rFonts w:ascii="Times New Roman" w:eastAsia="Times New Roman" w:hAnsi="Times New Roman" w:cs="Times New Roman"/>
          <w:b/>
          <w:i/>
          <w:color w:val="000000" w:themeColor="text1"/>
          <w:sz w:val="24"/>
          <w:szCs w:val="24"/>
          <w:lang w:eastAsia="hr-HR"/>
        </w:rPr>
        <w:t>Uvjeti za korištenje unajmljenih vozila bez voz</w:t>
      </w:r>
      <w:r w:rsidR="00854D70" w:rsidRPr="00854D70">
        <w:rPr>
          <w:rFonts w:ascii="Times New Roman" w:eastAsia="Times New Roman" w:hAnsi="Times New Roman" w:cs="Times New Roman"/>
          <w:b/>
          <w:i/>
          <w:color w:val="000000" w:themeColor="text1"/>
          <w:sz w:val="24"/>
          <w:szCs w:val="24"/>
          <w:lang w:eastAsia="hr-HR"/>
        </w:rPr>
        <w:t>ača za cestovni prijevoz tereta</w:t>
      </w:r>
    </w:p>
    <w:p w14:paraId="0C9C080A" w14:textId="77777777" w:rsidR="00AD44A3" w:rsidRPr="002548ED" w:rsidRDefault="00AD44A3" w:rsidP="00950682">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413B0A5D" w14:textId="5D7DF0FB" w:rsidR="0077007D" w:rsidRPr="002548ED" w:rsidRDefault="00D512D8" w:rsidP="00950682">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Članak 78.a</w:t>
      </w:r>
    </w:p>
    <w:p w14:paraId="110966AF" w14:textId="77777777" w:rsidR="00D512D8" w:rsidRDefault="00D512D8" w:rsidP="00950682">
      <w:pPr>
        <w:spacing w:after="0" w:line="240" w:lineRule="auto"/>
        <w:jc w:val="center"/>
        <w:textAlignment w:val="baseline"/>
        <w:rPr>
          <w:rFonts w:ascii="Times New Roman" w:eastAsia="Times New Roman" w:hAnsi="Times New Roman" w:cs="Times New Roman"/>
          <w:sz w:val="24"/>
          <w:szCs w:val="24"/>
          <w:lang w:eastAsia="hr-HR"/>
        </w:rPr>
      </w:pPr>
    </w:p>
    <w:p w14:paraId="1BC550A8" w14:textId="77777777" w:rsidR="00950682" w:rsidRDefault="00950682" w:rsidP="00950682">
      <w:pPr>
        <w:spacing w:after="0" w:line="240" w:lineRule="auto"/>
        <w:ind w:firstLine="72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(1) </w:t>
      </w:r>
      <w:r w:rsidR="00D512D8" w:rsidRPr="00D512D8">
        <w:rPr>
          <w:rFonts w:ascii="Times New Roman" w:eastAsia="Times New Roman" w:hAnsi="Times New Roman" w:cs="Times New Roman"/>
          <w:sz w:val="24"/>
          <w:szCs w:val="24"/>
          <w:lang w:eastAsia="hr-HR"/>
        </w:rPr>
        <w:t>Prijevoznik koji ima poslovni nastan u Republici Hrvatskoj može za obavljanje unutarnjeg i međunarodnog prijevoza tereta koristiti unajmljena vozila za cestovni prijevoz tereta ako su ispunjeni uvjeti utvrđeni u članku 78.</w:t>
      </w:r>
      <w:r w:rsidR="007A47E4">
        <w:rPr>
          <w:rFonts w:ascii="Times New Roman" w:eastAsia="Times New Roman" w:hAnsi="Times New Roman" w:cs="Times New Roman"/>
          <w:sz w:val="24"/>
          <w:szCs w:val="24"/>
          <w:lang w:eastAsia="hr-HR"/>
        </w:rPr>
        <w:t xml:space="preserve"> ovog</w:t>
      </w:r>
      <w:r>
        <w:rPr>
          <w:rFonts w:ascii="Times New Roman" w:eastAsia="Times New Roman" w:hAnsi="Times New Roman" w:cs="Times New Roman"/>
          <w:sz w:val="24"/>
          <w:szCs w:val="24"/>
          <w:lang w:eastAsia="hr-HR"/>
        </w:rPr>
        <w:t>a</w:t>
      </w:r>
      <w:r w:rsidR="007A47E4">
        <w:rPr>
          <w:rFonts w:ascii="Times New Roman" w:eastAsia="Times New Roman" w:hAnsi="Times New Roman" w:cs="Times New Roman"/>
          <w:sz w:val="24"/>
          <w:szCs w:val="24"/>
          <w:lang w:eastAsia="hr-HR"/>
        </w:rPr>
        <w:t xml:space="preserve"> Zakona.</w:t>
      </w:r>
    </w:p>
    <w:p w14:paraId="226A995D" w14:textId="77777777" w:rsidR="00950682" w:rsidRDefault="00950682" w:rsidP="00950682">
      <w:pPr>
        <w:spacing w:after="0" w:line="240" w:lineRule="auto"/>
        <w:ind w:firstLine="720"/>
        <w:jc w:val="both"/>
        <w:textAlignment w:val="baseline"/>
        <w:rPr>
          <w:rFonts w:ascii="Times New Roman" w:eastAsia="Times New Roman" w:hAnsi="Times New Roman" w:cs="Times New Roman"/>
          <w:sz w:val="24"/>
          <w:szCs w:val="24"/>
          <w:lang w:eastAsia="hr-HR"/>
        </w:rPr>
      </w:pPr>
    </w:p>
    <w:p w14:paraId="62A4A857" w14:textId="224CCEE7" w:rsidR="00D512D8" w:rsidRPr="00D512D8" w:rsidRDefault="00950682" w:rsidP="00950682">
      <w:pPr>
        <w:spacing w:after="0" w:line="240" w:lineRule="auto"/>
        <w:ind w:firstLine="72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D512D8" w:rsidRPr="00D512D8">
        <w:rPr>
          <w:rFonts w:ascii="Times New Roman" w:eastAsia="Times New Roman" w:hAnsi="Times New Roman" w:cs="Times New Roman"/>
          <w:sz w:val="24"/>
          <w:szCs w:val="24"/>
          <w:lang w:eastAsia="hr-HR"/>
        </w:rPr>
        <w:t>Ako prijevoznik s poslovnim nastanom na području Republike Hrvatske, koristi unajmljeno vozilo za cestovni prijevoz tereta registrirano i stavljeno u promet u skladu s propisima druge države članice može:</w:t>
      </w:r>
    </w:p>
    <w:p w14:paraId="02EA6746" w14:textId="77777777" w:rsidR="00950682" w:rsidRDefault="00950682" w:rsidP="00950682">
      <w:pPr>
        <w:spacing w:after="0" w:line="240" w:lineRule="auto"/>
        <w:ind w:left="720"/>
        <w:jc w:val="both"/>
        <w:textAlignment w:val="baseline"/>
        <w:rPr>
          <w:rFonts w:ascii="Times New Roman" w:eastAsia="Times New Roman" w:hAnsi="Times New Roman" w:cs="Times New Roman"/>
          <w:sz w:val="24"/>
          <w:szCs w:val="24"/>
          <w:lang w:eastAsia="hr-HR"/>
        </w:rPr>
      </w:pPr>
    </w:p>
    <w:p w14:paraId="5F8B3715" w14:textId="77777777" w:rsidR="00950682" w:rsidRDefault="00950682" w:rsidP="00950682">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512D8" w:rsidRPr="00D512D8">
        <w:rPr>
          <w:rFonts w:ascii="Times New Roman" w:eastAsia="Times New Roman" w:hAnsi="Times New Roman" w:cs="Times New Roman"/>
          <w:sz w:val="24"/>
          <w:szCs w:val="24"/>
          <w:lang w:eastAsia="hr-HR"/>
        </w:rPr>
        <w:t>to vozilo koristiti najdulje dva uzastopna mjeseca svake kalendarske godine, a ugovor o najmu, u tom slučaju, može biti sklopljen n</w:t>
      </w:r>
      <w:r>
        <w:rPr>
          <w:rFonts w:ascii="Times New Roman" w:eastAsia="Times New Roman" w:hAnsi="Times New Roman" w:cs="Times New Roman"/>
          <w:sz w:val="24"/>
          <w:szCs w:val="24"/>
          <w:lang w:eastAsia="hr-HR"/>
        </w:rPr>
        <w:t>a najviše dva uzastopna mjeseca</w:t>
      </w:r>
    </w:p>
    <w:p w14:paraId="4988419E" w14:textId="77777777" w:rsidR="00950682" w:rsidRDefault="00950682" w:rsidP="00950682">
      <w:pPr>
        <w:spacing w:after="0" w:line="240" w:lineRule="auto"/>
        <w:ind w:firstLine="708"/>
        <w:jc w:val="both"/>
        <w:textAlignment w:val="baseline"/>
        <w:rPr>
          <w:rFonts w:ascii="Times New Roman" w:eastAsia="Times New Roman" w:hAnsi="Times New Roman" w:cs="Times New Roman"/>
          <w:sz w:val="24"/>
          <w:szCs w:val="24"/>
          <w:lang w:eastAsia="hr-HR"/>
        </w:rPr>
      </w:pPr>
    </w:p>
    <w:p w14:paraId="5B08530E" w14:textId="77777777" w:rsidR="00DE12D7" w:rsidRDefault="00950682" w:rsidP="00DE12D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512D8" w:rsidRPr="00D512D8">
        <w:rPr>
          <w:rFonts w:ascii="Times New Roman" w:eastAsia="Times New Roman" w:hAnsi="Times New Roman" w:cs="Times New Roman"/>
          <w:sz w:val="24"/>
          <w:szCs w:val="24"/>
          <w:lang w:eastAsia="hr-HR"/>
        </w:rPr>
        <w:t>to vozilo koristiti i nakon isteka roka od dva uzastopna mjeseca u istoj kalendarskoj godini ako je registrirano i stavljeno u promet u skladu s hrvatskim nacionalnim propisima</w:t>
      </w:r>
    </w:p>
    <w:p w14:paraId="34F0D6EB" w14:textId="77777777" w:rsidR="00DE12D7"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p>
    <w:p w14:paraId="755C123D" w14:textId="4392BB07" w:rsidR="00DE12D7"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512D8" w:rsidRPr="00D512D8">
        <w:rPr>
          <w:rFonts w:ascii="Times New Roman" w:eastAsia="Times New Roman" w:hAnsi="Times New Roman" w:cs="Times New Roman"/>
          <w:sz w:val="24"/>
          <w:szCs w:val="24"/>
          <w:lang w:eastAsia="hr-HR"/>
        </w:rPr>
        <w:t>koristiti najviše 25</w:t>
      </w:r>
      <w:r>
        <w:rPr>
          <w:rFonts w:ascii="Times New Roman" w:eastAsia="Times New Roman" w:hAnsi="Times New Roman" w:cs="Times New Roman"/>
          <w:sz w:val="24"/>
          <w:szCs w:val="24"/>
          <w:lang w:eastAsia="hr-HR"/>
        </w:rPr>
        <w:t xml:space="preserve"> </w:t>
      </w:r>
      <w:r w:rsidR="00D512D8" w:rsidRPr="00D512D8">
        <w:rPr>
          <w:rFonts w:ascii="Times New Roman" w:eastAsia="Times New Roman" w:hAnsi="Times New Roman" w:cs="Times New Roman"/>
          <w:sz w:val="24"/>
          <w:szCs w:val="24"/>
          <w:lang w:eastAsia="hr-HR"/>
        </w:rPr>
        <w:t>% unajmljenih vozila u odnosu na ukupan broj teretnih vozila koje ima na raspolaganju na temelju članka 5. stavka 1. točke (g) Uredbe (EZ) br. 1071/2009, na dan 31. prosinca godine koja prethodi sklapanju ugovora o korištenju unajmljenog vozila ili na dan na koji počin</w:t>
      </w:r>
      <w:r>
        <w:rPr>
          <w:rFonts w:ascii="Times New Roman" w:eastAsia="Times New Roman" w:hAnsi="Times New Roman" w:cs="Times New Roman"/>
          <w:sz w:val="24"/>
          <w:szCs w:val="24"/>
          <w:lang w:eastAsia="hr-HR"/>
        </w:rPr>
        <w:t>je koristiti unajmljeno vozilo.</w:t>
      </w:r>
    </w:p>
    <w:p w14:paraId="05AC11EA" w14:textId="77777777" w:rsidR="00DE12D7"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p>
    <w:p w14:paraId="7FD35E42" w14:textId="77777777" w:rsidR="00DE12D7"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D512D8" w:rsidRPr="00731D0C">
        <w:rPr>
          <w:rFonts w:ascii="Times New Roman" w:eastAsia="Times New Roman" w:hAnsi="Times New Roman" w:cs="Times New Roman"/>
          <w:sz w:val="24"/>
          <w:szCs w:val="24"/>
          <w:lang w:eastAsia="hr-HR"/>
        </w:rPr>
        <w:t>Prijevozniku koji ima ukupan broj teretnih vozila do četiri, dopušteno je kor</w:t>
      </w:r>
      <w:r>
        <w:rPr>
          <w:rFonts w:ascii="Times New Roman" w:eastAsia="Times New Roman" w:hAnsi="Times New Roman" w:cs="Times New Roman"/>
          <w:sz w:val="24"/>
          <w:szCs w:val="24"/>
          <w:lang w:eastAsia="hr-HR"/>
        </w:rPr>
        <w:t>istiti jedno unajmljeno vozilo.</w:t>
      </w:r>
    </w:p>
    <w:p w14:paraId="0DA2E57E" w14:textId="77777777" w:rsidR="00DE12D7"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p>
    <w:p w14:paraId="0878CBB4" w14:textId="03A7BD75" w:rsidR="00D512D8" w:rsidRPr="00D512D8"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D512D8" w:rsidRPr="00D512D8">
        <w:rPr>
          <w:rFonts w:ascii="Times New Roman" w:eastAsia="Times New Roman" w:hAnsi="Times New Roman" w:cs="Times New Roman"/>
          <w:sz w:val="24"/>
          <w:szCs w:val="24"/>
          <w:lang w:eastAsia="hr-HR"/>
        </w:rPr>
        <w:t>Vozilom za cestovni prijevoz tereta koje je registrirano i stavljeno u promet u skladu s propisima druge države članice nije dopušteno na državn</w:t>
      </w:r>
      <w:r>
        <w:rPr>
          <w:rFonts w:ascii="Times New Roman" w:eastAsia="Times New Roman" w:hAnsi="Times New Roman" w:cs="Times New Roman"/>
          <w:sz w:val="24"/>
          <w:szCs w:val="24"/>
          <w:lang w:eastAsia="hr-HR"/>
        </w:rPr>
        <w:t xml:space="preserve">om području Republike Hrvatske </w:t>
      </w:r>
      <w:r w:rsidR="00D512D8" w:rsidRPr="00D512D8">
        <w:rPr>
          <w:rFonts w:ascii="Times New Roman" w:eastAsia="Times New Roman" w:hAnsi="Times New Roman" w:cs="Times New Roman"/>
          <w:sz w:val="24"/>
          <w:szCs w:val="24"/>
          <w:lang w:eastAsia="hr-HR"/>
        </w:rPr>
        <w:t>obavljati prijevoz tereta za vlastite potrebe.</w:t>
      </w:r>
      <w:r w:rsidR="00E62C94">
        <w:rPr>
          <w:rFonts w:ascii="Times New Roman" w:eastAsia="Times New Roman" w:hAnsi="Times New Roman" w:cs="Times New Roman"/>
          <w:sz w:val="24"/>
          <w:szCs w:val="24"/>
          <w:lang w:eastAsia="hr-HR"/>
        </w:rPr>
        <w:t>“.</w:t>
      </w:r>
    </w:p>
    <w:p w14:paraId="6D8EF303" w14:textId="0E53DCA9" w:rsidR="000373AF" w:rsidRDefault="000373AF" w:rsidP="00950682">
      <w:pPr>
        <w:spacing w:after="0" w:line="240" w:lineRule="auto"/>
        <w:jc w:val="both"/>
        <w:textAlignment w:val="baseline"/>
        <w:rPr>
          <w:rFonts w:ascii="Times New Roman" w:eastAsia="Times New Roman" w:hAnsi="Times New Roman" w:cs="Times New Roman"/>
          <w:sz w:val="24"/>
          <w:szCs w:val="24"/>
          <w:lang w:eastAsia="hr-HR"/>
        </w:rPr>
      </w:pPr>
    </w:p>
    <w:p w14:paraId="2828FA8D" w14:textId="77777777" w:rsidR="00D512D8" w:rsidRPr="002548ED" w:rsidRDefault="00DF15C7" w:rsidP="00D512D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35</w:t>
      </w:r>
      <w:r w:rsidR="00D512D8" w:rsidRPr="002548ED">
        <w:rPr>
          <w:rFonts w:ascii="Times New Roman" w:eastAsia="Times New Roman" w:hAnsi="Times New Roman" w:cs="Times New Roman"/>
          <w:b/>
          <w:color w:val="000000" w:themeColor="text1"/>
          <w:sz w:val="24"/>
          <w:szCs w:val="24"/>
          <w:lang w:eastAsia="hr-HR"/>
        </w:rPr>
        <w:t>.</w:t>
      </w:r>
    </w:p>
    <w:p w14:paraId="4720C38C" w14:textId="77777777" w:rsidR="00CD696C" w:rsidRPr="002548ED" w:rsidRDefault="00CD696C" w:rsidP="00D512D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EFAA0E8" w14:textId="6F1DE052" w:rsidR="0088351B" w:rsidRPr="002548ED" w:rsidRDefault="008F6796" w:rsidP="003A5BB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79. stavku 3. riječi: </w:t>
      </w:r>
      <w:r w:rsidR="00E62C94">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točke 54.“ zamjenjuju se riječima: „</w:t>
      </w:r>
      <w:r w:rsidR="00CD696C" w:rsidRPr="008104F5">
        <w:rPr>
          <w:rFonts w:ascii="Times New Roman" w:eastAsia="Times New Roman" w:hAnsi="Times New Roman" w:cs="Times New Roman"/>
          <w:color w:val="000000" w:themeColor="text1"/>
          <w:sz w:val="24"/>
          <w:szCs w:val="24"/>
          <w:lang w:eastAsia="hr-HR"/>
        </w:rPr>
        <w:t>točke</w:t>
      </w:r>
      <w:r w:rsidR="008239B1" w:rsidRPr="008104F5">
        <w:rPr>
          <w:rFonts w:ascii="Times New Roman" w:eastAsia="Times New Roman" w:hAnsi="Times New Roman" w:cs="Times New Roman"/>
          <w:color w:val="000000" w:themeColor="text1"/>
          <w:sz w:val="24"/>
          <w:szCs w:val="24"/>
          <w:lang w:eastAsia="hr-HR"/>
        </w:rPr>
        <w:t xml:space="preserve"> 53.</w:t>
      </w:r>
      <w:r w:rsidR="00CD696C" w:rsidRPr="00386396">
        <w:rPr>
          <w:rFonts w:ascii="Times New Roman" w:eastAsia="Times New Roman" w:hAnsi="Times New Roman" w:cs="Times New Roman"/>
          <w:color w:val="000000" w:themeColor="text1"/>
          <w:sz w:val="24"/>
          <w:szCs w:val="24"/>
          <w:lang w:eastAsia="hr-HR"/>
        </w:rPr>
        <w:t>“.</w:t>
      </w:r>
    </w:p>
    <w:p w14:paraId="7B59F328" w14:textId="4DB18A0F" w:rsidR="008F6796" w:rsidRPr="002548ED" w:rsidRDefault="008F6796" w:rsidP="003A5BB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4D250F9" w14:textId="77777777" w:rsidR="00CD696C" w:rsidRPr="002548ED" w:rsidRDefault="00606F7E" w:rsidP="00E62C9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w:t>
      </w:r>
      <w:r w:rsidR="00DF15C7" w:rsidRPr="002548ED">
        <w:rPr>
          <w:rFonts w:ascii="Times New Roman" w:eastAsia="Times New Roman" w:hAnsi="Times New Roman" w:cs="Times New Roman"/>
          <w:b/>
          <w:color w:val="000000" w:themeColor="text1"/>
          <w:sz w:val="24"/>
          <w:szCs w:val="24"/>
          <w:lang w:eastAsia="hr-HR"/>
        </w:rPr>
        <w:t>6</w:t>
      </w:r>
      <w:r w:rsidR="00CD696C" w:rsidRPr="002548ED">
        <w:rPr>
          <w:rFonts w:ascii="Times New Roman" w:eastAsia="Times New Roman" w:hAnsi="Times New Roman" w:cs="Times New Roman"/>
          <w:b/>
          <w:color w:val="000000" w:themeColor="text1"/>
          <w:sz w:val="24"/>
          <w:szCs w:val="24"/>
          <w:lang w:eastAsia="hr-HR"/>
        </w:rPr>
        <w:t>.</w:t>
      </w:r>
    </w:p>
    <w:p w14:paraId="53793BA5" w14:textId="77777777" w:rsidR="008F6796" w:rsidRPr="002548ED" w:rsidRDefault="008F6796" w:rsidP="003A5BB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CF204F3" w14:textId="77777777" w:rsidR="0067494F" w:rsidRPr="002548ED" w:rsidRDefault="003A5BB0" w:rsidP="003A5BB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82. stavci 5. i 6. brišu se.</w:t>
      </w:r>
    </w:p>
    <w:p w14:paraId="1BB4E095" w14:textId="77777777" w:rsidR="003A5BB0" w:rsidRPr="002548ED" w:rsidRDefault="003A5BB0"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51862D0" w14:textId="77777777" w:rsidR="003A5BB0" w:rsidRPr="002548ED" w:rsidRDefault="003A5BB0" w:rsidP="003A5BB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Dosadašnji stavak 7. postaje stavak 5.</w:t>
      </w:r>
    </w:p>
    <w:p w14:paraId="13937F43" w14:textId="77777777" w:rsidR="0067494F" w:rsidRPr="002548ED" w:rsidRDefault="0067494F"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C85DB93" w14:textId="77777777" w:rsidR="00506A08" w:rsidRPr="002548ED" w:rsidRDefault="00415642"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w:t>
      </w:r>
      <w:r w:rsidR="00DF15C7" w:rsidRPr="002548ED">
        <w:rPr>
          <w:rFonts w:ascii="Times New Roman" w:eastAsia="Times New Roman" w:hAnsi="Times New Roman" w:cs="Times New Roman"/>
          <w:b/>
          <w:color w:val="000000" w:themeColor="text1"/>
          <w:sz w:val="24"/>
          <w:szCs w:val="24"/>
          <w:lang w:eastAsia="hr-HR"/>
        </w:rPr>
        <w:t>7</w:t>
      </w:r>
      <w:r w:rsidR="00506A08" w:rsidRPr="002548ED">
        <w:rPr>
          <w:rFonts w:ascii="Times New Roman" w:eastAsia="Times New Roman" w:hAnsi="Times New Roman" w:cs="Times New Roman"/>
          <w:b/>
          <w:color w:val="000000" w:themeColor="text1"/>
          <w:sz w:val="24"/>
          <w:szCs w:val="24"/>
          <w:lang w:eastAsia="hr-HR"/>
        </w:rPr>
        <w:t>.</w:t>
      </w:r>
    </w:p>
    <w:p w14:paraId="56454CA6" w14:textId="77777777" w:rsidR="00506A08" w:rsidRPr="002548ED" w:rsidRDefault="00506A08"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B9A69A0" w14:textId="68338F64" w:rsidR="0063012A" w:rsidRPr="002548ED" w:rsidRDefault="0063012A" w:rsidP="004D522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83. stavku 2. riječi: </w:t>
      </w:r>
      <w:r w:rsidR="00E62C94">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stavka 7.“ zamjenjuju se riječima: „stavka 5.“</w:t>
      </w:r>
      <w:r w:rsidR="00E3296D">
        <w:rPr>
          <w:rFonts w:ascii="Times New Roman" w:eastAsia="Times New Roman" w:hAnsi="Times New Roman" w:cs="Times New Roman"/>
          <w:color w:val="000000" w:themeColor="text1"/>
          <w:sz w:val="24"/>
          <w:szCs w:val="24"/>
          <w:lang w:eastAsia="hr-HR"/>
        </w:rPr>
        <w:t>.</w:t>
      </w:r>
    </w:p>
    <w:p w14:paraId="11BA0C80" w14:textId="16825C41" w:rsidR="0063012A" w:rsidRPr="002548ED" w:rsidRDefault="0063012A"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97E470B" w14:textId="77777777" w:rsidR="0063012A" w:rsidRPr="002548ED" w:rsidRDefault="0063012A" w:rsidP="0063012A">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w:t>
      </w:r>
      <w:r w:rsidR="00DF15C7" w:rsidRPr="002548ED">
        <w:rPr>
          <w:rFonts w:ascii="Times New Roman" w:eastAsia="Times New Roman" w:hAnsi="Times New Roman" w:cs="Times New Roman"/>
          <w:b/>
          <w:color w:val="000000" w:themeColor="text1"/>
          <w:sz w:val="24"/>
          <w:szCs w:val="24"/>
          <w:lang w:eastAsia="hr-HR"/>
        </w:rPr>
        <w:t>8</w:t>
      </w:r>
      <w:r w:rsidRPr="002548ED">
        <w:rPr>
          <w:rFonts w:ascii="Times New Roman" w:eastAsia="Times New Roman" w:hAnsi="Times New Roman" w:cs="Times New Roman"/>
          <w:b/>
          <w:color w:val="000000" w:themeColor="text1"/>
          <w:sz w:val="24"/>
          <w:szCs w:val="24"/>
          <w:lang w:eastAsia="hr-HR"/>
        </w:rPr>
        <w:t>.</w:t>
      </w:r>
    </w:p>
    <w:p w14:paraId="6C7841D7" w14:textId="77777777" w:rsidR="0063012A" w:rsidRPr="002548ED" w:rsidRDefault="0063012A"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C82D4EF" w14:textId="1D10D4DC" w:rsidR="0063012A" w:rsidRPr="002548ED" w:rsidRDefault="0063012A" w:rsidP="004D522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84. stavku 2. riječi: </w:t>
      </w:r>
      <w:r w:rsidR="00E3296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stavka 7.“ zamjenjuju se riječima: „stavka 5.“</w:t>
      </w:r>
      <w:r w:rsidR="00E3296D">
        <w:rPr>
          <w:rFonts w:ascii="Times New Roman" w:eastAsia="Times New Roman" w:hAnsi="Times New Roman" w:cs="Times New Roman"/>
          <w:color w:val="000000" w:themeColor="text1"/>
          <w:sz w:val="24"/>
          <w:szCs w:val="24"/>
          <w:lang w:eastAsia="hr-HR"/>
        </w:rPr>
        <w:t>.</w:t>
      </w:r>
    </w:p>
    <w:p w14:paraId="222FAA2B" w14:textId="77777777" w:rsidR="0063012A" w:rsidRPr="002548ED" w:rsidRDefault="0063012A"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9A00931" w14:textId="77777777" w:rsidR="0063012A" w:rsidRPr="002548ED" w:rsidRDefault="0063012A"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B8D60EA" w14:textId="77777777" w:rsidR="0063012A" w:rsidRPr="002548ED" w:rsidRDefault="0063012A" w:rsidP="0063012A">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w:t>
      </w:r>
      <w:r w:rsidR="00DF15C7" w:rsidRPr="002548ED">
        <w:rPr>
          <w:rFonts w:ascii="Times New Roman" w:eastAsia="Times New Roman" w:hAnsi="Times New Roman" w:cs="Times New Roman"/>
          <w:b/>
          <w:color w:val="000000" w:themeColor="text1"/>
          <w:sz w:val="24"/>
          <w:szCs w:val="24"/>
          <w:lang w:eastAsia="hr-HR"/>
        </w:rPr>
        <w:t>9</w:t>
      </w:r>
      <w:r w:rsidRPr="002548ED">
        <w:rPr>
          <w:rFonts w:ascii="Times New Roman" w:eastAsia="Times New Roman" w:hAnsi="Times New Roman" w:cs="Times New Roman"/>
          <w:b/>
          <w:color w:val="000000" w:themeColor="text1"/>
          <w:sz w:val="24"/>
          <w:szCs w:val="24"/>
          <w:lang w:eastAsia="hr-HR"/>
        </w:rPr>
        <w:t>.</w:t>
      </w:r>
    </w:p>
    <w:p w14:paraId="69CBA8C1" w14:textId="77777777" w:rsidR="0063012A" w:rsidRPr="002548ED" w:rsidRDefault="0063012A"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515D359" w14:textId="77777777" w:rsidR="00916E3B" w:rsidRPr="002548ED" w:rsidRDefault="00916E3B" w:rsidP="00916E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86. stavci 5. i 6. brišu se.</w:t>
      </w:r>
    </w:p>
    <w:p w14:paraId="7159D200" w14:textId="4F3A4CCC" w:rsidR="007E16A3" w:rsidRDefault="007E16A3" w:rsidP="00916E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AA11643" w14:textId="77777777" w:rsidR="004D5224" w:rsidRPr="002548ED" w:rsidRDefault="004D5224" w:rsidP="00916E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DDA2D95" w14:textId="77777777" w:rsidR="00916E3B" w:rsidRPr="002548ED" w:rsidRDefault="00DF15C7" w:rsidP="00916E3B">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40</w:t>
      </w:r>
      <w:r w:rsidR="00916E3B" w:rsidRPr="002548ED">
        <w:rPr>
          <w:rFonts w:ascii="Times New Roman" w:eastAsia="Times New Roman" w:hAnsi="Times New Roman" w:cs="Times New Roman"/>
          <w:b/>
          <w:color w:val="000000" w:themeColor="text1"/>
          <w:sz w:val="24"/>
          <w:szCs w:val="24"/>
          <w:lang w:eastAsia="hr-HR"/>
        </w:rPr>
        <w:t>.</w:t>
      </w:r>
    </w:p>
    <w:p w14:paraId="5613700A" w14:textId="77777777" w:rsidR="00192A1A" w:rsidRPr="00916E3B" w:rsidRDefault="00192A1A" w:rsidP="00916E3B">
      <w:pPr>
        <w:spacing w:after="0" w:line="240" w:lineRule="auto"/>
        <w:jc w:val="center"/>
        <w:textAlignment w:val="baseline"/>
        <w:rPr>
          <w:rFonts w:ascii="Times New Roman" w:eastAsia="Times New Roman" w:hAnsi="Times New Roman" w:cs="Times New Roman"/>
          <w:b/>
          <w:sz w:val="24"/>
          <w:szCs w:val="24"/>
          <w:lang w:eastAsia="hr-HR"/>
        </w:rPr>
      </w:pPr>
    </w:p>
    <w:p w14:paraId="0DCE5928" w14:textId="77777777" w:rsidR="00D23448"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87. stav</w:t>
      </w:r>
      <w:r w:rsidR="00101ED3">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k 1. </w:t>
      </w:r>
      <w:r w:rsidR="00D23448">
        <w:rPr>
          <w:rFonts w:ascii="Times New Roman" w:eastAsia="Times New Roman" w:hAnsi="Times New Roman" w:cs="Times New Roman"/>
          <w:sz w:val="24"/>
          <w:szCs w:val="24"/>
          <w:lang w:eastAsia="hr-HR"/>
        </w:rPr>
        <w:t>mijenja se i glasi:</w:t>
      </w:r>
    </w:p>
    <w:p w14:paraId="30C0E307" w14:textId="77777777" w:rsidR="00D23448" w:rsidRDefault="00D23448" w:rsidP="001416D6">
      <w:pPr>
        <w:spacing w:after="0" w:line="240" w:lineRule="auto"/>
        <w:ind w:firstLine="708"/>
        <w:jc w:val="both"/>
        <w:textAlignment w:val="baseline"/>
        <w:rPr>
          <w:rFonts w:ascii="Times New Roman" w:eastAsia="Times New Roman" w:hAnsi="Times New Roman" w:cs="Times New Roman"/>
          <w:sz w:val="24"/>
          <w:szCs w:val="24"/>
          <w:lang w:eastAsia="hr-HR"/>
        </w:rPr>
      </w:pPr>
    </w:p>
    <w:p w14:paraId="42BE1157" w14:textId="29C2B41F" w:rsidR="0067494F" w:rsidRDefault="00D23448"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7878F3">
        <w:rPr>
          <w:rFonts w:ascii="Times New Roman" w:eastAsia="Times New Roman" w:hAnsi="Times New Roman" w:cs="Times New Roman"/>
          <w:sz w:val="24"/>
          <w:szCs w:val="24"/>
          <w:lang w:eastAsia="hr-HR"/>
        </w:rPr>
        <w:t xml:space="preserve">(1) </w:t>
      </w:r>
      <w:r w:rsidR="00101ED3">
        <w:rPr>
          <w:rFonts w:ascii="Times New Roman" w:eastAsia="Times New Roman" w:hAnsi="Times New Roman" w:cs="Times New Roman"/>
          <w:sz w:val="24"/>
          <w:szCs w:val="24"/>
          <w:lang w:eastAsia="hr-HR"/>
        </w:rPr>
        <w:t>Strani prijevoznik može obavljati prijevoz tereta u Republiku Hrvatsku, iz Republike Hrvatske i u tranzitu kroz Republiku Hrvatsku ako ima dozvolu za prijevoz tereta</w:t>
      </w:r>
      <w:r w:rsidR="00186EE6">
        <w:rPr>
          <w:rFonts w:ascii="Times New Roman" w:eastAsia="Times New Roman" w:hAnsi="Times New Roman" w:cs="Times New Roman"/>
          <w:sz w:val="24"/>
          <w:szCs w:val="24"/>
          <w:lang w:eastAsia="hr-HR"/>
        </w:rPr>
        <w:t xml:space="preserve">, </w:t>
      </w:r>
      <w:r w:rsidR="001416D6" w:rsidRPr="001416D6">
        <w:rPr>
          <w:rFonts w:ascii="Times New Roman" w:eastAsia="Times New Roman" w:hAnsi="Times New Roman" w:cs="Times New Roman"/>
          <w:sz w:val="24"/>
          <w:szCs w:val="24"/>
          <w:lang w:eastAsia="hr-HR"/>
        </w:rPr>
        <w:t>osim ako međunarodnim ugovorom nije drugačije određeno.“</w:t>
      </w:r>
      <w:r w:rsidR="001416D6">
        <w:rPr>
          <w:rFonts w:ascii="Times New Roman" w:eastAsia="Times New Roman" w:hAnsi="Times New Roman" w:cs="Times New Roman"/>
          <w:sz w:val="24"/>
          <w:szCs w:val="24"/>
          <w:lang w:eastAsia="hr-HR"/>
        </w:rPr>
        <w:t>.</w:t>
      </w:r>
    </w:p>
    <w:p w14:paraId="10AC0B0E" w14:textId="7777777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p>
    <w:p w14:paraId="3330C066" w14:textId="2D84C595"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stavku 5. riječ: </w:t>
      </w:r>
      <w:r w:rsidR="007E1D3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cijelo“ i riječ: „trajanja“ brišu se.</w:t>
      </w:r>
    </w:p>
    <w:p w14:paraId="7051D840" w14:textId="7777777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p>
    <w:p w14:paraId="0EE20F3B" w14:textId="7777777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7. briše se.</w:t>
      </w:r>
    </w:p>
    <w:p w14:paraId="116F0734" w14:textId="7777777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p>
    <w:p w14:paraId="6B741547" w14:textId="68DC155D"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CD696C">
        <w:rPr>
          <w:rFonts w:ascii="Times New Roman" w:eastAsia="Times New Roman" w:hAnsi="Times New Roman" w:cs="Times New Roman"/>
          <w:sz w:val="24"/>
          <w:szCs w:val="24"/>
          <w:lang w:eastAsia="hr-HR"/>
        </w:rPr>
        <w:t xml:space="preserve">dosadašnjem </w:t>
      </w:r>
      <w:r>
        <w:rPr>
          <w:rFonts w:ascii="Times New Roman" w:eastAsia="Times New Roman" w:hAnsi="Times New Roman" w:cs="Times New Roman"/>
          <w:sz w:val="24"/>
          <w:szCs w:val="24"/>
          <w:lang w:eastAsia="hr-HR"/>
        </w:rPr>
        <w:t xml:space="preserve">stavku 8. </w:t>
      </w:r>
      <w:r w:rsidR="00CD696C">
        <w:rPr>
          <w:rFonts w:ascii="Times New Roman" w:eastAsia="Times New Roman" w:hAnsi="Times New Roman" w:cs="Times New Roman"/>
          <w:sz w:val="24"/>
          <w:szCs w:val="24"/>
          <w:lang w:eastAsia="hr-HR"/>
        </w:rPr>
        <w:t>koji postaje stavak 7.</w:t>
      </w:r>
      <w:r>
        <w:rPr>
          <w:rFonts w:ascii="Times New Roman" w:eastAsia="Times New Roman" w:hAnsi="Times New Roman" w:cs="Times New Roman"/>
          <w:sz w:val="24"/>
          <w:szCs w:val="24"/>
          <w:lang w:eastAsia="hr-HR"/>
        </w:rPr>
        <w:t>riječi:</w:t>
      </w:r>
      <w:r w:rsidR="007E1D39">
        <w:rPr>
          <w:rFonts w:ascii="Times New Roman" w:eastAsia="Times New Roman" w:hAnsi="Times New Roman" w:cs="Times New Roman"/>
          <w:sz w:val="24"/>
          <w:szCs w:val="24"/>
          <w:lang w:eastAsia="hr-HR"/>
        </w:rPr>
        <w:t xml:space="preserve"> „</w:t>
      </w:r>
      <w:r w:rsidRPr="001416D6">
        <w:rPr>
          <w:rFonts w:ascii="Times New Roman" w:eastAsia="Times New Roman" w:hAnsi="Times New Roman" w:cs="Times New Roman"/>
          <w:sz w:val="24"/>
          <w:szCs w:val="24"/>
          <w:lang w:eastAsia="hr-HR"/>
        </w:rPr>
        <w:t>koji prati teret u prijevozu za koji se dozvola koristi ili se koristila</w:t>
      </w:r>
      <w:r>
        <w:rPr>
          <w:rFonts w:ascii="Times New Roman" w:eastAsia="Times New Roman" w:hAnsi="Times New Roman" w:cs="Times New Roman"/>
          <w:sz w:val="24"/>
          <w:szCs w:val="24"/>
          <w:lang w:eastAsia="hr-HR"/>
        </w:rPr>
        <w:t>“ brišu se.</w:t>
      </w:r>
    </w:p>
    <w:p w14:paraId="5F613842" w14:textId="7777777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p>
    <w:p w14:paraId="2FB8125F" w14:textId="5E2C8B3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w:t>
      </w:r>
      <w:r w:rsidR="00CD696C">
        <w:rPr>
          <w:rFonts w:ascii="Times New Roman" w:eastAsia="Times New Roman" w:hAnsi="Times New Roman" w:cs="Times New Roman"/>
          <w:sz w:val="24"/>
          <w:szCs w:val="24"/>
          <w:lang w:eastAsia="hr-HR"/>
        </w:rPr>
        <w:t>ak</w:t>
      </w:r>
      <w:r>
        <w:rPr>
          <w:rFonts w:ascii="Times New Roman" w:eastAsia="Times New Roman" w:hAnsi="Times New Roman" w:cs="Times New Roman"/>
          <w:sz w:val="24"/>
          <w:szCs w:val="24"/>
          <w:lang w:eastAsia="hr-HR"/>
        </w:rPr>
        <w:t xml:space="preserve"> 9. postaj</w:t>
      </w:r>
      <w:r w:rsidR="007E1D39">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stav</w:t>
      </w:r>
      <w:r w:rsidR="00CD696C">
        <w:rPr>
          <w:rFonts w:ascii="Times New Roman" w:eastAsia="Times New Roman" w:hAnsi="Times New Roman" w:cs="Times New Roman"/>
          <w:sz w:val="24"/>
          <w:szCs w:val="24"/>
          <w:lang w:eastAsia="hr-HR"/>
        </w:rPr>
        <w:t>ak</w:t>
      </w:r>
      <w:r>
        <w:rPr>
          <w:rFonts w:ascii="Times New Roman" w:eastAsia="Times New Roman" w:hAnsi="Times New Roman" w:cs="Times New Roman"/>
          <w:sz w:val="24"/>
          <w:szCs w:val="24"/>
          <w:lang w:eastAsia="hr-HR"/>
        </w:rPr>
        <w:t xml:space="preserve"> 8.</w:t>
      </w:r>
    </w:p>
    <w:p w14:paraId="43A58A8C" w14:textId="7777777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p>
    <w:p w14:paraId="40C0F400" w14:textId="77777777" w:rsidR="001416D6" w:rsidRPr="002548ED" w:rsidRDefault="00DF15C7" w:rsidP="001F33D5">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41</w:t>
      </w:r>
      <w:r w:rsidR="00BE50E1" w:rsidRPr="002548ED">
        <w:rPr>
          <w:rFonts w:ascii="Times New Roman" w:eastAsia="Times New Roman" w:hAnsi="Times New Roman" w:cs="Times New Roman"/>
          <w:b/>
          <w:color w:val="000000" w:themeColor="text1"/>
          <w:sz w:val="24"/>
          <w:szCs w:val="24"/>
          <w:lang w:eastAsia="hr-HR"/>
        </w:rPr>
        <w:t>.</w:t>
      </w:r>
    </w:p>
    <w:p w14:paraId="455D875B" w14:textId="77777777" w:rsidR="001416D6" w:rsidRPr="002548ED" w:rsidRDefault="001416D6"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01E825B" w14:textId="207252F1" w:rsidR="00857530" w:rsidRPr="002548ED" w:rsidRDefault="00101ED3"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88. stav</w:t>
      </w:r>
      <w:r w:rsidR="007E6F6A" w:rsidRPr="002548ED">
        <w:rPr>
          <w:rFonts w:ascii="Times New Roman" w:eastAsia="Times New Roman" w:hAnsi="Times New Roman" w:cs="Times New Roman"/>
          <w:color w:val="000000" w:themeColor="text1"/>
          <w:sz w:val="24"/>
          <w:szCs w:val="24"/>
          <w:lang w:eastAsia="hr-HR"/>
        </w:rPr>
        <w:t>ku</w:t>
      </w:r>
      <w:r w:rsidRPr="002548ED">
        <w:rPr>
          <w:rFonts w:ascii="Times New Roman" w:eastAsia="Times New Roman" w:hAnsi="Times New Roman" w:cs="Times New Roman"/>
          <w:color w:val="000000" w:themeColor="text1"/>
          <w:sz w:val="24"/>
          <w:szCs w:val="24"/>
          <w:lang w:eastAsia="hr-HR"/>
        </w:rPr>
        <w:t xml:space="preserve"> 1. </w:t>
      </w:r>
      <w:r w:rsidR="007E6F6A" w:rsidRPr="002548ED">
        <w:rPr>
          <w:rFonts w:ascii="Times New Roman" w:eastAsia="Times New Roman" w:hAnsi="Times New Roman" w:cs="Times New Roman"/>
          <w:color w:val="000000" w:themeColor="text1"/>
          <w:sz w:val="24"/>
          <w:szCs w:val="24"/>
          <w:lang w:eastAsia="hr-HR"/>
        </w:rPr>
        <w:t>riječi:</w:t>
      </w:r>
      <w:r w:rsidR="007E1D39">
        <w:rPr>
          <w:rFonts w:ascii="Times New Roman" w:eastAsia="Times New Roman" w:hAnsi="Times New Roman" w:cs="Times New Roman"/>
          <w:color w:val="000000" w:themeColor="text1"/>
          <w:sz w:val="24"/>
          <w:szCs w:val="24"/>
          <w:lang w:eastAsia="hr-HR"/>
        </w:rPr>
        <w:t xml:space="preserve"> „</w:t>
      </w:r>
      <w:r w:rsidR="007E6F6A" w:rsidRPr="002548ED">
        <w:rPr>
          <w:rFonts w:ascii="Times New Roman" w:eastAsia="Times New Roman" w:hAnsi="Times New Roman" w:cs="Times New Roman"/>
          <w:color w:val="000000" w:themeColor="text1"/>
          <w:sz w:val="24"/>
          <w:szCs w:val="24"/>
          <w:lang w:eastAsia="hr-HR"/>
        </w:rPr>
        <w:t>uz plaćanje naknade za njezino izdavanje“</w:t>
      </w:r>
      <w:r w:rsidR="007E1D39">
        <w:rPr>
          <w:rFonts w:ascii="Times New Roman" w:eastAsia="Times New Roman" w:hAnsi="Times New Roman" w:cs="Times New Roman"/>
          <w:color w:val="000000" w:themeColor="text1"/>
          <w:sz w:val="24"/>
          <w:szCs w:val="24"/>
          <w:lang w:eastAsia="hr-HR"/>
        </w:rPr>
        <w:t xml:space="preserve"> i zarez iza riječi</w:t>
      </w:r>
      <w:r w:rsidR="007E6F6A" w:rsidRPr="002548ED">
        <w:rPr>
          <w:rFonts w:ascii="Times New Roman" w:eastAsia="Times New Roman" w:hAnsi="Times New Roman" w:cs="Times New Roman"/>
          <w:color w:val="000000" w:themeColor="text1"/>
          <w:sz w:val="24"/>
          <w:szCs w:val="24"/>
          <w:lang w:eastAsia="hr-HR"/>
        </w:rPr>
        <w:t xml:space="preserve"> brišu se.</w:t>
      </w:r>
    </w:p>
    <w:p w14:paraId="6E923F73" w14:textId="0BF9F19B" w:rsidR="007E1D39" w:rsidRPr="002548ED" w:rsidRDefault="007E1D39"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7746416" w14:textId="77777777" w:rsidR="004E5504" w:rsidRPr="002548ED" w:rsidRDefault="0063012A" w:rsidP="001F33D5">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4</w:t>
      </w:r>
      <w:r w:rsidR="00DF15C7" w:rsidRPr="002548ED">
        <w:rPr>
          <w:rFonts w:ascii="Times New Roman" w:eastAsia="Times New Roman" w:hAnsi="Times New Roman" w:cs="Times New Roman"/>
          <w:b/>
          <w:color w:val="000000" w:themeColor="text1"/>
          <w:sz w:val="24"/>
          <w:szCs w:val="24"/>
          <w:lang w:eastAsia="hr-HR"/>
        </w:rPr>
        <w:t>2</w:t>
      </w:r>
      <w:r w:rsidR="004E5504" w:rsidRPr="002548ED">
        <w:rPr>
          <w:rFonts w:ascii="Times New Roman" w:eastAsia="Times New Roman" w:hAnsi="Times New Roman" w:cs="Times New Roman"/>
          <w:b/>
          <w:color w:val="000000" w:themeColor="text1"/>
          <w:sz w:val="24"/>
          <w:szCs w:val="24"/>
          <w:lang w:eastAsia="hr-HR"/>
        </w:rPr>
        <w:t>.</w:t>
      </w:r>
    </w:p>
    <w:p w14:paraId="47308A2A" w14:textId="77777777" w:rsidR="00914F11" w:rsidRPr="002548ED" w:rsidRDefault="00914F11" w:rsidP="004E5504">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2C3155EF" w14:textId="5CE498ED" w:rsidR="00914F11" w:rsidRPr="002F0EB5" w:rsidRDefault="00914F11" w:rsidP="00914F1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90. stavku </w:t>
      </w:r>
      <w:r w:rsidRPr="002F0EB5">
        <w:rPr>
          <w:rFonts w:ascii="Times New Roman" w:eastAsia="Times New Roman" w:hAnsi="Times New Roman" w:cs="Times New Roman"/>
          <w:color w:val="000000" w:themeColor="text1"/>
          <w:sz w:val="24"/>
          <w:szCs w:val="24"/>
          <w:lang w:eastAsia="hr-HR"/>
        </w:rPr>
        <w:t>1. riječi:</w:t>
      </w:r>
      <w:r w:rsidR="006F64CB">
        <w:rPr>
          <w:rFonts w:ascii="Times New Roman" w:eastAsia="Times New Roman" w:hAnsi="Times New Roman" w:cs="Times New Roman"/>
          <w:color w:val="000000" w:themeColor="text1"/>
          <w:sz w:val="24"/>
          <w:szCs w:val="24"/>
          <w:lang w:eastAsia="hr-HR"/>
        </w:rPr>
        <w:t xml:space="preserve"> „</w:t>
      </w:r>
      <w:r w:rsidRPr="002F0EB5">
        <w:rPr>
          <w:rFonts w:ascii="Times New Roman" w:eastAsia="Times New Roman" w:hAnsi="Times New Roman" w:cs="Times New Roman"/>
          <w:color w:val="000000" w:themeColor="text1"/>
          <w:sz w:val="24"/>
          <w:szCs w:val="24"/>
          <w:lang w:eastAsia="hr-HR"/>
        </w:rPr>
        <w:t>ili ako za to ima posebnu dozvolu koju rješenjem izdaje Ministarstvo“ brišu se.</w:t>
      </w:r>
    </w:p>
    <w:p w14:paraId="7BBA8225" w14:textId="77777777" w:rsidR="00914F11" w:rsidRPr="002548ED" w:rsidRDefault="00914F11" w:rsidP="004E5504">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3D1FBADB" w14:textId="77777777" w:rsidR="00914F11" w:rsidRPr="002548ED" w:rsidRDefault="00914F11" w:rsidP="001F33D5">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43.</w:t>
      </w:r>
    </w:p>
    <w:p w14:paraId="05502F51" w14:textId="77777777" w:rsidR="00AC65DD" w:rsidRPr="002548ED" w:rsidRDefault="00AC65DD" w:rsidP="00AC65DD">
      <w:pPr>
        <w:spacing w:after="0" w:line="240" w:lineRule="auto"/>
        <w:ind w:firstLine="708"/>
        <w:jc w:val="both"/>
        <w:textAlignment w:val="baseline"/>
        <w:rPr>
          <w:rFonts w:ascii="Times New Roman" w:eastAsia="Times New Roman" w:hAnsi="Times New Roman" w:cs="Times New Roman"/>
          <w:b/>
          <w:color w:val="000000" w:themeColor="text1"/>
          <w:sz w:val="24"/>
          <w:szCs w:val="24"/>
          <w:lang w:eastAsia="hr-HR"/>
        </w:rPr>
      </w:pPr>
    </w:p>
    <w:p w14:paraId="7033DC0A" w14:textId="63BF2D91" w:rsidR="00AC65DD" w:rsidRPr="002548ED" w:rsidRDefault="00ED2FAB" w:rsidP="00AC65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91</w:t>
      </w:r>
      <w:r w:rsidR="00AC65DD"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iza riječi:</w:t>
      </w:r>
      <w:r w:rsidR="003F5BF7">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1073</w:t>
      </w:r>
      <w:r w:rsidR="007E156E" w:rsidRPr="002548ED">
        <w:rPr>
          <w:rFonts w:ascii="Times New Roman" w:eastAsia="Times New Roman" w:hAnsi="Times New Roman" w:cs="Times New Roman"/>
          <w:color w:val="000000" w:themeColor="text1"/>
          <w:sz w:val="24"/>
          <w:szCs w:val="24"/>
          <w:lang w:eastAsia="hr-HR"/>
        </w:rPr>
        <w:t>/2009“ dodaju</w:t>
      </w:r>
      <w:r w:rsidR="00AC65DD" w:rsidRPr="002548ED">
        <w:rPr>
          <w:rFonts w:ascii="Times New Roman" w:eastAsia="Times New Roman" w:hAnsi="Times New Roman" w:cs="Times New Roman"/>
          <w:color w:val="000000" w:themeColor="text1"/>
          <w:sz w:val="24"/>
          <w:szCs w:val="24"/>
          <w:lang w:eastAsia="hr-HR"/>
        </w:rPr>
        <w:t xml:space="preserve"> se riječi:</w:t>
      </w:r>
      <w:r w:rsidR="003F5BF7">
        <w:rPr>
          <w:rFonts w:ascii="Times New Roman" w:eastAsia="Times New Roman" w:hAnsi="Times New Roman" w:cs="Times New Roman"/>
          <w:color w:val="000000" w:themeColor="text1"/>
          <w:sz w:val="24"/>
          <w:szCs w:val="24"/>
          <w:lang w:eastAsia="hr-HR"/>
        </w:rPr>
        <w:t xml:space="preserve"> „</w:t>
      </w:r>
      <w:r w:rsidR="007E156E" w:rsidRPr="002548ED">
        <w:rPr>
          <w:rFonts w:ascii="Times New Roman" w:eastAsia="Times New Roman" w:hAnsi="Times New Roman" w:cs="Times New Roman"/>
          <w:color w:val="000000" w:themeColor="text1"/>
          <w:sz w:val="24"/>
          <w:szCs w:val="24"/>
          <w:lang w:eastAsia="hr-HR"/>
        </w:rPr>
        <w:t xml:space="preserve">i </w:t>
      </w:r>
      <w:r w:rsidR="000111C6" w:rsidRPr="002548ED">
        <w:rPr>
          <w:rFonts w:ascii="Times New Roman" w:eastAsia="Times New Roman" w:hAnsi="Times New Roman" w:cs="Times New Roman"/>
          <w:color w:val="000000" w:themeColor="text1"/>
          <w:sz w:val="24"/>
          <w:szCs w:val="24"/>
          <w:lang w:eastAsia="hr-HR"/>
        </w:rPr>
        <w:t xml:space="preserve">sukladno odredbama članka 33. stavka </w:t>
      </w:r>
      <w:r w:rsidR="007619DA">
        <w:rPr>
          <w:rFonts w:ascii="Times New Roman" w:eastAsia="Times New Roman" w:hAnsi="Times New Roman" w:cs="Times New Roman"/>
          <w:color w:val="000000" w:themeColor="text1"/>
          <w:sz w:val="24"/>
          <w:szCs w:val="24"/>
          <w:lang w:eastAsia="hr-HR"/>
        </w:rPr>
        <w:t>6.</w:t>
      </w:r>
      <w:r w:rsidR="000111C6" w:rsidRPr="002548ED">
        <w:rPr>
          <w:rFonts w:ascii="Times New Roman" w:eastAsia="Times New Roman" w:hAnsi="Times New Roman" w:cs="Times New Roman"/>
          <w:color w:val="000000" w:themeColor="text1"/>
          <w:sz w:val="24"/>
          <w:szCs w:val="24"/>
          <w:lang w:eastAsia="hr-HR"/>
        </w:rPr>
        <w:t>ovoga Zakona.“.</w:t>
      </w:r>
    </w:p>
    <w:p w14:paraId="108D4C85" w14:textId="77777777" w:rsidR="00AC65DD" w:rsidRPr="002548ED" w:rsidRDefault="00AC65DD" w:rsidP="00AC65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7BD388D" w14:textId="77777777" w:rsidR="00AC65DD" w:rsidRPr="00AC65DD" w:rsidRDefault="00DF15C7" w:rsidP="001F33D5">
      <w:pPr>
        <w:spacing w:after="0" w:line="240" w:lineRule="auto"/>
        <w:jc w:val="center"/>
        <w:textAlignment w:val="baseline"/>
        <w:rPr>
          <w:rFonts w:ascii="Times New Roman" w:eastAsia="Times New Roman" w:hAnsi="Times New Roman" w:cs="Times New Roman"/>
          <w:b/>
          <w:sz w:val="24"/>
          <w:szCs w:val="24"/>
          <w:lang w:eastAsia="hr-HR"/>
        </w:rPr>
      </w:pPr>
      <w:r w:rsidRPr="002548ED">
        <w:rPr>
          <w:rFonts w:ascii="Times New Roman" w:eastAsia="Times New Roman" w:hAnsi="Times New Roman" w:cs="Times New Roman"/>
          <w:b/>
          <w:color w:val="000000" w:themeColor="text1"/>
          <w:sz w:val="24"/>
          <w:szCs w:val="24"/>
          <w:lang w:eastAsia="hr-HR"/>
        </w:rPr>
        <w:t>Članak 4</w:t>
      </w:r>
      <w:r w:rsidR="00914F11" w:rsidRPr="002548ED">
        <w:rPr>
          <w:rFonts w:ascii="Times New Roman" w:eastAsia="Times New Roman" w:hAnsi="Times New Roman" w:cs="Times New Roman"/>
          <w:b/>
          <w:color w:val="000000" w:themeColor="text1"/>
          <w:sz w:val="24"/>
          <w:szCs w:val="24"/>
          <w:lang w:eastAsia="hr-HR"/>
        </w:rPr>
        <w:t>4</w:t>
      </w:r>
      <w:r w:rsidR="00AC65DD" w:rsidRPr="002548ED">
        <w:rPr>
          <w:rFonts w:ascii="Times New Roman" w:eastAsia="Times New Roman" w:hAnsi="Times New Roman" w:cs="Times New Roman"/>
          <w:b/>
          <w:color w:val="000000" w:themeColor="text1"/>
          <w:sz w:val="24"/>
          <w:szCs w:val="24"/>
          <w:lang w:eastAsia="hr-HR"/>
        </w:rPr>
        <w:t>.</w:t>
      </w:r>
    </w:p>
    <w:p w14:paraId="512F2F78" w14:textId="77777777" w:rsidR="0099446F" w:rsidRDefault="0099446F" w:rsidP="0099446F">
      <w:pPr>
        <w:spacing w:after="0" w:line="240" w:lineRule="auto"/>
        <w:textAlignment w:val="baseline"/>
        <w:rPr>
          <w:rFonts w:ascii="Times New Roman" w:eastAsia="Times New Roman" w:hAnsi="Times New Roman" w:cs="Times New Roman"/>
          <w:b/>
          <w:sz w:val="24"/>
          <w:szCs w:val="24"/>
          <w:lang w:eastAsia="hr-HR"/>
        </w:rPr>
      </w:pPr>
    </w:p>
    <w:p w14:paraId="4FA8926E" w14:textId="5436196E" w:rsidR="006F5C30" w:rsidRDefault="007475DC" w:rsidP="006F5C3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7475DC">
        <w:rPr>
          <w:rFonts w:ascii="Times New Roman" w:eastAsia="Times New Roman" w:hAnsi="Times New Roman" w:cs="Times New Roman"/>
          <w:color w:val="000000" w:themeColor="text1"/>
          <w:sz w:val="24"/>
          <w:szCs w:val="24"/>
          <w:lang w:eastAsia="hr-HR"/>
        </w:rPr>
        <w:t xml:space="preserve">Iza </w:t>
      </w:r>
      <w:r w:rsidR="00D36EBD">
        <w:rPr>
          <w:rFonts w:ascii="Times New Roman" w:eastAsia="Times New Roman" w:hAnsi="Times New Roman" w:cs="Times New Roman"/>
          <w:color w:val="000000" w:themeColor="text1"/>
          <w:sz w:val="24"/>
          <w:szCs w:val="24"/>
          <w:lang w:eastAsia="hr-HR"/>
        </w:rPr>
        <w:t xml:space="preserve">Glave IX. </w:t>
      </w:r>
      <w:r w:rsidRPr="007475DC">
        <w:rPr>
          <w:rFonts w:ascii="Times New Roman" w:eastAsia="Times New Roman" w:hAnsi="Times New Roman" w:cs="Times New Roman"/>
          <w:color w:val="000000" w:themeColor="text1"/>
          <w:sz w:val="24"/>
          <w:szCs w:val="24"/>
          <w:lang w:eastAsia="hr-HR"/>
        </w:rPr>
        <w:t xml:space="preserve">dodaje se </w:t>
      </w:r>
      <w:r w:rsidR="006F5C30">
        <w:rPr>
          <w:rFonts w:ascii="Times New Roman" w:eastAsia="Times New Roman" w:hAnsi="Times New Roman" w:cs="Times New Roman"/>
          <w:color w:val="000000" w:themeColor="text1"/>
          <w:sz w:val="24"/>
          <w:szCs w:val="24"/>
          <w:lang w:eastAsia="hr-HR"/>
        </w:rPr>
        <w:t>G</w:t>
      </w:r>
      <w:r w:rsidR="008349D3">
        <w:rPr>
          <w:rFonts w:ascii="Times New Roman" w:eastAsia="Times New Roman" w:hAnsi="Times New Roman" w:cs="Times New Roman"/>
          <w:color w:val="000000" w:themeColor="text1"/>
          <w:sz w:val="24"/>
          <w:szCs w:val="24"/>
          <w:lang w:eastAsia="hr-HR"/>
        </w:rPr>
        <w:t>lava IX.a</w:t>
      </w:r>
      <w:r w:rsidRPr="007475DC">
        <w:rPr>
          <w:rFonts w:ascii="Times New Roman" w:eastAsia="Times New Roman" w:hAnsi="Times New Roman" w:cs="Times New Roman"/>
          <w:color w:val="000000" w:themeColor="text1"/>
          <w:sz w:val="24"/>
          <w:szCs w:val="24"/>
          <w:lang w:eastAsia="hr-HR"/>
        </w:rPr>
        <w:t xml:space="preserve"> </w:t>
      </w:r>
      <w:r w:rsidR="00C23210">
        <w:rPr>
          <w:rFonts w:ascii="Times New Roman" w:eastAsia="Times New Roman" w:hAnsi="Times New Roman" w:cs="Times New Roman"/>
          <w:color w:val="000000" w:themeColor="text1"/>
          <w:sz w:val="24"/>
          <w:szCs w:val="24"/>
          <w:lang w:eastAsia="hr-HR"/>
        </w:rPr>
        <w:t>s nazivom</w:t>
      </w:r>
      <w:r w:rsidR="007B6C72">
        <w:rPr>
          <w:rFonts w:ascii="Times New Roman" w:eastAsia="Times New Roman" w:hAnsi="Times New Roman" w:cs="Times New Roman"/>
          <w:color w:val="000000" w:themeColor="text1"/>
          <w:sz w:val="24"/>
          <w:szCs w:val="24"/>
          <w:lang w:eastAsia="hr-HR"/>
        </w:rPr>
        <w:t xml:space="preserve"> glave</w:t>
      </w:r>
      <w:r w:rsidR="00C23210">
        <w:rPr>
          <w:rFonts w:ascii="Times New Roman" w:eastAsia="Times New Roman" w:hAnsi="Times New Roman" w:cs="Times New Roman"/>
          <w:color w:val="000000" w:themeColor="text1"/>
          <w:sz w:val="24"/>
          <w:szCs w:val="24"/>
          <w:lang w:eastAsia="hr-HR"/>
        </w:rPr>
        <w:t xml:space="preserve"> </w:t>
      </w:r>
      <w:r w:rsidR="006F5C30">
        <w:rPr>
          <w:rFonts w:ascii="Times New Roman" w:eastAsia="Times New Roman" w:hAnsi="Times New Roman" w:cs="Times New Roman"/>
          <w:color w:val="000000" w:themeColor="text1"/>
          <w:sz w:val="24"/>
          <w:szCs w:val="24"/>
          <w:lang w:eastAsia="hr-HR"/>
        </w:rPr>
        <w:t>te</w:t>
      </w:r>
      <w:r w:rsidRPr="007475DC">
        <w:rPr>
          <w:rFonts w:ascii="Times New Roman" w:eastAsia="Times New Roman" w:hAnsi="Times New Roman" w:cs="Times New Roman"/>
          <w:color w:val="000000" w:themeColor="text1"/>
          <w:sz w:val="24"/>
          <w:szCs w:val="24"/>
          <w:lang w:eastAsia="hr-HR"/>
        </w:rPr>
        <w:t xml:space="preserve"> naslov </w:t>
      </w:r>
      <w:r w:rsidR="00C23210">
        <w:rPr>
          <w:rFonts w:ascii="Times New Roman" w:eastAsia="Times New Roman" w:hAnsi="Times New Roman" w:cs="Times New Roman"/>
          <w:color w:val="000000" w:themeColor="text1"/>
          <w:sz w:val="24"/>
          <w:szCs w:val="24"/>
          <w:lang w:eastAsia="hr-HR"/>
        </w:rPr>
        <w:t xml:space="preserve">iznad članka </w:t>
      </w:r>
      <w:r w:rsidR="008349D3">
        <w:rPr>
          <w:rFonts w:ascii="Times New Roman" w:eastAsia="Times New Roman" w:hAnsi="Times New Roman" w:cs="Times New Roman"/>
          <w:color w:val="000000" w:themeColor="text1"/>
          <w:sz w:val="24"/>
          <w:szCs w:val="24"/>
          <w:lang w:eastAsia="hr-HR"/>
        </w:rPr>
        <w:t xml:space="preserve">i članak 92.a </w:t>
      </w:r>
      <w:r w:rsidRPr="007475DC">
        <w:rPr>
          <w:rFonts w:ascii="Times New Roman" w:eastAsia="Times New Roman" w:hAnsi="Times New Roman" w:cs="Times New Roman"/>
          <w:color w:val="000000" w:themeColor="text1"/>
          <w:sz w:val="24"/>
          <w:szCs w:val="24"/>
          <w:lang w:eastAsia="hr-HR"/>
        </w:rPr>
        <w:t>koji glas</w:t>
      </w:r>
      <w:r w:rsidR="006F5C30">
        <w:rPr>
          <w:rFonts w:ascii="Times New Roman" w:eastAsia="Times New Roman" w:hAnsi="Times New Roman" w:cs="Times New Roman"/>
          <w:color w:val="000000" w:themeColor="text1"/>
          <w:sz w:val="24"/>
          <w:szCs w:val="24"/>
          <w:lang w:eastAsia="hr-HR"/>
        </w:rPr>
        <w:t>e:</w:t>
      </w:r>
    </w:p>
    <w:p w14:paraId="0E07B303" w14:textId="77777777" w:rsidR="006F5C30" w:rsidRDefault="006F5C30" w:rsidP="006F5C3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A3CFBEB" w14:textId="5F1C4AAC" w:rsidR="007475DC" w:rsidRPr="007475DC" w:rsidRDefault="007475DC" w:rsidP="006F5C30">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7475DC">
        <w:rPr>
          <w:rFonts w:ascii="Times New Roman" w:eastAsia="Times New Roman" w:hAnsi="Times New Roman" w:cs="Times New Roman"/>
          <w:color w:val="000000" w:themeColor="text1"/>
          <w:sz w:val="24"/>
          <w:szCs w:val="24"/>
          <w:lang w:eastAsia="hr-HR"/>
        </w:rPr>
        <w:t>„</w:t>
      </w:r>
      <w:r w:rsidRPr="007475DC">
        <w:rPr>
          <w:rFonts w:ascii="Times New Roman" w:eastAsia="Times New Roman" w:hAnsi="Times New Roman" w:cs="Times New Roman"/>
          <w:b/>
          <w:color w:val="000000" w:themeColor="text1"/>
          <w:sz w:val="24"/>
          <w:szCs w:val="24"/>
          <w:lang w:eastAsia="hr-HR"/>
        </w:rPr>
        <w:t>IX.a OBAVLJANJE IZVANREDNOG PRIJEVOZA TERETA</w:t>
      </w:r>
    </w:p>
    <w:p w14:paraId="30991A5F" w14:textId="77777777" w:rsidR="007475DC" w:rsidRPr="007475DC" w:rsidRDefault="007475DC" w:rsidP="007475DC">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7C958A98" w14:textId="77777777" w:rsidR="007475DC" w:rsidRPr="00DF691C" w:rsidRDefault="007475DC" w:rsidP="007475DC">
      <w:pPr>
        <w:spacing w:after="0" w:line="240" w:lineRule="auto"/>
        <w:ind w:firstLine="708"/>
        <w:jc w:val="center"/>
        <w:textAlignment w:val="baseline"/>
        <w:rPr>
          <w:rFonts w:ascii="Times New Roman" w:eastAsia="Times New Roman" w:hAnsi="Times New Roman" w:cs="Times New Roman"/>
          <w:b/>
          <w:i/>
          <w:color w:val="000000" w:themeColor="text1"/>
          <w:sz w:val="24"/>
          <w:szCs w:val="24"/>
          <w:lang w:eastAsia="hr-HR"/>
        </w:rPr>
      </w:pPr>
      <w:r w:rsidRPr="00DF691C">
        <w:rPr>
          <w:rFonts w:ascii="Times New Roman" w:eastAsia="Times New Roman" w:hAnsi="Times New Roman" w:cs="Times New Roman"/>
          <w:b/>
          <w:i/>
          <w:color w:val="000000" w:themeColor="text1"/>
          <w:sz w:val="24"/>
          <w:szCs w:val="24"/>
          <w:lang w:eastAsia="hr-HR"/>
        </w:rPr>
        <w:t>Uvjeti za obavljanje izvanrednog prijevoza tereta</w:t>
      </w:r>
    </w:p>
    <w:p w14:paraId="0FF2F27E" w14:textId="77777777" w:rsidR="007475DC" w:rsidRPr="007475DC" w:rsidRDefault="007475DC" w:rsidP="007475D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764D7641" w14:textId="50C903DA" w:rsidR="00F607B0" w:rsidRPr="00B454C4" w:rsidRDefault="00F607B0" w:rsidP="006F5C30">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92</w:t>
      </w:r>
      <w:r w:rsidRPr="00F607B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w:t>
      </w:r>
    </w:p>
    <w:p w14:paraId="14BE9B72" w14:textId="77777777" w:rsidR="00485147" w:rsidRDefault="00485147" w:rsidP="004E5504">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6F5E1364" w14:textId="77777777" w:rsidR="002163EA" w:rsidRPr="002163EA" w:rsidRDefault="002163EA" w:rsidP="006F5C30">
      <w:pPr>
        <w:spacing w:after="0" w:line="240" w:lineRule="auto"/>
        <w:ind w:firstLine="709"/>
        <w:jc w:val="both"/>
        <w:textAlignment w:val="baseline"/>
        <w:rPr>
          <w:rFonts w:ascii="Times New Roman" w:eastAsia="Times New Roman" w:hAnsi="Times New Roman" w:cs="Times New Roman"/>
          <w:sz w:val="24"/>
          <w:szCs w:val="24"/>
          <w:lang w:eastAsia="hr-HR"/>
        </w:rPr>
      </w:pPr>
      <w:r w:rsidRPr="002163EA">
        <w:rPr>
          <w:rFonts w:ascii="Times New Roman" w:eastAsia="Times New Roman" w:hAnsi="Times New Roman" w:cs="Times New Roman"/>
          <w:sz w:val="24"/>
          <w:szCs w:val="24"/>
          <w:lang w:eastAsia="hr-HR"/>
        </w:rPr>
        <w:t>(1) Izvanredni prijevoz tereta u unutarnjem cestovnom prometu obavlja se na temelju ovoga Zakona i drugih propisa važećih u Republici Hrvatskoj.</w:t>
      </w:r>
    </w:p>
    <w:p w14:paraId="071ADF43" w14:textId="77777777" w:rsidR="002163EA" w:rsidRPr="002163EA" w:rsidRDefault="002163EA" w:rsidP="006F5C30">
      <w:pPr>
        <w:spacing w:after="0" w:line="240" w:lineRule="auto"/>
        <w:ind w:firstLine="708"/>
        <w:jc w:val="both"/>
        <w:textAlignment w:val="baseline"/>
        <w:rPr>
          <w:rFonts w:ascii="Times New Roman" w:eastAsia="Times New Roman" w:hAnsi="Times New Roman" w:cs="Times New Roman"/>
          <w:sz w:val="24"/>
          <w:szCs w:val="24"/>
          <w:lang w:eastAsia="hr-HR"/>
        </w:rPr>
      </w:pPr>
    </w:p>
    <w:p w14:paraId="2CF3D19A" w14:textId="77777777" w:rsidR="002163EA" w:rsidRPr="002163EA" w:rsidRDefault="002163EA" w:rsidP="006F5C30">
      <w:pPr>
        <w:spacing w:after="0" w:line="240" w:lineRule="auto"/>
        <w:ind w:firstLine="709"/>
        <w:jc w:val="both"/>
        <w:textAlignment w:val="baseline"/>
        <w:rPr>
          <w:rFonts w:ascii="Times New Roman" w:eastAsia="Times New Roman" w:hAnsi="Times New Roman" w:cs="Times New Roman"/>
          <w:sz w:val="24"/>
          <w:szCs w:val="24"/>
          <w:lang w:eastAsia="hr-HR"/>
        </w:rPr>
      </w:pPr>
      <w:r w:rsidRPr="002163EA">
        <w:rPr>
          <w:rFonts w:ascii="Times New Roman" w:eastAsia="Times New Roman" w:hAnsi="Times New Roman" w:cs="Times New Roman"/>
          <w:sz w:val="24"/>
          <w:szCs w:val="24"/>
          <w:lang w:eastAsia="hr-HR"/>
        </w:rPr>
        <w:t>(2) Za obavljanje izvanrednog prijevoza tereta u cestovnom prometu domaći prijevoznik, strani prijevoznik i prijevoznik Europske unije moraju imati dozvolu za izvanredni prijevoz.</w:t>
      </w:r>
    </w:p>
    <w:p w14:paraId="20BCC6A2" w14:textId="77777777" w:rsidR="002163EA" w:rsidRPr="002163EA" w:rsidRDefault="002163EA" w:rsidP="006F5C30">
      <w:pPr>
        <w:spacing w:after="0" w:line="240" w:lineRule="auto"/>
        <w:ind w:firstLine="708"/>
        <w:jc w:val="both"/>
        <w:textAlignment w:val="baseline"/>
        <w:rPr>
          <w:rFonts w:ascii="Times New Roman" w:eastAsia="Times New Roman" w:hAnsi="Times New Roman" w:cs="Times New Roman"/>
          <w:sz w:val="24"/>
          <w:szCs w:val="24"/>
          <w:lang w:eastAsia="hr-HR"/>
        </w:rPr>
      </w:pPr>
    </w:p>
    <w:p w14:paraId="051CE57C" w14:textId="77777777" w:rsidR="002163EA" w:rsidRPr="002163EA" w:rsidRDefault="002163EA" w:rsidP="006F5C30">
      <w:pPr>
        <w:spacing w:after="0" w:line="240" w:lineRule="auto"/>
        <w:ind w:firstLine="709"/>
        <w:jc w:val="both"/>
        <w:textAlignment w:val="baseline"/>
        <w:rPr>
          <w:rFonts w:ascii="Times New Roman" w:eastAsia="Times New Roman" w:hAnsi="Times New Roman" w:cs="Times New Roman"/>
          <w:sz w:val="24"/>
          <w:szCs w:val="24"/>
          <w:lang w:eastAsia="hr-HR"/>
        </w:rPr>
      </w:pPr>
      <w:r w:rsidRPr="002163EA">
        <w:rPr>
          <w:rFonts w:ascii="Times New Roman" w:eastAsia="Times New Roman" w:hAnsi="Times New Roman" w:cs="Times New Roman"/>
          <w:sz w:val="24"/>
          <w:szCs w:val="24"/>
          <w:lang w:eastAsia="hr-HR"/>
        </w:rPr>
        <w:t>(3) Dozvolu iz stavka 2. ovoga članka tijekom prijevoza prijevoznik mora imati u vozilu i</w:t>
      </w:r>
      <w:r>
        <w:rPr>
          <w:rFonts w:ascii="Times New Roman" w:eastAsia="Times New Roman" w:hAnsi="Times New Roman" w:cs="Times New Roman"/>
          <w:sz w:val="24"/>
          <w:szCs w:val="24"/>
          <w:lang w:eastAsia="hr-HR"/>
        </w:rPr>
        <w:t>li ju vozač može predočiti u elektronskom obliku.</w:t>
      </w:r>
    </w:p>
    <w:p w14:paraId="409C751A" w14:textId="77777777" w:rsidR="002163EA" w:rsidRPr="002163EA" w:rsidRDefault="002163EA" w:rsidP="006F5C30">
      <w:pPr>
        <w:spacing w:after="0" w:line="240" w:lineRule="auto"/>
        <w:ind w:firstLine="708"/>
        <w:jc w:val="both"/>
        <w:textAlignment w:val="baseline"/>
        <w:rPr>
          <w:rFonts w:ascii="Times New Roman" w:eastAsia="Times New Roman" w:hAnsi="Times New Roman" w:cs="Times New Roman"/>
          <w:sz w:val="24"/>
          <w:szCs w:val="24"/>
          <w:lang w:eastAsia="hr-HR"/>
        </w:rPr>
      </w:pPr>
    </w:p>
    <w:p w14:paraId="4D4542FB" w14:textId="5B4D6A2C" w:rsidR="002163EA" w:rsidRDefault="002163EA" w:rsidP="006F5C30">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30C40">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w:t>
      </w:r>
      <w:r w:rsidR="006F5C30">
        <w:rPr>
          <w:rFonts w:ascii="Times New Roman" w:eastAsia="Times New Roman" w:hAnsi="Times New Roman" w:cs="Times New Roman"/>
          <w:sz w:val="24"/>
          <w:szCs w:val="24"/>
          <w:lang w:eastAsia="hr-HR"/>
        </w:rPr>
        <w:t xml:space="preserve"> </w:t>
      </w:r>
      <w:r w:rsidRPr="002163EA">
        <w:rPr>
          <w:rFonts w:ascii="Times New Roman" w:eastAsia="Times New Roman" w:hAnsi="Times New Roman" w:cs="Times New Roman"/>
          <w:sz w:val="24"/>
          <w:szCs w:val="24"/>
          <w:lang w:eastAsia="hr-HR"/>
        </w:rPr>
        <w:t xml:space="preserve">Strani prijevoznik i prijevoznik Europske unije iz stavka 2. ovoga članka, koji obavlja prijevoz tereta za ili iz trećih zemalja mora imati ostale dozvole za prijevoz tereta propisane ovim Zakonom osim ako međunarodnim ugovorom nije drugačije određeno. </w:t>
      </w:r>
    </w:p>
    <w:p w14:paraId="75277D88" w14:textId="77777777" w:rsidR="00430C40" w:rsidRDefault="00430C40" w:rsidP="00306D85">
      <w:pPr>
        <w:spacing w:after="0" w:line="240" w:lineRule="auto"/>
        <w:jc w:val="both"/>
        <w:textAlignment w:val="baseline"/>
        <w:rPr>
          <w:rFonts w:ascii="Times New Roman" w:eastAsia="Times New Roman" w:hAnsi="Times New Roman" w:cs="Times New Roman"/>
          <w:sz w:val="24"/>
          <w:szCs w:val="24"/>
          <w:lang w:eastAsia="hr-HR"/>
        </w:rPr>
      </w:pPr>
    </w:p>
    <w:p w14:paraId="0707CF42" w14:textId="41370062" w:rsidR="00430C40" w:rsidRPr="002548ED" w:rsidRDefault="00430C40" w:rsidP="00D90829">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(5) Strani prijevoznik ne smije obavljati izvanredni prijevoz tereta između dva mjesta na području Republike Hrvatske (kabotažu), a prijevoznik Europske </w:t>
      </w:r>
      <w:r w:rsidR="006D6236" w:rsidRPr="00964576">
        <w:rPr>
          <w:rFonts w:ascii="Times New Roman" w:eastAsia="Times New Roman" w:hAnsi="Times New Roman" w:cs="Times New Roman"/>
          <w:color w:val="000000" w:themeColor="text1"/>
          <w:sz w:val="24"/>
          <w:szCs w:val="24"/>
          <w:lang w:eastAsia="hr-HR"/>
        </w:rPr>
        <w:t>unije</w:t>
      </w:r>
      <w:r w:rsidRPr="002548ED">
        <w:rPr>
          <w:rFonts w:ascii="Times New Roman" w:eastAsia="Times New Roman" w:hAnsi="Times New Roman" w:cs="Times New Roman"/>
          <w:color w:val="000000" w:themeColor="text1"/>
          <w:sz w:val="24"/>
          <w:szCs w:val="24"/>
          <w:lang w:eastAsia="hr-HR"/>
        </w:rPr>
        <w:t xml:space="preserve"> može obavljati izvanredni prijevoz tereta kao kabotažu u skladu s Uredbom </w:t>
      </w:r>
      <w:r w:rsidR="006A29C5">
        <w:rPr>
          <w:rFonts w:ascii="Times New Roman" w:eastAsia="Times New Roman" w:hAnsi="Times New Roman" w:cs="Times New Roman"/>
          <w:color w:val="000000" w:themeColor="text1"/>
          <w:sz w:val="24"/>
          <w:szCs w:val="24"/>
          <w:lang w:eastAsia="hr-HR"/>
        </w:rPr>
        <w:t xml:space="preserve">(EZ) br. </w:t>
      </w:r>
      <w:r w:rsidRPr="002548ED">
        <w:rPr>
          <w:rFonts w:ascii="Times New Roman" w:eastAsia="Times New Roman" w:hAnsi="Times New Roman" w:cs="Times New Roman"/>
          <w:color w:val="000000" w:themeColor="text1"/>
          <w:sz w:val="24"/>
          <w:szCs w:val="24"/>
          <w:lang w:eastAsia="hr-HR"/>
        </w:rPr>
        <w:t>1072/2009.</w:t>
      </w:r>
    </w:p>
    <w:p w14:paraId="51A6CC66" w14:textId="77777777" w:rsidR="002163EA" w:rsidRPr="002163EA" w:rsidRDefault="002163EA" w:rsidP="002163EA">
      <w:pPr>
        <w:spacing w:after="0" w:line="240" w:lineRule="auto"/>
        <w:ind w:firstLine="708"/>
        <w:jc w:val="center"/>
        <w:textAlignment w:val="baseline"/>
        <w:rPr>
          <w:rFonts w:ascii="Times New Roman" w:eastAsia="Times New Roman" w:hAnsi="Times New Roman" w:cs="Times New Roman"/>
          <w:sz w:val="24"/>
          <w:szCs w:val="24"/>
          <w:lang w:eastAsia="hr-HR"/>
        </w:rPr>
      </w:pPr>
    </w:p>
    <w:p w14:paraId="06FC5274" w14:textId="2106C84E" w:rsidR="002163EA" w:rsidRPr="002163EA" w:rsidRDefault="002163EA" w:rsidP="00033437">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7E6F6A">
        <w:rPr>
          <w:rFonts w:ascii="Times New Roman" w:eastAsia="Times New Roman" w:hAnsi="Times New Roman" w:cs="Times New Roman"/>
          <w:sz w:val="24"/>
          <w:szCs w:val="24"/>
          <w:lang w:eastAsia="hr-HR"/>
        </w:rPr>
        <w:t xml:space="preserve"> </w:t>
      </w:r>
      <w:r w:rsidRPr="002163EA">
        <w:rPr>
          <w:rFonts w:ascii="Times New Roman" w:eastAsia="Times New Roman" w:hAnsi="Times New Roman" w:cs="Times New Roman"/>
          <w:sz w:val="24"/>
          <w:szCs w:val="24"/>
          <w:lang w:eastAsia="hr-HR"/>
        </w:rPr>
        <w:t>Dozvolu iz stavka 2. ovoga članka rješenjem izdaje, kao javnu ov</w:t>
      </w:r>
      <w:r w:rsidR="00386396">
        <w:rPr>
          <w:rFonts w:ascii="Times New Roman" w:eastAsia="Times New Roman" w:hAnsi="Times New Roman" w:cs="Times New Roman"/>
          <w:sz w:val="24"/>
          <w:szCs w:val="24"/>
          <w:lang w:eastAsia="hr-HR"/>
        </w:rPr>
        <w:t>last, društvo Hrvatske ceste d.o.</w:t>
      </w:r>
      <w:r w:rsidRPr="002163EA">
        <w:rPr>
          <w:rFonts w:ascii="Times New Roman" w:eastAsia="Times New Roman" w:hAnsi="Times New Roman" w:cs="Times New Roman"/>
          <w:sz w:val="24"/>
          <w:szCs w:val="24"/>
          <w:lang w:eastAsia="hr-HR"/>
        </w:rPr>
        <w:t>o., na temelju zahtjeva koji prijevoznik podnosi preko pravne ili fizičke osobe registrirane za obavljanje otpremničke, odnosno agencijske djelatnosti u cestovnom prijevozu ili neposredno izdavatelju, sukladno propisanoj proceduri.</w:t>
      </w:r>
    </w:p>
    <w:p w14:paraId="18F3E71D" w14:textId="77777777" w:rsidR="00485147" w:rsidRDefault="00485147" w:rsidP="002163EA">
      <w:pPr>
        <w:spacing w:after="0" w:line="240" w:lineRule="auto"/>
        <w:ind w:firstLine="708"/>
        <w:jc w:val="both"/>
        <w:textAlignment w:val="baseline"/>
        <w:rPr>
          <w:rFonts w:ascii="Times New Roman" w:eastAsia="Times New Roman" w:hAnsi="Times New Roman" w:cs="Times New Roman"/>
          <w:sz w:val="24"/>
          <w:szCs w:val="24"/>
          <w:lang w:eastAsia="hr-HR"/>
        </w:rPr>
      </w:pPr>
    </w:p>
    <w:p w14:paraId="5FF5F523" w14:textId="45EC79C2" w:rsidR="007E6F6A" w:rsidRDefault="007E6F6A" w:rsidP="00033437">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2163EA">
        <w:rPr>
          <w:rFonts w:ascii="Times New Roman" w:eastAsia="Times New Roman" w:hAnsi="Times New Roman" w:cs="Times New Roman"/>
          <w:sz w:val="24"/>
          <w:szCs w:val="24"/>
          <w:lang w:eastAsia="hr-HR"/>
        </w:rPr>
        <w:t xml:space="preserve">) </w:t>
      </w:r>
      <w:r w:rsidRPr="007E6F6A">
        <w:rPr>
          <w:rFonts w:ascii="Times New Roman" w:eastAsia="Times New Roman" w:hAnsi="Times New Roman" w:cs="Times New Roman"/>
          <w:sz w:val="24"/>
          <w:szCs w:val="24"/>
          <w:lang w:eastAsia="hr-HR"/>
        </w:rPr>
        <w:t>Za obavljanje izvanrednog prijevoza, prijevoznik odnosno tvrtka za agencijsku djelatnost koju prijevoznik ovlasti dužni su obaviti Prijavu izvanrednog prijevoza.</w:t>
      </w:r>
    </w:p>
    <w:p w14:paraId="1C07EEE1" w14:textId="77777777" w:rsidR="005F6431" w:rsidRDefault="005F6431" w:rsidP="00033437">
      <w:pPr>
        <w:spacing w:after="0" w:line="240" w:lineRule="auto"/>
        <w:jc w:val="both"/>
        <w:textAlignment w:val="baseline"/>
        <w:rPr>
          <w:rFonts w:ascii="Times New Roman" w:eastAsia="Times New Roman" w:hAnsi="Times New Roman" w:cs="Times New Roman"/>
          <w:sz w:val="24"/>
          <w:szCs w:val="24"/>
          <w:lang w:eastAsia="hr-HR"/>
        </w:rPr>
      </w:pPr>
    </w:p>
    <w:p w14:paraId="79CA22FE" w14:textId="37F7AE87" w:rsidR="002163EA" w:rsidRDefault="002163EA" w:rsidP="00033437">
      <w:pPr>
        <w:spacing w:after="0" w:line="240" w:lineRule="auto"/>
        <w:ind w:firstLine="709"/>
        <w:jc w:val="both"/>
        <w:rPr>
          <w:rFonts w:ascii="Times New Roman" w:eastAsia="Calibri" w:hAnsi="Times New Roman" w:cs="Times New Roman"/>
          <w:sz w:val="24"/>
          <w:szCs w:val="24"/>
        </w:rPr>
      </w:pPr>
      <w:r w:rsidRPr="002163EA">
        <w:rPr>
          <w:rFonts w:ascii="Times New Roman" w:eastAsia="Calibri" w:hAnsi="Times New Roman" w:cs="Times New Roman"/>
          <w:sz w:val="24"/>
          <w:szCs w:val="24"/>
        </w:rPr>
        <w:t>(</w:t>
      </w:r>
      <w:r w:rsidR="0088351B">
        <w:rPr>
          <w:rFonts w:ascii="Times New Roman" w:eastAsia="Calibri" w:hAnsi="Times New Roman" w:cs="Times New Roman"/>
          <w:sz w:val="24"/>
          <w:szCs w:val="24"/>
        </w:rPr>
        <w:t>8</w:t>
      </w:r>
      <w:r w:rsidRPr="002163EA">
        <w:rPr>
          <w:rFonts w:ascii="Times New Roman" w:eastAsia="Calibri" w:hAnsi="Times New Roman" w:cs="Times New Roman"/>
          <w:sz w:val="24"/>
          <w:szCs w:val="24"/>
        </w:rPr>
        <w:t>) Kontrolu izvanrednih prijevoza, odnosno kontrolu osovinskih opterećenja, ukupne mase i dimenzija vozila u prometu na cestama provode inspekcija cestovnog prometa Ministarstva, ministarstvo nadležno za unutarnje posl</w:t>
      </w:r>
      <w:r w:rsidR="00386396">
        <w:rPr>
          <w:rFonts w:ascii="Times New Roman" w:eastAsia="Calibri" w:hAnsi="Times New Roman" w:cs="Times New Roman"/>
          <w:sz w:val="24"/>
          <w:szCs w:val="24"/>
        </w:rPr>
        <w:t>ove i društvo Hrvatske ceste d.o.</w:t>
      </w:r>
      <w:r w:rsidRPr="002163EA">
        <w:rPr>
          <w:rFonts w:ascii="Times New Roman" w:eastAsia="Calibri" w:hAnsi="Times New Roman" w:cs="Times New Roman"/>
          <w:sz w:val="24"/>
          <w:szCs w:val="24"/>
        </w:rPr>
        <w:t>o.</w:t>
      </w:r>
    </w:p>
    <w:p w14:paraId="33EF3EF8" w14:textId="77777777" w:rsidR="00033437" w:rsidRPr="002163EA" w:rsidRDefault="00033437" w:rsidP="00033437">
      <w:pPr>
        <w:spacing w:after="0" w:line="240" w:lineRule="auto"/>
        <w:ind w:firstLine="709"/>
        <w:jc w:val="both"/>
        <w:rPr>
          <w:rFonts w:ascii="Times New Roman" w:eastAsia="Calibri" w:hAnsi="Times New Roman" w:cs="Times New Roman"/>
          <w:sz w:val="24"/>
          <w:szCs w:val="24"/>
        </w:rPr>
      </w:pPr>
    </w:p>
    <w:p w14:paraId="5AAD5DF6" w14:textId="5B69925B" w:rsidR="002163EA" w:rsidRDefault="002163EA" w:rsidP="00033437">
      <w:pPr>
        <w:spacing w:after="0" w:line="240" w:lineRule="auto"/>
        <w:ind w:firstLine="709"/>
        <w:jc w:val="both"/>
        <w:rPr>
          <w:rFonts w:ascii="Times New Roman" w:eastAsia="Calibri" w:hAnsi="Times New Roman" w:cs="Times New Roman"/>
          <w:sz w:val="24"/>
          <w:szCs w:val="24"/>
        </w:rPr>
      </w:pPr>
      <w:r w:rsidRPr="002163EA">
        <w:rPr>
          <w:rFonts w:ascii="Times New Roman" w:eastAsia="Calibri" w:hAnsi="Times New Roman" w:cs="Times New Roman"/>
          <w:sz w:val="24"/>
          <w:szCs w:val="24"/>
        </w:rPr>
        <w:t>(</w:t>
      </w:r>
      <w:r w:rsidR="0088351B">
        <w:rPr>
          <w:rFonts w:ascii="Times New Roman" w:eastAsia="Calibri" w:hAnsi="Times New Roman" w:cs="Times New Roman"/>
          <w:sz w:val="24"/>
          <w:szCs w:val="24"/>
        </w:rPr>
        <w:t>9</w:t>
      </w:r>
      <w:r w:rsidRPr="002163EA">
        <w:rPr>
          <w:rFonts w:ascii="Times New Roman" w:eastAsia="Calibri" w:hAnsi="Times New Roman" w:cs="Times New Roman"/>
          <w:sz w:val="24"/>
          <w:szCs w:val="24"/>
        </w:rPr>
        <w:t>)</w:t>
      </w:r>
      <w:r w:rsidR="0088351B">
        <w:rPr>
          <w:rFonts w:ascii="Times New Roman" w:eastAsia="Calibri" w:hAnsi="Times New Roman" w:cs="Times New Roman"/>
          <w:sz w:val="24"/>
          <w:szCs w:val="24"/>
        </w:rPr>
        <w:t xml:space="preserve"> Kontrolu iz stavka 8</w:t>
      </w:r>
      <w:r w:rsidRPr="002163EA">
        <w:rPr>
          <w:rFonts w:ascii="Times New Roman" w:eastAsia="Calibri" w:hAnsi="Times New Roman" w:cs="Times New Roman"/>
          <w:sz w:val="24"/>
          <w:szCs w:val="24"/>
        </w:rPr>
        <w:t>. ovoga članka na graničnim prijelazima</w:t>
      </w:r>
      <w:r w:rsidR="005D3872">
        <w:rPr>
          <w:rFonts w:ascii="Times New Roman" w:eastAsia="Calibri" w:hAnsi="Times New Roman" w:cs="Times New Roman"/>
          <w:sz w:val="24"/>
          <w:szCs w:val="24"/>
        </w:rPr>
        <w:t xml:space="preserve"> i teritoriju </w:t>
      </w:r>
      <w:r w:rsidRPr="002163EA">
        <w:rPr>
          <w:rFonts w:ascii="Times New Roman" w:eastAsia="Calibri" w:hAnsi="Times New Roman" w:cs="Times New Roman"/>
          <w:sz w:val="24"/>
          <w:szCs w:val="24"/>
        </w:rPr>
        <w:t>Republike Hrvatske obavlja Carinska uprava u okviru carinskog nadzora, inspekcija cestovnog prometa Ministarstva, ministarstvo nadležno za unutarnje posl</w:t>
      </w:r>
      <w:r w:rsidR="00386396">
        <w:rPr>
          <w:rFonts w:ascii="Times New Roman" w:eastAsia="Calibri" w:hAnsi="Times New Roman" w:cs="Times New Roman"/>
          <w:sz w:val="24"/>
          <w:szCs w:val="24"/>
        </w:rPr>
        <w:t>ove i društvo Hrvatske ceste d.o.</w:t>
      </w:r>
      <w:r w:rsidRPr="002163EA">
        <w:rPr>
          <w:rFonts w:ascii="Times New Roman" w:eastAsia="Calibri" w:hAnsi="Times New Roman" w:cs="Times New Roman"/>
          <w:sz w:val="24"/>
          <w:szCs w:val="24"/>
        </w:rPr>
        <w:t>o.</w:t>
      </w:r>
    </w:p>
    <w:p w14:paraId="5717FBAB" w14:textId="77777777" w:rsidR="003A1A92" w:rsidRPr="002163EA" w:rsidRDefault="003A1A92" w:rsidP="00033437">
      <w:pPr>
        <w:spacing w:after="0" w:line="240" w:lineRule="auto"/>
        <w:ind w:firstLine="709"/>
        <w:jc w:val="both"/>
        <w:rPr>
          <w:rFonts w:ascii="Times New Roman" w:eastAsia="Calibri" w:hAnsi="Times New Roman" w:cs="Times New Roman"/>
          <w:sz w:val="24"/>
          <w:szCs w:val="24"/>
        </w:rPr>
      </w:pPr>
    </w:p>
    <w:p w14:paraId="47FA9197" w14:textId="7167D65A" w:rsidR="002163EA" w:rsidRDefault="002163EA" w:rsidP="00F008BE">
      <w:pPr>
        <w:spacing w:after="0" w:line="240" w:lineRule="auto"/>
        <w:ind w:firstLine="709"/>
        <w:jc w:val="both"/>
        <w:rPr>
          <w:rFonts w:ascii="Times New Roman" w:eastAsia="Calibri" w:hAnsi="Times New Roman" w:cs="Times New Roman"/>
          <w:sz w:val="24"/>
          <w:szCs w:val="24"/>
        </w:rPr>
      </w:pPr>
      <w:r w:rsidRPr="002163EA">
        <w:rPr>
          <w:rFonts w:ascii="Times New Roman" w:eastAsia="Calibri" w:hAnsi="Times New Roman" w:cs="Times New Roman"/>
          <w:sz w:val="24"/>
          <w:szCs w:val="24"/>
        </w:rPr>
        <w:lastRenderedPageBreak/>
        <w:t>(</w:t>
      </w:r>
      <w:r w:rsidR="0088351B">
        <w:rPr>
          <w:rFonts w:ascii="Times New Roman" w:eastAsia="Calibri" w:hAnsi="Times New Roman" w:cs="Times New Roman"/>
          <w:sz w:val="24"/>
          <w:szCs w:val="24"/>
        </w:rPr>
        <w:t>10</w:t>
      </w:r>
      <w:r w:rsidRPr="002163EA">
        <w:rPr>
          <w:rFonts w:ascii="Times New Roman" w:eastAsia="Calibri" w:hAnsi="Times New Roman" w:cs="Times New Roman"/>
          <w:sz w:val="24"/>
          <w:szCs w:val="24"/>
        </w:rPr>
        <w:t xml:space="preserve">) Ako se kontrolom iz stavaka </w:t>
      </w:r>
      <w:r w:rsidR="0088351B">
        <w:rPr>
          <w:rFonts w:ascii="Times New Roman" w:eastAsia="Calibri" w:hAnsi="Times New Roman" w:cs="Times New Roman"/>
          <w:sz w:val="24"/>
          <w:szCs w:val="24"/>
        </w:rPr>
        <w:t>8. i 9</w:t>
      </w:r>
      <w:r w:rsidRPr="002163EA">
        <w:rPr>
          <w:rFonts w:ascii="Times New Roman" w:eastAsia="Calibri" w:hAnsi="Times New Roman" w:cs="Times New Roman"/>
          <w:sz w:val="24"/>
          <w:szCs w:val="24"/>
        </w:rPr>
        <w:t xml:space="preserve">. ovoga članka utvrdi da se obavlja izvanredni prijevoz bez dozvole, </w:t>
      </w:r>
      <w:r w:rsidR="007E6F6A" w:rsidRPr="007E6F6A">
        <w:rPr>
          <w:rFonts w:ascii="Times New Roman" w:eastAsia="Calibri" w:hAnsi="Times New Roman" w:cs="Times New Roman"/>
          <w:sz w:val="24"/>
          <w:szCs w:val="24"/>
        </w:rPr>
        <w:t>odnosno ako se utvrdi da osovinsko opterećenje, ukupna masa i/ili dimenzije vozila premašuju dozvoljene veličine, troškove kontrole snosi vozač prema propisu o javnim cestama, a vozilo se isključuje iz prometa, odnosno zabranjuje mu se ulazak ili izlazak iz Republike Hrvatske, do izdavanja dozvole za izvanredni prijevoz.</w:t>
      </w:r>
    </w:p>
    <w:p w14:paraId="37972C4A" w14:textId="77777777" w:rsidR="00F008BE" w:rsidRPr="002163EA" w:rsidRDefault="00F008BE" w:rsidP="00F008BE">
      <w:pPr>
        <w:spacing w:after="0" w:line="240" w:lineRule="auto"/>
        <w:ind w:firstLine="709"/>
        <w:jc w:val="both"/>
        <w:rPr>
          <w:rFonts w:ascii="Times New Roman" w:eastAsia="Calibri" w:hAnsi="Times New Roman" w:cs="Times New Roman"/>
          <w:sz w:val="24"/>
          <w:szCs w:val="24"/>
        </w:rPr>
      </w:pPr>
    </w:p>
    <w:p w14:paraId="72B024EB" w14:textId="7C20A025" w:rsidR="002163EA" w:rsidRDefault="002163EA" w:rsidP="00F008BE">
      <w:pPr>
        <w:spacing w:after="0" w:line="240" w:lineRule="auto"/>
        <w:ind w:firstLine="709"/>
        <w:jc w:val="both"/>
        <w:rPr>
          <w:rFonts w:ascii="Times New Roman" w:eastAsia="Calibri" w:hAnsi="Times New Roman" w:cs="Times New Roman"/>
          <w:sz w:val="24"/>
          <w:szCs w:val="24"/>
        </w:rPr>
      </w:pPr>
      <w:r w:rsidRPr="002163EA">
        <w:rPr>
          <w:rFonts w:ascii="Times New Roman" w:eastAsia="Calibri" w:hAnsi="Times New Roman" w:cs="Times New Roman"/>
          <w:sz w:val="24"/>
          <w:szCs w:val="24"/>
        </w:rPr>
        <w:t>(1</w:t>
      </w:r>
      <w:r w:rsidR="0088351B">
        <w:rPr>
          <w:rFonts w:ascii="Times New Roman" w:eastAsia="Calibri" w:hAnsi="Times New Roman" w:cs="Times New Roman"/>
          <w:sz w:val="24"/>
          <w:szCs w:val="24"/>
        </w:rPr>
        <w:t>1</w:t>
      </w:r>
      <w:r w:rsidRPr="002163EA">
        <w:rPr>
          <w:rFonts w:ascii="Times New Roman" w:eastAsia="Calibri" w:hAnsi="Times New Roman" w:cs="Times New Roman"/>
          <w:sz w:val="24"/>
          <w:szCs w:val="24"/>
        </w:rPr>
        <w:t xml:space="preserve">) Za nastavak prijevoza prijevoznik mora, uz troškove kontrole, platiti naknadu po posebnom propisu o javnim cestama za obavljeni prijevoz u Republici Hrvatskoj do mjesta kontrole, odnosno do mjesta usklađenja osovinskog opterećenja, ukupne mase i dimenzija, odnosno do mjesta istovara ili izlaska iz Republike Hrvatske, kao i nadoknaditi štetu nastalu na cesti, </w:t>
      </w:r>
      <w:r w:rsidRPr="00FE6334">
        <w:rPr>
          <w:rFonts w:ascii="Times New Roman" w:eastAsia="Calibri" w:hAnsi="Times New Roman" w:cs="Times New Roman"/>
          <w:color w:val="000000" w:themeColor="text1"/>
          <w:sz w:val="24"/>
          <w:szCs w:val="24"/>
        </w:rPr>
        <w:t>po propisu</w:t>
      </w:r>
      <w:r w:rsidR="003209C8" w:rsidRPr="00FE6334">
        <w:rPr>
          <w:rFonts w:ascii="Times New Roman" w:eastAsia="Calibri" w:hAnsi="Times New Roman" w:cs="Times New Roman"/>
          <w:color w:val="000000" w:themeColor="text1"/>
          <w:sz w:val="24"/>
          <w:szCs w:val="24"/>
        </w:rPr>
        <w:t xml:space="preserve"> </w:t>
      </w:r>
      <w:r w:rsidR="009E1BBD" w:rsidRPr="00FE6334">
        <w:rPr>
          <w:rFonts w:ascii="Times New Roman" w:eastAsia="Calibri" w:hAnsi="Times New Roman" w:cs="Times New Roman"/>
          <w:color w:val="000000" w:themeColor="text1"/>
          <w:sz w:val="24"/>
          <w:szCs w:val="24"/>
        </w:rPr>
        <w:t>o javnim</w:t>
      </w:r>
      <w:r w:rsidR="003209C8" w:rsidRPr="00FE6334">
        <w:rPr>
          <w:rFonts w:ascii="Times New Roman" w:eastAsia="Calibri" w:hAnsi="Times New Roman" w:cs="Times New Roman"/>
          <w:color w:val="000000" w:themeColor="text1"/>
          <w:sz w:val="24"/>
          <w:szCs w:val="24"/>
        </w:rPr>
        <w:t xml:space="preserve"> cest</w:t>
      </w:r>
      <w:r w:rsidR="009E1BBD" w:rsidRPr="00FE6334">
        <w:rPr>
          <w:rFonts w:ascii="Times New Roman" w:eastAsia="Calibri" w:hAnsi="Times New Roman" w:cs="Times New Roman"/>
          <w:color w:val="000000" w:themeColor="text1"/>
          <w:sz w:val="24"/>
          <w:szCs w:val="24"/>
        </w:rPr>
        <w:t>ama</w:t>
      </w:r>
      <w:r w:rsidRPr="002163EA">
        <w:rPr>
          <w:rFonts w:ascii="Times New Roman" w:eastAsia="Calibri" w:hAnsi="Times New Roman" w:cs="Times New Roman"/>
          <w:sz w:val="24"/>
          <w:szCs w:val="24"/>
        </w:rPr>
        <w:t xml:space="preserve">, ako se </w:t>
      </w:r>
      <w:r w:rsidR="00F008BE">
        <w:rPr>
          <w:rFonts w:ascii="Times New Roman" w:eastAsia="Calibri" w:hAnsi="Times New Roman" w:cs="Times New Roman"/>
          <w:sz w:val="24"/>
          <w:szCs w:val="24"/>
        </w:rPr>
        <w:t>ista</w:t>
      </w:r>
      <w:r w:rsidRPr="002163EA">
        <w:rPr>
          <w:rFonts w:ascii="Times New Roman" w:eastAsia="Calibri" w:hAnsi="Times New Roman" w:cs="Times New Roman"/>
          <w:sz w:val="24"/>
          <w:szCs w:val="24"/>
        </w:rPr>
        <w:t xml:space="preserve"> utvrdi.</w:t>
      </w:r>
    </w:p>
    <w:p w14:paraId="7BF19976" w14:textId="77777777" w:rsidR="00F008BE" w:rsidRDefault="00F008BE" w:rsidP="00F008BE">
      <w:pPr>
        <w:spacing w:after="0" w:line="240" w:lineRule="auto"/>
        <w:jc w:val="both"/>
        <w:rPr>
          <w:rFonts w:ascii="Times New Roman" w:eastAsia="Calibri" w:hAnsi="Times New Roman" w:cs="Times New Roman"/>
          <w:sz w:val="24"/>
          <w:szCs w:val="24"/>
        </w:rPr>
      </w:pPr>
    </w:p>
    <w:p w14:paraId="6A854E1E" w14:textId="43596EA1" w:rsidR="007E6F6A" w:rsidRDefault="007E6F6A" w:rsidP="00F008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7E6F6A">
        <w:rPr>
          <w:rFonts w:ascii="Times New Roman" w:eastAsia="Calibri" w:hAnsi="Times New Roman" w:cs="Times New Roman"/>
          <w:sz w:val="24"/>
          <w:szCs w:val="24"/>
        </w:rPr>
        <w:t>Prijevoznik i pratitelj izvanrednog prijevoza tereta dužni su označiti i opremiti vozilo sukladno pravilniku kojim se uređuje izvanredni prijevoz.</w:t>
      </w:r>
    </w:p>
    <w:p w14:paraId="58F5F99E" w14:textId="77777777" w:rsidR="00F008BE" w:rsidRPr="002163EA" w:rsidRDefault="00F008BE" w:rsidP="00F008BE">
      <w:pPr>
        <w:spacing w:after="0" w:line="240" w:lineRule="auto"/>
        <w:jc w:val="both"/>
        <w:rPr>
          <w:rFonts w:ascii="Times New Roman" w:eastAsia="Calibri" w:hAnsi="Times New Roman" w:cs="Times New Roman"/>
          <w:sz w:val="24"/>
          <w:szCs w:val="24"/>
        </w:rPr>
      </w:pPr>
    </w:p>
    <w:p w14:paraId="1712D3C1" w14:textId="060BEA6A" w:rsidR="002163EA" w:rsidRPr="00DF691C" w:rsidRDefault="002163EA" w:rsidP="00F008BE">
      <w:pPr>
        <w:spacing w:after="0" w:line="240" w:lineRule="auto"/>
        <w:ind w:firstLine="709"/>
        <w:jc w:val="both"/>
        <w:rPr>
          <w:rFonts w:ascii="Times New Roman" w:eastAsia="Calibri" w:hAnsi="Times New Roman" w:cs="Times New Roman"/>
          <w:sz w:val="24"/>
          <w:szCs w:val="24"/>
        </w:rPr>
      </w:pPr>
      <w:r w:rsidRPr="002163EA">
        <w:rPr>
          <w:rFonts w:ascii="Times New Roman" w:eastAsia="Calibri" w:hAnsi="Times New Roman" w:cs="Times New Roman"/>
          <w:sz w:val="24"/>
          <w:szCs w:val="24"/>
        </w:rPr>
        <w:t>(1</w:t>
      </w:r>
      <w:r w:rsidR="007E6F6A">
        <w:rPr>
          <w:rFonts w:ascii="Times New Roman" w:eastAsia="Calibri" w:hAnsi="Times New Roman" w:cs="Times New Roman"/>
          <w:sz w:val="24"/>
          <w:szCs w:val="24"/>
        </w:rPr>
        <w:t>3</w:t>
      </w:r>
      <w:r w:rsidRPr="002163EA">
        <w:rPr>
          <w:rFonts w:ascii="Times New Roman" w:eastAsia="Calibri" w:hAnsi="Times New Roman" w:cs="Times New Roman"/>
          <w:sz w:val="24"/>
          <w:szCs w:val="24"/>
        </w:rPr>
        <w:t>) Protiv rješenja kojim se odlučuje o zahtjevu za izdavanje dozvole za izvanredni prijevoz može se izjaviti žalba Ministarstvu</w:t>
      </w:r>
      <w:r w:rsidRPr="00DF691C">
        <w:rPr>
          <w:rFonts w:ascii="Times New Roman" w:eastAsia="Calibri" w:hAnsi="Times New Roman" w:cs="Times New Roman"/>
          <w:sz w:val="24"/>
          <w:szCs w:val="24"/>
        </w:rPr>
        <w:t>.</w:t>
      </w:r>
      <w:r w:rsidR="007E6F6A" w:rsidRPr="00DF691C">
        <w:rPr>
          <w:rFonts w:ascii="Times New Roman" w:eastAsia="Calibri" w:hAnsi="Times New Roman" w:cs="Times New Roman"/>
          <w:sz w:val="24"/>
          <w:szCs w:val="24"/>
        </w:rPr>
        <w:t>“.</w:t>
      </w:r>
    </w:p>
    <w:p w14:paraId="122C8D7F" w14:textId="77777777" w:rsidR="00F008BE" w:rsidRPr="002163EA" w:rsidRDefault="00F008BE" w:rsidP="00F008BE">
      <w:pPr>
        <w:spacing w:after="0" w:line="240" w:lineRule="auto"/>
        <w:ind w:firstLine="709"/>
        <w:jc w:val="both"/>
        <w:rPr>
          <w:rFonts w:ascii="Calibri" w:eastAsia="Calibri" w:hAnsi="Calibri" w:cs="Times New Roman"/>
        </w:rPr>
      </w:pPr>
    </w:p>
    <w:p w14:paraId="48525A72" w14:textId="77777777" w:rsidR="0088351B" w:rsidRPr="00AC11E9" w:rsidRDefault="007E16A3" w:rsidP="00084E9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 4</w:t>
      </w:r>
      <w:r w:rsidR="00914F11" w:rsidRPr="00AC11E9">
        <w:rPr>
          <w:rFonts w:ascii="Times New Roman" w:eastAsia="Times New Roman" w:hAnsi="Times New Roman" w:cs="Times New Roman"/>
          <w:b/>
          <w:color w:val="000000" w:themeColor="text1"/>
          <w:sz w:val="24"/>
          <w:szCs w:val="24"/>
          <w:lang w:eastAsia="hr-HR"/>
        </w:rPr>
        <w:t>5</w:t>
      </w:r>
      <w:r w:rsidR="0088351B" w:rsidRPr="00AC11E9">
        <w:rPr>
          <w:rFonts w:ascii="Times New Roman" w:eastAsia="Times New Roman" w:hAnsi="Times New Roman" w:cs="Times New Roman"/>
          <w:b/>
          <w:color w:val="000000" w:themeColor="text1"/>
          <w:sz w:val="24"/>
          <w:szCs w:val="24"/>
          <w:lang w:eastAsia="hr-HR"/>
        </w:rPr>
        <w:t>.</w:t>
      </w:r>
    </w:p>
    <w:p w14:paraId="1A649E42" w14:textId="77777777" w:rsidR="008E088A" w:rsidRPr="00AC11E9" w:rsidRDefault="008E088A" w:rsidP="004E5504">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0275C5C9" w14:textId="77777777" w:rsidR="00FB0574" w:rsidRDefault="004E5504" w:rsidP="004E550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U članku 99.</w:t>
      </w:r>
      <w:r w:rsidR="00B133D9">
        <w:rPr>
          <w:rFonts w:ascii="Times New Roman" w:eastAsia="Times New Roman" w:hAnsi="Times New Roman" w:cs="Times New Roman"/>
          <w:color w:val="000000" w:themeColor="text1"/>
          <w:sz w:val="24"/>
          <w:szCs w:val="24"/>
          <w:lang w:eastAsia="hr-HR"/>
        </w:rPr>
        <w:t xml:space="preserve"> iza stavka </w:t>
      </w:r>
      <w:r w:rsidR="00B133D9" w:rsidRPr="00E71332">
        <w:rPr>
          <w:rFonts w:ascii="Times New Roman" w:eastAsia="Times New Roman" w:hAnsi="Times New Roman" w:cs="Times New Roman"/>
          <w:color w:val="000000" w:themeColor="text1"/>
          <w:sz w:val="24"/>
          <w:szCs w:val="24"/>
          <w:lang w:eastAsia="hr-HR"/>
        </w:rPr>
        <w:t>9</w:t>
      </w:r>
      <w:r w:rsidR="00F55672" w:rsidRPr="00E71332">
        <w:rPr>
          <w:rFonts w:ascii="Times New Roman" w:eastAsia="Times New Roman" w:hAnsi="Times New Roman" w:cs="Times New Roman"/>
          <w:color w:val="000000" w:themeColor="text1"/>
          <w:sz w:val="24"/>
          <w:szCs w:val="24"/>
          <w:lang w:eastAsia="hr-HR"/>
        </w:rPr>
        <w:t>.</w:t>
      </w:r>
      <w:r w:rsidR="00B133D9" w:rsidRPr="00E71332">
        <w:rPr>
          <w:rFonts w:ascii="Times New Roman" w:eastAsia="Times New Roman" w:hAnsi="Times New Roman" w:cs="Times New Roman"/>
          <w:color w:val="000000" w:themeColor="text1"/>
          <w:sz w:val="24"/>
          <w:szCs w:val="24"/>
          <w:lang w:eastAsia="hr-HR"/>
        </w:rPr>
        <w:t xml:space="preserve"> dodaje se </w:t>
      </w:r>
      <w:r w:rsidR="00E12652" w:rsidRPr="00E71332">
        <w:rPr>
          <w:rFonts w:ascii="Times New Roman" w:eastAsia="Times New Roman" w:hAnsi="Times New Roman" w:cs="Times New Roman"/>
          <w:color w:val="000000" w:themeColor="text1"/>
          <w:sz w:val="24"/>
          <w:szCs w:val="24"/>
          <w:lang w:eastAsia="hr-HR"/>
        </w:rPr>
        <w:t xml:space="preserve">novi </w:t>
      </w:r>
      <w:r w:rsidR="00B133D9" w:rsidRPr="00E71332">
        <w:rPr>
          <w:rFonts w:ascii="Times New Roman" w:eastAsia="Times New Roman" w:hAnsi="Times New Roman" w:cs="Times New Roman"/>
          <w:color w:val="000000" w:themeColor="text1"/>
          <w:sz w:val="24"/>
          <w:szCs w:val="24"/>
          <w:lang w:eastAsia="hr-HR"/>
        </w:rPr>
        <w:t xml:space="preserve">stavak 10. </w:t>
      </w:r>
      <w:r w:rsidR="00FB0574">
        <w:rPr>
          <w:rFonts w:ascii="Times New Roman" w:eastAsia="Times New Roman" w:hAnsi="Times New Roman" w:cs="Times New Roman"/>
          <w:color w:val="000000" w:themeColor="text1"/>
          <w:sz w:val="24"/>
          <w:szCs w:val="24"/>
          <w:lang w:eastAsia="hr-HR"/>
        </w:rPr>
        <w:t>koji glasi:</w:t>
      </w:r>
    </w:p>
    <w:p w14:paraId="18592A7C" w14:textId="77777777" w:rsidR="00FB0574" w:rsidRDefault="00FB0574" w:rsidP="004E550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1181176" w14:textId="0AACABA6" w:rsidR="004E5504" w:rsidRPr="00AC11E9" w:rsidRDefault="00B133D9" w:rsidP="004E550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„(10</w:t>
      </w:r>
      <w:r w:rsidR="004E5504" w:rsidRPr="00AC11E9">
        <w:rPr>
          <w:rFonts w:ascii="Times New Roman" w:eastAsia="Times New Roman" w:hAnsi="Times New Roman" w:cs="Times New Roman"/>
          <w:color w:val="000000" w:themeColor="text1"/>
          <w:sz w:val="24"/>
          <w:szCs w:val="24"/>
          <w:lang w:eastAsia="hr-HR"/>
        </w:rPr>
        <w:t>) Odredbe ovoga Zakona o postupku i načinu izdavanja i ukidanja licencije za obavljanje djelatnosti javnog cestovnog prijevoza na odgovarajući način primjenjuju se i na izdavanje i ukidanje licencije za obavljanje djelatnosti pružanja kolodvorskih usluga na autobusnim kolodvorima.“.</w:t>
      </w:r>
    </w:p>
    <w:p w14:paraId="33629A49" w14:textId="7C5FA793" w:rsidR="004E5504" w:rsidRDefault="004E5504"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CACA783" w14:textId="1D41AAB1" w:rsidR="00B133D9" w:rsidRPr="00E71332" w:rsidRDefault="00B133D9"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E71332">
        <w:rPr>
          <w:rFonts w:ascii="Times New Roman" w:eastAsia="Times New Roman" w:hAnsi="Times New Roman" w:cs="Times New Roman"/>
          <w:color w:val="000000" w:themeColor="text1"/>
          <w:sz w:val="24"/>
          <w:szCs w:val="24"/>
          <w:lang w:eastAsia="hr-HR"/>
        </w:rPr>
        <w:t xml:space="preserve">Dosadašnji stavak 10. postaje </w:t>
      </w:r>
      <w:r w:rsidR="00336D71" w:rsidRPr="00E71332">
        <w:rPr>
          <w:rFonts w:ascii="Times New Roman" w:eastAsia="Times New Roman" w:hAnsi="Times New Roman" w:cs="Times New Roman"/>
          <w:color w:val="000000" w:themeColor="text1"/>
          <w:sz w:val="24"/>
          <w:szCs w:val="24"/>
          <w:lang w:eastAsia="hr-HR"/>
        </w:rPr>
        <w:t>stavak 11.</w:t>
      </w:r>
    </w:p>
    <w:p w14:paraId="68C5A1C2" w14:textId="77777777" w:rsidR="00192A1A" w:rsidRPr="00AC11E9" w:rsidRDefault="00192A1A"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0DB7502" w14:textId="4BA4D916" w:rsidR="00857530" w:rsidRDefault="00857530" w:rsidP="00084E9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w:t>
      </w:r>
      <w:r w:rsidR="0063012A" w:rsidRPr="00AC11E9">
        <w:rPr>
          <w:rFonts w:ascii="Times New Roman" w:eastAsia="Times New Roman" w:hAnsi="Times New Roman" w:cs="Times New Roman"/>
          <w:b/>
          <w:color w:val="000000" w:themeColor="text1"/>
          <w:sz w:val="24"/>
          <w:szCs w:val="24"/>
          <w:lang w:eastAsia="hr-HR"/>
        </w:rPr>
        <w:t xml:space="preserve"> 4</w:t>
      </w:r>
      <w:r w:rsidR="00914F11" w:rsidRPr="00AC11E9">
        <w:rPr>
          <w:rFonts w:ascii="Times New Roman" w:eastAsia="Times New Roman" w:hAnsi="Times New Roman" w:cs="Times New Roman"/>
          <w:b/>
          <w:color w:val="000000" w:themeColor="text1"/>
          <w:sz w:val="24"/>
          <w:szCs w:val="24"/>
          <w:lang w:eastAsia="hr-HR"/>
        </w:rPr>
        <w:t>6</w:t>
      </w:r>
      <w:r w:rsidRPr="00AC11E9">
        <w:rPr>
          <w:rFonts w:ascii="Times New Roman" w:eastAsia="Times New Roman" w:hAnsi="Times New Roman" w:cs="Times New Roman"/>
          <w:b/>
          <w:color w:val="000000" w:themeColor="text1"/>
          <w:sz w:val="24"/>
          <w:szCs w:val="24"/>
          <w:lang w:eastAsia="hr-HR"/>
        </w:rPr>
        <w:t>.</w:t>
      </w:r>
    </w:p>
    <w:p w14:paraId="0E28FDAF" w14:textId="77777777" w:rsidR="00084E9C" w:rsidRPr="00AC11E9" w:rsidRDefault="00084E9C" w:rsidP="00857530">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7E2485EB" w14:textId="12C823B0" w:rsidR="00F75FF4" w:rsidRPr="00AC11E9" w:rsidRDefault="00F75FF4" w:rsidP="00084E9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U članku 100. stavku 1. iza riječi:</w:t>
      </w:r>
      <w:r w:rsidR="00084E9C">
        <w:rPr>
          <w:rFonts w:ascii="Times New Roman" w:eastAsia="Times New Roman" w:hAnsi="Times New Roman" w:cs="Times New Roman"/>
          <w:color w:val="000000" w:themeColor="text1"/>
          <w:sz w:val="24"/>
          <w:szCs w:val="24"/>
          <w:lang w:eastAsia="hr-HR"/>
        </w:rPr>
        <w:t xml:space="preserve"> „</w:t>
      </w:r>
      <w:r w:rsidRPr="00AC11E9">
        <w:rPr>
          <w:rFonts w:ascii="Times New Roman" w:eastAsia="Times New Roman" w:hAnsi="Times New Roman" w:cs="Times New Roman"/>
          <w:color w:val="000000" w:themeColor="text1"/>
          <w:sz w:val="24"/>
          <w:szCs w:val="24"/>
          <w:lang w:eastAsia="hr-HR"/>
        </w:rPr>
        <w:t>kilometara“ dodaju se riječi:</w:t>
      </w:r>
      <w:r w:rsidR="00084E9C">
        <w:rPr>
          <w:rFonts w:ascii="Times New Roman" w:eastAsia="Times New Roman" w:hAnsi="Times New Roman" w:cs="Times New Roman"/>
          <w:color w:val="000000" w:themeColor="text1"/>
          <w:sz w:val="24"/>
          <w:szCs w:val="24"/>
          <w:lang w:eastAsia="hr-HR"/>
        </w:rPr>
        <w:t xml:space="preserve"> „</w:t>
      </w:r>
      <w:r w:rsidRPr="00AC11E9">
        <w:rPr>
          <w:rFonts w:ascii="Times New Roman" w:eastAsia="Times New Roman" w:hAnsi="Times New Roman" w:cs="Times New Roman"/>
          <w:color w:val="000000" w:themeColor="text1"/>
          <w:sz w:val="24"/>
          <w:szCs w:val="24"/>
          <w:lang w:eastAsia="hr-HR"/>
        </w:rPr>
        <w:t>te u slučaju iz članka 63. stavka 9. ovoga Zakona“</w:t>
      </w:r>
      <w:r w:rsidR="00084E9C">
        <w:rPr>
          <w:rFonts w:ascii="Times New Roman" w:eastAsia="Times New Roman" w:hAnsi="Times New Roman" w:cs="Times New Roman"/>
          <w:color w:val="000000" w:themeColor="text1"/>
          <w:sz w:val="24"/>
          <w:szCs w:val="24"/>
          <w:lang w:eastAsia="hr-HR"/>
        </w:rPr>
        <w:t>.</w:t>
      </w:r>
    </w:p>
    <w:p w14:paraId="5A32916A" w14:textId="77777777" w:rsidR="00192A1A" w:rsidRPr="00AC11E9" w:rsidRDefault="00192A1A" w:rsidP="004F10B7">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61017D6D" w14:textId="77777777" w:rsidR="00D92D7D" w:rsidRPr="00AC11E9" w:rsidRDefault="00D92D7D" w:rsidP="00084E9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 47.</w:t>
      </w:r>
    </w:p>
    <w:p w14:paraId="1135AA59" w14:textId="77777777" w:rsidR="00F75FF4" w:rsidRPr="00AC11E9" w:rsidRDefault="00F75FF4" w:rsidP="00857530">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58C78375" w14:textId="77777777" w:rsidR="00E9769B" w:rsidRDefault="005A583F"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 xml:space="preserve">U članku 102. </w:t>
      </w:r>
      <w:r w:rsidR="005D4767" w:rsidRPr="00AC11E9">
        <w:rPr>
          <w:rFonts w:ascii="Times New Roman" w:eastAsia="Times New Roman" w:hAnsi="Times New Roman" w:cs="Times New Roman"/>
          <w:color w:val="000000" w:themeColor="text1"/>
          <w:sz w:val="24"/>
          <w:szCs w:val="24"/>
          <w:lang w:eastAsia="hr-HR"/>
        </w:rPr>
        <w:t xml:space="preserve">iza stavka 7. </w:t>
      </w:r>
      <w:r w:rsidRPr="00AC11E9">
        <w:rPr>
          <w:rFonts w:ascii="Times New Roman" w:eastAsia="Times New Roman" w:hAnsi="Times New Roman" w:cs="Times New Roman"/>
          <w:color w:val="000000" w:themeColor="text1"/>
          <w:sz w:val="24"/>
          <w:szCs w:val="24"/>
          <w:lang w:eastAsia="hr-HR"/>
        </w:rPr>
        <w:t>dodaje se stavak 8. koji glasi:</w:t>
      </w:r>
    </w:p>
    <w:p w14:paraId="6B51974A" w14:textId="77777777" w:rsidR="00E9769B" w:rsidRDefault="00E9769B"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2D4D373" w14:textId="230DC000" w:rsidR="00857530" w:rsidRPr="00AC11E9" w:rsidRDefault="00E9769B"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5A583F" w:rsidRPr="00AC11E9">
        <w:rPr>
          <w:rFonts w:ascii="Times New Roman" w:eastAsia="Times New Roman" w:hAnsi="Times New Roman" w:cs="Times New Roman"/>
          <w:color w:val="000000" w:themeColor="text1"/>
          <w:sz w:val="24"/>
          <w:szCs w:val="24"/>
          <w:lang w:eastAsia="hr-HR"/>
        </w:rPr>
        <w:t>(8) Odredbe ovoga Zakona o postupku i načinu izdavanja i ukidanja licencije za obavljanje djelatnosti javnog cestovnog prijevoza na odgovarajući način primjenjuju se i na izdavanje i ukidanje licencije za obavljanje djelatnosti pružanja kolodvorskih usluga na teretnim kolodvorima.“.</w:t>
      </w:r>
    </w:p>
    <w:p w14:paraId="03DF9641" w14:textId="173AFFC4" w:rsidR="00BE50E1" w:rsidRPr="00AC11E9" w:rsidRDefault="00BE50E1"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393E354" w14:textId="77777777" w:rsidR="005A583F" w:rsidRPr="00AC11E9" w:rsidRDefault="005A583F" w:rsidP="00D56C6A">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lastRenderedPageBreak/>
        <w:t>Članak</w:t>
      </w:r>
      <w:r w:rsidR="00606F7E" w:rsidRPr="00AC11E9">
        <w:rPr>
          <w:rFonts w:ascii="Times New Roman" w:eastAsia="Times New Roman" w:hAnsi="Times New Roman" w:cs="Times New Roman"/>
          <w:b/>
          <w:color w:val="000000" w:themeColor="text1"/>
          <w:sz w:val="24"/>
          <w:szCs w:val="24"/>
          <w:lang w:eastAsia="hr-HR"/>
        </w:rPr>
        <w:t xml:space="preserve"> 4</w:t>
      </w:r>
      <w:r w:rsidR="00D92D7D" w:rsidRPr="00AC11E9">
        <w:rPr>
          <w:rFonts w:ascii="Times New Roman" w:eastAsia="Times New Roman" w:hAnsi="Times New Roman" w:cs="Times New Roman"/>
          <w:b/>
          <w:color w:val="000000" w:themeColor="text1"/>
          <w:sz w:val="24"/>
          <w:szCs w:val="24"/>
          <w:lang w:eastAsia="hr-HR"/>
        </w:rPr>
        <w:t>8</w:t>
      </w:r>
      <w:r w:rsidRPr="00AC11E9">
        <w:rPr>
          <w:rFonts w:ascii="Times New Roman" w:eastAsia="Times New Roman" w:hAnsi="Times New Roman" w:cs="Times New Roman"/>
          <w:b/>
          <w:color w:val="000000" w:themeColor="text1"/>
          <w:sz w:val="24"/>
          <w:szCs w:val="24"/>
          <w:lang w:eastAsia="hr-HR"/>
        </w:rPr>
        <w:t>.</w:t>
      </w:r>
    </w:p>
    <w:p w14:paraId="4B84CB55" w14:textId="77777777" w:rsidR="0099446F" w:rsidRPr="00AC11E9" w:rsidRDefault="0099446F" w:rsidP="0093256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0795019" w14:textId="618B8827" w:rsidR="00BD54D7" w:rsidRPr="00AC11E9" w:rsidRDefault="0093256B" w:rsidP="0093256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U članku 104. stavku 1. riječi:</w:t>
      </w:r>
      <w:r w:rsidR="00AD2743">
        <w:rPr>
          <w:rFonts w:ascii="Times New Roman" w:eastAsia="Times New Roman" w:hAnsi="Times New Roman" w:cs="Times New Roman"/>
          <w:color w:val="000000" w:themeColor="text1"/>
          <w:sz w:val="24"/>
          <w:szCs w:val="24"/>
          <w:lang w:eastAsia="hr-HR"/>
        </w:rPr>
        <w:t xml:space="preserve"> „</w:t>
      </w:r>
      <w:r w:rsidRPr="00AC11E9">
        <w:rPr>
          <w:rFonts w:ascii="Times New Roman" w:eastAsia="Times New Roman" w:hAnsi="Times New Roman" w:cs="Times New Roman"/>
          <w:color w:val="000000" w:themeColor="text1"/>
          <w:sz w:val="24"/>
          <w:szCs w:val="24"/>
          <w:lang w:eastAsia="hr-HR"/>
        </w:rPr>
        <w:t>putnika i“ brišu se.</w:t>
      </w:r>
    </w:p>
    <w:p w14:paraId="0902AF38" w14:textId="77777777" w:rsidR="0093256B" w:rsidRPr="00AC11E9" w:rsidRDefault="0093256B" w:rsidP="0093256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708AC8B" w14:textId="78C445CF" w:rsidR="0093256B" w:rsidRDefault="00606F7E" w:rsidP="00D56C6A">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 4</w:t>
      </w:r>
      <w:r w:rsidR="00D92D7D" w:rsidRPr="00AC11E9">
        <w:rPr>
          <w:rFonts w:ascii="Times New Roman" w:eastAsia="Times New Roman" w:hAnsi="Times New Roman" w:cs="Times New Roman"/>
          <w:b/>
          <w:color w:val="000000" w:themeColor="text1"/>
          <w:sz w:val="24"/>
          <w:szCs w:val="24"/>
          <w:lang w:eastAsia="hr-HR"/>
        </w:rPr>
        <w:t>9</w:t>
      </w:r>
      <w:r w:rsidR="0093256B" w:rsidRPr="00AC11E9">
        <w:rPr>
          <w:rFonts w:ascii="Times New Roman" w:eastAsia="Times New Roman" w:hAnsi="Times New Roman" w:cs="Times New Roman"/>
          <w:b/>
          <w:color w:val="000000" w:themeColor="text1"/>
          <w:sz w:val="24"/>
          <w:szCs w:val="24"/>
          <w:lang w:eastAsia="hr-HR"/>
        </w:rPr>
        <w:t>.</w:t>
      </w:r>
    </w:p>
    <w:p w14:paraId="1CB7180D" w14:textId="77777777" w:rsidR="00DE23D1" w:rsidRPr="00AC11E9" w:rsidRDefault="00DE23D1" w:rsidP="0093256B">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32D028FD" w14:textId="40F33D4C" w:rsidR="0093256B" w:rsidRDefault="0093256B" w:rsidP="0093256B">
      <w:pPr>
        <w:spacing w:after="0" w:line="240" w:lineRule="auto"/>
        <w:ind w:firstLine="708"/>
        <w:jc w:val="both"/>
        <w:textAlignment w:val="baseline"/>
        <w:rPr>
          <w:rFonts w:ascii="Times New Roman" w:eastAsia="Times New Roman" w:hAnsi="Times New Roman" w:cs="Times New Roman"/>
          <w:sz w:val="24"/>
          <w:szCs w:val="24"/>
          <w:lang w:eastAsia="hr-HR"/>
        </w:rPr>
      </w:pPr>
      <w:r w:rsidRPr="0093256B">
        <w:rPr>
          <w:rFonts w:ascii="Times New Roman" w:eastAsia="Times New Roman" w:hAnsi="Times New Roman" w:cs="Times New Roman"/>
          <w:sz w:val="24"/>
          <w:szCs w:val="24"/>
          <w:lang w:eastAsia="hr-HR"/>
        </w:rPr>
        <w:t>U članku 105.</w:t>
      </w:r>
      <w:r>
        <w:rPr>
          <w:rFonts w:ascii="Times New Roman" w:eastAsia="Times New Roman" w:hAnsi="Times New Roman" w:cs="Times New Roman"/>
          <w:sz w:val="24"/>
          <w:szCs w:val="24"/>
          <w:lang w:eastAsia="hr-HR"/>
        </w:rPr>
        <w:t xml:space="preserve"> stavku 1. riječi: </w:t>
      </w:r>
      <w:r w:rsidR="00D56C6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ili putnika“ brišu se.</w:t>
      </w:r>
    </w:p>
    <w:p w14:paraId="76C1393D" w14:textId="77777777" w:rsidR="0093256B" w:rsidRDefault="0093256B" w:rsidP="0093256B">
      <w:pPr>
        <w:spacing w:after="0" w:line="240" w:lineRule="auto"/>
        <w:ind w:firstLine="708"/>
        <w:jc w:val="both"/>
        <w:textAlignment w:val="baseline"/>
        <w:rPr>
          <w:rFonts w:ascii="Times New Roman" w:eastAsia="Times New Roman" w:hAnsi="Times New Roman" w:cs="Times New Roman"/>
          <w:sz w:val="24"/>
          <w:szCs w:val="24"/>
          <w:lang w:eastAsia="hr-HR"/>
        </w:rPr>
      </w:pPr>
    </w:p>
    <w:p w14:paraId="6DBDD65D" w14:textId="4E83737C" w:rsidR="0093256B" w:rsidRPr="0093256B" w:rsidRDefault="0093256B" w:rsidP="0093256B">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stavku 6. riječi: </w:t>
      </w:r>
      <w:r w:rsidR="00D56C6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i putnika“ brišu se.</w:t>
      </w:r>
    </w:p>
    <w:p w14:paraId="26D59BB5" w14:textId="77777777" w:rsidR="0093256B" w:rsidRDefault="0093256B" w:rsidP="005A583F">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6BC33436" w14:textId="77777777" w:rsidR="0093256B" w:rsidRPr="00AC11E9" w:rsidRDefault="00606F7E"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 xml:space="preserve">Članak </w:t>
      </w:r>
      <w:r w:rsidR="00D92D7D" w:rsidRPr="00AC11E9">
        <w:rPr>
          <w:rFonts w:ascii="Times New Roman" w:eastAsia="Times New Roman" w:hAnsi="Times New Roman" w:cs="Times New Roman"/>
          <w:b/>
          <w:color w:val="000000" w:themeColor="text1"/>
          <w:sz w:val="24"/>
          <w:szCs w:val="24"/>
          <w:lang w:eastAsia="hr-HR"/>
        </w:rPr>
        <w:t>50</w:t>
      </w:r>
      <w:r w:rsidR="0093256B" w:rsidRPr="00AC11E9">
        <w:rPr>
          <w:rFonts w:ascii="Times New Roman" w:eastAsia="Times New Roman" w:hAnsi="Times New Roman" w:cs="Times New Roman"/>
          <w:b/>
          <w:color w:val="000000" w:themeColor="text1"/>
          <w:sz w:val="24"/>
          <w:szCs w:val="24"/>
          <w:lang w:eastAsia="hr-HR"/>
        </w:rPr>
        <w:t>.</w:t>
      </w:r>
    </w:p>
    <w:p w14:paraId="3AB6E411" w14:textId="77777777" w:rsidR="0093256B" w:rsidRDefault="0093256B" w:rsidP="004F10B7">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1558421C" w14:textId="690599CA" w:rsidR="00F3183A" w:rsidRDefault="00BD54D7" w:rsidP="004F10B7">
      <w:pPr>
        <w:spacing w:after="0" w:line="240" w:lineRule="auto"/>
        <w:ind w:firstLine="708"/>
        <w:jc w:val="both"/>
        <w:textAlignment w:val="baseline"/>
        <w:rPr>
          <w:rFonts w:ascii="Times New Roman" w:eastAsia="Times New Roman" w:hAnsi="Times New Roman" w:cs="Times New Roman"/>
          <w:sz w:val="24"/>
          <w:szCs w:val="24"/>
          <w:lang w:eastAsia="hr-HR"/>
        </w:rPr>
      </w:pPr>
      <w:r w:rsidRPr="00BD54D7">
        <w:rPr>
          <w:rFonts w:ascii="Times New Roman" w:eastAsia="Times New Roman" w:hAnsi="Times New Roman" w:cs="Times New Roman"/>
          <w:sz w:val="24"/>
          <w:szCs w:val="24"/>
          <w:lang w:eastAsia="hr-HR"/>
        </w:rPr>
        <w:t>U članku 111.</w:t>
      </w:r>
      <w:r>
        <w:rPr>
          <w:rFonts w:ascii="Times New Roman" w:eastAsia="Times New Roman" w:hAnsi="Times New Roman" w:cs="Times New Roman"/>
          <w:sz w:val="24"/>
          <w:szCs w:val="24"/>
          <w:lang w:eastAsia="hr-HR"/>
        </w:rPr>
        <w:t xml:space="preserve"> </w:t>
      </w:r>
      <w:r w:rsidR="0072705E">
        <w:rPr>
          <w:rFonts w:ascii="Times New Roman" w:eastAsia="Times New Roman" w:hAnsi="Times New Roman" w:cs="Times New Roman"/>
          <w:sz w:val="24"/>
          <w:szCs w:val="24"/>
          <w:lang w:eastAsia="hr-HR"/>
        </w:rPr>
        <w:t>stavku 1.</w:t>
      </w:r>
      <w:r w:rsidR="00F3183A">
        <w:rPr>
          <w:rFonts w:ascii="Times New Roman" w:eastAsia="Times New Roman" w:hAnsi="Times New Roman" w:cs="Times New Roman"/>
          <w:sz w:val="24"/>
          <w:szCs w:val="24"/>
          <w:lang w:eastAsia="hr-HR"/>
        </w:rPr>
        <w:t xml:space="preserve"> podstavku 5. riječi:</w:t>
      </w:r>
      <w:r w:rsidR="004F10B7">
        <w:rPr>
          <w:rFonts w:ascii="Times New Roman" w:eastAsia="Times New Roman" w:hAnsi="Times New Roman" w:cs="Times New Roman"/>
          <w:sz w:val="24"/>
          <w:szCs w:val="24"/>
          <w:lang w:eastAsia="hr-HR"/>
        </w:rPr>
        <w:t xml:space="preserve"> „</w:t>
      </w:r>
      <w:r w:rsidR="00F3183A">
        <w:rPr>
          <w:rFonts w:ascii="Times New Roman" w:eastAsia="Times New Roman" w:hAnsi="Times New Roman" w:cs="Times New Roman"/>
          <w:sz w:val="24"/>
          <w:szCs w:val="24"/>
          <w:lang w:eastAsia="hr-HR"/>
        </w:rPr>
        <w:t>članka 36. stavka 1. ovoga Zakona (članak 36. stavak 4.)“ zamjenjuju se riječima:</w:t>
      </w:r>
      <w:r w:rsidR="004F10B7">
        <w:rPr>
          <w:rFonts w:ascii="Times New Roman" w:eastAsia="Times New Roman" w:hAnsi="Times New Roman" w:cs="Times New Roman"/>
          <w:sz w:val="24"/>
          <w:szCs w:val="24"/>
          <w:lang w:eastAsia="hr-HR"/>
        </w:rPr>
        <w:t xml:space="preserve"> „</w:t>
      </w:r>
      <w:r w:rsidR="00F3183A" w:rsidRPr="00F3183A">
        <w:rPr>
          <w:rFonts w:ascii="Times New Roman" w:eastAsia="Times New Roman" w:hAnsi="Times New Roman" w:cs="Times New Roman"/>
          <w:sz w:val="24"/>
          <w:szCs w:val="24"/>
          <w:lang w:eastAsia="hr-HR"/>
        </w:rPr>
        <w:t>članka 36. stavka 1. o</w:t>
      </w:r>
      <w:r w:rsidR="00F3183A">
        <w:rPr>
          <w:rFonts w:ascii="Times New Roman" w:eastAsia="Times New Roman" w:hAnsi="Times New Roman" w:cs="Times New Roman"/>
          <w:sz w:val="24"/>
          <w:szCs w:val="24"/>
          <w:lang w:eastAsia="hr-HR"/>
        </w:rPr>
        <w:t>voga Zakona (članak 36. stavak 5</w:t>
      </w:r>
      <w:r w:rsidR="00F3183A" w:rsidRPr="00F3183A">
        <w:rPr>
          <w:rFonts w:ascii="Times New Roman" w:eastAsia="Times New Roman" w:hAnsi="Times New Roman" w:cs="Times New Roman"/>
          <w:sz w:val="24"/>
          <w:szCs w:val="24"/>
          <w:lang w:eastAsia="hr-HR"/>
        </w:rPr>
        <w:t>.)“</w:t>
      </w:r>
      <w:r w:rsidR="00003181">
        <w:rPr>
          <w:rFonts w:ascii="Times New Roman" w:eastAsia="Times New Roman" w:hAnsi="Times New Roman" w:cs="Times New Roman"/>
          <w:sz w:val="24"/>
          <w:szCs w:val="24"/>
          <w:lang w:eastAsia="hr-HR"/>
        </w:rPr>
        <w:t>.</w:t>
      </w:r>
    </w:p>
    <w:p w14:paraId="75ECEF28" w14:textId="77777777" w:rsidR="00F3183A" w:rsidRDefault="00F3183A" w:rsidP="004F10B7">
      <w:pPr>
        <w:spacing w:after="0" w:line="240" w:lineRule="auto"/>
        <w:ind w:firstLine="708"/>
        <w:jc w:val="both"/>
        <w:textAlignment w:val="baseline"/>
        <w:rPr>
          <w:rFonts w:ascii="Times New Roman" w:eastAsia="Times New Roman" w:hAnsi="Times New Roman" w:cs="Times New Roman"/>
          <w:sz w:val="24"/>
          <w:szCs w:val="24"/>
          <w:lang w:eastAsia="hr-HR"/>
        </w:rPr>
      </w:pPr>
    </w:p>
    <w:p w14:paraId="2B85149C" w14:textId="77777777" w:rsidR="004F10B7" w:rsidRDefault="00F3183A" w:rsidP="004F10B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5D4767">
        <w:rPr>
          <w:rFonts w:ascii="Times New Roman" w:eastAsia="Times New Roman" w:hAnsi="Times New Roman" w:cs="Times New Roman"/>
          <w:sz w:val="24"/>
          <w:szCs w:val="24"/>
          <w:lang w:eastAsia="hr-HR"/>
        </w:rPr>
        <w:t xml:space="preserve">za podstavka 9. </w:t>
      </w:r>
      <w:r w:rsidR="0072705E">
        <w:rPr>
          <w:rFonts w:ascii="Times New Roman" w:eastAsia="Times New Roman" w:hAnsi="Times New Roman" w:cs="Times New Roman"/>
          <w:sz w:val="24"/>
          <w:szCs w:val="24"/>
          <w:lang w:eastAsia="hr-HR"/>
        </w:rPr>
        <w:t>dodaju se</w:t>
      </w:r>
      <w:r w:rsidR="00BD54D7">
        <w:rPr>
          <w:rFonts w:ascii="Times New Roman" w:eastAsia="Times New Roman" w:hAnsi="Times New Roman" w:cs="Times New Roman"/>
          <w:sz w:val="24"/>
          <w:szCs w:val="24"/>
          <w:lang w:eastAsia="hr-HR"/>
        </w:rPr>
        <w:t xml:space="preserve"> novi podstavci 10. i 11. koji glase:</w:t>
      </w:r>
    </w:p>
    <w:p w14:paraId="36E5059D" w14:textId="77777777" w:rsidR="004F10B7" w:rsidRDefault="004F10B7" w:rsidP="004F10B7">
      <w:pPr>
        <w:spacing w:after="0" w:line="240" w:lineRule="auto"/>
        <w:ind w:firstLine="708"/>
        <w:jc w:val="both"/>
        <w:textAlignment w:val="baseline"/>
        <w:rPr>
          <w:rFonts w:ascii="Times New Roman" w:eastAsia="Times New Roman" w:hAnsi="Times New Roman" w:cs="Times New Roman"/>
          <w:sz w:val="24"/>
          <w:szCs w:val="24"/>
          <w:lang w:eastAsia="hr-HR"/>
        </w:rPr>
      </w:pPr>
    </w:p>
    <w:p w14:paraId="1D9FBA35" w14:textId="6A721D90" w:rsidR="00BD54D7" w:rsidRPr="00BD54D7" w:rsidRDefault="00BD54D7" w:rsidP="004F10B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BD54D7">
        <w:rPr>
          <w:rFonts w:ascii="Times New Roman" w:eastAsia="Times New Roman" w:hAnsi="Times New Roman" w:cs="Times New Roman"/>
          <w:sz w:val="24"/>
          <w:szCs w:val="24"/>
          <w:lang w:eastAsia="hr-HR"/>
        </w:rPr>
        <w:t>– ako prijevoznik obavlja shuttle prijevoz putnika vozilima koja nemaju na vidljivom mjestu istaknutu oznaku vrste prijevoza, oznaku relacije na kojoj se prijevoz obavlja, cjenik i vrijeme polaska (članak 45. stavak 2.)</w:t>
      </w:r>
    </w:p>
    <w:p w14:paraId="13B753A8" w14:textId="77777777" w:rsidR="00BD54D7" w:rsidRPr="00BD54D7" w:rsidRDefault="00BD54D7" w:rsidP="004F10B7">
      <w:pPr>
        <w:spacing w:after="0" w:line="240" w:lineRule="auto"/>
        <w:ind w:firstLine="708"/>
        <w:jc w:val="both"/>
        <w:textAlignment w:val="baseline"/>
        <w:rPr>
          <w:rFonts w:ascii="Times New Roman" w:eastAsia="Times New Roman" w:hAnsi="Times New Roman" w:cs="Times New Roman"/>
          <w:sz w:val="24"/>
          <w:szCs w:val="24"/>
          <w:lang w:eastAsia="hr-HR"/>
        </w:rPr>
      </w:pPr>
    </w:p>
    <w:p w14:paraId="7B1103AF" w14:textId="4CC9119E" w:rsidR="00BD54D7" w:rsidRDefault="00BD54D7" w:rsidP="004F10B7">
      <w:pPr>
        <w:spacing w:after="0" w:line="240" w:lineRule="auto"/>
        <w:ind w:firstLine="709"/>
        <w:jc w:val="both"/>
        <w:rPr>
          <w:rFonts w:ascii="Times New Roman" w:eastAsia="Calibri" w:hAnsi="Times New Roman" w:cs="Times New Roman"/>
          <w:sz w:val="24"/>
          <w:szCs w:val="24"/>
        </w:rPr>
      </w:pPr>
      <w:r w:rsidRPr="00BD54D7">
        <w:rPr>
          <w:rFonts w:ascii="Times New Roman" w:eastAsia="Calibri" w:hAnsi="Times New Roman" w:cs="Times New Roman"/>
          <w:sz w:val="24"/>
          <w:szCs w:val="24"/>
        </w:rPr>
        <w:t>– ako prijevoznik obavlja povremeni prijevoz putnika</w:t>
      </w:r>
      <w:r w:rsidR="004F10B7">
        <w:rPr>
          <w:rFonts w:ascii="Times New Roman" w:eastAsia="Calibri" w:hAnsi="Times New Roman" w:cs="Times New Roman"/>
          <w:sz w:val="24"/>
          <w:szCs w:val="24"/>
        </w:rPr>
        <w:t>,</w:t>
      </w:r>
      <w:r w:rsidRPr="00BD54D7">
        <w:rPr>
          <w:rFonts w:ascii="Times New Roman" w:eastAsia="Calibri" w:hAnsi="Times New Roman" w:cs="Times New Roman"/>
          <w:sz w:val="24"/>
          <w:szCs w:val="24"/>
        </w:rPr>
        <w:t xml:space="preserve"> a da se u vozilu ne nalazi nalog za predmetnu vožnju </w:t>
      </w:r>
      <w:r w:rsidR="00994F88">
        <w:rPr>
          <w:rFonts w:ascii="Times New Roman" w:eastAsia="Calibri" w:hAnsi="Times New Roman" w:cs="Times New Roman"/>
          <w:sz w:val="24"/>
          <w:szCs w:val="24"/>
        </w:rPr>
        <w:t xml:space="preserve">ili drugi odgovarajući dokument </w:t>
      </w:r>
      <w:r w:rsidR="00994F88" w:rsidRPr="00E71332">
        <w:rPr>
          <w:rFonts w:ascii="Times New Roman" w:eastAsia="Calibri" w:hAnsi="Times New Roman" w:cs="Times New Roman"/>
          <w:color w:val="000000" w:themeColor="text1"/>
          <w:sz w:val="24"/>
          <w:szCs w:val="24"/>
        </w:rPr>
        <w:t>(vaučer, zahtjev za prijevoz i sl.)</w:t>
      </w:r>
      <w:r w:rsidR="00994F88" w:rsidRPr="00994F88">
        <w:rPr>
          <w:rFonts w:ascii="Times New Roman" w:eastAsia="Calibri" w:hAnsi="Times New Roman" w:cs="Times New Roman"/>
          <w:color w:val="7030A0"/>
          <w:sz w:val="24"/>
          <w:szCs w:val="24"/>
        </w:rPr>
        <w:t xml:space="preserve"> </w:t>
      </w:r>
      <w:r w:rsidRPr="00BD54D7">
        <w:rPr>
          <w:rFonts w:ascii="Times New Roman" w:eastAsia="Calibri" w:hAnsi="Times New Roman" w:cs="Times New Roman"/>
          <w:sz w:val="24"/>
          <w:szCs w:val="24"/>
        </w:rPr>
        <w:t>ako je povremeni prijevoz putnika reguliran ugovorom kojim je obuhvaćeno više putovanja (članak 46. stavak 7.)</w:t>
      </w:r>
      <w:r>
        <w:rPr>
          <w:rFonts w:ascii="Times New Roman" w:eastAsia="Calibri" w:hAnsi="Times New Roman" w:cs="Times New Roman"/>
          <w:sz w:val="24"/>
          <w:szCs w:val="24"/>
        </w:rPr>
        <w:t>“.</w:t>
      </w:r>
    </w:p>
    <w:p w14:paraId="58B5B223" w14:textId="77777777" w:rsidR="004F10B7" w:rsidRDefault="004F10B7" w:rsidP="004F10B7">
      <w:pPr>
        <w:spacing w:after="0" w:line="240" w:lineRule="auto"/>
        <w:ind w:firstLine="709"/>
        <w:jc w:val="both"/>
        <w:rPr>
          <w:rFonts w:ascii="Times New Roman" w:eastAsia="Calibri" w:hAnsi="Times New Roman" w:cs="Times New Roman"/>
          <w:sz w:val="24"/>
          <w:szCs w:val="24"/>
        </w:rPr>
      </w:pPr>
    </w:p>
    <w:p w14:paraId="56C73E7E" w14:textId="5638AEFA" w:rsidR="00BD54D7" w:rsidRDefault="00BD54D7" w:rsidP="004F10B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Dosadašnji podstavci od 10. do 18</w:t>
      </w:r>
      <w:r w:rsidR="00DA6636">
        <w:rPr>
          <w:rFonts w:ascii="Times New Roman" w:eastAsia="Calibri" w:hAnsi="Times New Roman" w:cs="Times New Roman"/>
          <w:sz w:val="24"/>
          <w:szCs w:val="24"/>
        </w:rPr>
        <w:t>. postaju podstavci od 12. do 20</w:t>
      </w:r>
      <w:r>
        <w:rPr>
          <w:rFonts w:ascii="Times New Roman" w:eastAsia="Calibri" w:hAnsi="Times New Roman" w:cs="Times New Roman"/>
          <w:sz w:val="24"/>
          <w:szCs w:val="24"/>
        </w:rPr>
        <w:t>.</w:t>
      </w:r>
    </w:p>
    <w:p w14:paraId="579D94F8" w14:textId="77777777" w:rsidR="004F10B7" w:rsidRPr="00BD54D7" w:rsidRDefault="004F10B7" w:rsidP="004F10B7">
      <w:pPr>
        <w:spacing w:after="0" w:line="240" w:lineRule="auto"/>
        <w:ind w:firstLine="709"/>
        <w:jc w:val="both"/>
        <w:rPr>
          <w:rFonts w:ascii="Times New Roman" w:eastAsia="Calibri" w:hAnsi="Times New Roman" w:cs="Times New Roman"/>
          <w:sz w:val="24"/>
          <w:szCs w:val="24"/>
        </w:rPr>
      </w:pPr>
    </w:p>
    <w:p w14:paraId="34B55399" w14:textId="77777777" w:rsidR="00BD54D7" w:rsidRPr="00AC11E9" w:rsidRDefault="007E16A3"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w:t>
      </w:r>
      <w:r w:rsidR="00415642" w:rsidRPr="00AC11E9">
        <w:rPr>
          <w:rFonts w:ascii="Times New Roman" w:eastAsia="Times New Roman" w:hAnsi="Times New Roman" w:cs="Times New Roman"/>
          <w:b/>
          <w:color w:val="000000" w:themeColor="text1"/>
          <w:sz w:val="24"/>
          <w:szCs w:val="24"/>
          <w:lang w:eastAsia="hr-HR"/>
        </w:rPr>
        <w:t xml:space="preserve"> </w:t>
      </w:r>
      <w:r w:rsidR="00D92D7D" w:rsidRPr="00AC11E9">
        <w:rPr>
          <w:rFonts w:ascii="Times New Roman" w:eastAsia="Times New Roman" w:hAnsi="Times New Roman" w:cs="Times New Roman"/>
          <w:b/>
          <w:color w:val="000000" w:themeColor="text1"/>
          <w:sz w:val="24"/>
          <w:szCs w:val="24"/>
          <w:lang w:eastAsia="hr-HR"/>
        </w:rPr>
        <w:t>51</w:t>
      </w:r>
      <w:r w:rsidR="00BD54D7" w:rsidRPr="00AC11E9">
        <w:rPr>
          <w:rFonts w:ascii="Times New Roman" w:eastAsia="Times New Roman" w:hAnsi="Times New Roman" w:cs="Times New Roman"/>
          <w:b/>
          <w:color w:val="000000" w:themeColor="text1"/>
          <w:sz w:val="24"/>
          <w:szCs w:val="24"/>
          <w:lang w:eastAsia="hr-HR"/>
        </w:rPr>
        <w:t>.</w:t>
      </w:r>
    </w:p>
    <w:p w14:paraId="2B54D6AC" w14:textId="77777777" w:rsidR="00BD54D7" w:rsidRPr="00AC11E9" w:rsidRDefault="00BD54D7" w:rsidP="005A583F">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70BC3FE6" w14:textId="473E6B92" w:rsidR="0072705E" w:rsidRPr="00AC11E9" w:rsidRDefault="0072705E" w:rsidP="003A1A92">
      <w:pPr>
        <w:spacing w:after="0" w:line="240" w:lineRule="auto"/>
        <w:ind w:firstLine="709"/>
        <w:textAlignment w:val="baseline"/>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 xml:space="preserve">U naslovu iznad članka 112. </w:t>
      </w:r>
      <w:r w:rsidR="007D41EB">
        <w:rPr>
          <w:rFonts w:ascii="Times New Roman" w:eastAsia="Times New Roman" w:hAnsi="Times New Roman" w:cs="Times New Roman"/>
          <w:color w:val="000000" w:themeColor="text1"/>
          <w:sz w:val="24"/>
          <w:szCs w:val="24"/>
          <w:lang w:eastAsia="hr-HR"/>
        </w:rPr>
        <w:t xml:space="preserve">brišu se crtica i </w:t>
      </w:r>
      <w:r w:rsidRPr="00AC11E9">
        <w:rPr>
          <w:rFonts w:ascii="Times New Roman" w:eastAsia="Times New Roman" w:hAnsi="Times New Roman" w:cs="Times New Roman"/>
          <w:color w:val="000000" w:themeColor="text1"/>
          <w:sz w:val="24"/>
          <w:szCs w:val="24"/>
          <w:lang w:eastAsia="hr-HR"/>
        </w:rPr>
        <w:t>riječ:</w:t>
      </w:r>
      <w:r w:rsidR="007D41EB">
        <w:rPr>
          <w:rFonts w:ascii="Times New Roman" w:eastAsia="Times New Roman" w:hAnsi="Times New Roman" w:cs="Times New Roman"/>
          <w:color w:val="000000" w:themeColor="text1"/>
          <w:sz w:val="24"/>
          <w:szCs w:val="24"/>
          <w:lang w:eastAsia="hr-HR"/>
        </w:rPr>
        <w:t xml:space="preserve"> „</w:t>
      </w:r>
      <w:r w:rsidRPr="00AC11E9">
        <w:rPr>
          <w:rFonts w:ascii="Times New Roman" w:eastAsia="Times New Roman" w:hAnsi="Times New Roman" w:cs="Times New Roman"/>
          <w:color w:val="000000" w:themeColor="text1"/>
          <w:sz w:val="24"/>
          <w:szCs w:val="24"/>
          <w:lang w:eastAsia="hr-HR"/>
        </w:rPr>
        <w:t>vozača“.</w:t>
      </w:r>
    </w:p>
    <w:p w14:paraId="00EC5C56" w14:textId="77777777" w:rsidR="0072705E" w:rsidRPr="00AC11E9" w:rsidRDefault="0072705E" w:rsidP="003A1A92">
      <w:pPr>
        <w:spacing w:after="0" w:line="240" w:lineRule="auto"/>
        <w:ind w:firstLine="709"/>
        <w:jc w:val="center"/>
        <w:textAlignment w:val="baseline"/>
        <w:rPr>
          <w:rFonts w:ascii="Times New Roman" w:eastAsia="Times New Roman" w:hAnsi="Times New Roman" w:cs="Times New Roman"/>
          <w:b/>
          <w:color w:val="000000" w:themeColor="text1"/>
          <w:sz w:val="24"/>
          <w:szCs w:val="24"/>
          <w:lang w:eastAsia="hr-HR"/>
        </w:rPr>
      </w:pPr>
    </w:p>
    <w:p w14:paraId="069EF370" w14:textId="78F60389" w:rsidR="004711EE" w:rsidRDefault="001E2381" w:rsidP="003A1A9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2F0EB5">
        <w:rPr>
          <w:rFonts w:ascii="Times New Roman" w:eastAsia="Times New Roman" w:hAnsi="Times New Roman" w:cs="Times New Roman"/>
          <w:color w:val="000000" w:themeColor="text1"/>
          <w:sz w:val="24"/>
          <w:szCs w:val="24"/>
          <w:lang w:eastAsia="hr-HR"/>
        </w:rPr>
        <w:t>U članku 112. stavku 1.</w:t>
      </w:r>
      <w:r w:rsidR="004711EE" w:rsidRPr="002F0EB5">
        <w:rPr>
          <w:rFonts w:ascii="Times New Roman" w:eastAsia="Times New Roman" w:hAnsi="Times New Roman" w:cs="Times New Roman"/>
          <w:color w:val="000000" w:themeColor="text1"/>
          <w:sz w:val="24"/>
          <w:szCs w:val="24"/>
          <w:lang w:eastAsia="hr-HR"/>
        </w:rPr>
        <w:t xml:space="preserve"> podstavku</w:t>
      </w:r>
      <w:r w:rsidR="00336D71" w:rsidRPr="002F0EB5">
        <w:rPr>
          <w:rFonts w:ascii="Times New Roman" w:eastAsia="Times New Roman" w:hAnsi="Times New Roman" w:cs="Times New Roman"/>
          <w:color w:val="000000" w:themeColor="text1"/>
          <w:sz w:val="24"/>
          <w:szCs w:val="24"/>
          <w:lang w:eastAsia="hr-HR"/>
        </w:rPr>
        <w:t xml:space="preserve"> 3. </w:t>
      </w:r>
      <w:r w:rsidR="004711EE" w:rsidRPr="002F0EB5">
        <w:rPr>
          <w:rFonts w:ascii="Times New Roman" w:eastAsia="Times New Roman" w:hAnsi="Times New Roman" w:cs="Times New Roman"/>
          <w:color w:val="000000" w:themeColor="text1"/>
          <w:sz w:val="24"/>
          <w:szCs w:val="24"/>
          <w:lang w:eastAsia="hr-HR"/>
        </w:rPr>
        <w:t>riječi:</w:t>
      </w:r>
      <w:r w:rsidR="000A173D">
        <w:rPr>
          <w:rFonts w:ascii="Times New Roman" w:eastAsia="Times New Roman" w:hAnsi="Times New Roman" w:cs="Times New Roman"/>
          <w:color w:val="000000" w:themeColor="text1"/>
          <w:sz w:val="24"/>
          <w:szCs w:val="24"/>
          <w:lang w:eastAsia="hr-HR"/>
        </w:rPr>
        <w:t xml:space="preserve"> „</w:t>
      </w:r>
      <w:r w:rsidR="004711EE" w:rsidRPr="002F0EB5">
        <w:rPr>
          <w:rFonts w:ascii="Times New Roman" w:eastAsia="Times New Roman" w:hAnsi="Times New Roman" w:cs="Times New Roman"/>
          <w:color w:val="000000" w:themeColor="text1"/>
          <w:sz w:val="24"/>
          <w:szCs w:val="24"/>
          <w:lang w:eastAsia="hr-HR"/>
        </w:rPr>
        <w:t xml:space="preserve">članka 13. stavka 1. ovoga Zakona (članak 13. stavak 5.)“ </w:t>
      </w:r>
      <w:r w:rsidR="000A173D">
        <w:rPr>
          <w:rFonts w:ascii="Times New Roman" w:eastAsia="Times New Roman" w:hAnsi="Times New Roman" w:cs="Times New Roman"/>
          <w:color w:val="000000" w:themeColor="text1"/>
          <w:sz w:val="24"/>
          <w:szCs w:val="24"/>
          <w:lang w:eastAsia="hr-HR"/>
        </w:rPr>
        <w:t>zamjenjuju se riječima</w:t>
      </w:r>
      <w:r w:rsidR="004711EE" w:rsidRPr="002F0EB5">
        <w:rPr>
          <w:rFonts w:ascii="Times New Roman" w:eastAsia="Times New Roman" w:hAnsi="Times New Roman" w:cs="Times New Roman"/>
          <w:color w:val="000000" w:themeColor="text1"/>
          <w:sz w:val="24"/>
          <w:szCs w:val="24"/>
          <w:lang w:eastAsia="hr-HR"/>
        </w:rPr>
        <w:t>: „članka 13. stavka 1. ovoga Zakona (članak 13.</w:t>
      </w:r>
      <w:r w:rsidR="005F6BF3" w:rsidRPr="002F0EB5">
        <w:rPr>
          <w:rFonts w:ascii="Times New Roman" w:eastAsia="Times New Roman" w:hAnsi="Times New Roman" w:cs="Times New Roman"/>
          <w:color w:val="000000" w:themeColor="text1"/>
          <w:sz w:val="24"/>
          <w:szCs w:val="24"/>
          <w:lang w:eastAsia="hr-HR"/>
        </w:rPr>
        <w:t xml:space="preserve"> stavak 6</w:t>
      </w:r>
      <w:r w:rsidR="004711EE" w:rsidRPr="002F0EB5">
        <w:rPr>
          <w:rFonts w:ascii="Times New Roman" w:eastAsia="Times New Roman" w:hAnsi="Times New Roman" w:cs="Times New Roman"/>
          <w:color w:val="000000" w:themeColor="text1"/>
          <w:sz w:val="24"/>
          <w:szCs w:val="24"/>
          <w:lang w:eastAsia="hr-HR"/>
        </w:rPr>
        <w:t>.)“</w:t>
      </w:r>
      <w:r w:rsidR="000A173D">
        <w:rPr>
          <w:rFonts w:ascii="Times New Roman" w:eastAsia="Times New Roman" w:hAnsi="Times New Roman" w:cs="Times New Roman"/>
          <w:color w:val="000000" w:themeColor="text1"/>
          <w:sz w:val="24"/>
          <w:szCs w:val="24"/>
          <w:lang w:eastAsia="hr-HR"/>
        </w:rPr>
        <w:t>.</w:t>
      </w:r>
    </w:p>
    <w:p w14:paraId="4058C8E2" w14:textId="77777777" w:rsidR="003A1A92" w:rsidRPr="002F0EB5" w:rsidRDefault="003A1A92" w:rsidP="003A1A92">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277A41E9" w14:textId="09796DE4" w:rsidR="003A1A92" w:rsidRDefault="004711EE" w:rsidP="003A1A9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I</w:t>
      </w:r>
      <w:r w:rsidR="00AC0D48" w:rsidRPr="00AC11E9">
        <w:rPr>
          <w:rFonts w:ascii="Times New Roman" w:eastAsia="Times New Roman" w:hAnsi="Times New Roman" w:cs="Times New Roman"/>
          <w:color w:val="000000" w:themeColor="text1"/>
          <w:sz w:val="24"/>
          <w:szCs w:val="24"/>
          <w:lang w:eastAsia="hr-HR"/>
        </w:rPr>
        <w:t xml:space="preserve">za </w:t>
      </w:r>
      <w:r w:rsidR="001E2381" w:rsidRPr="00AC11E9">
        <w:rPr>
          <w:rFonts w:ascii="Times New Roman" w:eastAsia="Times New Roman" w:hAnsi="Times New Roman" w:cs="Times New Roman"/>
          <w:color w:val="000000" w:themeColor="text1"/>
          <w:sz w:val="24"/>
          <w:szCs w:val="24"/>
          <w:lang w:eastAsia="hr-HR"/>
        </w:rPr>
        <w:t>podstavka 5. dodaje se novi podstavak 6. koji glasi:</w:t>
      </w:r>
    </w:p>
    <w:p w14:paraId="12798B2A" w14:textId="77777777" w:rsidR="003A1A92" w:rsidRDefault="003A1A92" w:rsidP="003A1A92">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1AEDB8E7" w14:textId="10F28C65" w:rsidR="001E2381" w:rsidRDefault="001E2381" w:rsidP="003A1A92">
      <w:pPr>
        <w:spacing w:after="0" w:line="240" w:lineRule="auto"/>
        <w:ind w:firstLine="709"/>
        <w:jc w:val="both"/>
        <w:rPr>
          <w:rFonts w:ascii="Times New Roman" w:eastAsia="Calibri" w:hAnsi="Times New Roman" w:cs="Times New Roman"/>
          <w:color w:val="000000" w:themeColor="text1"/>
          <w:sz w:val="24"/>
          <w:szCs w:val="24"/>
        </w:rPr>
      </w:pPr>
      <w:r w:rsidRPr="00AC11E9">
        <w:rPr>
          <w:rFonts w:ascii="Times New Roman" w:eastAsia="Times New Roman" w:hAnsi="Times New Roman" w:cs="Times New Roman"/>
          <w:color w:val="000000" w:themeColor="text1"/>
          <w:sz w:val="24"/>
          <w:szCs w:val="24"/>
          <w:lang w:eastAsia="hr-HR"/>
        </w:rPr>
        <w:t>„</w:t>
      </w:r>
      <w:r w:rsidRPr="00AC11E9">
        <w:rPr>
          <w:rFonts w:ascii="Times New Roman" w:eastAsia="Calibri" w:hAnsi="Times New Roman" w:cs="Times New Roman"/>
          <w:color w:val="000000" w:themeColor="text1"/>
          <w:sz w:val="24"/>
          <w:szCs w:val="24"/>
        </w:rPr>
        <w:t xml:space="preserve">– ako vozač ne izda putniku </w:t>
      </w:r>
      <w:r w:rsidR="00EA5036" w:rsidRPr="00AC11E9">
        <w:rPr>
          <w:rFonts w:ascii="Times New Roman" w:eastAsia="Calibri" w:hAnsi="Times New Roman" w:cs="Times New Roman"/>
          <w:color w:val="000000" w:themeColor="text1"/>
          <w:sz w:val="24"/>
          <w:szCs w:val="24"/>
        </w:rPr>
        <w:t>voznu kartu</w:t>
      </w:r>
      <w:r w:rsidR="00C25F44" w:rsidRPr="00AC11E9">
        <w:rPr>
          <w:rFonts w:ascii="Times New Roman" w:eastAsia="Calibri" w:hAnsi="Times New Roman" w:cs="Times New Roman"/>
          <w:color w:val="000000" w:themeColor="text1"/>
          <w:sz w:val="24"/>
          <w:szCs w:val="24"/>
        </w:rPr>
        <w:t xml:space="preserve"> sa svim propisanim elementima (članak 36. stavci 2. i </w:t>
      </w:r>
      <w:r w:rsidR="00EA5036" w:rsidRPr="00AC11E9">
        <w:rPr>
          <w:rFonts w:ascii="Times New Roman" w:eastAsia="Calibri" w:hAnsi="Times New Roman" w:cs="Times New Roman"/>
          <w:color w:val="000000" w:themeColor="text1"/>
          <w:sz w:val="24"/>
          <w:szCs w:val="24"/>
        </w:rPr>
        <w:t>5</w:t>
      </w:r>
      <w:r w:rsidRPr="00AC11E9">
        <w:rPr>
          <w:rFonts w:ascii="Times New Roman" w:eastAsia="Calibri" w:hAnsi="Times New Roman" w:cs="Times New Roman"/>
          <w:color w:val="000000" w:themeColor="text1"/>
          <w:sz w:val="24"/>
          <w:szCs w:val="24"/>
        </w:rPr>
        <w:t>.)“.</w:t>
      </w:r>
    </w:p>
    <w:p w14:paraId="29F81298" w14:textId="77777777" w:rsidR="003A1A92" w:rsidRPr="00AC11E9" w:rsidRDefault="003A1A92" w:rsidP="003A1A92">
      <w:pPr>
        <w:spacing w:after="0" w:line="240" w:lineRule="auto"/>
        <w:ind w:firstLine="709"/>
        <w:jc w:val="both"/>
        <w:rPr>
          <w:rFonts w:ascii="Times New Roman" w:eastAsia="Calibri" w:hAnsi="Times New Roman" w:cs="Times New Roman"/>
          <w:color w:val="000000" w:themeColor="text1"/>
          <w:sz w:val="24"/>
          <w:szCs w:val="24"/>
        </w:rPr>
      </w:pPr>
    </w:p>
    <w:p w14:paraId="2CDB3125" w14:textId="1B901BBB" w:rsidR="00724D29" w:rsidRDefault="00984A0B"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Dosadašnji podstavci 6. i 7. postaju podstavci 7. i 8. </w:t>
      </w:r>
    </w:p>
    <w:p w14:paraId="43BD78F3" w14:textId="77777777" w:rsidR="003A1A92" w:rsidRDefault="003A1A92" w:rsidP="003A1A92">
      <w:pPr>
        <w:spacing w:after="0" w:line="240" w:lineRule="auto"/>
        <w:ind w:firstLine="709"/>
        <w:jc w:val="both"/>
        <w:rPr>
          <w:rFonts w:ascii="Times New Roman" w:eastAsia="Calibri" w:hAnsi="Times New Roman" w:cs="Times New Roman"/>
          <w:sz w:val="24"/>
          <w:szCs w:val="24"/>
        </w:rPr>
      </w:pPr>
    </w:p>
    <w:p w14:paraId="618366CD" w14:textId="401630D2" w:rsidR="0072705E" w:rsidRDefault="005D4767"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Iza stavka 1. d</w:t>
      </w:r>
      <w:r w:rsidR="0072705E">
        <w:rPr>
          <w:rFonts w:ascii="Times New Roman" w:eastAsia="Calibri" w:hAnsi="Times New Roman" w:cs="Times New Roman"/>
          <w:sz w:val="24"/>
          <w:szCs w:val="24"/>
        </w:rPr>
        <w:t>odaje se novi stavak 2. koji glasi:</w:t>
      </w:r>
    </w:p>
    <w:p w14:paraId="2E5BC594" w14:textId="77777777" w:rsidR="003A1A92" w:rsidRDefault="003A1A92" w:rsidP="003A1A92">
      <w:pPr>
        <w:spacing w:after="0" w:line="240" w:lineRule="auto"/>
        <w:ind w:firstLine="709"/>
        <w:jc w:val="both"/>
        <w:rPr>
          <w:rFonts w:ascii="Times New Roman" w:eastAsia="Calibri" w:hAnsi="Times New Roman" w:cs="Times New Roman"/>
          <w:sz w:val="24"/>
          <w:szCs w:val="24"/>
        </w:rPr>
      </w:pPr>
    </w:p>
    <w:p w14:paraId="090BC328" w14:textId="24327E4E" w:rsidR="0072705E" w:rsidRDefault="0072705E"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Lakšim prekršajem druge fizičke osobe smatra se:</w:t>
      </w:r>
    </w:p>
    <w:p w14:paraId="40243F77" w14:textId="77777777" w:rsidR="003A1A92" w:rsidRDefault="003A1A92" w:rsidP="003A1A92">
      <w:pPr>
        <w:spacing w:after="0" w:line="240" w:lineRule="auto"/>
        <w:ind w:firstLine="709"/>
        <w:jc w:val="both"/>
        <w:rPr>
          <w:rFonts w:ascii="Times New Roman" w:eastAsia="Calibri" w:hAnsi="Times New Roman" w:cs="Times New Roman"/>
          <w:sz w:val="24"/>
          <w:szCs w:val="24"/>
        </w:rPr>
      </w:pPr>
    </w:p>
    <w:p w14:paraId="234A929A" w14:textId="4400A847" w:rsidR="0072705E" w:rsidRDefault="0072705E"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A1A92">
        <w:rPr>
          <w:rFonts w:ascii="Times New Roman" w:eastAsia="Calibri" w:hAnsi="Times New Roman" w:cs="Times New Roman"/>
          <w:sz w:val="24"/>
          <w:szCs w:val="24"/>
        </w:rPr>
        <w:t xml:space="preserve"> </w:t>
      </w:r>
      <w:r>
        <w:rPr>
          <w:rFonts w:ascii="Times New Roman" w:eastAsia="Calibri" w:hAnsi="Times New Roman" w:cs="Times New Roman"/>
          <w:sz w:val="24"/>
          <w:szCs w:val="24"/>
        </w:rPr>
        <w:t>ako upravitelj prijevoza postupa protivno odredbama Uredbe (E</w:t>
      </w:r>
      <w:r w:rsidR="003A1A92">
        <w:rPr>
          <w:rFonts w:ascii="Times New Roman" w:eastAsia="Calibri" w:hAnsi="Times New Roman" w:cs="Times New Roman"/>
          <w:sz w:val="24"/>
          <w:szCs w:val="24"/>
        </w:rPr>
        <w:t>Z</w:t>
      </w:r>
      <w:r>
        <w:rPr>
          <w:rFonts w:ascii="Times New Roman" w:eastAsia="Calibri" w:hAnsi="Times New Roman" w:cs="Times New Roman"/>
          <w:sz w:val="24"/>
          <w:szCs w:val="24"/>
        </w:rPr>
        <w:t xml:space="preserve">) </w:t>
      </w:r>
      <w:r w:rsidRPr="0072705E">
        <w:rPr>
          <w:rFonts w:ascii="Times New Roman" w:eastAsia="Calibri" w:hAnsi="Times New Roman" w:cs="Times New Roman"/>
          <w:sz w:val="24"/>
          <w:szCs w:val="24"/>
        </w:rPr>
        <w:t>br. 1071/2009</w:t>
      </w:r>
      <w:r>
        <w:rPr>
          <w:rFonts w:ascii="Times New Roman" w:eastAsia="Calibri" w:hAnsi="Times New Roman" w:cs="Times New Roman"/>
          <w:sz w:val="24"/>
          <w:szCs w:val="24"/>
        </w:rPr>
        <w:t xml:space="preserve"> (članak 20. stavak 2.)</w:t>
      </w:r>
    </w:p>
    <w:p w14:paraId="4843DA54" w14:textId="77777777" w:rsidR="003A1A92" w:rsidRDefault="003A1A92" w:rsidP="003A1A92">
      <w:pPr>
        <w:spacing w:after="0" w:line="240" w:lineRule="auto"/>
        <w:ind w:firstLine="709"/>
        <w:jc w:val="both"/>
        <w:rPr>
          <w:rFonts w:ascii="Times New Roman" w:eastAsia="Calibri" w:hAnsi="Times New Roman" w:cs="Times New Roman"/>
          <w:sz w:val="24"/>
          <w:szCs w:val="24"/>
        </w:rPr>
      </w:pPr>
    </w:p>
    <w:p w14:paraId="7EE6D2D7" w14:textId="4ADB9092" w:rsidR="0072705E" w:rsidRDefault="0072705E"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A1A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ako pratitelj </w:t>
      </w:r>
      <w:r w:rsidR="00117869" w:rsidRPr="00117869">
        <w:rPr>
          <w:rFonts w:ascii="Times New Roman" w:eastAsia="Calibri" w:hAnsi="Times New Roman" w:cs="Times New Roman"/>
          <w:sz w:val="24"/>
          <w:szCs w:val="24"/>
        </w:rPr>
        <w:t xml:space="preserve">izvanrednog prijevoza tereta </w:t>
      </w:r>
      <w:r w:rsidR="00117869">
        <w:rPr>
          <w:rFonts w:ascii="Times New Roman" w:eastAsia="Calibri" w:hAnsi="Times New Roman" w:cs="Times New Roman"/>
          <w:sz w:val="24"/>
          <w:szCs w:val="24"/>
        </w:rPr>
        <w:t xml:space="preserve">ne </w:t>
      </w:r>
      <w:r w:rsidR="00455543">
        <w:rPr>
          <w:rFonts w:ascii="Times New Roman" w:eastAsia="Calibri" w:hAnsi="Times New Roman" w:cs="Times New Roman"/>
          <w:sz w:val="24"/>
          <w:szCs w:val="24"/>
        </w:rPr>
        <w:t>označi i opremi</w:t>
      </w:r>
      <w:r w:rsidR="00117869" w:rsidRPr="00117869">
        <w:rPr>
          <w:rFonts w:ascii="Times New Roman" w:eastAsia="Calibri" w:hAnsi="Times New Roman" w:cs="Times New Roman"/>
          <w:sz w:val="24"/>
          <w:szCs w:val="24"/>
        </w:rPr>
        <w:t xml:space="preserve"> vozilo sukladno pravilniku kojim se uređuje izvanredni prijevoz</w:t>
      </w:r>
      <w:r w:rsidR="00455543">
        <w:rPr>
          <w:rFonts w:ascii="Times New Roman" w:eastAsia="Calibri" w:hAnsi="Times New Roman" w:cs="Times New Roman"/>
          <w:sz w:val="24"/>
          <w:szCs w:val="24"/>
        </w:rPr>
        <w:t xml:space="preserve"> (članak 92.a. stavak 12.)</w:t>
      </w:r>
      <w:r w:rsidR="00117869" w:rsidRPr="00117869">
        <w:rPr>
          <w:rFonts w:ascii="Times New Roman" w:eastAsia="Calibri" w:hAnsi="Times New Roman" w:cs="Times New Roman"/>
          <w:sz w:val="24"/>
          <w:szCs w:val="24"/>
        </w:rPr>
        <w:t>.</w:t>
      </w:r>
      <w:r w:rsidR="003A1A92">
        <w:rPr>
          <w:rFonts w:ascii="Times New Roman" w:eastAsia="Calibri" w:hAnsi="Times New Roman" w:cs="Times New Roman"/>
          <w:sz w:val="24"/>
          <w:szCs w:val="24"/>
        </w:rPr>
        <w:t>“.</w:t>
      </w:r>
    </w:p>
    <w:p w14:paraId="6B9D9526" w14:textId="77777777" w:rsidR="003A1A92" w:rsidRDefault="003A1A92" w:rsidP="003A1A92">
      <w:pPr>
        <w:spacing w:after="0" w:line="240" w:lineRule="auto"/>
        <w:ind w:firstLine="709"/>
        <w:jc w:val="both"/>
        <w:rPr>
          <w:rFonts w:ascii="Times New Roman" w:eastAsia="Calibri" w:hAnsi="Times New Roman" w:cs="Times New Roman"/>
          <w:sz w:val="24"/>
          <w:szCs w:val="24"/>
        </w:rPr>
      </w:pPr>
    </w:p>
    <w:p w14:paraId="78338B72" w14:textId="26B09612" w:rsidR="00455543" w:rsidRDefault="00455543"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dosadašnjem stavku 2. koji postaje stavak 3. riječi: „</w:t>
      </w:r>
      <w:r w:rsidRPr="00455543">
        <w:rPr>
          <w:rFonts w:ascii="Times New Roman" w:eastAsia="Calibri" w:hAnsi="Times New Roman" w:cs="Times New Roman"/>
          <w:sz w:val="24"/>
          <w:szCs w:val="24"/>
        </w:rPr>
        <w:t>iz stavka 1. ovoga članka kaznit će se vozač motornog vozila</w:t>
      </w:r>
      <w:r>
        <w:rPr>
          <w:rFonts w:ascii="Times New Roman" w:eastAsia="Calibri" w:hAnsi="Times New Roman" w:cs="Times New Roman"/>
          <w:sz w:val="24"/>
          <w:szCs w:val="24"/>
        </w:rPr>
        <w:t>“ zamjenjuju se riječima: „</w:t>
      </w:r>
      <w:r w:rsidRPr="00455543">
        <w:rPr>
          <w:rFonts w:ascii="Times New Roman" w:eastAsia="Calibri" w:hAnsi="Times New Roman" w:cs="Times New Roman"/>
          <w:sz w:val="24"/>
          <w:szCs w:val="24"/>
        </w:rPr>
        <w:t>iz stavka 1.</w:t>
      </w:r>
      <w:r>
        <w:rPr>
          <w:rFonts w:ascii="Times New Roman" w:eastAsia="Calibri" w:hAnsi="Times New Roman" w:cs="Times New Roman"/>
          <w:sz w:val="24"/>
          <w:szCs w:val="24"/>
        </w:rPr>
        <w:t xml:space="preserve"> i stavka 2.</w:t>
      </w:r>
      <w:r w:rsidRPr="00455543">
        <w:rPr>
          <w:rFonts w:ascii="Times New Roman" w:eastAsia="Calibri" w:hAnsi="Times New Roman" w:cs="Times New Roman"/>
          <w:sz w:val="24"/>
          <w:szCs w:val="24"/>
        </w:rPr>
        <w:t xml:space="preserve"> ovoga članka kaznit će se vozač motornog vozila</w:t>
      </w:r>
      <w:r>
        <w:rPr>
          <w:rFonts w:ascii="Times New Roman" w:eastAsia="Calibri" w:hAnsi="Times New Roman" w:cs="Times New Roman"/>
          <w:sz w:val="24"/>
          <w:szCs w:val="24"/>
        </w:rPr>
        <w:t>, upravitelj prijevoza odnosno pratitelj izvanrednog prijevoza tereta“.</w:t>
      </w:r>
    </w:p>
    <w:p w14:paraId="79A56A03" w14:textId="77777777" w:rsidR="003A1A92" w:rsidRPr="00AC11E9" w:rsidRDefault="003A1A92" w:rsidP="003A1A92">
      <w:pPr>
        <w:spacing w:after="0" w:line="240" w:lineRule="auto"/>
        <w:ind w:firstLine="709"/>
        <w:jc w:val="both"/>
        <w:rPr>
          <w:rFonts w:ascii="Times New Roman" w:eastAsia="Calibri" w:hAnsi="Times New Roman" w:cs="Times New Roman"/>
          <w:color w:val="000000" w:themeColor="text1"/>
          <w:sz w:val="24"/>
          <w:szCs w:val="24"/>
        </w:rPr>
      </w:pPr>
    </w:p>
    <w:p w14:paraId="6C7992AA" w14:textId="60ACEFDD" w:rsidR="001E2381" w:rsidRDefault="001E2381"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w:t>
      </w:r>
      <w:r w:rsidR="0035432D" w:rsidRPr="00AC11E9">
        <w:rPr>
          <w:rFonts w:ascii="Times New Roman" w:eastAsia="Times New Roman" w:hAnsi="Times New Roman" w:cs="Times New Roman"/>
          <w:b/>
          <w:color w:val="000000" w:themeColor="text1"/>
          <w:sz w:val="24"/>
          <w:szCs w:val="24"/>
          <w:lang w:eastAsia="hr-HR"/>
        </w:rPr>
        <w:t xml:space="preserve"> </w:t>
      </w:r>
      <w:r w:rsidR="00914F11" w:rsidRPr="00AC11E9">
        <w:rPr>
          <w:rFonts w:ascii="Times New Roman" w:eastAsia="Times New Roman" w:hAnsi="Times New Roman" w:cs="Times New Roman"/>
          <w:b/>
          <w:color w:val="000000" w:themeColor="text1"/>
          <w:sz w:val="24"/>
          <w:szCs w:val="24"/>
          <w:lang w:eastAsia="hr-HR"/>
        </w:rPr>
        <w:t>5</w:t>
      </w:r>
      <w:r w:rsidR="00D92D7D" w:rsidRPr="00AC11E9">
        <w:rPr>
          <w:rFonts w:ascii="Times New Roman" w:eastAsia="Times New Roman" w:hAnsi="Times New Roman" w:cs="Times New Roman"/>
          <w:b/>
          <w:color w:val="000000" w:themeColor="text1"/>
          <w:sz w:val="24"/>
          <w:szCs w:val="24"/>
          <w:lang w:eastAsia="hr-HR"/>
        </w:rPr>
        <w:t>2</w:t>
      </w:r>
      <w:r w:rsidRPr="00AC11E9">
        <w:rPr>
          <w:rFonts w:ascii="Times New Roman" w:eastAsia="Times New Roman" w:hAnsi="Times New Roman" w:cs="Times New Roman"/>
          <w:b/>
          <w:color w:val="000000" w:themeColor="text1"/>
          <w:sz w:val="24"/>
          <w:szCs w:val="24"/>
          <w:lang w:eastAsia="hr-HR"/>
        </w:rPr>
        <w:t>.</w:t>
      </w:r>
    </w:p>
    <w:p w14:paraId="657ACD38" w14:textId="77777777" w:rsidR="00B037E5" w:rsidRPr="00AC11E9" w:rsidRDefault="00B037E5" w:rsidP="001E2381">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0EFC8683" w14:textId="6F534354" w:rsidR="001E2381" w:rsidRDefault="00A20BF3" w:rsidP="00A20BF3">
      <w:pPr>
        <w:spacing w:after="0" w:line="240" w:lineRule="auto"/>
        <w:ind w:firstLine="708"/>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Članak 113. mijenja se i glasi:</w:t>
      </w:r>
    </w:p>
    <w:p w14:paraId="684AEAF2" w14:textId="78D81A88" w:rsidR="00A20BF3" w:rsidRDefault="00A20BF3" w:rsidP="00A20BF3">
      <w:pPr>
        <w:spacing w:after="0" w:line="240" w:lineRule="auto"/>
        <w:ind w:firstLine="708"/>
        <w:textAlignment w:val="baseline"/>
        <w:rPr>
          <w:rFonts w:ascii="Times New Roman" w:eastAsia="Times New Roman" w:hAnsi="Times New Roman" w:cs="Times New Roman"/>
          <w:color w:val="000000" w:themeColor="text1"/>
          <w:sz w:val="24"/>
          <w:szCs w:val="24"/>
          <w:lang w:eastAsia="hr-HR"/>
        </w:rPr>
      </w:pPr>
    </w:p>
    <w:p w14:paraId="157EC513" w14:textId="00758379" w:rsidR="00F90561" w:rsidRPr="00866679" w:rsidRDefault="00866679" w:rsidP="00B24B23">
      <w:pPr>
        <w:spacing w:after="0" w:line="240" w:lineRule="auto"/>
        <w:ind w:firstLine="709"/>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„(1) </w:t>
      </w:r>
      <w:r w:rsidR="00F90561" w:rsidRPr="00866679">
        <w:rPr>
          <w:rFonts w:ascii="Times New Roman" w:eastAsia="Times New Roman" w:hAnsi="Times New Roman" w:cs="Times New Roman"/>
          <w:color w:val="000000" w:themeColor="text1"/>
          <w:sz w:val="24"/>
          <w:szCs w:val="24"/>
          <w:lang w:eastAsia="hr-HR"/>
        </w:rPr>
        <w:t xml:space="preserve">Teškim prekršajem </w:t>
      </w:r>
      <w:r w:rsidR="00B24B23">
        <w:rPr>
          <w:rFonts w:ascii="Times New Roman" w:eastAsia="Times New Roman" w:hAnsi="Times New Roman" w:cs="Times New Roman"/>
          <w:color w:val="000000" w:themeColor="text1"/>
          <w:sz w:val="24"/>
          <w:szCs w:val="24"/>
          <w:lang w:eastAsia="hr-HR"/>
        </w:rPr>
        <w:t xml:space="preserve">pravnih osoba i fizičkih osoba </w:t>
      </w:r>
      <w:r w:rsidR="00B24B23" w:rsidRPr="00A20BF3">
        <w:rPr>
          <w:rFonts w:ascii="Times New Roman" w:eastAsia="Times New Roman" w:hAnsi="Times New Roman" w:cs="Times New Roman"/>
          <w:color w:val="000000" w:themeColor="text1"/>
          <w:sz w:val="24"/>
          <w:szCs w:val="24"/>
          <w:lang w:eastAsia="hr-HR"/>
        </w:rPr>
        <w:t>–</w:t>
      </w:r>
      <w:r w:rsidR="00F90561" w:rsidRPr="00866679">
        <w:rPr>
          <w:rFonts w:ascii="Times New Roman" w:eastAsia="Times New Roman" w:hAnsi="Times New Roman" w:cs="Times New Roman"/>
          <w:color w:val="000000" w:themeColor="text1"/>
          <w:sz w:val="24"/>
          <w:szCs w:val="24"/>
          <w:lang w:eastAsia="hr-HR"/>
        </w:rPr>
        <w:t xml:space="preserve"> obrtnika smatra se:</w:t>
      </w:r>
    </w:p>
    <w:p w14:paraId="5DAD0815" w14:textId="77777777" w:rsidR="00F90561" w:rsidRPr="00F90561" w:rsidRDefault="00F90561" w:rsidP="00F90561">
      <w:pPr>
        <w:pStyle w:val="ListParagraph"/>
        <w:spacing w:after="0" w:line="240" w:lineRule="auto"/>
        <w:ind w:left="1068"/>
        <w:textAlignment w:val="baseline"/>
        <w:rPr>
          <w:rFonts w:ascii="Times New Roman" w:eastAsia="Times New Roman" w:hAnsi="Times New Roman" w:cs="Times New Roman"/>
          <w:color w:val="000000" w:themeColor="text1"/>
          <w:sz w:val="24"/>
          <w:szCs w:val="24"/>
          <w:lang w:eastAsia="hr-HR"/>
        </w:rPr>
      </w:pPr>
    </w:p>
    <w:p w14:paraId="02BFD9CB" w14:textId="5F79F3AC" w:rsidR="00A20BF3" w:rsidRDefault="004E5048"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E5048">
        <w:rPr>
          <w:rFonts w:ascii="Times New Roman" w:eastAsia="Times New Roman" w:hAnsi="Times New Roman" w:cs="Times New Roman"/>
          <w:color w:val="000000" w:themeColor="text1"/>
          <w:sz w:val="24"/>
          <w:szCs w:val="24"/>
          <w:lang w:eastAsia="hr-HR"/>
        </w:rPr>
        <w:t>–</w:t>
      </w:r>
      <w:r w:rsidR="00E30276">
        <w:rPr>
          <w:rFonts w:ascii="Times New Roman" w:eastAsia="Times New Roman" w:hAnsi="Times New Roman" w:cs="Times New Roman"/>
          <w:color w:val="000000" w:themeColor="text1"/>
          <w:sz w:val="24"/>
          <w:szCs w:val="24"/>
          <w:lang w:eastAsia="hr-HR"/>
        </w:rPr>
        <w:t xml:space="preserve"> </w:t>
      </w:r>
      <w:r w:rsidR="00A20BF3" w:rsidRPr="00A20BF3">
        <w:rPr>
          <w:rFonts w:ascii="Times New Roman" w:eastAsia="Times New Roman" w:hAnsi="Times New Roman" w:cs="Times New Roman"/>
          <w:color w:val="000000" w:themeColor="text1"/>
          <w:sz w:val="24"/>
          <w:szCs w:val="24"/>
          <w:lang w:eastAsia="hr-HR"/>
        </w:rPr>
        <w:t>ako prijevoznik dopusti da njegovim vozilom upravlja vozač koji nema valjanu karticu autotaksi vozača (</w:t>
      </w:r>
      <w:r w:rsidR="00F56102">
        <w:rPr>
          <w:rFonts w:ascii="Times New Roman" w:eastAsia="Times New Roman" w:hAnsi="Times New Roman" w:cs="Times New Roman"/>
          <w:color w:val="000000" w:themeColor="text1"/>
          <w:sz w:val="24"/>
          <w:szCs w:val="24"/>
          <w:lang w:eastAsia="hr-HR"/>
        </w:rPr>
        <w:t>članak 12.b stavak 9</w:t>
      </w:r>
      <w:r w:rsidR="00A20BF3" w:rsidRPr="00A20BF3">
        <w:rPr>
          <w:rFonts w:ascii="Times New Roman" w:eastAsia="Times New Roman" w:hAnsi="Times New Roman" w:cs="Times New Roman"/>
          <w:color w:val="000000" w:themeColor="text1"/>
          <w:sz w:val="24"/>
          <w:szCs w:val="24"/>
          <w:lang w:eastAsia="hr-HR"/>
        </w:rPr>
        <w:t>.)</w:t>
      </w:r>
    </w:p>
    <w:p w14:paraId="14EFD19E" w14:textId="15CA0175" w:rsid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2424568" w14:textId="0FD49679" w:rsidR="00604A51" w:rsidRDefault="004E5048"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E5048">
        <w:rPr>
          <w:rFonts w:ascii="Times New Roman" w:eastAsia="Times New Roman" w:hAnsi="Times New Roman" w:cs="Times New Roman"/>
          <w:color w:val="000000" w:themeColor="text1"/>
          <w:sz w:val="24"/>
          <w:szCs w:val="24"/>
          <w:lang w:eastAsia="hr-HR"/>
        </w:rPr>
        <w:t>–</w:t>
      </w:r>
      <w:r w:rsidR="00E30276">
        <w:rPr>
          <w:rFonts w:ascii="Times New Roman" w:eastAsia="Times New Roman" w:hAnsi="Times New Roman" w:cs="Times New Roman"/>
          <w:color w:val="000000" w:themeColor="text1"/>
          <w:sz w:val="24"/>
          <w:szCs w:val="24"/>
          <w:lang w:eastAsia="hr-HR"/>
        </w:rPr>
        <w:t xml:space="preserve"> </w:t>
      </w:r>
      <w:r w:rsidR="00604A51" w:rsidRPr="00604A51">
        <w:rPr>
          <w:rFonts w:ascii="Times New Roman" w:eastAsia="Times New Roman" w:hAnsi="Times New Roman" w:cs="Times New Roman"/>
          <w:color w:val="000000" w:themeColor="text1"/>
          <w:sz w:val="24"/>
          <w:szCs w:val="24"/>
          <w:lang w:eastAsia="hr-HR"/>
        </w:rPr>
        <w:t>ako prijevoznik obavlja javni prijevoz ili prijevoz za vlastite potrebe vozilima koja ne zadovoljavaju posebne uvjete propisane ovim Zako</w:t>
      </w:r>
      <w:r w:rsidR="00E30276">
        <w:rPr>
          <w:rFonts w:ascii="Times New Roman" w:eastAsia="Times New Roman" w:hAnsi="Times New Roman" w:cs="Times New Roman"/>
          <w:color w:val="000000" w:themeColor="text1"/>
          <w:sz w:val="24"/>
          <w:szCs w:val="24"/>
          <w:lang w:eastAsia="hr-HR"/>
        </w:rPr>
        <w:t xml:space="preserve">nom i pravilnikom iz članka 13. </w:t>
      </w:r>
      <w:r w:rsidR="00604A51" w:rsidRPr="00604A51">
        <w:rPr>
          <w:rFonts w:ascii="Times New Roman" w:eastAsia="Times New Roman" w:hAnsi="Times New Roman" w:cs="Times New Roman"/>
          <w:color w:val="000000" w:themeColor="text1"/>
          <w:sz w:val="24"/>
          <w:szCs w:val="24"/>
          <w:lang w:eastAsia="hr-HR"/>
        </w:rPr>
        <w:t>stav</w:t>
      </w:r>
      <w:r w:rsidR="00604A51">
        <w:rPr>
          <w:rFonts w:ascii="Times New Roman" w:eastAsia="Times New Roman" w:hAnsi="Times New Roman" w:cs="Times New Roman"/>
          <w:color w:val="000000" w:themeColor="text1"/>
          <w:sz w:val="24"/>
          <w:szCs w:val="24"/>
          <w:lang w:eastAsia="hr-HR"/>
        </w:rPr>
        <w:t>ka 8</w:t>
      </w:r>
      <w:r w:rsidR="00604A51" w:rsidRPr="00604A51">
        <w:rPr>
          <w:rFonts w:ascii="Times New Roman" w:eastAsia="Times New Roman" w:hAnsi="Times New Roman" w:cs="Times New Roman"/>
          <w:color w:val="000000" w:themeColor="text1"/>
          <w:sz w:val="24"/>
          <w:szCs w:val="24"/>
          <w:lang w:eastAsia="hr-HR"/>
        </w:rPr>
        <w:t>. o</w:t>
      </w:r>
      <w:r w:rsidR="00604A51">
        <w:rPr>
          <w:rFonts w:ascii="Times New Roman" w:eastAsia="Times New Roman" w:hAnsi="Times New Roman" w:cs="Times New Roman"/>
          <w:color w:val="000000" w:themeColor="text1"/>
          <w:sz w:val="24"/>
          <w:szCs w:val="24"/>
          <w:lang w:eastAsia="hr-HR"/>
        </w:rPr>
        <w:t>voga Zakona (članak 13. stavak 7</w:t>
      </w:r>
      <w:r w:rsidR="00604A51" w:rsidRPr="00604A51">
        <w:rPr>
          <w:rFonts w:ascii="Times New Roman" w:eastAsia="Times New Roman" w:hAnsi="Times New Roman" w:cs="Times New Roman"/>
          <w:color w:val="000000" w:themeColor="text1"/>
          <w:sz w:val="24"/>
          <w:szCs w:val="24"/>
          <w:lang w:eastAsia="hr-HR"/>
        </w:rPr>
        <w:t>.)</w:t>
      </w:r>
    </w:p>
    <w:p w14:paraId="6E1346D2" w14:textId="14577697" w:rsidR="00604A51" w:rsidRDefault="00604A51"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973C5F7" w14:textId="64860418" w:rsidR="00604A51" w:rsidRPr="00604A51" w:rsidRDefault="00604A51"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604A51">
        <w:rPr>
          <w:rFonts w:ascii="Times New Roman" w:eastAsia="Times New Roman" w:hAnsi="Times New Roman" w:cs="Times New Roman"/>
          <w:color w:val="000000" w:themeColor="text1"/>
          <w:sz w:val="24"/>
          <w:szCs w:val="24"/>
          <w:lang w:eastAsia="hr-HR"/>
        </w:rPr>
        <w:t>– ako prijevoznik na zahtjev korisnika prijevoza ne učini Opće uvjete prijevoza dostupnima ili ako ih javno ne objavi na svojim mrežnim stranicama ili na drugi odgovarajući način (članak 32. stavak</w:t>
      </w:r>
      <w:r w:rsidR="00984A0B">
        <w:rPr>
          <w:rFonts w:ascii="Times New Roman" w:eastAsia="Times New Roman" w:hAnsi="Times New Roman" w:cs="Times New Roman"/>
          <w:color w:val="000000" w:themeColor="text1"/>
          <w:sz w:val="24"/>
          <w:szCs w:val="24"/>
          <w:lang w:eastAsia="hr-HR"/>
        </w:rPr>
        <w:t xml:space="preserve"> 5.</w:t>
      </w:r>
      <w:r w:rsidRPr="00604A51">
        <w:rPr>
          <w:rFonts w:ascii="Times New Roman" w:eastAsia="Times New Roman" w:hAnsi="Times New Roman" w:cs="Times New Roman"/>
          <w:color w:val="000000" w:themeColor="text1"/>
          <w:sz w:val="24"/>
          <w:szCs w:val="24"/>
          <w:lang w:eastAsia="hr-HR"/>
        </w:rPr>
        <w:t>)</w:t>
      </w:r>
    </w:p>
    <w:p w14:paraId="7A6D44E9" w14:textId="77777777" w:rsidR="00604A51" w:rsidRDefault="00604A51"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D8D97F8"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posebni linijski prijevoz putnika neadekvatnim vozilom ili bez pisanog ugovora između naručitelja prijevoza i prijevoznika (članak 44. stavak 2.)</w:t>
      </w:r>
    </w:p>
    <w:p w14:paraId="0C0BC11D"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9FC3BF8"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posebni linijski prijevoz putnika bez popisa putnika koji se mora nalaziti u vozilu za vrijeme prijevoza (članak 44. stavak 3.)</w:t>
      </w:r>
    </w:p>
    <w:p w14:paraId="1C95690B"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AEB9D92" w14:textId="4E2A8170"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posebni linijski prijevoz putnika</w:t>
      </w:r>
      <w:r w:rsidR="00F6604E">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 xml:space="preserve"> a da se u vozilu ne nalazi preslika ugovora (članak 44. stavak 4.)</w:t>
      </w:r>
    </w:p>
    <w:p w14:paraId="2C08A3F6"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286D780"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posebni linijski prijevoz putnika tako da prevozi putnike koji nisu upisani u popis putnika (članak 44. stavak 5.)</w:t>
      </w:r>
    </w:p>
    <w:p w14:paraId="6A06401C"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CD6609F" w14:textId="293CD114"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lastRenderedPageBreak/>
        <w:t>– ako prijevoznik obavlja posebni linijski prijevoz putnika bez dozvole u slučaju obavljanja posebnog linijskog prijevoza putnika koji nisu navedeni u popisu putnika u mjesta i iz mjesta u kojima ne postoji organizirani javni linijski prije</w:t>
      </w:r>
      <w:r>
        <w:rPr>
          <w:rFonts w:ascii="Times New Roman" w:eastAsia="Times New Roman" w:hAnsi="Times New Roman" w:cs="Times New Roman"/>
          <w:color w:val="000000" w:themeColor="text1"/>
          <w:sz w:val="24"/>
          <w:szCs w:val="24"/>
          <w:lang w:eastAsia="hr-HR"/>
        </w:rPr>
        <w:t>voz putnika (članak 44. stavak 8</w:t>
      </w:r>
      <w:r w:rsidRPr="00A20BF3">
        <w:rPr>
          <w:rFonts w:ascii="Times New Roman" w:eastAsia="Times New Roman" w:hAnsi="Times New Roman" w:cs="Times New Roman"/>
          <w:color w:val="000000" w:themeColor="text1"/>
          <w:sz w:val="24"/>
          <w:szCs w:val="24"/>
          <w:lang w:eastAsia="hr-HR"/>
        </w:rPr>
        <w:t>.)</w:t>
      </w:r>
    </w:p>
    <w:p w14:paraId="17455D33"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35C4F04" w14:textId="0457FB2B"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xml:space="preserve">– ako prijevoznik obavlja shuttle prijevoz putnika suprotno definiciji shutlle prijevoza iz </w:t>
      </w:r>
      <w:r w:rsidR="00F55DC3">
        <w:rPr>
          <w:rFonts w:ascii="Times New Roman" w:eastAsia="Times New Roman" w:hAnsi="Times New Roman" w:cs="Times New Roman"/>
          <w:color w:val="000000" w:themeColor="text1"/>
          <w:sz w:val="24"/>
          <w:szCs w:val="24"/>
          <w:lang w:eastAsia="hr-HR"/>
        </w:rPr>
        <w:t>člank</w:t>
      </w:r>
      <w:r w:rsidR="00916E80">
        <w:rPr>
          <w:rFonts w:ascii="Times New Roman" w:eastAsia="Times New Roman" w:hAnsi="Times New Roman" w:cs="Times New Roman"/>
          <w:color w:val="000000" w:themeColor="text1"/>
          <w:sz w:val="24"/>
          <w:szCs w:val="24"/>
          <w:lang w:eastAsia="hr-HR"/>
        </w:rPr>
        <w:t>a</w:t>
      </w:r>
      <w:r w:rsidR="00F55DC3">
        <w:rPr>
          <w:rFonts w:ascii="Times New Roman" w:eastAsia="Times New Roman" w:hAnsi="Times New Roman" w:cs="Times New Roman"/>
          <w:color w:val="000000" w:themeColor="text1"/>
          <w:sz w:val="24"/>
          <w:szCs w:val="24"/>
          <w:lang w:eastAsia="hr-HR"/>
        </w:rPr>
        <w:t xml:space="preserve"> </w:t>
      </w:r>
      <w:r w:rsidRPr="00A20BF3">
        <w:rPr>
          <w:rFonts w:ascii="Times New Roman" w:eastAsia="Times New Roman" w:hAnsi="Times New Roman" w:cs="Times New Roman"/>
          <w:color w:val="000000" w:themeColor="text1"/>
          <w:sz w:val="24"/>
          <w:szCs w:val="24"/>
          <w:lang w:eastAsia="hr-HR"/>
        </w:rPr>
        <w:t xml:space="preserve">4. stavka 1. </w:t>
      </w:r>
      <w:r w:rsidRPr="00D67CF6">
        <w:rPr>
          <w:rFonts w:ascii="Times New Roman" w:eastAsia="Times New Roman" w:hAnsi="Times New Roman" w:cs="Times New Roman"/>
          <w:color w:val="000000" w:themeColor="text1"/>
          <w:sz w:val="24"/>
          <w:szCs w:val="24"/>
          <w:lang w:eastAsia="hr-HR"/>
        </w:rPr>
        <w:t>t</w:t>
      </w:r>
      <w:r w:rsidR="00F55DC3" w:rsidRPr="00D67CF6">
        <w:rPr>
          <w:rFonts w:ascii="Times New Roman" w:eastAsia="Times New Roman" w:hAnsi="Times New Roman" w:cs="Times New Roman"/>
          <w:color w:val="000000" w:themeColor="text1"/>
          <w:sz w:val="24"/>
          <w:szCs w:val="24"/>
          <w:lang w:eastAsia="hr-HR"/>
        </w:rPr>
        <w:t>očke</w:t>
      </w:r>
      <w:r w:rsidR="008239B1" w:rsidRPr="00D67CF6">
        <w:rPr>
          <w:rFonts w:ascii="Times New Roman" w:eastAsia="Times New Roman" w:hAnsi="Times New Roman" w:cs="Times New Roman"/>
          <w:color w:val="000000" w:themeColor="text1"/>
          <w:sz w:val="24"/>
          <w:szCs w:val="24"/>
          <w:lang w:eastAsia="hr-HR"/>
        </w:rPr>
        <w:t xml:space="preserve"> 49</w:t>
      </w:r>
      <w:r w:rsidR="008239B1">
        <w:rPr>
          <w:rFonts w:ascii="Times New Roman" w:eastAsia="Times New Roman" w:hAnsi="Times New Roman" w:cs="Times New Roman"/>
          <w:color w:val="000000" w:themeColor="text1"/>
          <w:sz w:val="24"/>
          <w:szCs w:val="24"/>
          <w:lang w:eastAsia="hr-HR"/>
        </w:rPr>
        <w:t>.</w:t>
      </w:r>
      <w:r w:rsidR="00F55DC3">
        <w:rPr>
          <w:rFonts w:ascii="Times New Roman" w:eastAsia="Times New Roman" w:hAnsi="Times New Roman" w:cs="Times New Roman"/>
          <w:color w:val="000000" w:themeColor="text1"/>
          <w:sz w:val="24"/>
          <w:szCs w:val="24"/>
          <w:lang w:eastAsia="hr-HR"/>
        </w:rPr>
        <w:t xml:space="preserve"> </w:t>
      </w:r>
      <w:r w:rsidRPr="00A20BF3">
        <w:rPr>
          <w:rFonts w:ascii="Times New Roman" w:eastAsia="Times New Roman" w:hAnsi="Times New Roman" w:cs="Times New Roman"/>
          <w:color w:val="000000" w:themeColor="text1"/>
          <w:sz w:val="24"/>
          <w:szCs w:val="24"/>
          <w:lang w:eastAsia="hr-HR"/>
        </w:rPr>
        <w:t>ovoga Zakona (članak 45. stavak 4.)</w:t>
      </w:r>
    </w:p>
    <w:p w14:paraId="27501882"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D9FEDC1" w14:textId="43AD17D3" w:rsid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povremeni prijevoz putnika neadekvatnim vozilom (članak 46. stavak 2.)</w:t>
      </w:r>
    </w:p>
    <w:p w14:paraId="6277E061" w14:textId="77777777" w:rsidR="00DB2D60" w:rsidRPr="00A20BF3" w:rsidRDefault="00DB2D60"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72865BB"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povremeni prijevoz putnika tako da isti sadrži ponovljene elemente linijskog i posebnog linijskog prijevoza i autotaksi prijevoza (članak 46. stavak 3.)</w:t>
      </w:r>
    </w:p>
    <w:p w14:paraId="53D37905"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2D69698"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povremeni prijevoz putnika bez pisanog ugovora sklopljenog između naručitelja prijevoza i prijevoznika (članak 46. stavak 5.)</w:t>
      </w:r>
    </w:p>
    <w:p w14:paraId="2D5C46FF" w14:textId="4D64618C" w:rsidR="00A20BF3" w:rsidRDefault="00A20BF3" w:rsidP="00A20BF3">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05E27A61" w14:textId="2817D24A" w:rsidR="00A20BF3" w:rsidRDefault="0052753E"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w:t>
      </w:r>
      <w:r w:rsidR="00004E0A" w:rsidRPr="00004E0A">
        <w:rPr>
          <w:rFonts w:ascii="Times New Roman" w:eastAsia="Times New Roman" w:hAnsi="Times New Roman" w:cs="Times New Roman"/>
          <w:color w:val="000000" w:themeColor="text1"/>
          <w:sz w:val="24"/>
          <w:szCs w:val="24"/>
          <w:lang w:eastAsia="hr-HR"/>
        </w:rPr>
        <w:t>ako prijevoznik obavlja autotaksi prijevoz putnika suprotno definiciji iz članka 4. stavka 1. točke 1. ovoga Zakona ili ako ukrca putnika i započne prijevoz na području jedinice lokalne samouprave, odnosno Grada Zagreba za koju nema dozvolu (članak 48. stavak 1.)</w:t>
      </w:r>
    </w:p>
    <w:p w14:paraId="263C9BA4" w14:textId="77777777" w:rsidR="00004E0A" w:rsidRPr="00A20BF3" w:rsidRDefault="00004E0A"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A8F0707" w14:textId="14AB07DE" w:rsid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autotaksi prijevoz, a da u vozilu nema uključen taksimetar ako pruža uslugu putem taksimetra ili ako na vidljivom mjestu u vozilu nema istaknut cjenik (članak 48. stavak 2.)</w:t>
      </w:r>
    </w:p>
    <w:p w14:paraId="005996AF" w14:textId="77777777" w:rsidR="0052753E" w:rsidRPr="00A20BF3" w:rsidRDefault="0052753E"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63762A7"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autotaksi prijevoz, a da u vozilu nema uključenu elektroničku aplikaciju iz koje su putniku unaprijed vidljivi maksimalna cijena i planirana ruta putovanja ako pruža uslugu putem aplikacije (članak 48. stavak 4.)</w:t>
      </w:r>
    </w:p>
    <w:p w14:paraId="05D0671B" w14:textId="77777777" w:rsidR="00A20BF3" w:rsidRPr="00A20BF3" w:rsidRDefault="00A20BF3" w:rsidP="00A20BF3">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27102065"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strani prijevoznik obavlja autotaksi prijevoz putnika na teritoriju Republike Hrvatske suprotno odredbama međunarodnog ugovora (članak 49.)</w:t>
      </w:r>
    </w:p>
    <w:p w14:paraId="30B79543" w14:textId="77777777" w:rsidR="00A20BF3" w:rsidRPr="00A20BF3" w:rsidRDefault="00A20BF3" w:rsidP="00A20BF3">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0DE60BA0"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mikroprijevoz tako da ga obavlja bez odgovarajuće licencije (članak 50. stavak 1.)</w:t>
      </w:r>
    </w:p>
    <w:p w14:paraId="4D58BC43"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03B2696"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mikroprijevoz neadekvatnim vozilom (članak 50. stavak 2.)</w:t>
      </w:r>
    </w:p>
    <w:p w14:paraId="584436EF"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BFC64FC"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mikroprijevoz suprotno voznom redu (članak 50. stavak 3.)</w:t>
      </w:r>
    </w:p>
    <w:p w14:paraId="2CBB028C"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D5D7706"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mikroprijevoz bez ugovora o mikroprijevozu potpisanog između naručitelja prijevoza i prijevoznika (članak 50. stavak 4.)</w:t>
      </w:r>
    </w:p>
    <w:p w14:paraId="25ABE391"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E4608F7"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tranzitni linijski prijevoz putnika preko teritorija Republike Hrvatske obavlja bez dozvole ili suprotno izdanoj dozvoli (članak 65. stavak 1.)</w:t>
      </w:r>
    </w:p>
    <w:p w14:paraId="6FD2DD05"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775FB3C"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u autobusu nema izvornik dozvole koji glasi na prijevoznika koji obavlja prijevoz ili nema izvornik dozvole i ugovor o podvozarstvu sklopljen između prijevoznika na kojeg glasi dozvola i prijevoznika koji obavlja prijevoz na temelju ugovora o podvozarstvu ovjeren kod javnog bilježnika prilikom obavljanja tranzitnog linijskog prijevoza putnika preko teritorija Republike Hrvatske (članak 65. stavak 2.)</w:t>
      </w:r>
    </w:p>
    <w:p w14:paraId="5433EE5C" w14:textId="38A50AB9" w:rsidR="00A20BF3" w:rsidRDefault="00A20BF3" w:rsidP="004E2DA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E99284F" w14:textId="02D86B4D" w:rsidR="004E2DA6" w:rsidRDefault="004E2DA6"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E2DA6">
        <w:rPr>
          <w:rFonts w:ascii="Times New Roman" w:eastAsia="Times New Roman" w:hAnsi="Times New Roman" w:cs="Times New Roman"/>
          <w:color w:val="000000" w:themeColor="text1"/>
          <w:sz w:val="24"/>
          <w:szCs w:val="24"/>
          <w:lang w:eastAsia="hr-HR"/>
        </w:rPr>
        <w:t>–</w:t>
      </w:r>
      <w:r w:rsidR="00B24B23">
        <w:rPr>
          <w:rFonts w:ascii="Times New Roman" w:eastAsia="Times New Roman" w:hAnsi="Times New Roman" w:cs="Times New Roman"/>
          <w:color w:val="000000" w:themeColor="text1"/>
          <w:sz w:val="24"/>
          <w:szCs w:val="24"/>
          <w:lang w:eastAsia="hr-HR"/>
        </w:rPr>
        <w:t xml:space="preserve"> </w:t>
      </w:r>
      <w:r w:rsidRPr="00D67D25">
        <w:rPr>
          <w:rFonts w:ascii="Times New Roman" w:eastAsia="Times New Roman" w:hAnsi="Times New Roman" w:cs="Times New Roman"/>
          <w:color w:val="000000" w:themeColor="text1"/>
          <w:sz w:val="24"/>
          <w:szCs w:val="24"/>
          <w:lang w:eastAsia="hr-HR"/>
        </w:rPr>
        <w:t xml:space="preserve">ako prijevoznik nema dozvolu iz članka 70. stavka 8. </w:t>
      </w:r>
      <w:r w:rsidR="0052753E">
        <w:rPr>
          <w:rFonts w:ascii="Times New Roman" w:eastAsia="Times New Roman" w:hAnsi="Times New Roman" w:cs="Times New Roman"/>
          <w:color w:val="000000" w:themeColor="text1"/>
          <w:sz w:val="24"/>
          <w:szCs w:val="24"/>
          <w:lang w:eastAsia="hr-HR"/>
        </w:rPr>
        <w:t xml:space="preserve">ovoga Zakona </w:t>
      </w:r>
      <w:r w:rsidRPr="00D67D25">
        <w:rPr>
          <w:rFonts w:ascii="Times New Roman" w:eastAsia="Times New Roman" w:hAnsi="Times New Roman" w:cs="Times New Roman"/>
          <w:color w:val="000000" w:themeColor="text1"/>
          <w:sz w:val="24"/>
          <w:szCs w:val="24"/>
          <w:lang w:eastAsia="hr-HR"/>
        </w:rPr>
        <w:t>(članak 70. stavak 8.)</w:t>
      </w:r>
    </w:p>
    <w:p w14:paraId="11B6A972" w14:textId="77777777" w:rsidR="004E2DA6" w:rsidRPr="00A20BF3" w:rsidRDefault="004E2DA6"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0243317"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koristi strane dozvole za prijevoz tereta u međunarodnom cestovnom prometu tako da ih koristi za vozila za koja nema važeću ovjerenu vjerodostojnu presliku licencije Zajednice (članak 86. stavak 1.)</w:t>
      </w:r>
    </w:p>
    <w:p w14:paraId="57C8BB37"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AC32038"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koristi stranu dozvolu tako da se strana dozvola ne nalazi u vozilu za cijelo vrijeme obavljanja međunarodnog prijevoza tereta (članak 86. stavak 2.)</w:t>
      </w:r>
    </w:p>
    <w:p w14:paraId="3AB7EC1F"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CEA2AB1" w14:textId="275FFC5D" w:rsid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koristi stranu dozvolu tako da nije pravilno popunio dozvolu, odnosno ako je mijenjao podatke unesene u dozvolu (članak 86. stavak 3.)</w:t>
      </w:r>
    </w:p>
    <w:p w14:paraId="2861479D" w14:textId="77777777" w:rsidR="00E7334A" w:rsidRPr="00A20BF3" w:rsidRDefault="00E7334A"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B88903B"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koristi stranu dozvolu tako da je ne koristi u skladu s njezinom namjenom ili ako je ustupi drugom prijevozniku (članak 86. stavak 4.)</w:t>
      </w:r>
    </w:p>
    <w:p w14:paraId="211216DB"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E0386DB"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i naručitelj prijevoza ne sklope pisani ugovor o prijevozu sukladno članku 97. stavcima 3. i 4. ovoga Zakona (članak 97. stavak 6.)</w:t>
      </w:r>
    </w:p>
    <w:p w14:paraId="78595B58" w14:textId="77777777" w:rsidR="00A20BF3" w:rsidRPr="00A20BF3" w:rsidRDefault="00A20BF3" w:rsidP="004E2DA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7122C5E" w14:textId="77777777" w:rsidR="00A20BF3" w:rsidRPr="00A20BF3" w:rsidRDefault="00A20BF3" w:rsidP="004E2DA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pružatelj kolodvorskih usluga na autobusnom kolodvoru ne objavi informacije o svim voznim redovima autobusa svih prijevoznika koji koriste autobusni kolodvor i ako o istom ne daje informacije i ako ne vrši prodaju voznih karata prijevoznika bez diskriminacije (članak 98. stavak 7.)</w:t>
      </w:r>
    </w:p>
    <w:p w14:paraId="3C1CB7F4" w14:textId="77777777" w:rsidR="004E2DA6" w:rsidRDefault="004E2DA6" w:rsidP="004E2DA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A95CFDD" w14:textId="256C0586" w:rsidR="00A20BF3" w:rsidRPr="00A20BF3" w:rsidRDefault="00A20BF3" w:rsidP="004E2DA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djelatnost pružanja kolodvorskih usluga obavlja pravna osoba ili fizička osoba – obrtnik koja nije registrirana za obavljanje te djelatnosti, koja nema u vlasništvu ili u zakupu objekt autobusnog kolodvora te koja nema licenciju za obavljanje te djelatnosti (članak 99. stavak 1.).</w:t>
      </w:r>
    </w:p>
    <w:p w14:paraId="70543490" w14:textId="77777777" w:rsidR="00A20BF3" w:rsidRPr="00A20BF3" w:rsidRDefault="00A20BF3" w:rsidP="00A20BF3">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69716C00" w14:textId="7E37E005" w:rsidR="00A20BF3" w:rsidRPr="00A20BF3" w:rsidRDefault="00A20BF3" w:rsidP="00A635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(2) Za prekršaje iz stavka 1. ovoga članka kaznit će se pravna osoba – domaći prijevoznik, pravna osoba – prijevoznik Europske unije i pravna osoba – strani prijevoznik ili druga pravna osoba novčanom kaznom u iznosu od 1</w:t>
      </w:r>
      <w:r w:rsidR="00E7334A">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980,00 do 6</w:t>
      </w:r>
      <w:r w:rsidR="00E7334A">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630,00 eura.</w:t>
      </w:r>
    </w:p>
    <w:p w14:paraId="3F492739" w14:textId="77777777" w:rsidR="00A20BF3" w:rsidRPr="00A20BF3" w:rsidRDefault="00A20BF3" w:rsidP="00A635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4728CC5" w14:textId="12B91D37" w:rsidR="00A20BF3" w:rsidRPr="00A20BF3" w:rsidRDefault="00A20BF3" w:rsidP="00A635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(3) Za prekršaje iz stavka 1. ovoga članka kaznit će se fizička osoba – obrtnik novčanom kaznom u iznosu od 1</w:t>
      </w:r>
      <w:r w:rsidR="00E7334A">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980,00 do 6</w:t>
      </w:r>
      <w:r w:rsidR="00E7334A">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630,00 eura.</w:t>
      </w:r>
    </w:p>
    <w:p w14:paraId="698F6450" w14:textId="77777777" w:rsidR="00A20BF3" w:rsidRPr="00A20BF3" w:rsidRDefault="00A20BF3" w:rsidP="00A635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0F38614" w14:textId="379E3A8D" w:rsidR="00A20BF3" w:rsidRPr="00A20BF3" w:rsidRDefault="00A20BF3" w:rsidP="007F5779">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(4) Za prekršaje iz stavka 1. ovoga članka kaznit će se odgovorna osoba u pravnoj osobi novčanom kaznom u iznosu od 920,00 do 1</w:t>
      </w:r>
      <w:r w:rsidR="00E7334A">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980,00 eura.</w:t>
      </w:r>
      <w:r w:rsidR="00A40142">
        <w:rPr>
          <w:rFonts w:ascii="Times New Roman" w:eastAsia="Times New Roman" w:hAnsi="Times New Roman" w:cs="Times New Roman"/>
          <w:color w:val="000000" w:themeColor="text1"/>
          <w:sz w:val="24"/>
          <w:szCs w:val="24"/>
          <w:lang w:eastAsia="hr-HR"/>
        </w:rPr>
        <w:t>“.</w:t>
      </w:r>
    </w:p>
    <w:p w14:paraId="7C93D776" w14:textId="09EE0DDB" w:rsidR="00647618" w:rsidRDefault="00647618" w:rsidP="00724D29">
      <w:pPr>
        <w:spacing w:after="0" w:line="240" w:lineRule="auto"/>
        <w:ind w:firstLine="708"/>
        <w:jc w:val="both"/>
        <w:textAlignment w:val="baseline"/>
        <w:rPr>
          <w:rFonts w:ascii="Times New Roman" w:eastAsia="Times New Roman" w:hAnsi="Times New Roman" w:cs="Times New Roman"/>
          <w:sz w:val="24"/>
          <w:szCs w:val="24"/>
          <w:lang w:eastAsia="hr-HR"/>
        </w:rPr>
      </w:pPr>
    </w:p>
    <w:p w14:paraId="0C9646E1" w14:textId="5F1AB0F9" w:rsidR="00B24B23" w:rsidRDefault="00B24B23" w:rsidP="00724D29">
      <w:pPr>
        <w:spacing w:after="0" w:line="240" w:lineRule="auto"/>
        <w:ind w:firstLine="708"/>
        <w:jc w:val="both"/>
        <w:textAlignment w:val="baseline"/>
        <w:rPr>
          <w:rFonts w:ascii="Times New Roman" w:eastAsia="Times New Roman" w:hAnsi="Times New Roman" w:cs="Times New Roman"/>
          <w:sz w:val="24"/>
          <w:szCs w:val="24"/>
          <w:lang w:eastAsia="hr-HR"/>
        </w:rPr>
      </w:pPr>
    </w:p>
    <w:p w14:paraId="1E041C2C" w14:textId="77777777" w:rsidR="00B24B23" w:rsidRDefault="00B24B23" w:rsidP="00724D29">
      <w:pPr>
        <w:spacing w:after="0" w:line="240" w:lineRule="auto"/>
        <w:ind w:firstLine="708"/>
        <w:jc w:val="both"/>
        <w:textAlignment w:val="baseline"/>
        <w:rPr>
          <w:rFonts w:ascii="Times New Roman" w:eastAsia="Times New Roman" w:hAnsi="Times New Roman" w:cs="Times New Roman"/>
          <w:sz w:val="24"/>
          <w:szCs w:val="24"/>
          <w:lang w:eastAsia="hr-HR"/>
        </w:rPr>
      </w:pPr>
    </w:p>
    <w:p w14:paraId="4EBDCB31" w14:textId="77777777" w:rsidR="00E74043" w:rsidRPr="003C18EB" w:rsidRDefault="0035432D"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C18EB">
        <w:rPr>
          <w:rFonts w:ascii="Times New Roman" w:eastAsia="Times New Roman" w:hAnsi="Times New Roman" w:cs="Times New Roman"/>
          <w:b/>
          <w:color w:val="000000" w:themeColor="text1"/>
          <w:sz w:val="24"/>
          <w:szCs w:val="24"/>
          <w:lang w:eastAsia="hr-HR"/>
        </w:rPr>
        <w:t>Članak 5</w:t>
      </w:r>
      <w:r w:rsidR="00D92D7D" w:rsidRPr="003C18EB">
        <w:rPr>
          <w:rFonts w:ascii="Times New Roman" w:eastAsia="Times New Roman" w:hAnsi="Times New Roman" w:cs="Times New Roman"/>
          <w:b/>
          <w:color w:val="000000" w:themeColor="text1"/>
          <w:sz w:val="24"/>
          <w:szCs w:val="24"/>
          <w:lang w:eastAsia="hr-HR"/>
        </w:rPr>
        <w:t>3</w:t>
      </w:r>
      <w:r w:rsidR="00D52D4E" w:rsidRPr="003C18EB">
        <w:rPr>
          <w:rFonts w:ascii="Times New Roman" w:eastAsia="Times New Roman" w:hAnsi="Times New Roman" w:cs="Times New Roman"/>
          <w:b/>
          <w:color w:val="000000" w:themeColor="text1"/>
          <w:sz w:val="24"/>
          <w:szCs w:val="24"/>
          <w:lang w:eastAsia="hr-HR"/>
        </w:rPr>
        <w:t>.</w:t>
      </w:r>
    </w:p>
    <w:p w14:paraId="6229046B" w14:textId="77777777" w:rsidR="00337A3D" w:rsidRPr="003C18EB" w:rsidRDefault="00337A3D" w:rsidP="005A583F">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69887727" w14:textId="77777777" w:rsidR="0003039D" w:rsidRDefault="00337A3D" w:rsidP="0003039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F0EB5">
        <w:rPr>
          <w:rFonts w:ascii="Times New Roman" w:eastAsia="Times New Roman" w:hAnsi="Times New Roman" w:cs="Times New Roman"/>
          <w:color w:val="000000" w:themeColor="text1"/>
          <w:sz w:val="24"/>
          <w:szCs w:val="24"/>
          <w:lang w:eastAsia="hr-HR"/>
        </w:rPr>
        <w:t xml:space="preserve">U članku 114. stavku 1. dodaje se </w:t>
      </w:r>
      <w:r w:rsidR="00FE254C" w:rsidRPr="002F0EB5">
        <w:rPr>
          <w:rFonts w:ascii="Times New Roman" w:eastAsia="Times New Roman" w:hAnsi="Times New Roman" w:cs="Times New Roman"/>
          <w:color w:val="000000" w:themeColor="text1"/>
          <w:sz w:val="24"/>
          <w:szCs w:val="24"/>
          <w:lang w:eastAsia="hr-HR"/>
        </w:rPr>
        <w:t>novi podstavak 1. koji</w:t>
      </w:r>
      <w:r w:rsidRPr="002F0EB5">
        <w:rPr>
          <w:rFonts w:ascii="Times New Roman" w:eastAsia="Times New Roman" w:hAnsi="Times New Roman" w:cs="Times New Roman"/>
          <w:color w:val="000000" w:themeColor="text1"/>
          <w:sz w:val="24"/>
          <w:szCs w:val="24"/>
          <w:lang w:eastAsia="hr-HR"/>
        </w:rPr>
        <w:t xml:space="preserve"> glasi:</w:t>
      </w:r>
    </w:p>
    <w:p w14:paraId="5BF8D399" w14:textId="77777777" w:rsidR="0003039D" w:rsidRDefault="0003039D" w:rsidP="0003039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A9B731B" w14:textId="6964E615" w:rsidR="00337A3D" w:rsidRPr="002F0EB5" w:rsidRDefault="00A40142" w:rsidP="0003039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03039D" w:rsidRPr="00A20BF3">
        <w:rPr>
          <w:rFonts w:ascii="Times New Roman" w:eastAsia="Times New Roman" w:hAnsi="Times New Roman" w:cs="Times New Roman"/>
          <w:color w:val="000000" w:themeColor="text1"/>
          <w:sz w:val="24"/>
          <w:szCs w:val="24"/>
          <w:lang w:eastAsia="hr-HR"/>
        </w:rPr>
        <w:t xml:space="preserve">– </w:t>
      </w:r>
      <w:r w:rsidR="00337A3D" w:rsidRPr="002F0EB5">
        <w:rPr>
          <w:rFonts w:ascii="Times New Roman" w:eastAsia="Times New Roman" w:hAnsi="Times New Roman" w:cs="Times New Roman"/>
          <w:color w:val="000000" w:themeColor="text1"/>
          <w:sz w:val="24"/>
          <w:szCs w:val="24"/>
          <w:lang w:eastAsia="hr-HR"/>
        </w:rPr>
        <w:t>ako vozač</w:t>
      </w:r>
      <w:r w:rsidR="00D27FD1" w:rsidRPr="002F0EB5">
        <w:rPr>
          <w:rFonts w:ascii="Times New Roman" w:eastAsia="Times New Roman" w:hAnsi="Times New Roman" w:cs="Times New Roman"/>
          <w:color w:val="000000" w:themeColor="text1"/>
          <w:sz w:val="24"/>
          <w:szCs w:val="24"/>
          <w:lang w:eastAsia="hr-HR"/>
        </w:rPr>
        <w:t xml:space="preserve"> autotaksi vozila nema </w:t>
      </w:r>
      <w:r w:rsidR="00251328" w:rsidRPr="002F0EB5">
        <w:rPr>
          <w:rFonts w:ascii="Times New Roman" w:eastAsia="Times New Roman" w:hAnsi="Times New Roman" w:cs="Times New Roman"/>
          <w:color w:val="000000" w:themeColor="text1"/>
          <w:sz w:val="24"/>
          <w:szCs w:val="24"/>
          <w:lang w:eastAsia="hr-HR"/>
        </w:rPr>
        <w:t xml:space="preserve">valjanu </w:t>
      </w:r>
      <w:r w:rsidR="00D27FD1" w:rsidRPr="002F0EB5">
        <w:rPr>
          <w:rFonts w:ascii="Times New Roman" w:eastAsia="Times New Roman" w:hAnsi="Times New Roman" w:cs="Times New Roman"/>
          <w:color w:val="000000" w:themeColor="text1"/>
          <w:sz w:val="24"/>
          <w:szCs w:val="24"/>
          <w:lang w:eastAsia="hr-HR"/>
        </w:rPr>
        <w:t>kart</w:t>
      </w:r>
      <w:r w:rsidR="00995AB1" w:rsidRPr="002F0EB5">
        <w:rPr>
          <w:rFonts w:ascii="Times New Roman" w:eastAsia="Times New Roman" w:hAnsi="Times New Roman" w:cs="Times New Roman"/>
          <w:color w:val="000000" w:themeColor="text1"/>
          <w:sz w:val="24"/>
          <w:szCs w:val="24"/>
          <w:lang w:eastAsia="hr-HR"/>
        </w:rPr>
        <w:t>icu autotaksi vozača (članak 12</w:t>
      </w:r>
      <w:r w:rsidR="001D5A96" w:rsidRPr="002F0EB5">
        <w:rPr>
          <w:rFonts w:ascii="Times New Roman" w:eastAsia="Times New Roman" w:hAnsi="Times New Roman" w:cs="Times New Roman"/>
          <w:color w:val="000000" w:themeColor="text1"/>
          <w:sz w:val="24"/>
          <w:szCs w:val="24"/>
          <w:lang w:eastAsia="hr-HR"/>
        </w:rPr>
        <w:t>.</w:t>
      </w:r>
      <w:r w:rsidR="00A336F9" w:rsidRPr="002F0EB5">
        <w:rPr>
          <w:rFonts w:ascii="Times New Roman" w:eastAsia="Times New Roman" w:hAnsi="Times New Roman" w:cs="Times New Roman"/>
          <w:color w:val="000000" w:themeColor="text1"/>
          <w:sz w:val="24"/>
          <w:szCs w:val="24"/>
          <w:lang w:eastAsia="hr-HR"/>
        </w:rPr>
        <w:t>b</w:t>
      </w:r>
      <w:r w:rsidR="00995AB1" w:rsidRPr="002F0EB5">
        <w:rPr>
          <w:rFonts w:ascii="Times New Roman" w:eastAsia="Times New Roman" w:hAnsi="Times New Roman" w:cs="Times New Roman"/>
          <w:color w:val="000000" w:themeColor="text1"/>
          <w:sz w:val="24"/>
          <w:szCs w:val="24"/>
          <w:lang w:eastAsia="hr-HR"/>
        </w:rPr>
        <w:t xml:space="preserve"> </w:t>
      </w:r>
      <w:r w:rsidR="00D27FD1" w:rsidRPr="002F0EB5">
        <w:rPr>
          <w:rFonts w:ascii="Times New Roman" w:eastAsia="Times New Roman" w:hAnsi="Times New Roman" w:cs="Times New Roman"/>
          <w:color w:val="000000" w:themeColor="text1"/>
          <w:sz w:val="24"/>
          <w:szCs w:val="24"/>
          <w:lang w:eastAsia="hr-HR"/>
        </w:rPr>
        <w:t>stavak 1.)“</w:t>
      </w:r>
      <w:r w:rsidR="0003039D">
        <w:rPr>
          <w:rFonts w:ascii="Times New Roman" w:eastAsia="Times New Roman" w:hAnsi="Times New Roman" w:cs="Times New Roman"/>
          <w:color w:val="000000" w:themeColor="text1"/>
          <w:sz w:val="24"/>
          <w:szCs w:val="24"/>
          <w:lang w:eastAsia="hr-HR"/>
        </w:rPr>
        <w:t>.</w:t>
      </w:r>
    </w:p>
    <w:p w14:paraId="189BC4C7" w14:textId="77777777" w:rsidR="00337A3D" w:rsidRPr="003C18EB" w:rsidRDefault="00337A3D" w:rsidP="0003039D">
      <w:pPr>
        <w:spacing w:after="0" w:line="240" w:lineRule="auto"/>
        <w:ind w:firstLine="708"/>
        <w:jc w:val="both"/>
        <w:textAlignment w:val="baseline"/>
        <w:rPr>
          <w:rFonts w:ascii="Times New Roman" w:eastAsia="Times New Roman" w:hAnsi="Times New Roman" w:cs="Times New Roman"/>
          <w:b/>
          <w:color w:val="000000" w:themeColor="text1"/>
          <w:sz w:val="24"/>
          <w:szCs w:val="24"/>
          <w:lang w:eastAsia="hr-HR"/>
        </w:rPr>
      </w:pPr>
    </w:p>
    <w:p w14:paraId="2AD8C456" w14:textId="671AE64D" w:rsidR="00337A3D" w:rsidRPr="00A6353B" w:rsidRDefault="00A6353B" w:rsidP="0003039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6353B">
        <w:rPr>
          <w:rFonts w:ascii="Times New Roman" w:eastAsia="Times New Roman" w:hAnsi="Times New Roman" w:cs="Times New Roman"/>
          <w:color w:val="000000" w:themeColor="text1"/>
          <w:sz w:val="24"/>
          <w:szCs w:val="24"/>
          <w:lang w:eastAsia="hr-HR"/>
        </w:rPr>
        <w:t>Dosadašnji podstavci 1. do 6. postaju podstavci 2. do 7.</w:t>
      </w:r>
    </w:p>
    <w:p w14:paraId="0E01FA35" w14:textId="77777777" w:rsidR="00A6353B" w:rsidRPr="003C18EB" w:rsidRDefault="00A6353B" w:rsidP="005A583F">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58F0DA01" w14:textId="77777777" w:rsidR="00337A3D" w:rsidRPr="003C18EB" w:rsidRDefault="00337A3D"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C18EB">
        <w:rPr>
          <w:rFonts w:ascii="Times New Roman" w:eastAsia="Times New Roman" w:hAnsi="Times New Roman" w:cs="Times New Roman"/>
          <w:b/>
          <w:color w:val="000000" w:themeColor="text1"/>
          <w:sz w:val="24"/>
          <w:szCs w:val="24"/>
          <w:lang w:eastAsia="hr-HR"/>
        </w:rPr>
        <w:t xml:space="preserve">Članak </w:t>
      </w:r>
      <w:r w:rsidR="00914F11" w:rsidRPr="003C18EB">
        <w:rPr>
          <w:rFonts w:ascii="Times New Roman" w:eastAsia="Times New Roman" w:hAnsi="Times New Roman" w:cs="Times New Roman"/>
          <w:b/>
          <w:color w:val="000000" w:themeColor="text1"/>
          <w:sz w:val="24"/>
          <w:szCs w:val="24"/>
          <w:lang w:eastAsia="hr-HR"/>
        </w:rPr>
        <w:t>5</w:t>
      </w:r>
      <w:r w:rsidR="00D92D7D" w:rsidRPr="003C18EB">
        <w:rPr>
          <w:rFonts w:ascii="Times New Roman" w:eastAsia="Times New Roman" w:hAnsi="Times New Roman" w:cs="Times New Roman"/>
          <w:b/>
          <w:color w:val="000000" w:themeColor="text1"/>
          <w:sz w:val="24"/>
          <w:szCs w:val="24"/>
          <w:lang w:eastAsia="hr-HR"/>
        </w:rPr>
        <w:t>4</w:t>
      </w:r>
      <w:r w:rsidRPr="003C18EB">
        <w:rPr>
          <w:rFonts w:ascii="Times New Roman" w:eastAsia="Times New Roman" w:hAnsi="Times New Roman" w:cs="Times New Roman"/>
          <w:b/>
          <w:color w:val="000000" w:themeColor="text1"/>
          <w:sz w:val="24"/>
          <w:szCs w:val="24"/>
          <w:lang w:eastAsia="hr-HR"/>
        </w:rPr>
        <w:t>.</w:t>
      </w:r>
    </w:p>
    <w:p w14:paraId="27F1F10A" w14:textId="2A126A1A" w:rsidR="00D52D4E" w:rsidRPr="003C18EB" w:rsidRDefault="00D52D4E" w:rsidP="005A583F">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09FEF981" w14:textId="77777777" w:rsidR="00A40142" w:rsidRDefault="00D52D4E"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3C18EB">
        <w:rPr>
          <w:rFonts w:ascii="Times New Roman" w:eastAsia="Times New Roman" w:hAnsi="Times New Roman" w:cs="Times New Roman"/>
          <w:color w:val="000000" w:themeColor="text1"/>
          <w:sz w:val="24"/>
          <w:szCs w:val="24"/>
          <w:lang w:eastAsia="hr-HR"/>
        </w:rPr>
        <w:t xml:space="preserve">U članku 115. stavku 1. </w:t>
      </w:r>
      <w:r w:rsidR="00A1660E">
        <w:rPr>
          <w:rFonts w:ascii="Times New Roman" w:eastAsia="Times New Roman" w:hAnsi="Times New Roman" w:cs="Times New Roman"/>
          <w:color w:val="000000" w:themeColor="text1"/>
          <w:sz w:val="24"/>
          <w:szCs w:val="24"/>
          <w:lang w:eastAsia="hr-HR"/>
        </w:rPr>
        <w:t xml:space="preserve">podstavak </w:t>
      </w:r>
      <w:r w:rsidR="009B7975" w:rsidRPr="003C18EB">
        <w:rPr>
          <w:rFonts w:ascii="Times New Roman" w:eastAsia="Times New Roman" w:hAnsi="Times New Roman" w:cs="Times New Roman"/>
          <w:color w:val="000000" w:themeColor="text1"/>
          <w:sz w:val="24"/>
          <w:szCs w:val="24"/>
          <w:lang w:eastAsia="hr-HR"/>
        </w:rPr>
        <w:t xml:space="preserve">18. </w:t>
      </w:r>
      <w:r w:rsidR="009A19A6" w:rsidRPr="003C18EB">
        <w:rPr>
          <w:rFonts w:ascii="Times New Roman" w:eastAsia="Times New Roman" w:hAnsi="Times New Roman" w:cs="Times New Roman"/>
          <w:color w:val="000000" w:themeColor="text1"/>
          <w:sz w:val="24"/>
          <w:szCs w:val="24"/>
          <w:lang w:eastAsia="hr-HR"/>
        </w:rPr>
        <w:t>mijenja se i glasi:</w:t>
      </w:r>
    </w:p>
    <w:p w14:paraId="41540A7F" w14:textId="1A4FC870" w:rsidR="001F4395" w:rsidRDefault="001F4395"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7B8DA90" w14:textId="2A026CEB" w:rsidR="009B7975" w:rsidRPr="003C18EB" w:rsidRDefault="004C77CB"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A40142" w:rsidRPr="003C18EB">
        <w:rPr>
          <w:rFonts w:ascii="Times New Roman" w:eastAsia="Times New Roman" w:hAnsi="Times New Roman" w:cs="Times New Roman"/>
          <w:color w:val="000000" w:themeColor="text1"/>
          <w:sz w:val="24"/>
          <w:szCs w:val="24"/>
          <w:lang w:eastAsia="hr-HR"/>
        </w:rPr>
        <w:t>–</w:t>
      </w:r>
      <w:r w:rsidR="0095527D" w:rsidRPr="003C18EB">
        <w:rPr>
          <w:rFonts w:ascii="Times New Roman" w:eastAsia="Times New Roman" w:hAnsi="Times New Roman" w:cs="Times New Roman"/>
          <w:color w:val="000000" w:themeColor="text1"/>
          <w:sz w:val="24"/>
          <w:szCs w:val="24"/>
          <w:lang w:eastAsia="hr-HR"/>
        </w:rPr>
        <w:t xml:space="preserve"> </w:t>
      </w:r>
      <w:r w:rsidR="009A19A6" w:rsidRPr="003C18EB">
        <w:rPr>
          <w:rFonts w:ascii="Times New Roman" w:eastAsia="Times New Roman" w:hAnsi="Times New Roman" w:cs="Times New Roman"/>
          <w:color w:val="000000" w:themeColor="text1"/>
          <w:sz w:val="24"/>
          <w:szCs w:val="24"/>
          <w:lang w:eastAsia="hr-HR"/>
        </w:rPr>
        <w:t>ako strani prijevoznik obavlja unutarnji prijevoz (kabotažu) na teritoriju Republike Hrvatske kada to nije predviđeno međunarodnim ugovorom odnosno u suprotnosti s međunarodnim ugovorom (članak 90. stavak 1.)</w:t>
      </w:r>
      <w:r w:rsidR="0095527D" w:rsidRPr="003C18EB">
        <w:rPr>
          <w:rFonts w:ascii="Times New Roman" w:eastAsia="Times New Roman" w:hAnsi="Times New Roman" w:cs="Times New Roman"/>
          <w:color w:val="000000" w:themeColor="text1"/>
          <w:sz w:val="24"/>
          <w:szCs w:val="24"/>
          <w:lang w:eastAsia="hr-HR"/>
        </w:rPr>
        <w:t>“</w:t>
      </w:r>
      <w:r w:rsidR="00A40142">
        <w:rPr>
          <w:rFonts w:ascii="Times New Roman" w:eastAsia="Times New Roman" w:hAnsi="Times New Roman" w:cs="Times New Roman"/>
          <w:color w:val="000000" w:themeColor="text1"/>
          <w:sz w:val="24"/>
          <w:szCs w:val="24"/>
          <w:lang w:eastAsia="hr-HR"/>
        </w:rPr>
        <w:t>.</w:t>
      </w:r>
    </w:p>
    <w:p w14:paraId="59A57631" w14:textId="77777777" w:rsidR="009B7975" w:rsidRPr="003C18EB" w:rsidRDefault="009B7975"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0C8B3DF" w14:textId="4F73E021" w:rsidR="00A40142" w:rsidRDefault="00A1660E"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Iza </w:t>
      </w:r>
      <w:r w:rsidR="00754289">
        <w:rPr>
          <w:rFonts w:ascii="Times New Roman" w:eastAsia="Times New Roman" w:hAnsi="Times New Roman" w:cs="Times New Roman"/>
          <w:color w:val="000000" w:themeColor="text1"/>
          <w:sz w:val="24"/>
          <w:szCs w:val="24"/>
          <w:lang w:eastAsia="hr-HR"/>
        </w:rPr>
        <w:t>podstavka 18</w:t>
      </w:r>
      <w:r w:rsidR="00235020" w:rsidRPr="003C18EB">
        <w:rPr>
          <w:rFonts w:ascii="Times New Roman" w:eastAsia="Times New Roman" w:hAnsi="Times New Roman" w:cs="Times New Roman"/>
          <w:color w:val="000000" w:themeColor="text1"/>
          <w:sz w:val="24"/>
          <w:szCs w:val="24"/>
          <w:lang w:eastAsia="hr-HR"/>
        </w:rPr>
        <w:t xml:space="preserve">. </w:t>
      </w:r>
      <w:r w:rsidR="009A19A6" w:rsidRPr="003C18EB">
        <w:rPr>
          <w:rFonts w:ascii="Times New Roman" w:eastAsia="Times New Roman" w:hAnsi="Times New Roman" w:cs="Times New Roman"/>
          <w:color w:val="000000" w:themeColor="text1"/>
          <w:sz w:val="24"/>
          <w:szCs w:val="24"/>
          <w:lang w:eastAsia="hr-HR"/>
        </w:rPr>
        <w:t>dodaju se novi podstavci</w:t>
      </w:r>
      <w:r w:rsidR="00754289">
        <w:rPr>
          <w:rFonts w:ascii="Times New Roman" w:eastAsia="Times New Roman" w:hAnsi="Times New Roman" w:cs="Times New Roman"/>
          <w:color w:val="000000" w:themeColor="text1"/>
          <w:sz w:val="24"/>
          <w:szCs w:val="24"/>
          <w:lang w:eastAsia="hr-HR"/>
        </w:rPr>
        <w:t xml:space="preserve"> 19</w:t>
      </w:r>
      <w:r w:rsidR="00D52D4E" w:rsidRPr="003C18EB">
        <w:rPr>
          <w:rFonts w:ascii="Times New Roman" w:eastAsia="Times New Roman" w:hAnsi="Times New Roman" w:cs="Times New Roman"/>
          <w:color w:val="000000" w:themeColor="text1"/>
          <w:sz w:val="24"/>
          <w:szCs w:val="24"/>
          <w:lang w:eastAsia="hr-HR"/>
        </w:rPr>
        <w:t xml:space="preserve">. </w:t>
      </w:r>
      <w:r w:rsidR="009A19A6" w:rsidRPr="003C18EB">
        <w:rPr>
          <w:rFonts w:ascii="Times New Roman" w:eastAsia="Times New Roman" w:hAnsi="Times New Roman" w:cs="Times New Roman"/>
          <w:color w:val="000000" w:themeColor="text1"/>
          <w:sz w:val="24"/>
          <w:szCs w:val="24"/>
          <w:lang w:eastAsia="hr-HR"/>
        </w:rPr>
        <w:t>i 2</w:t>
      </w:r>
      <w:r w:rsidR="00754289">
        <w:rPr>
          <w:rFonts w:ascii="Times New Roman" w:eastAsia="Times New Roman" w:hAnsi="Times New Roman" w:cs="Times New Roman"/>
          <w:color w:val="000000" w:themeColor="text1"/>
          <w:sz w:val="24"/>
          <w:szCs w:val="24"/>
          <w:lang w:eastAsia="hr-HR"/>
        </w:rPr>
        <w:t>0</w:t>
      </w:r>
      <w:r w:rsidR="009A19A6" w:rsidRPr="003C18EB">
        <w:rPr>
          <w:rFonts w:ascii="Times New Roman" w:eastAsia="Times New Roman" w:hAnsi="Times New Roman" w:cs="Times New Roman"/>
          <w:color w:val="000000" w:themeColor="text1"/>
          <w:sz w:val="24"/>
          <w:szCs w:val="24"/>
          <w:lang w:eastAsia="hr-HR"/>
        </w:rPr>
        <w:t xml:space="preserve">. </w:t>
      </w:r>
      <w:r w:rsidR="00D52D4E" w:rsidRPr="003C18EB">
        <w:rPr>
          <w:rFonts w:ascii="Times New Roman" w:eastAsia="Times New Roman" w:hAnsi="Times New Roman" w:cs="Times New Roman"/>
          <w:color w:val="000000" w:themeColor="text1"/>
          <w:sz w:val="24"/>
          <w:szCs w:val="24"/>
          <w:lang w:eastAsia="hr-HR"/>
        </w:rPr>
        <w:t>koji glas</w:t>
      </w:r>
      <w:r w:rsidR="009A19A6" w:rsidRPr="003C18EB">
        <w:rPr>
          <w:rFonts w:ascii="Times New Roman" w:eastAsia="Times New Roman" w:hAnsi="Times New Roman" w:cs="Times New Roman"/>
          <w:color w:val="000000" w:themeColor="text1"/>
          <w:sz w:val="24"/>
          <w:szCs w:val="24"/>
          <w:lang w:eastAsia="hr-HR"/>
        </w:rPr>
        <w:t>e</w:t>
      </w:r>
      <w:r w:rsidR="00D52D4E" w:rsidRPr="003C18EB">
        <w:rPr>
          <w:rFonts w:ascii="Times New Roman" w:eastAsia="Times New Roman" w:hAnsi="Times New Roman" w:cs="Times New Roman"/>
          <w:color w:val="000000" w:themeColor="text1"/>
          <w:sz w:val="24"/>
          <w:szCs w:val="24"/>
          <w:lang w:eastAsia="hr-HR"/>
        </w:rPr>
        <w:t>:</w:t>
      </w:r>
    </w:p>
    <w:p w14:paraId="16A13903" w14:textId="77777777" w:rsidR="00A40142" w:rsidRDefault="00A40142"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90D1129" w14:textId="775226AF" w:rsidR="00376A5B" w:rsidRDefault="00376A5B"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Pr="00376A5B">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w:t>
      </w:r>
      <w:r w:rsidRPr="00376A5B">
        <w:rPr>
          <w:rFonts w:ascii="Times New Roman" w:eastAsia="Times New Roman" w:hAnsi="Times New Roman" w:cs="Times New Roman"/>
          <w:color w:val="000000" w:themeColor="text1"/>
          <w:sz w:val="24"/>
          <w:szCs w:val="24"/>
          <w:lang w:eastAsia="hr-HR"/>
        </w:rPr>
        <w:t>ako strani prijevoznik i prijevoznik Europske unije, koji obavlja prijevoz tereta za ili iz trećih zemalja nema potrebne dozvole za prijevoz tereta (članak 92.a stavak 4.)</w:t>
      </w:r>
    </w:p>
    <w:p w14:paraId="775AC548" w14:textId="77777777" w:rsidR="00376A5B" w:rsidRDefault="00376A5B"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BB41243" w14:textId="358AFCC6" w:rsidR="00D52D4E" w:rsidRPr="003C18EB" w:rsidRDefault="00A40142"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3C18EB">
        <w:rPr>
          <w:rFonts w:ascii="Times New Roman" w:eastAsia="Times New Roman" w:hAnsi="Times New Roman" w:cs="Times New Roman"/>
          <w:color w:val="000000" w:themeColor="text1"/>
          <w:sz w:val="24"/>
          <w:szCs w:val="24"/>
          <w:lang w:eastAsia="hr-HR"/>
        </w:rPr>
        <w:t>–</w:t>
      </w:r>
      <w:r w:rsidR="00D52D4E" w:rsidRPr="003C18EB">
        <w:rPr>
          <w:rFonts w:ascii="Times New Roman" w:eastAsia="Times New Roman" w:hAnsi="Times New Roman" w:cs="Times New Roman"/>
          <w:color w:val="000000" w:themeColor="text1"/>
          <w:sz w:val="24"/>
          <w:szCs w:val="24"/>
          <w:lang w:eastAsia="hr-HR"/>
        </w:rPr>
        <w:t xml:space="preserve"> ako domaći prijevoznik, strani prijevoznik i prijevoznik Europske unije </w:t>
      </w:r>
      <w:r w:rsidR="000758D6" w:rsidRPr="00BB2B00">
        <w:rPr>
          <w:rFonts w:ascii="Times New Roman" w:eastAsia="Times New Roman" w:hAnsi="Times New Roman" w:cs="Times New Roman"/>
          <w:color w:val="000000" w:themeColor="text1"/>
          <w:sz w:val="24"/>
          <w:szCs w:val="24"/>
          <w:lang w:eastAsia="hr-HR"/>
        </w:rPr>
        <w:t xml:space="preserve">obavlja izvanredni prijevoz bez dozvole, odnosno ako se utvrdi da osovinsko opterećenje, ukupna masa i/ili dimenzije vozila premašuju dozvoljene veličine </w:t>
      </w:r>
      <w:r w:rsidR="00D52D4E" w:rsidRPr="00BB2B00">
        <w:rPr>
          <w:rFonts w:ascii="Times New Roman" w:eastAsia="Times New Roman" w:hAnsi="Times New Roman" w:cs="Times New Roman"/>
          <w:color w:val="000000" w:themeColor="text1"/>
          <w:sz w:val="24"/>
          <w:szCs w:val="24"/>
          <w:lang w:eastAsia="hr-HR"/>
        </w:rPr>
        <w:t>(članak 92.a stavak 10.)</w:t>
      </w:r>
      <w:r w:rsidR="00376A5B">
        <w:rPr>
          <w:rFonts w:ascii="Times New Roman" w:eastAsia="Times New Roman" w:hAnsi="Times New Roman" w:cs="Times New Roman"/>
          <w:color w:val="000000" w:themeColor="text1"/>
          <w:sz w:val="24"/>
          <w:szCs w:val="24"/>
          <w:lang w:eastAsia="hr-HR"/>
        </w:rPr>
        <w:t>.“.</w:t>
      </w:r>
    </w:p>
    <w:p w14:paraId="3484A0E7" w14:textId="71C75B11" w:rsidR="008F5ED6" w:rsidRPr="003C18EB" w:rsidRDefault="008F5ED6" w:rsidP="008F5E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9FE0590" w14:textId="57B5EE26" w:rsidR="00D52D4E" w:rsidRDefault="00D52D4E" w:rsidP="00A40142">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podstavci</w:t>
      </w:r>
      <w:r w:rsidR="00754289">
        <w:rPr>
          <w:rFonts w:ascii="Times New Roman" w:eastAsia="Times New Roman" w:hAnsi="Times New Roman" w:cs="Times New Roman"/>
          <w:sz w:val="24"/>
          <w:szCs w:val="24"/>
          <w:lang w:eastAsia="hr-HR"/>
        </w:rPr>
        <w:t xml:space="preserve"> 19. do 32. postaju podstavci 21</w:t>
      </w:r>
      <w:r w:rsidRPr="00D52D4E">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3</w:t>
      </w:r>
      <w:r w:rsidR="00754289">
        <w:rPr>
          <w:rFonts w:ascii="Times New Roman" w:eastAsia="Times New Roman" w:hAnsi="Times New Roman" w:cs="Times New Roman"/>
          <w:sz w:val="24"/>
          <w:szCs w:val="24"/>
          <w:lang w:eastAsia="hr-HR"/>
        </w:rPr>
        <w:t>4</w:t>
      </w:r>
      <w:r w:rsidRPr="00D52D4E">
        <w:rPr>
          <w:rFonts w:ascii="Times New Roman" w:eastAsia="Times New Roman" w:hAnsi="Times New Roman" w:cs="Times New Roman"/>
          <w:sz w:val="24"/>
          <w:szCs w:val="24"/>
          <w:lang w:eastAsia="hr-HR"/>
        </w:rPr>
        <w:t>.</w:t>
      </w:r>
    </w:p>
    <w:p w14:paraId="797E0E87" w14:textId="77777777" w:rsidR="002457B9" w:rsidRPr="00A40142" w:rsidRDefault="002457B9" w:rsidP="00A40142">
      <w:pPr>
        <w:spacing w:after="0" w:line="240" w:lineRule="auto"/>
        <w:ind w:firstLine="708"/>
        <w:jc w:val="both"/>
        <w:textAlignment w:val="baseline"/>
        <w:rPr>
          <w:rFonts w:ascii="Times New Roman" w:eastAsia="Times New Roman" w:hAnsi="Times New Roman" w:cs="Times New Roman"/>
          <w:sz w:val="24"/>
          <w:szCs w:val="24"/>
          <w:lang w:eastAsia="hr-HR"/>
        </w:rPr>
      </w:pPr>
    </w:p>
    <w:p w14:paraId="712814AA" w14:textId="77777777" w:rsidR="00724D29" w:rsidRPr="003C18EB" w:rsidRDefault="0063012A"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C18EB">
        <w:rPr>
          <w:rFonts w:ascii="Times New Roman" w:eastAsia="Times New Roman" w:hAnsi="Times New Roman" w:cs="Times New Roman"/>
          <w:b/>
          <w:color w:val="000000" w:themeColor="text1"/>
          <w:sz w:val="24"/>
          <w:szCs w:val="24"/>
          <w:lang w:eastAsia="hr-HR"/>
        </w:rPr>
        <w:t>Č</w:t>
      </w:r>
      <w:r w:rsidR="0035432D" w:rsidRPr="003C18EB">
        <w:rPr>
          <w:rFonts w:ascii="Times New Roman" w:eastAsia="Times New Roman" w:hAnsi="Times New Roman" w:cs="Times New Roman"/>
          <w:b/>
          <w:color w:val="000000" w:themeColor="text1"/>
          <w:sz w:val="24"/>
          <w:szCs w:val="24"/>
          <w:lang w:eastAsia="hr-HR"/>
        </w:rPr>
        <w:t>lanak 5</w:t>
      </w:r>
      <w:r w:rsidR="00D92D7D" w:rsidRPr="003C18EB">
        <w:rPr>
          <w:rFonts w:ascii="Times New Roman" w:eastAsia="Times New Roman" w:hAnsi="Times New Roman" w:cs="Times New Roman"/>
          <w:b/>
          <w:color w:val="000000" w:themeColor="text1"/>
          <w:sz w:val="24"/>
          <w:szCs w:val="24"/>
          <w:lang w:eastAsia="hr-HR"/>
        </w:rPr>
        <w:t>5</w:t>
      </w:r>
      <w:r w:rsidR="00724D29" w:rsidRPr="003C18EB">
        <w:rPr>
          <w:rFonts w:ascii="Times New Roman" w:eastAsia="Times New Roman" w:hAnsi="Times New Roman" w:cs="Times New Roman"/>
          <w:b/>
          <w:color w:val="000000" w:themeColor="text1"/>
          <w:sz w:val="24"/>
          <w:szCs w:val="24"/>
          <w:lang w:eastAsia="hr-HR"/>
        </w:rPr>
        <w:t>.</w:t>
      </w:r>
    </w:p>
    <w:p w14:paraId="29ADB62B" w14:textId="77777777" w:rsidR="00A03330" w:rsidRPr="003C18EB" w:rsidRDefault="00A03330" w:rsidP="00A40142">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747E536D" w14:textId="14904CB3" w:rsidR="00DA483E" w:rsidRDefault="00DA483E" w:rsidP="00A40142">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116. mijenja se i glasi:</w:t>
      </w:r>
    </w:p>
    <w:p w14:paraId="01C171A1" w14:textId="77777777" w:rsidR="00DA483E" w:rsidRDefault="00DA483E" w:rsidP="00A40142">
      <w:pPr>
        <w:spacing w:after="0" w:line="240" w:lineRule="auto"/>
        <w:rPr>
          <w:rFonts w:ascii="Times New Roman" w:hAnsi="Times New Roman" w:cs="Times New Roman"/>
          <w:sz w:val="24"/>
          <w:szCs w:val="24"/>
        </w:rPr>
      </w:pPr>
    </w:p>
    <w:p w14:paraId="21162CD2" w14:textId="596AE21F" w:rsidR="00DA483E" w:rsidRDefault="00DA483E" w:rsidP="00A401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DA483E">
        <w:rPr>
          <w:rFonts w:ascii="Times New Roman" w:hAnsi="Times New Roman" w:cs="Times New Roman"/>
          <w:sz w:val="24"/>
          <w:szCs w:val="24"/>
        </w:rPr>
        <w:t>(1) Najtežim prekršajem smatra se:</w:t>
      </w:r>
    </w:p>
    <w:p w14:paraId="74719234" w14:textId="77777777" w:rsidR="00A40142" w:rsidRPr="00DA483E" w:rsidRDefault="00A40142" w:rsidP="00A40142">
      <w:pPr>
        <w:spacing w:after="0" w:line="240" w:lineRule="auto"/>
        <w:rPr>
          <w:rFonts w:ascii="Times New Roman" w:hAnsi="Times New Roman" w:cs="Times New Roman"/>
          <w:sz w:val="24"/>
          <w:szCs w:val="24"/>
        </w:rPr>
      </w:pPr>
    </w:p>
    <w:p w14:paraId="6AC23BFE" w14:textId="4E0FF37B" w:rsidR="00DA483E" w:rsidRDefault="00DA483E" w:rsidP="00A40142">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lastRenderedPageBreak/>
        <w:t>– ako domaći prijevoznik ili prijevoznik Europske unije dopusti da njegovim vozilom upravlja vozač koji nije stručno osposobljen (članak 5. stavak 4.)</w:t>
      </w:r>
    </w:p>
    <w:p w14:paraId="54FCA4CD" w14:textId="77777777" w:rsidR="00A40142" w:rsidRPr="00DA483E" w:rsidRDefault="00A40142" w:rsidP="00A40142">
      <w:pPr>
        <w:spacing w:after="0" w:line="240" w:lineRule="auto"/>
        <w:jc w:val="both"/>
        <w:rPr>
          <w:rFonts w:ascii="Times New Roman" w:hAnsi="Times New Roman" w:cs="Times New Roman"/>
          <w:sz w:val="24"/>
          <w:szCs w:val="24"/>
        </w:rPr>
      </w:pPr>
    </w:p>
    <w:p w14:paraId="388478F5" w14:textId="2607D17B" w:rsidR="00DA483E" w:rsidRDefault="00DA483E" w:rsidP="00A40142">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domaći prijevoznik ili prijevoznik Europske unije dopusti da njegovim vozilom upravlja vozač koji nema pravo upravljati tim vozilom s obzirom na životnu dob (članak 8. stavak 6.)</w:t>
      </w:r>
    </w:p>
    <w:p w14:paraId="14FC23D8" w14:textId="77777777" w:rsidR="00A40142" w:rsidRDefault="00A40142" w:rsidP="00A40142">
      <w:pPr>
        <w:spacing w:after="0" w:line="240" w:lineRule="auto"/>
        <w:jc w:val="both"/>
        <w:rPr>
          <w:rFonts w:ascii="Times New Roman" w:hAnsi="Times New Roman" w:cs="Times New Roman"/>
          <w:sz w:val="24"/>
          <w:szCs w:val="24"/>
        </w:rPr>
      </w:pPr>
    </w:p>
    <w:p w14:paraId="2EFCC968" w14:textId="2D73571C" w:rsidR="00324799" w:rsidRDefault="00C1514B" w:rsidP="00A401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A483E">
        <w:rPr>
          <w:rFonts w:ascii="Times New Roman" w:hAnsi="Times New Roman" w:cs="Times New Roman"/>
          <w:sz w:val="24"/>
          <w:szCs w:val="24"/>
        </w:rPr>
        <w:t>–</w:t>
      </w:r>
      <w:r w:rsidR="00324799" w:rsidRPr="003C18EB">
        <w:rPr>
          <w:rFonts w:ascii="Times New Roman" w:eastAsia="Times New Roman" w:hAnsi="Times New Roman" w:cs="Times New Roman"/>
          <w:color w:val="000000" w:themeColor="text1"/>
          <w:sz w:val="24"/>
          <w:szCs w:val="24"/>
          <w:lang w:eastAsia="hr-HR"/>
        </w:rPr>
        <w:t xml:space="preserve"> ako centar za osposobljavanje i ispitni centar provodi početnu kvalifikaciju za vozače državljane država članica u Republici Hrvatskoj koji u njoj nemaju uobičajeno boravište</w:t>
      </w:r>
      <w:r>
        <w:rPr>
          <w:rFonts w:ascii="Times New Roman" w:eastAsia="Times New Roman" w:hAnsi="Times New Roman" w:cs="Times New Roman"/>
          <w:color w:val="000000" w:themeColor="text1"/>
          <w:sz w:val="24"/>
          <w:szCs w:val="24"/>
          <w:lang w:eastAsia="hr-HR"/>
        </w:rPr>
        <w:t>,</w:t>
      </w:r>
      <w:r w:rsidR="00324799" w:rsidRPr="003C18EB">
        <w:rPr>
          <w:rFonts w:ascii="Times New Roman" w:eastAsia="Times New Roman" w:hAnsi="Times New Roman" w:cs="Times New Roman"/>
          <w:color w:val="000000" w:themeColor="text1"/>
          <w:sz w:val="24"/>
          <w:szCs w:val="24"/>
          <w:lang w:eastAsia="hr-HR"/>
        </w:rPr>
        <w:t xml:space="preserve"> ako provodi početnu kvalifikaciju za vozače državljane trećih država koji nisu zaposleni u pravnim osobama ili obrtima s poslovnim nastanom u Republici Hrvatskoj odnosno koji za njih ne rade te ako provode periodičnu izobrazbu u Republici Hrvatskoj za vozače državljane država članica i vozače državljane trećih država koji u njoj nemaju uobičajeno boravište ili u njoj ne rade (članak 10. stavci 1., 2. i 3.</w:t>
      </w:r>
      <w:r w:rsidR="00324799">
        <w:rPr>
          <w:rFonts w:ascii="Times New Roman" w:eastAsia="Times New Roman" w:hAnsi="Times New Roman" w:cs="Times New Roman"/>
          <w:color w:val="000000" w:themeColor="text1"/>
          <w:sz w:val="24"/>
          <w:szCs w:val="24"/>
          <w:lang w:eastAsia="hr-HR"/>
        </w:rPr>
        <w:t>)</w:t>
      </w:r>
    </w:p>
    <w:p w14:paraId="7AC494C7" w14:textId="77777777" w:rsidR="00A40142" w:rsidRDefault="00A40142" w:rsidP="00C1514B">
      <w:pPr>
        <w:spacing w:after="0" w:line="240" w:lineRule="auto"/>
        <w:jc w:val="both"/>
        <w:rPr>
          <w:rFonts w:ascii="Times New Roman" w:hAnsi="Times New Roman" w:cs="Times New Roman"/>
          <w:sz w:val="24"/>
          <w:szCs w:val="24"/>
        </w:rPr>
      </w:pPr>
    </w:p>
    <w:p w14:paraId="369906CF" w14:textId="7F4162EA" w:rsidR="00324799" w:rsidRDefault="00324799" w:rsidP="00C1514B">
      <w:pPr>
        <w:spacing w:after="0" w:line="240" w:lineRule="auto"/>
        <w:ind w:firstLine="709"/>
        <w:jc w:val="both"/>
        <w:rPr>
          <w:rFonts w:ascii="Times New Roman" w:hAnsi="Times New Roman" w:cs="Times New Roman"/>
          <w:sz w:val="24"/>
          <w:szCs w:val="24"/>
        </w:rPr>
      </w:pPr>
      <w:r w:rsidRPr="00324799">
        <w:rPr>
          <w:rFonts w:ascii="Times New Roman" w:hAnsi="Times New Roman" w:cs="Times New Roman"/>
          <w:sz w:val="24"/>
          <w:szCs w:val="24"/>
        </w:rPr>
        <w:t>–</w:t>
      </w:r>
      <w:r w:rsidR="00C1514B">
        <w:rPr>
          <w:rFonts w:ascii="Times New Roman" w:hAnsi="Times New Roman" w:cs="Times New Roman"/>
          <w:sz w:val="24"/>
          <w:szCs w:val="24"/>
        </w:rPr>
        <w:t xml:space="preserve"> </w:t>
      </w:r>
      <w:r w:rsidRPr="00324799">
        <w:rPr>
          <w:rFonts w:ascii="Times New Roman" w:hAnsi="Times New Roman" w:cs="Times New Roman"/>
          <w:sz w:val="24"/>
          <w:szCs w:val="24"/>
        </w:rPr>
        <w:t>ako pravna osoba ili fizička osoba</w:t>
      </w:r>
      <w:r w:rsidR="00C1514B">
        <w:rPr>
          <w:rFonts w:ascii="Times New Roman" w:hAnsi="Times New Roman" w:cs="Times New Roman"/>
          <w:sz w:val="24"/>
          <w:szCs w:val="24"/>
        </w:rPr>
        <w:t xml:space="preserve"> </w:t>
      </w:r>
      <w:r w:rsidR="00DC6B2B" w:rsidRPr="007A18E9">
        <w:rPr>
          <w:rFonts w:ascii="Times New Roman" w:hAnsi="Times New Roman" w:cs="Times New Roman"/>
          <w:sz w:val="24"/>
          <w:szCs w:val="24"/>
        </w:rPr>
        <w:t>–</w:t>
      </w:r>
      <w:r w:rsidR="00C1514B">
        <w:rPr>
          <w:rFonts w:ascii="Times New Roman" w:hAnsi="Times New Roman" w:cs="Times New Roman"/>
          <w:sz w:val="24"/>
          <w:szCs w:val="24"/>
        </w:rPr>
        <w:t xml:space="preserve"> </w:t>
      </w:r>
      <w:r w:rsidRPr="00324799">
        <w:rPr>
          <w:rFonts w:ascii="Times New Roman" w:hAnsi="Times New Roman" w:cs="Times New Roman"/>
          <w:sz w:val="24"/>
          <w:szCs w:val="24"/>
        </w:rPr>
        <w:t>obrtnik, odnosno fizička osoba obavlja djelatnost javnog cestovnog prijevoza putnika ili tereta u unutarnjem cestovnom prometu bez licencije ili ako nije upisana u sudski, odnosno obrtni registar za obavljanje djelatnosti cestovnog prijevoza (članak 14. stavak 1.)</w:t>
      </w:r>
    </w:p>
    <w:p w14:paraId="18F1FCF9" w14:textId="77777777" w:rsidR="00C1514B" w:rsidRDefault="00C1514B" w:rsidP="00C1514B">
      <w:pPr>
        <w:spacing w:after="0" w:line="240" w:lineRule="auto"/>
        <w:ind w:firstLine="709"/>
        <w:jc w:val="both"/>
        <w:rPr>
          <w:rFonts w:ascii="Times New Roman" w:hAnsi="Times New Roman" w:cs="Times New Roman"/>
          <w:sz w:val="24"/>
          <w:szCs w:val="24"/>
        </w:rPr>
      </w:pPr>
    </w:p>
    <w:p w14:paraId="0C11B92E" w14:textId="540A7321" w:rsidR="00DA483E" w:rsidRDefault="00DA483E" w:rsidP="00C1514B">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autotaksi prijevoznik ne vodi evidenciju vozila kojima obavlja autotaksi prijevoz (članak 14. stav</w:t>
      </w:r>
      <w:r w:rsidR="00DB780D">
        <w:rPr>
          <w:rFonts w:ascii="Times New Roman" w:hAnsi="Times New Roman" w:cs="Times New Roman"/>
          <w:sz w:val="24"/>
          <w:szCs w:val="24"/>
        </w:rPr>
        <w:t>ak 8</w:t>
      </w:r>
      <w:r w:rsidRPr="00DA483E">
        <w:rPr>
          <w:rFonts w:ascii="Times New Roman" w:hAnsi="Times New Roman" w:cs="Times New Roman"/>
          <w:sz w:val="24"/>
          <w:szCs w:val="24"/>
        </w:rPr>
        <w:t>.)</w:t>
      </w:r>
    </w:p>
    <w:p w14:paraId="2FEFAC28" w14:textId="77777777" w:rsidR="00C1514B" w:rsidRPr="00DA483E" w:rsidRDefault="00C1514B" w:rsidP="00C1514B">
      <w:pPr>
        <w:spacing w:after="0" w:line="240" w:lineRule="auto"/>
        <w:ind w:firstLine="709"/>
        <w:jc w:val="both"/>
        <w:rPr>
          <w:rFonts w:ascii="Times New Roman" w:hAnsi="Times New Roman" w:cs="Times New Roman"/>
          <w:sz w:val="24"/>
          <w:szCs w:val="24"/>
        </w:rPr>
      </w:pPr>
    </w:p>
    <w:p w14:paraId="1EF9C758" w14:textId="1A22156E" w:rsidR="00DA483E" w:rsidRDefault="00DA483E" w:rsidP="00C1514B">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autotaksi prijevoznik na zahtjev inspektora cestovnog prometa ili druge osobe ovlaštene za nadzor neda evidenciju vozila kojima obavlja autotaksi prije</w:t>
      </w:r>
      <w:r w:rsidR="00DB780D">
        <w:rPr>
          <w:rFonts w:ascii="Times New Roman" w:hAnsi="Times New Roman" w:cs="Times New Roman"/>
          <w:sz w:val="24"/>
          <w:szCs w:val="24"/>
        </w:rPr>
        <w:t>voz na uvid (članak 14. stavak 10</w:t>
      </w:r>
      <w:r w:rsidRPr="00DA483E">
        <w:rPr>
          <w:rFonts w:ascii="Times New Roman" w:hAnsi="Times New Roman" w:cs="Times New Roman"/>
          <w:sz w:val="24"/>
          <w:szCs w:val="24"/>
        </w:rPr>
        <w:t>.)</w:t>
      </w:r>
    </w:p>
    <w:p w14:paraId="502A2739" w14:textId="77777777" w:rsidR="00C1514B" w:rsidRPr="00DA483E" w:rsidRDefault="00C1514B" w:rsidP="00C1514B">
      <w:pPr>
        <w:spacing w:after="0" w:line="240" w:lineRule="auto"/>
        <w:ind w:firstLine="709"/>
        <w:jc w:val="both"/>
        <w:rPr>
          <w:rFonts w:ascii="Times New Roman" w:hAnsi="Times New Roman" w:cs="Times New Roman"/>
          <w:sz w:val="24"/>
          <w:szCs w:val="24"/>
        </w:rPr>
      </w:pPr>
    </w:p>
    <w:p w14:paraId="6F614632" w14:textId="1EEF57B0" w:rsidR="00DA483E" w:rsidRDefault="00DA483E" w:rsidP="00C1514B">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autotaksi prijevoznik ne prijavi izdavatelju licencije promjene u evidenciji u roku od osam dana od dana nastanka promjene (članak 14. stavak 1</w:t>
      </w:r>
      <w:r w:rsidR="00DB780D">
        <w:rPr>
          <w:rFonts w:ascii="Times New Roman" w:hAnsi="Times New Roman" w:cs="Times New Roman"/>
          <w:sz w:val="24"/>
          <w:szCs w:val="24"/>
        </w:rPr>
        <w:t>1</w:t>
      </w:r>
      <w:r w:rsidRPr="00DA483E">
        <w:rPr>
          <w:rFonts w:ascii="Times New Roman" w:hAnsi="Times New Roman" w:cs="Times New Roman"/>
          <w:sz w:val="24"/>
          <w:szCs w:val="24"/>
        </w:rPr>
        <w:t>.)</w:t>
      </w:r>
    </w:p>
    <w:p w14:paraId="5F03BE39" w14:textId="77777777" w:rsidR="00C1514B" w:rsidRPr="00DA483E" w:rsidRDefault="00C1514B" w:rsidP="00C1514B">
      <w:pPr>
        <w:spacing w:after="0" w:line="240" w:lineRule="auto"/>
        <w:jc w:val="both"/>
        <w:rPr>
          <w:rFonts w:ascii="Times New Roman" w:hAnsi="Times New Roman" w:cs="Times New Roman"/>
          <w:sz w:val="24"/>
          <w:szCs w:val="24"/>
        </w:rPr>
      </w:pPr>
    </w:p>
    <w:p w14:paraId="01CED418" w14:textId="10973E58" w:rsidR="00DA483E" w:rsidRDefault="00DA483E" w:rsidP="00C1514B">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prijevoznik obavlja djelatnost temeljem izdane licencije za vrijeme trajanja mjere o privremenoj zabrani obavljanja djelatnosti (članak 26. stavak 6.)</w:t>
      </w:r>
    </w:p>
    <w:p w14:paraId="153F67A6" w14:textId="77777777" w:rsidR="00C1514B" w:rsidRPr="00DA483E" w:rsidRDefault="00C1514B" w:rsidP="00C1514B">
      <w:pPr>
        <w:spacing w:after="0" w:line="240" w:lineRule="auto"/>
        <w:jc w:val="both"/>
        <w:rPr>
          <w:rFonts w:ascii="Times New Roman" w:hAnsi="Times New Roman" w:cs="Times New Roman"/>
          <w:sz w:val="24"/>
          <w:szCs w:val="24"/>
        </w:rPr>
      </w:pPr>
    </w:p>
    <w:p w14:paraId="76AB4DCB" w14:textId="5815052C" w:rsidR="00DA483E" w:rsidRDefault="00DA483E" w:rsidP="00C1514B">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prijevoznik danom pravomoćnosti i izvršnosti rješenja o trajnom ukidanju licencije ne obustavi obavljanje djelatnosti za koju je licencija izdana (članak 27. stavak 5.)</w:t>
      </w:r>
    </w:p>
    <w:p w14:paraId="39744B24" w14:textId="77777777" w:rsidR="00C1514B" w:rsidRPr="00DA483E" w:rsidRDefault="00C1514B" w:rsidP="00C1514B">
      <w:pPr>
        <w:spacing w:after="0" w:line="240" w:lineRule="auto"/>
        <w:ind w:firstLine="709"/>
        <w:jc w:val="both"/>
        <w:rPr>
          <w:rFonts w:ascii="Times New Roman" w:hAnsi="Times New Roman" w:cs="Times New Roman"/>
          <w:sz w:val="24"/>
          <w:szCs w:val="24"/>
        </w:rPr>
      </w:pPr>
    </w:p>
    <w:p w14:paraId="24D463FB" w14:textId="500D1C2F" w:rsidR="00DA483E" w:rsidRDefault="00DB780D" w:rsidP="00C1514B">
      <w:pPr>
        <w:spacing w:after="0" w:line="240" w:lineRule="auto"/>
        <w:ind w:firstLine="709"/>
        <w:jc w:val="both"/>
        <w:rPr>
          <w:rFonts w:ascii="Times New Roman" w:hAnsi="Times New Roman" w:cs="Times New Roman"/>
          <w:sz w:val="24"/>
          <w:szCs w:val="24"/>
        </w:rPr>
      </w:pPr>
      <w:r w:rsidRPr="00DB780D">
        <w:rPr>
          <w:rFonts w:ascii="Times New Roman" w:hAnsi="Times New Roman" w:cs="Times New Roman"/>
          <w:sz w:val="24"/>
          <w:szCs w:val="24"/>
        </w:rPr>
        <w:t>–</w:t>
      </w:r>
      <w:r w:rsidR="00C1514B">
        <w:rPr>
          <w:rFonts w:ascii="Times New Roman" w:hAnsi="Times New Roman" w:cs="Times New Roman"/>
          <w:sz w:val="24"/>
          <w:szCs w:val="24"/>
        </w:rPr>
        <w:t xml:space="preserve"> </w:t>
      </w:r>
      <w:r w:rsidRPr="00DB780D">
        <w:rPr>
          <w:rFonts w:ascii="Times New Roman" w:hAnsi="Times New Roman" w:cs="Times New Roman"/>
          <w:sz w:val="24"/>
          <w:szCs w:val="24"/>
        </w:rPr>
        <w:t>ako pravna osoba ili fizička osoba</w:t>
      </w:r>
      <w:r w:rsidR="00C1514B">
        <w:rPr>
          <w:rFonts w:ascii="Times New Roman" w:hAnsi="Times New Roman" w:cs="Times New Roman"/>
          <w:sz w:val="24"/>
          <w:szCs w:val="24"/>
        </w:rPr>
        <w:t xml:space="preserve"> </w:t>
      </w:r>
      <w:r w:rsidR="009669FE" w:rsidRPr="007A18E9">
        <w:rPr>
          <w:rFonts w:ascii="Times New Roman" w:hAnsi="Times New Roman" w:cs="Times New Roman"/>
          <w:sz w:val="24"/>
          <w:szCs w:val="24"/>
        </w:rPr>
        <w:t>–</w:t>
      </w:r>
      <w:r w:rsidR="00C1514B">
        <w:rPr>
          <w:rFonts w:ascii="Times New Roman" w:hAnsi="Times New Roman" w:cs="Times New Roman"/>
          <w:sz w:val="24"/>
          <w:szCs w:val="24"/>
        </w:rPr>
        <w:t xml:space="preserve"> </w:t>
      </w:r>
      <w:r w:rsidRPr="00DB780D">
        <w:rPr>
          <w:rFonts w:ascii="Times New Roman" w:hAnsi="Times New Roman" w:cs="Times New Roman"/>
          <w:sz w:val="24"/>
          <w:szCs w:val="24"/>
        </w:rPr>
        <w:t>obrtnik, odnosno druga fizička osoba obavlja djelatnost međunarodnog javnog cestovnog prijevoza putnika ili tereta bez licencije Zajednice ili ako nije upisana u sudski, odnosno obrtni registar za obavljanje djelatnosti cestovnog prijevoza (članak 28. stavak 1.)</w:t>
      </w:r>
    </w:p>
    <w:p w14:paraId="4170D538" w14:textId="77777777" w:rsidR="00C1514B" w:rsidRPr="00DA483E" w:rsidRDefault="00C1514B" w:rsidP="00C26E0F">
      <w:pPr>
        <w:spacing w:after="0" w:line="240" w:lineRule="auto"/>
        <w:ind w:firstLine="709"/>
        <w:jc w:val="both"/>
        <w:rPr>
          <w:rFonts w:ascii="Times New Roman" w:hAnsi="Times New Roman" w:cs="Times New Roman"/>
          <w:sz w:val="24"/>
          <w:szCs w:val="24"/>
        </w:rPr>
      </w:pPr>
    </w:p>
    <w:p w14:paraId="030C48B6" w14:textId="05F2666A" w:rsidR="00DA483E" w:rsidRDefault="00DA483E" w:rsidP="00C26E0F">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lastRenderedPageBreak/>
        <w:t>– ako prijevoznik povjeri obavljanje prijevoza vozaču iz trećih država kojemu nije izdana</w:t>
      </w:r>
      <w:r w:rsidR="00C26E0F">
        <w:rPr>
          <w:rFonts w:ascii="Times New Roman" w:hAnsi="Times New Roman" w:cs="Times New Roman"/>
          <w:sz w:val="24"/>
          <w:szCs w:val="24"/>
        </w:rPr>
        <w:t xml:space="preserve"> potvrda za vozače iz članka 5. </w:t>
      </w:r>
      <w:r w:rsidRPr="00DA483E">
        <w:rPr>
          <w:rFonts w:ascii="Times New Roman" w:hAnsi="Times New Roman" w:cs="Times New Roman"/>
          <w:sz w:val="24"/>
          <w:szCs w:val="24"/>
        </w:rPr>
        <w:t>Uredbe (EZ) br. 1072/2009 (članak 30. stavak 4.)</w:t>
      </w:r>
    </w:p>
    <w:p w14:paraId="3F4FADCD" w14:textId="77777777" w:rsidR="002457B9" w:rsidRPr="00DA483E" w:rsidRDefault="002457B9" w:rsidP="00C26E0F">
      <w:pPr>
        <w:spacing w:after="0" w:line="240" w:lineRule="auto"/>
        <w:ind w:firstLine="709"/>
        <w:jc w:val="both"/>
        <w:rPr>
          <w:rFonts w:ascii="Times New Roman" w:hAnsi="Times New Roman" w:cs="Times New Roman"/>
          <w:sz w:val="24"/>
          <w:szCs w:val="24"/>
        </w:rPr>
      </w:pPr>
    </w:p>
    <w:p w14:paraId="094E2E42" w14:textId="18EFE09A" w:rsidR="00DA483E" w:rsidRDefault="00DA483E" w:rsidP="00C26E0F">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xml:space="preserve">– </w:t>
      </w:r>
      <w:r w:rsidR="00ED53D1" w:rsidRPr="00ED53D1">
        <w:rPr>
          <w:rFonts w:ascii="Times New Roman" w:hAnsi="Times New Roman" w:cs="Times New Roman"/>
          <w:sz w:val="24"/>
          <w:szCs w:val="24"/>
        </w:rPr>
        <w:t xml:space="preserve">ako prijevoznik obavlja prijevoz putnika bez odgovarajuće dozvole odnosno ako nema potpisan </w:t>
      </w:r>
      <w:r w:rsidR="00EF17C9">
        <w:rPr>
          <w:rFonts w:ascii="Times New Roman" w:hAnsi="Times New Roman" w:cs="Times New Roman"/>
          <w:sz w:val="24"/>
          <w:szCs w:val="24"/>
        </w:rPr>
        <w:t>u</w:t>
      </w:r>
      <w:r w:rsidR="00ED53D1" w:rsidRPr="00ED53D1">
        <w:rPr>
          <w:rFonts w:ascii="Times New Roman" w:hAnsi="Times New Roman" w:cs="Times New Roman"/>
          <w:sz w:val="24"/>
          <w:szCs w:val="24"/>
        </w:rPr>
        <w:t>govor o obavljanju županijskog prijevoza kao javne usluge (članak 33. stav</w:t>
      </w:r>
      <w:r w:rsidR="00C26E0F">
        <w:rPr>
          <w:rFonts w:ascii="Times New Roman" w:hAnsi="Times New Roman" w:cs="Times New Roman"/>
          <w:sz w:val="24"/>
          <w:szCs w:val="24"/>
        </w:rPr>
        <w:t>ci</w:t>
      </w:r>
      <w:r w:rsidR="00ED53D1" w:rsidRPr="00ED53D1">
        <w:rPr>
          <w:rFonts w:ascii="Times New Roman" w:hAnsi="Times New Roman" w:cs="Times New Roman"/>
          <w:sz w:val="24"/>
          <w:szCs w:val="24"/>
        </w:rPr>
        <w:t xml:space="preserve"> 2., 3. i 4.)</w:t>
      </w:r>
    </w:p>
    <w:p w14:paraId="381CF0E8" w14:textId="77777777" w:rsidR="00C26E0F" w:rsidRDefault="00C26E0F" w:rsidP="00C26E0F">
      <w:pPr>
        <w:spacing w:after="0" w:line="240" w:lineRule="auto"/>
        <w:ind w:firstLine="709"/>
        <w:jc w:val="both"/>
        <w:rPr>
          <w:rFonts w:ascii="Times New Roman" w:hAnsi="Times New Roman" w:cs="Times New Roman"/>
          <w:sz w:val="24"/>
          <w:szCs w:val="24"/>
        </w:rPr>
      </w:pPr>
    </w:p>
    <w:p w14:paraId="47DB2418" w14:textId="10A537B6" w:rsidR="00ED53D1" w:rsidRDefault="00ED53D1" w:rsidP="006873B2">
      <w:pPr>
        <w:spacing w:after="0" w:line="240" w:lineRule="auto"/>
        <w:ind w:firstLine="709"/>
        <w:jc w:val="both"/>
        <w:rPr>
          <w:rFonts w:ascii="Times New Roman" w:hAnsi="Times New Roman" w:cs="Times New Roman"/>
          <w:sz w:val="24"/>
          <w:szCs w:val="24"/>
        </w:rPr>
      </w:pPr>
      <w:r w:rsidRPr="00ED53D1">
        <w:rPr>
          <w:rFonts w:ascii="Times New Roman" w:hAnsi="Times New Roman" w:cs="Times New Roman"/>
          <w:sz w:val="24"/>
          <w:szCs w:val="24"/>
        </w:rPr>
        <w:t>– ako pravna ili fizička osoba – obrtnik ili druga fizička osoba obavlja autotaksi prijevoz putnika u unutarnjem cestovnom prometu bez licencije ili dozvole ili s</w:t>
      </w:r>
      <w:r w:rsidR="006873B2">
        <w:rPr>
          <w:rFonts w:ascii="Times New Roman" w:hAnsi="Times New Roman" w:cs="Times New Roman"/>
          <w:sz w:val="24"/>
          <w:szCs w:val="24"/>
        </w:rPr>
        <w:t xml:space="preserve">uprotno definiciji iz članka 4. </w:t>
      </w:r>
      <w:r w:rsidRPr="00ED53D1">
        <w:rPr>
          <w:rFonts w:ascii="Times New Roman" w:hAnsi="Times New Roman" w:cs="Times New Roman"/>
          <w:sz w:val="24"/>
          <w:szCs w:val="24"/>
        </w:rPr>
        <w:t>stavka 1. točke 1. ovoga Zakona (članak 47. stavak 1.)</w:t>
      </w:r>
    </w:p>
    <w:p w14:paraId="10A9AFFC" w14:textId="77777777" w:rsidR="006873B2" w:rsidRPr="00ED53D1" w:rsidRDefault="006873B2" w:rsidP="006873B2">
      <w:pPr>
        <w:spacing w:after="0" w:line="240" w:lineRule="auto"/>
        <w:ind w:firstLine="709"/>
        <w:jc w:val="both"/>
        <w:rPr>
          <w:rFonts w:ascii="Times New Roman" w:hAnsi="Times New Roman" w:cs="Times New Roman"/>
          <w:sz w:val="24"/>
          <w:szCs w:val="24"/>
        </w:rPr>
      </w:pPr>
    </w:p>
    <w:p w14:paraId="1751600A" w14:textId="4F87883C" w:rsidR="00DA483E" w:rsidRDefault="00DA483E" w:rsidP="00545F3D">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strani prijevoznik obavlja prijevoz putnika u međunarodnom cestovnom prometu naizmjeničnim vožnjama bez dozvole (članak 71. stavak 1.)</w:t>
      </w:r>
    </w:p>
    <w:p w14:paraId="1D8232E7" w14:textId="77777777" w:rsidR="00545F3D" w:rsidRPr="00DA483E" w:rsidRDefault="00545F3D" w:rsidP="00545F3D">
      <w:pPr>
        <w:spacing w:after="0" w:line="240" w:lineRule="auto"/>
        <w:ind w:firstLine="709"/>
        <w:jc w:val="both"/>
        <w:rPr>
          <w:rFonts w:ascii="Times New Roman" w:hAnsi="Times New Roman" w:cs="Times New Roman"/>
          <w:sz w:val="24"/>
          <w:szCs w:val="24"/>
        </w:rPr>
      </w:pPr>
    </w:p>
    <w:p w14:paraId="48FB0FAD" w14:textId="4E689883" w:rsidR="00B13A60" w:rsidRDefault="00DA483E" w:rsidP="00545F3D">
      <w:pPr>
        <w:spacing w:after="0" w:line="240" w:lineRule="auto"/>
        <w:ind w:firstLine="567"/>
        <w:jc w:val="both"/>
        <w:rPr>
          <w:rFonts w:ascii="Times New Roman" w:hAnsi="Times New Roman" w:cs="Times New Roman"/>
          <w:sz w:val="24"/>
          <w:szCs w:val="24"/>
        </w:rPr>
      </w:pPr>
      <w:r w:rsidRPr="00DA483E">
        <w:rPr>
          <w:rFonts w:ascii="Times New Roman" w:hAnsi="Times New Roman" w:cs="Times New Roman"/>
          <w:sz w:val="24"/>
          <w:szCs w:val="24"/>
        </w:rPr>
        <w:t xml:space="preserve">– </w:t>
      </w:r>
      <w:r w:rsidR="00B13A60" w:rsidRPr="00B13A60">
        <w:rPr>
          <w:rFonts w:ascii="Times New Roman" w:hAnsi="Times New Roman" w:cs="Times New Roman"/>
          <w:sz w:val="24"/>
          <w:szCs w:val="24"/>
        </w:rPr>
        <w:t>ako prijevoznik, odnosno tvrtka za agencijsku djelatnost koju prijevoznik ovlasti ne obave Prijavu izvanrednog prijevoza (članak 92.a stavak 7.)</w:t>
      </w:r>
    </w:p>
    <w:p w14:paraId="03D90C99" w14:textId="77777777" w:rsidR="00545F3D" w:rsidRDefault="00545F3D" w:rsidP="00545F3D">
      <w:pPr>
        <w:spacing w:after="0" w:line="240" w:lineRule="auto"/>
        <w:jc w:val="both"/>
        <w:rPr>
          <w:rFonts w:ascii="Times New Roman" w:hAnsi="Times New Roman" w:cs="Times New Roman"/>
          <w:sz w:val="24"/>
          <w:szCs w:val="24"/>
        </w:rPr>
      </w:pPr>
    </w:p>
    <w:p w14:paraId="46124B5F" w14:textId="27A22F36" w:rsidR="00DA483E" w:rsidRDefault="00DA483E" w:rsidP="00863E15">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prijevoznik Europske unije obavlja kabotažu u prijevozu tereta na području Republike Hrvatske suprotno Uredbi (EZ) br. 1072/2009 (članak 92.)</w:t>
      </w:r>
    </w:p>
    <w:p w14:paraId="13F9E72A" w14:textId="77777777" w:rsidR="00863E15" w:rsidRPr="00DA483E" w:rsidRDefault="00863E15" w:rsidP="00545F3D">
      <w:pPr>
        <w:spacing w:after="0" w:line="240" w:lineRule="auto"/>
        <w:jc w:val="both"/>
        <w:rPr>
          <w:rFonts w:ascii="Times New Roman" w:hAnsi="Times New Roman" w:cs="Times New Roman"/>
          <w:sz w:val="24"/>
          <w:szCs w:val="24"/>
        </w:rPr>
      </w:pPr>
    </w:p>
    <w:p w14:paraId="46E25FB1" w14:textId="35D6F0B4" w:rsidR="00DA483E" w:rsidRDefault="00DA483E" w:rsidP="00863E15">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pravna osoba ili fizička osoba – obrtnik obavlja agencijsku djelatnost u cestovnom prijevozu bez licencije ili ako nije registriran za obavljanje agencijske djelatnosti u cestovnom prijevozu (članak 96. stavak 2.)</w:t>
      </w:r>
    </w:p>
    <w:p w14:paraId="11DCF0BA" w14:textId="77777777" w:rsidR="00863E15" w:rsidRPr="00DA483E" w:rsidRDefault="00863E15" w:rsidP="00863E15">
      <w:pPr>
        <w:spacing w:after="0" w:line="240" w:lineRule="auto"/>
        <w:ind w:firstLine="709"/>
        <w:jc w:val="both"/>
        <w:rPr>
          <w:rFonts w:ascii="Times New Roman" w:hAnsi="Times New Roman" w:cs="Times New Roman"/>
          <w:sz w:val="24"/>
          <w:szCs w:val="24"/>
        </w:rPr>
      </w:pPr>
    </w:p>
    <w:p w14:paraId="757DDD84" w14:textId="510B8CC3" w:rsidR="00DA483E" w:rsidRDefault="00DA483E" w:rsidP="00863E15">
      <w:pPr>
        <w:spacing w:after="0" w:line="240" w:lineRule="auto"/>
        <w:ind w:firstLine="709"/>
        <w:rPr>
          <w:rFonts w:ascii="Times New Roman" w:hAnsi="Times New Roman" w:cs="Times New Roman"/>
          <w:sz w:val="24"/>
          <w:szCs w:val="24"/>
        </w:rPr>
      </w:pPr>
      <w:r w:rsidRPr="00DA483E">
        <w:rPr>
          <w:rFonts w:ascii="Times New Roman" w:hAnsi="Times New Roman" w:cs="Times New Roman"/>
          <w:sz w:val="24"/>
          <w:szCs w:val="24"/>
        </w:rPr>
        <w:t>– ako pravna osoba ili fizička osoba – obrtnik obavlja djelatnost pružanja kolodvorskih usluga na teretnim kolodvorima bez licencije (članak 102. stavak 1.).</w:t>
      </w:r>
    </w:p>
    <w:p w14:paraId="4323FB44" w14:textId="77777777" w:rsidR="00863E15" w:rsidRPr="00DA483E" w:rsidRDefault="00863E15" w:rsidP="00863E15">
      <w:pPr>
        <w:spacing w:after="0" w:line="240" w:lineRule="auto"/>
        <w:ind w:firstLine="709"/>
        <w:rPr>
          <w:rFonts w:ascii="Times New Roman" w:hAnsi="Times New Roman" w:cs="Times New Roman"/>
          <w:sz w:val="24"/>
          <w:szCs w:val="24"/>
        </w:rPr>
      </w:pPr>
    </w:p>
    <w:p w14:paraId="78A81772" w14:textId="260A9967" w:rsidR="00DA483E" w:rsidRDefault="00DA483E" w:rsidP="001404B3">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(2) Za prekršaje iz stavka 1. ovoga članka kaznit će se pravna osoba – domaći prijevoznik, pravna osoba – prijevoznik Europske unije i pravna osoba – strani prijevoznik ili druga pravna osoba novčanom kaznom u iznosu od 4</w:t>
      </w:r>
      <w:r w:rsidR="001404B3">
        <w:rPr>
          <w:rFonts w:ascii="Times New Roman" w:hAnsi="Times New Roman" w:cs="Times New Roman"/>
          <w:sz w:val="24"/>
          <w:szCs w:val="24"/>
        </w:rPr>
        <w:t>.</w:t>
      </w:r>
      <w:r w:rsidRPr="00DA483E">
        <w:rPr>
          <w:rFonts w:ascii="Times New Roman" w:hAnsi="Times New Roman" w:cs="Times New Roman"/>
          <w:sz w:val="24"/>
          <w:szCs w:val="24"/>
        </w:rPr>
        <w:t>640,00 do 13.270,00 eura.</w:t>
      </w:r>
    </w:p>
    <w:p w14:paraId="58F8CCAE" w14:textId="77777777" w:rsidR="001404B3" w:rsidRPr="00DA483E" w:rsidRDefault="001404B3" w:rsidP="001404B3">
      <w:pPr>
        <w:spacing w:after="0" w:line="240" w:lineRule="auto"/>
        <w:ind w:firstLine="709"/>
        <w:jc w:val="both"/>
        <w:rPr>
          <w:rFonts w:ascii="Times New Roman" w:hAnsi="Times New Roman" w:cs="Times New Roman"/>
          <w:sz w:val="24"/>
          <w:szCs w:val="24"/>
        </w:rPr>
      </w:pPr>
    </w:p>
    <w:p w14:paraId="6398726A" w14:textId="7BC30752" w:rsidR="00DA483E" w:rsidRDefault="00DA483E" w:rsidP="001404B3">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xml:space="preserve">(3) Za prekršaje iz stavka 1. ovoga članka kaznit će se fizička osoba – obrtnik </w:t>
      </w:r>
      <w:r w:rsidR="008C7BCF" w:rsidRPr="008C7BCF">
        <w:rPr>
          <w:rFonts w:ascii="Times New Roman" w:hAnsi="Times New Roman" w:cs="Times New Roman"/>
          <w:sz w:val="24"/>
          <w:szCs w:val="24"/>
        </w:rPr>
        <w:t xml:space="preserve">odnosno druga fizička osoba </w:t>
      </w:r>
      <w:r w:rsidRPr="00DA483E">
        <w:rPr>
          <w:rFonts w:ascii="Times New Roman" w:hAnsi="Times New Roman" w:cs="Times New Roman"/>
          <w:sz w:val="24"/>
          <w:szCs w:val="24"/>
        </w:rPr>
        <w:t>novčanom kaznom u iznosu od 4</w:t>
      </w:r>
      <w:r w:rsidR="000A04CE">
        <w:rPr>
          <w:rFonts w:ascii="Times New Roman" w:hAnsi="Times New Roman" w:cs="Times New Roman"/>
          <w:sz w:val="24"/>
          <w:szCs w:val="24"/>
        </w:rPr>
        <w:t>.</w:t>
      </w:r>
      <w:r w:rsidRPr="00DA483E">
        <w:rPr>
          <w:rFonts w:ascii="Times New Roman" w:hAnsi="Times New Roman" w:cs="Times New Roman"/>
          <w:sz w:val="24"/>
          <w:szCs w:val="24"/>
        </w:rPr>
        <w:t>640,00 do 13.270,00 eura.</w:t>
      </w:r>
    </w:p>
    <w:p w14:paraId="672D5EDE" w14:textId="77777777" w:rsidR="001404B3" w:rsidRPr="00DA483E" w:rsidRDefault="001404B3" w:rsidP="001404B3">
      <w:pPr>
        <w:spacing w:after="0" w:line="240" w:lineRule="auto"/>
        <w:jc w:val="both"/>
        <w:rPr>
          <w:rFonts w:ascii="Times New Roman" w:hAnsi="Times New Roman" w:cs="Times New Roman"/>
          <w:sz w:val="24"/>
          <w:szCs w:val="24"/>
        </w:rPr>
      </w:pPr>
    </w:p>
    <w:p w14:paraId="6A6A2C0A" w14:textId="4925F4B7" w:rsidR="00DA483E" w:rsidRPr="00DA483E" w:rsidRDefault="00DA483E" w:rsidP="001404B3">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(4) Za prekršaje iz stavka 1. ovoga članka kaznit će se odgovorna osoba u pravnoj osobi novčanom kaznom u iznosu od 2</w:t>
      </w:r>
      <w:r w:rsidR="000A04CE">
        <w:rPr>
          <w:rFonts w:ascii="Times New Roman" w:hAnsi="Times New Roman" w:cs="Times New Roman"/>
          <w:sz w:val="24"/>
          <w:szCs w:val="24"/>
        </w:rPr>
        <w:t>.</w:t>
      </w:r>
      <w:r w:rsidRPr="00DA483E">
        <w:rPr>
          <w:rFonts w:ascii="Times New Roman" w:hAnsi="Times New Roman" w:cs="Times New Roman"/>
          <w:sz w:val="24"/>
          <w:szCs w:val="24"/>
        </w:rPr>
        <w:t>650,00 do 4</w:t>
      </w:r>
      <w:r w:rsidR="000A04CE">
        <w:rPr>
          <w:rFonts w:ascii="Times New Roman" w:hAnsi="Times New Roman" w:cs="Times New Roman"/>
          <w:sz w:val="24"/>
          <w:szCs w:val="24"/>
        </w:rPr>
        <w:t>.</w:t>
      </w:r>
      <w:r w:rsidRPr="00DA483E">
        <w:rPr>
          <w:rFonts w:ascii="Times New Roman" w:hAnsi="Times New Roman" w:cs="Times New Roman"/>
          <w:sz w:val="24"/>
          <w:szCs w:val="24"/>
        </w:rPr>
        <w:t>640,00 eura.</w:t>
      </w:r>
      <w:r w:rsidR="006905E3">
        <w:rPr>
          <w:rFonts w:ascii="Times New Roman" w:hAnsi="Times New Roman" w:cs="Times New Roman"/>
          <w:sz w:val="24"/>
          <w:szCs w:val="24"/>
        </w:rPr>
        <w:t>“.</w:t>
      </w:r>
    </w:p>
    <w:p w14:paraId="6A717FA8" w14:textId="3971308C" w:rsidR="00EC6927" w:rsidRPr="008C7BCF" w:rsidRDefault="00EC6927" w:rsidP="001416D6">
      <w:pPr>
        <w:spacing w:after="0" w:line="240" w:lineRule="auto"/>
        <w:ind w:firstLine="708"/>
        <w:jc w:val="both"/>
        <w:textAlignment w:val="baseline"/>
        <w:rPr>
          <w:rFonts w:ascii="Times New Roman" w:eastAsia="Times New Roman" w:hAnsi="Times New Roman" w:cs="Times New Roman"/>
          <w:strike/>
          <w:sz w:val="24"/>
          <w:szCs w:val="24"/>
          <w:lang w:eastAsia="hr-HR"/>
        </w:rPr>
      </w:pPr>
    </w:p>
    <w:p w14:paraId="79DF0BD4" w14:textId="77777777" w:rsidR="006E4173" w:rsidRPr="006E4173" w:rsidRDefault="006E4173" w:rsidP="000B3E40">
      <w:pPr>
        <w:spacing w:after="0" w:line="240" w:lineRule="auto"/>
        <w:jc w:val="center"/>
        <w:textAlignment w:val="baseline"/>
        <w:rPr>
          <w:rFonts w:ascii="Times New Roman" w:eastAsia="Times New Roman" w:hAnsi="Times New Roman" w:cs="Times New Roman"/>
          <w:b/>
          <w:sz w:val="24"/>
          <w:szCs w:val="24"/>
          <w:lang w:eastAsia="hr-HR"/>
        </w:rPr>
      </w:pPr>
      <w:r w:rsidRPr="006E4173">
        <w:rPr>
          <w:rFonts w:ascii="Times New Roman" w:eastAsia="Times New Roman" w:hAnsi="Times New Roman" w:cs="Times New Roman"/>
          <w:b/>
          <w:sz w:val="24"/>
          <w:szCs w:val="24"/>
          <w:lang w:eastAsia="hr-HR"/>
        </w:rPr>
        <w:t>PRIJELAZNE I ZAVRŠNE ODREDBE</w:t>
      </w:r>
    </w:p>
    <w:p w14:paraId="7CD5B2FB" w14:textId="77777777" w:rsidR="00817521" w:rsidRDefault="00817521" w:rsidP="00900EB9">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2D4047D6" w14:textId="77777777" w:rsidR="00900EB9" w:rsidRPr="003C18EB" w:rsidRDefault="00900EB9" w:rsidP="000B3E4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C18EB">
        <w:rPr>
          <w:rFonts w:ascii="Times New Roman" w:eastAsia="Times New Roman" w:hAnsi="Times New Roman" w:cs="Times New Roman"/>
          <w:b/>
          <w:color w:val="000000" w:themeColor="text1"/>
          <w:sz w:val="24"/>
          <w:szCs w:val="24"/>
          <w:lang w:eastAsia="hr-HR"/>
        </w:rPr>
        <w:t>Članak</w:t>
      </w:r>
      <w:r w:rsidR="0063012A" w:rsidRPr="003C18EB">
        <w:rPr>
          <w:rFonts w:ascii="Times New Roman" w:eastAsia="Times New Roman" w:hAnsi="Times New Roman" w:cs="Times New Roman"/>
          <w:b/>
          <w:color w:val="000000" w:themeColor="text1"/>
          <w:sz w:val="24"/>
          <w:szCs w:val="24"/>
          <w:lang w:eastAsia="hr-HR"/>
        </w:rPr>
        <w:t xml:space="preserve"> 5</w:t>
      </w:r>
      <w:r w:rsidR="00D92D7D" w:rsidRPr="003C18EB">
        <w:rPr>
          <w:rFonts w:ascii="Times New Roman" w:eastAsia="Times New Roman" w:hAnsi="Times New Roman" w:cs="Times New Roman"/>
          <w:b/>
          <w:color w:val="000000" w:themeColor="text1"/>
          <w:sz w:val="24"/>
          <w:szCs w:val="24"/>
          <w:lang w:eastAsia="hr-HR"/>
        </w:rPr>
        <w:t>6</w:t>
      </w:r>
      <w:r w:rsidRPr="003C18EB">
        <w:rPr>
          <w:rFonts w:ascii="Times New Roman" w:eastAsia="Times New Roman" w:hAnsi="Times New Roman" w:cs="Times New Roman"/>
          <w:b/>
          <w:color w:val="000000" w:themeColor="text1"/>
          <w:sz w:val="24"/>
          <w:szCs w:val="24"/>
          <w:lang w:eastAsia="hr-HR"/>
        </w:rPr>
        <w:t>.</w:t>
      </w:r>
    </w:p>
    <w:p w14:paraId="1610B1F0" w14:textId="77777777" w:rsidR="00817521" w:rsidRPr="003C18EB" w:rsidRDefault="00817521" w:rsidP="0008630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9870BD2" w14:textId="791E8DA5" w:rsidR="00817521" w:rsidRPr="003C18EB" w:rsidRDefault="00112A3B" w:rsidP="0008630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3C18EB">
        <w:rPr>
          <w:rFonts w:ascii="Times New Roman" w:eastAsia="Times New Roman" w:hAnsi="Times New Roman" w:cs="Times New Roman"/>
          <w:color w:val="000000" w:themeColor="text1"/>
          <w:sz w:val="24"/>
          <w:szCs w:val="24"/>
          <w:lang w:eastAsia="hr-HR"/>
        </w:rPr>
        <w:lastRenderedPageBreak/>
        <w:t xml:space="preserve">(1) </w:t>
      </w:r>
      <w:r w:rsidR="00817521" w:rsidRPr="003C18EB">
        <w:rPr>
          <w:rFonts w:ascii="Times New Roman" w:eastAsia="Times New Roman" w:hAnsi="Times New Roman" w:cs="Times New Roman"/>
          <w:color w:val="000000" w:themeColor="text1"/>
          <w:sz w:val="24"/>
          <w:szCs w:val="24"/>
          <w:lang w:eastAsia="hr-HR"/>
        </w:rPr>
        <w:t>Prijevoznici koji koriste unajmljena vozila bez vozača za cestovni prijevoz tereta, sukladno odredbama članaka 78.</w:t>
      </w:r>
      <w:r w:rsidR="009D3D83">
        <w:rPr>
          <w:rFonts w:ascii="Times New Roman" w:eastAsia="Times New Roman" w:hAnsi="Times New Roman" w:cs="Times New Roman"/>
          <w:color w:val="000000" w:themeColor="text1"/>
          <w:sz w:val="24"/>
          <w:szCs w:val="24"/>
          <w:lang w:eastAsia="hr-HR"/>
        </w:rPr>
        <w:t xml:space="preserve"> </w:t>
      </w:r>
      <w:r w:rsidR="00960B68">
        <w:rPr>
          <w:rFonts w:ascii="Times New Roman" w:eastAsia="Times New Roman" w:hAnsi="Times New Roman" w:cs="Times New Roman"/>
          <w:color w:val="000000" w:themeColor="text1"/>
          <w:sz w:val="24"/>
          <w:szCs w:val="24"/>
          <w:lang w:eastAsia="hr-HR"/>
        </w:rPr>
        <w:t xml:space="preserve">koji je dopunjen </w:t>
      </w:r>
      <w:r w:rsidR="00CD72D6">
        <w:rPr>
          <w:rFonts w:ascii="Times New Roman" w:eastAsia="Times New Roman" w:hAnsi="Times New Roman" w:cs="Times New Roman"/>
          <w:color w:val="000000" w:themeColor="text1"/>
          <w:sz w:val="24"/>
          <w:szCs w:val="24"/>
          <w:lang w:eastAsia="hr-HR"/>
        </w:rPr>
        <w:t xml:space="preserve">i izmijenjen </w:t>
      </w:r>
      <w:r w:rsidR="006905E3">
        <w:rPr>
          <w:rFonts w:ascii="Times New Roman" w:eastAsia="Times New Roman" w:hAnsi="Times New Roman" w:cs="Times New Roman"/>
          <w:color w:val="000000" w:themeColor="text1"/>
          <w:sz w:val="24"/>
          <w:szCs w:val="24"/>
          <w:lang w:eastAsia="hr-HR"/>
        </w:rPr>
        <w:t xml:space="preserve">člankom </w:t>
      </w:r>
      <w:r w:rsidR="00395D02">
        <w:rPr>
          <w:rFonts w:ascii="Times New Roman" w:eastAsia="Times New Roman" w:hAnsi="Times New Roman" w:cs="Times New Roman"/>
          <w:color w:val="000000" w:themeColor="text1"/>
          <w:sz w:val="24"/>
          <w:szCs w:val="24"/>
          <w:lang w:eastAsia="hr-HR"/>
        </w:rPr>
        <w:t xml:space="preserve">33. </w:t>
      </w:r>
      <w:r w:rsidR="00960B68">
        <w:rPr>
          <w:rFonts w:ascii="Times New Roman" w:eastAsia="Times New Roman" w:hAnsi="Times New Roman" w:cs="Times New Roman"/>
          <w:color w:val="000000" w:themeColor="text1"/>
          <w:sz w:val="24"/>
          <w:szCs w:val="24"/>
          <w:lang w:eastAsia="hr-HR"/>
        </w:rPr>
        <w:t>ovoga Zakona i članka 34. ovoga Zakona uskladit će se</w:t>
      </w:r>
      <w:r w:rsidR="00817521" w:rsidRPr="003C18EB">
        <w:rPr>
          <w:rFonts w:ascii="Times New Roman" w:eastAsia="Times New Roman" w:hAnsi="Times New Roman" w:cs="Times New Roman"/>
          <w:color w:val="000000" w:themeColor="text1"/>
          <w:sz w:val="24"/>
          <w:szCs w:val="24"/>
          <w:lang w:eastAsia="hr-HR"/>
        </w:rPr>
        <w:t xml:space="preserve"> </w:t>
      </w:r>
      <w:r w:rsidR="00117BAB">
        <w:rPr>
          <w:rFonts w:ascii="Times New Roman" w:eastAsia="Times New Roman" w:hAnsi="Times New Roman" w:cs="Times New Roman"/>
          <w:color w:val="000000" w:themeColor="text1"/>
          <w:sz w:val="24"/>
          <w:szCs w:val="24"/>
          <w:lang w:eastAsia="hr-HR"/>
        </w:rPr>
        <w:t xml:space="preserve">s </w:t>
      </w:r>
      <w:r w:rsidR="00817521" w:rsidRPr="003C18EB">
        <w:rPr>
          <w:rFonts w:ascii="Times New Roman" w:eastAsia="Times New Roman" w:hAnsi="Times New Roman" w:cs="Times New Roman"/>
          <w:color w:val="000000" w:themeColor="text1"/>
          <w:sz w:val="24"/>
          <w:szCs w:val="24"/>
          <w:lang w:eastAsia="hr-HR"/>
        </w:rPr>
        <w:t xml:space="preserve">odredbama ovoga Zakona najkasnije u roku od dvije godine od dana stupanja </w:t>
      </w:r>
      <w:r w:rsidR="00200EED">
        <w:rPr>
          <w:rFonts w:ascii="Times New Roman" w:eastAsia="Times New Roman" w:hAnsi="Times New Roman" w:cs="Times New Roman"/>
          <w:color w:val="000000" w:themeColor="text1"/>
          <w:sz w:val="24"/>
          <w:szCs w:val="24"/>
          <w:lang w:eastAsia="hr-HR"/>
        </w:rPr>
        <w:t xml:space="preserve">na snagu </w:t>
      </w:r>
      <w:r w:rsidR="00817521" w:rsidRPr="003C18EB">
        <w:rPr>
          <w:rFonts w:ascii="Times New Roman" w:eastAsia="Times New Roman" w:hAnsi="Times New Roman" w:cs="Times New Roman"/>
          <w:color w:val="000000" w:themeColor="text1"/>
          <w:sz w:val="24"/>
          <w:szCs w:val="24"/>
          <w:lang w:eastAsia="hr-HR"/>
        </w:rPr>
        <w:t>ovoga Zakona.</w:t>
      </w:r>
    </w:p>
    <w:p w14:paraId="6CDD43A3" w14:textId="77777777" w:rsidR="007A36D8" w:rsidRPr="003C18EB" w:rsidRDefault="007A36D8" w:rsidP="00086304">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EE84CC3" w14:textId="27483EE8" w:rsidR="008F0B16" w:rsidRDefault="007A36D8" w:rsidP="00086304">
      <w:pPr>
        <w:spacing w:after="0" w:line="240" w:lineRule="auto"/>
        <w:ind w:firstLine="709"/>
        <w:jc w:val="both"/>
        <w:rPr>
          <w:rFonts w:ascii="Times New Roman" w:hAnsi="Times New Roman" w:cs="Times New Roman"/>
          <w:color w:val="000000" w:themeColor="text1"/>
          <w:sz w:val="24"/>
          <w:szCs w:val="24"/>
          <w:lang w:eastAsia="hr-HR"/>
        </w:rPr>
      </w:pPr>
      <w:r w:rsidRPr="003C18EB">
        <w:rPr>
          <w:rFonts w:ascii="Times New Roman" w:hAnsi="Times New Roman" w:cs="Times New Roman"/>
          <w:color w:val="000000" w:themeColor="text1"/>
          <w:sz w:val="24"/>
          <w:szCs w:val="24"/>
          <w:lang w:eastAsia="hr-HR"/>
        </w:rPr>
        <w:t>(</w:t>
      </w:r>
      <w:r w:rsidR="00112A3B" w:rsidRPr="003C18EB">
        <w:rPr>
          <w:rFonts w:ascii="Times New Roman" w:hAnsi="Times New Roman" w:cs="Times New Roman"/>
          <w:color w:val="000000" w:themeColor="text1"/>
          <w:sz w:val="24"/>
          <w:szCs w:val="24"/>
          <w:lang w:eastAsia="hr-HR"/>
        </w:rPr>
        <w:t xml:space="preserve">2) </w:t>
      </w:r>
      <w:r w:rsidR="008F0B16">
        <w:rPr>
          <w:rFonts w:ascii="Times New Roman" w:hAnsi="Times New Roman" w:cs="Times New Roman"/>
          <w:color w:val="000000" w:themeColor="text1"/>
          <w:sz w:val="24"/>
          <w:szCs w:val="24"/>
          <w:lang w:eastAsia="hr-HR"/>
        </w:rPr>
        <w:t>AKD će u roku od šest mjeseci od dana stupanja na snagu ovoga Zakona izraditi elektroničku aplikaciju za provjeru podataka o autotaksi vozačima.</w:t>
      </w:r>
    </w:p>
    <w:p w14:paraId="19A20B2C" w14:textId="77777777" w:rsidR="00117BAB" w:rsidRDefault="00117BAB" w:rsidP="00086304">
      <w:pPr>
        <w:spacing w:after="0" w:line="240" w:lineRule="auto"/>
        <w:ind w:firstLine="709"/>
        <w:jc w:val="both"/>
        <w:rPr>
          <w:rFonts w:ascii="Times New Roman" w:hAnsi="Times New Roman" w:cs="Times New Roman"/>
          <w:color w:val="000000" w:themeColor="text1"/>
          <w:sz w:val="24"/>
          <w:szCs w:val="24"/>
          <w:lang w:eastAsia="hr-HR"/>
        </w:rPr>
      </w:pPr>
    </w:p>
    <w:p w14:paraId="7F78C7EF" w14:textId="4D22A7AF" w:rsidR="00112A3B" w:rsidRDefault="008F0B16" w:rsidP="00117BAB">
      <w:pPr>
        <w:spacing w:after="0" w:line="240" w:lineRule="auto"/>
        <w:ind w:firstLine="709"/>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(3)</w:t>
      </w:r>
      <w:r w:rsidR="00112A3B" w:rsidRPr="003C18EB">
        <w:rPr>
          <w:rFonts w:ascii="Times New Roman" w:hAnsi="Times New Roman" w:cs="Times New Roman"/>
          <w:color w:val="000000" w:themeColor="text1"/>
          <w:sz w:val="24"/>
          <w:szCs w:val="24"/>
          <w:lang w:eastAsia="hr-HR"/>
        </w:rPr>
        <w:t xml:space="preserve">Vozači autotaksi vozila moraju ishoditi kartice za autotaksi vozača sukladno odredbama članka </w:t>
      </w:r>
      <w:r w:rsidR="00117BAB">
        <w:rPr>
          <w:rFonts w:ascii="Times New Roman" w:hAnsi="Times New Roman" w:cs="Times New Roman"/>
          <w:color w:val="000000" w:themeColor="text1"/>
          <w:sz w:val="24"/>
          <w:szCs w:val="24"/>
          <w:lang w:eastAsia="hr-HR"/>
        </w:rPr>
        <w:t xml:space="preserve">12.b koji je dodan člankom </w:t>
      </w:r>
      <w:r w:rsidR="00112A3B" w:rsidRPr="003C18EB">
        <w:rPr>
          <w:rFonts w:ascii="Times New Roman" w:hAnsi="Times New Roman" w:cs="Times New Roman"/>
          <w:color w:val="000000" w:themeColor="text1"/>
          <w:sz w:val="24"/>
          <w:szCs w:val="24"/>
          <w:lang w:eastAsia="hr-HR"/>
        </w:rPr>
        <w:t xml:space="preserve">7. ovoga </w:t>
      </w:r>
      <w:r>
        <w:rPr>
          <w:rFonts w:ascii="Times New Roman" w:hAnsi="Times New Roman" w:cs="Times New Roman"/>
          <w:color w:val="000000" w:themeColor="text1"/>
          <w:sz w:val="24"/>
          <w:szCs w:val="24"/>
          <w:lang w:eastAsia="hr-HR"/>
        </w:rPr>
        <w:t>Zakona najkasnije u roku od 18</w:t>
      </w:r>
      <w:r w:rsidR="00112A3B" w:rsidRPr="003C18EB">
        <w:rPr>
          <w:rFonts w:ascii="Times New Roman" w:hAnsi="Times New Roman" w:cs="Times New Roman"/>
          <w:color w:val="000000" w:themeColor="text1"/>
          <w:sz w:val="24"/>
          <w:szCs w:val="24"/>
          <w:lang w:eastAsia="hr-HR"/>
        </w:rPr>
        <w:t xml:space="preserve"> mjeseci od dana stupanja </w:t>
      </w:r>
      <w:r w:rsidR="00117BAB">
        <w:rPr>
          <w:rFonts w:ascii="Times New Roman" w:hAnsi="Times New Roman" w:cs="Times New Roman"/>
          <w:color w:val="000000" w:themeColor="text1"/>
          <w:sz w:val="24"/>
          <w:szCs w:val="24"/>
          <w:lang w:eastAsia="hr-HR"/>
        </w:rPr>
        <w:t xml:space="preserve">na snagu </w:t>
      </w:r>
      <w:r w:rsidR="00112A3B" w:rsidRPr="003C18EB">
        <w:rPr>
          <w:rFonts w:ascii="Times New Roman" w:hAnsi="Times New Roman" w:cs="Times New Roman"/>
          <w:color w:val="000000" w:themeColor="text1"/>
          <w:sz w:val="24"/>
          <w:szCs w:val="24"/>
          <w:lang w:eastAsia="hr-HR"/>
        </w:rPr>
        <w:t>ovoga Zakona.</w:t>
      </w:r>
    </w:p>
    <w:p w14:paraId="4587B5F2" w14:textId="77777777" w:rsidR="000A1B61" w:rsidRPr="003C18EB" w:rsidRDefault="000A1B61" w:rsidP="00117BAB">
      <w:pPr>
        <w:spacing w:after="0" w:line="240" w:lineRule="auto"/>
        <w:ind w:firstLine="709"/>
        <w:jc w:val="both"/>
        <w:rPr>
          <w:rFonts w:ascii="Times New Roman" w:hAnsi="Times New Roman" w:cs="Times New Roman"/>
          <w:color w:val="000000" w:themeColor="text1"/>
          <w:sz w:val="24"/>
          <w:szCs w:val="24"/>
          <w:lang w:eastAsia="hr-HR"/>
        </w:rPr>
      </w:pPr>
    </w:p>
    <w:p w14:paraId="579B289D" w14:textId="6C8C97C5" w:rsidR="00817521" w:rsidRDefault="008F0B16" w:rsidP="00117BAB">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817521">
        <w:rPr>
          <w:rFonts w:ascii="Times New Roman" w:eastAsia="Times New Roman" w:hAnsi="Times New Roman" w:cs="Times New Roman"/>
          <w:sz w:val="24"/>
          <w:szCs w:val="24"/>
          <w:lang w:eastAsia="hr-HR"/>
        </w:rPr>
        <w:t xml:space="preserve">) Upravitelji prijevoza koji </w:t>
      </w:r>
      <w:r w:rsidR="008239B1" w:rsidRPr="006905E3">
        <w:rPr>
          <w:rFonts w:ascii="Times New Roman" w:eastAsia="Times New Roman" w:hAnsi="Times New Roman" w:cs="Times New Roman"/>
          <w:color w:val="000000" w:themeColor="text1"/>
          <w:sz w:val="24"/>
          <w:szCs w:val="24"/>
          <w:lang w:eastAsia="hr-HR"/>
        </w:rPr>
        <w:t>postupaju</w:t>
      </w:r>
      <w:r w:rsidR="008239B1">
        <w:rPr>
          <w:rFonts w:ascii="Times New Roman" w:eastAsia="Times New Roman" w:hAnsi="Times New Roman" w:cs="Times New Roman"/>
          <w:sz w:val="24"/>
          <w:szCs w:val="24"/>
          <w:lang w:eastAsia="hr-HR"/>
        </w:rPr>
        <w:t xml:space="preserve"> </w:t>
      </w:r>
      <w:r w:rsidR="00817521">
        <w:rPr>
          <w:rFonts w:ascii="Times New Roman" w:eastAsia="Times New Roman" w:hAnsi="Times New Roman" w:cs="Times New Roman"/>
          <w:sz w:val="24"/>
          <w:szCs w:val="24"/>
          <w:lang w:eastAsia="hr-HR"/>
        </w:rPr>
        <w:t xml:space="preserve">sukladno odredbama članka 20. stavka 2. </w:t>
      </w:r>
      <w:r w:rsidR="00117BAB">
        <w:rPr>
          <w:rFonts w:ascii="Times New Roman" w:eastAsia="Times New Roman" w:hAnsi="Times New Roman" w:cs="Times New Roman"/>
          <w:sz w:val="24"/>
          <w:szCs w:val="24"/>
          <w:lang w:eastAsia="hr-HR"/>
        </w:rPr>
        <w:t xml:space="preserve">koji je dodan člankom 10. </w:t>
      </w:r>
      <w:r w:rsidR="00817521">
        <w:rPr>
          <w:rFonts w:ascii="Times New Roman" w:eastAsia="Times New Roman" w:hAnsi="Times New Roman" w:cs="Times New Roman"/>
          <w:sz w:val="24"/>
          <w:szCs w:val="24"/>
          <w:lang w:eastAsia="hr-HR"/>
        </w:rPr>
        <w:t xml:space="preserve">ovoga Zakona </w:t>
      </w:r>
      <w:r w:rsidR="00817521" w:rsidRPr="006E4173">
        <w:rPr>
          <w:rFonts w:ascii="Times New Roman" w:eastAsia="Times New Roman" w:hAnsi="Times New Roman" w:cs="Times New Roman"/>
          <w:sz w:val="24"/>
          <w:szCs w:val="24"/>
          <w:lang w:eastAsia="hr-HR"/>
        </w:rPr>
        <w:t>imaju se uskladiti s odredbama ovog</w:t>
      </w:r>
      <w:r w:rsidR="00117BAB">
        <w:rPr>
          <w:rFonts w:ascii="Times New Roman" w:eastAsia="Times New Roman" w:hAnsi="Times New Roman" w:cs="Times New Roman"/>
          <w:sz w:val="24"/>
          <w:szCs w:val="24"/>
          <w:lang w:eastAsia="hr-HR"/>
        </w:rPr>
        <w:t>a</w:t>
      </w:r>
      <w:r w:rsidR="00817521" w:rsidRPr="006E4173">
        <w:rPr>
          <w:rFonts w:ascii="Times New Roman" w:eastAsia="Times New Roman" w:hAnsi="Times New Roman" w:cs="Times New Roman"/>
          <w:sz w:val="24"/>
          <w:szCs w:val="24"/>
          <w:lang w:eastAsia="hr-HR"/>
        </w:rPr>
        <w:t xml:space="preserve"> Zakona najkasnije u roku od </w:t>
      </w:r>
      <w:r w:rsidR="00817521">
        <w:rPr>
          <w:rFonts w:ascii="Times New Roman" w:eastAsia="Times New Roman" w:hAnsi="Times New Roman" w:cs="Times New Roman"/>
          <w:sz w:val="24"/>
          <w:szCs w:val="24"/>
          <w:lang w:eastAsia="hr-HR"/>
        </w:rPr>
        <w:t xml:space="preserve">jedne </w:t>
      </w:r>
      <w:r w:rsidR="00817521" w:rsidRPr="006E4173">
        <w:rPr>
          <w:rFonts w:ascii="Times New Roman" w:eastAsia="Times New Roman" w:hAnsi="Times New Roman" w:cs="Times New Roman"/>
          <w:sz w:val="24"/>
          <w:szCs w:val="24"/>
          <w:lang w:eastAsia="hr-HR"/>
        </w:rPr>
        <w:t xml:space="preserve">godine od dana stupanja </w:t>
      </w:r>
      <w:r w:rsidR="00117BAB">
        <w:rPr>
          <w:rFonts w:ascii="Times New Roman" w:eastAsia="Times New Roman" w:hAnsi="Times New Roman" w:cs="Times New Roman"/>
          <w:sz w:val="24"/>
          <w:szCs w:val="24"/>
          <w:lang w:eastAsia="hr-HR"/>
        </w:rPr>
        <w:t xml:space="preserve">na snagu </w:t>
      </w:r>
      <w:r w:rsidR="00817521" w:rsidRPr="006E4173">
        <w:rPr>
          <w:rFonts w:ascii="Times New Roman" w:eastAsia="Times New Roman" w:hAnsi="Times New Roman" w:cs="Times New Roman"/>
          <w:sz w:val="24"/>
          <w:szCs w:val="24"/>
          <w:lang w:eastAsia="hr-HR"/>
        </w:rPr>
        <w:t>ovoga Zakona.</w:t>
      </w:r>
    </w:p>
    <w:p w14:paraId="6036C00F" w14:textId="77777777" w:rsidR="000B3E40" w:rsidRPr="006E4173" w:rsidRDefault="000B3E40" w:rsidP="00E34EE0">
      <w:pPr>
        <w:spacing w:after="0" w:line="240" w:lineRule="auto"/>
        <w:jc w:val="both"/>
        <w:textAlignment w:val="baseline"/>
        <w:rPr>
          <w:rFonts w:ascii="Times New Roman" w:eastAsia="Times New Roman" w:hAnsi="Times New Roman" w:cs="Times New Roman"/>
          <w:sz w:val="24"/>
          <w:szCs w:val="24"/>
          <w:lang w:eastAsia="hr-HR"/>
        </w:rPr>
      </w:pPr>
    </w:p>
    <w:p w14:paraId="0CC016E0" w14:textId="77777777" w:rsidR="00817521" w:rsidRPr="003C18EB" w:rsidRDefault="0035432D" w:rsidP="000B3E4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C18EB">
        <w:rPr>
          <w:rFonts w:ascii="Times New Roman" w:eastAsia="Times New Roman" w:hAnsi="Times New Roman" w:cs="Times New Roman"/>
          <w:b/>
          <w:color w:val="000000" w:themeColor="text1"/>
          <w:sz w:val="24"/>
          <w:szCs w:val="24"/>
          <w:lang w:eastAsia="hr-HR"/>
        </w:rPr>
        <w:t>Članak 5</w:t>
      </w:r>
      <w:r w:rsidR="00D92D7D" w:rsidRPr="003C18EB">
        <w:rPr>
          <w:rFonts w:ascii="Times New Roman" w:eastAsia="Times New Roman" w:hAnsi="Times New Roman" w:cs="Times New Roman"/>
          <w:b/>
          <w:color w:val="000000" w:themeColor="text1"/>
          <w:sz w:val="24"/>
          <w:szCs w:val="24"/>
          <w:lang w:eastAsia="hr-HR"/>
        </w:rPr>
        <w:t>7</w:t>
      </w:r>
      <w:r w:rsidR="00817521" w:rsidRPr="003C18EB">
        <w:rPr>
          <w:rFonts w:ascii="Times New Roman" w:eastAsia="Times New Roman" w:hAnsi="Times New Roman" w:cs="Times New Roman"/>
          <w:b/>
          <w:color w:val="000000" w:themeColor="text1"/>
          <w:sz w:val="24"/>
          <w:szCs w:val="24"/>
          <w:lang w:eastAsia="hr-HR"/>
        </w:rPr>
        <w:t>.</w:t>
      </w:r>
    </w:p>
    <w:p w14:paraId="403A4BD8" w14:textId="77777777" w:rsidR="00817521" w:rsidRPr="003C18EB" w:rsidRDefault="00817521" w:rsidP="0081752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77C675A" w14:textId="0F34FC95" w:rsidR="00817521" w:rsidRPr="003C18EB" w:rsidRDefault="00817521" w:rsidP="00C011C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3C18EB">
        <w:rPr>
          <w:rFonts w:ascii="Times New Roman" w:eastAsia="Times New Roman" w:hAnsi="Times New Roman" w:cs="Times New Roman"/>
          <w:color w:val="000000" w:themeColor="text1"/>
          <w:sz w:val="24"/>
          <w:szCs w:val="24"/>
          <w:lang w:eastAsia="hr-HR"/>
        </w:rPr>
        <w:t>(1) Ministar će u roku od šest mjeseci od dana stupanja na snagu ovoga Zakona uskladiti Pravilnik o posebnim uvjetima za vozila kojima se obavlja javni cestovni prijevoz i prijevoz za vlastite potrebe (</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Narodne novine</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br. 50/18</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56/19</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107/20</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127/21</w:t>
      </w:r>
      <w:r w:rsidR="00C011C4">
        <w:rPr>
          <w:rFonts w:ascii="Times New Roman" w:eastAsia="Times New Roman" w:hAnsi="Times New Roman" w:cs="Times New Roman"/>
          <w:color w:val="000000" w:themeColor="text1"/>
          <w:sz w:val="24"/>
          <w:szCs w:val="24"/>
          <w:lang w:eastAsia="hr-HR"/>
        </w:rPr>
        <w:t>.</w:t>
      </w:r>
      <w:r w:rsidR="0069523F">
        <w:rPr>
          <w:rFonts w:ascii="Times New Roman" w:eastAsia="Times New Roman" w:hAnsi="Times New Roman" w:cs="Times New Roman"/>
          <w:color w:val="000000" w:themeColor="text1"/>
          <w:sz w:val="24"/>
          <w:szCs w:val="24"/>
          <w:lang w:eastAsia="hr-HR"/>
        </w:rPr>
        <w:t xml:space="preserve"> – Odluka i Rješenje Ustavnog suda Republike Hrvatske,</w:t>
      </w:r>
      <w:r w:rsidRPr="003C18EB">
        <w:rPr>
          <w:rFonts w:ascii="Times New Roman" w:eastAsia="Times New Roman" w:hAnsi="Times New Roman" w:cs="Times New Roman"/>
          <w:color w:val="000000" w:themeColor="text1"/>
          <w:sz w:val="24"/>
          <w:szCs w:val="24"/>
          <w:lang w:eastAsia="hr-HR"/>
        </w:rPr>
        <w:t xml:space="preserve"> </w:t>
      </w:r>
      <w:r w:rsidR="0069523F" w:rsidRPr="003C18EB">
        <w:rPr>
          <w:rFonts w:ascii="Times New Roman" w:eastAsia="Times New Roman" w:hAnsi="Times New Roman" w:cs="Times New Roman"/>
          <w:color w:val="000000" w:themeColor="text1"/>
          <w:sz w:val="24"/>
          <w:szCs w:val="24"/>
          <w:lang w:eastAsia="hr-HR"/>
        </w:rPr>
        <w:t>147/21</w:t>
      </w:r>
      <w:r w:rsidR="0069523F">
        <w:rPr>
          <w:rFonts w:ascii="Times New Roman" w:eastAsia="Times New Roman" w:hAnsi="Times New Roman" w:cs="Times New Roman"/>
          <w:color w:val="000000" w:themeColor="text1"/>
          <w:sz w:val="24"/>
          <w:szCs w:val="24"/>
          <w:lang w:eastAsia="hr-HR"/>
        </w:rPr>
        <w:t xml:space="preserve">. </w:t>
      </w:r>
      <w:r w:rsidRPr="003C18EB">
        <w:rPr>
          <w:rFonts w:ascii="Times New Roman" w:eastAsia="Times New Roman" w:hAnsi="Times New Roman" w:cs="Times New Roman"/>
          <w:color w:val="000000" w:themeColor="text1"/>
          <w:sz w:val="24"/>
          <w:szCs w:val="24"/>
          <w:lang w:eastAsia="hr-HR"/>
        </w:rPr>
        <w:t>i 71/22</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s odredbama ovoga Zakona.</w:t>
      </w:r>
    </w:p>
    <w:p w14:paraId="1A959EEC" w14:textId="77777777" w:rsidR="00817521" w:rsidRPr="003C18EB" w:rsidRDefault="00817521" w:rsidP="0081752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8FE7230" w14:textId="7ECA88BD" w:rsidR="00817521" w:rsidRPr="003C18EB" w:rsidRDefault="00817521" w:rsidP="00C011C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3C18EB">
        <w:rPr>
          <w:rFonts w:ascii="Times New Roman" w:eastAsia="Times New Roman" w:hAnsi="Times New Roman" w:cs="Times New Roman"/>
          <w:color w:val="000000" w:themeColor="text1"/>
          <w:sz w:val="24"/>
          <w:szCs w:val="24"/>
          <w:lang w:eastAsia="hr-HR"/>
        </w:rPr>
        <w:t>(2) Ministar će u roku od šest mjeseci od dana stupanja na snagu ovoga Zakona uskladiti Pravilnik o obavljanju javnog linijskog prijevoza putnika u cestovnom prometu (</w:t>
      </w:r>
      <w:r w:rsidR="00774FE3">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Narodne novine</w:t>
      </w:r>
      <w:r w:rsidR="00774FE3">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broj 116/19</w:t>
      </w:r>
      <w:r w:rsidR="00774FE3">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s odredbama ovoga Zakona.</w:t>
      </w:r>
    </w:p>
    <w:p w14:paraId="546F8CF4" w14:textId="77777777" w:rsidR="00817521" w:rsidRDefault="00817521" w:rsidP="00900EB9">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567F4DAC" w14:textId="77777777" w:rsidR="00817521" w:rsidRPr="003C18EB" w:rsidRDefault="00817521" w:rsidP="000B3E4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977C68">
        <w:rPr>
          <w:rFonts w:ascii="Times New Roman" w:eastAsia="Times New Roman" w:hAnsi="Times New Roman" w:cs="Times New Roman"/>
          <w:b/>
          <w:color w:val="000000" w:themeColor="text1"/>
          <w:sz w:val="24"/>
          <w:szCs w:val="24"/>
          <w:lang w:eastAsia="hr-HR"/>
        </w:rPr>
        <w:t>Članak 5</w:t>
      </w:r>
      <w:r w:rsidR="00D92D7D" w:rsidRPr="00977C68">
        <w:rPr>
          <w:rFonts w:ascii="Times New Roman" w:eastAsia="Times New Roman" w:hAnsi="Times New Roman" w:cs="Times New Roman"/>
          <w:b/>
          <w:color w:val="000000" w:themeColor="text1"/>
          <w:sz w:val="24"/>
          <w:szCs w:val="24"/>
          <w:lang w:eastAsia="hr-HR"/>
        </w:rPr>
        <w:t>8</w:t>
      </w:r>
      <w:r w:rsidRPr="00977C68">
        <w:rPr>
          <w:rFonts w:ascii="Times New Roman" w:eastAsia="Times New Roman" w:hAnsi="Times New Roman" w:cs="Times New Roman"/>
          <w:b/>
          <w:color w:val="000000" w:themeColor="text1"/>
          <w:sz w:val="24"/>
          <w:szCs w:val="24"/>
          <w:lang w:eastAsia="hr-HR"/>
        </w:rPr>
        <w:t>.</w:t>
      </w:r>
    </w:p>
    <w:p w14:paraId="6CD3A1F0" w14:textId="77777777" w:rsidR="00817521" w:rsidRPr="003C18EB" w:rsidRDefault="00817521" w:rsidP="00BF166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0DF867F5" w14:textId="3AECA5BC" w:rsidR="00896900" w:rsidRPr="003C18EB" w:rsidRDefault="00896900" w:rsidP="00BF166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3C18EB">
        <w:rPr>
          <w:rFonts w:ascii="Times New Roman" w:eastAsia="Times New Roman" w:hAnsi="Times New Roman" w:cs="Times New Roman"/>
          <w:color w:val="000000" w:themeColor="text1"/>
          <w:sz w:val="24"/>
          <w:szCs w:val="24"/>
          <w:lang w:eastAsia="hr-HR"/>
        </w:rPr>
        <w:t xml:space="preserve">(1) </w:t>
      </w:r>
      <w:r w:rsidR="00B05F5C" w:rsidRPr="002F0EB5">
        <w:rPr>
          <w:rFonts w:ascii="Times New Roman" w:eastAsia="Times New Roman" w:hAnsi="Times New Roman" w:cs="Times New Roman"/>
          <w:color w:val="000000" w:themeColor="text1"/>
          <w:sz w:val="24"/>
          <w:szCs w:val="24"/>
          <w:lang w:eastAsia="hr-HR"/>
        </w:rPr>
        <w:t>HGK</w:t>
      </w:r>
      <w:r w:rsidR="00B05F5C">
        <w:rPr>
          <w:rFonts w:ascii="Times New Roman" w:eastAsia="Times New Roman" w:hAnsi="Times New Roman" w:cs="Times New Roman"/>
          <w:color w:val="000000" w:themeColor="text1"/>
          <w:sz w:val="24"/>
          <w:szCs w:val="24"/>
          <w:lang w:eastAsia="hr-HR"/>
        </w:rPr>
        <w:t xml:space="preserve"> </w:t>
      </w:r>
      <w:r w:rsidR="0084617A" w:rsidRPr="003C18EB">
        <w:rPr>
          <w:rFonts w:ascii="Times New Roman" w:eastAsia="Times New Roman" w:hAnsi="Times New Roman" w:cs="Times New Roman"/>
          <w:color w:val="000000" w:themeColor="text1"/>
          <w:sz w:val="24"/>
          <w:szCs w:val="24"/>
          <w:lang w:eastAsia="hr-HR"/>
        </w:rPr>
        <w:t>će započeti</w:t>
      </w:r>
      <w:r w:rsidRPr="003C18EB">
        <w:rPr>
          <w:rFonts w:ascii="Times New Roman" w:eastAsia="Times New Roman" w:hAnsi="Times New Roman" w:cs="Times New Roman"/>
          <w:color w:val="000000" w:themeColor="text1"/>
          <w:sz w:val="24"/>
          <w:szCs w:val="24"/>
          <w:lang w:eastAsia="hr-HR"/>
        </w:rPr>
        <w:t xml:space="preserve"> izdavati dozv</w:t>
      </w:r>
      <w:r w:rsidR="00B26770">
        <w:rPr>
          <w:rFonts w:ascii="Times New Roman" w:eastAsia="Times New Roman" w:hAnsi="Times New Roman" w:cs="Times New Roman"/>
          <w:color w:val="000000" w:themeColor="text1"/>
          <w:sz w:val="24"/>
          <w:szCs w:val="24"/>
          <w:lang w:eastAsia="hr-HR"/>
        </w:rPr>
        <w:t>ole sukladno odredbama članka 17</w:t>
      </w:r>
      <w:r w:rsidRPr="003C18EB">
        <w:rPr>
          <w:rFonts w:ascii="Times New Roman" w:eastAsia="Times New Roman" w:hAnsi="Times New Roman" w:cs="Times New Roman"/>
          <w:color w:val="000000" w:themeColor="text1"/>
          <w:sz w:val="24"/>
          <w:szCs w:val="24"/>
          <w:lang w:eastAsia="hr-HR"/>
        </w:rPr>
        <w:t xml:space="preserve">. ovoga Zakona </w:t>
      </w:r>
      <w:r w:rsidR="00977C68">
        <w:rPr>
          <w:rFonts w:ascii="Times New Roman" w:eastAsia="Times New Roman" w:hAnsi="Times New Roman" w:cs="Times New Roman"/>
          <w:color w:val="000000" w:themeColor="text1"/>
          <w:sz w:val="24"/>
          <w:szCs w:val="24"/>
          <w:lang w:eastAsia="hr-HR"/>
        </w:rPr>
        <w:t xml:space="preserve">najdulje </w:t>
      </w:r>
      <w:r w:rsidRPr="003C18EB">
        <w:rPr>
          <w:rFonts w:ascii="Times New Roman" w:eastAsia="Times New Roman" w:hAnsi="Times New Roman" w:cs="Times New Roman"/>
          <w:color w:val="000000" w:themeColor="text1"/>
          <w:sz w:val="24"/>
          <w:szCs w:val="24"/>
          <w:lang w:eastAsia="hr-HR"/>
        </w:rPr>
        <w:t xml:space="preserve">u roku od šest mjeseci od </w:t>
      </w:r>
      <w:r w:rsidR="00AA1FED">
        <w:rPr>
          <w:rFonts w:ascii="Times New Roman" w:eastAsia="Times New Roman" w:hAnsi="Times New Roman" w:cs="Times New Roman"/>
          <w:color w:val="000000" w:themeColor="text1"/>
          <w:sz w:val="24"/>
          <w:szCs w:val="24"/>
          <w:lang w:eastAsia="hr-HR"/>
        </w:rPr>
        <w:t xml:space="preserve">dana </w:t>
      </w:r>
      <w:r w:rsidRPr="003C18EB">
        <w:rPr>
          <w:rFonts w:ascii="Times New Roman" w:eastAsia="Times New Roman" w:hAnsi="Times New Roman" w:cs="Times New Roman"/>
          <w:color w:val="000000" w:themeColor="text1"/>
          <w:sz w:val="24"/>
          <w:szCs w:val="24"/>
          <w:lang w:eastAsia="hr-HR"/>
        </w:rPr>
        <w:t xml:space="preserve">stupanja </w:t>
      </w:r>
      <w:r w:rsidR="00AA1FED">
        <w:rPr>
          <w:rFonts w:ascii="Times New Roman" w:eastAsia="Times New Roman" w:hAnsi="Times New Roman" w:cs="Times New Roman"/>
          <w:color w:val="000000" w:themeColor="text1"/>
          <w:sz w:val="24"/>
          <w:szCs w:val="24"/>
          <w:lang w:eastAsia="hr-HR"/>
        </w:rPr>
        <w:t xml:space="preserve">na snagu </w:t>
      </w:r>
      <w:r w:rsidRPr="003C18EB">
        <w:rPr>
          <w:rFonts w:ascii="Times New Roman" w:eastAsia="Times New Roman" w:hAnsi="Times New Roman" w:cs="Times New Roman"/>
          <w:color w:val="000000" w:themeColor="text1"/>
          <w:sz w:val="24"/>
          <w:szCs w:val="24"/>
          <w:lang w:eastAsia="hr-HR"/>
        </w:rPr>
        <w:t>ovoga Zakona.</w:t>
      </w:r>
    </w:p>
    <w:p w14:paraId="5257A43E" w14:textId="77777777" w:rsidR="002F0EB5" w:rsidRDefault="002F0EB5" w:rsidP="00BF166C">
      <w:pPr>
        <w:spacing w:after="0" w:line="240" w:lineRule="auto"/>
        <w:jc w:val="both"/>
        <w:rPr>
          <w:rFonts w:ascii="Times New Roman" w:hAnsi="Times New Roman" w:cs="Times New Roman"/>
          <w:color w:val="000000" w:themeColor="text1"/>
          <w:sz w:val="24"/>
          <w:szCs w:val="24"/>
          <w:lang w:eastAsia="hr-HR"/>
        </w:rPr>
      </w:pPr>
    </w:p>
    <w:p w14:paraId="04CBF96A" w14:textId="61C1A3D5" w:rsidR="0084617A" w:rsidRDefault="00F92166" w:rsidP="00BF166C">
      <w:pPr>
        <w:spacing w:after="0" w:line="240" w:lineRule="auto"/>
        <w:ind w:firstLine="709"/>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 xml:space="preserve">(2) </w:t>
      </w:r>
      <w:r w:rsidR="0084617A" w:rsidRPr="003C18EB">
        <w:rPr>
          <w:rFonts w:ascii="Times New Roman" w:hAnsi="Times New Roman" w:cs="Times New Roman"/>
          <w:color w:val="000000" w:themeColor="text1"/>
          <w:sz w:val="24"/>
          <w:szCs w:val="24"/>
          <w:lang w:eastAsia="hr-HR"/>
        </w:rPr>
        <w:t>Prijevoznici koji obavljaju prijevoz putnika između stajališta na području jedne županije, na temelju dozvola za međužupanijski prijevoz putnika ili na temelju dozvola Zajednice na kojima je odobreno obavljanje unutarnjeg prijevoza putnika ili kabotaže, smiju taj prijevoz obavljati na najdulje šest mjeseci od dana stupanj</w:t>
      </w:r>
      <w:r w:rsidR="008D7493">
        <w:rPr>
          <w:rFonts w:ascii="Times New Roman" w:hAnsi="Times New Roman" w:cs="Times New Roman"/>
          <w:color w:val="000000" w:themeColor="text1"/>
          <w:sz w:val="24"/>
          <w:szCs w:val="24"/>
          <w:lang w:eastAsia="hr-HR"/>
        </w:rPr>
        <w:t>a na snagu ovoga Zakona ako je u</w:t>
      </w:r>
      <w:r w:rsidR="0084617A" w:rsidRPr="003C18EB">
        <w:rPr>
          <w:rFonts w:ascii="Times New Roman" w:hAnsi="Times New Roman" w:cs="Times New Roman"/>
          <w:color w:val="000000" w:themeColor="text1"/>
          <w:sz w:val="24"/>
          <w:szCs w:val="24"/>
          <w:lang w:eastAsia="hr-HR"/>
        </w:rPr>
        <w:t xml:space="preserve"> toj županiji već sklopljen Ugovor o obavljanju javnog linijskog prijevoza kao javne usluge, odnosno najdulje šest mjeseci od dana sklapanje Ugovora o obavljanju javnog linijskog prijevoza kao javne usluge u županiji koja još nema sklopljen Ugovor.</w:t>
      </w:r>
    </w:p>
    <w:p w14:paraId="5CB715EB" w14:textId="77777777" w:rsidR="00BF166C" w:rsidRPr="003C18EB" w:rsidRDefault="00BF166C" w:rsidP="00BF166C">
      <w:pPr>
        <w:spacing w:after="0" w:line="240" w:lineRule="auto"/>
        <w:ind w:firstLine="709"/>
        <w:jc w:val="both"/>
        <w:rPr>
          <w:rFonts w:ascii="Times New Roman" w:hAnsi="Times New Roman" w:cs="Times New Roman"/>
          <w:color w:val="000000" w:themeColor="text1"/>
          <w:sz w:val="24"/>
          <w:szCs w:val="24"/>
          <w:lang w:eastAsia="hr-HR"/>
        </w:rPr>
      </w:pPr>
    </w:p>
    <w:p w14:paraId="202C09C9" w14:textId="28BC3B67" w:rsidR="00817521" w:rsidRDefault="00CE1721" w:rsidP="00BF166C">
      <w:pPr>
        <w:spacing w:after="0" w:line="240" w:lineRule="auto"/>
        <w:ind w:firstLine="709"/>
        <w:jc w:val="both"/>
        <w:rPr>
          <w:rFonts w:ascii="Times New Roman" w:hAnsi="Times New Roman" w:cs="Times New Roman"/>
          <w:sz w:val="24"/>
          <w:szCs w:val="24"/>
          <w:lang w:eastAsia="hr-HR"/>
        </w:rPr>
      </w:pPr>
      <w:r w:rsidRPr="002F0EB5">
        <w:rPr>
          <w:rFonts w:ascii="Times New Roman" w:hAnsi="Times New Roman" w:cs="Times New Roman"/>
          <w:color w:val="000000" w:themeColor="text1"/>
          <w:sz w:val="24"/>
          <w:szCs w:val="24"/>
          <w:lang w:eastAsia="hr-HR"/>
        </w:rPr>
        <w:t>(</w:t>
      </w:r>
      <w:r w:rsidR="00262F38">
        <w:rPr>
          <w:rFonts w:ascii="Times New Roman" w:hAnsi="Times New Roman" w:cs="Times New Roman"/>
          <w:color w:val="000000" w:themeColor="text1"/>
          <w:sz w:val="24"/>
          <w:szCs w:val="24"/>
          <w:lang w:eastAsia="hr-HR"/>
        </w:rPr>
        <w:t>3</w:t>
      </w:r>
      <w:r w:rsidRPr="002F0EB5">
        <w:rPr>
          <w:rFonts w:ascii="Times New Roman" w:hAnsi="Times New Roman" w:cs="Times New Roman"/>
          <w:color w:val="000000" w:themeColor="text1"/>
          <w:sz w:val="24"/>
          <w:szCs w:val="24"/>
          <w:lang w:eastAsia="hr-HR"/>
        </w:rPr>
        <w:t>)</w:t>
      </w:r>
      <w:r w:rsidR="00817521" w:rsidRPr="002F0EB5">
        <w:rPr>
          <w:rFonts w:ascii="Times New Roman" w:hAnsi="Times New Roman" w:cs="Times New Roman"/>
          <w:color w:val="000000" w:themeColor="text1"/>
          <w:sz w:val="24"/>
          <w:szCs w:val="24"/>
          <w:lang w:eastAsia="hr-HR"/>
        </w:rPr>
        <w:t xml:space="preserve"> </w:t>
      </w:r>
      <w:r w:rsidR="00817521">
        <w:rPr>
          <w:rFonts w:ascii="Times New Roman" w:hAnsi="Times New Roman" w:cs="Times New Roman"/>
          <w:sz w:val="24"/>
          <w:szCs w:val="24"/>
          <w:lang w:eastAsia="hr-HR"/>
        </w:rPr>
        <w:t>Postupci vezani za izdavanje dozvola za međužupanijski prijevoz putnika</w:t>
      </w:r>
      <w:r w:rsidR="00817521" w:rsidRPr="00817521">
        <w:rPr>
          <w:rFonts w:ascii="Times New Roman" w:hAnsi="Times New Roman" w:cs="Times New Roman"/>
          <w:sz w:val="24"/>
          <w:szCs w:val="24"/>
          <w:lang w:eastAsia="hr-HR"/>
        </w:rPr>
        <w:t xml:space="preserve">, koji su započeti, a nisu dovršeni do </w:t>
      </w:r>
      <w:r w:rsidR="00817521">
        <w:rPr>
          <w:rFonts w:ascii="Times New Roman" w:hAnsi="Times New Roman" w:cs="Times New Roman"/>
          <w:sz w:val="24"/>
          <w:szCs w:val="24"/>
          <w:lang w:eastAsia="hr-HR"/>
        </w:rPr>
        <w:t xml:space="preserve">isteka roka iz stavka 1. ovoga članka, </w:t>
      </w:r>
      <w:r w:rsidR="00BF166C">
        <w:rPr>
          <w:rFonts w:ascii="Times New Roman" w:hAnsi="Times New Roman" w:cs="Times New Roman"/>
          <w:sz w:val="24"/>
          <w:szCs w:val="24"/>
          <w:lang w:eastAsia="hr-HR"/>
        </w:rPr>
        <w:t xml:space="preserve">dovršit će </w:t>
      </w:r>
      <w:r w:rsidR="00BF166C">
        <w:rPr>
          <w:rFonts w:ascii="Times New Roman" w:hAnsi="Times New Roman" w:cs="Times New Roman"/>
          <w:sz w:val="24"/>
          <w:szCs w:val="24"/>
          <w:lang w:eastAsia="hr-HR"/>
        </w:rPr>
        <w:lastRenderedPageBreak/>
        <w:t xml:space="preserve">se prema odredbama </w:t>
      </w:r>
      <w:r w:rsidR="00817521" w:rsidRPr="00817521">
        <w:rPr>
          <w:rFonts w:ascii="Times New Roman" w:hAnsi="Times New Roman" w:cs="Times New Roman"/>
          <w:sz w:val="24"/>
          <w:szCs w:val="24"/>
          <w:lang w:eastAsia="hr-HR"/>
        </w:rPr>
        <w:t>Zakona o prijevozu u cestovnom prometu</w:t>
      </w:r>
      <w:r w:rsidR="00BF166C">
        <w:rPr>
          <w:rFonts w:ascii="Times New Roman" w:hAnsi="Times New Roman" w:cs="Times New Roman"/>
          <w:sz w:val="24"/>
          <w:szCs w:val="24"/>
          <w:lang w:eastAsia="hr-HR"/>
        </w:rPr>
        <w:t xml:space="preserve"> </w:t>
      </w:r>
      <w:r w:rsidR="00817521">
        <w:rPr>
          <w:rFonts w:ascii="Times New Roman" w:hAnsi="Times New Roman" w:cs="Times New Roman"/>
          <w:sz w:val="24"/>
          <w:szCs w:val="24"/>
          <w:lang w:eastAsia="hr-HR"/>
        </w:rPr>
        <w:t>(</w:t>
      </w:r>
      <w:r w:rsidR="00BF166C">
        <w:rPr>
          <w:rFonts w:ascii="Times New Roman" w:hAnsi="Times New Roman" w:cs="Times New Roman"/>
          <w:sz w:val="24"/>
          <w:szCs w:val="24"/>
          <w:lang w:eastAsia="hr-HR"/>
        </w:rPr>
        <w:t>„</w:t>
      </w:r>
      <w:r w:rsidR="00817521" w:rsidRPr="00817521">
        <w:rPr>
          <w:rFonts w:ascii="Times New Roman" w:hAnsi="Times New Roman" w:cs="Times New Roman"/>
          <w:sz w:val="24"/>
          <w:szCs w:val="24"/>
          <w:lang w:eastAsia="hr-HR"/>
        </w:rPr>
        <w:t>Na</w:t>
      </w:r>
      <w:r w:rsidR="00817521">
        <w:rPr>
          <w:rFonts w:ascii="Times New Roman" w:hAnsi="Times New Roman" w:cs="Times New Roman"/>
          <w:sz w:val="24"/>
          <w:szCs w:val="24"/>
          <w:lang w:eastAsia="hr-HR"/>
        </w:rPr>
        <w:t>rodne novine</w:t>
      </w:r>
      <w:r w:rsidR="00BF166C">
        <w:rPr>
          <w:rFonts w:ascii="Times New Roman" w:hAnsi="Times New Roman" w:cs="Times New Roman"/>
          <w:sz w:val="24"/>
          <w:szCs w:val="24"/>
          <w:lang w:eastAsia="hr-HR"/>
        </w:rPr>
        <w:t>“</w:t>
      </w:r>
      <w:r w:rsidR="00817521" w:rsidRPr="00817521">
        <w:rPr>
          <w:rFonts w:ascii="Times New Roman" w:hAnsi="Times New Roman" w:cs="Times New Roman"/>
          <w:sz w:val="24"/>
          <w:szCs w:val="24"/>
          <w:lang w:eastAsia="hr-HR"/>
        </w:rPr>
        <w:t>, br. 41/18</w:t>
      </w:r>
      <w:r w:rsidR="00BF166C">
        <w:rPr>
          <w:rFonts w:ascii="Times New Roman" w:hAnsi="Times New Roman" w:cs="Times New Roman"/>
          <w:sz w:val="24"/>
          <w:szCs w:val="24"/>
          <w:lang w:eastAsia="hr-HR"/>
        </w:rPr>
        <w:t>.</w:t>
      </w:r>
      <w:r w:rsidR="00817521" w:rsidRPr="00817521">
        <w:rPr>
          <w:rFonts w:ascii="Times New Roman" w:hAnsi="Times New Roman" w:cs="Times New Roman"/>
          <w:sz w:val="24"/>
          <w:szCs w:val="24"/>
          <w:lang w:eastAsia="hr-HR"/>
        </w:rPr>
        <w:t>, 98/19</w:t>
      </w:r>
      <w:r w:rsidR="00BF166C">
        <w:rPr>
          <w:rFonts w:ascii="Times New Roman" w:hAnsi="Times New Roman" w:cs="Times New Roman"/>
          <w:sz w:val="24"/>
          <w:szCs w:val="24"/>
          <w:lang w:eastAsia="hr-HR"/>
        </w:rPr>
        <w:t>.</w:t>
      </w:r>
      <w:r w:rsidR="00817521" w:rsidRPr="00817521">
        <w:rPr>
          <w:rFonts w:ascii="Times New Roman" w:hAnsi="Times New Roman" w:cs="Times New Roman"/>
          <w:sz w:val="24"/>
          <w:szCs w:val="24"/>
          <w:lang w:eastAsia="hr-HR"/>
        </w:rPr>
        <w:t>, 30/21</w:t>
      </w:r>
      <w:r w:rsidR="00BF166C">
        <w:rPr>
          <w:rFonts w:ascii="Times New Roman" w:hAnsi="Times New Roman" w:cs="Times New Roman"/>
          <w:sz w:val="24"/>
          <w:szCs w:val="24"/>
          <w:lang w:eastAsia="hr-HR"/>
        </w:rPr>
        <w:t>.</w:t>
      </w:r>
      <w:r w:rsidR="00817521" w:rsidRPr="00817521">
        <w:rPr>
          <w:rFonts w:ascii="Times New Roman" w:hAnsi="Times New Roman" w:cs="Times New Roman"/>
          <w:sz w:val="24"/>
          <w:szCs w:val="24"/>
          <w:lang w:eastAsia="hr-HR"/>
        </w:rPr>
        <w:t>, 89/21</w:t>
      </w:r>
      <w:r w:rsidR="00BF166C">
        <w:rPr>
          <w:rFonts w:ascii="Times New Roman" w:hAnsi="Times New Roman" w:cs="Times New Roman"/>
          <w:sz w:val="24"/>
          <w:szCs w:val="24"/>
          <w:lang w:eastAsia="hr-HR"/>
        </w:rPr>
        <w:t>. – Od</w:t>
      </w:r>
      <w:r w:rsidR="00640C20">
        <w:rPr>
          <w:rFonts w:ascii="Times New Roman" w:hAnsi="Times New Roman" w:cs="Times New Roman"/>
          <w:sz w:val="24"/>
          <w:szCs w:val="24"/>
          <w:lang w:eastAsia="hr-HR"/>
        </w:rPr>
        <w:t>luka i R</w:t>
      </w:r>
      <w:r w:rsidR="00BF166C">
        <w:rPr>
          <w:rFonts w:ascii="Times New Roman" w:hAnsi="Times New Roman" w:cs="Times New Roman"/>
          <w:sz w:val="24"/>
          <w:szCs w:val="24"/>
          <w:lang w:eastAsia="hr-HR"/>
        </w:rPr>
        <w:t>ješenje Ustavnog suda Republike Hrvatske</w:t>
      </w:r>
      <w:r w:rsidR="00817521" w:rsidRPr="00817521">
        <w:rPr>
          <w:rFonts w:ascii="Times New Roman" w:hAnsi="Times New Roman" w:cs="Times New Roman"/>
          <w:sz w:val="24"/>
          <w:szCs w:val="24"/>
          <w:lang w:eastAsia="hr-HR"/>
        </w:rPr>
        <w:t xml:space="preserve"> i 114/22</w:t>
      </w:r>
      <w:r w:rsidR="00BF166C">
        <w:rPr>
          <w:rFonts w:ascii="Times New Roman" w:hAnsi="Times New Roman" w:cs="Times New Roman"/>
          <w:sz w:val="24"/>
          <w:szCs w:val="24"/>
          <w:lang w:eastAsia="hr-HR"/>
        </w:rPr>
        <w:t>.</w:t>
      </w:r>
      <w:r w:rsidR="00817521" w:rsidRPr="00817521">
        <w:rPr>
          <w:rFonts w:ascii="Times New Roman" w:hAnsi="Times New Roman" w:cs="Times New Roman"/>
          <w:sz w:val="24"/>
          <w:szCs w:val="24"/>
          <w:lang w:eastAsia="hr-HR"/>
        </w:rPr>
        <w:t>).</w:t>
      </w:r>
    </w:p>
    <w:p w14:paraId="45B5A063" w14:textId="77777777" w:rsidR="00BF166C" w:rsidRPr="00817521" w:rsidRDefault="00BF166C" w:rsidP="00BF166C">
      <w:pPr>
        <w:spacing w:after="0" w:line="240" w:lineRule="auto"/>
        <w:ind w:firstLine="709"/>
        <w:jc w:val="both"/>
        <w:rPr>
          <w:rFonts w:ascii="Times New Roman" w:hAnsi="Times New Roman" w:cs="Times New Roman"/>
          <w:b/>
          <w:bCs/>
          <w:sz w:val="24"/>
          <w:szCs w:val="24"/>
          <w:lang w:eastAsia="hr-HR"/>
        </w:rPr>
      </w:pPr>
    </w:p>
    <w:p w14:paraId="54803949" w14:textId="77777777" w:rsidR="00F302DA" w:rsidRPr="003C18EB" w:rsidRDefault="004C1A37" w:rsidP="000B3E4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C18EB">
        <w:rPr>
          <w:rFonts w:ascii="Times New Roman" w:eastAsia="Times New Roman" w:hAnsi="Times New Roman" w:cs="Times New Roman"/>
          <w:b/>
          <w:color w:val="000000" w:themeColor="text1"/>
          <w:sz w:val="24"/>
          <w:szCs w:val="24"/>
          <w:lang w:eastAsia="hr-HR"/>
        </w:rPr>
        <w:t>Članak 5</w:t>
      </w:r>
      <w:r w:rsidR="00D92D7D" w:rsidRPr="003C18EB">
        <w:rPr>
          <w:rFonts w:ascii="Times New Roman" w:eastAsia="Times New Roman" w:hAnsi="Times New Roman" w:cs="Times New Roman"/>
          <w:b/>
          <w:color w:val="000000" w:themeColor="text1"/>
          <w:sz w:val="24"/>
          <w:szCs w:val="24"/>
          <w:lang w:eastAsia="hr-HR"/>
        </w:rPr>
        <w:t>9</w:t>
      </w:r>
      <w:r w:rsidRPr="003C18EB">
        <w:rPr>
          <w:rFonts w:ascii="Times New Roman" w:eastAsia="Times New Roman" w:hAnsi="Times New Roman" w:cs="Times New Roman"/>
          <w:b/>
          <w:color w:val="000000" w:themeColor="text1"/>
          <w:sz w:val="24"/>
          <w:szCs w:val="24"/>
          <w:lang w:eastAsia="hr-HR"/>
        </w:rPr>
        <w:t>.</w:t>
      </w:r>
    </w:p>
    <w:p w14:paraId="56229A7B" w14:textId="50C97C0F" w:rsidR="004C1A37" w:rsidRDefault="004C1A37" w:rsidP="00A261D6">
      <w:pPr>
        <w:spacing w:after="0" w:line="240" w:lineRule="auto"/>
        <w:ind w:firstLine="708"/>
        <w:jc w:val="center"/>
        <w:textAlignment w:val="baseline"/>
        <w:rPr>
          <w:rFonts w:ascii="Times New Roman" w:eastAsia="Times New Roman" w:hAnsi="Times New Roman" w:cs="Times New Roman"/>
          <w:sz w:val="24"/>
          <w:szCs w:val="24"/>
          <w:lang w:eastAsia="hr-HR"/>
        </w:rPr>
      </w:pPr>
    </w:p>
    <w:p w14:paraId="5CA91CE5" w14:textId="53A896A6" w:rsidR="00262F38" w:rsidRPr="00262F38" w:rsidRDefault="00262F38" w:rsidP="00BF166C">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262F38">
        <w:rPr>
          <w:rFonts w:ascii="Times New Roman" w:eastAsia="Times New Roman" w:hAnsi="Times New Roman" w:cs="Times New Roman"/>
          <w:sz w:val="24"/>
          <w:szCs w:val="24"/>
          <w:lang w:eastAsia="hr-HR"/>
        </w:rPr>
        <w:t>Ugovori o podvozarstvu koji su sklopljeni do dana stupanja na snagu ovoga Zakona vrijede do isteka roka na koji su sklopljeni.</w:t>
      </w:r>
    </w:p>
    <w:p w14:paraId="137472B0" w14:textId="77777777" w:rsidR="00262F38" w:rsidRPr="00262F38" w:rsidRDefault="00262F38" w:rsidP="00262F38">
      <w:pPr>
        <w:pStyle w:val="ListParagraph"/>
        <w:spacing w:after="0" w:line="240" w:lineRule="auto"/>
        <w:ind w:left="1068"/>
        <w:textAlignment w:val="baseline"/>
        <w:rPr>
          <w:rFonts w:ascii="Times New Roman" w:eastAsia="Times New Roman" w:hAnsi="Times New Roman" w:cs="Times New Roman"/>
          <w:sz w:val="24"/>
          <w:szCs w:val="24"/>
          <w:lang w:eastAsia="hr-HR"/>
        </w:rPr>
      </w:pPr>
    </w:p>
    <w:p w14:paraId="088D4F48" w14:textId="3356F242" w:rsidR="004C1A37" w:rsidRPr="00262F38" w:rsidRDefault="00262F38" w:rsidP="00BF166C">
      <w:pPr>
        <w:spacing w:after="0" w:line="240" w:lineRule="auto"/>
        <w:ind w:firstLine="709"/>
        <w:jc w:val="both"/>
        <w:textAlignment w:val="baseline"/>
        <w:rPr>
          <w:rFonts w:ascii="Times New Roman" w:eastAsia="Times New Roman" w:hAnsi="Times New Roman" w:cs="Times New Roman"/>
          <w:sz w:val="24"/>
          <w:szCs w:val="24"/>
          <w:lang w:eastAsia="hr-HR"/>
        </w:rPr>
      </w:pPr>
      <w:r w:rsidRPr="00262F38">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004C1A37" w:rsidRPr="00262F38">
        <w:rPr>
          <w:rFonts w:ascii="Times New Roman" w:eastAsia="Times New Roman" w:hAnsi="Times New Roman" w:cs="Times New Roman"/>
          <w:sz w:val="24"/>
          <w:szCs w:val="24"/>
          <w:lang w:eastAsia="hr-HR"/>
        </w:rPr>
        <w:t>Rješenja</w:t>
      </w:r>
      <w:r w:rsidR="00896900" w:rsidRPr="00262F38">
        <w:rPr>
          <w:rFonts w:ascii="Arial" w:hAnsi="Arial" w:cs="Arial"/>
          <w:color w:val="444444"/>
          <w:sz w:val="21"/>
          <w:szCs w:val="21"/>
        </w:rPr>
        <w:t xml:space="preserve"> </w:t>
      </w:r>
      <w:r w:rsidR="00896900" w:rsidRPr="00262F38">
        <w:rPr>
          <w:rFonts w:ascii="Times New Roman" w:eastAsia="Times New Roman" w:hAnsi="Times New Roman" w:cs="Times New Roman"/>
          <w:sz w:val="24"/>
          <w:szCs w:val="24"/>
          <w:lang w:eastAsia="hr-HR"/>
        </w:rPr>
        <w:t xml:space="preserve">o raspodjeli dozvola Europske konferencije ministara prometa – CEMT </w:t>
      </w:r>
      <w:r w:rsidR="004C1A37" w:rsidRPr="00262F38">
        <w:rPr>
          <w:rFonts w:ascii="Times New Roman" w:eastAsia="Times New Roman" w:hAnsi="Times New Roman" w:cs="Times New Roman"/>
          <w:sz w:val="24"/>
          <w:szCs w:val="24"/>
          <w:lang w:eastAsia="hr-HR"/>
        </w:rPr>
        <w:t xml:space="preserve">iz članka 82. stavka 5. </w:t>
      </w:r>
      <w:r w:rsidR="00896900" w:rsidRPr="00262F38">
        <w:rPr>
          <w:rFonts w:ascii="Times New Roman" w:eastAsia="Times New Roman" w:hAnsi="Times New Roman" w:cs="Times New Roman"/>
          <w:sz w:val="24"/>
          <w:szCs w:val="24"/>
          <w:lang w:eastAsia="hr-HR"/>
        </w:rPr>
        <w:t>Zakona o prijevozu u cestovnom prometu (</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Narodne novine</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br. 41/18</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98/19</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30/21</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89/21</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xml:space="preserve"> </w:t>
      </w:r>
      <w:r w:rsidR="00BF166C">
        <w:rPr>
          <w:rFonts w:ascii="Times New Roman" w:eastAsia="Times New Roman" w:hAnsi="Times New Roman" w:cs="Times New Roman"/>
          <w:sz w:val="24"/>
          <w:szCs w:val="24"/>
          <w:lang w:eastAsia="hr-HR"/>
        </w:rPr>
        <w:t xml:space="preserve">– Odluka i Rješenje Ustavnog suda Republike Hrvatske </w:t>
      </w:r>
      <w:r w:rsidR="00896900" w:rsidRPr="00262F38">
        <w:rPr>
          <w:rFonts w:ascii="Times New Roman" w:eastAsia="Times New Roman" w:hAnsi="Times New Roman" w:cs="Times New Roman"/>
          <w:sz w:val="24"/>
          <w:szCs w:val="24"/>
          <w:lang w:eastAsia="hr-HR"/>
        </w:rPr>
        <w:t>i 114/22</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xml:space="preserve">) vrijede do kraja </w:t>
      </w:r>
      <w:r w:rsidR="00864DCD">
        <w:rPr>
          <w:rFonts w:ascii="Times New Roman" w:eastAsia="Times New Roman" w:hAnsi="Times New Roman" w:cs="Times New Roman"/>
          <w:sz w:val="24"/>
          <w:szCs w:val="24"/>
          <w:lang w:eastAsia="hr-HR"/>
        </w:rPr>
        <w:t>2024.</w:t>
      </w:r>
      <w:r w:rsidR="00363151" w:rsidRPr="00262F38">
        <w:rPr>
          <w:rFonts w:ascii="Times New Roman" w:eastAsia="Times New Roman" w:hAnsi="Times New Roman" w:cs="Times New Roman"/>
          <w:color w:val="000000" w:themeColor="text1"/>
          <w:sz w:val="24"/>
          <w:szCs w:val="24"/>
          <w:lang w:eastAsia="hr-HR"/>
        </w:rPr>
        <w:t xml:space="preserve"> godine</w:t>
      </w:r>
      <w:r w:rsidR="00363151" w:rsidRPr="00262F38">
        <w:rPr>
          <w:rFonts w:ascii="Times New Roman" w:eastAsia="Times New Roman" w:hAnsi="Times New Roman" w:cs="Times New Roman"/>
          <w:color w:val="7030A0"/>
          <w:sz w:val="24"/>
          <w:szCs w:val="24"/>
          <w:lang w:eastAsia="hr-HR"/>
        </w:rPr>
        <w:t>.</w:t>
      </w:r>
    </w:p>
    <w:p w14:paraId="30273488" w14:textId="77777777" w:rsidR="004C1A37" w:rsidRDefault="004C1A37" w:rsidP="00A261D6">
      <w:pPr>
        <w:spacing w:after="0" w:line="240" w:lineRule="auto"/>
        <w:ind w:firstLine="708"/>
        <w:jc w:val="center"/>
        <w:textAlignment w:val="baseline"/>
        <w:rPr>
          <w:rFonts w:ascii="Times New Roman" w:eastAsia="Times New Roman" w:hAnsi="Times New Roman" w:cs="Times New Roman"/>
          <w:sz w:val="24"/>
          <w:szCs w:val="24"/>
          <w:lang w:eastAsia="hr-HR"/>
        </w:rPr>
      </w:pPr>
    </w:p>
    <w:p w14:paraId="6B1701CC" w14:textId="77777777" w:rsidR="00701575" w:rsidRPr="00701575" w:rsidRDefault="00701575" w:rsidP="000B3E40">
      <w:pPr>
        <w:spacing w:after="0" w:line="240" w:lineRule="auto"/>
        <w:jc w:val="center"/>
        <w:textAlignment w:val="baseline"/>
        <w:rPr>
          <w:rFonts w:ascii="Times New Roman" w:eastAsia="Times New Roman" w:hAnsi="Times New Roman" w:cs="Times New Roman"/>
          <w:b/>
          <w:sz w:val="24"/>
          <w:szCs w:val="24"/>
          <w:lang w:eastAsia="hr-HR"/>
        </w:rPr>
      </w:pPr>
      <w:r w:rsidRPr="00701575">
        <w:rPr>
          <w:rFonts w:ascii="Times New Roman" w:eastAsia="Times New Roman" w:hAnsi="Times New Roman" w:cs="Times New Roman"/>
          <w:b/>
          <w:sz w:val="24"/>
          <w:szCs w:val="24"/>
          <w:lang w:eastAsia="hr-HR"/>
        </w:rPr>
        <w:t>Članak</w:t>
      </w:r>
      <w:r w:rsidR="005A045F">
        <w:rPr>
          <w:rFonts w:ascii="Times New Roman" w:eastAsia="Times New Roman" w:hAnsi="Times New Roman" w:cs="Times New Roman"/>
          <w:b/>
          <w:sz w:val="24"/>
          <w:szCs w:val="24"/>
          <w:lang w:eastAsia="hr-HR"/>
        </w:rPr>
        <w:t xml:space="preserve"> </w:t>
      </w:r>
      <w:r w:rsidR="00D92D7D">
        <w:rPr>
          <w:rFonts w:ascii="Times New Roman" w:eastAsia="Times New Roman" w:hAnsi="Times New Roman" w:cs="Times New Roman"/>
          <w:b/>
          <w:sz w:val="24"/>
          <w:szCs w:val="24"/>
          <w:lang w:eastAsia="hr-HR"/>
        </w:rPr>
        <w:t>60</w:t>
      </w:r>
      <w:r w:rsidRPr="00701575">
        <w:rPr>
          <w:rFonts w:ascii="Times New Roman" w:eastAsia="Times New Roman" w:hAnsi="Times New Roman" w:cs="Times New Roman"/>
          <w:b/>
          <w:sz w:val="24"/>
          <w:szCs w:val="24"/>
          <w:lang w:eastAsia="hr-HR"/>
        </w:rPr>
        <w:t>.</w:t>
      </w:r>
    </w:p>
    <w:p w14:paraId="6CACD862" w14:textId="77777777" w:rsidR="00701575" w:rsidRPr="00701575" w:rsidRDefault="00701575" w:rsidP="00701575">
      <w:pPr>
        <w:spacing w:after="0" w:line="240" w:lineRule="auto"/>
        <w:ind w:firstLine="708"/>
        <w:jc w:val="center"/>
        <w:textAlignment w:val="baseline"/>
        <w:rPr>
          <w:rFonts w:ascii="Times New Roman" w:eastAsia="Times New Roman" w:hAnsi="Times New Roman" w:cs="Times New Roman"/>
          <w:sz w:val="24"/>
          <w:szCs w:val="24"/>
          <w:lang w:eastAsia="hr-HR"/>
        </w:rPr>
      </w:pPr>
    </w:p>
    <w:p w14:paraId="3DF60962" w14:textId="6A0A55BD" w:rsidR="004043E3" w:rsidRPr="000748EA" w:rsidRDefault="004043E3" w:rsidP="000B3E40">
      <w:pPr>
        <w:spacing w:after="0" w:line="240" w:lineRule="auto"/>
        <w:ind w:firstLine="709"/>
        <w:jc w:val="both"/>
        <w:textAlignment w:val="baseline"/>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Ovaj Zakon </w:t>
      </w:r>
      <w:r w:rsidR="008F3A89">
        <w:rPr>
          <w:rFonts w:ascii="Times New Roman" w:eastAsia="Times New Roman" w:hAnsi="Times New Roman" w:cs="Times New Roman"/>
          <w:sz w:val="24"/>
          <w:szCs w:val="24"/>
          <w:lang w:eastAsia="hr-HR"/>
        </w:rPr>
        <w:t>stupa na snagu osmog</w:t>
      </w:r>
      <w:r w:rsidR="000B3E40">
        <w:rPr>
          <w:rFonts w:ascii="Times New Roman" w:eastAsia="Times New Roman" w:hAnsi="Times New Roman" w:cs="Times New Roman"/>
          <w:sz w:val="24"/>
          <w:szCs w:val="24"/>
          <w:lang w:eastAsia="hr-HR"/>
        </w:rPr>
        <w:t>a</w:t>
      </w:r>
      <w:r w:rsidR="008F3A89">
        <w:rPr>
          <w:rFonts w:ascii="Times New Roman" w:eastAsia="Times New Roman" w:hAnsi="Times New Roman" w:cs="Times New Roman"/>
          <w:sz w:val="24"/>
          <w:szCs w:val="24"/>
          <w:lang w:eastAsia="hr-HR"/>
        </w:rPr>
        <w:t xml:space="preserve"> dana od dana objave u „Narodnim novinama“.</w:t>
      </w:r>
    </w:p>
    <w:p w14:paraId="22D2D017" w14:textId="77777777" w:rsidR="00F302DA" w:rsidRDefault="00F302DA">
      <w:pPr>
        <w:rPr>
          <w:rFonts w:ascii="Times New Roman" w:eastAsia="Times New Roman" w:hAnsi="Times New Roman" w:cs="Times New Roman"/>
          <w:b/>
          <w:sz w:val="24"/>
          <w:szCs w:val="24"/>
          <w:lang w:eastAsia="hr-HR"/>
        </w:rPr>
      </w:pPr>
    </w:p>
    <w:p w14:paraId="051E2A32" w14:textId="38A18D33" w:rsidR="005911B1" w:rsidRPr="000748EA" w:rsidRDefault="00383894" w:rsidP="004E4E4A">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hr-HR"/>
        </w:rPr>
        <w:br w:type="page"/>
      </w:r>
      <w:r w:rsidR="005911B1" w:rsidRPr="000748EA">
        <w:rPr>
          <w:rFonts w:ascii="Times New Roman" w:hAnsi="Times New Roman" w:cs="Times New Roman"/>
          <w:b/>
          <w:sz w:val="24"/>
          <w:szCs w:val="24"/>
        </w:rPr>
        <w:lastRenderedPageBreak/>
        <w:t>O</w:t>
      </w:r>
      <w:r w:rsidR="00852484" w:rsidRPr="000748EA">
        <w:rPr>
          <w:rFonts w:ascii="Times New Roman" w:hAnsi="Times New Roman" w:cs="Times New Roman"/>
          <w:b/>
          <w:sz w:val="24"/>
          <w:szCs w:val="24"/>
        </w:rPr>
        <w:t xml:space="preserve"> </w:t>
      </w:r>
      <w:r w:rsidR="005911B1" w:rsidRPr="000748EA">
        <w:rPr>
          <w:rFonts w:ascii="Times New Roman" w:hAnsi="Times New Roman" w:cs="Times New Roman"/>
          <w:b/>
          <w:sz w:val="24"/>
          <w:szCs w:val="24"/>
        </w:rPr>
        <w:t>B</w:t>
      </w:r>
      <w:r w:rsidR="00852484" w:rsidRPr="000748EA">
        <w:rPr>
          <w:rFonts w:ascii="Times New Roman" w:hAnsi="Times New Roman" w:cs="Times New Roman"/>
          <w:b/>
          <w:sz w:val="24"/>
          <w:szCs w:val="24"/>
        </w:rPr>
        <w:t xml:space="preserve"> </w:t>
      </w:r>
      <w:r w:rsidR="005911B1" w:rsidRPr="000748EA">
        <w:rPr>
          <w:rFonts w:ascii="Times New Roman" w:hAnsi="Times New Roman" w:cs="Times New Roman"/>
          <w:b/>
          <w:sz w:val="24"/>
          <w:szCs w:val="24"/>
        </w:rPr>
        <w:t>R</w:t>
      </w:r>
      <w:r w:rsidR="00852484" w:rsidRPr="000748EA">
        <w:rPr>
          <w:rFonts w:ascii="Times New Roman" w:hAnsi="Times New Roman" w:cs="Times New Roman"/>
          <w:b/>
          <w:sz w:val="24"/>
          <w:szCs w:val="24"/>
        </w:rPr>
        <w:t xml:space="preserve"> </w:t>
      </w:r>
      <w:r w:rsidR="005911B1" w:rsidRPr="000748EA">
        <w:rPr>
          <w:rFonts w:ascii="Times New Roman" w:hAnsi="Times New Roman" w:cs="Times New Roman"/>
          <w:b/>
          <w:sz w:val="24"/>
          <w:szCs w:val="24"/>
        </w:rPr>
        <w:t>A</w:t>
      </w:r>
      <w:r w:rsidR="00852484" w:rsidRPr="000748EA">
        <w:rPr>
          <w:rFonts w:ascii="Times New Roman" w:hAnsi="Times New Roman" w:cs="Times New Roman"/>
          <w:b/>
          <w:sz w:val="24"/>
          <w:szCs w:val="24"/>
        </w:rPr>
        <w:t xml:space="preserve"> </w:t>
      </w:r>
      <w:r w:rsidR="005911B1" w:rsidRPr="000748EA">
        <w:rPr>
          <w:rFonts w:ascii="Times New Roman" w:hAnsi="Times New Roman" w:cs="Times New Roman"/>
          <w:b/>
          <w:sz w:val="24"/>
          <w:szCs w:val="24"/>
        </w:rPr>
        <w:t>Z</w:t>
      </w:r>
      <w:r w:rsidR="00852484" w:rsidRPr="000748EA">
        <w:rPr>
          <w:rFonts w:ascii="Times New Roman" w:hAnsi="Times New Roman" w:cs="Times New Roman"/>
          <w:b/>
          <w:sz w:val="24"/>
          <w:szCs w:val="24"/>
        </w:rPr>
        <w:t xml:space="preserve"> </w:t>
      </w:r>
      <w:r w:rsidR="005911B1" w:rsidRPr="000748EA">
        <w:rPr>
          <w:rFonts w:ascii="Times New Roman" w:hAnsi="Times New Roman" w:cs="Times New Roman"/>
          <w:b/>
          <w:sz w:val="24"/>
          <w:szCs w:val="24"/>
        </w:rPr>
        <w:t>L</w:t>
      </w:r>
      <w:r w:rsidR="00852484" w:rsidRPr="000748EA">
        <w:rPr>
          <w:rFonts w:ascii="Times New Roman" w:hAnsi="Times New Roman" w:cs="Times New Roman"/>
          <w:b/>
          <w:sz w:val="24"/>
          <w:szCs w:val="24"/>
        </w:rPr>
        <w:t xml:space="preserve"> </w:t>
      </w:r>
      <w:r w:rsidR="005911B1" w:rsidRPr="000748EA">
        <w:rPr>
          <w:rFonts w:ascii="Times New Roman" w:hAnsi="Times New Roman" w:cs="Times New Roman"/>
          <w:b/>
          <w:sz w:val="24"/>
          <w:szCs w:val="24"/>
        </w:rPr>
        <w:t>O</w:t>
      </w:r>
      <w:r w:rsidR="00852484" w:rsidRPr="000748EA">
        <w:rPr>
          <w:rFonts w:ascii="Times New Roman" w:hAnsi="Times New Roman" w:cs="Times New Roman"/>
          <w:b/>
          <w:sz w:val="24"/>
          <w:szCs w:val="24"/>
        </w:rPr>
        <w:t xml:space="preserve"> </w:t>
      </w:r>
      <w:r w:rsidR="005911B1" w:rsidRPr="000748EA">
        <w:rPr>
          <w:rFonts w:ascii="Times New Roman" w:hAnsi="Times New Roman" w:cs="Times New Roman"/>
          <w:b/>
          <w:sz w:val="24"/>
          <w:szCs w:val="24"/>
        </w:rPr>
        <w:t>Ž</w:t>
      </w:r>
      <w:r w:rsidR="00852484" w:rsidRPr="000748EA">
        <w:rPr>
          <w:rFonts w:ascii="Times New Roman" w:hAnsi="Times New Roman" w:cs="Times New Roman"/>
          <w:b/>
          <w:sz w:val="24"/>
          <w:szCs w:val="24"/>
        </w:rPr>
        <w:t xml:space="preserve"> </w:t>
      </w:r>
      <w:r w:rsidR="005911B1" w:rsidRPr="000748EA">
        <w:rPr>
          <w:rFonts w:ascii="Times New Roman" w:hAnsi="Times New Roman" w:cs="Times New Roman"/>
          <w:b/>
          <w:sz w:val="24"/>
          <w:szCs w:val="24"/>
        </w:rPr>
        <w:t>E</w:t>
      </w:r>
      <w:r w:rsidR="00852484" w:rsidRPr="000748EA">
        <w:rPr>
          <w:rFonts w:ascii="Times New Roman" w:hAnsi="Times New Roman" w:cs="Times New Roman"/>
          <w:b/>
          <w:sz w:val="24"/>
          <w:szCs w:val="24"/>
        </w:rPr>
        <w:t xml:space="preserve"> </w:t>
      </w:r>
      <w:r w:rsidR="005911B1" w:rsidRPr="000748EA">
        <w:rPr>
          <w:rFonts w:ascii="Times New Roman" w:hAnsi="Times New Roman" w:cs="Times New Roman"/>
          <w:b/>
          <w:sz w:val="24"/>
          <w:szCs w:val="24"/>
        </w:rPr>
        <w:t>N</w:t>
      </w:r>
      <w:r w:rsidR="00852484" w:rsidRPr="000748EA">
        <w:rPr>
          <w:rFonts w:ascii="Times New Roman" w:hAnsi="Times New Roman" w:cs="Times New Roman"/>
          <w:b/>
          <w:sz w:val="24"/>
          <w:szCs w:val="24"/>
        </w:rPr>
        <w:t xml:space="preserve"> </w:t>
      </w:r>
      <w:r w:rsidR="005911B1" w:rsidRPr="000748EA">
        <w:rPr>
          <w:rFonts w:ascii="Times New Roman" w:hAnsi="Times New Roman" w:cs="Times New Roman"/>
          <w:b/>
          <w:sz w:val="24"/>
          <w:szCs w:val="24"/>
        </w:rPr>
        <w:t>J</w:t>
      </w:r>
      <w:r w:rsidR="00852484" w:rsidRPr="000748EA">
        <w:rPr>
          <w:rFonts w:ascii="Times New Roman" w:hAnsi="Times New Roman" w:cs="Times New Roman"/>
          <w:b/>
          <w:sz w:val="24"/>
          <w:szCs w:val="24"/>
        </w:rPr>
        <w:t xml:space="preserve"> </w:t>
      </w:r>
      <w:r w:rsidR="005911B1" w:rsidRPr="000748EA">
        <w:rPr>
          <w:rFonts w:ascii="Times New Roman" w:hAnsi="Times New Roman" w:cs="Times New Roman"/>
          <w:b/>
          <w:sz w:val="24"/>
          <w:szCs w:val="24"/>
        </w:rPr>
        <w:t>E</w:t>
      </w:r>
    </w:p>
    <w:p w14:paraId="71457044" w14:textId="77777777" w:rsidR="00982D48" w:rsidRPr="000748EA" w:rsidRDefault="00982D48" w:rsidP="000748EA">
      <w:pPr>
        <w:spacing w:after="0" w:line="240" w:lineRule="auto"/>
        <w:jc w:val="both"/>
        <w:rPr>
          <w:rFonts w:ascii="Times New Roman" w:hAnsi="Times New Roman" w:cs="Times New Roman"/>
          <w:b/>
          <w:sz w:val="24"/>
          <w:szCs w:val="24"/>
        </w:rPr>
      </w:pPr>
    </w:p>
    <w:p w14:paraId="0FF0D213" w14:textId="77777777" w:rsidR="00982D48" w:rsidRPr="000748EA" w:rsidRDefault="00383894" w:rsidP="00074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982D48" w:rsidRPr="000748EA">
        <w:rPr>
          <w:rFonts w:ascii="Times New Roman" w:hAnsi="Times New Roman" w:cs="Times New Roman"/>
          <w:b/>
          <w:sz w:val="24"/>
          <w:szCs w:val="24"/>
        </w:rPr>
        <w:t>lanak 1.</w:t>
      </w:r>
    </w:p>
    <w:p w14:paraId="24B7CFA3" w14:textId="77777777" w:rsidR="00982D48" w:rsidRPr="000748EA" w:rsidRDefault="00982D48" w:rsidP="000748EA">
      <w:pPr>
        <w:spacing w:after="0" w:line="240" w:lineRule="auto"/>
        <w:jc w:val="both"/>
        <w:rPr>
          <w:rFonts w:ascii="Times New Roman" w:hAnsi="Times New Roman" w:cs="Times New Roman"/>
          <w:sz w:val="24"/>
          <w:szCs w:val="24"/>
        </w:rPr>
      </w:pPr>
    </w:p>
    <w:p w14:paraId="3AA5648D" w14:textId="28522FB8" w:rsidR="00982D48" w:rsidRDefault="00982D48" w:rsidP="000748EA">
      <w:pPr>
        <w:spacing w:after="0" w:line="240" w:lineRule="auto"/>
        <w:jc w:val="both"/>
        <w:rPr>
          <w:rFonts w:ascii="Times New Roman" w:hAnsi="Times New Roman" w:cs="Times New Roman"/>
          <w:bCs/>
          <w:sz w:val="24"/>
          <w:szCs w:val="24"/>
        </w:rPr>
      </w:pPr>
      <w:r w:rsidRPr="000748EA">
        <w:rPr>
          <w:rFonts w:ascii="Times New Roman" w:hAnsi="Times New Roman" w:cs="Times New Roman"/>
          <w:sz w:val="24"/>
          <w:szCs w:val="24"/>
        </w:rPr>
        <w:t>Ovim člankom</w:t>
      </w:r>
      <w:r w:rsidR="005A3956">
        <w:rPr>
          <w:rFonts w:ascii="Times New Roman" w:hAnsi="Times New Roman" w:cs="Times New Roman"/>
          <w:sz w:val="24"/>
          <w:szCs w:val="24"/>
        </w:rPr>
        <w:t xml:space="preserve"> područje primjene zakona usklađuje se</w:t>
      </w:r>
      <w:r w:rsidR="005A3956" w:rsidRPr="000D2CC9">
        <w:rPr>
          <w:rFonts w:ascii="Times New Roman" w:hAnsi="Times New Roman" w:cs="Times New Roman"/>
          <w:sz w:val="24"/>
          <w:szCs w:val="24"/>
        </w:rPr>
        <w:t xml:space="preserve"> s područjem primjene kako je propisano  Uredbom</w:t>
      </w:r>
      <w:r w:rsidRPr="000D2CC9">
        <w:rPr>
          <w:rFonts w:ascii="Times New Roman" w:hAnsi="Times New Roman" w:cs="Times New Roman"/>
          <w:sz w:val="24"/>
          <w:szCs w:val="24"/>
        </w:rPr>
        <w:t xml:space="preserve"> </w:t>
      </w:r>
      <w:r w:rsidR="005A3956" w:rsidRPr="000D2CC9">
        <w:rPr>
          <w:rFonts w:ascii="Times New Roman" w:hAnsi="Times New Roman" w:cs="Times New Roman"/>
          <w:sz w:val="24"/>
          <w:szCs w:val="24"/>
        </w:rPr>
        <w:t xml:space="preserve">(EU) 2020/1055 Europskog parlamenta i Vijeća od 15. srpnja 2020. o izmjeni uredaba (EZ) br. 1071/2009, (EZ) br. 1072/2009 i (EU) br. 1024/2012 </w:t>
      </w:r>
      <w:r w:rsidR="005A3956" w:rsidRPr="005A3956">
        <w:rPr>
          <w:rFonts w:ascii="Times New Roman" w:hAnsi="Times New Roman" w:cs="Times New Roman"/>
          <w:bCs/>
          <w:sz w:val="24"/>
          <w:szCs w:val="24"/>
        </w:rPr>
        <w:t>radi njihova prilagođavanja razvoju u sektoru cestovnog prometa</w:t>
      </w:r>
      <w:r w:rsidR="005A3956">
        <w:rPr>
          <w:rFonts w:ascii="Times New Roman" w:hAnsi="Times New Roman" w:cs="Times New Roman"/>
          <w:bCs/>
          <w:sz w:val="24"/>
          <w:szCs w:val="24"/>
        </w:rPr>
        <w:t xml:space="preserve"> </w:t>
      </w:r>
      <w:r w:rsidR="00666C8F">
        <w:rPr>
          <w:rFonts w:ascii="Times New Roman" w:hAnsi="Times New Roman" w:cs="Times New Roman"/>
          <w:bCs/>
          <w:sz w:val="24"/>
          <w:szCs w:val="24"/>
        </w:rPr>
        <w:t xml:space="preserve">(SL L 249, 31.7.2020.) </w:t>
      </w:r>
      <w:r w:rsidR="005A3956">
        <w:rPr>
          <w:rFonts w:ascii="Times New Roman" w:hAnsi="Times New Roman" w:cs="Times New Roman"/>
          <w:bCs/>
          <w:sz w:val="24"/>
          <w:szCs w:val="24"/>
        </w:rPr>
        <w:t>na način da se proširuje područje primjene na javni prijevoz tereta i prijevoz tereta za vlastite potrebe vozilima u međunarodnom cestovnom</w:t>
      </w:r>
      <w:r w:rsidR="00AE32BE">
        <w:rPr>
          <w:rFonts w:ascii="Times New Roman" w:hAnsi="Times New Roman" w:cs="Times New Roman"/>
          <w:bCs/>
          <w:sz w:val="24"/>
          <w:szCs w:val="24"/>
        </w:rPr>
        <w:t xml:space="preserve"> </w:t>
      </w:r>
      <w:r w:rsidR="00AE32BE" w:rsidRPr="00AE32BE">
        <w:rPr>
          <w:rFonts w:ascii="Times New Roman" w:hAnsi="Times New Roman" w:cs="Times New Roman"/>
          <w:bCs/>
          <w:sz w:val="24"/>
          <w:szCs w:val="24"/>
        </w:rPr>
        <w:t>prijevoz</w:t>
      </w:r>
      <w:r w:rsidR="00AE32BE">
        <w:rPr>
          <w:rFonts w:ascii="Times New Roman" w:hAnsi="Times New Roman" w:cs="Times New Roman"/>
          <w:bCs/>
          <w:sz w:val="24"/>
          <w:szCs w:val="24"/>
        </w:rPr>
        <w:t>u</w:t>
      </w:r>
      <w:r w:rsidR="00AE32BE" w:rsidRPr="00AE32BE">
        <w:rPr>
          <w:rFonts w:ascii="Times New Roman" w:hAnsi="Times New Roman" w:cs="Times New Roman"/>
          <w:bCs/>
          <w:sz w:val="24"/>
          <w:szCs w:val="24"/>
        </w:rPr>
        <w:t xml:space="preserve"> </w:t>
      </w:r>
      <w:r w:rsidR="005A3956">
        <w:rPr>
          <w:rFonts w:ascii="Times New Roman" w:hAnsi="Times New Roman" w:cs="Times New Roman"/>
          <w:bCs/>
          <w:sz w:val="24"/>
          <w:szCs w:val="24"/>
        </w:rPr>
        <w:t>čija najveća dopuštena masa prelazi 2</w:t>
      </w:r>
      <w:r w:rsidR="00666C8F">
        <w:rPr>
          <w:rFonts w:ascii="Times New Roman" w:hAnsi="Times New Roman" w:cs="Times New Roman"/>
          <w:bCs/>
          <w:sz w:val="24"/>
          <w:szCs w:val="24"/>
        </w:rPr>
        <w:t>.</w:t>
      </w:r>
      <w:r w:rsidR="005A3956">
        <w:rPr>
          <w:rFonts w:ascii="Times New Roman" w:hAnsi="Times New Roman" w:cs="Times New Roman"/>
          <w:bCs/>
          <w:sz w:val="24"/>
          <w:szCs w:val="24"/>
        </w:rPr>
        <w:t>500</w:t>
      </w:r>
      <w:r w:rsidR="00666C8F">
        <w:rPr>
          <w:rFonts w:ascii="Times New Roman" w:hAnsi="Times New Roman" w:cs="Times New Roman"/>
          <w:bCs/>
          <w:sz w:val="24"/>
          <w:szCs w:val="24"/>
        </w:rPr>
        <w:t xml:space="preserve"> </w:t>
      </w:r>
      <w:r w:rsidR="005A3956">
        <w:rPr>
          <w:rFonts w:ascii="Times New Roman" w:hAnsi="Times New Roman" w:cs="Times New Roman"/>
          <w:bCs/>
          <w:sz w:val="24"/>
          <w:szCs w:val="24"/>
        </w:rPr>
        <w:t>kg</w:t>
      </w:r>
      <w:r w:rsidR="00AE32BE">
        <w:rPr>
          <w:rFonts w:ascii="Times New Roman" w:hAnsi="Times New Roman" w:cs="Times New Roman"/>
          <w:bCs/>
          <w:sz w:val="24"/>
          <w:szCs w:val="24"/>
        </w:rPr>
        <w:t>.</w:t>
      </w:r>
    </w:p>
    <w:p w14:paraId="4EFF06C7" w14:textId="545AA121" w:rsidR="00BD2238" w:rsidRDefault="00BD2238" w:rsidP="000748EA">
      <w:pPr>
        <w:spacing w:after="0" w:line="240" w:lineRule="auto"/>
        <w:jc w:val="both"/>
        <w:rPr>
          <w:rFonts w:ascii="Times New Roman" w:hAnsi="Times New Roman" w:cs="Times New Roman"/>
          <w:bCs/>
          <w:sz w:val="24"/>
          <w:szCs w:val="24"/>
        </w:rPr>
      </w:pPr>
    </w:p>
    <w:p w14:paraId="760F41DF" w14:textId="77777777" w:rsidR="005A3956" w:rsidRDefault="005A3956" w:rsidP="000748EA">
      <w:pPr>
        <w:spacing w:after="0" w:line="240" w:lineRule="auto"/>
        <w:jc w:val="both"/>
        <w:rPr>
          <w:rFonts w:ascii="Times New Roman" w:hAnsi="Times New Roman" w:cs="Times New Roman"/>
          <w:bCs/>
          <w:sz w:val="24"/>
          <w:szCs w:val="24"/>
        </w:rPr>
      </w:pPr>
    </w:p>
    <w:p w14:paraId="425F013F" w14:textId="77777777" w:rsidR="00852484" w:rsidRDefault="00852484" w:rsidP="000748EA">
      <w:pPr>
        <w:spacing w:after="0" w:line="240" w:lineRule="auto"/>
        <w:jc w:val="both"/>
        <w:rPr>
          <w:rFonts w:ascii="Times New Roman" w:hAnsi="Times New Roman" w:cs="Times New Roman"/>
          <w:b/>
          <w:sz w:val="24"/>
          <w:szCs w:val="24"/>
        </w:rPr>
      </w:pPr>
      <w:r w:rsidRPr="000748EA">
        <w:rPr>
          <w:rFonts w:ascii="Times New Roman" w:hAnsi="Times New Roman" w:cs="Times New Roman"/>
          <w:b/>
          <w:sz w:val="24"/>
          <w:szCs w:val="24"/>
        </w:rPr>
        <w:t>Uz č</w:t>
      </w:r>
      <w:r w:rsidR="00CC26DF" w:rsidRPr="000748EA">
        <w:rPr>
          <w:rFonts w:ascii="Times New Roman" w:hAnsi="Times New Roman" w:cs="Times New Roman"/>
          <w:b/>
          <w:sz w:val="24"/>
          <w:szCs w:val="24"/>
        </w:rPr>
        <w:t>lan</w:t>
      </w:r>
      <w:r w:rsidR="00AE32BE">
        <w:rPr>
          <w:rFonts w:ascii="Times New Roman" w:hAnsi="Times New Roman" w:cs="Times New Roman"/>
          <w:b/>
          <w:sz w:val="24"/>
          <w:szCs w:val="24"/>
        </w:rPr>
        <w:t>a</w:t>
      </w:r>
      <w:r w:rsidR="00CC26DF" w:rsidRPr="000748EA">
        <w:rPr>
          <w:rFonts w:ascii="Times New Roman" w:hAnsi="Times New Roman" w:cs="Times New Roman"/>
          <w:b/>
          <w:sz w:val="24"/>
          <w:szCs w:val="24"/>
        </w:rPr>
        <w:t xml:space="preserve">k </w:t>
      </w:r>
      <w:r w:rsidR="00AE32BE">
        <w:rPr>
          <w:rFonts w:ascii="Times New Roman" w:hAnsi="Times New Roman" w:cs="Times New Roman"/>
          <w:b/>
          <w:sz w:val="24"/>
          <w:szCs w:val="24"/>
        </w:rPr>
        <w:t>2.</w:t>
      </w:r>
    </w:p>
    <w:p w14:paraId="51BFA3D4" w14:textId="77777777" w:rsidR="00AE32BE" w:rsidRDefault="00AE32BE" w:rsidP="000748EA">
      <w:pPr>
        <w:spacing w:after="0" w:line="240" w:lineRule="auto"/>
        <w:jc w:val="both"/>
        <w:rPr>
          <w:rFonts w:ascii="Times New Roman" w:hAnsi="Times New Roman" w:cs="Times New Roman"/>
          <w:b/>
          <w:sz w:val="24"/>
          <w:szCs w:val="24"/>
        </w:rPr>
      </w:pPr>
    </w:p>
    <w:p w14:paraId="3FFCE2F8" w14:textId="733D6BE1" w:rsidR="00AE32BE" w:rsidRPr="00AE32BE" w:rsidRDefault="00672B92" w:rsidP="000748E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w:t>
      </w:r>
      <w:r w:rsidR="00AE32BE">
        <w:rPr>
          <w:rFonts w:ascii="Times New Roman" w:hAnsi="Times New Roman" w:cs="Times New Roman"/>
          <w:bCs/>
          <w:sz w:val="24"/>
          <w:szCs w:val="24"/>
        </w:rPr>
        <w:t xml:space="preserve">dređuje </w:t>
      </w:r>
      <w:r>
        <w:rPr>
          <w:rFonts w:ascii="Times New Roman" w:hAnsi="Times New Roman" w:cs="Times New Roman"/>
          <w:bCs/>
          <w:sz w:val="24"/>
          <w:szCs w:val="24"/>
        </w:rPr>
        <w:t xml:space="preserve">se </w:t>
      </w:r>
      <w:r w:rsidR="00AE32BE">
        <w:rPr>
          <w:rFonts w:ascii="Times New Roman" w:hAnsi="Times New Roman" w:cs="Times New Roman"/>
          <w:bCs/>
          <w:sz w:val="24"/>
          <w:szCs w:val="24"/>
        </w:rPr>
        <w:t xml:space="preserve">prenošenje </w:t>
      </w:r>
      <w:r w:rsidR="00AE32BE">
        <w:rPr>
          <w:rFonts w:ascii="Times New Roman" w:eastAsia="Times New Roman" w:hAnsi="Times New Roman" w:cs="Times New Roman"/>
          <w:bCs/>
          <w:sz w:val="24"/>
          <w:szCs w:val="24"/>
          <w:lang w:eastAsia="hr-HR"/>
        </w:rPr>
        <w:t>Direktive</w:t>
      </w:r>
      <w:r w:rsidR="00AE32BE" w:rsidRPr="00E76B87">
        <w:rPr>
          <w:rFonts w:ascii="Times New Roman" w:eastAsia="Times New Roman" w:hAnsi="Times New Roman" w:cs="Times New Roman"/>
          <w:bCs/>
          <w:sz w:val="24"/>
          <w:szCs w:val="24"/>
          <w:lang w:eastAsia="hr-HR"/>
        </w:rPr>
        <w:t xml:space="preserve"> (EU) 2022/738 Europskog parlamenta i Vijeća od 6. travnja 2022. o izmjeni Direktive 2006/1/EZ o korištenju vozila unajmljenih bez vozača za cestovni prijevoz tereta (SL L 137, 16.5.2022)</w:t>
      </w:r>
      <w:r w:rsidR="00AE32BE" w:rsidRPr="00AB77ED">
        <w:rPr>
          <w:rFonts w:ascii="Times New Roman" w:eastAsia="Times New Roman" w:hAnsi="Times New Roman" w:cs="Times New Roman"/>
          <w:bCs/>
          <w:sz w:val="24"/>
          <w:szCs w:val="24"/>
          <w:lang w:eastAsia="hr-HR"/>
        </w:rPr>
        <w:t>.</w:t>
      </w:r>
    </w:p>
    <w:p w14:paraId="639C0D99" w14:textId="77777777" w:rsidR="00C62755" w:rsidRPr="000748EA" w:rsidRDefault="00C62755" w:rsidP="000748EA">
      <w:pPr>
        <w:spacing w:after="0" w:line="240" w:lineRule="auto"/>
        <w:jc w:val="both"/>
        <w:rPr>
          <w:rFonts w:ascii="Times New Roman" w:hAnsi="Times New Roman" w:cs="Times New Roman"/>
          <w:sz w:val="24"/>
          <w:szCs w:val="24"/>
        </w:rPr>
      </w:pPr>
    </w:p>
    <w:p w14:paraId="74C287B0" w14:textId="77777777" w:rsidR="00AE32BE" w:rsidRPr="00AE32BE" w:rsidRDefault="00AE32BE" w:rsidP="00AE32BE">
      <w:pPr>
        <w:spacing w:after="0" w:line="240" w:lineRule="auto"/>
        <w:jc w:val="both"/>
        <w:rPr>
          <w:rFonts w:ascii="Times New Roman" w:hAnsi="Times New Roman" w:cs="Times New Roman"/>
          <w:b/>
          <w:sz w:val="24"/>
          <w:szCs w:val="24"/>
        </w:rPr>
      </w:pPr>
      <w:r w:rsidRPr="00AE32BE">
        <w:rPr>
          <w:rFonts w:ascii="Times New Roman" w:hAnsi="Times New Roman" w:cs="Times New Roman"/>
          <w:b/>
          <w:bCs/>
          <w:sz w:val="24"/>
          <w:szCs w:val="24"/>
        </w:rPr>
        <w:t>Uz članak 3.</w:t>
      </w:r>
    </w:p>
    <w:p w14:paraId="65DC545C" w14:textId="77777777" w:rsidR="005911B1" w:rsidRDefault="005911B1" w:rsidP="000748EA">
      <w:pPr>
        <w:spacing w:after="0" w:line="240" w:lineRule="auto"/>
        <w:jc w:val="both"/>
        <w:rPr>
          <w:rFonts w:ascii="Times New Roman" w:hAnsi="Times New Roman" w:cs="Times New Roman"/>
          <w:sz w:val="24"/>
          <w:szCs w:val="24"/>
        </w:rPr>
      </w:pPr>
    </w:p>
    <w:p w14:paraId="509D3D24" w14:textId="6C0246C8" w:rsidR="00AE32BE" w:rsidRDefault="00AE32BE" w:rsidP="00074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Pobliže se uređuju definicije </w:t>
      </w:r>
      <w:r w:rsidR="003B57AD">
        <w:rPr>
          <w:rFonts w:ascii="Times New Roman" w:hAnsi="Times New Roman" w:cs="Times New Roman"/>
          <w:sz w:val="24"/>
          <w:szCs w:val="24"/>
        </w:rPr>
        <w:t xml:space="preserve">automatiziranog cestovnog prijevoza putnika, </w:t>
      </w:r>
      <w:r>
        <w:rPr>
          <w:rFonts w:ascii="Times New Roman" w:hAnsi="Times New Roman" w:cs="Times New Roman"/>
          <w:sz w:val="24"/>
          <w:szCs w:val="24"/>
        </w:rPr>
        <w:t>centra za osposobljavanje vozača i ispitnih centara</w:t>
      </w:r>
      <w:r w:rsidR="007D3E99">
        <w:rPr>
          <w:rFonts w:ascii="Times New Roman" w:hAnsi="Times New Roman" w:cs="Times New Roman"/>
          <w:sz w:val="24"/>
          <w:szCs w:val="24"/>
        </w:rPr>
        <w:t xml:space="preserve"> na način da se zamjenjuje pojam ustanova sa širim pojmom pravne osobe i pojmom fizičke osobe-obrtnika;</w:t>
      </w:r>
      <w:r>
        <w:rPr>
          <w:rFonts w:ascii="Times New Roman" w:hAnsi="Times New Roman" w:cs="Times New Roman"/>
          <w:sz w:val="24"/>
          <w:szCs w:val="24"/>
        </w:rPr>
        <w:t xml:space="preserve"> brišu se definicija direktne linije, ekspresne linije i putničke linije; uređuje se pojam daljinara, domaćeg prijevoznika,</w:t>
      </w:r>
      <w:r w:rsidR="001A64FA">
        <w:rPr>
          <w:rFonts w:ascii="Times New Roman" w:hAnsi="Times New Roman" w:cs="Times New Roman"/>
          <w:sz w:val="24"/>
          <w:szCs w:val="24"/>
        </w:rPr>
        <w:t xml:space="preserve"> izvanrednog prijevoza tereta</w:t>
      </w:r>
      <w:r>
        <w:rPr>
          <w:rFonts w:ascii="Times New Roman" w:hAnsi="Times New Roman" w:cs="Times New Roman"/>
          <w:sz w:val="24"/>
          <w:szCs w:val="24"/>
        </w:rPr>
        <w:t xml:space="preserve">, povremenog prijevoza putnika, posebnog linijskog prijevoza putnika, </w:t>
      </w:r>
      <w:r w:rsidR="001A64FA">
        <w:rPr>
          <w:rFonts w:ascii="Times New Roman" w:hAnsi="Times New Roman" w:cs="Times New Roman"/>
          <w:sz w:val="24"/>
          <w:szCs w:val="24"/>
        </w:rPr>
        <w:t xml:space="preserve">vozne karte, </w:t>
      </w:r>
      <w:r>
        <w:rPr>
          <w:rFonts w:ascii="Times New Roman" w:hAnsi="Times New Roman" w:cs="Times New Roman"/>
          <w:sz w:val="24"/>
          <w:szCs w:val="24"/>
        </w:rPr>
        <w:t>usklađivanja voznih redova i županijskog linijskog prijevoza putnika</w:t>
      </w:r>
      <w:r w:rsidR="007D3E99">
        <w:rPr>
          <w:rFonts w:ascii="Times New Roman" w:hAnsi="Times New Roman" w:cs="Times New Roman"/>
          <w:sz w:val="24"/>
          <w:szCs w:val="24"/>
        </w:rPr>
        <w:t xml:space="preserve"> na način da se pojednostavljuju </w:t>
      </w:r>
      <w:r w:rsidR="001A64FA">
        <w:rPr>
          <w:rFonts w:ascii="Times New Roman" w:hAnsi="Times New Roman" w:cs="Times New Roman"/>
          <w:sz w:val="24"/>
          <w:szCs w:val="24"/>
        </w:rPr>
        <w:t xml:space="preserve">ili dopunjuju </w:t>
      </w:r>
      <w:r w:rsidR="007D3E99">
        <w:rPr>
          <w:rFonts w:ascii="Times New Roman" w:hAnsi="Times New Roman" w:cs="Times New Roman"/>
          <w:sz w:val="24"/>
          <w:szCs w:val="24"/>
        </w:rPr>
        <w:t xml:space="preserve">definicije kako bi bile jasnije te kako bi se izbjeglo nepotrebno ponavljanje propisivanja istih uvjeta, a s obzirom na to da su kasnije u tekstu </w:t>
      </w:r>
      <w:r w:rsidR="00666C8F">
        <w:rPr>
          <w:rFonts w:ascii="Times New Roman" w:hAnsi="Times New Roman" w:cs="Times New Roman"/>
          <w:sz w:val="24"/>
          <w:szCs w:val="24"/>
        </w:rPr>
        <w:t xml:space="preserve">Prijedloga </w:t>
      </w:r>
      <w:r w:rsidR="007D3E99">
        <w:rPr>
          <w:rFonts w:ascii="Times New Roman" w:hAnsi="Times New Roman" w:cs="Times New Roman"/>
          <w:sz w:val="24"/>
          <w:szCs w:val="24"/>
        </w:rPr>
        <w:t>zakona iste ponovno utvrđene.</w:t>
      </w:r>
    </w:p>
    <w:p w14:paraId="3B3F6140" w14:textId="77777777" w:rsidR="00AE32BE" w:rsidRPr="000748EA" w:rsidRDefault="00AE32BE" w:rsidP="000748EA">
      <w:pPr>
        <w:spacing w:after="0" w:line="240" w:lineRule="auto"/>
        <w:jc w:val="both"/>
        <w:rPr>
          <w:rFonts w:ascii="Times New Roman" w:hAnsi="Times New Roman" w:cs="Times New Roman"/>
          <w:sz w:val="24"/>
          <w:szCs w:val="24"/>
        </w:rPr>
      </w:pPr>
    </w:p>
    <w:p w14:paraId="09829F8E" w14:textId="77777777" w:rsidR="005911B1" w:rsidRDefault="00CC7C4E" w:rsidP="000748EA">
      <w:pPr>
        <w:spacing w:after="0" w:line="240" w:lineRule="auto"/>
        <w:jc w:val="both"/>
        <w:rPr>
          <w:rFonts w:ascii="Times New Roman" w:hAnsi="Times New Roman" w:cs="Times New Roman"/>
          <w:b/>
          <w:sz w:val="24"/>
          <w:szCs w:val="24"/>
        </w:rPr>
      </w:pPr>
      <w:r w:rsidRPr="000748EA">
        <w:rPr>
          <w:rFonts w:ascii="Times New Roman" w:hAnsi="Times New Roman" w:cs="Times New Roman"/>
          <w:b/>
          <w:sz w:val="24"/>
          <w:szCs w:val="24"/>
        </w:rPr>
        <w:t xml:space="preserve">Uz članak </w:t>
      </w:r>
      <w:r w:rsidR="007D3E99">
        <w:rPr>
          <w:rFonts w:ascii="Times New Roman" w:hAnsi="Times New Roman" w:cs="Times New Roman"/>
          <w:b/>
          <w:sz w:val="24"/>
          <w:szCs w:val="24"/>
        </w:rPr>
        <w:t>4</w:t>
      </w:r>
      <w:r w:rsidR="005911B1" w:rsidRPr="000748EA">
        <w:rPr>
          <w:rFonts w:ascii="Times New Roman" w:hAnsi="Times New Roman" w:cs="Times New Roman"/>
          <w:b/>
          <w:sz w:val="24"/>
          <w:szCs w:val="24"/>
        </w:rPr>
        <w:t>.</w:t>
      </w:r>
    </w:p>
    <w:p w14:paraId="732FD31D" w14:textId="77777777" w:rsidR="007D3E99" w:rsidRDefault="007D3E99" w:rsidP="000748EA">
      <w:pPr>
        <w:spacing w:after="0" w:line="240" w:lineRule="auto"/>
        <w:jc w:val="both"/>
        <w:rPr>
          <w:rFonts w:ascii="Times New Roman" w:hAnsi="Times New Roman" w:cs="Times New Roman"/>
          <w:b/>
          <w:sz w:val="24"/>
          <w:szCs w:val="24"/>
        </w:rPr>
      </w:pPr>
    </w:p>
    <w:p w14:paraId="0CC2F926" w14:textId="3844008C" w:rsidR="00F21991" w:rsidRDefault="00F21991" w:rsidP="00074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Određuje se obveza osposobljavanja</w:t>
      </w:r>
      <w:r w:rsidR="00FA0E17" w:rsidRPr="00FA0E17">
        <w:rPr>
          <w:rFonts w:ascii="Times New Roman" w:eastAsia="Calibri" w:hAnsi="Times New Roman" w:cs="Times New Roman"/>
          <w:sz w:val="24"/>
          <w:szCs w:val="24"/>
        </w:rPr>
        <w:t xml:space="preserve"> </w:t>
      </w:r>
      <w:r w:rsidR="00FA0E17">
        <w:rPr>
          <w:rFonts w:ascii="Times New Roman" w:eastAsia="Calibri" w:hAnsi="Times New Roman" w:cs="Times New Roman"/>
          <w:sz w:val="24"/>
          <w:szCs w:val="24"/>
        </w:rPr>
        <w:t xml:space="preserve">osoba </w:t>
      </w:r>
      <w:r w:rsidR="00FA0E17" w:rsidRPr="00FA0E17">
        <w:rPr>
          <w:rFonts w:ascii="Times New Roman" w:hAnsi="Times New Roman" w:cs="Times New Roman"/>
          <w:sz w:val="24"/>
          <w:szCs w:val="24"/>
        </w:rPr>
        <w:t xml:space="preserve">koje sudjeluju u </w:t>
      </w:r>
      <w:r w:rsidR="00131EBB">
        <w:rPr>
          <w:rFonts w:ascii="Times New Roman" w:hAnsi="Times New Roman" w:cs="Times New Roman"/>
          <w:sz w:val="24"/>
          <w:szCs w:val="24"/>
        </w:rPr>
        <w:t>nadzoru/praćenju automatiziranih</w:t>
      </w:r>
      <w:r w:rsidR="00FA0E17" w:rsidRPr="00FA0E17">
        <w:rPr>
          <w:rFonts w:ascii="Times New Roman" w:hAnsi="Times New Roman" w:cs="Times New Roman"/>
          <w:sz w:val="24"/>
          <w:szCs w:val="24"/>
        </w:rPr>
        <w:t xml:space="preserve"> vozila</w:t>
      </w:r>
      <w:r w:rsidR="00FA0E17">
        <w:rPr>
          <w:rFonts w:ascii="Times New Roman" w:hAnsi="Times New Roman" w:cs="Times New Roman"/>
          <w:sz w:val="24"/>
          <w:szCs w:val="24"/>
        </w:rPr>
        <w:t>.</w:t>
      </w:r>
    </w:p>
    <w:p w14:paraId="2EDCD2CA" w14:textId="77777777" w:rsidR="00F21991" w:rsidRDefault="00F21991" w:rsidP="000748EA">
      <w:pPr>
        <w:spacing w:after="0" w:line="240" w:lineRule="auto"/>
        <w:jc w:val="both"/>
        <w:rPr>
          <w:rFonts w:ascii="Times New Roman" w:hAnsi="Times New Roman" w:cs="Times New Roman"/>
          <w:sz w:val="24"/>
          <w:szCs w:val="24"/>
        </w:rPr>
      </w:pPr>
    </w:p>
    <w:p w14:paraId="688F5AC2" w14:textId="77777777" w:rsidR="00F21991" w:rsidRDefault="00FA0E17" w:rsidP="000748EA">
      <w:pPr>
        <w:spacing w:after="0" w:line="240" w:lineRule="auto"/>
        <w:jc w:val="both"/>
        <w:rPr>
          <w:rFonts w:ascii="Times New Roman" w:hAnsi="Times New Roman" w:cs="Times New Roman"/>
          <w:b/>
          <w:sz w:val="24"/>
          <w:szCs w:val="24"/>
        </w:rPr>
      </w:pPr>
      <w:r w:rsidRPr="00FA0E17">
        <w:rPr>
          <w:rFonts w:ascii="Times New Roman" w:hAnsi="Times New Roman" w:cs="Times New Roman"/>
          <w:b/>
          <w:sz w:val="24"/>
          <w:szCs w:val="24"/>
        </w:rPr>
        <w:t xml:space="preserve">Uz članak </w:t>
      </w:r>
      <w:r>
        <w:rPr>
          <w:rFonts w:ascii="Times New Roman" w:hAnsi="Times New Roman" w:cs="Times New Roman"/>
          <w:b/>
          <w:sz w:val="24"/>
          <w:szCs w:val="24"/>
        </w:rPr>
        <w:t>5</w:t>
      </w:r>
      <w:r w:rsidRPr="00FA0E17">
        <w:rPr>
          <w:rFonts w:ascii="Times New Roman" w:hAnsi="Times New Roman" w:cs="Times New Roman"/>
          <w:b/>
          <w:sz w:val="24"/>
          <w:szCs w:val="24"/>
        </w:rPr>
        <w:t>.</w:t>
      </w:r>
    </w:p>
    <w:p w14:paraId="5E99BA56" w14:textId="77777777" w:rsidR="00FA0E17" w:rsidRDefault="00FA0E17" w:rsidP="000748EA">
      <w:pPr>
        <w:spacing w:after="0" w:line="240" w:lineRule="auto"/>
        <w:jc w:val="both"/>
        <w:rPr>
          <w:rFonts w:ascii="Times New Roman" w:hAnsi="Times New Roman" w:cs="Times New Roman"/>
          <w:sz w:val="24"/>
          <w:szCs w:val="24"/>
        </w:rPr>
      </w:pPr>
    </w:p>
    <w:p w14:paraId="4A8E6ABB" w14:textId="77777777" w:rsidR="007D3E99" w:rsidRDefault="001A64FA" w:rsidP="00074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Odredba se mijenja tako da točnije i jasnije odražava propisana oslobođenja za vozače.</w:t>
      </w:r>
    </w:p>
    <w:p w14:paraId="54A15A94" w14:textId="77777777" w:rsidR="001A64FA" w:rsidRDefault="001A64FA" w:rsidP="000748EA">
      <w:pPr>
        <w:spacing w:after="0" w:line="240" w:lineRule="auto"/>
        <w:jc w:val="both"/>
        <w:rPr>
          <w:rFonts w:ascii="Times New Roman" w:hAnsi="Times New Roman" w:cs="Times New Roman"/>
          <w:b/>
          <w:sz w:val="24"/>
          <w:szCs w:val="24"/>
        </w:rPr>
      </w:pPr>
    </w:p>
    <w:p w14:paraId="4D1CC704" w14:textId="77777777" w:rsidR="007D3E99" w:rsidRDefault="007D3E99" w:rsidP="000748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Uz članak </w:t>
      </w:r>
      <w:r w:rsidR="00FA0E17">
        <w:rPr>
          <w:rFonts w:ascii="Times New Roman" w:hAnsi="Times New Roman" w:cs="Times New Roman"/>
          <w:b/>
          <w:sz w:val="24"/>
          <w:szCs w:val="24"/>
        </w:rPr>
        <w:t>6</w:t>
      </w:r>
      <w:r w:rsidRPr="007D3E99">
        <w:rPr>
          <w:rFonts w:ascii="Times New Roman" w:hAnsi="Times New Roman" w:cs="Times New Roman"/>
          <w:b/>
          <w:sz w:val="24"/>
          <w:szCs w:val="24"/>
        </w:rPr>
        <w:t>.</w:t>
      </w:r>
    </w:p>
    <w:p w14:paraId="640BC9D4" w14:textId="77777777" w:rsidR="001A64FA" w:rsidRDefault="001A64FA" w:rsidP="00E30581">
      <w:pPr>
        <w:spacing w:after="0" w:line="240" w:lineRule="auto"/>
        <w:jc w:val="both"/>
        <w:rPr>
          <w:rFonts w:ascii="Times New Roman" w:hAnsi="Times New Roman" w:cs="Times New Roman"/>
          <w:b/>
          <w:sz w:val="24"/>
          <w:szCs w:val="24"/>
        </w:rPr>
      </w:pPr>
    </w:p>
    <w:p w14:paraId="334AC101" w14:textId="77777777" w:rsidR="001A64FA" w:rsidRPr="006A607A" w:rsidRDefault="001A64FA" w:rsidP="00E30581">
      <w:pPr>
        <w:spacing w:after="0" w:line="240" w:lineRule="auto"/>
        <w:jc w:val="both"/>
        <w:rPr>
          <w:rFonts w:ascii="Times New Roman" w:hAnsi="Times New Roman" w:cs="Times New Roman"/>
          <w:color w:val="000000" w:themeColor="text1"/>
          <w:sz w:val="24"/>
          <w:szCs w:val="24"/>
        </w:rPr>
      </w:pPr>
      <w:r w:rsidRPr="001A64FA">
        <w:rPr>
          <w:rFonts w:ascii="Times New Roman" w:hAnsi="Times New Roman" w:cs="Times New Roman"/>
          <w:sz w:val="24"/>
          <w:szCs w:val="24"/>
        </w:rPr>
        <w:lastRenderedPageBreak/>
        <w:t>U ovoj odredbi dodaje</w:t>
      </w:r>
      <w:r>
        <w:rPr>
          <w:rFonts w:ascii="Times New Roman" w:hAnsi="Times New Roman" w:cs="Times New Roman"/>
          <w:sz w:val="24"/>
          <w:szCs w:val="24"/>
        </w:rPr>
        <w:t xml:space="preserve"> se još jedna </w:t>
      </w:r>
      <w:r w:rsidR="00911FB0">
        <w:rPr>
          <w:rFonts w:ascii="Times New Roman" w:hAnsi="Times New Roman" w:cs="Times New Roman"/>
          <w:sz w:val="24"/>
          <w:szCs w:val="24"/>
        </w:rPr>
        <w:t xml:space="preserve">potrebna </w:t>
      </w:r>
      <w:r>
        <w:rPr>
          <w:rFonts w:ascii="Times New Roman" w:hAnsi="Times New Roman" w:cs="Times New Roman"/>
          <w:sz w:val="24"/>
          <w:szCs w:val="24"/>
        </w:rPr>
        <w:t xml:space="preserve">kategorija </w:t>
      </w:r>
      <w:r w:rsidR="006D5526">
        <w:rPr>
          <w:rFonts w:ascii="Times New Roman" w:hAnsi="Times New Roman" w:cs="Times New Roman"/>
          <w:sz w:val="24"/>
          <w:szCs w:val="24"/>
        </w:rPr>
        <w:t xml:space="preserve">za periodičnu izobrazbu za vozača za </w:t>
      </w:r>
      <w:r w:rsidR="006D5526" w:rsidRPr="006A607A">
        <w:rPr>
          <w:rFonts w:ascii="Times New Roman" w:hAnsi="Times New Roman" w:cs="Times New Roman"/>
          <w:color w:val="000000" w:themeColor="text1"/>
          <w:sz w:val="24"/>
          <w:szCs w:val="24"/>
        </w:rPr>
        <w:t>vlastite potrebe</w:t>
      </w:r>
      <w:r w:rsidRPr="006A607A">
        <w:rPr>
          <w:rFonts w:ascii="Times New Roman" w:hAnsi="Times New Roman" w:cs="Times New Roman"/>
          <w:color w:val="000000" w:themeColor="text1"/>
          <w:sz w:val="24"/>
          <w:szCs w:val="24"/>
        </w:rPr>
        <w:t>.</w:t>
      </w:r>
      <w:r w:rsidR="00B13808" w:rsidRPr="006A607A">
        <w:rPr>
          <w:rFonts w:ascii="Times New Roman" w:hAnsi="Times New Roman" w:cs="Times New Roman"/>
          <w:color w:val="000000" w:themeColor="text1"/>
          <w:sz w:val="24"/>
          <w:szCs w:val="24"/>
        </w:rPr>
        <w:t xml:space="preserve"> Jasnije se propisuje izuzeće od obveze periodične izobrazbe za vozače koji upravljaju vozilima za koja je potrebna vozačka dozvola B kategorije.</w:t>
      </w:r>
    </w:p>
    <w:p w14:paraId="55DB07EC" w14:textId="4D0F406A" w:rsidR="001A64FA" w:rsidRDefault="001A64FA" w:rsidP="00E30581">
      <w:pPr>
        <w:spacing w:after="0" w:line="240" w:lineRule="auto"/>
        <w:jc w:val="both"/>
        <w:rPr>
          <w:rFonts w:ascii="Times New Roman" w:hAnsi="Times New Roman" w:cs="Times New Roman"/>
          <w:b/>
          <w:color w:val="000000" w:themeColor="text1"/>
          <w:sz w:val="24"/>
          <w:szCs w:val="24"/>
        </w:rPr>
      </w:pPr>
    </w:p>
    <w:p w14:paraId="5D26FF4E" w14:textId="085AADE4" w:rsidR="004446D1" w:rsidRDefault="004446D1" w:rsidP="00E30581">
      <w:pPr>
        <w:spacing w:after="0" w:line="240" w:lineRule="auto"/>
        <w:jc w:val="both"/>
        <w:rPr>
          <w:rFonts w:ascii="Times New Roman" w:hAnsi="Times New Roman" w:cs="Times New Roman"/>
          <w:b/>
          <w:color w:val="000000" w:themeColor="text1"/>
          <w:sz w:val="24"/>
          <w:szCs w:val="24"/>
        </w:rPr>
      </w:pPr>
    </w:p>
    <w:p w14:paraId="19CDC47E" w14:textId="7EBDEFBF" w:rsidR="004446D1" w:rsidRDefault="004446D1" w:rsidP="00E30581">
      <w:pPr>
        <w:spacing w:after="0" w:line="240" w:lineRule="auto"/>
        <w:jc w:val="both"/>
        <w:rPr>
          <w:rFonts w:ascii="Times New Roman" w:hAnsi="Times New Roman" w:cs="Times New Roman"/>
          <w:b/>
          <w:color w:val="000000" w:themeColor="text1"/>
          <w:sz w:val="24"/>
          <w:szCs w:val="24"/>
        </w:rPr>
      </w:pPr>
    </w:p>
    <w:p w14:paraId="57A36A0C" w14:textId="492BAE41" w:rsidR="004446D1" w:rsidRDefault="004446D1" w:rsidP="00E30581">
      <w:pPr>
        <w:spacing w:after="0" w:line="240" w:lineRule="auto"/>
        <w:jc w:val="both"/>
        <w:rPr>
          <w:rFonts w:ascii="Times New Roman" w:hAnsi="Times New Roman" w:cs="Times New Roman"/>
          <w:b/>
          <w:color w:val="000000" w:themeColor="text1"/>
          <w:sz w:val="24"/>
          <w:szCs w:val="24"/>
        </w:rPr>
      </w:pPr>
    </w:p>
    <w:p w14:paraId="2BC8C882" w14:textId="77777777" w:rsidR="004446D1" w:rsidRPr="006A607A" w:rsidRDefault="004446D1" w:rsidP="00E30581">
      <w:pPr>
        <w:spacing w:after="0" w:line="240" w:lineRule="auto"/>
        <w:jc w:val="both"/>
        <w:rPr>
          <w:rFonts w:ascii="Times New Roman" w:hAnsi="Times New Roman" w:cs="Times New Roman"/>
          <w:b/>
          <w:color w:val="000000" w:themeColor="text1"/>
          <w:sz w:val="24"/>
          <w:szCs w:val="24"/>
        </w:rPr>
      </w:pPr>
    </w:p>
    <w:p w14:paraId="4ECBCA4A" w14:textId="77777777" w:rsidR="001A64FA" w:rsidRPr="006A607A" w:rsidRDefault="00FA0E17" w:rsidP="00E30581">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7</w:t>
      </w:r>
      <w:r w:rsidR="001A64FA" w:rsidRPr="006A607A">
        <w:rPr>
          <w:rFonts w:ascii="Times New Roman" w:hAnsi="Times New Roman" w:cs="Times New Roman"/>
          <w:b/>
          <w:color w:val="000000" w:themeColor="text1"/>
          <w:sz w:val="24"/>
          <w:szCs w:val="24"/>
        </w:rPr>
        <w:t>.</w:t>
      </w:r>
    </w:p>
    <w:p w14:paraId="7B1C65C0" w14:textId="77777777" w:rsidR="001A7BC9" w:rsidRDefault="001A7BC9" w:rsidP="00E30581">
      <w:pPr>
        <w:spacing w:after="0" w:line="240" w:lineRule="auto"/>
        <w:jc w:val="both"/>
        <w:rPr>
          <w:rFonts w:ascii="Times New Roman" w:hAnsi="Times New Roman" w:cs="Times New Roman"/>
          <w:b/>
          <w:sz w:val="24"/>
          <w:szCs w:val="24"/>
        </w:rPr>
      </w:pPr>
    </w:p>
    <w:p w14:paraId="0B787409" w14:textId="77777777" w:rsidR="00CF5F6B" w:rsidRPr="006A607A" w:rsidRDefault="00CF5F6B" w:rsidP="00E30581">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Propisuje se obveza za vozače autotaksi vozila, da ishode karticu autotaksi vozača te uvjete i postupak za izdavanje iste. Također, daje se ovlast A</w:t>
      </w:r>
      <w:r w:rsidR="00CF430A" w:rsidRPr="006A607A">
        <w:rPr>
          <w:rFonts w:ascii="Times New Roman" w:hAnsi="Times New Roman" w:cs="Times New Roman"/>
          <w:color w:val="000000" w:themeColor="text1"/>
          <w:sz w:val="24"/>
          <w:szCs w:val="24"/>
        </w:rPr>
        <w:t>genciji za komercijalnu djelatnosti za izda</w:t>
      </w:r>
      <w:r w:rsidRPr="006A607A">
        <w:rPr>
          <w:rFonts w:ascii="Times New Roman" w:hAnsi="Times New Roman" w:cs="Times New Roman"/>
          <w:color w:val="000000" w:themeColor="text1"/>
          <w:sz w:val="24"/>
          <w:szCs w:val="24"/>
        </w:rPr>
        <w:t>vanje kartice te se propisuje pravni lijek.</w:t>
      </w:r>
    </w:p>
    <w:p w14:paraId="2708255C" w14:textId="77777777" w:rsidR="00CF5F6B" w:rsidRPr="006A607A" w:rsidRDefault="00CF5F6B" w:rsidP="00E30581">
      <w:pPr>
        <w:spacing w:after="0" w:line="240" w:lineRule="auto"/>
        <w:jc w:val="both"/>
        <w:rPr>
          <w:rFonts w:ascii="Times New Roman" w:hAnsi="Times New Roman" w:cs="Times New Roman"/>
          <w:b/>
          <w:color w:val="000000" w:themeColor="text1"/>
          <w:sz w:val="24"/>
          <w:szCs w:val="24"/>
        </w:rPr>
      </w:pPr>
    </w:p>
    <w:p w14:paraId="7E8DF4B6" w14:textId="77777777" w:rsidR="00CF5F6B" w:rsidRPr="006A607A" w:rsidRDefault="00CF5F6B" w:rsidP="00CF5F6B">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8.</w:t>
      </w:r>
    </w:p>
    <w:p w14:paraId="26F1F676" w14:textId="77777777" w:rsidR="00CF5F6B" w:rsidRPr="006A607A" w:rsidRDefault="00CF5F6B" w:rsidP="00E30581">
      <w:pPr>
        <w:spacing w:after="0" w:line="240" w:lineRule="auto"/>
        <w:jc w:val="both"/>
        <w:rPr>
          <w:rFonts w:ascii="Times New Roman" w:hAnsi="Times New Roman" w:cs="Times New Roman"/>
          <w:b/>
          <w:color w:val="000000" w:themeColor="text1"/>
          <w:sz w:val="24"/>
          <w:szCs w:val="24"/>
        </w:rPr>
      </w:pPr>
    </w:p>
    <w:p w14:paraId="2B88C896" w14:textId="77777777" w:rsidR="001A64FA" w:rsidRPr="006A607A" w:rsidRDefault="00FA0E17" w:rsidP="00E30581">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Propisuje se obveza ispunjavanja posebnih uvjeta za vozila kojima se obavlja automatizirani cestovni prijevoz putnika.</w:t>
      </w:r>
    </w:p>
    <w:p w14:paraId="3983F36A" w14:textId="77777777" w:rsidR="001A64FA" w:rsidRPr="006A607A" w:rsidRDefault="00FE0C78" w:rsidP="00E30581">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propisuje se ovlast inspektorima cestovnom prometa Ministarstva kako bi mogli pregledati posebne uvjete za vozila prilikom vršenja nadzora, u dijelu koji nije nužno isključivo utvrđivati putem stručne organizacije.</w:t>
      </w:r>
    </w:p>
    <w:p w14:paraId="161E09F2" w14:textId="77777777" w:rsidR="00FE0C78" w:rsidRPr="006A607A" w:rsidRDefault="00FE0C78" w:rsidP="00E30581">
      <w:pPr>
        <w:spacing w:after="0" w:line="240" w:lineRule="auto"/>
        <w:jc w:val="both"/>
        <w:rPr>
          <w:rFonts w:ascii="Times New Roman" w:hAnsi="Times New Roman" w:cs="Times New Roman"/>
          <w:color w:val="000000" w:themeColor="text1"/>
          <w:sz w:val="24"/>
          <w:szCs w:val="24"/>
        </w:rPr>
      </w:pPr>
    </w:p>
    <w:p w14:paraId="197033A0" w14:textId="77777777" w:rsidR="00FE0C78" w:rsidRPr="006A607A" w:rsidRDefault="00CF5F6B" w:rsidP="00FE0C78">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9</w:t>
      </w:r>
      <w:r w:rsidR="00FE0C78" w:rsidRPr="006A607A">
        <w:rPr>
          <w:rFonts w:ascii="Times New Roman" w:hAnsi="Times New Roman" w:cs="Times New Roman"/>
          <w:b/>
          <w:color w:val="000000" w:themeColor="text1"/>
          <w:sz w:val="24"/>
          <w:szCs w:val="24"/>
        </w:rPr>
        <w:t>.</w:t>
      </w:r>
    </w:p>
    <w:p w14:paraId="00794923" w14:textId="77777777" w:rsidR="002F759A" w:rsidRPr="006A607A" w:rsidRDefault="002F759A" w:rsidP="00E30581">
      <w:pPr>
        <w:spacing w:after="0" w:line="240" w:lineRule="auto"/>
        <w:jc w:val="both"/>
        <w:rPr>
          <w:rFonts w:ascii="Times New Roman" w:hAnsi="Times New Roman" w:cs="Times New Roman"/>
          <w:color w:val="000000" w:themeColor="text1"/>
          <w:sz w:val="24"/>
          <w:szCs w:val="24"/>
        </w:rPr>
      </w:pPr>
    </w:p>
    <w:p w14:paraId="47F7662F" w14:textId="77777777" w:rsidR="00FA0E17" w:rsidRPr="006A607A" w:rsidRDefault="00FA0E17" w:rsidP="00FA0E17">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Propisuje se novi oblik licencije potrebne za obavljanje javnog prijevoza putnika u unutarnjem cestovnom prometu automatiziranim vozilima</w:t>
      </w:r>
      <w:r w:rsidR="00506278" w:rsidRPr="006A607A">
        <w:rPr>
          <w:rFonts w:ascii="Times New Roman" w:hAnsi="Times New Roman" w:cs="Times New Roman"/>
          <w:color w:val="000000" w:themeColor="text1"/>
          <w:sz w:val="24"/>
          <w:szCs w:val="24"/>
        </w:rPr>
        <w:t xml:space="preserve"> i tijelo nadležno za izdavanje iste</w:t>
      </w:r>
      <w:r w:rsidRPr="006A607A">
        <w:rPr>
          <w:rFonts w:ascii="Times New Roman" w:hAnsi="Times New Roman" w:cs="Times New Roman"/>
          <w:color w:val="000000" w:themeColor="text1"/>
          <w:sz w:val="24"/>
          <w:szCs w:val="24"/>
        </w:rPr>
        <w:t>.</w:t>
      </w:r>
    </w:p>
    <w:p w14:paraId="7917E1D4" w14:textId="77777777" w:rsidR="00FA0E17" w:rsidRPr="006A607A" w:rsidRDefault="00FA0E17" w:rsidP="00E30581">
      <w:pPr>
        <w:spacing w:after="0" w:line="240" w:lineRule="auto"/>
        <w:jc w:val="both"/>
        <w:rPr>
          <w:rFonts w:ascii="Times New Roman" w:hAnsi="Times New Roman" w:cs="Times New Roman"/>
          <w:color w:val="000000" w:themeColor="text1"/>
          <w:sz w:val="24"/>
          <w:szCs w:val="24"/>
        </w:rPr>
      </w:pPr>
    </w:p>
    <w:p w14:paraId="243F75A2" w14:textId="77777777" w:rsidR="00FA0E17" w:rsidRPr="006A607A" w:rsidRDefault="00CF5F6B" w:rsidP="00E30581">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10</w:t>
      </w:r>
      <w:r w:rsidR="00FA0E17" w:rsidRPr="006A607A">
        <w:rPr>
          <w:rFonts w:ascii="Times New Roman" w:hAnsi="Times New Roman" w:cs="Times New Roman"/>
          <w:b/>
          <w:color w:val="000000" w:themeColor="text1"/>
          <w:sz w:val="24"/>
          <w:szCs w:val="24"/>
        </w:rPr>
        <w:t>.</w:t>
      </w:r>
    </w:p>
    <w:p w14:paraId="319085D2" w14:textId="77777777" w:rsidR="00FA0E17" w:rsidRPr="006A607A" w:rsidRDefault="00FA0E17" w:rsidP="00E30581">
      <w:pPr>
        <w:spacing w:after="0" w:line="240" w:lineRule="auto"/>
        <w:jc w:val="both"/>
        <w:rPr>
          <w:rFonts w:ascii="Times New Roman" w:hAnsi="Times New Roman" w:cs="Times New Roman"/>
          <w:color w:val="000000" w:themeColor="text1"/>
          <w:sz w:val="24"/>
          <w:szCs w:val="24"/>
        </w:rPr>
      </w:pPr>
    </w:p>
    <w:p w14:paraId="106A8516" w14:textId="23D5D1C7" w:rsidR="002F759A" w:rsidRPr="006A607A" w:rsidRDefault="002F759A" w:rsidP="00E30581">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Ovom odredbom propisuje se obveza </w:t>
      </w:r>
      <w:r w:rsidR="003B0C7D" w:rsidRPr="006A607A">
        <w:rPr>
          <w:rFonts w:ascii="Times New Roman" w:hAnsi="Times New Roman" w:cs="Times New Roman"/>
          <w:color w:val="000000" w:themeColor="text1"/>
          <w:sz w:val="24"/>
          <w:szCs w:val="24"/>
        </w:rPr>
        <w:t xml:space="preserve">postupanja </w:t>
      </w:r>
      <w:r w:rsidRPr="006A607A">
        <w:rPr>
          <w:rFonts w:ascii="Times New Roman" w:hAnsi="Times New Roman" w:cs="Times New Roman"/>
          <w:color w:val="000000" w:themeColor="text1"/>
          <w:sz w:val="24"/>
          <w:szCs w:val="24"/>
        </w:rPr>
        <w:t>upravitelja prijevoza sukladno Uredbi (EZ) br.1071/2009.</w:t>
      </w:r>
    </w:p>
    <w:p w14:paraId="61804E85" w14:textId="77777777" w:rsidR="002F759A" w:rsidRPr="006A607A" w:rsidRDefault="002F759A" w:rsidP="00E30581">
      <w:pPr>
        <w:spacing w:after="0" w:line="240" w:lineRule="auto"/>
        <w:jc w:val="both"/>
        <w:rPr>
          <w:rFonts w:ascii="Times New Roman" w:hAnsi="Times New Roman" w:cs="Times New Roman"/>
          <w:color w:val="000000" w:themeColor="text1"/>
          <w:sz w:val="24"/>
          <w:szCs w:val="24"/>
        </w:rPr>
      </w:pPr>
    </w:p>
    <w:p w14:paraId="125120A2" w14:textId="77777777" w:rsidR="002F759A" w:rsidRPr="006A607A" w:rsidRDefault="002F759A" w:rsidP="002F759A">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sidR="00CF5F6B" w:rsidRPr="006A607A">
        <w:rPr>
          <w:rFonts w:ascii="Times New Roman" w:hAnsi="Times New Roman" w:cs="Times New Roman"/>
          <w:b/>
          <w:color w:val="000000" w:themeColor="text1"/>
          <w:sz w:val="24"/>
          <w:szCs w:val="24"/>
        </w:rPr>
        <w:t>11</w:t>
      </w:r>
      <w:r w:rsidRPr="006A607A">
        <w:rPr>
          <w:rFonts w:ascii="Times New Roman" w:hAnsi="Times New Roman" w:cs="Times New Roman"/>
          <w:b/>
          <w:color w:val="000000" w:themeColor="text1"/>
          <w:sz w:val="24"/>
          <w:szCs w:val="24"/>
        </w:rPr>
        <w:t>.</w:t>
      </w:r>
    </w:p>
    <w:p w14:paraId="4D5D91EF" w14:textId="77777777" w:rsidR="00FA0E17" w:rsidRDefault="00FA0E17" w:rsidP="002F759A">
      <w:pPr>
        <w:spacing w:after="0" w:line="240" w:lineRule="auto"/>
        <w:jc w:val="both"/>
        <w:rPr>
          <w:rFonts w:ascii="Times New Roman" w:hAnsi="Times New Roman" w:cs="Times New Roman"/>
          <w:b/>
          <w:sz w:val="24"/>
          <w:szCs w:val="24"/>
        </w:rPr>
      </w:pPr>
    </w:p>
    <w:p w14:paraId="19B468AD" w14:textId="77777777" w:rsidR="00FA0E17" w:rsidRPr="00FA0E17" w:rsidRDefault="00FA0E17" w:rsidP="00FA0E17">
      <w:pPr>
        <w:spacing w:after="0" w:line="240" w:lineRule="auto"/>
        <w:jc w:val="both"/>
        <w:rPr>
          <w:rFonts w:ascii="Times New Roman" w:hAnsi="Times New Roman" w:cs="Times New Roman"/>
          <w:sz w:val="24"/>
          <w:szCs w:val="24"/>
        </w:rPr>
      </w:pPr>
      <w:r w:rsidRPr="00FA0E17">
        <w:rPr>
          <w:rFonts w:ascii="Times New Roman" w:hAnsi="Times New Roman" w:cs="Times New Roman"/>
          <w:sz w:val="24"/>
          <w:szCs w:val="24"/>
        </w:rPr>
        <w:t>Propisuje se nova odredba kojom se uređuje stručna osposobljenost odgovornih osoba u pravnoj osobi koja obavlja djelatnost automatiziranog cestovnog prijevoza putnika.</w:t>
      </w:r>
    </w:p>
    <w:p w14:paraId="39206913" w14:textId="77777777" w:rsidR="00FA0E17" w:rsidRDefault="00FA0E17" w:rsidP="002F759A">
      <w:pPr>
        <w:spacing w:after="0" w:line="240" w:lineRule="auto"/>
        <w:jc w:val="both"/>
        <w:rPr>
          <w:rFonts w:ascii="Times New Roman" w:hAnsi="Times New Roman" w:cs="Times New Roman"/>
          <w:b/>
          <w:sz w:val="24"/>
          <w:szCs w:val="24"/>
        </w:rPr>
      </w:pPr>
    </w:p>
    <w:p w14:paraId="2B6BC888" w14:textId="77777777" w:rsidR="00FA0E17" w:rsidRPr="006A607A" w:rsidRDefault="00FA0E17" w:rsidP="00FA0E17">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w:t>
      </w:r>
      <w:r w:rsidR="00CF5F6B" w:rsidRPr="006A607A">
        <w:rPr>
          <w:rFonts w:ascii="Times New Roman" w:hAnsi="Times New Roman" w:cs="Times New Roman"/>
          <w:b/>
          <w:color w:val="000000" w:themeColor="text1"/>
          <w:sz w:val="24"/>
          <w:szCs w:val="24"/>
        </w:rPr>
        <w:t>2</w:t>
      </w:r>
      <w:r w:rsidRPr="006A607A">
        <w:rPr>
          <w:rFonts w:ascii="Times New Roman" w:hAnsi="Times New Roman" w:cs="Times New Roman"/>
          <w:b/>
          <w:color w:val="000000" w:themeColor="text1"/>
          <w:sz w:val="24"/>
          <w:szCs w:val="24"/>
        </w:rPr>
        <w:t>.</w:t>
      </w:r>
    </w:p>
    <w:p w14:paraId="60F8DFF2" w14:textId="77777777" w:rsidR="00FA0E17" w:rsidRPr="006A607A" w:rsidRDefault="00FA0E17" w:rsidP="002F759A">
      <w:pPr>
        <w:spacing w:after="0" w:line="240" w:lineRule="auto"/>
        <w:jc w:val="both"/>
        <w:rPr>
          <w:rFonts w:ascii="Times New Roman" w:hAnsi="Times New Roman" w:cs="Times New Roman"/>
          <w:b/>
          <w:color w:val="000000" w:themeColor="text1"/>
          <w:sz w:val="24"/>
          <w:szCs w:val="24"/>
        </w:rPr>
      </w:pPr>
    </w:p>
    <w:p w14:paraId="3C244294" w14:textId="16ECB4E7" w:rsidR="00666965" w:rsidRPr="002548ED" w:rsidRDefault="002F759A" w:rsidP="00666965">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6A607A">
        <w:rPr>
          <w:rFonts w:ascii="Times New Roman" w:hAnsi="Times New Roman" w:cs="Times New Roman"/>
          <w:color w:val="000000" w:themeColor="text1"/>
          <w:sz w:val="24"/>
          <w:szCs w:val="24"/>
        </w:rPr>
        <w:t>Ovom odredbom</w:t>
      </w:r>
      <w:r w:rsidR="00666965">
        <w:rPr>
          <w:rFonts w:ascii="Times New Roman" w:hAnsi="Times New Roman" w:cs="Times New Roman"/>
          <w:color w:val="000000" w:themeColor="text1"/>
          <w:sz w:val="24"/>
          <w:szCs w:val="24"/>
        </w:rPr>
        <w:t xml:space="preserve"> propisuje se da je</w:t>
      </w:r>
      <w:r w:rsidRPr="006A607A">
        <w:rPr>
          <w:rFonts w:ascii="Times New Roman" w:hAnsi="Times New Roman" w:cs="Times New Roman"/>
          <w:color w:val="000000" w:themeColor="text1"/>
          <w:sz w:val="24"/>
          <w:szCs w:val="24"/>
        </w:rPr>
        <w:t xml:space="preserve"> </w:t>
      </w:r>
      <w:r w:rsidR="00666965">
        <w:rPr>
          <w:rFonts w:ascii="Times New Roman" w:eastAsia="Times New Roman" w:hAnsi="Times New Roman" w:cs="Times New Roman"/>
          <w:color w:val="000000" w:themeColor="text1"/>
          <w:sz w:val="24"/>
          <w:szCs w:val="24"/>
          <w:lang w:eastAsia="hr-HR"/>
        </w:rPr>
        <w:t xml:space="preserve">vozač </w:t>
      </w:r>
      <w:r w:rsidR="00666965" w:rsidRPr="002548ED">
        <w:rPr>
          <w:rFonts w:ascii="Times New Roman" w:eastAsia="Times New Roman" w:hAnsi="Times New Roman" w:cs="Times New Roman"/>
          <w:color w:val="000000" w:themeColor="text1"/>
          <w:sz w:val="24"/>
          <w:szCs w:val="24"/>
          <w:lang w:eastAsia="hr-HR"/>
        </w:rPr>
        <w:t>dužan imati u vozilu izvod iz licencije za unutarnji prijevoz ili ovjerenu vjerodostojnu presliku licencije Zaj</w:t>
      </w:r>
      <w:r w:rsidR="00666965">
        <w:rPr>
          <w:rFonts w:ascii="Times New Roman" w:eastAsia="Times New Roman" w:hAnsi="Times New Roman" w:cs="Times New Roman"/>
          <w:color w:val="000000" w:themeColor="text1"/>
          <w:sz w:val="24"/>
          <w:szCs w:val="24"/>
          <w:lang w:eastAsia="hr-HR"/>
        </w:rPr>
        <w:t>ednice za međunarodni prijevoz.</w:t>
      </w:r>
    </w:p>
    <w:p w14:paraId="0BEB4927" w14:textId="035315B5" w:rsidR="00236541" w:rsidRPr="006A607A" w:rsidRDefault="00236541" w:rsidP="002F759A">
      <w:pPr>
        <w:spacing w:after="0" w:line="240" w:lineRule="auto"/>
        <w:jc w:val="both"/>
        <w:rPr>
          <w:rFonts w:ascii="Times New Roman" w:hAnsi="Times New Roman" w:cs="Times New Roman"/>
          <w:color w:val="000000" w:themeColor="text1"/>
          <w:sz w:val="24"/>
          <w:szCs w:val="24"/>
        </w:rPr>
      </w:pPr>
    </w:p>
    <w:p w14:paraId="5C621AE8" w14:textId="77777777" w:rsidR="002F759A" w:rsidRPr="006A607A" w:rsidRDefault="002F759A" w:rsidP="00E30581">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sidR="00FA0E17" w:rsidRPr="006A607A">
        <w:rPr>
          <w:rFonts w:ascii="Times New Roman" w:hAnsi="Times New Roman" w:cs="Times New Roman"/>
          <w:b/>
          <w:color w:val="000000" w:themeColor="text1"/>
          <w:sz w:val="24"/>
          <w:szCs w:val="24"/>
        </w:rPr>
        <w:t>1</w:t>
      </w:r>
      <w:r w:rsidR="00CF5F6B" w:rsidRPr="006A607A">
        <w:rPr>
          <w:rFonts w:ascii="Times New Roman" w:hAnsi="Times New Roman" w:cs="Times New Roman"/>
          <w:b/>
          <w:color w:val="000000" w:themeColor="text1"/>
          <w:sz w:val="24"/>
          <w:szCs w:val="24"/>
        </w:rPr>
        <w:t>3</w:t>
      </w:r>
      <w:r w:rsidRPr="006A607A">
        <w:rPr>
          <w:rFonts w:ascii="Times New Roman" w:hAnsi="Times New Roman" w:cs="Times New Roman"/>
          <w:b/>
          <w:color w:val="000000" w:themeColor="text1"/>
          <w:sz w:val="24"/>
          <w:szCs w:val="24"/>
        </w:rPr>
        <w:t>.</w:t>
      </w:r>
    </w:p>
    <w:p w14:paraId="3AAF29E5" w14:textId="77777777" w:rsidR="002F759A" w:rsidRPr="006A607A" w:rsidRDefault="002F759A" w:rsidP="00E30581">
      <w:pPr>
        <w:spacing w:after="0" w:line="240" w:lineRule="auto"/>
        <w:jc w:val="both"/>
        <w:rPr>
          <w:rFonts w:ascii="Times New Roman" w:hAnsi="Times New Roman" w:cs="Times New Roman"/>
          <w:color w:val="000000" w:themeColor="text1"/>
          <w:sz w:val="24"/>
          <w:szCs w:val="24"/>
        </w:rPr>
      </w:pPr>
    </w:p>
    <w:p w14:paraId="6CE71A71" w14:textId="5CDD8DBE" w:rsidR="002F759A" w:rsidRPr="006A607A" w:rsidRDefault="002F759A" w:rsidP="00E30581">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Ova odredba određuje da se u slučaju dodavanja ili promjene vozila prijevoznik može koristiti s novim vozilima tek nakon što je obavijestio izdavatelja licencije.</w:t>
      </w:r>
    </w:p>
    <w:p w14:paraId="78EE6299" w14:textId="77777777" w:rsidR="002F759A" w:rsidRPr="006A607A" w:rsidRDefault="002F759A" w:rsidP="00E30581">
      <w:pPr>
        <w:spacing w:after="0" w:line="240" w:lineRule="auto"/>
        <w:jc w:val="both"/>
        <w:rPr>
          <w:rFonts w:ascii="Times New Roman" w:hAnsi="Times New Roman" w:cs="Times New Roman"/>
          <w:color w:val="000000" w:themeColor="text1"/>
          <w:sz w:val="24"/>
          <w:szCs w:val="24"/>
        </w:rPr>
      </w:pPr>
    </w:p>
    <w:p w14:paraId="6C498A08" w14:textId="77777777" w:rsidR="002F759A" w:rsidRPr="006A607A" w:rsidRDefault="002F759A" w:rsidP="002F759A">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w:t>
      </w:r>
      <w:r w:rsidR="00CF5F6B" w:rsidRPr="006A607A">
        <w:rPr>
          <w:rFonts w:ascii="Times New Roman" w:hAnsi="Times New Roman" w:cs="Times New Roman"/>
          <w:b/>
          <w:color w:val="000000" w:themeColor="text1"/>
          <w:sz w:val="24"/>
          <w:szCs w:val="24"/>
        </w:rPr>
        <w:t>4</w:t>
      </w:r>
      <w:r w:rsidRPr="006A607A">
        <w:rPr>
          <w:rFonts w:ascii="Times New Roman" w:hAnsi="Times New Roman" w:cs="Times New Roman"/>
          <w:b/>
          <w:color w:val="000000" w:themeColor="text1"/>
          <w:sz w:val="24"/>
          <w:szCs w:val="24"/>
        </w:rPr>
        <w:t>.</w:t>
      </w:r>
    </w:p>
    <w:p w14:paraId="5C4137E3" w14:textId="77777777" w:rsidR="002F759A" w:rsidRPr="006A607A" w:rsidRDefault="002F759A" w:rsidP="00E30581">
      <w:pPr>
        <w:spacing w:after="0" w:line="240" w:lineRule="auto"/>
        <w:jc w:val="both"/>
        <w:rPr>
          <w:rFonts w:ascii="Times New Roman" w:hAnsi="Times New Roman" w:cs="Times New Roman"/>
          <w:color w:val="000000" w:themeColor="text1"/>
          <w:sz w:val="24"/>
          <w:szCs w:val="24"/>
        </w:rPr>
      </w:pPr>
    </w:p>
    <w:p w14:paraId="4D09D75B" w14:textId="77777777" w:rsidR="002F759A" w:rsidRPr="006A607A" w:rsidRDefault="002F759A" w:rsidP="00E30581">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Propisuje se obveza da se potvrda nalazi u vozilu kako bi se ista mogla prilikom nadzora kontrolirati.</w:t>
      </w:r>
    </w:p>
    <w:p w14:paraId="0D979A60" w14:textId="77777777" w:rsidR="002F759A" w:rsidRPr="006A607A" w:rsidRDefault="002F759A" w:rsidP="00E30581">
      <w:pPr>
        <w:spacing w:after="0" w:line="240" w:lineRule="auto"/>
        <w:jc w:val="both"/>
        <w:rPr>
          <w:rFonts w:ascii="Times New Roman" w:hAnsi="Times New Roman" w:cs="Times New Roman"/>
          <w:color w:val="000000" w:themeColor="text1"/>
          <w:sz w:val="24"/>
          <w:szCs w:val="24"/>
        </w:rPr>
      </w:pPr>
    </w:p>
    <w:p w14:paraId="0C09FFF6" w14:textId="77777777" w:rsidR="002F759A" w:rsidRPr="006A607A" w:rsidRDefault="002F759A" w:rsidP="002F759A">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sidR="00FA0E17" w:rsidRPr="006A607A">
        <w:rPr>
          <w:rFonts w:ascii="Times New Roman" w:hAnsi="Times New Roman" w:cs="Times New Roman"/>
          <w:b/>
          <w:color w:val="000000" w:themeColor="text1"/>
          <w:sz w:val="24"/>
          <w:szCs w:val="24"/>
        </w:rPr>
        <w:t>1</w:t>
      </w:r>
      <w:r w:rsidR="00CF5F6B" w:rsidRPr="006A607A">
        <w:rPr>
          <w:rFonts w:ascii="Times New Roman" w:hAnsi="Times New Roman" w:cs="Times New Roman"/>
          <w:b/>
          <w:color w:val="000000" w:themeColor="text1"/>
          <w:sz w:val="24"/>
          <w:szCs w:val="24"/>
        </w:rPr>
        <w:t>5</w:t>
      </w:r>
      <w:r w:rsidRPr="006A607A">
        <w:rPr>
          <w:rFonts w:ascii="Times New Roman" w:hAnsi="Times New Roman" w:cs="Times New Roman"/>
          <w:b/>
          <w:color w:val="000000" w:themeColor="text1"/>
          <w:sz w:val="24"/>
          <w:szCs w:val="24"/>
        </w:rPr>
        <w:t>.</w:t>
      </w:r>
    </w:p>
    <w:p w14:paraId="76AD44D9" w14:textId="77777777" w:rsidR="002F759A" w:rsidRPr="006A607A" w:rsidRDefault="002F759A" w:rsidP="00E30581">
      <w:pPr>
        <w:spacing w:after="0" w:line="240" w:lineRule="auto"/>
        <w:jc w:val="both"/>
        <w:rPr>
          <w:rFonts w:ascii="Times New Roman" w:hAnsi="Times New Roman" w:cs="Times New Roman"/>
          <w:color w:val="000000" w:themeColor="text1"/>
          <w:sz w:val="24"/>
          <w:szCs w:val="24"/>
        </w:rPr>
      </w:pPr>
    </w:p>
    <w:p w14:paraId="703739C8" w14:textId="77777777" w:rsidR="00FA0E17" w:rsidRPr="006A607A" w:rsidRDefault="00FA0E17" w:rsidP="00E30581">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navodi se da se javni prijevoz putnika obavlja i automatiziranim cestovnim prijevozom.</w:t>
      </w:r>
    </w:p>
    <w:p w14:paraId="11B09EBA" w14:textId="12EBB52D" w:rsidR="00FA0E17" w:rsidRDefault="00FA0E17" w:rsidP="00E30581">
      <w:pPr>
        <w:spacing w:after="0" w:line="240" w:lineRule="auto"/>
        <w:jc w:val="both"/>
        <w:rPr>
          <w:rFonts w:ascii="Times New Roman" w:hAnsi="Times New Roman" w:cs="Times New Roman"/>
          <w:color w:val="000000" w:themeColor="text1"/>
          <w:sz w:val="24"/>
          <w:szCs w:val="24"/>
        </w:rPr>
      </w:pPr>
    </w:p>
    <w:p w14:paraId="7792385D" w14:textId="77777777" w:rsidR="000F0D36" w:rsidRPr="006A607A" w:rsidRDefault="000F0D36" w:rsidP="00E30581">
      <w:pPr>
        <w:spacing w:after="0" w:line="240" w:lineRule="auto"/>
        <w:jc w:val="both"/>
        <w:rPr>
          <w:rFonts w:ascii="Times New Roman" w:hAnsi="Times New Roman" w:cs="Times New Roman"/>
          <w:color w:val="000000" w:themeColor="text1"/>
          <w:sz w:val="24"/>
          <w:szCs w:val="24"/>
        </w:rPr>
      </w:pPr>
    </w:p>
    <w:p w14:paraId="3FC5FCCB" w14:textId="77777777" w:rsidR="00FA0E17" w:rsidRPr="006A607A" w:rsidRDefault="00FA0E17" w:rsidP="00E30581">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sidR="00CF5F6B" w:rsidRPr="006A607A">
        <w:rPr>
          <w:rFonts w:ascii="Times New Roman" w:hAnsi="Times New Roman" w:cs="Times New Roman"/>
          <w:b/>
          <w:color w:val="000000" w:themeColor="text1"/>
          <w:sz w:val="24"/>
          <w:szCs w:val="24"/>
        </w:rPr>
        <w:t>16</w:t>
      </w:r>
      <w:r w:rsidRPr="006A607A">
        <w:rPr>
          <w:rFonts w:ascii="Times New Roman" w:hAnsi="Times New Roman" w:cs="Times New Roman"/>
          <w:b/>
          <w:color w:val="000000" w:themeColor="text1"/>
          <w:sz w:val="24"/>
          <w:szCs w:val="24"/>
        </w:rPr>
        <w:t>.</w:t>
      </w:r>
      <w:r w:rsidR="001A7BC9" w:rsidRPr="006A607A">
        <w:rPr>
          <w:rFonts w:ascii="Times New Roman" w:hAnsi="Times New Roman" w:cs="Times New Roman"/>
          <w:b/>
          <w:color w:val="000000" w:themeColor="text1"/>
          <w:sz w:val="24"/>
          <w:szCs w:val="24"/>
        </w:rPr>
        <w:t xml:space="preserve"> </w:t>
      </w:r>
    </w:p>
    <w:p w14:paraId="3C984B40" w14:textId="77777777" w:rsidR="00876F88" w:rsidRDefault="00876F88" w:rsidP="00E30581">
      <w:pPr>
        <w:spacing w:after="0" w:line="240" w:lineRule="auto"/>
        <w:jc w:val="both"/>
        <w:rPr>
          <w:rFonts w:ascii="Times New Roman" w:hAnsi="Times New Roman" w:cs="Times New Roman"/>
          <w:sz w:val="24"/>
          <w:szCs w:val="24"/>
        </w:rPr>
      </w:pPr>
    </w:p>
    <w:p w14:paraId="396822F9" w14:textId="403D8FC3" w:rsidR="009E3C59" w:rsidRDefault="00E30581" w:rsidP="009520A9">
      <w:pPr>
        <w:spacing w:after="0" w:line="240" w:lineRule="auto"/>
        <w:jc w:val="both"/>
        <w:rPr>
          <w:rFonts w:ascii="Times New Roman" w:hAnsi="Times New Roman" w:cs="Times New Roman"/>
          <w:sz w:val="24"/>
          <w:szCs w:val="24"/>
        </w:rPr>
      </w:pPr>
      <w:r w:rsidRPr="00E30581">
        <w:rPr>
          <w:rFonts w:ascii="Times New Roman" w:hAnsi="Times New Roman" w:cs="Times New Roman"/>
          <w:sz w:val="24"/>
          <w:szCs w:val="24"/>
        </w:rPr>
        <w:t>Ova</w:t>
      </w:r>
      <w:r>
        <w:rPr>
          <w:rFonts w:ascii="Times New Roman" w:hAnsi="Times New Roman" w:cs="Times New Roman"/>
          <w:sz w:val="24"/>
          <w:szCs w:val="24"/>
        </w:rPr>
        <w:t xml:space="preserve"> odredba je obrisana zato jer sve linije imaju isti status odnosno deklarirane su kao međunarodne, međužupanijske i županijske linije.</w:t>
      </w:r>
      <w:r w:rsidR="00535F1A">
        <w:rPr>
          <w:rFonts w:ascii="Times New Roman" w:hAnsi="Times New Roman" w:cs="Times New Roman"/>
          <w:sz w:val="24"/>
          <w:szCs w:val="24"/>
        </w:rPr>
        <w:t xml:space="preserve"> </w:t>
      </w:r>
    </w:p>
    <w:p w14:paraId="14C109A7" w14:textId="77777777" w:rsidR="009520A9" w:rsidRPr="006A607A" w:rsidRDefault="009520A9" w:rsidP="009520A9">
      <w:pPr>
        <w:spacing w:after="0" w:line="240" w:lineRule="auto"/>
        <w:jc w:val="both"/>
        <w:rPr>
          <w:rFonts w:ascii="Times New Roman" w:hAnsi="Times New Roman" w:cs="Times New Roman"/>
          <w:b/>
          <w:color w:val="000000" w:themeColor="text1"/>
          <w:sz w:val="24"/>
          <w:szCs w:val="24"/>
        </w:rPr>
      </w:pPr>
    </w:p>
    <w:p w14:paraId="6B1285F1" w14:textId="77777777" w:rsidR="007D3E99" w:rsidRPr="006A607A" w:rsidRDefault="00535F1A" w:rsidP="000748EA">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w:t>
      </w:r>
      <w:r w:rsidR="00CF5F6B" w:rsidRPr="006A607A">
        <w:rPr>
          <w:rFonts w:ascii="Times New Roman" w:hAnsi="Times New Roman" w:cs="Times New Roman"/>
          <w:b/>
          <w:color w:val="000000" w:themeColor="text1"/>
          <w:sz w:val="24"/>
          <w:szCs w:val="24"/>
        </w:rPr>
        <w:t>7</w:t>
      </w:r>
      <w:r w:rsidR="007D3E99" w:rsidRPr="006A607A">
        <w:rPr>
          <w:rFonts w:ascii="Times New Roman" w:hAnsi="Times New Roman" w:cs="Times New Roman"/>
          <w:b/>
          <w:color w:val="000000" w:themeColor="text1"/>
          <w:sz w:val="24"/>
          <w:szCs w:val="24"/>
        </w:rPr>
        <w:t>.</w:t>
      </w:r>
    </w:p>
    <w:p w14:paraId="40A96670" w14:textId="77777777" w:rsidR="00A70A59" w:rsidRPr="006A607A" w:rsidRDefault="00A70A59" w:rsidP="000748EA">
      <w:pPr>
        <w:spacing w:after="0" w:line="240" w:lineRule="auto"/>
        <w:rPr>
          <w:rFonts w:ascii="Times New Roman" w:hAnsi="Times New Roman" w:cs="Times New Roman"/>
          <w:b/>
          <w:color w:val="000000" w:themeColor="text1"/>
          <w:sz w:val="24"/>
          <w:szCs w:val="24"/>
        </w:rPr>
      </w:pPr>
    </w:p>
    <w:p w14:paraId="3DCBA224" w14:textId="1FDA2A72" w:rsidR="00E30581" w:rsidRPr="006A607A" w:rsidRDefault="007A67B1" w:rsidP="007A67B1">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Dodijeljena je javna ovlast HGK</w:t>
      </w:r>
      <w:r w:rsidR="00D151C6">
        <w:rPr>
          <w:rFonts w:ascii="Times New Roman" w:hAnsi="Times New Roman" w:cs="Times New Roman"/>
          <w:color w:val="000000" w:themeColor="text1"/>
          <w:sz w:val="24"/>
          <w:szCs w:val="24"/>
        </w:rPr>
        <w:t>-u</w:t>
      </w:r>
      <w:r w:rsidRPr="006A607A">
        <w:rPr>
          <w:rFonts w:ascii="Times New Roman" w:hAnsi="Times New Roman" w:cs="Times New Roman"/>
          <w:color w:val="000000" w:themeColor="text1"/>
          <w:sz w:val="24"/>
          <w:szCs w:val="24"/>
        </w:rPr>
        <w:t xml:space="preserve"> za provođenje postupka usklađivanja voznih redova</w:t>
      </w:r>
      <w:r w:rsidR="00D151C6">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xml:space="preserve"> </w:t>
      </w:r>
      <w:r w:rsidR="007E7031" w:rsidRPr="006A607A">
        <w:rPr>
          <w:rFonts w:ascii="Times New Roman" w:hAnsi="Times New Roman" w:cs="Times New Roman"/>
          <w:color w:val="000000" w:themeColor="text1"/>
          <w:sz w:val="24"/>
          <w:szCs w:val="24"/>
        </w:rPr>
        <w:t>omogućuje se obavljanje javnog linijskog prijevoza putnika u unutarnjem cestovnom prometu</w:t>
      </w:r>
      <w:r w:rsidR="00CF5F6B" w:rsidRPr="006A607A">
        <w:rPr>
          <w:rFonts w:ascii="Times New Roman" w:hAnsi="Times New Roman" w:cs="Times New Roman"/>
          <w:color w:val="000000" w:themeColor="text1"/>
          <w:sz w:val="24"/>
          <w:szCs w:val="24"/>
        </w:rPr>
        <w:t xml:space="preserve"> i/ili kabotaže </w:t>
      </w:r>
      <w:r w:rsidR="007E7031" w:rsidRPr="006A607A">
        <w:rPr>
          <w:rFonts w:ascii="Times New Roman" w:hAnsi="Times New Roman" w:cs="Times New Roman"/>
          <w:color w:val="000000" w:themeColor="text1"/>
          <w:sz w:val="24"/>
          <w:szCs w:val="24"/>
        </w:rPr>
        <w:t xml:space="preserve">temeljem dozvole </w:t>
      </w:r>
      <w:r w:rsidR="00CF5F6B" w:rsidRPr="006A607A">
        <w:rPr>
          <w:rFonts w:ascii="Times New Roman" w:hAnsi="Times New Roman" w:cs="Times New Roman"/>
          <w:color w:val="000000" w:themeColor="text1"/>
          <w:sz w:val="24"/>
          <w:szCs w:val="24"/>
        </w:rPr>
        <w:t>Zajednice nakon provedenog postupka usklađivanja</w:t>
      </w:r>
      <w:r w:rsidR="00D151C6">
        <w:rPr>
          <w:rFonts w:ascii="Times New Roman" w:hAnsi="Times New Roman" w:cs="Times New Roman"/>
          <w:color w:val="000000" w:themeColor="text1"/>
          <w:sz w:val="24"/>
          <w:szCs w:val="24"/>
        </w:rPr>
        <w:t>,</w:t>
      </w:r>
      <w:r w:rsidR="007E7031" w:rsidRPr="006A607A">
        <w:rPr>
          <w:rFonts w:ascii="Times New Roman" w:hAnsi="Times New Roman" w:cs="Times New Roman"/>
          <w:color w:val="000000" w:themeColor="text1"/>
          <w:sz w:val="24"/>
          <w:szCs w:val="24"/>
        </w:rPr>
        <w:t xml:space="preserve"> </w:t>
      </w:r>
      <w:r w:rsidR="009520A9">
        <w:rPr>
          <w:rFonts w:ascii="Times New Roman" w:hAnsi="Times New Roman" w:cs="Times New Roman"/>
          <w:color w:val="000000" w:themeColor="text1"/>
          <w:sz w:val="24"/>
          <w:szCs w:val="24"/>
        </w:rPr>
        <w:t>propisuje se da n</w:t>
      </w:r>
      <w:r w:rsidR="009520A9" w:rsidRPr="009520A9">
        <w:rPr>
          <w:rFonts w:ascii="Times New Roman" w:hAnsi="Times New Roman" w:cs="Times New Roman"/>
          <w:color w:val="000000" w:themeColor="text1"/>
          <w:sz w:val="24"/>
          <w:szCs w:val="24"/>
        </w:rPr>
        <w:t>adležno upravn</w:t>
      </w:r>
      <w:r w:rsidR="009520A9">
        <w:rPr>
          <w:rFonts w:ascii="Times New Roman" w:hAnsi="Times New Roman" w:cs="Times New Roman"/>
          <w:color w:val="000000" w:themeColor="text1"/>
          <w:sz w:val="24"/>
          <w:szCs w:val="24"/>
        </w:rPr>
        <w:t xml:space="preserve">o tijelo županije može iznimno, </w:t>
      </w:r>
      <w:r w:rsidR="009520A9" w:rsidRPr="009520A9">
        <w:rPr>
          <w:rFonts w:ascii="Times New Roman" w:hAnsi="Times New Roman" w:cs="Times New Roman"/>
          <w:color w:val="000000" w:themeColor="text1"/>
          <w:sz w:val="24"/>
          <w:szCs w:val="24"/>
        </w:rPr>
        <w:t>odobriti izmjenu vo</w:t>
      </w:r>
      <w:r w:rsidR="009520A9">
        <w:rPr>
          <w:rFonts w:ascii="Times New Roman" w:hAnsi="Times New Roman" w:cs="Times New Roman"/>
          <w:color w:val="000000" w:themeColor="text1"/>
          <w:sz w:val="24"/>
          <w:szCs w:val="24"/>
        </w:rPr>
        <w:t xml:space="preserve">znog reda na županijskoj liniji; </w:t>
      </w:r>
      <w:r w:rsidRPr="006A607A">
        <w:rPr>
          <w:rFonts w:ascii="Times New Roman" w:hAnsi="Times New Roman" w:cs="Times New Roman"/>
          <w:color w:val="000000" w:themeColor="text1"/>
          <w:sz w:val="24"/>
          <w:szCs w:val="24"/>
        </w:rPr>
        <w:t xml:space="preserve">produljio se rok na koji se može sklopiti PSO ugovor, sa sedam na deset godina, a sukladno Uredbi </w:t>
      </w:r>
      <w:r w:rsidR="00032F37" w:rsidRPr="006A607A">
        <w:rPr>
          <w:rFonts w:ascii="Times New Roman" w:hAnsi="Times New Roman" w:cs="Times New Roman"/>
          <w:color w:val="000000" w:themeColor="text1"/>
          <w:sz w:val="24"/>
          <w:szCs w:val="24"/>
        </w:rPr>
        <w:t>(EZ) br. 1370/200</w:t>
      </w:r>
      <w:r w:rsidR="00B22B0C" w:rsidRPr="006A607A">
        <w:rPr>
          <w:rFonts w:ascii="Times New Roman" w:hAnsi="Times New Roman" w:cs="Times New Roman"/>
          <w:color w:val="000000" w:themeColor="text1"/>
          <w:sz w:val="24"/>
          <w:szCs w:val="24"/>
        </w:rPr>
        <w:t>7</w:t>
      </w:r>
      <w:r w:rsidR="009E7835" w:rsidRPr="006A607A">
        <w:rPr>
          <w:rFonts w:ascii="Times New Roman" w:hAnsi="Times New Roman" w:cs="Times New Roman"/>
          <w:color w:val="000000" w:themeColor="text1"/>
          <w:sz w:val="24"/>
          <w:szCs w:val="24"/>
        </w:rPr>
        <w:t xml:space="preserve">, </w:t>
      </w:r>
      <w:r w:rsidRPr="006A607A">
        <w:rPr>
          <w:rFonts w:ascii="Times New Roman" w:hAnsi="Times New Roman" w:cs="Times New Roman"/>
          <w:color w:val="000000" w:themeColor="text1"/>
          <w:sz w:val="24"/>
          <w:szCs w:val="24"/>
        </w:rPr>
        <w:t>te su izbrisani neki suvišni dijelovi odredbi.</w:t>
      </w:r>
    </w:p>
    <w:p w14:paraId="5EFF66DC" w14:textId="6B519152" w:rsidR="009E7835" w:rsidRPr="006A607A" w:rsidRDefault="009E7835" w:rsidP="00D151C6">
      <w:pPr>
        <w:spacing w:after="0" w:line="240" w:lineRule="auto"/>
        <w:jc w:val="both"/>
        <w:rPr>
          <w:rFonts w:ascii="Times New Roman" w:hAnsi="Times New Roman" w:cs="Times New Roman"/>
          <w:color w:val="000000" w:themeColor="text1"/>
          <w:sz w:val="24"/>
          <w:szCs w:val="24"/>
        </w:rPr>
      </w:pPr>
    </w:p>
    <w:p w14:paraId="0719FF4F" w14:textId="77777777" w:rsidR="00A03330" w:rsidRPr="006A607A" w:rsidRDefault="00A03330" w:rsidP="00D151C6">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w:t>
      </w:r>
      <w:r w:rsidR="00CF5F6B" w:rsidRPr="006A607A">
        <w:rPr>
          <w:rFonts w:ascii="Times New Roman" w:hAnsi="Times New Roman" w:cs="Times New Roman"/>
          <w:b/>
          <w:color w:val="000000" w:themeColor="text1"/>
          <w:sz w:val="24"/>
          <w:szCs w:val="24"/>
        </w:rPr>
        <w:t>8</w:t>
      </w:r>
      <w:r w:rsidRPr="006A607A">
        <w:rPr>
          <w:rFonts w:ascii="Times New Roman" w:hAnsi="Times New Roman" w:cs="Times New Roman"/>
          <w:b/>
          <w:color w:val="000000" w:themeColor="text1"/>
          <w:sz w:val="24"/>
          <w:szCs w:val="24"/>
        </w:rPr>
        <w:t>.</w:t>
      </w:r>
    </w:p>
    <w:p w14:paraId="0B643712" w14:textId="77777777" w:rsidR="00A03330" w:rsidRPr="006A607A" w:rsidRDefault="00A03330" w:rsidP="00D151C6">
      <w:pPr>
        <w:spacing w:after="0" w:line="240" w:lineRule="auto"/>
        <w:jc w:val="both"/>
        <w:rPr>
          <w:rFonts w:ascii="Times New Roman" w:hAnsi="Times New Roman" w:cs="Times New Roman"/>
          <w:b/>
          <w:color w:val="000000" w:themeColor="text1"/>
          <w:sz w:val="24"/>
          <w:szCs w:val="24"/>
        </w:rPr>
      </w:pPr>
    </w:p>
    <w:p w14:paraId="1EA157F3" w14:textId="0F9B215F" w:rsidR="00A03330" w:rsidRPr="006A607A" w:rsidRDefault="00A03330" w:rsidP="00D151C6">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propisuje se pobliže rok važenja dozvole, prenosivost i sadržaj dozvole za l</w:t>
      </w:r>
      <w:r w:rsidR="00C54D5B" w:rsidRPr="006A607A">
        <w:rPr>
          <w:rFonts w:ascii="Times New Roman" w:hAnsi="Times New Roman" w:cs="Times New Roman"/>
          <w:color w:val="000000" w:themeColor="text1"/>
          <w:sz w:val="24"/>
          <w:szCs w:val="24"/>
        </w:rPr>
        <w:t>inijski prijevoz putnika</w:t>
      </w:r>
      <w:r w:rsidR="00D64085">
        <w:rPr>
          <w:rFonts w:ascii="Times New Roman" w:hAnsi="Times New Roman" w:cs="Times New Roman"/>
          <w:color w:val="000000" w:themeColor="text1"/>
          <w:sz w:val="24"/>
          <w:szCs w:val="24"/>
        </w:rPr>
        <w:t>,</w:t>
      </w:r>
      <w:r w:rsidR="00C54D5B" w:rsidRPr="006A607A">
        <w:rPr>
          <w:rFonts w:ascii="Times New Roman" w:hAnsi="Times New Roman" w:cs="Times New Roman"/>
          <w:color w:val="000000" w:themeColor="text1"/>
          <w:sz w:val="24"/>
          <w:szCs w:val="24"/>
        </w:rPr>
        <w:t xml:space="preserve"> </w:t>
      </w:r>
      <w:r w:rsidRPr="006A607A">
        <w:rPr>
          <w:rFonts w:ascii="Times New Roman" w:hAnsi="Times New Roman" w:cs="Times New Roman"/>
          <w:color w:val="000000" w:themeColor="text1"/>
          <w:sz w:val="24"/>
          <w:szCs w:val="24"/>
        </w:rPr>
        <w:t>tko izdaje dozvolu te uvjeti za izdavanje dozvo</w:t>
      </w:r>
      <w:r w:rsidR="00C54D5B" w:rsidRPr="006A607A">
        <w:rPr>
          <w:rFonts w:ascii="Times New Roman" w:hAnsi="Times New Roman" w:cs="Times New Roman"/>
          <w:color w:val="000000" w:themeColor="text1"/>
          <w:sz w:val="24"/>
          <w:szCs w:val="24"/>
        </w:rPr>
        <w:t xml:space="preserve">le za linijski prijevoz putnika, </w:t>
      </w:r>
      <w:r w:rsidRPr="006A607A">
        <w:rPr>
          <w:rFonts w:ascii="Times New Roman" w:hAnsi="Times New Roman" w:cs="Times New Roman"/>
          <w:color w:val="000000" w:themeColor="text1"/>
          <w:sz w:val="24"/>
          <w:szCs w:val="24"/>
        </w:rPr>
        <w:t>uvjeti za obnovu dozvole za linijski prijevoz putnika</w:t>
      </w:r>
      <w:r w:rsidR="00C54D5B" w:rsidRPr="006A607A">
        <w:rPr>
          <w:rFonts w:ascii="Times New Roman" w:hAnsi="Times New Roman" w:cs="Times New Roman"/>
          <w:color w:val="000000" w:themeColor="text1"/>
          <w:sz w:val="24"/>
          <w:szCs w:val="24"/>
        </w:rPr>
        <w:t xml:space="preserve"> te</w:t>
      </w:r>
      <w:r w:rsidR="00C54D5B" w:rsidRPr="006A607A">
        <w:rPr>
          <w:rFonts w:ascii="Times New Roman" w:hAnsi="Times New Roman" w:cs="Times New Roman"/>
          <w:b/>
          <w:color w:val="000000" w:themeColor="text1"/>
          <w:sz w:val="24"/>
          <w:szCs w:val="24"/>
        </w:rPr>
        <w:t xml:space="preserve"> </w:t>
      </w:r>
      <w:r w:rsidRPr="006A607A">
        <w:rPr>
          <w:rFonts w:ascii="Times New Roman" w:hAnsi="Times New Roman" w:cs="Times New Roman"/>
          <w:color w:val="000000" w:themeColor="text1"/>
          <w:sz w:val="24"/>
          <w:szCs w:val="24"/>
        </w:rPr>
        <w:t>prestanak važenja dozvole za linijski prijevoz putnika</w:t>
      </w:r>
      <w:r w:rsidR="00C54D5B" w:rsidRPr="006A607A">
        <w:rPr>
          <w:rFonts w:ascii="Times New Roman" w:hAnsi="Times New Roman" w:cs="Times New Roman"/>
          <w:color w:val="000000" w:themeColor="text1"/>
          <w:sz w:val="24"/>
          <w:szCs w:val="24"/>
        </w:rPr>
        <w:t xml:space="preserve"> </w:t>
      </w:r>
      <w:r w:rsidRPr="006A607A">
        <w:rPr>
          <w:rFonts w:ascii="Times New Roman" w:hAnsi="Times New Roman" w:cs="Times New Roman"/>
          <w:color w:val="000000" w:themeColor="text1"/>
          <w:sz w:val="24"/>
          <w:szCs w:val="24"/>
        </w:rPr>
        <w:t>prije isteka roka važenja.</w:t>
      </w:r>
      <w:r w:rsidR="00783108" w:rsidRPr="006A607A">
        <w:rPr>
          <w:rFonts w:ascii="Times New Roman" w:hAnsi="Times New Roman" w:cs="Times New Roman"/>
          <w:color w:val="000000" w:themeColor="text1"/>
          <w:sz w:val="24"/>
          <w:szCs w:val="24"/>
        </w:rPr>
        <w:t xml:space="preserve"> Također, propisuje se stvarna nadležnost Državne komisije za kontrolu postupaka javne nabave za rješavanje o žalbama u postupcima dodjele ugovora o prijevozu kao javnoj usluzi.</w:t>
      </w:r>
    </w:p>
    <w:p w14:paraId="2EB7D7C6" w14:textId="77777777" w:rsidR="00A03330" w:rsidRPr="006A607A" w:rsidRDefault="00A03330" w:rsidP="00D151C6">
      <w:pPr>
        <w:spacing w:after="0" w:line="240" w:lineRule="auto"/>
        <w:rPr>
          <w:rFonts w:ascii="Times New Roman" w:hAnsi="Times New Roman" w:cs="Times New Roman"/>
          <w:color w:val="000000" w:themeColor="text1"/>
          <w:sz w:val="24"/>
          <w:szCs w:val="24"/>
        </w:rPr>
      </w:pPr>
    </w:p>
    <w:p w14:paraId="5DDDA03E" w14:textId="77777777" w:rsidR="007D3E99" w:rsidRPr="006A607A" w:rsidRDefault="00CF5F6B" w:rsidP="00D151C6">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19</w:t>
      </w:r>
      <w:r w:rsidR="00535F1A" w:rsidRPr="006A607A">
        <w:rPr>
          <w:rFonts w:ascii="Times New Roman" w:hAnsi="Times New Roman" w:cs="Times New Roman"/>
          <w:b/>
          <w:color w:val="000000" w:themeColor="text1"/>
          <w:sz w:val="24"/>
          <w:szCs w:val="24"/>
        </w:rPr>
        <w:t>.</w:t>
      </w:r>
    </w:p>
    <w:p w14:paraId="1A595825" w14:textId="77777777" w:rsidR="007A67B1" w:rsidRPr="006A607A" w:rsidRDefault="007A67B1" w:rsidP="000748EA">
      <w:pPr>
        <w:spacing w:after="0" w:line="240" w:lineRule="auto"/>
        <w:rPr>
          <w:rFonts w:ascii="Times New Roman" w:hAnsi="Times New Roman" w:cs="Times New Roman"/>
          <w:b/>
          <w:color w:val="000000" w:themeColor="text1"/>
          <w:sz w:val="24"/>
          <w:szCs w:val="24"/>
        </w:rPr>
      </w:pPr>
    </w:p>
    <w:p w14:paraId="70975350" w14:textId="2303A220" w:rsidR="007A67B1" w:rsidRPr="006A607A" w:rsidRDefault="007A67B1" w:rsidP="007A67B1">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lastRenderedPageBreak/>
        <w:t xml:space="preserve">Pobliže se uređuje pojam daljinara te se određuje da </w:t>
      </w:r>
      <w:r w:rsidR="00F34C5E">
        <w:rPr>
          <w:rFonts w:ascii="Times New Roman" w:hAnsi="Times New Roman" w:cs="Times New Roman"/>
          <w:color w:val="000000" w:themeColor="text1"/>
          <w:sz w:val="24"/>
          <w:szCs w:val="24"/>
        </w:rPr>
        <w:t xml:space="preserve">HGK </w:t>
      </w:r>
      <w:r w:rsidRPr="006A607A">
        <w:rPr>
          <w:rFonts w:ascii="Times New Roman" w:hAnsi="Times New Roman" w:cs="Times New Roman"/>
          <w:color w:val="000000" w:themeColor="text1"/>
          <w:sz w:val="24"/>
          <w:szCs w:val="24"/>
        </w:rPr>
        <w:t>uređuj</w:t>
      </w:r>
      <w:r w:rsidR="00E214EC" w:rsidRPr="006A607A">
        <w:rPr>
          <w:rFonts w:ascii="Times New Roman" w:hAnsi="Times New Roman" w:cs="Times New Roman"/>
          <w:color w:val="000000" w:themeColor="text1"/>
          <w:sz w:val="24"/>
          <w:szCs w:val="24"/>
        </w:rPr>
        <w:t>e</w:t>
      </w:r>
      <w:r w:rsidRPr="006A607A">
        <w:rPr>
          <w:rFonts w:ascii="Times New Roman" w:hAnsi="Times New Roman" w:cs="Times New Roman"/>
          <w:color w:val="000000" w:themeColor="text1"/>
          <w:sz w:val="24"/>
          <w:szCs w:val="24"/>
        </w:rPr>
        <w:t xml:space="preserve"> daljinar. Izbrisan je dio odredbe koji propisuje da je daljinar sastavni dio Nacionalnog registra cestovnih prijevoznika iz razloga jer daljinar ne treba biti sastavni dio navedenog registra.</w:t>
      </w:r>
    </w:p>
    <w:p w14:paraId="78641606" w14:textId="77777777" w:rsidR="007A67B1" w:rsidRPr="006A607A" w:rsidRDefault="007A67B1" w:rsidP="000748EA">
      <w:pPr>
        <w:spacing w:after="0" w:line="240" w:lineRule="auto"/>
        <w:rPr>
          <w:rFonts w:ascii="Times New Roman" w:hAnsi="Times New Roman" w:cs="Times New Roman"/>
          <w:b/>
          <w:color w:val="000000" w:themeColor="text1"/>
          <w:sz w:val="24"/>
          <w:szCs w:val="24"/>
        </w:rPr>
      </w:pPr>
    </w:p>
    <w:p w14:paraId="32ADEF06" w14:textId="77777777" w:rsidR="007D3E99" w:rsidRPr="006A607A" w:rsidRDefault="00C54D5B"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sidR="00385286" w:rsidRPr="006A607A">
        <w:rPr>
          <w:rFonts w:ascii="Times New Roman" w:hAnsi="Times New Roman" w:cs="Times New Roman"/>
          <w:b/>
          <w:color w:val="000000" w:themeColor="text1"/>
          <w:sz w:val="24"/>
          <w:szCs w:val="24"/>
        </w:rPr>
        <w:t>20</w:t>
      </w:r>
      <w:r w:rsidR="007D3E99" w:rsidRPr="006A607A">
        <w:rPr>
          <w:rFonts w:ascii="Times New Roman" w:hAnsi="Times New Roman" w:cs="Times New Roman"/>
          <w:b/>
          <w:color w:val="000000" w:themeColor="text1"/>
          <w:sz w:val="24"/>
          <w:szCs w:val="24"/>
        </w:rPr>
        <w:t>.</w:t>
      </w:r>
    </w:p>
    <w:p w14:paraId="55B782FC" w14:textId="77777777" w:rsidR="008E3C96" w:rsidRPr="006A607A" w:rsidRDefault="008E3C96" w:rsidP="008E3C96">
      <w:pPr>
        <w:spacing w:after="0" w:line="240" w:lineRule="auto"/>
        <w:jc w:val="both"/>
        <w:rPr>
          <w:rFonts w:ascii="Times New Roman" w:hAnsi="Times New Roman" w:cs="Times New Roman"/>
          <w:b/>
          <w:color w:val="000000" w:themeColor="text1"/>
          <w:sz w:val="24"/>
          <w:szCs w:val="24"/>
        </w:rPr>
      </w:pPr>
    </w:p>
    <w:p w14:paraId="7C28D429" w14:textId="4DE08055" w:rsidR="00535F1A" w:rsidRPr="006A607A" w:rsidRDefault="00535F1A" w:rsidP="008E3C96">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Ova odredba propisuje </w:t>
      </w:r>
      <w:r w:rsidR="00B2548A" w:rsidRPr="006A607A">
        <w:rPr>
          <w:rFonts w:ascii="Times New Roman" w:hAnsi="Times New Roman" w:cs="Times New Roman"/>
          <w:color w:val="000000" w:themeColor="text1"/>
          <w:sz w:val="24"/>
          <w:szCs w:val="24"/>
        </w:rPr>
        <w:t xml:space="preserve">dodatni sadržaj vozne karte te, </w:t>
      </w:r>
      <w:r w:rsidRPr="006A607A">
        <w:rPr>
          <w:rFonts w:ascii="Times New Roman" w:hAnsi="Times New Roman" w:cs="Times New Roman"/>
          <w:color w:val="000000" w:themeColor="text1"/>
          <w:sz w:val="24"/>
          <w:szCs w:val="24"/>
        </w:rPr>
        <w:t>pored obveze prijevoznika</w:t>
      </w:r>
      <w:r w:rsidR="00D64085">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xml:space="preserve"> i obvezu vozača da izda voznu kartu putniku.</w:t>
      </w:r>
    </w:p>
    <w:p w14:paraId="45602833" w14:textId="77777777" w:rsidR="00535F1A" w:rsidRPr="006A607A" w:rsidRDefault="00535F1A" w:rsidP="008E3C96">
      <w:pPr>
        <w:spacing w:after="0" w:line="240" w:lineRule="auto"/>
        <w:jc w:val="both"/>
        <w:rPr>
          <w:rFonts w:ascii="Times New Roman" w:hAnsi="Times New Roman" w:cs="Times New Roman"/>
          <w:color w:val="000000" w:themeColor="text1"/>
          <w:sz w:val="24"/>
          <w:szCs w:val="24"/>
        </w:rPr>
      </w:pPr>
    </w:p>
    <w:p w14:paraId="14F2F762" w14:textId="77777777" w:rsidR="00535F1A" w:rsidRPr="006A607A" w:rsidRDefault="00C54D5B" w:rsidP="00535F1A">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w:t>
      </w:r>
      <w:r w:rsidR="00385286" w:rsidRPr="006A607A">
        <w:rPr>
          <w:rFonts w:ascii="Times New Roman" w:hAnsi="Times New Roman" w:cs="Times New Roman"/>
          <w:b/>
          <w:color w:val="000000" w:themeColor="text1"/>
          <w:sz w:val="24"/>
          <w:szCs w:val="24"/>
        </w:rPr>
        <w:t>1</w:t>
      </w:r>
      <w:r w:rsidR="00535F1A" w:rsidRPr="006A607A">
        <w:rPr>
          <w:rFonts w:ascii="Times New Roman" w:hAnsi="Times New Roman" w:cs="Times New Roman"/>
          <w:b/>
          <w:color w:val="000000" w:themeColor="text1"/>
          <w:sz w:val="24"/>
          <w:szCs w:val="24"/>
        </w:rPr>
        <w:t>.</w:t>
      </w:r>
    </w:p>
    <w:p w14:paraId="48092FAF" w14:textId="77777777" w:rsidR="00535F1A" w:rsidRPr="006A607A" w:rsidRDefault="00535F1A" w:rsidP="008E3C96">
      <w:pPr>
        <w:spacing w:after="0" w:line="240" w:lineRule="auto"/>
        <w:jc w:val="both"/>
        <w:rPr>
          <w:rFonts w:ascii="Times New Roman" w:hAnsi="Times New Roman" w:cs="Times New Roman"/>
          <w:color w:val="000000" w:themeColor="text1"/>
          <w:sz w:val="24"/>
          <w:szCs w:val="24"/>
        </w:rPr>
      </w:pPr>
    </w:p>
    <w:p w14:paraId="2377388C" w14:textId="605B04B3" w:rsidR="008E3C96" w:rsidRPr="006A607A" w:rsidRDefault="008E3C96" w:rsidP="008E3C96">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Uređuje se način podnošenja žalbe odnosno</w:t>
      </w:r>
      <w:r w:rsidR="00E214EC" w:rsidRPr="006A607A">
        <w:rPr>
          <w:rFonts w:ascii="Times New Roman" w:hAnsi="Times New Roman" w:cs="Times New Roman"/>
          <w:color w:val="000000" w:themeColor="text1"/>
          <w:sz w:val="24"/>
          <w:szCs w:val="24"/>
        </w:rPr>
        <w:t xml:space="preserve"> pokretanja</w:t>
      </w:r>
      <w:r w:rsidRPr="006A607A">
        <w:rPr>
          <w:rFonts w:ascii="Times New Roman" w:hAnsi="Times New Roman" w:cs="Times New Roman"/>
          <w:color w:val="000000" w:themeColor="text1"/>
          <w:sz w:val="24"/>
          <w:szCs w:val="24"/>
        </w:rPr>
        <w:t xml:space="preserve"> upravnog spora te se briše odredba koja propisuje da će se ukinuti dio linije ili određeni polazak iz razloga neprovedivosti navedenog u praksi.</w:t>
      </w:r>
      <w:r w:rsidR="00956B9C" w:rsidRPr="006A607A">
        <w:rPr>
          <w:rFonts w:ascii="Times New Roman" w:hAnsi="Times New Roman" w:cs="Times New Roman"/>
          <w:color w:val="000000" w:themeColor="text1"/>
          <w:sz w:val="24"/>
          <w:szCs w:val="24"/>
        </w:rPr>
        <w:t xml:space="preserve"> Također uklanja se dio koji se odnosi na komunalni prijevoz s obzirom na to da isti nije predmet uređenja ovoga </w:t>
      </w:r>
      <w:r w:rsidR="00D1201A">
        <w:rPr>
          <w:rFonts w:ascii="Times New Roman" w:hAnsi="Times New Roman" w:cs="Times New Roman"/>
          <w:color w:val="000000" w:themeColor="text1"/>
          <w:sz w:val="24"/>
          <w:szCs w:val="24"/>
        </w:rPr>
        <w:t xml:space="preserve">Prijedloga </w:t>
      </w:r>
      <w:r w:rsidR="00956B9C" w:rsidRPr="006A607A">
        <w:rPr>
          <w:rFonts w:ascii="Times New Roman" w:hAnsi="Times New Roman" w:cs="Times New Roman"/>
          <w:color w:val="000000" w:themeColor="text1"/>
          <w:sz w:val="24"/>
          <w:szCs w:val="24"/>
        </w:rPr>
        <w:t>zakona.</w:t>
      </w:r>
    </w:p>
    <w:p w14:paraId="2FC122E2" w14:textId="77777777" w:rsidR="008E3C96" w:rsidRPr="006A607A" w:rsidRDefault="008E3C96" w:rsidP="007D3E99">
      <w:pPr>
        <w:spacing w:after="0" w:line="240" w:lineRule="auto"/>
        <w:rPr>
          <w:rFonts w:ascii="Times New Roman" w:hAnsi="Times New Roman" w:cs="Times New Roman"/>
          <w:color w:val="000000" w:themeColor="text1"/>
          <w:sz w:val="24"/>
          <w:szCs w:val="24"/>
        </w:rPr>
      </w:pPr>
    </w:p>
    <w:p w14:paraId="1F6411A5" w14:textId="77777777" w:rsidR="007D3E99" w:rsidRPr="006A607A" w:rsidRDefault="00385286"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22</w:t>
      </w:r>
      <w:r w:rsidR="007D3E99" w:rsidRPr="006A607A">
        <w:rPr>
          <w:rFonts w:ascii="Times New Roman" w:hAnsi="Times New Roman" w:cs="Times New Roman"/>
          <w:b/>
          <w:color w:val="000000" w:themeColor="text1"/>
          <w:sz w:val="24"/>
          <w:szCs w:val="24"/>
        </w:rPr>
        <w:t>.</w:t>
      </w:r>
    </w:p>
    <w:p w14:paraId="5D059CBD" w14:textId="77777777" w:rsidR="008E3C96" w:rsidRPr="006A607A" w:rsidRDefault="008E3C96" w:rsidP="007D3E99">
      <w:pPr>
        <w:spacing w:after="0" w:line="240" w:lineRule="auto"/>
        <w:rPr>
          <w:rFonts w:ascii="Times New Roman" w:hAnsi="Times New Roman" w:cs="Times New Roman"/>
          <w:b/>
          <w:color w:val="000000" w:themeColor="text1"/>
          <w:sz w:val="24"/>
          <w:szCs w:val="24"/>
        </w:rPr>
      </w:pPr>
    </w:p>
    <w:p w14:paraId="3B5AE889" w14:textId="77777777" w:rsidR="00535F1A" w:rsidRPr="006A607A" w:rsidRDefault="00535F1A" w:rsidP="007D3E99">
      <w:pPr>
        <w:spacing w:after="0" w:line="240" w:lineRule="auto"/>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Odredbom se uređuje najveća duljina trajanja podvozarstva.</w:t>
      </w:r>
    </w:p>
    <w:p w14:paraId="29979C7F" w14:textId="77777777" w:rsidR="00535F1A" w:rsidRPr="006A607A" w:rsidRDefault="00535F1A" w:rsidP="007D3E99">
      <w:pPr>
        <w:spacing w:after="0" w:line="240" w:lineRule="auto"/>
        <w:rPr>
          <w:rFonts w:ascii="Times New Roman" w:hAnsi="Times New Roman" w:cs="Times New Roman"/>
          <w:color w:val="000000" w:themeColor="text1"/>
          <w:sz w:val="24"/>
          <w:szCs w:val="24"/>
        </w:rPr>
      </w:pPr>
    </w:p>
    <w:p w14:paraId="385B8DFA" w14:textId="77777777" w:rsidR="00535F1A" w:rsidRPr="006A607A" w:rsidRDefault="00C54D5B"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w:t>
      </w:r>
      <w:r w:rsidR="00385286" w:rsidRPr="006A607A">
        <w:rPr>
          <w:rFonts w:ascii="Times New Roman" w:hAnsi="Times New Roman" w:cs="Times New Roman"/>
          <w:b/>
          <w:color w:val="000000" w:themeColor="text1"/>
          <w:sz w:val="24"/>
          <w:szCs w:val="24"/>
        </w:rPr>
        <w:t>3</w:t>
      </w:r>
      <w:r w:rsidR="00535F1A" w:rsidRPr="006A607A">
        <w:rPr>
          <w:rFonts w:ascii="Times New Roman" w:hAnsi="Times New Roman" w:cs="Times New Roman"/>
          <w:b/>
          <w:color w:val="000000" w:themeColor="text1"/>
          <w:sz w:val="24"/>
          <w:szCs w:val="24"/>
        </w:rPr>
        <w:t>.</w:t>
      </w:r>
    </w:p>
    <w:p w14:paraId="2B62817E" w14:textId="77777777" w:rsidR="00535F1A" w:rsidRDefault="00535F1A" w:rsidP="007D3E99">
      <w:pPr>
        <w:spacing w:after="0" w:line="240" w:lineRule="auto"/>
        <w:rPr>
          <w:rFonts w:ascii="Times New Roman" w:hAnsi="Times New Roman" w:cs="Times New Roman"/>
          <w:b/>
          <w:sz w:val="24"/>
          <w:szCs w:val="24"/>
        </w:rPr>
      </w:pPr>
    </w:p>
    <w:p w14:paraId="7D0E9829" w14:textId="77777777" w:rsidR="00F5659B" w:rsidRPr="00F5659B" w:rsidRDefault="00F5659B" w:rsidP="00F5659B">
      <w:pPr>
        <w:spacing w:after="0" w:line="240" w:lineRule="auto"/>
        <w:rPr>
          <w:rFonts w:ascii="Times New Roman" w:hAnsi="Times New Roman" w:cs="Times New Roman"/>
          <w:sz w:val="24"/>
          <w:szCs w:val="24"/>
        </w:rPr>
      </w:pPr>
      <w:r w:rsidRPr="00F5659B">
        <w:rPr>
          <w:rFonts w:ascii="Times New Roman" w:hAnsi="Times New Roman" w:cs="Times New Roman"/>
          <w:sz w:val="24"/>
          <w:szCs w:val="24"/>
        </w:rPr>
        <w:t>Briše se odredba koja propisuje da se polasci iz Registara posebnih linijskih prijevoza unose u Nacionalni registar cestovnih prijevoznika</w:t>
      </w:r>
      <w:r w:rsidR="00032F37">
        <w:rPr>
          <w:rFonts w:ascii="Times New Roman" w:hAnsi="Times New Roman" w:cs="Times New Roman"/>
          <w:sz w:val="24"/>
          <w:szCs w:val="24"/>
        </w:rPr>
        <w:t xml:space="preserve"> te se propisuju dokumenti koji se moraju nalaziti u vozilu</w:t>
      </w:r>
      <w:r w:rsidRPr="00F5659B">
        <w:rPr>
          <w:rFonts w:ascii="Times New Roman" w:hAnsi="Times New Roman" w:cs="Times New Roman"/>
          <w:sz w:val="24"/>
          <w:szCs w:val="24"/>
        </w:rPr>
        <w:t xml:space="preserve">. </w:t>
      </w:r>
    </w:p>
    <w:p w14:paraId="33F0517C" w14:textId="77777777" w:rsidR="00535F1A" w:rsidRPr="006A607A" w:rsidRDefault="00535F1A" w:rsidP="007D3E99">
      <w:pPr>
        <w:spacing w:after="0" w:line="240" w:lineRule="auto"/>
        <w:rPr>
          <w:rFonts w:ascii="Times New Roman" w:hAnsi="Times New Roman" w:cs="Times New Roman"/>
          <w:color w:val="000000" w:themeColor="text1"/>
          <w:sz w:val="24"/>
          <w:szCs w:val="24"/>
        </w:rPr>
      </w:pPr>
    </w:p>
    <w:p w14:paraId="2572CDCD" w14:textId="77777777" w:rsidR="00535F1A" w:rsidRPr="006A607A" w:rsidRDefault="001A7BC9"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w:t>
      </w:r>
      <w:r w:rsidR="00385286" w:rsidRPr="006A607A">
        <w:rPr>
          <w:rFonts w:ascii="Times New Roman" w:hAnsi="Times New Roman" w:cs="Times New Roman"/>
          <w:b/>
          <w:color w:val="000000" w:themeColor="text1"/>
          <w:sz w:val="24"/>
          <w:szCs w:val="24"/>
        </w:rPr>
        <w:t>4</w:t>
      </w:r>
      <w:r w:rsidR="00535F1A" w:rsidRPr="006A607A">
        <w:rPr>
          <w:rFonts w:ascii="Times New Roman" w:hAnsi="Times New Roman" w:cs="Times New Roman"/>
          <w:b/>
          <w:color w:val="000000" w:themeColor="text1"/>
          <w:sz w:val="24"/>
          <w:szCs w:val="24"/>
        </w:rPr>
        <w:t>.</w:t>
      </w:r>
    </w:p>
    <w:p w14:paraId="404DFD73" w14:textId="77777777" w:rsidR="00535F1A" w:rsidRPr="006A607A" w:rsidRDefault="00535F1A" w:rsidP="007D3E99">
      <w:pPr>
        <w:spacing w:after="0" w:line="240" w:lineRule="auto"/>
        <w:rPr>
          <w:rFonts w:ascii="Times New Roman" w:hAnsi="Times New Roman" w:cs="Times New Roman"/>
          <w:color w:val="000000" w:themeColor="text1"/>
          <w:sz w:val="24"/>
          <w:szCs w:val="24"/>
        </w:rPr>
      </w:pPr>
    </w:p>
    <w:p w14:paraId="0B0105AA" w14:textId="4D5BF7B4" w:rsidR="00385286" w:rsidRPr="006A607A" w:rsidRDefault="00385286" w:rsidP="00535F1A">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Propisuje se da se prilikom podnošenja zahtjeva za obnovu dozvole za obavljanje autotaksi prijevoza traži da prijevoznik ima važeću licenciju za obavljanje autotaksi prijevoza putnika.</w:t>
      </w:r>
    </w:p>
    <w:p w14:paraId="4142F8EA" w14:textId="77777777" w:rsidR="00385286" w:rsidRPr="006A607A" w:rsidRDefault="00385286" w:rsidP="00535F1A">
      <w:pPr>
        <w:spacing w:after="0" w:line="240" w:lineRule="auto"/>
        <w:jc w:val="both"/>
        <w:rPr>
          <w:rFonts w:ascii="Times New Roman" w:hAnsi="Times New Roman" w:cs="Times New Roman"/>
          <w:color w:val="000000" w:themeColor="text1"/>
          <w:sz w:val="24"/>
          <w:szCs w:val="24"/>
        </w:rPr>
      </w:pPr>
    </w:p>
    <w:p w14:paraId="4153FEA7" w14:textId="77777777" w:rsidR="00385286" w:rsidRPr="006A607A" w:rsidRDefault="00385286" w:rsidP="00385286">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25.</w:t>
      </w:r>
    </w:p>
    <w:p w14:paraId="4E5D17BF" w14:textId="77777777" w:rsidR="00385286" w:rsidRPr="006A607A" w:rsidRDefault="00385286" w:rsidP="00535F1A">
      <w:pPr>
        <w:spacing w:after="0" w:line="240" w:lineRule="auto"/>
        <w:jc w:val="both"/>
        <w:rPr>
          <w:rFonts w:ascii="Times New Roman" w:hAnsi="Times New Roman" w:cs="Times New Roman"/>
          <w:color w:val="000000" w:themeColor="text1"/>
          <w:sz w:val="24"/>
          <w:szCs w:val="24"/>
        </w:rPr>
      </w:pPr>
    </w:p>
    <w:p w14:paraId="6464D460" w14:textId="5C3A8516" w:rsidR="00535F1A" w:rsidRPr="006A607A" w:rsidRDefault="00F5659B" w:rsidP="00535F1A">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w:t>
      </w:r>
      <w:r w:rsidR="00535F1A" w:rsidRPr="006A607A">
        <w:rPr>
          <w:rFonts w:ascii="Times New Roman" w:hAnsi="Times New Roman" w:cs="Times New Roman"/>
          <w:color w:val="000000" w:themeColor="text1"/>
          <w:sz w:val="24"/>
          <w:szCs w:val="24"/>
        </w:rPr>
        <w:t>vom odredbom propisuju se dokumenti koji se moraju nalaziti u vozilu prilikom obavljanja mikroprijevoza.</w:t>
      </w:r>
    </w:p>
    <w:p w14:paraId="0B34467D" w14:textId="77777777" w:rsidR="00535F1A" w:rsidRPr="006A607A" w:rsidRDefault="00535F1A" w:rsidP="007D3E99">
      <w:pPr>
        <w:spacing w:after="0" w:line="240" w:lineRule="auto"/>
        <w:rPr>
          <w:rFonts w:ascii="Times New Roman" w:hAnsi="Times New Roman" w:cs="Times New Roman"/>
          <w:color w:val="000000" w:themeColor="text1"/>
          <w:sz w:val="24"/>
          <w:szCs w:val="24"/>
        </w:rPr>
      </w:pPr>
    </w:p>
    <w:p w14:paraId="6F80D431" w14:textId="77777777" w:rsidR="00385286" w:rsidRPr="006A607A" w:rsidRDefault="00385286" w:rsidP="00385286">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26.</w:t>
      </w:r>
    </w:p>
    <w:p w14:paraId="3C595124" w14:textId="77777777" w:rsidR="00535F1A" w:rsidRPr="006A607A" w:rsidRDefault="00535F1A" w:rsidP="007D3E99">
      <w:pPr>
        <w:spacing w:after="0" w:line="240" w:lineRule="auto"/>
        <w:rPr>
          <w:rFonts w:ascii="Times New Roman" w:hAnsi="Times New Roman" w:cs="Times New Roman"/>
          <w:color w:val="000000" w:themeColor="text1"/>
          <w:sz w:val="24"/>
          <w:szCs w:val="24"/>
        </w:rPr>
      </w:pPr>
    </w:p>
    <w:p w14:paraId="498A96F0" w14:textId="674F5E38" w:rsidR="00A30FEC" w:rsidRPr="006A607A" w:rsidRDefault="00535F1A" w:rsidP="00535F1A">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U ovoj odredbi i</w:t>
      </w:r>
      <w:r w:rsidR="00A30FEC" w:rsidRPr="006A607A">
        <w:rPr>
          <w:rFonts w:ascii="Times New Roman" w:hAnsi="Times New Roman" w:cs="Times New Roman"/>
          <w:color w:val="000000" w:themeColor="text1"/>
          <w:sz w:val="24"/>
          <w:szCs w:val="24"/>
        </w:rPr>
        <w:t>spravlja se pozivanje na pogrešni članak i stavak</w:t>
      </w:r>
      <w:r w:rsidR="004C7185">
        <w:rPr>
          <w:rFonts w:ascii="Times New Roman" w:hAnsi="Times New Roman" w:cs="Times New Roman"/>
          <w:color w:val="000000" w:themeColor="text1"/>
          <w:sz w:val="24"/>
          <w:szCs w:val="24"/>
        </w:rPr>
        <w:t xml:space="preserve"> te se propisuju </w:t>
      </w:r>
      <w:r w:rsidRPr="006A607A">
        <w:rPr>
          <w:rFonts w:ascii="Times New Roman" w:hAnsi="Times New Roman" w:cs="Times New Roman"/>
          <w:color w:val="000000" w:themeColor="text1"/>
          <w:sz w:val="24"/>
          <w:szCs w:val="24"/>
        </w:rPr>
        <w:t>dokumenti koji se moraju nalaziti u vozilu</w:t>
      </w:r>
      <w:r w:rsidR="00A30FEC" w:rsidRPr="006A607A">
        <w:rPr>
          <w:rFonts w:ascii="Times New Roman" w:hAnsi="Times New Roman" w:cs="Times New Roman"/>
          <w:color w:val="000000" w:themeColor="text1"/>
          <w:sz w:val="24"/>
          <w:szCs w:val="24"/>
        </w:rPr>
        <w:t>.</w:t>
      </w:r>
    </w:p>
    <w:p w14:paraId="64CD4C41" w14:textId="77777777" w:rsidR="00A30FEC" w:rsidRPr="006A607A" w:rsidRDefault="00A30FEC" w:rsidP="007D3E99">
      <w:pPr>
        <w:spacing w:after="0" w:line="240" w:lineRule="auto"/>
        <w:rPr>
          <w:rFonts w:ascii="Times New Roman" w:hAnsi="Times New Roman" w:cs="Times New Roman"/>
          <w:b/>
          <w:color w:val="000000" w:themeColor="text1"/>
          <w:sz w:val="24"/>
          <w:szCs w:val="24"/>
        </w:rPr>
      </w:pPr>
    </w:p>
    <w:p w14:paraId="32F33600" w14:textId="77777777" w:rsidR="001A7BC9" w:rsidRPr="006A607A" w:rsidRDefault="001A7BC9" w:rsidP="001A7BC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w:t>
      </w:r>
      <w:r w:rsidR="00385286" w:rsidRPr="006A607A">
        <w:rPr>
          <w:rFonts w:ascii="Times New Roman" w:hAnsi="Times New Roman" w:cs="Times New Roman"/>
          <w:b/>
          <w:color w:val="000000" w:themeColor="text1"/>
          <w:sz w:val="24"/>
          <w:szCs w:val="24"/>
        </w:rPr>
        <w:t>7</w:t>
      </w:r>
      <w:r w:rsidRPr="006A607A">
        <w:rPr>
          <w:rFonts w:ascii="Times New Roman" w:hAnsi="Times New Roman" w:cs="Times New Roman"/>
          <w:b/>
          <w:color w:val="000000" w:themeColor="text1"/>
          <w:sz w:val="24"/>
          <w:szCs w:val="24"/>
        </w:rPr>
        <w:t>.</w:t>
      </w:r>
    </w:p>
    <w:p w14:paraId="376B766B" w14:textId="77777777" w:rsidR="00385286" w:rsidRPr="006A607A" w:rsidRDefault="00385286" w:rsidP="002A50D8">
      <w:pPr>
        <w:spacing w:after="0" w:line="240" w:lineRule="auto"/>
        <w:jc w:val="both"/>
        <w:rPr>
          <w:rFonts w:ascii="Times New Roman" w:hAnsi="Times New Roman" w:cs="Times New Roman"/>
          <w:color w:val="000000" w:themeColor="text1"/>
          <w:sz w:val="24"/>
          <w:szCs w:val="24"/>
        </w:rPr>
      </w:pPr>
    </w:p>
    <w:p w14:paraId="30AAA73C" w14:textId="0A0EAB99" w:rsidR="001A7BC9" w:rsidRPr="006A607A" w:rsidRDefault="001A7BC9" w:rsidP="002A50D8">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lastRenderedPageBreak/>
        <w:t>Ovom odredbom pobliže se uređuje automatiz</w:t>
      </w:r>
      <w:r w:rsidR="002A50D8" w:rsidRPr="006A607A">
        <w:rPr>
          <w:rFonts w:ascii="Times New Roman" w:hAnsi="Times New Roman" w:cs="Times New Roman"/>
          <w:color w:val="000000" w:themeColor="text1"/>
          <w:sz w:val="24"/>
          <w:szCs w:val="24"/>
        </w:rPr>
        <w:t>irani cestovni prijevoz putnika te uvjeti za izdavanje licencije za javni prijevoz putnika u unutarnjem cestovnom prometu automatiziranim vozilima</w:t>
      </w:r>
      <w:r w:rsidR="0042384D">
        <w:rPr>
          <w:rFonts w:ascii="Times New Roman" w:hAnsi="Times New Roman" w:cs="Times New Roman"/>
          <w:color w:val="000000" w:themeColor="text1"/>
          <w:sz w:val="24"/>
          <w:szCs w:val="24"/>
        </w:rPr>
        <w:t>.</w:t>
      </w:r>
    </w:p>
    <w:p w14:paraId="1DDE83C3" w14:textId="77777777" w:rsidR="001A7BC9" w:rsidRPr="006A607A" w:rsidRDefault="001A7BC9" w:rsidP="001A7BC9">
      <w:pPr>
        <w:spacing w:after="0" w:line="240" w:lineRule="auto"/>
        <w:rPr>
          <w:rFonts w:ascii="Times New Roman" w:hAnsi="Times New Roman" w:cs="Times New Roman"/>
          <w:color w:val="000000" w:themeColor="text1"/>
          <w:sz w:val="24"/>
          <w:szCs w:val="24"/>
        </w:rPr>
      </w:pPr>
    </w:p>
    <w:p w14:paraId="7C7196F2" w14:textId="77777777" w:rsidR="007D3E99" w:rsidRPr="006A607A" w:rsidRDefault="00C54D5B"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w:t>
      </w:r>
      <w:r w:rsidR="0044233F" w:rsidRPr="006A607A">
        <w:rPr>
          <w:rFonts w:ascii="Times New Roman" w:hAnsi="Times New Roman" w:cs="Times New Roman"/>
          <w:b/>
          <w:color w:val="000000" w:themeColor="text1"/>
          <w:sz w:val="24"/>
          <w:szCs w:val="24"/>
        </w:rPr>
        <w:t>8</w:t>
      </w:r>
      <w:r w:rsidR="007D3E99" w:rsidRPr="006A607A">
        <w:rPr>
          <w:rFonts w:ascii="Times New Roman" w:hAnsi="Times New Roman" w:cs="Times New Roman"/>
          <w:b/>
          <w:color w:val="000000" w:themeColor="text1"/>
          <w:sz w:val="24"/>
          <w:szCs w:val="24"/>
        </w:rPr>
        <w:t>.</w:t>
      </w:r>
    </w:p>
    <w:p w14:paraId="2CB8AA37" w14:textId="77777777" w:rsidR="00A30FEC" w:rsidRPr="006A607A" w:rsidRDefault="00A30FEC" w:rsidP="007D3E99">
      <w:pPr>
        <w:spacing w:after="0" w:line="240" w:lineRule="auto"/>
        <w:rPr>
          <w:rFonts w:ascii="Times New Roman" w:hAnsi="Times New Roman" w:cs="Times New Roman"/>
          <w:b/>
          <w:color w:val="000000" w:themeColor="text1"/>
          <w:sz w:val="24"/>
          <w:szCs w:val="24"/>
        </w:rPr>
      </w:pPr>
    </w:p>
    <w:p w14:paraId="4366D3D3" w14:textId="77777777" w:rsidR="003645FB" w:rsidRPr="006A607A" w:rsidRDefault="007854A4" w:rsidP="007854A4">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Ovom odredbom propisuje se </w:t>
      </w:r>
      <w:r w:rsidR="00190763" w:rsidRPr="006A607A">
        <w:rPr>
          <w:rFonts w:ascii="Times New Roman" w:hAnsi="Times New Roman" w:cs="Times New Roman"/>
          <w:color w:val="000000" w:themeColor="text1"/>
          <w:sz w:val="24"/>
          <w:szCs w:val="24"/>
        </w:rPr>
        <w:t xml:space="preserve">rok u kojemu se mora dostaviti suglasnost kao i </w:t>
      </w:r>
      <w:r w:rsidRPr="006A607A">
        <w:rPr>
          <w:rFonts w:ascii="Times New Roman" w:hAnsi="Times New Roman" w:cs="Times New Roman"/>
          <w:color w:val="000000" w:themeColor="text1"/>
          <w:sz w:val="24"/>
          <w:szCs w:val="24"/>
        </w:rPr>
        <w:t xml:space="preserve">alternativna mogućnost za slučajeve kada se ne uspije ishoditi </w:t>
      </w:r>
      <w:r w:rsidR="00190763" w:rsidRPr="006A607A">
        <w:rPr>
          <w:rFonts w:ascii="Times New Roman" w:hAnsi="Times New Roman" w:cs="Times New Roman"/>
          <w:color w:val="000000" w:themeColor="text1"/>
          <w:sz w:val="24"/>
          <w:szCs w:val="24"/>
        </w:rPr>
        <w:t>suglasnost autobusnog kolodvora.</w:t>
      </w:r>
    </w:p>
    <w:p w14:paraId="5AD9294E" w14:textId="77777777" w:rsidR="00A30FEC" w:rsidRPr="006A607A" w:rsidRDefault="00A30FEC" w:rsidP="007D3E99">
      <w:pPr>
        <w:spacing w:after="0" w:line="240" w:lineRule="auto"/>
        <w:rPr>
          <w:rFonts w:ascii="Times New Roman" w:hAnsi="Times New Roman" w:cs="Times New Roman"/>
          <w:b/>
          <w:color w:val="000000" w:themeColor="text1"/>
          <w:sz w:val="24"/>
          <w:szCs w:val="24"/>
        </w:rPr>
      </w:pPr>
    </w:p>
    <w:p w14:paraId="58128581" w14:textId="77777777" w:rsidR="007D3E99" w:rsidRPr="006A607A" w:rsidRDefault="00C54D5B"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w:t>
      </w:r>
      <w:r w:rsidR="0044233F" w:rsidRPr="006A607A">
        <w:rPr>
          <w:rFonts w:ascii="Times New Roman" w:hAnsi="Times New Roman" w:cs="Times New Roman"/>
          <w:b/>
          <w:color w:val="000000" w:themeColor="text1"/>
          <w:sz w:val="24"/>
          <w:szCs w:val="24"/>
        </w:rPr>
        <w:t>9</w:t>
      </w:r>
      <w:r w:rsidR="007D3E99" w:rsidRPr="006A607A">
        <w:rPr>
          <w:rFonts w:ascii="Times New Roman" w:hAnsi="Times New Roman" w:cs="Times New Roman"/>
          <w:b/>
          <w:color w:val="000000" w:themeColor="text1"/>
          <w:sz w:val="24"/>
          <w:szCs w:val="24"/>
        </w:rPr>
        <w:t>.</w:t>
      </w:r>
    </w:p>
    <w:p w14:paraId="59987C7B" w14:textId="77777777" w:rsidR="003645FB" w:rsidRPr="006A607A" w:rsidRDefault="003645FB" w:rsidP="007D3E99">
      <w:pPr>
        <w:spacing w:after="0" w:line="240" w:lineRule="auto"/>
        <w:rPr>
          <w:rFonts w:ascii="Times New Roman" w:hAnsi="Times New Roman" w:cs="Times New Roman"/>
          <w:b/>
          <w:color w:val="000000" w:themeColor="text1"/>
          <w:sz w:val="24"/>
          <w:szCs w:val="24"/>
        </w:rPr>
      </w:pPr>
    </w:p>
    <w:p w14:paraId="49EC53A0" w14:textId="77777777" w:rsidR="003645FB" w:rsidRPr="006A607A" w:rsidRDefault="003645FB" w:rsidP="007D3E99">
      <w:pPr>
        <w:spacing w:after="0" w:line="240" w:lineRule="auto"/>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Iz odredbe se briše cjenik jer cjenik nije sastavni dio dozvole za tranzitni prijevoz.</w:t>
      </w:r>
    </w:p>
    <w:p w14:paraId="0A50EBE8" w14:textId="77777777" w:rsidR="003645FB" w:rsidRPr="006A607A" w:rsidRDefault="003645FB" w:rsidP="007D3E99">
      <w:pPr>
        <w:spacing w:after="0" w:line="240" w:lineRule="auto"/>
        <w:rPr>
          <w:rFonts w:ascii="Times New Roman" w:hAnsi="Times New Roman" w:cs="Times New Roman"/>
          <w:b/>
          <w:color w:val="000000" w:themeColor="text1"/>
          <w:sz w:val="24"/>
          <w:szCs w:val="24"/>
        </w:rPr>
      </w:pPr>
    </w:p>
    <w:p w14:paraId="5D76E165" w14:textId="77777777" w:rsidR="007D3E99" w:rsidRPr="006A607A" w:rsidRDefault="0044233F"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30</w:t>
      </w:r>
      <w:r w:rsidR="007D3E99" w:rsidRPr="006A607A">
        <w:rPr>
          <w:rFonts w:ascii="Times New Roman" w:hAnsi="Times New Roman" w:cs="Times New Roman"/>
          <w:b/>
          <w:color w:val="000000" w:themeColor="text1"/>
          <w:sz w:val="24"/>
          <w:szCs w:val="24"/>
        </w:rPr>
        <w:t>.</w:t>
      </w:r>
    </w:p>
    <w:p w14:paraId="34B1CFC9" w14:textId="77777777" w:rsidR="003645FB" w:rsidRDefault="003645FB" w:rsidP="00CE7861">
      <w:pPr>
        <w:spacing w:after="0" w:line="240" w:lineRule="auto"/>
        <w:jc w:val="both"/>
        <w:rPr>
          <w:rFonts w:ascii="Times New Roman" w:hAnsi="Times New Roman" w:cs="Times New Roman"/>
          <w:b/>
          <w:sz w:val="24"/>
          <w:szCs w:val="24"/>
        </w:rPr>
      </w:pPr>
    </w:p>
    <w:p w14:paraId="247D21AC" w14:textId="77777777" w:rsidR="00CE7861" w:rsidRPr="00CE7861" w:rsidRDefault="00CE7861" w:rsidP="00CE7861">
      <w:pPr>
        <w:spacing w:after="0" w:line="240" w:lineRule="auto"/>
        <w:jc w:val="both"/>
        <w:rPr>
          <w:rFonts w:ascii="Times New Roman" w:hAnsi="Times New Roman" w:cs="Times New Roman"/>
          <w:sz w:val="24"/>
          <w:szCs w:val="24"/>
        </w:rPr>
      </w:pPr>
      <w:r w:rsidRPr="00CE7861">
        <w:rPr>
          <w:rFonts w:ascii="Times New Roman" w:hAnsi="Times New Roman" w:cs="Times New Roman"/>
          <w:sz w:val="24"/>
          <w:szCs w:val="24"/>
        </w:rPr>
        <w:t>Ispravlja se očita pogreška</w:t>
      </w:r>
      <w:r>
        <w:rPr>
          <w:rFonts w:ascii="Times New Roman" w:hAnsi="Times New Roman" w:cs="Times New Roman"/>
          <w:sz w:val="24"/>
          <w:szCs w:val="24"/>
        </w:rPr>
        <w:t xml:space="preserve"> u odredbi</w:t>
      </w:r>
      <w:r w:rsidRPr="00CE7861">
        <w:rPr>
          <w:rFonts w:ascii="Times New Roman" w:hAnsi="Times New Roman" w:cs="Times New Roman"/>
          <w:sz w:val="24"/>
          <w:szCs w:val="24"/>
        </w:rPr>
        <w:t xml:space="preserve"> jer </w:t>
      </w:r>
      <w:r>
        <w:rPr>
          <w:rFonts w:ascii="Times New Roman" w:hAnsi="Times New Roman" w:cs="Times New Roman"/>
          <w:sz w:val="24"/>
          <w:szCs w:val="24"/>
        </w:rPr>
        <w:t xml:space="preserve">se </w:t>
      </w:r>
      <w:r w:rsidRPr="00CE7861">
        <w:rPr>
          <w:rFonts w:ascii="Times New Roman" w:hAnsi="Times New Roman" w:cs="Times New Roman"/>
          <w:sz w:val="24"/>
          <w:szCs w:val="24"/>
        </w:rPr>
        <w:t xml:space="preserve">za međunarodni posebni linijski prijevoz ne izdaje dozvola već </w:t>
      </w:r>
      <w:r>
        <w:rPr>
          <w:rFonts w:ascii="Times New Roman" w:hAnsi="Times New Roman" w:cs="Times New Roman"/>
          <w:sz w:val="24"/>
          <w:szCs w:val="24"/>
        </w:rPr>
        <w:t>se obavlja isključivo temeljem u</w:t>
      </w:r>
      <w:r w:rsidRPr="00CE7861">
        <w:rPr>
          <w:rFonts w:ascii="Times New Roman" w:hAnsi="Times New Roman" w:cs="Times New Roman"/>
          <w:sz w:val="24"/>
          <w:szCs w:val="24"/>
        </w:rPr>
        <w:t>govora između naručitelja prijevoza i prijevoznika</w:t>
      </w:r>
      <w:r>
        <w:rPr>
          <w:rFonts w:ascii="Times New Roman" w:hAnsi="Times New Roman" w:cs="Times New Roman"/>
          <w:sz w:val="24"/>
          <w:szCs w:val="24"/>
        </w:rPr>
        <w:t>.</w:t>
      </w:r>
    </w:p>
    <w:p w14:paraId="6F817A2E" w14:textId="77777777" w:rsidR="003645FB" w:rsidRDefault="003645FB" w:rsidP="007D3E99">
      <w:pPr>
        <w:spacing w:after="0" w:line="240" w:lineRule="auto"/>
        <w:rPr>
          <w:rFonts w:ascii="Times New Roman" w:hAnsi="Times New Roman" w:cs="Times New Roman"/>
          <w:b/>
          <w:sz w:val="24"/>
          <w:szCs w:val="24"/>
        </w:rPr>
      </w:pPr>
    </w:p>
    <w:p w14:paraId="5539277A" w14:textId="77777777" w:rsidR="007D3E99" w:rsidRPr="006A607A" w:rsidRDefault="00757802"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w:t>
      </w:r>
      <w:r w:rsidR="00464E01" w:rsidRPr="006A607A">
        <w:rPr>
          <w:rFonts w:ascii="Times New Roman" w:hAnsi="Times New Roman" w:cs="Times New Roman"/>
          <w:b/>
          <w:color w:val="000000" w:themeColor="text1"/>
          <w:sz w:val="24"/>
          <w:szCs w:val="24"/>
        </w:rPr>
        <w:t>članak 31</w:t>
      </w:r>
      <w:r w:rsidR="007D3E99" w:rsidRPr="006A607A">
        <w:rPr>
          <w:rFonts w:ascii="Times New Roman" w:hAnsi="Times New Roman" w:cs="Times New Roman"/>
          <w:b/>
          <w:color w:val="000000" w:themeColor="text1"/>
          <w:sz w:val="24"/>
          <w:szCs w:val="24"/>
        </w:rPr>
        <w:t>.</w:t>
      </w:r>
    </w:p>
    <w:p w14:paraId="0CAC5B66" w14:textId="77777777" w:rsidR="007F1C6F" w:rsidRDefault="007F1C6F" w:rsidP="007D3E99">
      <w:pPr>
        <w:spacing w:after="0" w:line="240" w:lineRule="auto"/>
        <w:rPr>
          <w:rFonts w:ascii="Times New Roman" w:hAnsi="Times New Roman" w:cs="Times New Roman"/>
          <w:b/>
          <w:sz w:val="24"/>
          <w:szCs w:val="24"/>
        </w:rPr>
      </w:pPr>
    </w:p>
    <w:p w14:paraId="4B3B16FE" w14:textId="4EB2E204" w:rsidR="002E75B4" w:rsidRPr="002E75B4" w:rsidRDefault="004804C2" w:rsidP="002E75B4">
      <w:pPr>
        <w:spacing w:after="0" w:line="240" w:lineRule="auto"/>
        <w:jc w:val="both"/>
        <w:rPr>
          <w:rFonts w:ascii="Times New Roman" w:hAnsi="Times New Roman" w:cs="Times New Roman"/>
          <w:b/>
          <w:sz w:val="24"/>
          <w:szCs w:val="24"/>
        </w:rPr>
      </w:pPr>
      <w:r w:rsidRPr="004804C2">
        <w:rPr>
          <w:rFonts w:ascii="Times New Roman" w:hAnsi="Times New Roman" w:cs="Times New Roman"/>
          <w:sz w:val="24"/>
          <w:szCs w:val="24"/>
        </w:rPr>
        <w:t>Ovom odredbom briše se suvišni dio</w:t>
      </w:r>
      <w:r>
        <w:rPr>
          <w:rFonts w:ascii="Times New Roman" w:hAnsi="Times New Roman" w:cs="Times New Roman"/>
          <w:sz w:val="24"/>
          <w:szCs w:val="24"/>
        </w:rPr>
        <w:t xml:space="preserve"> teksta</w:t>
      </w:r>
      <w:r w:rsidR="00AA2C6C">
        <w:rPr>
          <w:rFonts w:ascii="Times New Roman" w:hAnsi="Times New Roman" w:cs="Times New Roman"/>
          <w:sz w:val="24"/>
          <w:szCs w:val="24"/>
        </w:rPr>
        <w:t>, jer isto ne</w:t>
      </w:r>
      <w:r w:rsidR="00EF6619">
        <w:rPr>
          <w:rFonts w:ascii="Times New Roman" w:hAnsi="Times New Roman" w:cs="Times New Roman"/>
          <w:sz w:val="24"/>
          <w:szCs w:val="24"/>
        </w:rPr>
        <w:t>ma uporište</w:t>
      </w:r>
      <w:r w:rsidR="00AA2C6C">
        <w:rPr>
          <w:rFonts w:ascii="Times New Roman" w:hAnsi="Times New Roman" w:cs="Times New Roman"/>
          <w:sz w:val="24"/>
          <w:szCs w:val="24"/>
        </w:rPr>
        <w:t xml:space="preserve"> u praksi.</w:t>
      </w:r>
      <w:r w:rsidR="002E75B4">
        <w:rPr>
          <w:rFonts w:ascii="Times New Roman" w:hAnsi="Times New Roman" w:cs="Times New Roman"/>
          <w:sz w:val="24"/>
          <w:szCs w:val="24"/>
        </w:rPr>
        <w:t xml:space="preserve"> Naime, brisani stavci 9. do 12. propisuju obveze domaćem prijevozniku za obavljanje povremenog prijevoza putnika u međunarodnom cestovnom prometu i to za obavljanje istog prijevoza u državama članicama koje nisu Republika Hrvatska. Navedeno nije provedivo stoga što se ne može s unutarnjim propisom Republike Hrvatske propisivati kriterije i način obavljanja prijevoza na području drugih država. Ukoliko bi se i izdavale određene dozvole za obavljanje navedene vrste dozvola na području određene države, takvu dozvolu bi izdala država na čijem teritoriju se planira obavljati prijevoz. Pritom, dozvole iz stavka 8. koje koristi strani prijevoznik prilikom obavljanja povremenog prijevoza putnika u međunarodnom cestovnom prometu u Republici Hrvatskoj, ne izdaju se u upravnom postupku već se razmjenjuju s drugom državom sukladno određenoj godišnjoj kvoti tih dozvola. </w:t>
      </w:r>
    </w:p>
    <w:p w14:paraId="34EDFE4B" w14:textId="77777777" w:rsidR="004804C2" w:rsidRDefault="004804C2" w:rsidP="007D3E99">
      <w:pPr>
        <w:spacing w:after="0" w:line="240" w:lineRule="auto"/>
        <w:rPr>
          <w:rFonts w:ascii="Times New Roman" w:hAnsi="Times New Roman" w:cs="Times New Roman"/>
          <w:sz w:val="24"/>
          <w:szCs w:val="24"/>
        </w:rPr>
      </w:pPr>
    </w:p>
    <w:p w14:paraId="29414BEE" w14:textId="77777777" w:rsidR="004804C2" w:rsidRDefault="004804C2" w:rsidP="007D3E99">
      <w:pPr>
        <w:spacing w:after="0" w:line="240" w:lineRule="auto"/>
        <w:rPr>
          <w:rFonts w:ascii="Times New Roman" w:hAnsi="Times New Roman" w:cs="Times New Roman"/>
          <w:sz w:val="24"/>
          <w:szCs w:val="24"/>
        </w:rPr>
      </w:pPr>
    </w:p>
    <w:p w14:paraId="490AA448" w14:textId="77777777" w:rsidR="004804C2" w:rsidRPr="006A607A" w:rsidRDefault="00464E01" w:rsidP="007D3E99">
      <w:pPr>
        <w:spacing w:after="0" w:line="240" w:lineRule="auto"/>
        <w:rPr>
          <w:rFonts w:ascii="Times New Roman" w:hAnsi="Times New Roman" w:cs="Times New Roman"/>
          <w:color w:val="000000" w:themeColor="text1"/>
          <w:sz w:val="24"/>
          <w:szCs w:val="24"/>
        </w:rPr>
      </w:pPr>
      <w:r w:rsidRPr="006A607A">
        <w:rPr>
          <w:rFonts w:ascii="Times New Roman" w:hAnsi="Times New Roman" w:cs="Times New Roman"/>
          <w:b/>
          <w:color w:val="000000" w:themeColor="text1"/>
          <w:sz w:val="24"/>
          <w:szCs w:val="24"/>
        </w:rPr>
        <w:t>Uz članak 32</w:t>
      </w:r>
      <w:r w:rsidR="004804C2" w:rsidRPr="006A607A">
        <w:rPr>
          <w:rFonts w:ascii="Times New Roman" w:hAnsi="Times New Roman" w:cs="Times New Roman"/>
          <w:b/>
          <w:color w:val="000000" w:themeColor="text1"/>
          <w:sz w:val="24"/>
          <w:szCs w:val="24"/>
        </w:rPr>
        <w:t>.</w:t>
      </w:r>
    </w:p>
    <w:p w14:paraId="384D2830" w14:textId="77777777" w:rsidR="004804C2" w:rsidRPr="006A607A" w:rsidRDefault="004804C2" w:rsidP="007D3E99">
      <w:pPr>
        <w:spacing w:after="0" w:line="240" w:lineRule="auto"/>
        <w:rPr>
          <w:rFonts w:ascii="Times New Roman" w:hAnsi="Times New Roman" w:cs="Times New Roman"/>
          <w:b/>
          <w:color w:val="000000" w:themeColor="text1"/>
          <w:sz w:val="24"/>
          <w:szCs w:val="24"/>
        </w:rPr>
      </w:pPr>
    </w:p>
    <w:p w14:paraId="030B7E9A" w14:textId="77777777" w:rsidR="00F5659B" w:rsidRPr="006A607A" w:rsidRDefault="00F5659B" w:rsidP="00F01A09">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propisuju se dokumenti koji se prilikom obavljanja prijevoza tereta moraju nalaziti u vozilu tijekom vožnje.</w:t>
      </w:r>
    </w:p>
    <w:p w14:paraId="6B048028" w14:textId="77777777" w:rsidR="00F5659B" w:rsidRPr="006A607A" w:rsidRDefault="00F5659B" w:rsidP="00F01A09">
      <w:pPr>
        <w:spacing w:after="0" w:line="240" w:lineRule="auto"/>
        <w:jc w:val="both"/>
        <w:rPr>
          <w:rFonts w:ascii="Times New Roman" w:hAnsi="Times New Roman" w:cs="Times New Roman"/>
          <w:color w:val="000000" w:themeColor="text1"/>
          <w:sz w:val="24"/>
          <w:szCs w:val="24"/>
        </w:rPr>
      </w:pPr>
    </w:p>
    <w:p w14:paraId="26B570CD" w14:textId="4E8D525C" w:rsidR="004804C2" w:rsidRPr="006A607A" w:rsidRDefault="00464E01" w:rsidP="004804C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33</w:t>
      </w:r>
      <w:r w:rsidR="004804C2" w:rsidRPr="006A607A">
        <w:rPr>
          <w:rFonts w:ascii="Times New Roman" w:hAnsi="Times New Roman" w:cs="Times New Roman"/>
          <w:b/>
          <w:color w:val="000000" w:themeColor="text1"/>
          <w:sz w:val="24"/>
          <w:szCs w:val="24"/>
        </w:rPr>
        <w:t>.</w:t>
      </w:r>
    </w:p>
    <w:p w14:paraId="19B53307" w14:textId="77777777" w:rsidR="004804C2" w:rsidRPr="006A607A" w:rsidRDefault="004804C2" w:rsidP="00F01A09">
      <w:pPr>
        <w:spacing w:after="0" w:line="240" w:lineRule="auto"/>
        <w:jc w:val="both"/>
        <w:rPr>
          <w:rFonts w:ascii="Times New Roman" w:hAnsi="Times New Roman" w:cs="Times New Roman"/>
          <w:color w:val="000000" w:themeColor="text1"/>
          <w:sz w:val="24"/>
          <w:szCs w:val="24"/>
        </w:rPr>
      </w:pPr>
    </w:p>
    <w:p w14:paraId="5773631E" w14:textId="3F9586D9" w:rsidR="00F01A09" w:rsidRPr="006A607A" w:rsidRDefault="00F01A09" w:rsidP="00F01A09">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lastRenderedPageBreak/>
        <w:t>Odredba je izmijenjena kako bi se osiguralo prenošenje Direktive (EU) 2022/738 Europskog parlamenta i Vijeća od 6. travnja 2022. o izmjeni Direktive 2006/1/EZ o korištenju vozila unajmljenih bez vozača za cestovni prijevoz tereta.</w:t>
      </w:r>
    </w:p>
    <w:p w14:paraId="00AE4BFF" w14:textId="77777777" w:rsidR="00F01A09" w:rsidRPr="006A607A" w:rsidRDefault="00F01A09" w:rsidP="007D3E99">
      <w:pPr>
        <w:spacing w:after="0" w:line="240" w:lineRule="auto"/>
        <w:rPr>
          <w:rFonts w:ascii="Times New Roman" w:hAnsi="Times New Roman" w:cs="Times New Roman"/>
          <w:b/>
          <w:color w:val="000000" w:themeColor="text1"/>
          <w:sz w:val="24"/>
          <w:szCs w:val="24"/>
        </w:rPr>
      </w:pPr>
    </w:p>
    <w:p w14:paraId="39A61DCD" w14:textId="77777777" w:rsidR="007D3E99" w:rsidRPr="006A607A" w:rsidRDefault="008117E4"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w:t>
      </w:r>
      <w:r w:rsidR="00464E01" w:rsidRPr="006A607A">
        <w:rPr>
          <w:rFonts w:ascii="Times New Roman" w:hAnsi="Times New Roman" w:cs="Times New Roman"/>
          <w:b/>
          <w:color w:val="000000" w:themeColor="text1"/>
          <w:sz w:val="24"/>
          <w:szCs w:val="24"/>
        </w:rPr>
        <w:t>4</w:t>
      </w:r>
      <w:r w:rsidR="007D3E99" w:rsidRPr="006A607A">
        <w:rPr>
          <w:rFonts w:ascii="Times New Roman" w:hAnsi="Times New Roman" w:cs="Times New Roman"/>
          <w:b/>
          <w:color w:val="000000" w:themeColor="text1"/>
          <w:sz w:val="24"/>
          <w:szCs w:val="24"/>
        </w:rPr>
        <w:t>.</w:t>
      </w:r>
    </w:p>
    <w:p w14:paraId="34D202BD" w14:textId="77777777" w:rsidR="00F01A09" w:rsidRPr="006A607A" w:rsidRDefault="00F01A09" w:rsidP="007D3E99">
      <w:pPr>
        <w:spacing w:after="0" w:line="240" w:lineRule="auto"/>
        <w:rPr>
          <w:rFonts w:ascii="Times New Roman" w:hAnsi="Times New Roman" w:cs="Times New Roman"/>
          <w:b/>
          <w:color w:val="000000" w:themeColor="text1"/>
          <w:sz w:val="24"/>
          <w:szCs w:val="24"/>
        </w:rPr>
      </w:pPr>
    </w:p>
    <w:p w14:paraId="77BFD39D" w14:textId="77777777" w:rsidR="00F01A09" w:rsidRPr="006A607A" w:rsidRDefault="00F01A09" w:rsidP="00F01A09">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Dodaje se odredba kako bi se osiguralo prenošenje Direktive (EU) 2022/738 Europskog parlamenta i Vijeća od 6. travnja 2022. o izmjeni Direktive 2006/1/EZ o korištenju vozila unajmljenih bez vozača za cestovni  prijevoz tereta.</w:t>
      </w:r>
    </w:p>
    <w:p w14:paraId="15262EC4" w14:textId="77777777" w:rsidR="00F01A09" w:rsidRPr="006A607A" w:rsidRDefault="00F01A09" w:rsidP="007D3E99">
      <w:pPr>
        <w:spacing w:after="0" w:line="240" w:lineRule="auto"/>
        <w:rPr>
          <w:rFonts w:ascii="Times New Roman" w:hAnsi="Times New Roman" w:cs="Times New Roman"/>
          <w:b/>
          <w:color w:val="000000" w:themeColor="text1"/>
          <w:sz w:val="24"/>
          <w:szCs w:val="24"/>
        </w:rPr>
      </w:pPr>
    </w:p>
    <w:p w14:paraId="74DCCB13" w14:textId="77777777" w:rsidR="007D3E99" w:rsidRPr="006A607A" w:rsidRDefault="004804C2"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w:t>
      </w:r>
      <w:r w:rsidR="00464E01" w:rsidRPr="006A607A">
        <w:rPr>
          <w:rFonts w:ascii="Times New Roman" w:hAnsi="Times New Roman" w:cs="Times New Roman"/>
          <w:b/>
          <w:color w:val="000000" w:themeColor="text1"/>
          <w:sz w:val="24"/>
          <w:szCs w:val="24"/>
        </w:rPr>
        <w:t>5</w:t>
      </w:r>
      <w:r w:rsidR="007D3E99" w:rsidRPr="006A607A">
        <w:rPr>
          <w:rFonts w:ascii="Times New Roman" w:hAnsi="Times New Roman" w:cs="Times New Roman"/>
          <w:b/>
          <w:color w:val="000000" w:themeColor="text1"/>
          <w:sz w:val="24"/>
          <w:szCs w:val="24"/>
        </w:rPr>
        <w:t>.</w:t>
      </w:r>
    </w:p>
    <w:p w14:paraId="556788BE" w14:textId="77777777" w:rsidR="0020048C" w:rsidRDefault="0020048C" w:rsidP="007D3E99">
      <w:pPr>
        <w:spacing w:after="0" w:line="240" w:lineRule="auto"/>
        <w:rPr>
          <w:rFonts w:ascii="Times New Roman" w:hAnsi="Times New Roman" w:cs="Times New Roman"/>
          <w:b/>
          <w:sz w:val="24"/>
          <w:szCs w:val="24"/>
        </w:rPr>
      </w:pPr>
    </w:p>
    <w:p w14:paraId="7FF5D023" w14:textId="77777777" w:rsidR="00757802" w:rsidRDefault="00757802" w:rsidP="000809DE">
      <w:pPr>
        <w:spacing w:after="0" w:line="240" w:lineRule="auto"/>
        <w:jc w:val="both"/>
        <w:rPr>
          <w:rFonts w:ascii="Times New Roman" w:hAnsi="Times New Roman" w:cs="Times New Roman"/>
          <w:sz w:val="24"/>
          <w:szCs w:val="24"/>
        </w:rPr>
      </w:pPr>
      <w:r w:rsidRPr="00757802">
        <w:rPr>
          <w:rFonts w:ascii="Times New Roman" w:hAnsi="Times New Roman" w:cs="Times New Roman"/>
          <w:sz w:val="24"/>
          <w:szCs w:val="24"/>
        </w:rPr>
        <w:t>U ovoj odredbi is</w:t>
      </w:r>
      <w:r w:rsidR="00B63AAD">
        <w:rPr>
          <w:rFonts w:ascii="Times New Roman" w:hAnsi="Times New Roman" w:cs="Times New Roman"/>
          <w:sz w:val="24"/>
          <w:szCs w:val="24"/>
        </w:rPr>
        <w:t>pravlja se pozivanje na pogrešnu točku</w:t>
      </w:r>
      <w:r>
        <w:rPr>
          <w:rFonts w:ascii="Times New Roman" w:hAnsi="Times New Roman" w:cs="Times New Roman"/>
          <w:sz w:val="24"/>
          <w:szCs w:val="24"/>
        </w:rPr>
        <w:t>.</w:t>
      </w:r>
    </w:p>
    <w:p w14:paraId="143EDD3B" w14:textId="77777777" w:rsidR="00757802" w:rsidRDefault="00757802" w:rsidP="000809DE">
      <w:pPr>
        <w:spacing w:after="0" w:line="240" w:lineRule="auto"/>
        <w:jc w:val="both"/>
        <w:rPr>
          <w:rFonts w:ascii="Times New Roman" w:hAnsi="Times New Roman" w:cs="Times New Roman"/>
          <w:sz w:val="24"/>
          <w:szCs w:val="24"/>
        </w:rPr>
      </w:pPr>
    </w:p>
    <w:p w14:paraId="4AB9E67E" w14:textId="77777777" w:rsidR="00757802" w:rsidRPr="006A607A" w:rsidRDefault="008117E4" w:rsidP="007578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w:t>
      </w:r>
      <w:r w:rsidR="00464E01" w:rsidRPr="006A607A">
        <w:rPr>
          <w:rFonts w:ascii="Times New Roman" w:hAnsi="Times New Roman" w:cs="Times New Roman"/>
          <w:b/>
          <w:color w:val="000000" w:themeColor="text1"/>
          <w:sz w:val="24"/>
          <w:szCs w:val="24"/>
        </w:rPr>
        <w:t>6</w:t>
      </w:r>
      <w:r w:rsidR="00757802" w:rsidRPr="006A607A">
        <w:rPr>
          <w:rFonts w:ascii="Times New Roman" w:hAnsi="Times New Roman" w:cs="Times New Roman"/>
          <w:b/>
          <w:color w:val="000000" w:themeColor="text1"/>
          <w:sz w:val="24"/>
          <w:szCs w:val="24"/>
        </w:rPr>
        <w:t>.</w:t>
      </w:r>
    </w:p>
    <w:p w14:paraId="58CC433E" w14:textId="77777777" w:rsidR="00757802" w:rsidRPr="006A607A" w:rsidRDefault="00757802" w:rsidP="000809DE">
      <w:pPr>
        <w:spacing w:after="0" w:line="240" w:lineRule="auto"/>
        <w:jc w:val="both"/>
        <w:rPr>
          <w:rFonts w:ascii="Times New Roman" w:hAnsi="Times New Roman" w:cs="Times New Roman"/>
          <w:color w:val="000000" w:themeColor="text1"/>
          <w:sz w:val="24"/>
          <w:szCs w:val="24"/>
        </w:rPr>
      </w:pPr>
    </w:p>
    <w:p w14:paraId="2F3C88B3" w14:textId="03A16FB3" w:rsidR="0020048C" w:rsidRPr="006A607A" w:rsidRDefault="000809DE" w:rsidP="000809DE">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Brišu su se odredbe stav</w:t>
      </w:r>
      <w:r w:rsidR="00CE2279">
        <w:rPr>
          <w:rFonts w:ascii="Times New Roman" w:hAnsi="Times New Roman" w:cs="Times New Roman"/>
          <w:color w:val="000000" w:themeColor="text1"/>
          <w:sz w:val="24"/>
          <w:szCs w:val="24"/>
        </w:rPr>
        <w:t>a</w:t>
      </w:r>
      <w:r w:rsidRPr="006A607A">
        <w:rPr>
          <w:rFonts w:ascii="Times New Roman" w:hAnsi="Times New Roman" w:cs="Times New Roman"/>
          <w:color w:val="000000" w:themeColor="text1"/>
          <w:sz w:val="24"/>
          <w:szCs w:val="24"/>
        </w:rPr>
        <w:t>ka 5. i 6. jer HGK zaprima zahtjeve i slijedom toga HGK će izdavati rješenja.</w:t>
      </w:r>
    </w:p>
    <w:p w14:paraId="40551970" w14:textId="77777777" w:rsidR="000809DE" w:rsidRPr="006A607A" w:rsidRDefault="000809DE" w:rsidP="007D3E99">
      <w:pPr>
        <w:spacing w:after="0" w:line="240" w:lineRule="auto"/>
        <w:rPr>
          <w:rFonts w:ascii="Times New Roman" w:hAnsi="Times New Roman" w:cs="Times New Roman"/>
          <w:b/>
          <w:color w:val="000000" w:themeColor="text1"/>
          <w:sz w:val="24"/>
          <w:szCs w:val="24"/>
        </w:rPr>
      </w:pPr>
    </w:p>
    <w:p w14:paraId="1BBDB26F" w14:textId="77777777" w:rsidR="002A50D8" w:rsidRPr="006A607A" w:rsidRDefault="002A50D8" w:rsidP="002A50D8">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w:t>
      </w:r>
      <w:r w:rsidR="00464E01" w:rsidRPr="006A607A">
        <w:rPr>
          <w:rFonts w:ascii="Times New Roman" w:hAnsi="Times New Roman" w:cs="Times New Roman"/>
          <w:b/>
          <w:color w:val="000000" w:themeColor="text1"/>
          <w:sz w:val="24"/>
          <w:szCs w:val="24"/>
        </w:rPr>
        <w:t>7</w:t>
      </w:r>
      <w:r w:rsidRPr="006A607A">
        <w:rPr>
          <w:rFonts w:ascii="Times New Roman" w:hAnsi="Times New Roman" w:cs="Times New Roman"/>
          <w:b/>
          <w:color w:val="000000" w:themeColor="text1"/>
          <w:sz w:val="24"/>
          <w:szCs w:val="24"/>
        </w:rPr>
        <w:t>.</w:t>
      </w:r>
    </w:p>
    <w:p w14:paraId="57731082" w14:textId="77777777" w:rsidR="002A50D8" w:rsidRPr="006A607A" w:rsidRDefault="002A50D8" w:rsidP="007D3E99">
      <w:pPr>
        <w:spacing w:after="0" w:line="240" w:lineRule="auto"/>
        <w:rPr>
          <w:rFonts w:ascii="Times New Roman" w:hAnsi="Times New Roman" w:cs="Times New Roman"/>
          <w:b/>
          <w:color w:val="000000" w:themeColor="text1"/>
          <w:sz w:val="24"/>
          <w:szCs w:val="24"/>
        </w:rPr>
      </w:pPr>
    </w:p>
    <w:p w14:paraId="744D304D" w14:textId="521D7C32" w:rsidR="002A50D8" w:rsidRPr="006A607A" w:rsidRDefault="009124CA" w:rsidP="009124CA">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color w:val="000000" w:themeColor="text1"/>
          <w:sz w:val="24"/>
          <w:szCs w:val="24"/>
        </w:rPr>
        <w:t>U ovoj odredbi ispravlja se pozivanje na pogrešn</w:t>
      </w:r>
      <w:r w:rsidR="007619DA">
        <w:rPr>
          <w:rFonts w:ascii="Times New Roman" w:hAnsi="Times New Roman" w:cs="Times New Roman"/>
          <w:color w:val="000000" w:themeColor="text1"/>
          <w:sz w:val="24"/>
          <w:szCs w:val="24"/>
        </w:rPr>
        <w:t>i</w:t>
      </w:r>
      <w:r w:rsidRPr="006A607A">
        <w:rPr>
          <w:rFonts w:ascii="Times New Roman" w:hAnsi="Times New Roman" w:cs="Times New Roman"/>
          <w:color w:val="000000" w:themeColor="text1"/>
          <w:sz w:val="24"/>
          <w:szCs w:val="24"/>
        </w:rPr>
        <w:t xml:space="preserve"> </w:t>
      </w:r>
      <w:r w:rsidR="007619DA">
        <w:rPr>
          <w:rFonts w:ascii="Times New Roman" w:hAnsi="Times New Roman" w:cs="Times New Roman"/>
          <w:color w:val="000000" w:themeColor="text1"/>
          <w:sz w:val="24"/>
          <w:szCs w:val="24"/>
        </w:rPr>
        <w:t xml:space="preserve">stavak </w:t>
      </w:r>
      <w:r w:rsidRPr="006A607A">
        <w:rPr>
          <w:rFonts w:ascii="Times New Roman" w:hAnsi="Times New Roman" w:cs="Times New Roman"/>
          <w:color w:val="000000" w:themeColor="text1"/>
          <w:sz w:val="24"/>
          <w:szCs w:val="24"/>
        </w:rPr>
        <w:t>do kojeg je došlo zbog izmjene iz članka 3</w:t>
      </w:r>
      <w:r w:rsidR="00CE2279">
        <w:rPr>
          <w:rFonts w:ascii="Times New Roman" w:hAnsi="Times New Roman" w:cs="Times New Roman"/>
          <w:color w:val="000000" w:themeColor="text1"/>
          <w:sz w:val="24"/>
          <w:szCs w:val="24"/>
        </w:rPr>
        <w:t>6</w:t>
      </w:r>
      <w:r w:rsidRPr="006A607A">
        <w:rPr>
          <w:rFonts w:ascii="Times New Roman" w:hAnsi="Times New Roman" w:cs="Times New Roman"/>
          <w:color w:val="000000" w:themeColor="text1"/>
          <w:sz w:val="24"/>
          <w:szCs w:val="24"/>
        </w:rPr>
        <w:t>. ovog</w:t>
      </w:r>
      <w:r w:rsidR="00CE2279">
        <w:rPr>
          <w:rFonts w:ascii="Times New Roman" w:hAnsi="Times New Roman" w:cs="Times New Roman"/>
          <w:color w:val="000000" w:themeColor="text1"/>
          <w:sz w:val="24"/>
          <w:szCs w:val="24"/>
        </w:rPr>
        <w:t>a</w:t>
      </w:r>
      <w:r w:rsidRPr="006A607A">
        <w:rPr>
          <w:rFonts w:ascii="Times New Roman" w:hAnsi="Times New Roman" w:cs="Times New Roman"/>
          <w:color w:val="000000" w:themeColor="text1"/>
          <w:sz w:val="24"/>
          <w:szCs w:val="24"/>
        </w:rPr>
        <w:t xml:space="preserve"> </w:t>
      </w:r>
      <w:r w:rsidR="00CE2279">
        <w:rPr>
          <w:rFonts w:ascii="Times New Roman" w:hAnsi="Times New Roman" w:cs="Times New Roman"/>
          <w:color w:val="000000" w:themeColor="text1"/>
          <w:sz w:val="24"/>
          <w:szCs w:val="24"/>
        </w:rPr>
        <w:t>Prijedloga z</w:t>
      </w:r>
      <w:r w:rsidRPr="006A607A">
        <w:rPr>
          <w:rFonts w:ascii="Times New Roman" w:hAnsi="Times New Roman" w:cs="Times New Roman"/>
          <w:color w:val="000000" w:themeColor="text1"/>
          <w:sz w:val="24"/>
          <w:szCs w:val="24"/>
        </w:rPr>
        <w:t>akona.</w:t>
      </w:r>
    </w:p>
    <w:p w14:paraId="5042FB73" w14:textId="77777777" w:rsidR="002A50D8" w:rsidRPr="006A607A" w:rsidRDefault="002A50D8" w:rsidP="007D3E99">
      <w:pPr>
        <w:spacing w:after="0" w:line="240" w:lineRule="auto"/>
        <w:rPr>
          <w:rFonts w:ascii="Times New Roman" w:hAnsi="Times New Roman" w:cs="Times New Roman"/>
          <w:b/>
          <w:color w:val="000000" w:themeColor="text1"/>
          <w:sz w:val="24"/>
          <w:szCs w:val="24"/>
        </w:rPr>
      </w:pPr>
    </w:p>
    <w:p w14:paraId="34B53FD2" w14:textId="77777777" w:rsidR="002A50D8" w:rsidRPr="006A607A" w:rsidRDefault="00464E01" w:rsidP="002A50D8">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38</w:t>
      </w:r>
      <w:r w:rsidR="002A50D8" w:rsidRPr="006A607A">
        <w:rPr>
          <w:rFonts w:ascii="Times New Roman" w:hAnsi="Times New Roman" w:cs="Times New Roman"/>
          <w:b/>
          <w:color w:val="000000" w:themeColor="text1"/>
          <w:sz w:val="24"/>
          <w:szCs w:val="24"/>
        </w:rPr>
        <w:t>.</w:t>
      </w:r>
    </w:p>
    <w:p w14:paraId="285E3B59" w14:textId="77777777" w:rsidR="002A50D8" w:rsidRPr="006A607A" w:rsidRDefault="002A50D8" w:rsidP="009124CA">
      <w:pPr>
        <w:spacing w:after="0" w:line="240" w:lineRule="auto"/>
        <w:jc w:val="both"/>
        <w:rPr>
          <w:rFonts w:ascii="Times New Roman" w:hAnsi="Times New Roman" w:cs="Times New Roman"/>
          <w:b/>
          <w:color w:val="000000" w:themeColor="text1"/>
          <w:sz w:val="24"/>
          <w:szCs w:val="24"/>
        </w:rPr>
      </w:pPr>
    </w:p>
    <w:p w14:paraId="421799ED" w14:textId="677BCE9A" w:rsidR="009124CA" w:rsidRPr="006A607A" w:rsidRDefault="009124CA" w:rsidP="009124CA">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U ovoj odredbi ispravlja se pozivanje na </w:t>
      </w:r>
      <w:r w:rsidR="007619DA" w:rsidRPr="006A607A">
        <w:rPr>
          <w:rFonts w:ascii="Times New Roman" w:hAnsi="Times New Roman" w:cs="Times New Roman"/>
          <w:color w:val="000000" w:themeColor="text1"/>
          <w:sz w:val="24"/>
          <w:szCs w:val="24"/>
        </w:rPr>
        <w:t>pogrešn</w:t>
      </w:r>
      <w:r w:rsidR="007619DA">
        <w:rPr>
          <w:rFonts w:ascii="Times New Roman" w:hAnsi="Times New Roman" w:cs="Times New Roman"/>
          <w:color w:val="000000" w:themeColor="text1"/>
          <w:sz w:val="24"/>
          <w:szCs w:val="24"/>
        </w:rPr>
        <w:t>i</w:t>
      </w:r>
      <w:r w:rsidR="007619DA" w:rsidRPr="006A607A">
        <w:rPr>
          <w:rFonts w:ascii="Times New Roman" w:hAnsi="Times New Roman" w:cs="Times New Roman"/>
          <w:color w:val="000000" w:themeColor="text1"/>
          <w:sz w:val="24"/>
          <w:szCs w:val="24"/>
        </w:rPr>
        <w:t xml:space="preserve"> </w:t>
      </w:r>
      <w:r w:rsidR="007619DA">
        <w:rPr>
          <w:rFonts w:ascii="Times New Roman" w:hAnsi="Times New Roman" w:cs="Times New Roman"/>
          <w:color w:val="000000" w:themeColor="text1"/>
          <w:sz w:val="24"/>
          <w:szCs w:val="24"/>
        </w:rPr>
        <w:t xml:space="preserve">stavak </w:t>
      </w:r>
      <w:r w:rsidRPr="006A607A">
        <w:rPr>
          <w:rFonts w:ascii="Times New Roman" w:hAnsi="Times New Roman" w:cs="Times New Roman"/>
          <w:color w:val="000000" w:themeColor="text1"/>
          <w:sz w:val="24"/>
          <w:szCs w:val="24"/>
        </w:rPr>
        <w:t>do kojeg je došlo zbog izmjene iz članka 3</w:t>
      </w:r>
      <w:r w:rsidR="003845C7">
        <w:rPr>
          <w:rFonts w:ascii="Times New Roman" w:hAnsi="Times New Roman" w:cs="Times New Roman"/>
          <w:color w:val="000000" w:themeColor="text1"/>
          <w:sz w:val="24"/>
          <w:szCs w:val="24"/>
        </w:rPr>
        <w:t>6</w:t>
      </w:r>
      <w:r w:rsidRPr="006A607A">
        <w:rPr>
          <w:rFonts w:ascii="Times New Roman" w:hAnsi="Times New Roman" w:cs="Times New Roman"/>
          <w:color w:val="000000" w:themeColor="text1"/>
          <w:sz w:val="24"/>
          <w:szCs w:val="24"/>
        </w:rPr>
        <w:t>. ovog</w:t>
      </w:r>
      <w:r w:rsidR="003845C7">
        <w:rPr>
          <w:rFonts w:ascii="Times New Roman" w:hAnsi="Times New Roman" w:cs="Times New Roman"/>
          <w:color w:val="000000" w:themeColor="text1"/>
          <w:sz w:val="24"/>
          <w:szCs w:val="24"/>
        </w:rPr>
        <w:t>a Prijedloga</w:t>
      </w:r>
      <w:r w:rsidRPr="006A607A">
        <w:rPr>
          <w:rFonts w:ascii="Times New Roman" w:hAnsi="Times New Roman" w:cs="Times New Roman"/>
          <w:color w:val="000000" w:themeColor="text1"/>
          <w:sz w:val="24"/>
          <w:szCs w:val="24"/>
        </w:rPr>
        <w:t xml:space="preserve"> </w:t>
      </w:r>
      <w:r w:rsidR="003845C7">
        <w:rPr>
          <w:rFonts w:ascii="Times New Roman" w:hAnsi="Times New Roman" w:cs="Times New Roman"/>
          <w:color w:val="000000" w:themeColor="text1"/>
          <w:sz w:val="24"/>
          <w:szCs w:val="24"/>
        </w:rPr>
        <w:t>z</w:t>
      </w:r>
      <w:r w:rsidRPr="006A607A">
        <w:rPr>
          <w:rFonts w:ascii="Times New Roman" w:hAnsi="Times New Roman" w:cs="Times New Roman"/>
          <w:color w:val="000000" w:themeColor="text1"/>
          <w:sz w:val="24"/>
          <w:szCs w:val="24"/>
        </w:rPr>
        <w:t>akona.</w:t>
      </w:r>
    </w:p>
    <w:p w14:paraId="1E78F5B6" w14:textId="77777777" w:rsidR="002A50D8" w:rsidRPr="006A607A" w:rsidRDefault="002A50D8" w:rsidP="007D3E99">
      <w:pPr>
        <w:spacing w:after="0" w:line="240" w:lineRule="auto"/>
        <w:rPr>
          <w:rFonts w:ascii="Times New Roman" w:hAnsi="Times New Roman" w:cs="Times New Roman"/>
          <w:b/>
          <w:color w:val="000000" w:themeColor="text1"/>
          <w:sz w:val="24"/>
          <w:szCs w:val="24"/>
        </w:rPr>
      </w:pPr>
    </w:p>
    <w:p w14:paraId="21770E14" w14:textId="77777777" w:rsidR="007D3E99" w:rsidRPr="006A607A" w:rsidRDefault="009F769F"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w:t>
      </w:r>
      <w:r w:rsidR="00464E01" w:rsidRPr="006A607A">
        <w:rPr>
          <w:rFonts w:ascii="Times New Roman" w:hAnsi="Times New Roman" w:cs="Times New Roman"/>
          <w:b/>
          <w:color w:val="000000" w:themeColor="text1"/>
          <w:sz w:val="24"/>
          <w:szCs w:val="24"/>
        </w:rPr>
        <w:t>k 39</w:t>
      </w:r>
      <w:r w:rsidR="007D3E99" w:rsidRPr="006A607A">
        <w:rPr>
          <w:rFonts w:ascii="Times New Roman" w:hAnsi="Times New Roman" w:cs="Times New Roman"/>
          <w:b/>
          <w:color w:val="000000" w:themeColor="text1"/>
          <w:sz w:val="24"/>
          <w:szCs w:val="24"/>
        </w:rPr>
        <w:t>.</w:t>
      </w:r>
    </w:p>
    <w:p w14:paraId="6F63C943" w14:textId="77777777" w:rsidR="000809DE" w:rsidRPr="006A607A" w:rsidRDefault="000809DE" w:rsidP="007D3E99">
      <w:pPr>
        <w:spacing w:after="0" w:line="240" w:lineRule="auto"/>
        <w:rPr>
          <w:rFonts w:ascii="Times New Roman" w:hAnsi="Times New Roman" w:cs="Times New Roman"/>
          <w:b/>
          <w:color w:val="000000" w:themeColor="text1"/>
          <w:sz w:val="24"/>
          <w:szCs w:val="24"/>
        </w:rPr>
      </w:pPr>
    </w:p>
    <w:p w14:paraId="622D11CA" w14:textId="77777777" w:rsidR="006E3E09" w:rsidRPr="006A607A" w:rsidRDefault="006E3E09" w:rsidP="007578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Odredbom se briše institut ukidanja dozvole iz razloga jer se to ne provodi u praksi.</w:t>
      </w:r>
    </w:p>
    <w:p w14:paraId="7610555C" w14:textId="77777777" w:rsidR="00CA0E31" w:rsidRPr="006A607A" w:rsidRDefault="00CA0E31" w:rsidP="00757802">
      <w:pPr>
        <w:spacing w:after="0" w:line="240" w:lineRule="auto"/>
        <w:jc w:val="both"/>
        <w:rPr>
          <w:rFonts w:ascii="Times New Roman" w:hAnsi="Times New Roman" w:cs="Times New Roman"/>
          <w:color w:val="000000" w:themeColor="text1"/>
          <w:sz w:val="24"/>
          <w:szCs w:val="24"/>
        </w:rPr>
      </w:pPr>
    </w:p>
    <w:p w14:paraId="6BA7A899" w14:textId="77777777" w:rsidR="00294544" w:rsidRPr="006A607A" w:rsidRDefault="00464E01" w:rsidP="00294544">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40</w:t>
      </w:r>
      <w:r w:rsidR="00294544" w:rsidRPr="006A607A">
        <w:rPr>
          <w:rFonts w:ascii="Times New Roman" w:hAnsi="Times New Roman" w:cs="Times New Roman"/>
          <w:b/>
          <w:color w:val="000000" w:themeColor="text1"/>
          <w:sz w:val="24"/>
          <w:szCs w:val="24"/>
        </w:rPr>
        <w:t>.</w:t>
      </w:r>
    </w:p>
    <w:p w14:paraId="19FBF14B" w14:textId="77777777" w:rsidR="00294544" w:rsidRPr="00294544" w:rsidRDefault="00294544" w:rsidP="00294544">
      <w:pPr>
        <w:spacing w:after="0" w:line="240" w:lineRule="auto"/>
        <w:rPr>
          <w:rFonts w:ascii="Times New Roman" w:hAnsi="Times New Roman" w:cs="Times New Roman"/>
          <w:b/>
          <w:sz w:val="24"/>
          <w:szCs w:val="24"/>
        </w:rPr>
      </w:pPr>
    </w:p>
    <w:p w14:paraId="71647986" w14:textId="59F3F6DC" w:rsidR="00F55861" w:rsidRDefault="00294544" w:rsidP="00F55861">
      <w:pPr>
        <w:spacing w:after="0" w:line="240" w:lineRule="auto"/>
        <w:jc w:val="both"/>
        <w:rPr>
          <w:rFonts w:ascii="Times New Roman" w:hAnsi="Times New Roman" w:cs="Times New Roman"/>
          <w:sz w:val="24"/>
          <w:szCs w:val="24"/>
        </w:rPr>
      </w:pPr>
      <w:r w:rsidRPr="00294544">
        <w:rPr>
          <w:rFonts w:ascii="Times New Roman" w:hAnsi="Times New Roman" w:cs="Times New Roman"/>
          <w:sz w:val="24"/>
          <w:szCs w:val="24"/>
        </w:rPr>
        <w:t>Odredbom se dodaje i tranzitni prijevoz kroz Republiku Hrvatsku te su izbrisane odredbe koje su višak kako bi se izbjeglo nepotrebno opisivanje i time postigao jasniji izričaj.</w:t>
      </w:r>
      <w:r w:rsidR="00F55861">
        <w:rPr>
          <w:rFonts w:ascii="Times New Roman" w:hAnsi="Times New Roman" w:cs="Times New Roman"/>
          <w:sz w:val="24"/>
          <w:szCs w:val="24"/>
        </w:rPr>
        <w:t xml:space="preserve"> Pored navedenoga, dozvole za prijevoz tereta se razmjenjuju s drugom državom sukladno određenoj godišnjoj</w:t>
      </w:r>
      <w:r w:rsidR="005312DC">
        <w:rPr>
          <w:rFonts w:ascii="Times New Roman" w:hAnsi="Times New Roman" w:cs="Times New Roman"/>
          <w:sz w:val="24"/>
          <w:szCs w:val="24"/>
        </w:rPr>
        <w:t xml:space="preserve"> kvoti tih dozvola.</w:t>
      </w:r>
    </w:p>
    <w:p w14:paraId="7F524C88" w14:textId="5628516B" w:rsidR="005312DC" w:rsidRDefault="005312DC" w:rsidP="00F55861">
      <w:pPr>
        <w:spacing w:after="0" w:line="240" w:lineRule="auto"/>
        <w:jc w:val="both"/>
        <w:rPr>
          <w:rFonts w:ascii="Times New Roman" w:hAnsi="Times New Roman" w:cs="Times New Roman"/>
          <w:sz w:val="24"/>
          <w:szCs w:val="24"/>
        </w:rPr>
      </w:pPr>
    </w:p>
    <w:p w14:paraId="63C8630A" w14:textId="5CC628F5" w:rsidR="005312DC" w:rsidRDefault="005312DC" w:rsidP="00F55861">
      <w:pPr>
        <w:spacing w:after="0" w:line="240" w:lineRule="auto"/>
        <w:jc w:val="both"/>
        <w:rPr>
          <w:rFonts w:ascii="Times New Roman" w:hAnsi="Times New Roman" w:cs="Times New Roman"/>
          <w:sz w:val="24"/>
          <w:szCs w:val="24"/>
        </w:rPr>
      </w:pPr>
    </w:p>
    <w:p w14:paraId="391E1FE3" w14:textId="77777777" w:rsidR="005312DC" w:rsidRPr="002E75B4" w:rsidRDefault="005312DC" w:rsidP="00F55861">
      <w:pPr>
        <w:spacing w:after="0" w:line="240" w:lineRule="auto"/>
        <w:jc w:val="both"/>
        <w:rPr>
          <w:rFonts w:ascii="Times New Roman" w:hAnsi="Times New Roman" w:cs="Times New Roman"/>
          <w:b/>
          <w:sz w:val="24"/>
          <w:szCs w:val="24"/>
        </w:rPr>
      </w:pPr>
    </w:p>
    <w:p w14:paraId="592CAE66" w14:textId="77777777" w:rsidR="007D3E99" w:rsidRPr="006A607A" w:rsidRDefault="00464E01"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41</w:t>
      </w:r>
      <w:r w:rsidR="007D3E99" w:rsidRPr="006A607A">
        <w:rPr>
          <w:rFonts w:ascii="Times New Roman" w:hAnsi="Times New Roman" w:cs="Times New Roman"/>
          <w:b/>
          <w:color w:val="000000" w:themeColor="text1"/>
          <w:sz w:val="24"/>
          <w:szCs w:val="24"/>
        </w:rPr>
        <w:t>.</w:t>
      </w:r>
    </w:p>
    <w:p w14:paraId="222B6C9A" w14:textId="77777777" w:rsidR="00CA0E31" w:rsidRPr="006A607A" w:rsidRDefault="00CA0E31" w:rsidP="007D3E99">
      <w:pPr>
        <w:spacing w:after="0" w:line="240" w:lineRule="auto"/>
        <w:rPr>
          <w:rFonts w:ascii="Times New Roman" w:hAnsi="Times New Roman" w:cs="Times New Roman"/>
          <w:b/>
          <w:color w:val="000000" w:themeColor="text1"/>
          <w:sz w:val="24"/>
          <w:szCs w:val="24"/>
        </w:rPr>
      </w:pPr>
    </w:p>
    <w:p w14:paraId="76F218D9" w14:textId="77777777" w:rsidR="002674AF" w:rsidRPr="006A607A" w:rsidRDefault="002674AF" w:rsidP="002674AF">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lastRenderedPageBreak/>
        <w:t>Izbrisan je dio o plaćanju naknade jer se više ne naplaćuju naknade za izdavanje posebne dozvole.</w:t>
      </w:r>
    </w:p>
    <w:p w14:paraId="40B032EB" w14:textId="77777777" w:rsidR="00032F37" w:rsidRPr="006A607A" w:rsidRDefault="00032F37" w:rsidP="002674AF">
      <w:pPr>
        <w:spacing w:after="0" w:line="240" w:lineRule="auto"/>
        <w:jc w:val="both"/>
        <w:rPr>
          <w:rFonts w:ascii="Times New Roman" w:hAnsi="Times New Roman" w:cs="Times New Roman"/>
          <w:b/>
          <w:color w:val="000000" w:themeColor="text1"/>
          <w:sz w:val="24"/>
          <w:szCs w:val="24"/>
        </w:rPr>
      </w:pPr>
    </w:p>
    <w:p w14:paraId="429E4567" w14:textId="77777777" w:rsidR="00032F37" w:rsidRPr="006A607A" w:rsidRDefault="00464E01" w:rsidP="002674AF">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42</w:t>
      </w:r>
      <w:r w:rsidR="00032F37" w:rsidRPr="006A607A">
        <w:rPr>
          <w:rFonts w:ascii="Times New Roman" w:hAnsi="Times New Roman" w:cs="Times New Roman"/>
          <w:b/>
          <w:color w:val="000000" w:themeColor="text1"/>
          <w:sz w:val="24"/>
          <w:szCs w:val="24"/>
        </w:rPr>
        <w:t xml:space="preserve">. </w:t>
      </w:r>
    </w:p>
    <w:p w14:paraId="4CD946B3" w14:textId="77777777" w:rsidR="00032F37" w:rsidRPr="006A607A" w:rsidRDefault="00032F37" w:rsidP="002674AF">
      <w:pPr>
        <w:spacing w:after="0" w:line="240" w:lineRule="auto"/>
        <w:jc w:val="both"/>
        <w:rPr>
          <w:rFonts w:ascii="Times New Roman" w:hAnsi="Times New Roman" w:cs="Times New Roman"/>
          <w:b/>
          <w:color w:val="000000" w:themeColor="text1"/>
          <w:sz w:val="24"/>
          <w:szCs w:val="24"/>
        </w:rPr>
      </w:pPr>
    </w:p>
    <w:p w14:paraId="467A2967" w14:textId="77777777" w:rsidR="000E6C3B" w:rsidRPr="006A607A" w:rsidRDefault="000E6C3B" w:rsidP="002674AF">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briše se institut posebne dozvole za stranog prijevoznika temeljem koje bi isti mogao obavljati unutarnji prijevoz (kabotažu) iz razloga jer se takve dozvole ne primjenjuju u praksi.</w:t>
      </w:r>
    </w:p>
    <w:p w14:paraId="57932F3B" w14:textId="77777777" w:rsidR="000E6C3B" w:rsidRPr="006A607A" w:rsidRDefault="000E6C3B" w:rsidP="002674AF">
      <w:pPr>
        <w:spacing w:after="0" w:line="240" w:lineRule="auto"/>
        <w:jc w:val="both"/>
        <w:rPr>
          <w:rFonts w:ascii="Times New Roman" w:hAnsi="Times New Roman" w:cs="Times New Roman"/>
          <w:b/>
          <w:color w:val="000000" w:themeColor="text1"/>
          <w:sz w:val="24"/>
          <w:szCs w:val="24"/>
        </w:rPr>
      </w:pPr>
    </w:p>
    <w:p w14:paraId="4487C9F8" w14:textId="77777777" w:rsidR="000E6C3B" w:rsidRPr="006A607A" w:rsidRDefault="000E6C3B" w:rsidP="000E6C3B">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43. </w:t>
      </w:r>
    </w:p>
    <w:p w14:paraId="285BF946" w14:textId="77777777" w:rsidR="000E6C3B" w:rsidRPr="006A607A" w:rsidRDefault="000E6C3B" w:rsidP="002674AF">
      <w:pPr>
        <w:spacing w:after="0" w:line="240" w:lineRule="auto"/>
        <w:jc w:val="both"/>
        <w:rPr>
          <w:rFonts w:ascii="Times New Roman" w:hAnsi="Times New Roman" w:cs="Times New Roman"/>
          <w:b/>
          <w:color w:val="000000" w:themeColor="text1"/>
          <w:sz w:val="24"/>
          <w:szCs w:val="24"/>
        </w:rPr>
      </w:pPr>
    </w:p>
    <w:p w14:paraId="6B76C586" w14:textId="18C879C2" w:rsidR="00032F37" w:rsidRPr="006A607A" w:rsidRDefault="00032F37" w:rsidP="002674AF">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Ova odredba propisuje </w:t>
      </w:r>
      <w:r w:rsidR="002676E4" w:rsidRPr="006A607A">
        <w:rPr>
          <w:rFonts w:ascii="Times New Roman" w:hAnsi="Times New Roman" w:cs="Times New Roman"/>
          <w:color w:val="000000" w:themeColor="text1"/>
          <w:sz w:val="24"/>
          <w:szCs w:val="24"/>
        </w:rPr>
        <w:t xml:space="preserve">mogućnost obavljanja </w:t>
      </w:r>
      <w:r w:rsidRPr="006A607A">
        <w:rPr>
          <w:rFonts w:ascii="Times New Roman" w:hAnsi="Times New Roman" w:cs="Times New Roman"/>
          <w:color w:val="000000" w:themeColor="text1"/>
          <w:sz w:val="24"/>
          <w:szCs w:val="24"/>
        </w:rPr>
        <w:t xml:space="preserve">kabotaže </w:t>
      </w:r>
      <w:r w:rsidR="002676E4" w:rsidRPr="006A607A">
        <w:rPr>
          <w:rFonts w:ascii="Times New Roman" w:hAnsi="Times New Roman" w:cs="Times New Roman"/>
          <w:color w:val="000000" w:themeColor="text1"/>
          <w:sz w:val="24"/>
          <w:szCs w:val="24"/>
        </w:rPr>
        <w:t>na području Republike Hrvatske u skladu s Uredbom (E</w:t>
      </w:r>
      <w:r w:rsidR="001D3234">
        <w:rPr>
          <w:rFonts w:ascii="Times New Roman" w:hAnsi="Times New Roman" w:cs="Times New Roman"/>
          <w:color w:val="000000" w:themeColor="text1"/>
          <w:sz w:val="24"/>
          <w:szCs w:val="24"/>
        </w:rPr>
        <w:t>Z</w:t>
      </w:r>
      <w:r w:rsidR="002676E4" w:rsidRPr="006A607A">
        <w:rPr>
          <w:rFonts w:ascii="Times New Roman" w:hAnsi="Times New Roman" w:cs="Times New Roman"/>
          <w:color w:val="000000" w:themeColor="text1"/>
          <w:sz w:val="24"/>
          <w:szCs w:val="24"/>
        </w:rPr>
        <w:t>) br.1073/2009 te</w:t>
      </w:r>
      <w:r w:rsidR="00631147" w:rsidRPr="006A607A">
        <w:rPr>
          <w:rFonts w:ascii="Times New Roman" w:hAnsi="Times New Roman" w:cs="Times New Roman"/>
          <w:color w:val="000000" w:themeColor="text1"/>
          <w:sz w:val="24"/>
          <w:szCs w:val="24"/>
        </w:rPr>
        <w:t xml:space="preserve"> u skladu s</w:t>
      </w:r>
      <w:r w:rsidR="002676E4" w:rsidRPr="006A607A">
        <w:rPr>
          <w:rFonts w:ascii="Times New Roman" w:hAnsi="Times New Roman" w:cs="Times New Roman"/>
          <w:color w:val="000000" w:themeColor="text1"/>
          <w:sz w:val="24"/>
          <w:szCs w:val="24"/>
        </w:rPr>
        <w:t xml:space="preserve"> člank</w:t>
      </w:r>
      <w:r w:rsidR="00631147" w:rsidRPr="006A607A">
        <w:rPr>
          <w:rFonts w:ascii="Times New Roman" w:hAnsi="Times New Roman" w:cs="Times New Roman"/>
          <w:color w:val="000000" w:themeColor="text1"/>
          <w:sz w:val="24"/>
          <w:szCs w:val="24"/>
        </w:rPr>
        <w:t>om</w:t>
      </w:r>
      <w:r w:rsidR="002676E4" w:rsidRPr="006A607A">
        <w:rPr>
          <w:rFonts w:ascii="Times New Roman" w:hAnsi="Times New Roman" w:cs="Times New Roman"/>
          <w:color w:val="000000" w:themeColor="text1"/>
          <w:sz w:val="24"/>
          <w:szCs w:val="24"/>
        </w:rPr>
        <w:t xml:space="preserve"> </w:t>
      </w:r>
      <w:r w:rsidR="00631147" w:rsidRPr="006A607A">
        <w:rPr>
          <w:rFonts w:ascii="Times New Roman" w:hAnsi="Times New Roman" w:cs="Times New Roman"/>
          <w:color w:val="000000" w:themeColor="text1"/>
          <w:sz w:val="24"/>
          <w:szCs w:val="24"/>
        </w:rPr>
        <w:t>1</w:t>
      </w:r>
      <w:r w:rsidR="007619DA">
        <w:rPr>
          <w:rFonts w:ascii="Times New Roman" w:hAnsi="Times New Roman" w:cs="Times New Roman"/>
          <w:color w:val="000000" w:themeColor="text1"/>
          <w:sz w:val="24"/>
          <w:szCs w:val="24"/>
        </w:rPr>
        <w:t xml:space="preserve">7. </w:t>
      </w:r>
      <w:r w:rsidR="00631147" w:rsidRPr="006A607A">
        <w:rPr>
          <w:rFonts w:ascii="Times New Roman" w:hAnsi="Times New Roman" w:cs="Times New Roman"/>
          <w:color w:val="000000" w:themeColor="text1"/>
          <w:sz w:val="24"/>
          <w:szCs w:val="24"/>
        </w:rPr>
        <w:t>ovog</w:t>
      </w:r>
      <w:r w:rsidR="008B53FE">
        <w:rPr>
          <w:rFonts w:ascii="Times New Roman" w:hAnsi="Times New Roman" w:cs="Times New Roman"/>
          <w:color w:val="000000" w:themeColor="text1"/>
          <w:sz w:val="24"/>
          <w:szCs w:val="24"/>
        </w:rPr>
        <w:t>a</w:t>
      </w:r>
      <w:r w:rsidR="00631147" w:rsidRPr="006A607A">
        <w:rPr>
          <w:rFonts w:ascii="Times New Roman" w:hAnsi="Times New Roman" w:cs="Times New Roman"/>
          <w:color w:val="000000" w:themeColor="text1"/>
          <w:sz w:val="24"/>
          <w:szCs w:val="24"/>
        </w:rPr>
        <w:t xml:space="preserve"> </w:t>
      </w:r>
      <w:r w:rsidR="008B53FE">
        <w:rPr>
          <w:rFonts w:ascii="Times New Roman" w:hAnsi="Times New Roman" w:cs="Times New Roman"/>
          <w:color w:val="000000" w:themeColor="text1"/>
          <w:sz w:val="24"/>
          <w:szCs w:val="24"/>
        </w:rPr>
        <w:t>Prijedloga z</w:t>
      </w:r>
      <w:r w:rsidR="00631147" w:rsidRPr="006A607A">
        <w:rPr>
          <w:rFonts w:ascii="Times New Roman" w:hAnsi="Times New Roman" w:cs="Times New Roman"/>
          <w:color w:val="000000" w:themeColor="text1"/>
          <w:sz w:val="24"/>
          <w:szCs w:val="24"/>
        </w:rPr>
        <w:t>akona.</w:t>
      </w:r>
    </w:p>
    <w:p w14:paraId="46849061" w14:textId="77777777" w:rsidR="00032F37" w:rsidRPr="006A607A" w:rsidRDefault="00032F37" w:rsidP="002674AF">
      <w:pPr>
        <w:spacing w:after="0" w:line="240" w:lineRule="auto"/>
        <w:jc w:val="both"/>
        <w:rPr>
          <w:rFonts w:ascii="Times New Roman" w:hAnsi="Times New Roman" w:cs="Times New Roman"/>
          <w:b/>
          <w:color w:val="000000" w:themeColor="text1"/>
          <w:sz w:val="24"/>
          <w:szCs w:val="24"/>
        </w:rPr>
      </w:pPr>
    </w:p>
    <w:p w14:paraId="66A3A5E3" w14:textId="77777777" w:rsidR="007D3E99" w:rsidRPr="006A607A" w:rsidRDefault="009124CA"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4</w:t>
      </w:r>
      <w:r w:rsidR="000E6C3B" w:rsidRPr="006A607A">
        <w:rPr>
          <w:rFonts w:ascii="Times New Roman" w:hAnsi="Times New Roman" w:cs="Times New Roman"/>
          <w:b/>
          <w:color w:val="000000" w:themeColor="text1"/>
          <w:sz w:val="24"/>
          <w:szCs w:val="24"/>
        </w:rPr>
        <w:t>4</w:t>
      </w:r>
      <w:r w:rsidR="007D3E99" w:rsidRPr="006A607A">
        <w:rPr>
          <w:rFonts w:ascii="Times New Roman" w:hAnsi="Times New Roman" w:cs="Times New Roman"/>
          <w:b/>
          <w:color w:val="000000" w:themeColor="text1"/>
          <w:sz w:val="24"/>
          <w:szCs w:val="24"/>
        </w:rPr>
        <w:t>.</w:t>
      </w:r>
    </w:p>
    <w:p w14:paraId="2F1FEEB3" w14:textId="77777777" w:rsidR="00764474" w:rsidRPr="006A607A" w:rsidRDefault="00764474" w:rsidP="007D3E99">
      <w:pPr>
        <w:spacing w:after="0" w:line="240" w:lineRule="auto"/>
        <w:rPr>
          <w:rFonts w:ascii="Times New Roman" w:hAnsi="Times New Roman" w:cs="Times New Roman"/>
          <w:b/>
          <w:color w:val="000000" w:themeColor="text1"/>
          <w:sz w:val="24"/>
          <w:szCs w:val="24"/>
        </w:rPr>
      </w:pPr>
    </w:p>
    <w:p w14:paraId="77151ED1" w14:textId="77777777" w:rsidR="00E17E9F" w:rsidRPr="006A607A" w:rsidRDefault="00E17E9F" w:rsidP="00E17E9F">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Dodaje se nova glava kojom se uređuje izvanredni prijevoz tereta i dosadašnje odredbe se detaljnije uređuju kako bi se omogućilo efikasnije provođenje nadzora.</w:t>
      </w:r>
    </w:p>
    <w:p w14:paraId="004C374F" w14:textId="77777777" w:rsidR="00E17E9F" w:rsidRPr="006A607A" w:rsidRDefault="00E17E9F" w:rsidP="007D3E99">
      <w:pPr>
        <w:spacing w:after="0" w:line="240" w:lineRule="auto"/>
        <w:rPr>
          <w:rFonts w:ascii="Times New Roman" w:hAnsi="Times New Roman" w:cs="Times New Roman"/>
          <w:color w:val="000000" w:themeColor="text1"/>
          <w:sz w:val="24"/>
          <w:szCs w:val="24"/>
        </w:rPr>
      </w:pPr>
    </w:p>
    <w:p w14:paraId="06F27D16" w14:textId="5DF3BF99" w:rsidR="00E17E9F" w:rsidRPr="006A607A" w:rsidRDefault="00E17E9F" w:rsidP="00E17E9F">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w:t>
      </w:r>
      <w:r w:rsidR="00092FEF" w:rsidRPr="006A607A">
        <w:rPr>
          <w:rFonts w:ascii="Times New Roman" w:hAnsi="Times New Roman" w:cs="Times New Roman"/>
          <w:b/>
          <w:color w:val="000000" w:themeColor="text1"/>
          <w:sz w:val="24"/>
          <w:szCs w:val="24"/>
        </w:rPr>
        <w:t>ak</w:t>
      </w:r>
      <w:r w:rsidRPr="006A607A">
        <w:rPr>
          <w:rFonts w:ascii="Times New Roman" w:hAnsi="Times New Roman" w:cs="Times New Roman"/>
          <w:b/>
          <w:color w:val="000000" w:themeColor="text1"/>
          <w:sz w:val="24"/>
          <w:szCs w:val="24"/>
        </w:rPr>
        <w:t xml:space="preserve"> </w:t>
      </w:r>
      <w:r w:rsidR="000E6C3B" w:rsidRPr="006A607A">
        <w:rPr>
          <w:rFonts w:ascii="Times New Roman" w:hAnsi="Times New Roman" w:cs="Times New Roman"/>
          <w:b/>
          <w:color w:val="000000" w:themeColor="text1"/>
          <w:sz w:val="24"/>
          <w:szCs w:val="24"/>
        </w:rPr>
        <w:t>45</w:t>
      </w:r>
      <w:r w:rsidR="00464E01" w:rsidRPr="006A607A">
        <w:rPr>
          <w:rFonts w:ascii="Times New Roman" w:hAnsi="Times New Roman" w:cs="Times New Roman"/>
          <w:b/>
          <w:color w:val="000000" w:themeColor="text1"/>
          <w:sz w:val="24"/>
          <w:szCs w:val="24"/>
        </w:rPr>
        <w:t xml:space="preserve">. </w:t>
      </w:r>
    </w:p>
    <w:p w14:paraId="1FB56EFE" w14:textId="77777777" w:rsidR="00E17E9F" w:rsidRPr="006A607A" w:rsidRDefault="00E17E9F" w:rsidP="007D3E99">
      <w:pPr>
        <w:spacing w:after="0" w:line="240" w:lineRule="auto"/>
        <w:rPr>
          <w:rFonts w:ascii="Times New Roman" w:hAnsi="Times New Roman" w:cs="Times New Roman"/>
          <w:color w:val="000000" w:themeColor="text1"/>
          <w:sz w:val="24"/>
          <w:szCs w:val="24"/>
        </w:rPr>
      </w:pPr>
    </w:p>
    <w:p w14:paraId="0E6FB865" w14:textId="77777777" w:rsidR="00764474" w:rsidRPr="006A607A" w:rsidRDefault="00764474" w:rsidP="008174DF">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Bilo je potrebno dodati odredbu </w:t>
      </w:r>
      <w:r w:rsidR="00E17E9F" w:rsidRPr="006A607A">
        <w:rPr>
          <w:rFonts w:ascii="Times New Roman" w:hAnsi="Times New Roman" w:cs="Times New Roman"/>
          <w:color w:val="000000" w:themeColor="text1"/>
          <w:sz w:val="24"/>
          <w:szCs w:val="24"/>
        </w:rPr>
        <w:t xml:space="preserve">radi boljeg razumijevanja odredbe te posljedično i primjene iste </w:t>
      </w:r>
      <w:r w:rsidRPr="006A607A">
        <w:rPr>
          <w:rFonts w:ascii="Times New Roman" w:hAnsi="Times New Roman" w:cs="Times New Roman"/>
          <w:color w:val="000000" w:themeColor="text1"/>
          <w:sz w:val="24"/>
          <w:szCs w:val="24"/>
        </w:rPr>
        <w:t>u praksi.</w:t>
      </w:r>
    </w:p>
    <w:p w14:paraId="6F01B2C6" w14:textId="77777777" w:rsidR="00764474" w:rsidRPr="006A607A" w:rsidRDefault="00764474" w:rsidP="007D3E99">
      <w:pPr>
        <w:spacing w:after="0" w:line="240" w:lineRule="auto"/>
        <w:rPr>
          <w:rFonts w:ascii="Times New Roman" w:hAnsi="Times New Roman" w:cs="Times New Roman"/>
          <w:color w:val="000000" w:themeColor="text1"/>
          <w:sz w:val="24"/>
          <w:szCs w:val="24"/>
        </w:rPr>
      </w:pPr>
    </w:p>
    <w:p w14:paraId="2F344157" w14:textId="77777777" w:rsidR="00092FEF" w:rsidRPr="006A607A" w:rsidRDefault="00092FEF" w:rsidP="007D3E99">
      <w:pPr>
        <w:spacing w:after="0" w:line="240" w:lineRule="auto"/>
        <w:rPr>
          <w:rFonts w:ascii="Times New Roman" w:hAnsi="Times New Roman" w:cs="Times New Roman"/>
          <w:color w:val="000000" w:themeColor="text1"/>
          <w:sz w:val="24"/>
          <w:szCs w:val="24"/>
        </w:rPr>
      </w:pPr>
      <w:r w:rsidRPr="006A607A">
        <w:rPr>
          <w:rFonts w:ascii="Times New Roman" w:hAnsi="Times New Roman" w:cs="Times New Roman"/>
          <w:b/>
          <w:color w:val="000000" w:themeColor="text1"/>
          <w:sz w:val="24"/>
          <w:szCs w:val="24"/>
        </w:rPr>
        <w:t>Uz članak 46</w:t>
      </w:r>
      <w:r w:rsidRPr="006A607A">
        <w:rPr>
          <w:rFonts w:ascii="Times New Roman" w:hAnsi="Times New Roman" w:cs="Times New Roman"/>
          <w:color w:val="000000" w:themeColor="text1"/>
          <w:sz w:val="24"/>
          <w:szCs w:val="24"/>
        </w:rPr>
        <w:t>.</w:t>
      </w:r>
    </w:p>
    <w:p w14:paraId="02BB7BF4" w14:textId="77777777" w:rsidR="00092FEF" w:rsidRDefault="00092FEF" w:rsidP="007D3E99">
      <w:pPr>
        <w:spacing w:after="0" w:line="240" w:lineRule="auto"/>
        <w:rPr>
          <w:rFonts w:ascii="Times New Roman" w:hAnsi="Times New Roman" w:cs="Times New Roman"/>
          <w:sz w:val="24"/>
          <w:szCs w:val="24"/>
        </w:rPr>
      </w:pPr>
    </w:p>
    <w:p w14:paraId="6D8EEED8" w14:textId="15C266BB" w:rsidR="00092FEF" w:rsidRDefault="00092FEF" w:rsidP="00092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Ovom odredbom propisana je mogućnost korištenja alternativnog stajališta pod uvjetima i kako je definirano</w:t>
      </w:r>
      <w:r w:rsidR="00300D9E">
        <w:rPr>
          <w:rFonts w:ascii="Times New Roman" w:hAnsi="Times New Roman" w:cs="Times New Roman"/>
          <w:sz w:val="24"/>
          <w:szCs w:val="24"/>
        </w:rPr>
        <w:t xml:space="preserve"> </w:t>
      </w:r>
      <w:r w:rsidR="00F15CD6">
        <w:rPr>
          <w:rFonts w:ascii="Times New Roman" w:hAnsi="Times New Roman" w:cs="Times New Roman"/>
          <w:sz w:val="24"/>
          <w:szCs w:val="24"/>
        </w:rPr>
        <w:t xml:space="preserve">člankom </w:t>
      </w:r>
      <w:r w:rsidR="00AC311A">
        <w:rPr>
          <w:rFonts w:ascii="Times New Roman" w:hAnsi="Times New Roman" w:cs="Times New Roman"/>
          <w:sz w:val="24"/>
          <w:szCs w:val="24"/>
        </w:rPr>
        <w:t xml:space="preserve">28. ovoga </w:t>
      </w:r>
      <w:r w:rsidR="00AC311A" w:rsidRPr="00AC311A">
        <w:rPr>
          <w:rFonts w:ascii="Times New Roman" w:hAnsi="Times New Roman" w:cs="Times New Roman"/>
          <w:sz w:val="24"/>
          <w:szCs w:val="24"/>
        </w:rPr>
        <w:t>Prijedloga zakona.</w:t>
      </w:r>
    </w:p>
    <w:p w14:paraId="1F6DBEF2" w14:textId="77777777" w:rsidR="00092FEF" w:rsidRPr="006A607A" w:rsidRDefault="00092FEF" w:rsidP="007D3E99">
      <w:pPr>
        <w:spacing w:after="0" w:line="240" w:lineRule="auto"/>
        <w:rPr>
          <w:rFonts w:ascii="Times New Roman" w:hAnsi="Times New Roman" w:cs="Times New Roman"/>
          <w:color w:val="000000" w:themeColor="text1"/>
          <w:sz w:val="24"/>
          <w:szCs w:val="24"/>
        </w:rPr>
      </w:pPr>
    </w:p>
    <w:p w14:paraId="504318AA" w14:textId="1ECAE79B" w:rsidR="00CC3521" w:rsidRPr="006A607A" w:rsidRDefault="00EE4302" w:rsidP="00CC3521">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w:t>
      </w:r>
      <w:r w:rsidR="009124CA" w:rsidRPr="006A607A">
        <w:rPr>
          <w:rFonts w:ascii="Times New Roman" w:hAnsi="Times New Roman" w:cs="Times New Roman"/>
          <w:b/>
          <w:color w:val="000000" w:themeColor="text1"/>
          <w:sz w:val="24"/>
          <w:szCs w:val="24"/>
        </w:rPr>
        <w:t xml:space="preserve"> član</w:t>
      </w:r>
      <w:r w:rsidR="00092FEF" w:rsidRPr="006A607A">
        <w:rPr>
          <w:rFonts w:ascii="Times New Roman" w:hAnsi="Times New Roman" w:cs="Times New Roman"/>
          <w:b/>
          <w:color w:val="000000" w:themeColor="text1"/>
          <w:sz w:val="24"/>
          <w:szCs w:val="24"/>
        </w:rPr>
        <w:t>a</w:t>
      </w:r>
      <w:r w:rsidR="009124CA" w:rsidRPr="006A607A">
        <w:rPr>
          <w:rFonts w:ascii="Times New Roman" w:hAnsi="Times New Roman" w:cs="Times New Roman"/>
          <w:b/>
          <w:color w:val="000000" w:themeColor="text1"/>
          <w:sz w:val="24"/>
          <w:szCs w:val="24"/>
        </w:rPr>
        <w:t xml:space="preserve">k </w:t>
      </w:r>
      <w:r w:rsidR="00464E01" w:rsidRPr="006A607A">
        <w:rPr>
          <w:rFonts w:ascii="Times New Roman" w:hAnsi="Times New Roman" w:cs="Times New Roman"/>
          <w:b/>
          <w:color w:val="000000" w:themeColor="text1"/>
          <w:sz w:val="24"/>
          <w:szCs w:val="24"/>
        </w:rPr>
        <w:t>4</w:t>
      </w:r>
      <w:r w:rsidR="000E6C3B" w:rsidRPr="006A607A">
        <w:rPr>
          <w:rFonts w:ascii="Times New Roman" w:hAnsi="Times New Roman" w:cs="Times New Roman"/>
          <w:b/>
          <w:color w:val="000000" w:themeColor="text1"/>
          <w:sz w:val="24"/>
          <w:szCs w:val="24"/>
        </w:rPr>
        <w:t>7</w:t>
      </w:r>
      <w:r w:rsidR="00092FEF" w:rsidRPr="006A607A">
        <w:rPr>
          <w:rFonts w:ascii="Times New Roman" w:hAnsi="Times New Roman" w:cs="Times New Roman"/>
          <w:b/>
          <w:color w:val="000000" w:themeColor="text1"/>
          <w:sz w:val="24"/>
          <w:szCs w:val="24"/>
        </w:rPr>
        <w:t xml:space="preserve">. </w:t>
      </w:r>
    </w:p>
    <w:p w14:paraId="391607ED" w14:textId="77777777" w:rsidR="00CC3521" w:rsidRPr="006A607A" w:rsidRDefault="00CC3521" w:rsidP="008174DF">
      <w:pPr>
        <w:spacing w:after="0" w:line="240" w:lineRule="auto"/>
        <w:jc w:val="both"/>
        <w:rPr>
          <w:rFonts w:ascii="Times New Roman" w:hAnsi="Times New Roman" w:cs="Times New Roman"/>
          <w:color w:val="000000" w:themeColor="text1"/>
          <w:sz w:val="24"/>
          <w:szCs w:val="24"/>
        </w:rPr>
      </w:pPr>
    </w:p>
    <w:p w14:paraId="1D3AE498" w14:textId="77777777" w:rsidR="00092FEF" w:rsidRPr="006A607A" w:rsidRDefault="00092FEF" w:rsidP="00092FEF">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Bilo je potrebno dodati odredbu radi boljeg razumijevanja odredbe te posljedično i primjene iste u praksi.</w:t>
      </w:r>
    </w:p>
    <w:p w14:paraId="7760585B" w14:textId="77777777" w:rsidR="00092FEF" w:rsidRPr="006A607A" w:rsidRDefault="00092FEF" w:rsidP="008174DF">
      <w:pPr>
        <w:spacing w:after="0" w:line="240" w:lineRule="auto"/>
        <w:jc w:val="both"/>
        <w:rPr>
          <w:rFonts w:ascii="Times New Roman" w:hAnsi="Times New Roman" w:cs="Times New Roman"/>
          <w:color w:val="000000" w:themeColor="text1"/>
          <w:sz w:val="24"/>
          <w:szCs w:val="24"/>
        </w:rPr>
      </w:pPr>
    </w:p>
    <w:p w14:paraId="462AA3A7" w14:textId="77777777" w:rsidR="00092FEF" w:rsidRPr="006A607A" w:rsidRDefault="00092FEF" w:rsidP="008174DF">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b/>
          <w:color w:val="000000" w:themeColor="text1"/>
          <w:sz w:val="24"/>
          <w:szCs w:val="24"/>
        </w:rPr>
        <w:t>U članke</w:t>
      </w:r>
      <w:r w:rsidRPr="006A607A">
        <w:rPr>
          <w:rFonts w:ascii="Times New Roman" w:hAnsi="Times New Roman" w:cs="Times New Roman"/>
          <w:color w:val="000000" w:themeColor="text1"/>
          <w:sz w:val="24"/>
          <w:szCs w:val="24"/>
        </w:rPr>
        <w:t xml:space="preserve"> </w:t>
      </w:r>
      <w:r w:rsidR="005C4051" w:rsidRPr="006A607A">
        <w:rPr>
          <w:rFonts w:ascii="Times New Roman" w:hAnsi="Times New Roman" w:cs="Times New Roman"/>
          <w:b/>
          <w:color w:val="000000" w:themeColor="text1"/>
          <w:sz w:val="24"/>
          <w:szCs w:val="24"/>
        </w:rPr>
        <w:t>48.</w:t>
      </w:r>
      <w:r w:rsidR="005C4051" w:rsidRPr="006A607A">
        <w:rPr>
          <w:rFonts w:ascii="Times New Roman" w:hAnsi="Times New Roman" w:cs="Times New Roman"/>
          <w:color w:val="000000" w:themeColor="text1"/>
          <w:sz w:val="24"/>
          <w:szCs w:val="24"/>
        </w:rPr>
        <w:t xml:space="preserve"> i </w:t>
      </w:r>
      <w:r w:rsidR="005C4051" w:rsidRPr="006A607A">
        <w:rPr>
          <w:rFonts w:ascii="Times New Roman" w:hAnsi="Times New Roman" w:cs="Times New Roman"/>
          <w:b/>
          <w:color w:val="000000" w:themeColor="text1"/>
          <w:sz w:val="24"/>
          <w:szCs w:val="24"/>
        </w:rPr>
        <w:t>49.</w:t>
      </w:r>
    </w:p>
    <w:p w14:paraId="6CD51C9A" w14:textId="77777777" w:rsidR="00092FEF" w:rsidRPr="006A607A" w:rsidRDefault="00092FEF" w:rsidP="008174DF">
      <w:pPr>
        <w:spacing w:after="0" w:line="240" w:lineRule="auto"/>
        <w:jc w:val="both"/>
        <w:rPr>
          <w:rFonts w:ascii="Times New Roman" w:hAnsi="Times New Roman" w:cs="Times New Roman"/>
          <w:color w:val="000000" w:themeColor="text1"/>
          <w:sz w:val="24"/>
          <w:szCs w:val="24"/>
        </w:rPr>
      </w:pPr>
    </w:p>
    <w:p w14:paraId="46B71F1B" w14:textId="6923E705" w:rsidR="00CC3521" w:rsidRPr="006A607A" w:rsidRDefault="00CC3521" w:rsidP="008174DF">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Bilo je potrebno ukloniti pojam putnika s obzirom na to da se radi isključivo o prijevozu tereta, a i navedene </w:t>
      </w:r>
      <w:r w:rsidR="00483F6E">
        <w:rPr>
          <w:rFonts w:ascii="Times New Roman" w:hAnsi="Times New Roman" w:cs="Times New Roman"/>
          <w:color w:val="000000" w:themeColor="text1"/>
          <w:sz w:val="24"/>
          <w:szCs w:val="24"/>
        </w:rPr>
        <w:t>u</w:t>
      </w:r>
      <w:r w:rsidRPr="006A607A">
        <w:rPr>
          <w:rFonts w:ascii="Times New Roman" w:hAnsi="Times New Roman" w:cs="Times New Roman"/>
          <w:color w:val="000000" w:themeColor="text1"/>
          <w:sz w:val="24"/>
          <w:szCs w:val="24"/>
        </w:rPr>
        <w:t>redbe se odnose isključivo na prijevoz tereta.</w:t>
      </w:r>
    </w:p>
    <w:p w14:paraId="7A311CA8" w14:textId="77777777" w:rsidR="00CC3521" w:rsidRPr="006A607A" w:rsidRDefault="00CC3521" w:rsidP="007D3E99">
      <w:pPr>
        <w:spacing w:after="0" w:line="240" w:lineRule="auto"/>
        <w:rPr>
          <w:rFonts w:ascii="Times New Roman" w:hAnsi="Times New Roman" w:cs="Times New Roman"/>
          <w:color w:val="000000" w:themeColor="text1"/>
          <w:sz w:val="24"/>
          <w:szCs w:val="24"/>
        </w:rPr>
      </w:pPr>
    </w:p>
    <w:p w14:paraId="49254EAB" w14:textId="2162901F" w:rsidR="007D3E99" w:rsidRPr="006A607A" w:rsidRDefault="00032F37"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w:t>
      </w:r>
      <w:r w:rsidR="00483F6E">
        <w:rPr>
          <w:rFonts w:ascii="Times New Roman" w:hAnsi="Times New Roman" w:cs="Times New Roman"/>
          <w:b/>
          <w:color w:val="000000" w:themeColor="text1"/>
          <w:sz w:val="24"/>
          <w:szCs w:val="24"/>
        </w:rPr>
        <w:t>ke</w:t>
      </w:r>
      <w:r w:rsidRPr="006A607A">
        <w:rPr>
          <w:rFonts w:ascii="Times New Roman" w:hAnsi="Times New Roman" w:cs="Times New Roman"/>
          <w:b/>
          <w:color w:val="000000" w:themeColor="text1"/>
          <w:sz w:val="24"/>
          <w:szCs w:val="24"/>
        </w:rPr>
        <w:t xml:space="preserve"> </w:t>
      </w:r>
      <w:r w:rsidR="00705496" w:rsidRPr="006A607A">
        <w:rPr>
          <w:rFonts w:ascii="Times New Roman" w:hAnsi="Times New Roman" w:cs="Times New Roman"/>
          <w:b/>
          <w:color w:val="000000" w:themeColor="text1"/>
          <w:sz w:val="24"/>
          <w:szCs w:val="24"/>
        </w:rPr>
        <w:t>50</w:t>
      </w:r>
      <w:r w:rsidR="007D4A08" w:rsidRPr="006A607A">
        <w:rPr>
          <w:rFonts w:ascii="Times New Roman" w:hAnsi="Times New Roman" w:cs="Times New Roman"/>
          <w:b/>
          <w:color w:val="000000" w:themeColor="text1"/>
          <w:sz w:val="24"/>
          <w:szCs w:val="24"/>
        </w:rPr>
        <w:t xml:space="preserve">. </w:t>
      </w:r>
      <w:r w:rsidR="000E6C3B" w:rsidRPr="006A607A">
        <w:rPr>
          <w:rFonts w:ascii="Times New Roman" w:hAnsi="Times New Roman" w:cs="Times New Roman"/>
          <w:b/>
          <w:color w:val="000000" w:themeColor="text1"/>
          <w:sz w:val="24"/>
          <w:szCs w:val="24"/>
        </w:rPr>
        <w:t>,51., 52.,</w:t>
      </w:r>
      <w:r w:rsidR="00C77C38" w:rsidRPr="006A607A">
        <w:rPr>
          <w:rFonts w:ascii="Times New Roman" w:hAnsi="Times New Roman" w:cs="Times New Roman"/>
          <w:b/>
          <w:color w:val="000000" w:themeColor="text1"/>
          <w:sz w:val="24"/>
          <w:szCs w:val="24"/>
        </w:rPr>
        <w:t xml:space="preserve"> 53.</w:t>
      </w:r>
      <w:r w:rsidR="005C4051" w:rsidRPr="006A607A">
        <w:rPr>
          <w:rFonts w:ascii="Times New Roman" w:hAnsi="Times New Roman" w:cs="Times New Roman"/>
          <w:b/>
          <w:color w:val="000000" w:themeColor="text1"/>
          <w:sz w:val="24"/>
          <w:szCs w:val="24"/>
        </w:rPr>
        <w:t xml:space="preserve">, </w:t>
      </w:r>
      <w:r w:rsidR="000E6C3B" w:rsidRPr="006A607A">
        <w:rPr>
          <w:rFonts w:ascii="Times New Roman" w:hAnsi="Times New Roman" w:cs="Times New Roman"/>
          <w:b/>
          <w:color w:val="000000" w:themeColor="text1"/>
          <w:sz w:val="24"/>
          <w:szCs w:val="24"/>
        </w:rPr>
        <w:t>54.</w:t>
      </w:r>
      <w:r w:rsidR="005C4051" w:rsidRPr="006A607A">
        <w:rPr>
          <w:rFonts w:ascii="Times New Roman" w:hAnsi="Times New Roman" w:cs="Times New Roman"/>
          <w:b/>
          <w:color w:val="000000" w:themeColor="text1"/>
          <w:sz w:val="24"/>
          <w:szCs w:val="24"/>
        </w:rPr>
        <w:t xml:space="preserve"> i 55.</w:t>
      </w:r>
    </w:p>
    <w:p w14:paraId="3747D6DB" w14:textId="77777777" w:rsidR="00764474" w:rsidRPr="006A607A" w:rsidRDefault="00764474" w:rsidP="007D3E99">
      <w:pPr>
        <w:spacing w:after="0" w:line="240" w:lineRule="auto"/>
        <w:rPr>
          <w:rFonts w:ascii="Times New Roman" w:hAnsi="Times New Roman" w:cs="Times New Roman"/>
          <w:color w:val="000000" w:themeColor="text1"/>
          <w:sz w:val="24"/>
          <w:szCs w:val="24"/>
        </w:rPr>
      </w:pPr>
    </w:p>
    <w:p w14:paraId="5A0A5624" w14:textId="77777777" w:rsidR="00F11038" w:rsidRPr="006A607A" w:rsidRDefault="00F11038" w:rsidP="00E17E9F">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Ovim član</w:t>
      </w:r>
      <w:r w:rsidR="00E17E9F" w:rsidRPr="006A607A">
        <w:rPr>
          <w:rFonts w:ascii="Times New Roman" w:hAnsi="Times New Roman" w:cs="Times New Roman"/>
          <w:color w:val="000000" w:themeColor="text1"/>
          <w:sz w:val="24"/>
          <w:szCs w:val="24"/>
        </w:rPr>
        <w:t>cima</w:t>
      </w:r>
      <w:r w:rsidRPr="006A607A">
        <w:rPr>
          <w:rFonts w:ascii="Times New Roman" w:hAnsi="Times New Roman" w:cs="Times New Roman"/>
          <w:color w:val="000000" w:themeColor="text1"/>
          <w:sz w:val="24"/>
          <w:szCs w:val="24"/>
        </w:rPr>
        <w:t xml:space="preserve"> </w:t>
      </w:r>
      <w:r w:rsidR="00E17E9F" w:rsidRPr="006A607A">
        <w:rPr>
          <w:rFonts w:ascii="Times New Roman" w:hAnsi="Times New Roman" w:cs="Times New Roman"/>
          <w:color w:val="000000" w:themeColor="text1"/>
          <w:sz w:val="24"/>
          <w:szCs w:val="24"/>
        </w:rPr>
        <w:t>se usklađuju prekršajne odredbe na način da su neke prebačene iz jed</w:t>
      </w:r>
      <w:r w:rsidR="007F06E3" w:rsidRPr="006A607A">
        <w:rPr>
          <w:rFonts w:ascii="Times New Roman" w:hAnsi="Times New Roman" w:cs="Times New Roman"/>
          <w:color w:val="000000" w:themeColor="text1"/>
          <w:sz w:val="24"/>
          <w:szCs w:val="24"/>
        </w:rPr>
        <w:t>ne kategorije prekršaja u drugu te</w:t>
      </w:r>
      <w:r w:rsidR="00E17E9F" w:rsidRPr="006A607A">
        <w:rPr>
          <w:rFonts w:ascii="Times New Roman" w:hAnsi="Times New Roman" w:cs="Times New Roman"/>
          <w:color w:val="000000" w:themeColor="text1"/>
          <w:sz w:val="24"/>
          <w:szCs w:val="24"/>
        </w:rPr>
        <w:t xml:space="preserve"> su </w:t>
      </w:r>
      <w:r w:rsidR="007F06E3" w:rsidRPr="006A607A">
        <w:rPr>
          <w:rFonts w:ascii="Times New Roman" w:hAnsi="Times New Roman" w:cs="Times New Roman"/>
          <w:color w:val="000000" w:themeColor="text1"/>
          <w:sz w:val="24"/>
          <w:szCs w:val="24"/>
        </w:rPr>
        <w:t>propisan</w:t>
      </w:r>
      <w:r w:rsidR="00E17E9F" w:rsidRPr="006A607A">
        <w:rPr>
          <w:rFonts w:ascii="Times New Roman" w:hAnsi="Times New Roman" w:cs="Times New Roman"/>
          <w:color w:val="000000" w:themeColor="text1"/>
          <w:sz w:val="24"/>
          <w:szCs w:val="24"/>
        </w:rPr>
        <w:t xml:space="preserve">e neke odredbe za koje se u praksi pokazalo da nedostaju, a sve u cilju efikasnijeg provođenja </w:t>
      </w:r>
      <w:r w:rsidR="007F06E3" w:rsidRPr="006A607A">
        <w:rPr>
          <w:rFonts w:ascii="Times New Roman" w:hAnsi="Times New Roman" w:cs="Times New Roman"/>
          <w:color w:val="000000" w:themeColor="text1"/>
          <w:sz w:val="24"/>
          <w:szCs w:val="24"/>
        </w:rPr>
        <w:t xml:space="preserve">inspekcijskog </w:t>
      </w:r>
      <w:r w:rsidR="00E17E9F" w:rsidRPr="006A607A">
        <w:rPr>
          <w:rFonts w:ascii="Times New Roman" w:hAnsi="Times New Roman" w:cs="Times New Roman"/>
          <w:color w:val="000000" w:themeColor="text1"/>
          <w:sz w:val="24"/>
          <w:szCs w:val="24"/>
        </w:rPr>
        <w:t>nadzora.</w:t>
      </w:r>
    </w:p>
    <w:p w14:paraId="599780F6" w14:textId="3DCF143B" w:rsidR="00F11038" w:rsidRDefault="00F11038" w:rsidP="00F11038">
      <w:pPr>
        <w:spacing w:after="0" w:line="240" w:lineRule="auto"/>
        <w:rPr>
          <w:rFonts w:ascii="Times New Roman" w:hAnsi="Times New Roman" w:cs="Times New Roman"/>
          <w:b/>
          <w:color w:val="000000" w:themeColor="text1"/>
          <w:sz w:val="24"/>
          <w:szCs w:val="24"/>
        </w:rPr>
      </w:pPr>
    </w:p>
    <w:p w14:paraId="4C47F0B4" w14:textId="32C3D03C" w:rsidR="001F2720" w:rsidRDefault="001F2720" w:rsidP="00F11038">
      <w:pPr>
        <w:spacing w:after="0" w:line="240" w:lineRule="auto"/>
        <w:rPr>
          <w:rFonts w:ascii="Times New Roman" w:hAnsi="Times New Roman" w:cs="Times New Roman"/>
          <w:b/>
          <w:color w:val="000000" w:themeColor="text1"/>
          <w:sz w:val="24"/>
          <w:szCs w:val="24"/>
        </w:rPr>
      </w:pPr>
    </w:p>
    <w:p w14:paraId="1D184C24" w14:textId="77777777" w:rsidR="001F2720" w:rsidRPr="006A607A" w:rsidRDefault="001F2720" w:rsidP="00F11038">
      <w:pPr>
        <w:spacing w:after="0" w:line="240" w:lineRule="auto"/>
        <w:rPr>
          <w:rFonts w:ascii="Times New Roman" w:hAnsi="Times New Roman" w:cs="Times New Roman"/>
          <w:b/>
          <w:color w:val="000000" w:themeColor="text1"/>
          <w:sz w:val="24"/>
          <w:szCs w:val="24"/>
        </w:rPr>
      </w:pPr>
    </w:p>
    <w:p w14:paraId="243B4E10" w14:textId="77777777" w:rsidR="007D3E99" w:rsidRPr="006A607A" w:rsidRDefault="00C77C38" w:rsidP="007D3E9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sidR="005C4051" w:rsidRPr="006A607A">
        <w:rPr>
          <w:rFonts w:ascii="Times New Roman" w:hAnsi="Times New Roman" w:cs="Times New Roman"/>
          <w:b/>
          <w:color w:val="000000" w:themeColor="text1"/>
          <w:sz w:val="24"/>
          <w:szCs w:val="24"/>
        </w:rPr>
        <w:t>56</w:t>
      </w:r>
      <w:r w:rsidR="007D3E99" w:rsidRPr="006A607A">
        <w:rPr>
          <w:rFonts w:ascii="Times New Roman" w:hAnsi="Times New Roman" w:cs="Times New Roman"/>
          <w:b/>
          <w:color w:val="000000" w:themeColor="text1"/>
          <w:sz w:val="24"/>
          <w:szCs w:val="24"/>
        </w:rPr>
        <w:t>.</w:t>
      </w:r>
    </w:p>
    <w:p w14:paraId="122E767C" w14:textId="77777777" w:rsidR="00E17E9F" w:rsidRPr="00E17E9F" w:rsidRDefault="00E17E9F" w:rsidP="007D3E99">
      <w:pPr>
        <w:spacing w:after="0" w:line="240" w:lineRule="auto"/>
        <w:rPr>
          <w:rFonts w:ascii="Times New Roman" w:hAnsi="Times New Roman" w:cs="Times New Roman"/>
          <w:sz w:val="24"/>
          <w:szCs w:val="24"/>
        </w:rPr>
      </w:pPr>
    </w:p>
    <w:p w14:paraId="654F6863" w14:textId="24EFAD3D" w:rsidR="004456D8" w:rsidRPr="004456D8" w:rsidRDefault="00E17E9F" w:rsidP="004456D8">
      <w:pPr>
        <w:spacing w:after="0" w:line="240" w:lineRule="auto"/>
        <w:jc w:val="both"/>
        <w:rPr>
          <w:rFonts w:ascii="Times New Roman" w:hAnsi="Times New Roman" w:cs="Times New Roman"/>
          <w:sz w:val="24"/>
          <w:szCs w:val="24"/>
        </w:rPr>
      </w:pPr>
      <w:r w:rsidRPr="00E17E9F">
        <w:rPr>
          <w:rFonts w:ascii="Times New Roman" w:hAnsi="Times New Roman" w:cs="Times New Roman"/>
          <w:sz w:val="24"/>
          <w:szCs w:val="24"/>
        </w:rPr>
        <w:t xml:space="preserve">Ovom odredbom propisuju se prijelazni rokovi kako bi se omogućila prilagodba na nove </w:t>
      </w:r>
      <w:r w:rsidR="004456D8">
        <w:rPr>
          <w:rFonts w:ascii="Times New Roman" w:hAnsi="Times New Roman" w:cs="Times New Roman"/>
          <w:sz w:val="24"/>
          <w:szCs w:val="24"/>
        </w:rPr>
        <w:t>zakonske odredbe poput prijelaznog roka za prijevoznike</w:t>
      </w:r>
      <w:r w:rsidR="004456D8" w:rsidRPr="004456D8">
        <w:rPr>
          <w:rFonts w:ascii="Times New Roman" w:hAnsi="Times New Roman" w:cs="Times New Roman"/>
          <w:sz w:val="24"/>
          <w:szCs w:val="24"/>
        </w:rPr>
        <w:t xml:space="preserve"> koji koriste unajmljena vozila bez vozača za cestovni prijevoz tereta, </w:t>
      </w:r>
      <w:r w:rsidR="004456D8">
        <w:rPr>
          <w:rFonts w:ascii="Times New Roman" w:hAnsi="Times New Roman" w:cs="Times New Roman"/>
          <w:sz w:val="24"/>
          <w:szCs w:val="24"/>
        </w:rPr>
        <w:t xml:space="preserve">roka u kojem AKD će </w:t>
      </w:r>
      <w:r w:rsidR="004456D8" w:rsidRPr="004456D8">
        <w:rPr>
          <w:rFonts w:ascii="Times New Roman" w:hAnsi="Times New Roman" w:cs="Times New Roman"/>
          <w:sz w:val="24"/>
          <w:szCs w:val="24"/>
        </w:rPr>
        <w:t>izraditi elektroničku aplikaciju za provjeru podataka o autotaksi vozačima.</w:t>
      </w:r>
    </w:p>
    <w:p w14:paraId="3911457B" w14:textId="12D2170D" w:rsidR="00E17E9F" w:rsidRDefault="00E17E9F" w:rsidP="007D3E99">
      <w:pPr>
        <w:spacing w:after="0" w:line="240" w:lineRule="auto"/>
        <w:rPr>
          <w:rFonts w:ascii="Times New Roman" w:hAnsi="Times New Roman" w:cs="Times New Roman"/>
          <w:b/>
          <w:sz w:val="24"/>
          <w:szCs w:val="24"/>
        </w:rPr>
      </w:pPr>
    </w:p>
    <w:p w14:paraId="66A34B82" w14:textId="77777777" w:rsidR="00E17E9F" w:rsidRPr="006A607A" w:rsidRDefault="00705496" w:rsidP="00E17E9F">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5</w:t>
      </w:r>
      <w:r w:rsidR="005C4051" w:rsidRPr="006A607A">
        <w:rPr>
          <w:rFonts w:ascii="Times New Roman" w:hAnsi="Times New Roman" w:cs="Times New Roman"/>
          <w:b/>
          <w:color w:val="000000" w:themeColor="text1"/>
          <w:sz w:val="24"/>
          <w:szCs w:val="24"/>
        </w:rPr>
        <w:t>7</w:t>
      </w:r>
      <w:r w:rsidR="00E17E9F" w:rsidRPr="006A607A">
        <w:rPr>
          <w:rFonts w:ascii="Times New Roman" w:hAnsi="Times New Roman" w:cs="Times New Roman"/>
          <w:b/>
          <w:color w:val="000000" w:themeColor="text1"/>
          <w:sz w:val="24"/>
          <w:szCs w:val="24"/>
        </w:rPr>
        <w:t>.</w:t>
      </w:r>
    </w:p>
    <w:p w14:paraId="2194B38A" w14:textId="77777777" w:rsidR="007D3E99" w:rsidRPr="006A607A" w:rsidRDefault="007D3E99" w:rsidP="008174DF">
      <w:pPr>
        <w:spacing w:after="0" w:line="240" w:lineRule="auto"/>
        <w:jc w:val="both"/>
        <w:rPr>
          <w:rFonts w:ascii="Times New Roman" w:hAnsi="Times New Roman" w:cs="Times New Roman"/>
          <w:b/>
          <w:color w:val="000000" w:themeColor="text1"/>
          <w:sz w:val="24"/>
          <w:szCs w:val="24"/>
        </w:rPr>
      </w:pPr>
    </w:p>
    <w:p w14:paraId="60B86B87" w14:textId="77777777" w:rsidR="00701575" w:rsidRPr="006A607A" w:rsidRDefault="00701575" w:rsidP="008174DF">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propisuje se rok u kojem će Ministarstvo prilagoditi pravilnik u vezi s uvođenjem oblika prijevoza u cestovnom p</w:t>
      </w:r>
      <w:r w:rsidR="00705496" w:rsidRPr="006A607A">
        <w:rPr>
          <w:rFonts w:ascii="Times New Roman" w:hAnsi="Times New Roman" w:cs="Times New Roman"/>
          <w:color w:val="000000" w:themeColor="text1"/>
          <w:sz w:val="24"/>
          <w:szCs w:val="24"/>
        </w:rPr>
        <w:t>rometu automatiziranim vozilima te uskladiti pravilnik o obavljanju javnog linijskog prijevoza putnika.</w:t>
      </w:r>
    </w:p>
    <w:p w14:paraId="1E02154D" w14:textId="77777777" w:rsidR="00701575" w:rsidRPr="006A607A" w:rsidRDefault="00701575" w:rsidP="007D3E99">
      <w:pPr>
        <w:spacing w:after="0" w:line="240" w:lineRule="auto"/>
        <w:rPr>
          <w:rFonts w:ascii="Times New Roman" w:hAnsi="Times New Roman" w:cs="Times New Roman"/>
          <w:b/>
          <w:color w:val="000000" w:themeColor="text1"/>
          <w:sz w:val="24"/>
          <w:szCs w:val="24"/>
        </w:rPr>
      </w:pPr>
    </w:p>
    <w:p w14:paraId="50F7FD18" w14:textId="77777777" w:rsidR="00701575" w:rsidRPr="006A607A" w:rsidRDefault="00C77C38" w:rsidP="00701575">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sidR="000E6C3B" w:rsidRPr="006A607A">
        <w:rPr>
          <w:rFonts w:ascii="Times New Roman" w:hAnsi="Times New Roman" w:cs="Times New Roman"/>
          <w:b/>
          <w:color w:val="000000" w:themeColor="text1"/>
          <w:sz w:val="24"/>
          <w:szCs w:val="24"/>
        </w:rPr>
        <w:t>5</w:t>
      </w:r>
      <w:r w:rsidR="005C4051" w:rsidRPr="006A607A">
        <w:rPr>
          <w:rFonts w:ascii="Times New Roman" w:hAnsi="Times New Roman" w:cs="Times New Roman"/>
          <w:b/>
          <w:color w:val="000000" w:themeColor="text1"/>
          <w:sz w:val="24"/>
          <w:szCs w:val="24"/>
        </w:rPr>
        <w:t>8</w:t>
      </w:r>
      <w:r w:rsidR="00701575" w:rsidRPr="006A607A">
        <w:rPr>
          <w:rFonts w:ascii="Times New Roman" w:hAnsi="Times New Roman" w:cs="Times New Roman"/>
          <w:b/>
          <w:color w:val="000000" w:themeColor="text1"/>
          <w:sz w:val="24"/>
          <w:szCs w:val="24"/>
        </w:rPr>
        <w:t>.</w:t>
      </w:r>
    </w:p>
    <w:p w14:paraId="54B55E8E" w14:textId="77777777" w:rsidR="00705496" w:rsidRPr="006A607A" w:rsidRDefault="00705496" w:rsidP="00701575">
      <w:pPr>
        <w:spacing w:after="0" w:line="240" w:lineRule="auto"/>
        <w:rPr>
          <w:rFonts w:ascii="Times New Roman" w:hAnsi="Times New Roman" w:cs="Times New Roman"/>
          <w:b/>
          <w:color w:val="000000" w:themeColor="text1"/>
          <w:sz w:val="24"/>
          <w:szCs w:val="24"/>
        </w:rPr>
      </w:pPr>
    </w:p>
    <w:p w14:paraId="4CF94973" w14:textId="0FFE4599" w:rsidR="00705496" w:rsidRPr="006A607A" w:rsidRDefault="00705496" w:rsidP="009B61D3">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Ovom odredbom propisuje se rok u kojemu će </w:t>
      </w:r>
      <w:r w:rsidR="00E073FB" w:rsidRPr="00000910">
        <w:rPr>
          <w:rFonts w:ascii="Times New Roman" w:hAnsi="Times New Roman" w:cs="Times New Roman"/>
          <w:color w:val="000000" w:themeColor="text1"/>
          <w:sz w:val="24"/>
          <w:szCs w:val="24"/>
        </w:rPr>
        <w:t>HGK</w:t>
      </w:r>
      <w:r w:rsidR="00E073FB" w:rsidRPr="00E073FB">
        <w:rPr>
          <w:rFonts w:ascii="Times New Roman" w:hAnsi="Times New Roman" w:cs="Times New Roman"/>
          <w:color w:val="FF0000"/>
          <w:sz w:val="24"/>
          <w:szCs w:val="24"/>
        </w:rPr>
        <w:t xml:space="preserve"> </w:t>
      </w:r>
      <w:r w:rsidRPr="006A607A">
        <w:rPr>
          <w:rFonts w:ascii="Times New Roman" w:hAnsi="Times New Roman" w:cs="Times New Roman"/>
          <w:color w:val="000000" w:themeColor="text1"/>
          <w:sz w:val="24"/>
          <w:szCs w:val="24"/>
        </w:rPr>
        <w:t xml:space="preserve">početi izdavati dozvole sukladno ovom Zakonu te </w:t>
      </w:r>
      <w:r w:rsidR="004F51F9" w:rsidRPr="006A607A">
        <w:rPr>
          <w:rFonts w:ascii="Times New Roman" w:hAnsi="Times New Roman" w:cs="Times New Roman"/>
          <w:color w:val="000000" w:themeColor="text1"/>
          <w:sz w:val="24"/>
          <w:szCs w:val="24"/>
        </w:rPr>
        <w:t>završetak započetih postupaka prema Zakonu o prijevozu u cestovnom prometu (</w:t>
      </w:r>
      <w:r w:rsidR="009B61D3">
        <w:rPr>
          <w:rFonts w:ascii="Times New Roman" w:hAnsi="Times New Roman" w:cs="Times New Roman"/>
          <w:color w:val="000000" w:themeColor="text1"/>
          <w:sz w:val="24"/>
          <w:szCs w:val="24"/>
        </w:rPr>
        <w:t>„</w:t>
      </w:r>
      <w:r w:rsidR="004F51F9" w:rsidRPr="006A607A">
        <w:rPr>
          <w:rFonts w:ascii="Times New Roman" w:hAnsi="Times New Roman" w:cs="Times New Roman"/>
          <w:color w:val="000000" w:themeColor="text1"/>
          <w:sz w:val="24"/>
          <w:szCs w:val="24"/>
        </w:rPr>
        <w:t>Narodne novine</w:t>
      </w:r>
      <w:r w:rsidR="009B61D3">
        <w:rPr>
          <w:rFonts w:ascii="Times New Roman" w:hAnsi="Times New Roman" w:cs="Times New Roman"/>
          <w:color w:val="000000" w:themeColor="text1"/>
          <w:sz w:val="24"/>
          <w:szCs w:val="24"/>
        </w:rPr>
        <w:t>“</w:t>
      </w:r>
      <w:r w:rsidR="004F51F9" w:rsidRPr="006A607A">
        <w:rPr>
          <w:rFonts w:ascii="Times New Roman" w:hAnsi="Times New Roman" w:cs="Times New Roman"/>
          <w:color w:val="000000" w:themeColor="text1"/>
          <w:sz w:val="24"/>
          <w:szCs w:val="24"/>
        </w:rPr>
        <w:t>, br. 41/18</w:t>
      </w:r>
      <w:r w:rsidR="009B61D3">
        <w:rPr>
          <w:rFonts w:ascii="Times New Roman" w:hAnsi="Times New Roman" w:cs="Times New Roman"/>
          <w:color w:val="000000" w:themeColor="text1"/>
          <w:sz w:val="24"/>
          <w:szCs w:val="24"/>
        </w:rPr>
        <w:t>.</w:t>
      </w:r>
      <w:r w:rsidR="004F51F9" w:rsidRPr="006A607A">
        <w:rPr>
          <w:rFonts w:ascii="Times New Roman" w:hAnsi="Times New Roman" w:cs="Times New Roman"/>
          <w:color w:val="000000" w:themeColor="text1"/>
          <w:sz w:val="24"/>
          <w:szCs w:val="24"/>
        </w:rPr>
        <w:t>, 98/19</w:t>
      </w:r>
      <w:r w:rsidR="009B61D3">
        <w:rPr>
          <w:rFonts w:ascii="Times New Roman" w:hAnsi="Times New Roman" w:cs="Times New Roman"/>
          <w:color w:val="000000" w:themeColor="text1"/>
          <w:sz w:val="24"/>
          <w:szCs w:val="24"/>
        </w:rPr>
        <w:t>.</w:t>
      </w:r>
      <w:r w:rsidR="004F51F9" w:rsidRPr="006A607A">
        <w:rPr>
          <w:rFonts w:ascii="Times New Roman" w:hAnsi="Times New Roman" w:cs="Times New Roman"/>
          <w:color w:val="000000" w:themeColor="text1"/>
          <w:sz w:val="24"/>
          <w:szCs w:val="24"/>
        </w:rPr>
        <w:t>, 30/21</w:t>
      </w:r>
      <w:r w:rsidR="009B61D3">
        <w:rPr>
          <w:rFonts w:ascii="Times New Roman" w:hAnsi="Times New Roman" w:cs="Times New Roman"/>
          <w:color w:val="000000" w:themeColor="text1"/>
          <w:sz w:val="24"/>
          <w:szCs w:val="24"/>
        </w:rPr>
        <w:t>.</w:t>
      </w:r>
      <w:r w:rsidR="004F51F9" w:rsidRPr="006A607A">
        <w:rPr>
          <w:rFonts w:ascii="Times New Roman" w:hAnsi="Times New Roman" w:cs="Times New Roman"/>
          <w:color w:val="000000" w:themeColor="text1"/>
          <w:sz w:val="24"/>
          <w:szCs w:val="24"/>
        </w:rPr>
        <w:t>, 89/21</w:t>
      </w:r>
      <w:r w:rsidR="009B61D3">
        <w:rPr>
          <w:rFonts w:ascii="Times New Roman" w:hAnsi="Times New Roman" w:cs="Times New Roman"/>
          <w:color w:val="000000" w:themeColor="text1"/>
          <w:sz w:val="24"/>
          <w:szCs w:val="24"/>
        </w:rPr>
        <w:t>.</w:t>
      </w:r>
      <w:r w:rsidR="004F51F9" w:rsidRPr="006A607A">
        <w:rPr>
          <w:rFonts w:ascii="Times New Roman" w:hAnsi="Times New Roman" w:cs="Times New Roman"/>
          <w:color w:val="000000" w:themeColor="text1"/>
          <w:sz w:val="24"/>
          <w:szCs w:val="24"/>
        </w:rPr>
        <w:t xml:space="preserve"> </w:t>
      </w:r>
      <w:r w:rsidR="009B61D3" w:rsidRPr="009B61D3">
        <w:rPr>
          <w:rFonts w:ascii="Times New Roman" w:hAnsi="Times New Roman" w:cs="Times New Roman"/>
          <w:color w:val="000000" w:themeColor="text1"/>
          <w:sz w:val="24"/>
          <w:szCs w:val="24"/>
        </w:rPr>
        <w:t xml:space="preserve">– Odluka i Rješenje Ustavnog suda Republike Hrvatske </w:t>
      </w:r>
      <w:r w:rsidR="004F51F9" w:rsidRPr="006A607A">
        <w:rPr>
          <w:rFonts w:ascii="Times New Roman" w:hAnsi="Times New Roman" w:cs="Times New Roman"/>
          <w:color w:val="000000" w:themeColor="text1"/>
          <w:sz w:val="24"/>
          <w:szCs w:val="24"/>
        </w:rPr>
        <w:t>i 114/22</w:t>
      </w:r>
      <w:r w:rsidR="009B61D3">
        <w:rPr>
          <w:rFonts w:ascii="Times New Roman" w:hAnsi="Times New Roman" w:cs="Times New Roman"/>
          <w:color w:val="000000" w:themeColor="text1"/>
          <w:sz w:val="24"/>
          <w:szCs w:val="24"/>
        </w:rPr>
        <w:t>.</w:t>
      </w:r>
      <w:r w:rsidR="004F51F9" w:rsidRPr="006A607A">
        <w:rPr>
          <w:rFonts w:ascii="Times New Roman" w:hAnsi="Times New Roman" w:cs="Times New Roman"/>
          <w:color w:val="000000" w:themeColor="text1"/>
          <w:sz w:val="24"/>
          <w:szCs w:val="24"/>
        </w:rPr>
        <w:t>).</w:t>
      </w:r>
      <w:r w:rsidR="001825CD">
        <w:rPr>
          <w:rFonts w:ascii="Times New Roman" w:hAnsi="Times New Roman" w:cs="Times New Roman"/>
          <w:color w:val="000000" w:themeColor="text1"/>
          <w:sz w:val="24"/>
          <w:szCs w:val="24"/>
        </w:rPr>
        <w:t xml:space="preserve"> </w:t>
      </w:r>
    </w:p>
    <w:p w14:paraId="12838EC8" w14:textId="77777777" w:rsidR="004F51F9" w:rsidRPr="006A607A" w:rsidRDefault="004F51F9" w:rsidP="009B61D3">
      <w:pPr>
        <w:spacing w:after="0" w:line="240" w:lineRule="auto"/>
        <w:jc w:val="both"/>
        <w:rPr>
          <w:rFonts w:ascii="Times New Roman" w:hAnsi="Times New Roman" w:cs="Times New Roman"/>
          <w:color w:val="000000" w:themeColor="text1"/>
          <w:sz w:val="24"/>
          <w:szCs w:val="24"/>
        </w:rPr>
      </w:pPr>
    </w:p>
    <w:p w14:paraId="5C094581" w14:textId="77777777" w:rsidR="00705496" w:rsidRPr="006A607A" w:rsidRDefault="00C77C38" w:rsidP="00705496">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sidR="005C4051" w:rsidRPr="006A607A">
        <w:rPr>
          <w:rFonts w:ascii="Times New Roman" w:hAnsi="Times New Roman" w:cs="Times New Roman"/>
          <w:b/>
          <w:color w:val="000000" w:themeColor="text1"/>
          <w:sz w:val="24"/>
          <w:szCs w:val="24"/>
        </w:rPr>
        <w:t>59</w:t>
      </w:r>
      <w:r w:rsidR="00705496" w:rsidRPr="006A607A">
        <w:rPr>
          <w:rFonts w:ascii="Times New Roman" w:hAnsi="Times New Roman" w:cs="Times New Roman"/>
          <w:b/>
          <w:color w:val="000000" w:themeColor="text1"/>
          <w:sz w:val="24"/>
          <w:szCs w:val="24"/>
        </w:rPr>
        <w:t>.</w:t>
      </w:r>
    </w:p>
    <w:p w14:paraId="6ABC3E34" w14:textId="77777777" w:rsidR="00705496" w:rsidRPr="006A607A" w:rsidRDefault="00705496" w:rsidP="00701575">
      <w:pPr>
        <w:spacing w:after="0" w:line="240" w:lineRule="auto"/>
        <w:rPr>
          <w:rFonts w:ascii="Times New Roman" w:hAnsi="Times New Roman" w:cs="Times New Roman"/>
          <w:b/>
          <w:color w:val="000000" w:themeColor="text1"/>
          <w:sz w:val="24"/>
          <w:szCs w:val="24"/>
        </w:rPr>
      </w:pPr>
    </w:p>
    <w:p w14:paraId="52AB30A6" w14:textId="695713CA" w:rsidR="004F51F9" w:rsidRPr="006A607A" w:rsidRDefault="004F51F9" w:rsidP="004F51F9">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propisuje se</w:t>
      </w:r>
      <w:r w:rsidR="004456D8">
        <w:rPr>
          <w:rFonts w:ascii="Times New Roman" w:hAnsi="Times New Roman" w:cs="Times New Roman"/>
          <w:color w:val="000000" w:themeColor="text1"/>
          <w:sz w:val="24"/>
          <w:szCs w:val="24"/>
        </w:rPr>
        <w:t xml:space="preserve"> prijelazni rok za već sklopljene ugovore o podvozarstvu te se propisuje </w:t>
      </w:r>
      <w:r w:rsidRPr="006A607A">
        <w:rPr>
          <w:rFonts w:ascii="Times New Roman" w:hAnsi="Times New Roman" w:cs="Times New Roman"/>
          <w:color w:val="000000" w:themeColor="text1"/>
          <w:sz w:val="24"/>
          <w:szCs w:val="24"/>
        </w:rPr>
        <w:t xml:space="preserve"> rok važenja </w:t>
      </w:r>
      <w:r w:rsidR="00856A0C" w:rsidRPr="006A607A">
        <w:rPr>
          <w:rFonts w:ascii="Times New Roman" w:hAnsi="Times New Roman" w:cs="Times New Roman"/>
          <w:color w:val="000000" w:themeColor="text1"/>
          <w:sz w:val="24"/>
          <w:szCs w:val="24"/>
        </w:rPr>
        <w:t>dozvola Europske konferencije ministara prometa</w:t>
      </w:r>
      <w:r w:rsidR="009B61D3">
        <w:rPr>
          <w:rFonts w:ascii="Times New Roman" w:hAnsi="Times New Roman" w:cs="Times New Roman"/>
          <w:color w:val="000000" w:themeColor="text1"/>
          <w:sz w:val="24"/>
          <w:szCs w:val="24"/>
        </w:rPr>
        <w:t xml:space="preserve"> </w:t>
      </w:r>
      <w:r w:rsidR="009B61D3" w:rsidRPr="009B61D3">
        <w:rPr>
          <w:rFonts w:ascii="Times New Roman" w:hAnsi="Times New Roman" w:cs="Times New Roman"/>
          <w:color w:val="000000" w:themeColor="text1"/>
          <w:sz w:val="24"/>
          <w:szCs w:val="24"/>
        </w:rPr>
        <w:t>–</w:t>
      </w:r>
      <w:r w:rsidR="00856A0C" w:rsidRPr="006A607A">
        <w:rPr>
          <w:rFonts w:ascii="Times New Roman" w:hAnsi="Times New Roman" w:cs="Times New Roman"/>
          <w:color w:val="000000" w:themeColor="text1"/>
          <w:sz w:val="24"/>
          <w:szCs w:val="24"/>
        </w:rPr>
        <w:t xml:space="preserve"> CEMT.</w:t>
      </w:r>
      <w:r w:rsidR="00C77C38" w:rsidRPr="006A607A">
        <w:rPr>
          <w:rFonts w:ascii="Times New Roman" w:hAnsi="Times New Roman" w:cs="Times New Roman"/>
          <w:color w:val="000000" w:themeColor="text1"/>
          <w:sz w:val="24"/>
          <w:szCs w:val="24"/>
        </w:rPr>
        <w:t xml:space="preserve"> Pored toga propisuje se rok do kojeg je moguće obavljati prijevoz između više stajališta u jednoj županiji koji se ne obavlja temeljem ugovora o javnoj usluzi te je propisano određivanje zabrane obavljanja prijevoza putnika po isteku propisanog roka.</w:t>
      </w:r>
    </w:p>
    <w:p w14:paraId="0C762F64" w14:textId="77777777" w:rsidR="00701575" w:rsidRPr="006A607A" w:rsidRDefault="00701575" w:rsidP="007D3E99">
      <w:pPr>
        <w:spacing w:after="0" w:line="240" w:lineRule="auto"/>
        <w:rPr>
          <w:rFonts w:ascii="Times New Roman" w:hAnsi="Times New Roman" w:cs="Times New Roman"/>
          <w:b/>
          <w:color w:val="000000" w:themeColor="text1"/>
          <w:sz w:val="24"/>
          <w:szCs w:val="24"/>
        </w:rPr>
      </w:pPr>
    </w:p>
    <w:p w14:paraId="2D04D610" w14:textId="77777777" w:rsidR="004F51F9" w:rsidRPr="006A607A" w:rsidRDefault="00C77C38" w:rsidP="004F51F9">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sidR="005C4051" w:rsidRPr="006A607A">
        <w:rPr>
          <w:rFonts w:ascii="Times New Roman" w:hAnsi="Times New Roman" w:cs="Times New Roman"/>
          <w:b/>
          <w:color w:val="000000" w:themeColor="text1"/>
          <w:sz w:val="24"/>
          <w:szCs w:val="24"/>
        </w:rPr>
        <w:t>60</w:t>
      </w:r>
      <w:r w:rsidR="004F51F9" w:rsidRPr="006A607A">
        <w:rPr>
          <w:rFonts w:ascii="Times New Roman" w:hAnsi="Times New Roman" w:cs="Times New Roman"/>
          <w:b/>
          <w:color w:val="000000" w:themeColor="text1"/>
          <w:sz w:val="24"/>
          <w:szCs w:val="24"/>
        </w:rPr>
        <w:t>.</w:t>
      </w:r>
    </w:p>
    <w:p w14:paraId="2D94E946" w14:textId="77777777" w:rsidR="004F51F9" w:rsidRDefault="004F51F9" w:rsidP="007D3E99">
      <w:pPr>
        <w:spacing w:after="0" w:line="240" w:lineRule="auto"/>
        <w:rPr>
          <w:rFonts w:ascii="Times New Roman" w:hAnsi="Times New Roman" w:cs="Times New Roman"/>
          <w:b/>
          <w:sz w:val="24"/>
          <w:szCs w:val="24"/>
        </w:rPr>
      </w:pPr>
    </w:p>
    <w:p w14:paraId="44C5E484" w14:textId="5D3FBEEA" w:rsidR="007D3E99" w:rsidRPr="007D3E99" w:rsidRDefault="007D3E99" w:rsidP="007D3E99">
      <w:pPr>
        <w:rPr>
          <w:rFonts w:ascii="Times New Roman" w:hAnsi="Times New Roman" w:cs="Times New Roman"/>
          <w:sz w:val="24"/>
          <w:szCs w:val="24"/>
        </w:rPr>
      </w:pPr>
      <w:r w:rsidRPr="007D3E99">
        <w:rPr>
          <w:rFonts w:ascii="Times New Roman" w:hAnsi="Times New Roman" w:cs="Times New Roman"/>
          <w:sz w:val="24"/>
          <w:szCs w:val="24"/>
        </w:rPr>
        <w:t xml:space="preserve">Ovim člankom propisuje se stupanje na snagu ovoga </w:t>
      </w:r>
      <w:r w:rsidR="009B61D3">
        <w:rPr>
          <w:rFonts w:ascii="Times New Roman" w:hAnsi="Times New Roman" w:cs="Times New Roman"/>
          <w:sz w:val="24"/>
          <w:szCs w:val="24"/>
        </w:rPr>
        <w:t>Z</w:t>
      </w:r>
      <w:r w:rsidRPr="007D3E99">
        <w:rPr>
          <w:rFonts w:ascii="Times New Roman" w:hAnsi="Times New Roman" w:cs="Times New Roman"/>
          <w:sz w:val="24"/>
          <w:szCs w:val="24"/>
        </w:rPr>
        <w:t>akona.</w:t>
      </w:r>
    </w:p>
    <w:p w14:paraId="76DC7DBB" w14:textId="77777777" w:rsidR="00CC7C4E" w:rsidRPr="000748EA" w:rsidRDefault="00CC7C4E" w:rsidP="007D3E99">
      <w:pPr>
        <w:spacing w:after="0" w:line="240" w:lineRule="auto"/>
        <w:rPr>
          <w:rFonts w:ascii="Times New Roman" w:hAnsi="Times New Roman" w:cs="Times New Roman"/>
          <w:sz w:val="24"/>
          <w:szCs w:val="24"/>
        </w:rPr>
      </w:pPr>
      <w:r w:rsidRPr="000748EA">
        <w:rPr>
          <w:rFonts w:ascii="Times New Roman" w:hAnsi="Times New Roman" w:cs="Times New Roman"/>
          <w:sz w:val="24"/>
          <w:szCs w:val="24"/>
        </w:rPr>
        <w:br w:type="page"/>
      </w:r>
    </w:p>
    <w:p w14:paraId="03D070B7" w14:textId="77777777" w:rsidR="004043E3" w:rsidRPr="000748EA" w:rsidRDefault="004043E3" w:rsidP="000748EA">
      <w:pPr>
        <w:spacing w:after="0" w:line="240" w:lineRule="auto"/>
        <w:jc w:val="center"/>
        <w:rPr>
          <w:rFonts w:ascii="Times New Roman" w:hAnsi="Times New Roman" w:cs="Times New Roman"/>
          <w:b/>
          <w:iCs/>
          <w:sz w:val="24"/>
          <w:szCs w:val="24"/>
        </w:rPr>
      </w:pPr>
      <w:r w:rsidRPr="000748EA">
        <w:rPr>
          <w:rFonts w:ascii="Times New Roman" w:hAnsi="Times New Roman" w:cs="Times New Roman"/>
          <w:b/>
          <w:iCs/>
          <w:sz w:val="24"/>
          <w:szCs w:val="24"/>
        </w:rPr>
        <w:lastRenderedPageBreak/>
        <w:t xml:space="preserve">TEKST ODREDBI VAŽEĆEG ZAKONA KOJE SE </w:t>
      </w:r>
      <w:r w:rsidR="00B162EE" w:rsidRPr="000748EA">
        <w:rPr>
          <w:rFonts w:ascii="Times New Roman" w:hAnsi="Times New Roman" w:cs="Times New Roman"/>
          <w:b/>
          <w:iCs/>
          <w:sz w:val="24"/>
          <w:szCs w:val="24"/>
        </w:rPr>
        <w:t>M</w:t>
      </w:r>
      <w:r w:rsidR="00B162EE">
        <w:rPr>
          <w:rFonts w:ascii="Times New Roman" w:hAnsi="Times New Roman" w:cs="Times New Roman"/>
          <w:b/>
          <w:iCs/>
          <w:sz w:val="24"/>
          <w:szCs w:val="24"/>
        </w:rPr>
        <w:t>I</w:t>
      </w:r>
      <w:r w:rsidR="00B162EE" w:rsidRPr="000748EA">
        <w:rPr>
          <w:rFonts w:ascii="Times New Roman" w:hAnsi="Times New Roman" w:cs="Times New Roman"/>
          <w:b/>
          <w:iCs/>
          <w:sz w:val="24"/>
          <w:szCs w:val="24"/>
        </w:rPr>
        <w:t>JENJAJU</w:t>
      </w:r>
      <w:r w:rsidR="004E70FC" w:rsidRPr="000748EA">
        <w:rPr>
          <w:rFonts w:ascii="Times New Roman" w:hAnsi="Times New Roman" w:cs="Times New Roman"/>
          <w:b/>
          <w:iCs/>
          <w:sz w:val="24"/>
          <w:szCs w:val="24"/>
        </w:rPr>
        <w:t>,</w:t>
      </w:r>
    </w:p>
    <w:p w14:paraId="6E80C0AB" w14:textId="77777777" w:rsidR="004E70FC" w:rsidRPr="000748EA" w:rsidRDefault="004E70FC" w:rsidP="000748EA">
      <w:pPr>
        <w:spacing w:after="0" w:line="240" w:lineRule="auto"/>
        <w:jc w:val="center"/>
        <w:rPr>
          <w:rFonts w:ascii="Times New Roman" w:hAnsi="Times New Roman" w:cs="Times New Roman"/>
          <w:b/>
          <w:iCs/>
          <w:sz w:val="24"/>
          <w:szCs w:val="24"/>
        </w:rPr>
      </w:pPr>
      <w:r w:rsidRPr="000748EA">
        <w:rPr>
          <w:rFonts w:ascii="Times New Roman" w:hAnsi="Times New Roman" w:cs="Times New Roman"/>
          <w:b/>
          <w:iCs/>
          <w:sz w:val="24"/>
          <w:szCs w:val="24"/>
        </w:rPr>
        <w:t>ODNOSNO DOPUNJUJU</w:t>
      </w:r>
    </w:p>
    <w:p w14:paraId="5C6C560F" w14:textId="77777777" w:rsidR="00E656D4" w:rsidRDefault="00E656D4" w:rsidP="00065F72">
      <w:pPr>
        <w:spacing w:after="0" w:line="240" w:lineRule="auto"/>
        <w:jc w:val="center"/>
        <w:rPr>
          <w:rFonts w:ascii="Times New Roman" w:hAnsi="Times New Roman" w:cs="Times New Roman"/>
          <w:iCs/>
          <w:sz w:val="24"/>
          <w:szCs w:val="24"/>
        </w:rPr>
      </w:pPr>
    </w:p>
    <w:p w14:paraId="432E53B1" w14:textId="77777777" w:rsidR="00065F72" w:rsidRDefault="00065F72" w:rsidP="00065F72">
      <w:pPr>
        <w:spacing w:after="0" w:line="240" w:lineRule="auto"/>
        <w:jc w:val="center"/>
        <w:rPr>
          <w:rFonts w:ascii="Times New Roman" w:hAnsi="Times New Roman" w:cs="Times New Roman"/>
          <w:iCs/>
          <w:sz w:val="24"/>
          <w:szCs w:val="24"/>
        </w:rPr>
      </w:pPr>
    </w:p>
    <w:p w14:paraId="634D89C3" w14:textId="77777777" w:rsidR="00065F72" w:rsidRPr="00065F72" w:rsidRDefault="00065F72" w:rsidP="00065F72">
      <w:pPr>
        <w:spacing w:after="0" w:line="240" w:lineRule="auto"/>
        <w:jc w:val="center"/>
        <w:rPr>
          <w:rFonts w:ascii="Times New Roman" w:hAnsi="Times New Roman" w:cs="Times New Roman"/>
          <w:iCs/>
          <w:sz w:val="24"/>
          <w:szCs w:val="24"/>
        </w:rPr>
      </w:pPr>
      <w:r w:rsidRPr="00065F72">
        <w:rPr>
          <w:rFonts w:ascii="Times New Roman" w:hAnsi="Times New Roman" w:cs="Times New Roman"/>
          <w:iCs/>
          <w:sz w:val="24"/>
          <w:szCs w:val="24"/>
        </w:rPr>
        <w:t>I. OPĆE ODREDBE</w:t>
      </w:r>
    </w:p>
    <w:p w14:paraId="30AADD3A" w14:textId="77777777" w:rsidR="00065F72" w:rsidRPr="00065F72" w:rsidRDefault="00065F72" w:rsidP="00065F72">
      <w:pPr>
        <w:spacing w:after="0" w:line="240" w:lineRule="auto"/>
        <w:jc w:val="center"/>
        <w:rPr>
          <w:rFonts w:ascii="Times New Roman" w:hAnsi="Times New Roman" w:cs="Times New Roman"/>
          <w:iCs/>
          <w:sz w:val="24"/>
          <w:szCs w:val="24"/>
        </w:rPr>
      </w:pPr>
    </w:p>
    <w:p w14:paraId="25F5B651" w14:textId="77777777" w:rsidR="00065F72" w:rsidRPr="00065F72" w:rsidRDefault="00065F72" w:rsidP="00065F72">
      <w:pPr>
        <w:spacing w:after="0" w:line="240" w:lineRule="auto"/>
        <w:jc w:val="center"/>
        <w:rPr>
          <w:rFonts w:ascii="Times New Roman" w:hAnsi="Times New Roman" w:cs="Times New Roman"/>
          <w:iCs/>
          <w:sz w:val="24"/>
          <w:szCs w:val="24"/>
        </w:rPr>
      </w:pPr>
      <w:r w:rsidRPr="00065F72">
        <w:rPr>
          <w:rFonts w:ascii="Times New Roman" w:hAnsi="Times New Roman" w:cs="Times New Roman"/>
          <w:iCs/>
          <w:sz w:val="24"/>
          <w:szCs w:val="24"/>
        </w:rPr>
        <w:t>Područje primjene</w:t>
      </w:r>
    </w:p>
    <w:p w14:paraId="5E5FF666" w14:textId="77777777" w:rsidR="00065F72" w:rsidRPr="00065F72" w:rsidRDefault="00065F72" w:rsidP="00065F72">
      <w:pPr>
        <w:spacing w:after="0" w:line="240" w:lineRule="auto"/>
        <w:jc w:val="center"/>
        <w:rPr>
          <w:rFonts w:ascii="Times New Roman" w:hAnsi="Times New Roman" w:cs="Times New Roman"/>
          <w:iCs/>
          <w:sz w:val="24"/>
          <w:szCs w:val="24"/>
        </w:rPr>
      </w:pPr>
    </w:p>
    <w:p w14:paraId="227C9101" w14:textId="77777777" w:rsidR="00065F72" w:rsidRPr="00065F72" w:rsidRDefault="00065F72" w:rsidP="00065F72">
      <w:pPr>
        <w:spacing w:after="0" w:line="240" w:lineRule="auto"/>
        <w:jc w:val="center"/>
        <w:rPr>
          <w:rFonts w:ascii="Times New Roman" w:hAnsi="Times New Roman" w:cs="Times New Roman"/>
          <w:iCs/>
          <w:sz w:val="24"/>
          <w:szCs w:val="24"/>
        </w:rPr>
      </w:pPr>
      <w:r w:rsidRPr="00065F72">
        <w:rPr>
          <w:rFonts w:ascii="Times New Roman" w:hAnsi="Times New Roman" w:cs="Times New Roman"/>
          <w:iCs/>
          <w:sz w:val="24"/>
          <w:szCs w:val="24"/>
        </w:rPr>
        <w:t>Članak 1.</w:t>
      </w:r>
    </w:p>
    <w:p w14:paraId="1FD3A70F" w14:textId="77777777" w:rsidR="00065F72" w:rsidRPr="00065F72" w:rsidRDefault="00065F72" w:rsidP="00065F72">
      <w:pPr>
        <w:spacing w:after="0" w:line="240" w:lineRule="auto"/>
        <w:jc w:val="both"/>
        <w:rPr>
          <w:rFonts w:ascii="Times New Roman" w:hAnsi="Times New Roman" w:cs="Times New Roman"/>
          <w:iCs/>
          <w:sz w:val="24"/>
          <w:szCs w:val="24"/>
        </w:rPr>
      </w:pPr>
    </w:p>
    <w:p w14:paraId="15BCC02C" w14:textId="77777777" w:rsidR="00065F72" w:rsidRPr="00065F72" w:rsidRDefault="00065F72" w:rsidP="00065F72">
      <w:pPr>
        <w:spacing w:after="0" w:line="240" w:lineRule="auto"/>
        <w:jc w:val="both"/>
        <w:rPr>
          <w:rFonts w:ascii="Times New Roman" w:hAnsi="Times New Roman" w:cs="Times New Roman"/>
          <w:iCs/>
          <w:sz w:val="24"/>
          <w:szCs w:val="24"/>
        </w:rPr>
      </w:pPr>
      <w:r w:rsidRPr="00065F72">
        <w:rPr>
          <w:rFonts w:ascii="Times New Roman" w:hAnsi="Times New Roman" w:cs="Times New Roman"/>
          <w:iCs/>
          <w:sz w:val="24"/>
          <w:szCs w:val="24"/>
        </w:rPr>
        <w:t>(1) Ovim se Zakonom određuju uvjeti i način obavljanja djelatnosti javnog prijevoza putnika i tereta u unutarnjem cestovnom prometu, agencijske djelatnosti u cestovnom prijevozu, djelatnosti pružanja kolodvorskih usluga na autobusnim i teretnim kolodvorima, prijevoz za vlastite potrebe, kao i nadležnosti tijela zaduženih za provođenje i nadzor nad provedbom ovoga Zakona.</w:t>
      </w:r>
    </w:p>
    <w:p w14:paraId="052503AC" w14:textId="77777777" w:rsidR="00065F72" w:rsidRPr="00065F72" w:rsidRDefault="00065F72" w:rsidP="00065F72">
      <w:pPr>
        <w:spacing w:after="0" w:line="240" w:lineRule="auto"/>
        <w:jc w:val="both"/>
        <w:rPr>
          <w:rFonts w:ascii="Times New Roman" w:hAnsi="Times New Roman" w:cs="Times New Roman"/>
          <w:iCs/>
          <w:sz w:val="24"/>
          <w:szCs w:val="24"/>
        </w:rPr>
      </w:pPr>
    </w:p>
    <w:p w14:paraId="780A8CFC" w14:textId="77777777" w:rsidR="00065F72" w:rsidRPr="00065F72" w:rsidRDefault="00065F72" w:rsidP="00065F72">
      <w:pPr>
        <w:spacing w:after="0" w:line="240" w:lineRule="auto"/>
        <w:jc w:val="both"/>
        <w:rPr>
          <w:rFonts w:ascii="Times New Roman" w:hAnsi="Times New Roman" w:cs="Times New Roman"/>
          <w:iCs/>
          <w:sz w:val="24"/>
          <w:szCs w:val="24"/>
        </w:rPr>
      </w:pPr>
      <w:r w:rsidRPr="00065F72">
        <w:rPr>
          <w:rFonts w:ascii="Times New Roman" w:hAnsi="Times New Roman" w:cs="Times New Roman"/>
          <w:iCs/>
          <w:sz w:val="24"/>
          <w:szCs w:val="24"/>
        </w:rPr>
        <w:t>(2) Djelatnosti javnog prijevoza putnika i tereta i prijevoza za vlastite potrebe u međunarodnom cestovnom prometu obavljaju se u skladu s propisima Europske unije i ovim Zakonom te drugim propisima kojima je uređeno ovo područje, kao i u skladu s međunarodnim ugovorima koje je sklopila Republika Hrvatska.</w:t>
      </w:r>
    </w:p>
    <w:p w14:paraId="47CFA5E5" w14:textId="77777777" w:rsidR="00065F72" w:rsidRPr="00065F72" w:rsidRDefault="00065F72" w:rsidP="00065F72">
      <w:pPr>
        <w:spacing w:after="0" w:line="240" w:lineRule="auto"/>
        <w:jc w:val="both"/>
        <w:rPr>
          <w:rFonts w:ascii="Times New Roman" w:hAnsi="Times New Roman" w:cs="Times New Roman"/>
          <w:iCs/>
          <w:sz w:val="24"/>
          <w:szCs w:val="24"/>
        </w:rPr>
      </w:pPr>
    </w:p>
    <w:p w14:paraId="041C0FE5" w14:textId="2E535389" w:rsidR="00065F72" w:rsidRPr="00065F72" w:rsidRDefault="00065F72" w:rsidP="00065F72">
      <w:pPr>
        <w:spacing w:after="0" w:line="240" w:lineRule="auto"/>
        <w:jc w:val="both"/>
        <w:rPr>
          <w:rFonts w:ascii="Times New Roman" w:hAnsi="Times New Roman" w:cs="Times New Roman"/>
          <w:iCs/>
          <w:sz w:val="24"/>
          <w:szCs w:val="24"/>
        </w:rPr>
      </w:pPr>
      <w:r w:rsidRPr="00065F72">
        <w:rPr>
          <w:rFonts w:ascii="Times New Roman" w:hAnsi="Times New Roman" w:cs="Times New Roman"/>
          <w:iCs/>
          <w:sz w:val="24"/>
          <w:szCs w:val="24"/>
        </w:rPr>
        <w:t>(3) Ovaj se Zakon ne primjenjuje na javni prijevoz tereta i prijevoz tereta za vlastite potrebe vozilima čija najveća dopuštena masa ne prelazi 3500 kg, na prijevoz za osobne potrebe te na prijevoz putnika za vlastite potrebe vozilima kategorije M1 koja imaju najviše četiri + jedno putničko mjesto.</w:t>
      </w:r>
    </w:p>
    <w:p w14:paraId="439A8587" w14:textId="77777777" w:rsidR="00065F72" w:rsidRPr="00065F72" w:rsidRDefault="00065F72" w:rsidP="00065F72">
      <w:pPr>
        <w:spacing w:after="0" w:line="240" w:lineRule="auto"/>
        <w:jc w:val="center"/>
        <w:rPr>
          <w:rFonts w:ascii="Times New Roman" w:hAnsi="Times New Roman" w:cs="Times New Roman"/>
          <w:iCs/>
          <w:sz w:val="24"/>
          <w:szCs w:val="24"/>
        </w:rPr>
      </w:pPr>
    </w:p>
    <w:p w14:paraId="1A0174DF" w14:textId="77777777" w:rsidR="00065F72" w:rsidRPr="00065F72" w:rsidRDefault="00065F72" w:rsidP="00065F72">
      <w:pPr>
        <w:spacing w:after="0" w:line="240" w:lineRule="auto"/>
        <w:jc w:val="center"/>
        <w:rPr>
          <w:rFonts w:ascii="Times New Roman" w:hAnsi="Times New Roman" w:cs="Times New Roman"/>
          <w:iCs/>
          <w:sz w:val="24"/>
          <w:szCs w:val="24"/>
        </w:rPr>
      </w:pPr>
      <w:r w:rsidRPr="00065F72">
        <w:rPr>
          <w:rFonts w:ascii="Times New Roman" w:hAnsi="Times New Roman" w:cs="Times New Roman"/>
          <w:iCs/>
          <w:sz w:val="24"/>
          <w:szCs w:val="24"/>
        </w:rPr>
        <w:t>Usklađenost s pravnim aktima Europske unije</w:t>
      </w:r>
    </w:p>
    <w:p w14:paraId="44ED46E9" w14:textId="77777777" w:rsidR="00065F72" w:rsidRPr="00065F72" w:rsidRDefault="00065F72" w:rsidP="000748EA">
      <w:pPr>
        <w:spacing w:after="0" w:line="240" w:lineRule="auto"/>
        <w:jc w:val="center"/>
        <w:rPr>
          <w:rFonts w:ascii="Times New Roman" w:hAnsi="Times New Roman" w:cs="Times New Roman"/>
          <w:iCs/>
          <w:sz w:val="24"/>
          <w:szCs w:val="24"/>
        </w:rPr>
      </w:pPr>
    </w:p>
    <w:p w14:paraId="5DC61F73" w14:textId="77777777" w:rsidR="00065F72" w:rsidRPr="00065F72" w:rsidRDefault="00065F72" w:rsidP="00065F72">
      <w:pPr>
        <w:jc w:val="center"/>
        <w:rPr>
          <w:rFonts w:ascii="Times New Roman" w:hAnsi="Times New Roman" w:cs="Times New Roman"/>
          <w:sz w:val="24"/>
          <w:szCs w:val="24"/>
        </w:rPr>
      </w:pPr>
      <w:r w:rsidRPr="00065F72">
        <w:rPr>
          <w:rFonts w:ascii="Times New Roman" w:hAnsi="Times New Roman" w:cs="Times New Roman"/>
          <w:sz w:val="24"/>
          <w:szCs w:val="24"/>
        </w:rPr>
        <w:t>Članak 2.</w:t>
      </w:r>
    </w:p>
    <w:p w14:paraId="14B17192"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t>(1) Ovim Zakonom osigurava se provedba sljedećih akata Europske unije:</w:t>
      </w:r>
    </w:p>
    <w:p w14:paraId="765EAC00"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t>1. Uredbe (EZ) br. 1071/2009 Europskog parlamenta i Vijeća od 21. listopada 2009. o uspostavljanju zajedničkih pravila koja se tiču uvjeta za obavljanje djelatnosti cestovnog prijevoznika te stavljanju izvan snage Direktive Vijeća 96/26/EZ (SL L 300, 14. 11. 2009.) (u daljnjem tekstu: Uredba (EZ) br. 1071/2009), kako je posljednji put dopunjena Uredbom Komisije (EU) 2016/403 od 18. ožujka 2016. o dopuni Uredbe (EZ) br. 1071/2009 Europskog parlamenta i Vijeća u pogledu klasifikacije teških povreda pravila Unije koje mogu dovesti do gubitka dobrog ugleda cestovnog prijevoznika te o izmjeni Priloga III. Direktivi 2006/22/EZ Europskog parlamenta i Vijeća (SL L 74, 19. 3. 2016.) (u daljnjem tekstu: Uredba Komisije (EU) 2016/403)</w:t>
      </w:r>
    </w:p>
    <w:p w14:paraId="28F98485"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lastRenderedPageBreak/>
        <w:t>2. Uredbe (EZ) br. 1072/2009 Europskog parlamenta i Vijeća od 21. listopada 2009. o zajedničkim pravilima za pristup tržištu međunarodnog cestovnog prijevoza tereta (SL L 300, 14. 11. 2009.) (u daljnjem tekstu: Uredba (EZ) br. 1072/2009)</w:t>
      </w:r>
    </w:p>
    <w:p w14:paraId="075DBA5C"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t>3. Uredbe (EZ) br. 1073/2009 Europskog parlamenta i Vijeća od 21. listopada 2009. o zajedničkim pravilima za pristup međunarodnom tržištu usluga prijevoza običnim i turističkim autobusima i o izmjeni Uredbe (EZ) br. 561/2006 (SL L 300, 14. 11. 2009.) (u daljnjem tekstu: Uredba (EZ) br. 1073/2009)</w:t>
      </w:r>
    </w:p>
    <w:p w14:paraId="31C31F4F"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t>4. Uredbe Komisije (EU) br. 361/2014 od 9. travnja 2014. o utvrđivanju detaljnih pravila za primjenu Uredbe (EZ) br. 1073/2009 Europskog parlamenta i Vijeća u pogledu dokumenata za međunarodni prijevoz putnika običnim i turističkim autobusima i o stavljanju izvan snage Uredbe Komisije (EZ) br. 2121/98 (SL L 107,10. 4. 2014.) (u daljnjem tekstu: Uredba Komisije (EU) br. 361/2014)</w:t>
      </w:r>
    </w:p>
    <w:p w14:paraId="2594E2E8"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t>5. Uredbe Komisije (EU) br. 1213/2010 od 16. prosinca 2010. o uspostavljanju zajedničkih pravila o međusobnom povezivanju nacionalnih elektroničkih registara cestovnih prijevoznika (SL L 335,</w:t>
      </w:r>
    </w:p>
    <w:p w14:paraId="5BD1A383"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t>18. 12. 2010.) (u daljnjem tekstu: Uredba (EU) br. 1213/2010)</w:t>
      </w:r>
    </w:p>
    <w:p w14:paraId="147AD280"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t>6. Odluke Komisije od 17. prosinca 2009. o minimalnim zahtjevima u pogledu podataka koji se moraju unijeti u nacionalni elektronički registar poduzeća za cestovni prijevoz (SL L 339, 22. 12. 2009.)</w:t>
      </w:r>
    </w:p>
    <w:p w14:paraId="46EA4048"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t>7. Uredbe (EZ) br. 1370/2007 Europskog parlamenta i Vijeća od 23. listopada 2007. o uslugama javnog željezničkog i cestovnog prijevoza putnika i stavljanju izvan snage uredaba Vijeća (EEZ) br. 1191/69 i (EEZ) br. 1107/70 (SL L 315, 3. 12. 2007.) (u daljnjem tekstu: Uredba (EZ) br. 1370/2007), kako je posljednji put izmijenjena Uredbom (EU) 2016/2338 Europskog parlamenta i Vijeća od 14. prosinca 2016. o izmjeni Uredbe (EZ) br. 1370/2007 u pogledu otvaranja tržišta za usluge domaćeg željezničkog prijevoza putnika (SL L 354, 23. 12. 2016.) (u daljnjem tekstu: Uredba (EU) 2016/2338) i</w:t>
      </w:r>
    </w:p>
    <w:p w14:paraId="23B0E472"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t>8. Uredbe Vijeća (EEZ) br. 3916/90 od 21. prosinca 1990. o mjerama koje treba poduzeti u slučaju krize na tržištu cestovnog prijevoza robe (SL L 375, 31. 12. 1990.) (u daljnjem tekstu: Uredba (EEZ) br. 3916/90).</w:t>
      </w:r>
    </w:p>
    <w:p w14:paraId="5438BE88"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t>(2) Ovim Zakonom u hrvatsko zakonodavstvo preuzimaju se sljedeći akti Europske unije:</w:t>
      </w:r>
    </w:p>
    <w:p w14:paraId="1FF24E6F"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lastRenderedPageBreak/>
        <w:t>1. Direktiva 2003/59/EZ Europskog parlamenta i Vijeća od 15. srpnja 2003. o početnim kvalifikacijama i periodičnom osposobljavanju vozača određenih cestovnih vozila za prijevoz robe ili putnika, o izmjeni Uredbe Vijeća (EEZ) br. 3820/85 i Direktive Vijeća 91/439/EEZ te stavljanju izvan snage Direktive Vijeća 76/914/EEZ (SL L 226, 10. 9. 2003.), kako je izmijenjena Direktivom (EU) 2018/645 Europskog parlamenta i Vijeća od 18. travnja 2018. o izmjeni Direktive 2003/59/EZ o početnim kvalifikacijama i periodičnom osposobljavanju vozača određenih cestovnih vozila za prijevoz robe ili putnika i Direktive 2006/126/EZ o vozačkim dozvolama (Tekst značajan za EGP) (SL L 112, 2. 5. 2018.).</w:t>
      </w:r>
    </w:p>
    <w:p w14:paraId="2DB7C8CC" w14:textId="77777777" w:rsidR="00065F72" w:rsidRPr="00065F72" w:rsidRDefault="00065F72" w:rsidP="00065F72">
      <w:pPr>
        <w:jc w:val="both"/>
        <w:rPr>
          <w:rFonts w:ascii="Times New Roman" w:hAnsi="Times New Roman" w:cs="Times New Roman"/>
          <w:sz w:val="24"/>
          <w:szCs w:val="24"/>
        </w:rPr>
      </w:pPr>
      <w:r w:rsidRPr="00065F72">
        <w:rPr>
          <w:rFonts w:ascii="Times New Roman" w:hAnsi="Times New Roman" w:cs="Times New Roman"/>
          <w:sz w:val="24"/>
          <w:szCs w:val="24"/>
        </w:rPr>
        <w:t>2. Direktiva 2006/1/EZ Europskog parlamenta i Vijeća od 18. siječnja 2006. o korištenju vozila unajmljenih bez vozača za cestovni prijevoz tereta (kodificirana verzija) (Tekst značajan za EGP) (SL L 33, 4. 2. 2006.).</w:t>
      </w:r>
    </w:p>
    <w:p w14:paraId="7E9F1718" w14:textId="77777777" w:rsidR="00065F72" w:rsidRDefault="00065F72" w:rsidP="000748EA">
      <w:pPr>
        <w:spacing w:after="0" w:line="240" w:lineRule="auto"/>
        <w:jc w:val="center"/>
        <w:rPr>
          <w:rFonts w:ascii="Times New Roman" w:hAnsi="Times New Roman" w:cs="Times New Roman"/>
          <w:iCs/>
          <w:sz w:val="24"/>
          <w:szCs w:val="24"/>
        </w:rPr>
      </w:pPr>
    </w:p>
    <w:p w14:paraId="3845DD85" w14:textId="77777777" w:rsidR="00065F72" w:rsidRDefault="00065F72" w:rsidP="000748EA">
      <w:pPr>
        <w:spacing w:after="0" w:line="240" w:lineRule="auto"/>
        <w:jc w:val="center"/>
        <w:rPr>
          <w:rFonts w:ascii="Times New Roman" w:hAnsi="Times New Roman" w:cs="Times New Roman"/>
          <w:iCs/>
          <w:sz w:val="24"/>
          <w:szCs w:val="24"/>
        </w:rPr>
      </w:pPr>
    </w:p>
    <w:p w14:paraId="6B4FFD13" w14:textId="77777777" w:rsidR="00E656D4" w:rsidRPr="00B162EE" w:rsidRDefault="00E656D4" w:rsidP="000748EA">
      <w:pPr>
        <w:spacing w:after="0" w:line="240" w:lineRule="auto"/>
        <w:jc w:val="center"/>
        <w:rPr>
          <w:rFonts w:ascii="Times New Roman" w:hAnsi="Times New Roman" w:cs="Times New Roman"/>
          <w:iCs/>
          <w:sz w:val="24"/>
          <w:szCs w:val="24"/>
        </w:rPr>
      </w:pPr>
      <w:r w:rsidRPr="00B162EE">
        <w:rPr>
          <w:rFonts w:ascii="Times New Roman" w:hAnsi="Times New Roman" w:cs="Times New Roman"/>
          <w:iCs/>
          <w:sz w:val="24"/>
          <w:szCs w:val="24"/>
        </w:rPr>
        <w:t>Članak 4.</w:t>
      </w:r>
    </w:p>
    <w:p w14:paraId="76AC9FDC" w14:textId="77777777" w:rsidR="00E656D4" w:rsidRPr="000748EA" w:rsidRDefault="00E656D4" w:rsidP="000748EA">
      <w:pPr>
        <w:spacing w:after="0" w:line="240" w:lineRule="auto"/>
        <w:jc w:val="center"/>
        <w:rPr>
          <w:rFonts w:ascii="Times New Roman" w:hAnsi="Times New Roman" w:cs="Times New Roman"/>
          <w:b/>
          <w:iCs/>
          <w:sz w:val="24"/>
          <w:szCs w:val="24"/>
        </w:rPr>
      </w:pPr>
    </w:p>
    <w:p w14:paraId="577DB2BB"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D355F2">
        <w:rPr>
          <w:rFonts w:ascii="Times New Roman" w:eastAsia="Times New Roman" w:hAnsi="Times New Roman" w:cs="Times New Roman"/>
          <w:sz w:val="24"/>
          <w:szCs w:val="24"/>
          <w:lang w:eastAsia="hr-HR"/>
        </w:rPr>
        <w:t>U smislu ovoga Zakona pojedini pojmovi imaju sljedeće značenje:</w:t>
      </w:r>
    </w:p>
    <w:p w14:paraId="0C3E9ADC" w14:textId="77777777" w:rsidR="00D355F2" w:rsidRPr="00D355F2" w:rsidRDefault="00D355F2" w:rsidP="00D355F2">
      <w:pPr>
        <w:rPr>
          <w:lang w:eastAsia="hr-HR"/>
        </w:rPr>
      </w:pPr>
    </w:p>
    <w:p w14:paraId="58C7A51D"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1. </w:t>
      </w:r>
      <w:r w:rsidRPr="00D355F2">
        <w:rPr>
          <w:rFonts w:ascii="Times New Roman" w:eastAsia="Times New Roman" w:hAnsi="Times New Roman" w:cs="Times New Roman"/>
          <w:i/>
          <w:iCs/>
          <w:sz w:val="24"/>
          <w:szCs w:val="24"/>
          <w:lang w:eastAsia="hr-HR"/>
        </w:rPr>
        <w:t>autotaksi prijevoz </w:t>
      </w:r>
      <w:r w:rsidRPr="00D355F2">
        <w:rPr>
          <w:rFonts w:ascii="Times New Roman" w:eastAsia="Times New Roman" w:hAnsi="Times New Roman" w:cs="Times New Roman"/>
          <w:sz w:val="24"/>
          <w:szCs w:val="24"/>
          <w:lang w:eastAsia="hr-HR"/>
        </w:rPr>
        <w:t>je djelatnost javnog prijevoza putnika koja se obavlja osobnim automobilom kategorije M1, ako se jedan putnik ili povezana skupina putnika ukrcava na jednom ili na više mjesta, a iskrcava na samo jednom drugom mjestu, a takav prijevoz se obavlja temeljem jedne narudžbe i uz jedno plaćanje ukupne naknade za obavljeni prijevoz određene taksimetrom ili elektroničkom aplikacijom iz koje su putniku unaprijed vidljivi maksimalna cijena i planirana ruta putovanja prema unaprijed poznatim uvjetima, pri čemu je narudžba prijevoza realizirana pozivom, elektroničkom aplikacijom ili neposredno kod vozača i koja nema obilježja drugih oblika prijevoza putnika</w:t>
      </w:r>
    </w:p>
    <w:p w14:paraId="7E163667"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35320AB3"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2. </w:t>
      </w:r>
      <w:r w:rsidRPr="00D355F2">
        <w:rPr>
          <w:rFonts w:ascii="Times New Roman" w:eastAsia="Times New Roman" w:hAnsi="Times New Roman" w:cs="Times New Roman"/>
          <w:i/>
          <w:iCs/>
          <w:sz w:val="24"/>
          <w:szCs w:val="24"/>
          <w:lang w:eastAsia="hr-HR"/>
        </w:rPr>
        <w:t>autobusni kolodvor </w:t>
      </w:r>
      <w:r w:rsidRPr="00D355F2">
        <w:rPr>
          <w:rFonts w:ascii="Times New Roman" w:eastAsia="Times New Roman" w:hAnsi="Times New Roman" w:cs="Times New Roman"/>
          <w:sz w:val="24"/>
          <w:szCs w:val="24"/>
          <w:lang w:eastAsia="hr-HR"/>
        </w:rPr>
        <w:t>je objekt za prihvat i otpremanje autobusa i putnika u javnom cestovnom prijevozu, koji mora ispunjavati uvjete propisane ovim Zakonom i na temelju Zakona donesenim pravilnikom</w:t>
      </w:r>
    </w:p>
    <w:p w14:paraId="5BD1437A"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06167FFB"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3. </w:t>
      </w:r>
      <w:r w:rsidRPr="00D355F2">
        <w:rPr>
          <w:rFonts w:ascii="Times New Roman" w:eastAsia="Times New Roman" w:hAnsi="Times New Roman" w:cs="Times New Roman"/>
          <w:i/>
          <w:iCs/>
          <w:sz w:val="24"/>
          <w:szCs w:val="24"/>
          <w:lang w:eastAsia="hr-HR"/>
        </w:rPr>
        <w:t>autobusno stajalište </w:t>
      </w:r>
      <w:r w:rsidRPr="00D355F2">
        <w:rPr>
          <w:rFonts w:ascii="Times New Roman" w:eastAsia="Times New Roman" w:hAnsi="Times New Roman" w:cs="Times New Roman"/>
          <w:sz w:val="24"/>
          <w:szCs w:val="24"/>
          <w:lang w:eastAsia="hr-HR"/>
        </w:rPr>
        <w:t>je posebno izgrađena i/ili označena prometna površina određena za zaustavljanje autobusa, koja omogućava sigurni ulazak, odnosno izlazak putnika u/iz vozila</w:t>
      </w:r>
    </w:p>
    <w:p w14:paraId="28387FCD"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1A8B971E"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4. </w:t>
      </w:r>
      <w:r w:rsidRPr="00D355F2">
        <w:rPr>
          <w:rFonts w:ascii="Times New Roman" w:eastAsia="Times New Roman" w:hAnsi="Times New Roman" w:cs="Times New Roman"/>
          <w:i/>
          <w:iCs/>
          <w:sz w:val="24"/>
          <w:szCs w:val="24"/>
          <w:lang w:eastAsia="hr-HR"/>
        </w:rPr>
        <w:t>centar za osposobljavanje vozača </w:t>
      </w:r>
      <w:r w:rsidRPr="00D355F2">
        <w:rPr>
          <w:rFonts w:ascii="Times New Roman" w:eastAsia="Times New Roman" w:hAnsi="Times New Roman" w:cs="Times New Roman"/>
          <w:sz w:val="24"/>
          <w:szCs w:val="24"/>
          <w:lang w:eastAsia="hr-HR"/>
        </w:rPr>
        <w:t>je ustanova koja na temelju rješenja Ministarstva, uz ispunjenje uvjeta propisanih ovim Zakonom i na temelju Zakona donesenih podzakonskih propisa, provodi programe stjecanja početne kvalifikacije i periodične izobrazbe za vozače koji obavljaju cestovni prijevoz tereta ili putnika sukladno ovom Zakonu</w:t>
      </w:r>
    </w:p>
    <w:p w14:paraId="783123D9"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103946C1"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5. </w:t>
      </w:r>
      <w:r w:rsidRPr="00D355F2">
        <w:rPr>
          <w:rFonts w:ascii="Times New Roman" w:eastAsia="Times New Roman" w:hAnsi="Times New Roman" w:cs="Times New Roman"/>
          <w:i/>
          <w:iCs/>
          <w:sz w:val="24"/>
          <w:szCs w:val="24"/>
          <w:lang w:eastAsia="hr-HR"/>
        </w:rPr>
        <w:t>daljinar </w:t>
      </w:r>
      <w:r w:rsidRPr="00D355F2">
        <w:rPr>
          <w:rFonts w:ascii="Times New Roman" w:eastAsia="Times New Roman" w:hAnsi="Times New Roman" w:cs="Times New Roman"/>
          <w:sz w:val="24"/>
          <w:szCs w:val="24"/>
          <w:lang w:eastAsia="hr-HR"/>
        </w:rPr>
        <w:t>je akt kojim se utvrđuju udaljenosti između autobusnih kolodvora, odnosno autobusnih stajališta, koji se izrađuje kao javno dostupna elektronička aplikacija od strane Ministarstva ili nositelja javne ovlasti za izradu daljinara koju dodjeljuje Ministarstvo te koji služi kao obvezna podloga za izradu autobusnih voznih redova</w:t>
      </w:r>
    </w:p>
    <w:p w14:paraId="005C049A"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65293B0B"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6. </w:t>
      </w:r>
      <w:r w:rsidRPr="00D355F2">
        <w:rPr>
          <w:rFonts w:ascii="Times New Roman" w:eastAsia="Times New Roman" w:hAnsi="Times New Roman" w:cs="Times New Roman"/>
          <w:i/>
          <w:iCs/>
          <w:sz w:val="24"/>
          <w:szCs w:val="24"/>
          <w:lang w:eastAsia="hr-HR"/>
        </w:rPr>
        <w:t>direktna linija </w:t>
      </w:r>
      <w:r w:rsidRPr="00D355F2">
        <w:rPr>
          <w:rFonts w:ascii="Times New Roman" w:eastAsia="Times New Roman" w:hAnsi="Times New Roman" w:cs="Times New Roman"/>
          <w:sz w:val="24"/>
          <w:szCs w:val="24"/>
          <w:lang w:eastAsia="hr-HR"/>
        </w:rPr>
        <w:t>je linija na kojoj se obavlja prijevoz putnika između početnog i završnog autobusnog kolodvora utvrđenih u voznom redu, bez usputnog ulaska i izlaska (izmjene) putnika</w:t>
      </w:r>
    </w:p>
    <w:p w14:paraId="79CB108D"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7E46ED9A"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7. </w:t>
      </w:r>
      <w:r w:rsidRPr="00D355F2">
        <w:rPr>
          <w:rFonts w:ascii="Times New Roman" w:eastAsia="Times New Roman" w:hAnsi="Times New Roman" w:cs="Times New Roman"/>
          <w:i/>
          <w:iCs/>
          <w:sz w:val="24"/>
          <w:szCs w:val="24"/>
          <w:lang w:eastAsia="hr-HR"/>
        </w:rPr>
        <w:t>domaći prijevoznik </w:t>
      </w:r>
      <w:r w:rsidRPr="00D355F2">
        <w:rPr>
          <w:rFonts w:ascii="Times New Roman" w:eastAsia="Times New Roman" w:hAnsi="Times New Roman" w:cs="Times New Roman"/>
          <w:sz w:val="24"/>
          <w:szCs w:val="24"/>
          <w:lang w:eastAsia="hr-HR"/>
        </w:rPr>
        <w:t>je fizička osoba – obrtnik ili pravna osoba s prebivalištem/sjedištem u Republici Hrvatskoj koja ima licenciju za obavljanje unutarnjeg prijevoza ili licenciju Zajednice ili obavlja prijevoze za vlastite potrebe u skladu s ovim Zakonom</w:t>
      </w:r>
    </w:p>
    <w:p w14:paraId="02161ADF"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25117C1C"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8. </w:t>
      </w:r>
      <w:r w:rsidRPr="00D355F2">
        <w:rPr>
          <w:rFonts w:ascii="Times New Roman" w:eastAsia="Times New Roman" w:hAnsi="Times New Roman" w:cs="Times New Roman"/>
          <w:i/>
          <w:iCs/>
          <w:sz w:val="24"/>
          <w:szCs w:val="24"/>
          <w:lang w:eastAsia="hr-HR"/>
        </w:rPr>
        <w:t>dozvola za prijevoz </w:t>
      </w:r>
      <w:r w:rsidRPr="00D355F2">
        <w:rPr>
          <w:rFonts w:ascii="Times New Roman" w:eastAsia="Times New Roman" w:hAnsi="Times New Roman" w:cs="Times New Roman"/>
          <w:sz w:val="24"/>
          <w:szCs w:val="24"/>
          <w:lang w:eastAsia="hr-HR"/>
        </w:rPr>
        <w:t>je akt određen ovim Zakonom, međunarodnim ugovorom ili propisom Europske unije, na temelju kojeg se obavlja prijevoz</w:t>
      </w:r>
    </w:p>
    <w:p w14:paraId="2AD30043"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7BBDDCC2"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9. </w:t>
      </w:r>
      <w:r w:rsidRPr="00D355F2">
        <w:rPr>
          <w:rFonts w:ascii="Times New Roman" w:eastAsia="Times New Roman" w:hAnsi="Times New Roman" w:cs="Times New Roman"/>
          <w:i/>
          <w:iCs/>
          <w:sz w:val="24"/>
          <w:szCs w:val="24"/>
          <w:lang w:eastAsia="hr-HR"/>
        </w:rPr>
        <w:t>dozvola Zajednice </w:t>
      </w:r>
      <w:r w:rsidRPr="00D355F2">
        <w:rPr>
          <w:rFonts w:ascii="Times New Roman" w:eastAsia="Times New Roman" w:hAnsi="Times New Roman" w:cs="Times New Roman"/>
          <w:sz w:val="24"/>
          <w:szCs w:val="24"/>
          <w:lang w:eastAsia="hr-HR"/>
        </w:rPr>
        <w:t>za linijski prijevoz putnika je dozvola koja prijevozniku omogućava obavljanje javnog linijskog prijevoza putnika na teritoriju država članica Europske unije, sukladno Uredbi (EZ) br. 1073/2009</w:t>
      </w:r>
    </w:p>
    <w:p w14:paraId="3DCAF730"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2E79B7E4"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10. </w:t>
      </w:r>
      <w:r w:rsidRPr="00D355F2">
        <w:rPr>
          <w:rFonts w:ascii="Times New Roman" w:eastAsia="Times New Roman" w:hAnsi="Times New Roman" w:cs="Times New Roman"/>
          <w:i/>
          <w:iCs/>
          <w:sz w:val="24"/>
          <w:szCs w:val="24"/>
          <w:lang w:eastAsia="hr-HR"/>
        </w:rPr>
        <w:t>dozvola Europske konferencije ministara prometa – CEMT </w:t>
      </w:r>
      <w:r w:rsidRPr="00D355F2">
        <w:rPr>
          <w:rFonts w:ascii="Times New Roman" w:eastAsia="Times New Roman" w:hAnsi="Times New Roman" w:cs="Times New Roman"/>
          <w:sz w:val="24"/>
          <w:szCs w:val="24"/>
          <w:lang w:eastAsia="hr-HR"/>
        </w:rPr>
        <w:t>je multilateralna dozvola za obavljanje međunarodnog cestovnog prijevoza tereta na području država članica Međunarodnog transportnog foruma (ITF), a koji se obavlja vozilima registriranim u jednoj od država članica ITF-a</w:t>
      </w:r>
    </w:p>
    <w:p w14:paraId="0E907C4C"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11. </w:t>
      </w:r>
      <w:r w:rsidRPr="00D355F2">
        <w:rPr>
          <w:rFonts w:ascii="Times New Roman" w:eastAsia="Times New Roman" w:hAnsi="Times New Roman" w:cs="Times New Roman"/>
          <w:i/>
          <w:iCs/>
          <w:sz w:val="24"/>
          <w:szCs w:val="24"/>
          <w:lang w:eastAsia="hr-HR"/>
        </w:rPr>
        <w:t>države članice </w:t>
      </w:r>
      <w:r w:rsidRPr="00D355F2">
        <w:rPr>
          <w:rFonts w:ascii="Times New Roman" w:eastAsia="Times New Roman" w:hAnsi="Times New Roman" w:cs="Times New Roman"/>
          <w:sz w:val="24"/>
          <w:szCs w:val="24"/>
          <w:lang w:eastAsia="hr-HR"/>
        </w:rPr>
        <w:t>su države članice Europske unije</w:t>
      </w:r>
    </w:p>
    <w:p w14:paraId="57FD3A9D"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28BE6C0F"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12. </w:t>
      </w:r>
      <w:r w:rsidRPr="00D355F2">
        <w:rPr>
          <w:rFonts w:ascii="Times New Roman" w:eastAsia="Times New Roman" w:hAnsi="Times New Roman" w:cs="Times New Roman"/>
          <w:i/>
          <w:iCs/>
          <w:sz w:val="24"/>
          <w:szCs w:val="24"/>
          <w:lang w:eastAsia="hr-HR"/>
        </w:rPr>
        <w:t>ekspresna linija </w:t>
      </w:r>
      <w:r w:rsidRPr="00D355F2">
        <w:rPr>
          <w:rFonts w:ascii="Times New Roman" w:eastAsia="Times New Roman" w:hAnsi="Times New Roman" w:cs="Times New Roman"/>
          <w:sz w:val="24"/>
          <w:szCs w:val="24"/>
          <w:lang w:eastAsia="hr-HR"/>
        </w:rPr>
        <w:t>je linija na kojoj se obavlja prijevoz putnika između početnog i završnog autobusnog kolodvora, sa zaustavljanjem na važnijim usputnim autobusnim kolodvorima po itineraru linije</w:t>
      </w:r>
    </w:p>
    <w:p w14:paraId="2C4438D1"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50447AB3"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13. </w:t>
      </w:r>
      <w:r w:rsidRPr="00D355F2">
        <w:rPr>
          <w:rFonts w:ascii="Times New Roman" w:eastAsia="Times New Roman" w:hAnsi="Times New Roman" w:cs="Times New Roman"/>
          <w:i/>
          <w:iCs/>
          <w:sz w:val="24"/>
          <w:szCs w:val="24"/>
          <w:lang w:eastAsia="hr-HR"/>
        </w:rPr>
        <w:t>ispitni centar </w:t>
      </w:r>
      <w:r w:rsidRPr="00D355F2">
        <w:rPr>
          <w:rFonts w:ascii="Times New Roman" w:eastAsia="Times New Roman" w:hAnsi="Times New Roman" w:cs="Times New Roman"/>
          <w:sz w:val="24"/>
          <w:szCs w:val="24"/>
          <w:lang w:eastAsia="hr-HR"/>
        </w:rPr>
        <w:t>je ustanova koja provodi provjeru znanja za stjecanje početne kvalifikacije vozača i koja ispunjava uvjete određene ovim Zakonom i pravilnikom donesenim na temelju ovoga Zakona</w:t>
      </w:r>
    </w:p>
    <w:p w14:paraId="6E23F785"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74DBA8FE"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14. </w:t>
      </w:r>
      <w:r w:rsidRPr="00D355F2">
        <w:rPr>
          <w:rFonts w:ascii="Times New Roman" w:eastAsia="Times New Roman" w:hAnsi="Times New Roman" w:cs="Times New Roman"/>
          <w:i/>
          <w:iCs/>
          <w:sz w:val="24"/>
          <w:szCs w:val="24"/>
          <w:lang w:eastAsia="hr-HR"/>
        </w:rPr>
        <w:t>itinerar </w:t>
      </w:r>
      <w:r w:rsidRPr="00D355F2">
        <w:rPr>
          <w:rFonts w:ascii="Times New Roman" w:eastAsia="Times New Roman" w:hAnsi="Times New Roman" w:cs="Times New Roman"/>
          <w:sz w:val="24"/>
          <w:szCs w:val="24"/>
          <w:lang w:eastAsia="hr-HR"/>
        </w:rPr>
        <w:t>je akt kojim se označava smjer kretanja vozila na liniji</w:t>
      </w:r>
    </w:p>
    <w:p w14:paraId="29EF05E5"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51C1F224"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15. </w:t>
      </w:r>
      <w:r w:rsidRPr="00D355F2">
        <w:rPr>
          <w:rFonts w:ascii="Times New Roman" w:eastAsia="Times New Roman" w:hAnsi="Times New Roman" w:cs="Times New Roman"/>
          <w:i/>
          <w:iCs/>
          <w:sz w:val="24"/>
          <w:szCs w:val="24"/>
          <w:lang w:eastAsia="hr-HR"/>
        </w:rPr>
        <w:t>izdavatelj licencije </w:t>
      </w:r>
      <w:r w:rsidRPr="00D355F2">
        <w:rPr>
          <w:rFonts w:ascii="Times New Roman" w:eastAsia="Times New Roman" w:hAnsi="Times New Roman" w:cs="Times New Roman"/>
          <w:sz w:val="24"/>
          <w:szCs w:val="24"/>
          <w:lang w:eastAsia="hr-HR"/>
        </w:rPr>
        <w:t>je tijelo koje je prema odredbama ovoga Zakona nadležno za izdavanje licencija u cestovnom prijevozu</w:t>
      </w:r>
    </w:p>
    <w:p w14:paraId="187321A7"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13DEBD97"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16. </w:t>
      </w:r>
      <w:r w:rsidRPr="00D355F2">
        <w:rPr>
          <w:rFonts w:ascii="Times New Roman" w:eastAsia="Times New Roman" w:hAnsi="Times New Roman" w:cs="Times New Roman"/>
          <w:i/>
          <w:iCs/>
          <w:sz w:val="24"/>
          <w:szCs w:val="24"/>
          <w:lang w:eastAsia="hr-HR"/>
        </w:rPr>
        <w:t>iznajmljivanje vozila s vozačem </w:t>
      </w:r>
      <w:r w:rsidRPr="00D355F2">
        <w:rPr>
          <w:rFonts w:ascii="Times New Roman" w:eastAsia="Times New Roman" w:hAnsi="Times New Roman" w:cs="Times New Roman"/>
          <w:sz w:val="24"/>
          <w:szCs w:val="24"/>
          <w:lang w:eastAsia="hr-HR"/>
        </w:rPr>
        <w:t xml:space="preserve">je djelatnost posebnog oblika prijevoza putnika u cestovnom prometu, u kojoj se temeljem pisanog ugovora najmodavac (prijevoznik) obvezuje najmoprimcu (turistička ili putnička agencija, hotel, agent u cestovnom prijevozu) staviti na raspolaganje osobni automobil kategorije M1 visoke klase koji </w:t>
      </w:r>
      <w:r w:rsidRPr="00D355F2">
        <w:rPr>
          <w:rFonts w:ascii="Times New Roman" w:eastAsia="Times New Roman" w:hAnsi="Times New Roman" w:cs="Times New Roman"/>
          <w:sz w:val="24"/>
          <w:szCs w:val="24"/>
          <w:lang w:eastAsia="hr-HR"/>
        </w:rPr>
        <w:lastRenderedPageBreak/>
        <w:t>osim sjedala za vozača ima najviše četiri mjesta za putnike (vozilo najmanje E segmenta) s vozačem, kako bi se obavila prijevozna usluga posebne namjene (limuzinski prijevoz, prijevoz VIP osoba, prijevoz manjeg broja osoba u turističke svrhe, hitan prijevoz osoba, i sl.), a gdje vozači i vozila moraju zadovoljiti posebne uvjete propisane pravilnikom donesenim na temelju ovoga Zakona, koji nema obilježja autotaksi prijevoza, a pri čemu usluga mora biti obračunana na temelju vremenske jedinice (sat ili dan), a naplata se vrši bezgotovinskim plaćanjem</w:t>
      </w:r>
    </w:p>
    <w:p w14:paraId="631C0CFD"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462B3C86"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17. </w:t>
      </w:r>
      <w:r w:rsidRPr="00D355F2">
        <w:rPr>
          <w:rFonts w:ascii="Times New Roman" w:eastAsia="Times New Roman" w:hAnsi="Times New Roman" w:cs="Times New Roman"/>
          <w:i/>
          <w:iCs/>
          <w:sz w:val="24"/>
          <w:szCs w:val="24"/>
          <w:lang w:eastAsia="hr-HR"/>
        </w:rPr>
        <w:t>izvanredni prijevoz </w:t>
      </w:r>
      <w:r w:rsidRPr="00D355F2">
        <w:rPr>
          <w:rFonts w:ascii="Times New Roman" w:eastAsia="Times New Roman" w:hAnsi="Times New Roman" w:cs="Times New Roman"/>
          <w:sz w:val="24"/>
          <w:szCs w:val="24"/>
          <w:lang w:eastAsia="hr-HR"/>
        </w:rPr>
        <w:t>je prijevoz vozilima koja sama ili zajedno s teretom premašuju propisane i dopuštene dimenzije ili ukupnu masu, odnosno propisana i dopuštena osovinska opterećenja</w:t>
      </w:r>
    </w:p>
    <w:p w14:paraId="03BDA8C4"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1E0010A4"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18. </w:t>
      </w:r>
      <w:r w:rsidRPr="00D355F2">
        <w:rPr>
          <w:rFonts w:ascii="Times New Roman" w:eastAsia="Times New Roman" w:hAnsi="Times New Roman" w:cs="Times New Roman"/>
          <w:i/>
          <w:iCs/>
          <w:sz w:val="24"/>
          <w:szCs w:val="24"/>
          <w:lang w:eastAsia="hr-HR"/>
        </w:rPr>
        <w:t>javni prijevoz </w:t>
      </w:r>
      <w:r w:rsidRPr="00D355F2">
        <w:rPr>
          <w:rFonts w:ascii="Times New Roman" w:eastAsia="Times New Roman" w:hAnsi="Times New Roman" w:cs="Times New Roman"/>
          <w:sz w:val="24"/>
          <w:szCs w:val="24"/>
          <w:lang w:eastAsia="hr-HR"/>
        </w:rPr>
        <w:t>je cestovni prijevoz putnika ili tereta koji je pod istim uvjetima dostupan svim korisnicima prijevoznih usluga i koji se obavlja u komercijalne svrhe, radi ostvarenja dobiti od strane prijevoznika</w:t>
      </w:r>
    </w:p>
    <w:p w14:paraId="038B2837"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0C928825"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19. </w:t>
      </w:r>
      <w:r w:rsidRPr="00D355F2">
        <w:rPr>
          <w:rFonts w:ascii="Times New Roman" w:eastAsia="Times New Roman" w:hAnsi="Times New Roman" w:cs="Times New Roman"/>
          <w:i/>
          <w:iCs/>
          <w:sz w:val="24"/>
          <w:szCs w:val="24"/>
          <w:lang w:eastAsia="hr-HR"/>
        </w:rPr>
        <w:t>javni linijski prijevoz putnika u cestovnom prometu </w:t>
      </w:r>
      <w:r w:rsidRPr="00D355F2">
        <w:rPr>
          <w:rFonts w:ascii="Times New Roman" w:eastAsia="Times New Roman" w:hAnsi="Times New Roman" w:cs="Times New Roman"/>
          <w:sz w:val="24"/>
          <w:szCs w:val="24"/>
          <w:lang w:eastAsia="hr-HR"/>
        </w:rPr>
        <w:t>je javni prijevoz putnika koji se obavlja vozilima kategorije M1 kapaciteta sedam + jedno ili osam + jedno putničko mjesto, ako je u takva vozila ugrađen tahograf koji se mora koristiti sukladno Uredbi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 2. 2014.) te kategorije M2 ili M3 na određenim linijama i po unaprijed utvrđenom voznom redu, cijeni i Općim uvjetima prijevoza i koji se smatra javnom gospodarskom uslugom kao javnim dobrom čije izvršavanje u javnom interesu osigurava Republika Hrvatska, a kako bi se zadovoljile javne potrebe za prijevozom</w:t>
      </w:r>
    </w:p>
    <w:p w14:paraId="6C7DB5D3"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2DB55D4F"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20. </w:t>
      </w:r>
      <w:r w:rsidRPr="00D355F2">
        <w:rPr>
          <w:rFonts w:ascii="Times New Roman" w:eastAsia="Times New Roman" w:hAnsi="Times New Roman" w:cs="Times New Roman"/>
          <w:i/>
          <w:iCs/>
          <w:sz w:val="24"/>
          <w:szCs w:val="24"/>
          <w:lang w:eastAsia="hr-HR"/>
        </w:rPr>
        <w:t>jedinstvena vozna karta </w:t>
      </w:r>
      <w:r w:rsidRPr="00D355F2">
        <w:rPr>
          <w:rFonts w:ascii="Times New Roman" w:eastAsia="Times New Roman" w:hAnsi="Times New Roman" w:cs="Times New Roman"/>
          <w:sz w:val="24"/>
          <w:szCs w:val="24"/>
          <w:lang w:eastAsia="hr-HR"/>
        </w:rPr>
        <w:t>je vozna karta koja putniku omogućava korištenje javnog linijskog prijevoza putnika u različitim granama prometa na području Republike Hrvatske, koji obavljaju različiti prijevoznici s različitim prijevoznim sredstvima, u okviru tarifne unije ili drugih oblika integriranog prijevoza putnika</w:t>
      </w:r>
    </w:p>
    <w:p w14:paraId="21C96AB4"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21. </w:t>
      </w:r>
      <w:r w:rsidRPr="00D355F2">
        <w:rPr>
          <w:rFonts w:ascii="Times New Roman" w:eastAsia="Times New Roman" w:hAnsi="Times New Roman" w:cs="Times New Roman"/>
          <w:i/>
          <w:iCs/>
          <w:sz w:val="24"/>
          <w:szCs w:val="24"/>
          <w:lang w:eastAsia="hr-HR"/>
        </w:rPr>
        <w:t>kabotaža </w:t>
      </w:r>
      <w:r w:rsidRPr="00D355F2">
        <w:rPr>
          <w:rFonts w:ascii="Times New Roman" w:eastAsia="Times New Roman" w:hAnsi="Times New Roman" w:cs="Times New Roman"/>
          <w:sz w:val="24"/>
          <w:szCs w:val="24"/>
          <w:lang w:eastAsia="hr-HR"/>
        </w:rPr>
        <w:t>je obavljanje unutarnjeg prijevoza tereta ili putnika na području Republike Hrvatske, ako takav prijevoz obavlja prijevoznik Europske unije ili strani prijevoznik, tako da su i mjesto utovara/ukrcaja i mjesto istovara/iskrcaja u tom prijevozu na području Republike Hrvatske, te isti takav prijevoz ako ga domaći prijevoznik obavlja na području druge države</w:t>
      </w:r>
    </w:p>
    <w:p w14:paraId="470F4E69"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22. </w:t>
      </w:r>
      <w:r w:rsidRPr="00D355F2">
        <w:rPr>
          <w:rFonts w:ascii="Times New Roman" w:eastAsia="Times New Roman" w:hAnsi="Times New Roman" w:cs="Times New Roman"/>
          <w:i/>
          <w:iCs/>
          <w:sz w:val="24"/>
          <w:szCs w:val="24"/>
          <w:lang w:eastAsia="hr-HR"/>
        </w:rPr>
        <w:t>komunalni linijski prijevoz putnika </w:t>
      </w:r>
      <w:r w:rsidRPr="00D355F2">
        <w:rPr>
          <w:rFonts w:ascii="Times New Roman" w:eastAsia="Times New Roman" w:hAnsi="Times New Roman" w:cs="Times New Roman"/>
          <w:sz w:val="24"/>
          <w:szCs w:val="24"/>
          <w:lang w:eastAsia="hr-HR"/>
        </w:rPr>
        <w:t>je javni cestovni prijevoz putnika na komunalnim linijama unutar područja isključivo jedne jedinice lokalne samouprave, koji se uređuje sukladno ovom Zakonu, propisima o komunalnom gospodarstvu i sukladno Uredbi (EZ) br. 1370/2007 i koji nema obilježja drugih oblika prijevoza</w:t>
      </w:r>
    </w:p>
    <w:p w14:paraId="313FF5E0"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7DC86325"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lastRenderedPageBreak/>
        <w:t>23. </w:t>
      </w:r>
      <w:r w:rsidRPr="00D355F2">
        <w:rPr>
          <w:rFonts w:ascii="Times New Roman" w:eastAsia="Times New Roman" w:hAnsi="Times New Roman" w:cs="Times New Roman"/>
          <w:i/>
          <w:iCs/>
          <w:sz w:val="24"/>
          <w:szCs w:val="24"/>
          <w:lang w:eastAsia="hr-HR"/>
        </w:rPr>
        <w:t>licencija </w:t>
      </w:r>
      <w:r w:rsidRPr="00D355F2">
        <w:rPr>
          <w:rFonts w:ascii="Times New Roman" w:eastAsia="Times New Roman" w:hAnsi="Times New Roman" w:cs="Times New Roman"/>
          <w:sz w:val="24"/>
          <w:szCs w:val="24"/>
          <w:lang w:eastAsia="hr-HR"/>
        </w:rPr>
        <w:t>je akt kojim se odobrava obavljanje djelatnosti javnog prijevoza putnika ili tereta u cestovnom prometu, pružanje kolodvorskih usluga na autobusnim i teretnim kolodvorima i obavljanje agencijske djelatnosti u cestovnom prijevozu</w:t>
      </w:r>
    </w:p>
    <w:p w14:paraId="0B907B4E"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40D7125D"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24. </w:t>
      </w:r>
      <w:r w:rsidRPr="00D355F2">
        <w:rPr>
          <w:rFonts w:ascii="Times New Roman" w:eastAsia="Times New Roman" w:hAnsi="Times New Roman" w:cs="Times New Roman"/>
          <w:i/>
          <w:iCs/>
          <w:sz w:val="24"/>
          <w:szCs w:val="24"/>
          <w:lang w:eastAsia="hr-HR"/>
        </w:rPr>
        <w:t>licencija Zajednice </w:t>
      </w:r>
      <w:r w:rsidRPr="00D355F2">
        <w:rPr>
          <w:rFonts w:ascii="Times New Roman" w:eastAsia="Times New Roman" w:hAnsi="Times New Roman" w:cs="Times New Roman"/>
          <w:sz w:val="24"/>
          <w:szCs w:val="24"/>
          <w:lang w:eastAsia="hr-HR"/>
        </w:rPr>
        <w:t>je akt kojim se odobrava obavljanje djelatnosti javnog prijevoza putnika ili tereta, u skladu s člankom 4. Uredbe (EZ) br. 1072/2009 ili člankom 4. Uredbe (EZ) br. 1073/2009</w:t>
      </w:r>
    </w:p>
    <w:p w14:paraId="15E84803"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0B1F66D9"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25. </w:t>
      </w:r>
      <w:r w:rsidRPr="00D355F2">
        <w:rPr>
          <w:rFonts w:ascii="Times New Roman" w:eastAsia="Times New Roman" w:hAnsi="Times New Roman" w:cs="Times New Roman"/>
          <w:i/>
          <w:iCs/>
          <w:sz w:val="24"/>
          <w:szCs w:val="24"/>
          <w:lang w:eastAsia="hr-HR"/>
        </w:rPr>
        <w:t>linija </w:t>
      </w:r>
      <w:r w:rsidRPr="00D355F2">
        <w:rPr>
          <w:rFonts w:ascii="Times New Roman" w:eastAsia="Times New Roman" w:hAnsi="Times New Roman" w:cs="Times New Roman"/>
          <w:sz w:val="24"/>
          <w:szCs w:val="24"/>
          <w:lang w:eastAsia="hr-HR"/>
        </w:rPr>
        <w:t>je relacija (kod direktnog prijevoza) ili skup relacija (kod ekspresnog i putničkog prijevoza) obavljanja prijevoza putnika u cestovnom prometu od početnog do završnog autobusnog kolodvora, putničkog terminala, odnosno autobusnog stajališta, na kojoj se prevoze putnici po registriranom i objavljenom voznom redu s jednim ili više polazaka</w:t>
      </w:r>
    </w:p>
    <w:p w14:paraId="4EB93872"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32B74E4C"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26. </w:t>
      </w:r>
      <w:r w:rsidRPr="00D355F2">
        <w:rPr>
          <w:rFonts w:ascii="Times New Roman" w:eastAsia="Times New Roman" w:hAnsi="Times New Roman" w:cs="Times New Roman"/>
          <w:i/>
          <w:iCs/>
          <w:sz w:val="24"/>
          <w:szCs w:val="24"/>
          <w:lang w:eastAsia="hr-HR"/>
        </w:rPr>
        <w:t>mikroprijevoz </w:t>
      </w:r>
      <w:r w:rsidRPr="00D355F2">
        <w:rPr>
          <w:rFonts w:ascii="Times New Roman" w:eastAsia="Times New Roman" w:hAnsi="Times New Roman" w:cs="Times New Roman"/>
          <w:sz w:val="24"/>
          <w:szCs w:val="24"/>
          <w:lang w:eastAsia="hr-HR"/>
        </w:rPr>
        <w:t>je oblik javnog prijevoza putnika osobnim automobilom klase M1 ili autobusom klase M2, koji se obavlja na područjima na kojima nema organiziranog javnog prijevoza putnika odnosno na područjima koja karakterizira niska razina prijevozne potražnje, a obavlja se u skladu s ovim Zakonom i nema obilježja drugih oblika prijevoza</w:t>
      </w:r>
    </w:p>
    <w:p w14:paraId="3D438E21"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63B05DA1"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27. </w:t>
      </w:r>
      <w:r w:rsidRPr="00D355F2">
        <w:rPr>
          <w:rFonts w:ascii="Times New Roman" w:eastAsia="Times New Roman" w:hAnsi="Times New Roman" w:cs="Times New Roman"/>
          <w:i/>
          <w:iCs/>
          <w:sz w:val="24"/>
          <w:szCs w:val="24"/>
          <w:lang w:eastAsia="hr-HR"/>
        </w:rPr>
        <w:t>ministar </w:t>
      </w:r>
      <w:r w:rsidRPr="00D355F2">
        <w:rPr>
          <w:rFonts w:ascii="Times New Roman" w:eastAsia="Times New Roman" w:hAnsi="Times New Roman" w:cs="Times New Roman"/>
          <w:sz w:val="24"/>
          <w:szCs w:val="24"/>
          <w:lang w:eastAsia="hr-HR"/>
        </w:rPr>
        <w:t>je ministar nadležan za poslove prometa</w:t>
      </w:r>
    </w:p>
    <w:p w14:paraId="0004DAEF"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554FB673"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28. </w:t>
      </w:r>
      <w:r w:rsidRPr="00D355F2">
        <w:rPr>
          <w:rFonts w:ascii="Times New Roman" w:eastAsia="Times New Roman" w:hAnsi="Times New Roman" w:cs="Times New Roman"/>
          <w:i/>
          <w:iCs/>
          <w:sz w:val="24"/>
          <w:szCs w:val="24"/>
          <w:lang w:eastAsia="hr-HR"/>
        </w:rPr>
        <w:t>međužupanijski linijski prijevoz </w:t>
      </w:r>
      <w:r w:rsidRPr="00D355F2">
        <w:rPr>
          <w:rFonts w:ascii="Times New Roman" w:eastAsia="Times New Roman" w:hAnsi="Times New Roman" w:cs="Times New Roman"/>
          <w:sz w:val="24"/>
          <w:szCs w:val="24"/>
          <w:lang w:eastAsia="hr-HR"/>
        </w:rPr>
        <w:t>je javni cestovni prijevoz putnika između autobusnih kolodvora ili autobusnih stajališta u dvije ili više županija, a može se obavljati kao putnički, ekspresni ili direktni linijski prijevoz putnika u skladu s izdanom dozvolom, koja se izdaje nakon provedenog postupka usklađivanja voznih redova</w:t>
      </w:r>
    </w:p>
    <w:p w14:paraId="6E173963"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0C0169FA"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29. </w:t>
      </w:r>
      <w:r w:rsidRPr="00D355F2">
        <w:rPr>
          <w:rFonts w:ascii="Times New Roman" w:eastAsia="Times New Roman" w:hAnsi="Times New Roman" w:cs="Times New Roman"/>
          <w:i/>
          <w:iCs/>
          <w:sz w:val="24"/>
          <w:szCs w:val="24"/>
          <w:lang w:eastAsia="hr-HR"/>
        </w:rPr>
        <w:t>međunarodni linijski prijevoz </w:t>
      </w:r>
      <w:r w:rsidRPr="00D355F2">
        <w:rPr>
          <w:rFonts w:ascii="Times New Roman" w:eastAsia="Times New Roman" w:hAnsi="Times New Roman" w:cs="Times New Roman"/>
          <w:sz w:val="24"/>
          <w:szCs w:val="24"/>
          <w:lang w:eastAsia="hr-HR"/>
        </w:rPr>
        <w:t>je javni cestovni prijevoz putnika između Republike Hrvatske i drugih država, a koji se obavlja u skladu s izdanom dozvolom</w:t>
      </w:r>
    </w:p>
    <w:p w14:paraId="2D4B5B96"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3F055312"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30. </w:t>
      </w:r>
      <w:r w:rsidRPr="00D355F2">
        <w:rPr>
          <w:rFonts w:ascii="Times New Roman" w:eastAsia="Times New Roman" w:hAnsi="Times New Roman" w:cs="Times New Roman"/>
          <w:i/>
          <w:iCs/>
          <w:sz w:val="24"/>
          <w:szCs w:val="24"/>
          <w:lang w:eastAsia="hr-HR"/>
        </w:rPr>
        <w:t>Nacionalni registar cestovnih prijevoznika </w:t>
      </w:r>
      <w:r w:rsidRPr="00D355F2">
        <w:rPr>
          <w:rFonts w:ascii="Times New Roman" w:eastAsia="Times New Roman" w:hAnsi="Times New Roman" w:cs="Times New Roman"/>
          <w:sz w:val="24"/>
          <w:szCs w:val="24"/>
          <w:lang w:eastAsia="hr-HR"/>
        </w:rPr>
        <w:t>je jedinstvena nacionalna evidencija svih podataka o prijevoznicima i svih drugih podataka vezanih za obavljanje djelatnosti u cestovnom prometu iz ovoga Zakona, koju u elektroničkom obliku vodi Ministarstvo, sukladno Uredbi (EZ) br. 1071/2009, Uredbi (EU) 1213/2010 i Odluci Komisije iz članka 2. stavka 1. podstavka 6. ovoga Zakona te sukladno drugim odredbama ovoga Zakona</w:t>
      </w:r>
    </w:p>
    <w:p w14:paraId="4A50C19D"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17208957"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30.a </w:t>
      </w:r>
      <w:r w:rsidRPr="00D355F2">
        <w:rPr>
          <w:rFonts w:ascii="Times New Roman" w:eastAsia="Times New Roman" w:hAnsi="Times New Roman" w:cs="Times New Roman"/>
          <w:i/>
          <w:iCs/>
          <w:sz w:val="24"/>
          <w:szCs w:val="24"/>
          <w:lang w:eastAsia="hr-HR"/>
        </w:rPr>
        <w:t>nadležno upravno tijelo </w:t>
      </w:r>
      <w:r w:rsidRPr="00D355F2">
        <w:rPr>
          <w:rFonts w:ascii="Times New Roman" w:eastAsia="Times New Roman" w:hAnsi="Times New Roman" w:cs="Times New Roman"/>
          <w:sz w:val="24"/>
          <w:szCs w:val="24"/>
          <w:lang w:eastAsia="hr-HR"/>
        </w:rPr>
        <w:t>je nadležno upravno tijelo županije odnosno Grada Zagreba u čijem je djelokrugu obavljanje povjerenih poslova državne uprave koji se odnose na cestovni promet</w:t>
      </w:r>
    </w:p>
    <w:p w14:paraId="56419842"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2D7B0B06"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31. </w:t>
      </w:r>
      <w:r w:rsidRPr="00D355F2">
        <w:rPr>
          <w:rFonts w:ascii="Times New Roman" w:eastAsia="Times New Roman" w:hAnsi="Times New Roman" w:cs="Times New Roman"/>
          <w:i/>
          <w:iCs/>
          <w:sz w:val="24"/>
          <w:szCs w:val="24"/>
          <w:lang w:eastAsia="hr-HR"/>
        </w:rPr>
        <w:t>opći uvjeti prijevoza </w:t>
      </w:r>
      <w:r w:rsidRPr="00D355F2">
        <w:rPr>
          <w:rFonts w:ascii="Times New Roman" w:eastAsia="Times New Roman" w:hAnsi="Times New Roman" w:cs="Times New Roman"/>
          <w:sz w:val="24"/>
          <w:szCs w:val="24"/>
          <w:lang w:eastAsia="hr-HR"/>
        </w:rPr>
        <w:t xml:space="preserve">su akt koji donosi prijevoznik koji obavlja javni linijski prijevoz putnika iz ovoga Zakona, a kojim se utvrđuju uvjeti pod kojima se obavlja prijevoz (cjenik, pravila ponašanja putnika tijekom prijevoza, pravila prijevoza životinja, pravila prijevoza prtljage, pravila ponašanja posade vozila prema putnicima i </w:t>
      </w:r>
      <w:r w:rsidRPr="00D355F2">
        <w:rPr>
          <w:rFonts w:ascii="Times New Roman" w:eastAsia="Times New Roman" w:hAnsi="Times New Roman" w:cs="Times New Roman"/>
          <w:sz w:val="24"/>
          <w:szCs w:val="24"/>
          <w:lang w:eastAsia="hr-HR"/>
        </w:rPr>
        <w:lastRenderedPageBreak/>
        <w:t>uvjeti prijevoza te prava tijekom prijevoza osoba s invaliditetom i osoba smanjene pokretljivosti), a koji se mora učiniti javno dostupnim najmanje na mrežnim (web) stranicama prijevoznika ili na drugi odgovarajući način</w:t>
      </w:r>
    </w:p>
    <w:p w14:paraId="64629FFF"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36A0EA08"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32. </w:t>
      </w:r>
      <w:r w:rsidRPr="00D355F2">
        <w:rPr>
          <w:rFonts w:ascii="Times New Roman" w:eastAsia="Times New Roman" w:hAnsi="Times New Roman" w:cs="Times New Roman"/>
          <w:i/>
          <w:iCs/>
          <w:sz w:val="24"/>
          <w:szCs w:val="24"/>
          <w:lang w:eastAsia="hr-HR"/>
        </w:rPr>
        <w:t>opći uvjeti obavljanja kolodvorske djelatnosti </w:t>
      </w:r>
      <w:r w:rsidRPr="00D355F2">
        <w:rPr>
          <w:rFonts w:ascii="Times New Roman" w:eastAsia="Times New Roman" w:hAnsi="Times New Roman" w:cs="Times New Roman"/>
          <w:sz w:val="24"/>
          <w:szCs w:val="24"/>
          <w:lang w:eastAsia="hr-HR"/>
        </w:rPr>
        <w:t>su akt koji donosi autobusni ili teretni kolodvor, a kojim pružatelj kolodvorskih usluga utvrđuje uvjete pod kojima će obavljati tu djelatnost te koji se mora učiniti javno dostupnim najmanje na mrežnim (web) stranicama pružatelja kolodvorskih usluga ili na drugi odgovarajući način</w:t>
      </w:r>
    </w:p>
    <w:p w14:paraId="563EFA10"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490C2AC1"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33. </w:t>
      </w:r>
      <w:r w:rsidRPr="00D355F2">
        <w:rPr>
          <w:rFonts w:ascii="Times New Roman" w:eastAsia="Times New Roman" w:hAnsi="Times New Roman" w:cs="Times New Roman"/>
          <w:i/>
          <w:iCs/>
          <w:sz w:val="24"/>
          <w:szCs w:val="24"/>
          <w:lang w:eastAsia="hr-HR"/>
        </w:rPr>
        <w:t>podvozarstvo </w:t>
      </w:r>
      <w:r w:rsidRPr="00D355F2">
        <w:rPr>
          <w:rFonts w:ascii="Times New Roman" w:eastAsia="Times New Roman" w:hAnsi="Times New Roman" w:cs="Times New Roman"/>
          <w:sz w:val="24"/>
          <w:szCs w:val="24"/>
          <w:lang w:eastAsia="hr-HR"/>
        </w:rPr>
        <w:t>je način obavljanja javnog linijskog prijevoza putnika u unutarnjem i međunarodnom cestovnom prometu u kojem prijevoznik koji ima pravo obavljanja prijevoza na određenoj liniji povjerava obavljanje tog prijevoza drugom prijevozniku koji prijevoz obavlja u ime i za račun prijevoznika koji ima pravo obavljanja prijevoza na toj liniji</w:t>
      </w:r>
    </w:p>
    <w:p w14:paraId="72D0FA03"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5614455E"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34. </w:t>
      </w:r>
      <w:r w:rsidRPr="00D355F2">
        <w:rPr>
          <w:rFonts w:ascii="Times New Roman" w:eastAsia="Times New Roman" w:hAnsi="Times New Roman" w:cs="Times New Roman"/>
          <w:i/>
          <w:iCs/>
          <w:sz w:val="24"/>
          <w:szCs w:val="24"/>
          <w:lang w:eastAsia="hr-HR"/>
        </w:rPr>
        <w:t>putnik </w:t>
      </w:r>
      <w:r w:rsidRPr="00D355F2">
        <w:rPr>
          <w:rFonts w:ascii="Times New Roman" w:eastAsia="Times New Roman" w:hAnsi="Times New Roman" w:cs="Times New Roman"/>
          <w:sz w:val="24"/>
          <w:szCs w:val="24"/>
          <w:lang w:eastAsia="hr-HR"/>
        </w:rPr>
        <w:t>je osoba koju prijevoznik prevozi uz naknadu javnim prijevozom ili bez naknade prijevozom za vlastite ili osobne potrebe, s vozilom kojim se obavlja neki od oblika prijevoza putnika definiranih ovim Zakonom</w:t>
      </w:r>
    </w:p>
    <w:p w14:paraId="62B5FFC9"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7B22BDA6"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35. </w:t>
      </w:r>
      <w:r w:rsidRPr="00D355F2">
        <w:rPr>
          <w:rFonts w:ascii="Times New Roman" w:eastAsia="Times New Roman" w:hAnsi="Times New Roman" w:cs="Times New Roman"/>
          <w:i/>
          <w:iCs/>
          <w:sz w:val="24"/>
          <w:szCs w:val="24"/>
          <w:lang w:eastAsia="hr-HR"/>
        </w:rPr>
        <w:t>putnička linija </w:t>
      </w:r>
      <w:r w:rsidRPr="00D355F2">
        <w:rPr>
          <w:rFonts w:ascii="Times New Roman" w:eastAsia="Times New Roman" w:hAnsi="Times New Roman" w:cs="Times New Roman"/>
          <w:sz w:val="24"/>
          <w:szCs w:val="24"/>
          <w:lang w:eastAsia="hr-HR"/>
        </w:rPr>
        <w:t>je linija na kojoj se obavlja prijevoz između početnog i završnog autobusnog kolodvora odnosno autobusnog stajališta, s obveznim zaustavljanjem na svim usputnim autobusnim kolodvorima odnosno autobusnim stajalištima utvrđenim u voznom redu, osim ako na usputnim autobusnim stajalištima nema potrebe za ulaskom i/ili izlaskom putnika u/iz vozila</w:t>
      </w:r>
    </w:p>
    <w:p w14:paraId="7ED27E44"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p>
    <w:p w14:paraId="6C42E55F"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36. </w:t>
      </w:r>
      <w:r w:rsidRPr="00D355F2">
        <w:rPr>
          <w:rFonts w:ascii="Times New Roman" w:eastAsia="Times New Roman" w:hAnsi="Times New Roman" w:cs="Times New Roman"/>
          <w:i/>
          <w:iCs/>
          <w:sz w:val="24"/>
          <w:szCs w:val="24"/>
          <w:lang w:eastAsia="hr-HR"/>
        </w:rPr>
        <w:t>posebni linijski prijevoz </w:t>
      </w:r>
      <w:r w:rsidRPr="00D355F2">
        <w:rPr>
          <w:rFonts w:ascii="Times New Roman" w:eastAsia="Times New Roman" w:hAnsi="Times New Roman" w:cs="Times New Roman"/>
          <w:sz w:val="24"/>
          <w:szCs w:val="24"/>
          <w:lang w:eastAsia="hr-HR"/>
        </w:rPr>
        <w:t>je prijevoz određene skupine putnika (učenika od i do škole, djece s teškoćama u razvoju, osoba s invaliditetom te osoba smanjene pokretljivosti, putnika kojima je potrebna medicinska njega, radnika između mjesta prebivališta i mjesta rada, zaposlenika državnih, područnih (regionalnih) i lokalnih institucija), a koji se obavlja vozilima kategorije M1 kapaciteta sedam + jedno ili osam + jedno putničko mjesto na temelju pisanog ugovora između prijevoznika i naručitelja prijevoza, pri čemu naručitelj u cijelosti plaća prijevoz, a naručitelj može biti isključivo pravna osoba ili fizička osoba – obrtnik</w:t>
      </w:r>
    </w:p>
    <w:p w14:paraId="5D66524A"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396FC690"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37. </w:t>
      </w:r>
      <w:r w:rsidRPr="00D355F2">
        <w:rPr>
          <w:rFonts w:ascii="Times New Roman" w:eastAsia="Times New Roman" w:hAnsi="Times New Roman" w:cs="Times New Roman"/>
          <w:i/>
          <w:iCs/>
          <w:sz w:val="24"/>
          <w:szCs w:val="24"/>
          <w:lang w:eastAsia="hr-HR"/>
        </w:rPr>
        <w:t>povremeni prijevoz </w:t>
      </w:r>
      <w:r w:rsidRPr="00D355F2">
        <w:rPr>
          <w:rFonts w:ascii="Times New Roman" w:eastAsia="Times New Roman" w:hAnsi="Times New Roman" w:cs="Times New Roman"/>
          <w:sz w:val="24"/>
          <w:szCs w:val="24"/>
          <w:lang w:eastAsia="hr-HR"/>
        </w:rPr>
        <w:t>je prijevoz unaprijed definirane skupine putnika koji se obavlja vozilima kategorije M1 kapaciteta sedam + jedno ili osam + jedno putničko mjesto ili autobusima kategorije M2 ili M3 pod uvjetima koji su određeni pisanim ugovorom između prijevoznika i naručitelja prijevoza koji je sklopljen prije početka obavljanja prijevoza; u kojem nema ponovljenih elemenata javnog linijskog ili posebnog linijskog prijevoza putnika ili autotaksi prijevoza putnika, u kojem naručitelj prijevoza može biti pravna osoba, fizička osoba – obrtnik, fizička osoba, udruga, sportski klub ili druga institucija ustrojena prema posebnim propisima te u kojem je, na osnovi ispostavljenog računa, naručitelj ujedno i platitelj cjelokupne naknade za prijevoz</w:t>
      </w:r>
    </w:p>
    <w:p w14:paraId="10214873"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67E517DA"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lastRenderedPageBreak/>
        <w:t>38. </w:t>
      </w:r>
      <w:r w:rsidRPr="00D355F2">
        <w:rPr>
          <w:rFonts w:ascii="Times New Roman" w:eastAsia="Times New Roman" w:hAnsi="Times New Roman" w:cs="Times New Roman"/>
          <w:i/>
          <w:iCs/>
          <w:sz w:val="24"/>
          <w:szCs w:val="24"/>
          <w:lang w:eastAsia="hr-HR"/>
        </w:rPr>
        <w:t>prijava prijevoza za vlastite potrebe </w:t>
      </w:r>
      <w:r w:rsidRPr="00D355F2">
        <w:rPr>
          <w:rFonts w:ascii="Times New Roman" w:eastAsia="Times New Roman" w:hAnsi="Times New Roman" w:cs="Times New Roman"/>
          <w:sz w:val="24"/>
          <w:szCs w:val="24"/>
          <w:lang w:eastAsia="hr-HR"/>
        </w:rPr>
        <w:t>je isprava koju izdaje nadležno upravno tijelo, kojom se prijevozniku dozvoljava obavljanje prijevoza za vlastite potrebe u cestovnom prometu</w:t>
      </w:r>
    </w:p>
    <w:p w14:paraId="5AD0E940"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39. </w:t>
      </w:r>
      <w:r w:rsidRPr="00D355F2">
        <w:rPr>
          <w:rFonts w:ascii="Times New Roman" w:eastAsia="Times New Roman" w:hAnsi="Times New Roman" w:cs="Times New Roman"/>
          <w:i/>
          <w:iCs/>
          <w:sz w:val="24"/>
          <w:szCs w:val="24"/>
          <w:lang w:eastAsia="hr-HR"/>
        </w:rPr>
        <w:t>prijevoz u cestovnom prometu </w:t>
      </w:r>
      <w:r w:rsidRPr="00D355F2">
        <w:rPr>
          <w:rFonts w:ascii="Times New Roman" w:eastAsia="Times New Roman" w:hAnsi="Times New Roman" w:cs="Times New Roman"/>
          <w:sz w:val="24"/>
          <w:szCs w:val="24"/>
          <w:lang w:eastAsia="hr-HR"/>
        </w:rPr>
        <w:t>je svaki prijevoz putnika ili tereta, uključujući i vožnju praznog ili nenatovarenog vozila u vezi s tim prijevozom</w:t>
      </w:r>
    </w:p>
    <w:p w14:paraId="1B911B09"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28C6F97E"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40. </w:t>
      </w:r>
      <w:r w:rsidRPr="00D355F2">
        <w:rPr>
          <w:rFonts w:ascii="Times New Roman" w:eastAsia="Times New Roman" w:hAnsi="Times New Roman" w:cs="Times New Roman"/>
          <w:i/>
          <w:iCs/>
          <w:sz w:val="24"/>
          <w:szCs w:val="24"/>
          <w:lang w:eastAsia="hr-HR"/>
        </w:rPr>
        <w:t>prijevoz u unutarnjem cestovnom prometu </w:t>
      </w:r>
      <w:r w:rsidRPr="00D355F2">
        <w:rPr>
          <w:rFonts w:ascii="Times New Roman" w:eastAsia="Times New Roman" w:hAnsi="Times New Roman" w:cs="Times New Roman"/>
          <w:sz w:val="24"/>
          <w:szCs w:val="24"/>
          <w:lang w:eastAsia="hr-HR"/>
        </w:rPr>
        <w:t>je prijevoz na teritoriju Republike Hrvatske</w:t>
      </w:r>
    </w:p>
    <w:p w14:paraId="745E2CB7"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41. </w:t>
      </w:r>
      <w:r w:rsidRPr="00D355F2">
        <w:rPr>
          <w:rFonts w:ascii="Times New Roman" w:eastAsia="Times New Roman" w:hAnsi="Times New Roman" w:cs="Times New Roman"/>
          <w:i/>
          <w:iCs/>
          <w:sz w:val="24"/>
          <w:szCs w:val="24"/>
          <w:lang w:eastAsia="hr-HR"/>
        </w:rPr>
        <w:t>prijevoz putnika naizmjeničnim vožnjama </w:t>
      </w:r>
      <w:r w:rsidRPr="00D355F2">
        <w:rPr>
          <w:rFonts w:ascii="Times New Roman" w:eastAsia="Times New Roman" w:hAnsi="Times New Roman" w:cs="Times New Roman"/>
          <w:sz w:val="24"/>
          <w:szCs w:val="24"/>
          <w:lang w:eastAsia="hr-HR"/>
        </w:rPr>
        <w:t>je povremeni prijevoz putnika kod kojeg se nizom polaznih i povratnih vožnji prethodno formirane skupine putnika prevoze s istog polaznog mjesta na isto odredišno mjesto. Svaka skupina koja je obavila putovanje u polasku, vraća se u polazno mjesto kasnijom vožnjom istog prijevoznika</w:t>
      </w:r>
    </w:p>
    <w:p w14:paraId="5BE64F6E"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2D821EFB"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42. </w:t>
      </w:r>
      <w:r w:rsidRPr="00D355F2">
        <w:rPr>
          <w:rFonts w:ascii="Times New Roman" w:eastAsia="Times New Roman" w:hAnsi="Times New Roman" w:cs="Times New Roman"/>
          <w:i/>
          <w:iCs/>
          <w:sz w:val="24"/>
          <w:szCs w:val="24"/>
          <w:lang w:eastAsia="hr-HR"/>
        </w:rPr>
        <w:t>prijevoz za osobne potrebe </w:t>
      </w:r>
      <w:r w:rsidRPr="00D355F2">
        <w:rPr>
          <w:rFonts w:ascii="Times New Roman" w:eastAsia="Times New Roman" w:hAnsi="Times New Roman" w:cs="Times New Roman"/>
          <w:sz w:val="24"/>
          <w:szCs w:val="24"/>
          <w:lang w:eastAsia="hr-HR"/>
        </w:rPr>
        <w:t>je nekomercijalni prijevoz osoba ili tereta koji nenaplatno obavlja fizička osoba isključivo za svoje potrebe, odnosno za potrebe članova/članica svoje uže obitelji, vozilom koje ima u vlasništvu ili koje koristi na temelju ugovora o zakupu/leasingu ili po nekoj drugoj pravnoj osnovi i kojim osobno upravlja ili tim vozilom upravlja član/članica njegove uže obitelji i koji nema obilježja drugih oblika prijevoza</w:t>
      </w:r>
    </w:p>
    <w:p w14:paraId="73EB4BDC"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24CA3E78"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43. </w:t>
      </w:r>
      <w:r w:rsidRPr="00D355F2">
        <w:rPr>
          <w:rFonts w:ascii="Times New Roman" w:eastAsia="Times New Roman" w:hAnsi="Times New Roman" w:cs="Times New Roman"/>
          <w:i/>
          <w:iCs/>
          <w:sz w:val="24"/>
          <w:szCs w:val="24"/>
          <w:lang w:eastAsia="hr-HR"/>
        </w:rPr>
        <w:t>prijevoz za vlastite potrebe </w:t>
      </w:r>
      <w:r w:rsidRPr="00D355F2">
        <w:rPr>
          <w:rFonts w:ascii="Times New Roman" w:eastAsia="Times New Roman" w:hAnsi="Times New Roman" w:cs="Times New Roman"/>
          <w:sz w:val="24"/>
          <w:szCs w:val="24"/>
          <w:lang w:eastAsia="hr-HR"/>
        </w:rPr>
        <w:t>je prijevoz osoba ili tereta koji obavljaju fizičke osobe – obrtnici ili pravne osobe kao logističku potporu svojoj osnovnoj djelatnosti, pri čemu je osnovnu djelatnost nemoguće obavljati bez tog prijevoza, a prijevozna djelatnost je samo pomoćna djelatnost te osobe u obavljanju glavne djelatnosti, te koji se obavlja pod uvjetima propisanim ovim Zakonom i koji nema obilježja drugih oblika prijevoza</w:t>
      </w:r>
    </w:p>
    <w:p w14:paraId="7DCB4BB2"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7B23DE27"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44. </w:t>
      </w:r>
      <w:r w:rsidRPr="00D355F2">
        <w:rPr>
          <w:rFonts w:ascii="Times New Roman" w:eastAsia="Times New Roman" w:hAnsi="Times New Roman" w:cs="Times New Roman"/>
          <w:i/>
          <w:iCs/>
          <w:sz w:val="24"/>
          <w:szCs w:val="24"/>
          <w:lang w:eastAsia="hr-HR"/>
        </w:rPr>
        <w:t>prijevoznik Europske unije </w:t>
      </w:r>
      <w:r w:rsidRPr="00D355F2">
        <w:rPr>
          <w:rFonts w:ascii="Times New Roman" w:eastAsia="Times New Roman" w:hAnsi="Times New Roman" w:cs="Times New Roman"/>
          <w:sz w:val="24"/>
          <w:szCs w:val="24"/>
          <w:lang w:eastAsia="hr-HR"/>
        </w:rPr>
        <w:t>je pravna ili fizička osoba – obrtnik koja ima poslovni nastan u zemljama na području Europske unije i ima licenciju Zajednice za obavljanje prijevoza putnika ili tereta ili obavlja prijevoz za vlastite potrebe, a nema status domaćeg prijevoznika</w:t>
      </w:r>
    </w:p>
    <w:p w14:paraId="2A0E6CFD"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0677F244"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45. </w:t>
      </w:r>
      <w:r w:rsidRPr="00D355F2">
        <w:rPr>
          <w:rFonts w:ascii="Times New Roman" w:eastAsia="Times New Roman" w:hAnsi="Times New Roman" w:cs="Times New Roman"/>
          <w:i/>
          <w:iCs/>
          <w:sz w:val="24"/>
          <w:szCs w:val="24"/>
          <w:lang w:eastAsia="hr-HR"/>
        </w:rPr>
        <w:t>putni list </w:t>
      </w:r>
      <w:r w:rsidRPr="00D355F2">
        <w:rPr>
          <w:rFonts w:ascii="Times New Roman" w:eastAsia="Times New Roman" w:hAnsi="Times New Roman" w:cs="Times New Roman"/>
          <w:sz w:val="24"/>
          <w:szCs w:val="24"/>
          <w:lang w:eastAsia="hr-HR"/>
        </w:rPr>
        <w:t>je propisani obrazac koji prijevoznik ispravno popunjen mora imati u vozilu pri obavljanju povremenog prijevoza putnika u međunarodnom cestovnom prometu, koji je prijevoznik dužan čuvati najmanje dvije godine od dana kada je prijevoz obavljen, a koji se vodi u propisanoj pisanoj formi i sadržaju</w:t>
      </w:r>
    </w:p>
    <w:p w14:paraId="4295D1B3"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089AA64F"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46. </w:t>
      </w:r>
      <w:r w:rsidRPr="00D355F2">
        <w:rPr>
          <w:rFonts w:ascii="Times New Roman" w:eastAsia="Times New Roman" w:hAnsi="Times New Roman" w:cs="Times New Roman"/>
          <w:i/>
          <w:iCs/>
          <w:sz w:val="24"/>
          <w:szCs w:val="24"/>
          <w:lang w:eastAsia="hr-HR"/>
        </w:rPr>
        <w:t>putni radni list </w:t>
      </w:r>
      <w:r w:rsidRPr="00D355F2">
        <w:rPr>
          <w:rFonts w:ascii="Times New Roman" w:eastAsia="Times New Roman" w:hAnsi="Times New Roman" w:cs="Times New Roman"/>
          <w:sz w:val="24"/>
          <w:szCs w:val="24"/>
          <w:lang w:eastAsia="hr-HR"/>
        </w:rPr>
        <w:t>je propisani obrazac koji sadrži registracijski broj vozila kojim se obavlja javni linijski prijevoz ili posebni linijski prijevoz putnika ili mikroprijevoz, naziv linije (relacije), vrijeme početka i završetka vožnje, podatke o posadi vozila i pravcu njegova kretanja, potpis osobe ovlaštene za izdavanje putnog radnog lista, prostor za upisivanje dolazaka i polazaka s autobusnih kolodvora ili putničkih terminala u javnom linijskom cestovnom prijevozu, koji je prijevoznik dužan čuvati najmanje dvije godine od dana kada je prijevoz obavljen, a koji se može voditi u pisanoj ili elektroničkoj formi</w:t>
      </w:r>
    </w:p>
    <w:p w14:paraId="2FEAD5DA"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5F1AEC07"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47. </w:t>
      </w:r>
      <w:r w:rsidRPr="00D355F2">
        <w:rPr>
          <w:rFonts w:ascii="Times New Roman" w:eastAsia="Times New Roman" w:hAnsi="Times New Roman" w:cs="Times New Roman"/>
          <w:i/>
          <w:iCs/>
          <w:sz w:val="24"/>
          <w:szCs w:val="24"/>
          <w:lang w:eastAsia="hr-HR"/>
        </w:rPr>
        <w:t>putnički terminal </w:t>
      </w:r>
      <w:r w:rsidRPr="00D355F2">
        <w:rPr>
          <w:rFonts w:ascii="Times New Roman" w:eastAsia="Times New Roman" w:hAnsi="Times New Roman" w:cs="Times New Roman"/>
          <w:sz w:val="24"/>
          <w:szCs w:val="24"/>
          <w:lang w:eastAsia="hr-HR"/>
        </w:rPr>
        <w:t>je objekt namijenjen prihvatu i otpremi vozila i putnika na kojem se pružaju usluge prijevoznicima i putnicima (prodaja karata, informiranje, upravljanje prometom i sl.), a koji nije autobusni kolodvor te koji se koristi ponajprije u komunalnom prijevozu putnika, a samo iznimno i u drugim oblicima prijevoza putnika propisanim ovim Zakonom</w:t>
      </w:r>
    </w:p>
    <w:p w14:paraId="26DDAE99"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217FE632"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48. </w:t>
      </w:r>
      <w:r w:rsidRPr="00D355F2">
        <w:rPr>
          <w:rFonts w:ascii="Times New Roman" w:eastAsia="Times New Roman" w:hAnsi="Times New Roman" w:cs="Times New Roman"/>
          <w:i/>
          <w:iCs/>
          <w:sz w:val="24"/>
          <w:szCs w:val="24"/>
          <w:lang w:eastAsia="hr-HR"/>
        </w:rPr>
        <w:t>relacija </w:t>
      </w:r>
      <w:r w:rsidRPr="00D355F2">
        <w:rPr>
          <w:rFonts w:ascii="Times New Roman" w:eastAsia="Times New Roman" w:hAnsi="Times New Roman" w:cs="Times New Roman"/>
          <w:sz w:val="24"/>
          <w:szCs w:val="24"/>
          <w:lang w:eastAsia="hr-HR"/>
        </w:rPr>
        <w:t>je udaljenost između bilo kojih dvaju mjesta na liniji, koja su u voznom redu označena kao autobusni kolodvori, putnički terminali, odnosno autobusna stajališta</w:t>
      </w:r>
    </w:p>
    <w:p w14:paraId="42AED1FF"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47BB0891"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49. shuttle </w:t>
      </w:r>
      <w:r w:rsidRPr="00D355F2">
        <w:rPr>
          <w:rFonts w:ascii="Times New Roman" w:eastAsia="Times New Roman" w:hAnsi="Times New Roman" w:cs="Times New Roman"/>
          <w:i/>
          <w:iCs/>
          <w:sz w:val="24"/>
          <w:szCs w:val="24"/>
          <w:lang w:eastAsia="hr-HR"/>
        </w:rPr>
        <w:t>prijevoz </w:t>
      </w:r>
      <w:r w:rsidRPr="00D355F2">
        <w:rPr>
          <w:rFonts w:ascii="Times New Roman" w:eastAsia="Times New Roman" w:hAnsi="Times New Roman" w:cs="Times New Roman"/>
          <w:sz w:val="24"/>
          <w:szCs w:val="24"/>
          <w:lang w:eastAsia="hr-HR"/>
        </w:rPr>
        <w:t>je prijevoz putnika koji se obavlja vozilima kategorije M1 kapaciteta sedam + jedno i osam + jedno putničko mjesto ili vozilima kategorije M2 ili M3 isključivo između zračnih luka i hotela odnosno središta grada, na temelju pisanog ugovora koji je sklopljen između prijevoznika i zračne luke i koji nema obilježja drugih oblika prijevoza putnika</w:t>
      </w:r>
    </w:p>
    <w:p w14:paraId="6D446FD9"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7583DB7A"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50. </w:t>
      </w:r>
      <w:r w:rsidRPr="00D355F2">
        <w:rPr>
          <w:rFonts w:ascii="Times New Roman" w:eastAsia="Times New Roman" w:hAnsi="Times New Roman" w:cs="Times New Roman"/>
          <w:i/>
          <w:iCs/>
          <w:sz w:val="24"/>
          <w:szCs w:val="24"/>
          <w:lang w:eastAsia="hr-HR"/>
        </w:rPr>
        <w:t>skup vozila </w:t>
      </w:r>
      <w:r w:rsidRPr="00D355F2">
        <w:rPr>
          <w:rFonts w:ascii="Times New Roman" w:eastAsia="Times New Roman" w:hAnsi="Times New Roman" w:cs="Times New Roman"/>
          <w:sz w:val="24"/>
          <w:szCs w:val="24"/>
          <w:lang w:eastAsia="hr-HR"/>
        </w:rPr>
        <w:t>je sklop jednog vučnog vozila i najmanje jedne prikolice ili poluprikolice</w:t>
      </w:r>
    </w:p>
    <w:p w14:paraId="5E87DD11"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1D38B7DC"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51. </w:t>
      </w:r>
      <w:r w:rsidRPr="00D355F2">
        <w:rPr>
          <w:rFonts w:ascii="Times New Roman" w:eastAsia="Times New Roman" w:hAnsi="Times New Roman" w:cs="Times New Roman"/>
          <w:i/>
          <w:iCs/>
          <w:sz w:val="24"/>
          <w:szCs w:val="24"/>
          <w:lang w:eastAsia="hr-HR"/>
        </w:rPr>
        <w:t>strani prijevoznik </w:t>
      </w:r>
      <w:r w:rsidRPr="00D355F2">
        <w:rPr>
          <w:rFonts w:ascii="Times New Roman" w:eastAsia="Times New Roman" w:hAnsi="Times New Roman" w:cs="Times New Roman"/>
          <w:sz w:val="24"/>
          <w:szCs w:val="24"/>
          <w:lang w:eastAsia="hr-HR"/>
        </w:rPr>
        <w:t>je pravna ili fizička osoba – obrtnik koja ima licenciju ili odgovarajuće odobrenje svoje države za obavljanje prijevoza putnika ili tereta ili obavlja prijevoze za vlastite potrebe te ima sjedište/prebivalište u državi koja nije članica Europske unije</w:t>
      </w:r>
    </w:p>
    <w:p w14:paraId="23F22EDE"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52. </w:t>
      </w:r>
      <w:r w:rsidRPr="00D355F2">
        <w:rPr>
          <w:rFonts w:ascii="Times New Roman" w:eastAsia="Times New Roman" w:hAnsi="Times New Roman" w:cs="Times New Roman"/>
          <w:i/>
          <w:iCs/>
          <w:sz w:val="24"/>
          <w:szCs w:val="24"/>
          <w:lang w:eastAsia="hr-HR"/>
        </w:rPr>
        <w:t>teretni kolodvor </w:t>
      </w:r>
      <w:r w:rsidRPr="00D355F2">
        <w:rPr>
          <w:rFonts w:ascii="Times New Roman" w:eastAsia="Times New Roman" w:hAnsi="Times New Roman" w:cs="Times New Roman"/>
          <w:sz w:val="24"/>
          <w:szCs w:val="24"/>
          <w:lang w:eastAsia="hr-HR"/>
        </w:rPr>
        <w:t>je objekt za prihvat i otpremanje teretnih motornih vozila koji mora ispunjavati uvjete propisane ovim Zakonom</w:t>
      </w:r>
    </w:p>
    <w:p w14:paraId="1CFCBA1D"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267CBE9B"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53. </w:t>
      </w:r>
      <w:r w:rsidRPr="00D355F2">
        <w:rPr>
          <w:rFonts w:ascii="Times New Roman" w:eastAsia="Times New Roman" w:hAnsi="Times New Roman" w:cs="Times New Roman"/>
          <w:i/>
          <w:iCs/>
          <w:sz w:val="24"/>
          <w:szCs w:val="24"/>
          <w:lang w:eastAsia="hr-HR"/>
        </w:rPr>
        <w:t>teretni list </w:t>
      </w:r>
      <w:r w:rsidRPr="00D355F2">
        <w:rPr>
          <w:rFonts w:ascii="Times New Roman" w:eastAsia="Times New Roman" w:hAnsi="Times New Roman" w:cs="Times New Roman"/>
          <w:sz w:val="24"/>
          <w:szCs w:val="24"/>
          <w:lang w:eastAsia="hr-HR"/>
        </w:rPr>
        <w:t>je akt koji prati teret tijekom javnog prijevoza i prijevoza tereta za vlastite potrebe i koji mora najmanje sadržavati: datum i mjesto izdavanja, ime i prezime ili naziv pošiljatelja te njegovu adresu, ime i prezime ili naziv prijevoznika, registarsku oznaku vozila, datum i mjesto utovara tereta, ime i prezime ili naziv primatelja i mjesto istovara, naznaku količine i vrste tereta, popis isprava koje se prilažu uz teretni list, a koji je prijevoznik dužan čuvati najmanje dvije godine od dana kada je prijevoz obavljen, a koji se može voditi u elektroničkoj ili pisanoj formi</w:t>
      </w:r>
    </w:p>
    <w:p w14:paraId="1AA91282"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6337C2AA"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54. </w:t>
      </w:r>
      <w:r w:rsidRPr="00D355F2">
        <w:rPr>
          <w:rFonts w:ascii="Times New Roman" w:eastAsia="Times New Roman" w:hAnsi="Times New Roman" w:cs="Times New Roman"/>
          <w:i/>
          <w:iCs/>
          <w:sz w:val="24"/>
          <w:szCs w:val="24"/>
          <w:lang w:eastAsia="hr-HR"/>
        </w:rPr>
        <w:t>tranzitni prijevoz </w:t>
      </w:r>
      <w:r w:rsidRPr="00D355F2">
        <w:rPr>
          <w:rFonts w:ascii="Times New Roman" w:eastAsia="Times New Roman" w:hAnsi="Times New Roman" w:cs="Times New Roman"/>
          <w:sz w:val="24"/>
          <w:szCs w:val="24"/>
          <w:lang w:eastAsia="hr-HR"/>
        </w:rPr>
        <w:t>je prijevoz putnika ili tereta preko teritorija Republike Hrvatske bez ulaska ili izlaska putnika, odnosno utovara ili istovara tereta na teritoriju Republike Hrvatske</w:t>
      </w:r>
    </w:p>
    <w:p w14:paraId="6D33F1DC"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55. </w:t>
      </w:r>
      <w:r w:rsidRPr="00D355F2">
        <w:rPr>
          <w:rFonts w:ascii="Times New Roman" w:eastAsia="Times New Roman" w:hAnsi="Times New Roman" w:cs="Times New Roman"/>
          <w:i/>
          <w:iCs/>
          <w:sz w:val="24"/>
          <w:szCs w:val="24"/>
          <w:lang w:eastAsia="hr-HR"/>
        </w:rPr>
        <w:t>treće države </w:t>
      </w:r>
      <w:r w:rsidRPr="00D355F2">
        <w:rPr>
          <w:rFonts w:ascii="Times New Roman" w:eastAsia="Times New Roman" w:hAnsi="Times New Roman" w:cs="Times New Roman"/>
          <w:sz w:val="24"/>
          <w:szCs w:val="24"/>
          <w:lang w:eastAsia="hr-HR"/>
        </w:rPr>
        <w:t>su sve države koje nisu članice Europske unije</w:t>
      </w:r>
    </w:p>
    <w:p w14:paraId="7CD279A8"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3192223C"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56. </w:t>
      </w:r>
      <w:r w:rsidRPr="00D355F2">
        <w:rPr>
          <w:rFonts w:ascii="Times New Roman" w:eastAsia="Times New Roman" w:hAnsi="Times New Roman" w:cs="Times New Roman"/>
          <w:i/>
          <w:iCs/>
          <w:sz w:val="24"/>
          <w:szCs w:val="24"/>
          <w:lang w:eastAsia="hr-HR"/>
        </w:rPr>
        <w:t>unajmljeno vozilo </w:t>
      </w:r>
      <w:r w:rsidRPr="00D355F2">
        <w:rPr>
          <w:rFonts w:ascii="Times New Roman" w:eastAsia="Times New Roman" w:hAnsi="Times New Roman" w:cs="Times New Roman"/>
          <w:sz w:val="24"/>
          <w:szCs w:val="24"/>
          <w:lang w:eastAsia="hr-HR"/>
        </w:rPr>
        <w:t>je vozilo koje je na temelju pisanog ugovora o najmu najmodavac, uz financijsku naknadu i na određeno vrijeme, dao na korištenje najmoprimcu radi obavljanja javnog cestovnog prijevoza tereta ili putnika ili prijevoza tereta ili putnika za vlastite potrebe od strane najmoprimca</w:t>
      </w:r>
    </w:p>
    <w:p w14:paraId="4E38298B"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5B9E99DA"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lastRenderedPageBreak/>
        <w:t>57. </w:t>
      </w:r>
      <w:r w:rsidRPr="00D355F2">
        <w:rPr>
          <w:rFonts w:ascii="Times New Roman" w:eastAsia="Times New Roman" w:hAnsi="Times New Roman" w:cs="Times New Roman"/>
          <w:i/>
          <w:iCs/>
          <w:sz w:val="24"/>
          <w:szCs w:val="24"/>
          <w:lang w:eastAsia="hr-HR"/>
        </w:rPr>
        <w:t>upravitelj prijevoza </w:t>
      </w:r>
      <w:r w:rsidRPr="00D355F2">
        <w:rPr>
          <w:rFonts w:ascii="Times New Roman" w:eastAsia="Times New Roman" w:hAnsi="Times New Roman" w:cs="Times New Roman"/>
          <w:sz w:val="24"/>
          <w:szCs w:val="24"/>
          <w:lang w:eastAsia="hr-HR"/>
        </w:rPr>
        <w:t>je fizička osoba zaposlena u pravnoj osobi ili obrtu ili sama fizička osoba – obrtnik ili druga fizička osoba koja temeljem određenog ugovora stvarno i trajno upravlja obavljanjem prijevozničke djelatnosti te pravne osobe ili obrta</w:t>
      </w:r>
    </w:p>
    <w:p w14:paraId="6E8130A9"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6D34B5E2"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58. </w:t>
      </w:r>
      <w:r w:rsidRPr="00D355F2">
        <w:rPr>
          <w:rFonts w:ascii="Times New Roman" w:eastAsia="Times New Roman" w:hAnsi="Times New Roman" w:cs="Times New Roman"/>
          <w:i/>
          <w:iCs/>
          <w:sz w:val="24"/>
          <w:szCs w:val="24"/>
          <w:lang w:eastAsia="hr-HR"/>
        </w:rPr>
        <w:t>usklađivanje voznih redova </w:t>
      </w:r>
      <w:r w:rsidRPr="00D355F2">
        <w:rPr>
          <w:rFonts w:ascii="Times New Roman" w:eastAsia="Times New Roman" w:hAnsi="Times New Roman" w:cs="Times New Roman"/>
          <w:sz w:val="24"/>
          <w:szCs w:val="24"/>
          <w:lang w:eastAsia="hr-HR"/>
        </w:rPr>
        <w:t xml:space="preserve">je postupak odobravanja od strane prijevoznika predloženih voznih redova koji tijekom cijele godine obavlja </w:t>
      </w:r>
      <w:r w:rsidRPr="00592D52">
        <w:rPr>
          <w:rFonts w:ascii="Times New Roman" w:eastAsia="Times New Roman" w:hAnsi="Times New Roman" w:cs="Times New Roman"/>
          <w:sz w:val="24"/>
          <w:szCs w:val="24"/>
          <w:lang w:eastAsia="hr-HR"/>
        </w:rPr>
        <w:t>Hrvatska gospodarska komora</w:t>
      </w:r>
      <w:r w:rsidRPr="00D355F2">
        <w:rPr>
          <w:rFonts w:ascii="Times New Roman" w:eastAsia="Times New Roman" w:hAnsi="Times New Roman" w:cs="Times New Roman"/>
          <w:sz w:val="24"/>
          <w:szCs w:val="24"/>
          <w:lang w:eastAsia="hr-HR"/>
        </w:rPr>
        <w:t>, a koje se provodi sukladno pravilniku koji donosi ministar</w:t>
      </w:r>
    </w:p>
    <w:p w14:paraId="1A328DEC"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207B6317"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59. </w:t>
      </w:r>
      <w:r w:rsidRPr="00D355F2">
        <w:rPr>
          <w:rFonts w:ascii="Times New Roman" w:eastAsia="Times New Roman" w:hAnsi="Times New Roman" w:cs="Times New Roman"/>
          <w:i/>
          <w:iCs/>
          <w:sz w:val="24"/>
          <w:szCs w:val="24"/>
          <w:lang w:eastAsia="hr-HR"/>
        </w:rPr>
        <w:t>vozilo </w:t>
      </w:r>
      <w:r w:rsidRPr="00D355F2">
        <w:rPr>
          <w:rFonts w:ascii="Times New Roman" w:eastAsia="Times New Roman" w:hAnsi="Times New Roman" w:cs="Times New Roman"/>
          <w:sz w:val="24"/>
          <w:szCs w:val="24"/>
          <w:lang w:eastAsia="hr-HR"/>
        </w:rPr>
        <w:t>je autobus ili osobno vozilo koji su namijenjeni isključivo prijevozu putnika, odnosno motorno vozilo, prikolica, poluprikolica ili skup vozila koja su namijenjena isključivo za prijevoz tereta, u smislu ovoga Zakona</w:t>
      </w:r>
    </w:p>
    <w:p w14:paraId="3895205B"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4C0702F9"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60. </w:t>
      </w:r>
      <w:r w:rsidRPr="00D355F2">
        <w:rPr>
          <w:rFonts w:ascii="Times New Roman" w:eastAsia="Times New Roman" w:hAnsi="Times New Roman" w:cs="Times New Roman"/>
          <w:i/>
          <w:iCs/>
          <w:sz w:val="24"/>
          <w:szCs w:val="24"/>
          <w:lang w:eastAsia="hr-HR"/>
        </w:rPr>
        <w:t>vozni red </w:t>
      </w:r>
      <w:r w:rsidRPr="00D355F2">
        <w:rPr>
          <w:rFonts w:ascii="Times New Roman" w:eastAsia="Times New Roman" w:hAnsi="Times New Roman" w:cs="Times New Roman"/>
          <w:sz w:val="24"/>
          <w:szCs w:val="24"/>
          <w:lang w:eastAsia="hr-HR"/>
        </w:rPr>
        <w:t>je pisani akt koji najmanje sadrži: naziv prijevoznika, naziv linije na kojoj se obavlja prijevoz, vrstu linije, redoslijed autobusnih kolodvora, putničkih terminala odnosno autobusnih stajališta te njihovu udaljenost od mjesta gdje počinje linija, vrijeme dolaska i polaska s autobusnih kolodvora, putničkih terminala odnosno autobusnih stajališta, režim održavanja linije, razdoblje u kojem se održava linija te rok važenja voznog reda</w:t>
      </w:r>
    </w:p>
    <w:p w14:paraId="4409E1F9"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4A2EED4A"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61. </w:t>
      </w:r>
      <w:r w:rsidRPr="00D355F2">
        <w:rPr>
          <w:rFonts w:ascii="Times New Roman" w:eastAsia="Times New Roman" w:hAnsi="Times New Roman" w:cs="Times New Roman"/>
          <w:i/>
          <w:iCs/>
          <w:sz w:val="24"/>
          <w:szCs w:val="24"/>
          <w:lang w:eastAsia="hr-HR"/>
        </w:rPr>
        <w:t>vozna karta </w:t>
      </w:r>
      <w:r w:rsidRPr="00D355F2">
        <w:rPr>
          <w:rFonts w:ascii="Times New Roman" w:eastAsia="Times New Roman" w:hAnsi="Times New Roman" w:cs="Times New Roman"/>
          <w:sz w:val="24"/>
          <w:szCs w:val="24"/>
          <w:lang w:eastAsia="hr-HR"/>
        </w:rPr>
        <w:t>je prijevozna isprava koja se izdaje putniku u javnom linijskom prijevozu putnika, na kojoj je najmanje navedeno polazište, odredište i cijena prijevoza te naziv prijevoznika; koja može biti u papirnatom ili elektroničkom obliku, a dokaz je sklopljenog ugovora o prijevozu, sklopljene police osiguranja tijekom prijevoza te plaćene naknade za prijevoz</w:t>
      </w:r>
    </w:p>
    <w:p w14:paraId="055215F0"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39205ACD"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62. </w:t>
      </w:r>
      <w:r w:rsidRPr="00D355F2">
        <w:rPr>
          <w:rFonts w:ascii="Times New Roman" w:eastAsia="Times New Roman" w:hAnsi="Times New Roman" w:cs="Times New Roman"/>
          <w:i/>
          <w:iCs/>
          <w:sz w:val="24"/>
          <w:szCs w:val="24"/>
          <w:lang w:eastAsia="hr-HR"/>
        </w:rPr>
        <w:t>Zajednica </w:t>
      </w:r>
      <w:r w:rsidRPr="00D355F2">
        <w:rPr>
          <w:rFonts w:ascii="Times New Roman" w:eastAsia="Times New Roman" w:hAnsi="Times New Roman" w:cs="Times New Roman"/>
          <w:sz w:val="24"/>
          <w:szCs w:val="24"/>
          <w:lang w:eastAsia="hr-HR"/>
        </w:rPr>
        <w:t>je Europska unija i</w:t>
      </w:r>
    </w:p>
    <w:p w14:paraId="2948304F"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51720543"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63. </w:t>
      </w:r>
      <w:r w:rsidRPr="00D355F2">
        <w:rPr>
          <w:rFonts w:ascii="Times New Roman" w:eastAsia="Times New Roman" w:hAnsi="Times New Roman" w:cs="Times New Roman"/>
          <w:i/>
          <w:iCs/>
          <w:sz w:val="24"/>
          <w:szCs w:val="24"/>
          <w:lang w:eastAsia="hr-HR"/>
        </w:rPr>
        <w:t>županijski linijski prijevoz </w:t>
      </w:r>
      <w:r w:rsidRPr="00D355F2">
        <w:rPr>
          <w:rFonts w:ascii="Times New Roman" w:eastAsia="Times New Roman" w:hAnsi="Times New Roman" w:cs="Times New Roman"/>
          <w:sz w:val="24"/>
          <w:szCs w:val="24"/>
          <w:lang w:eastAsia="hr-HR"/>
        </w:rPr>
        <w:t>je javni cestovni prijevoz putnika na području jedne županije, a može prometovati bez zaustavljanja i preko područja susjednih županija ako je takvo prometovanje uvjetovano cestovnom mrežom, a obavlja se temeljem ugovora o javnim uslugama temeljem Uredbe (EZ) br. 1370/2007 ili temeljem dozvole koja se izdaje nakon provedenog postupka usklađivanja voznih redova ili temeljem dodijeljene koncesije.</w:t>
      </w:r>
    </w:p>
    <w:p w14:paraId="1E40CEE2"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374D6B06" w14:textId="77777777" w:rsid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 Drugi pojmovi, izrazi i definicije korišteni u ovom Zakonu imaju jednako značenje kao što je definirano drugim propisima Republike Hrvatske, propisima Europske unije, međunarodnim konvencijama i ugovorima te međudržavnim ugovorima koje je sklopila Republika Hrvatska.</w:t>
      </w:r>
    </w:p>
    <w:p w14:paraId="300FA47D"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p>
    <w:p w14:paraId="63262B0C" w14:textId="77777777" w:rsidR="00D355F2" w:rsidRPr="00D355F2" w:rsidRDefault="00D355F2" w:rsidP="00D355F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 Izrazi koji se koriste u ovome propisu, a imaju rodno značenje, odnose se jednako na muški i ženski rod.</w:t>
      </w:r>
    </w:p>
    <w:p w14:paraId="4A4E4AD1" w14:textId="77777777" w:rsidR="00E656D4" w:rsidRDefault="00E656D4" w:rsidP="000748EA">
      <w:pPr>
        <w:spacing w:after="0" w:line="240" w:lineRule="auto"/>
        <w:jc w:val="both"/>
        <w:rPr>
          <w:rFonts w:ascii="Times New Roman" w:eastAsia="Times New Roman" w:hAnsi="Times New Roman" w:cs="Times New Roman"/>
          <w:sz w:val="24"/>
          <w:szCs w:val="24"/>
          <w:lang w:eastAsia="hr-HR"/>
        </w:rPr>
      </w:pPr>
    </w:p>
    <w:p w14:paraId="38991D80" w14:textId="77777777" w:rsidR="00C36196" w:rsidRPr="00C36196" w:rsidRDefault="00C36196" w:rsidP="00C36196">
      <w:pPr>
        <w:spacing w:after="0" w:line="240" w:lineRule="auto"/>
        <w:jc w:val="center"/>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Stručna osposobljenost vozača</w:t>
      </w:r>
    </w:p>
    <w:p w14:paraId="650D8EB7" w14:textId="77777777" w:rsidR="00C36196" w:rsidRPr="00C36196" w:rsidRDefault="00C36196" w:rsidP="00C36196">
      <w:pPr>
        <w:spacing w:after="0" w:line="240" w:lineRule="auto"/>
        <w:jc w:val="center"/>
        <w:rPr>
          <w:rFonts w:ascii="Times New Roman" w:eastAsia="Times New Roman" w:hAnsi="Times New Roman" w:cs="Times New Roman"/>
          <w:sz w:val="24"/>
          <w:szCs w:val="24"/>
          <w:lang w:eastAsia="hr-HR"/>
        </w:rPr>
      </w:pPr>
    </w:p>
    <w:p w14:paraId="5428ECCE" w14:textId="77777777" w:rsidR="00C36196" w:rsidRPr="00C36196" w:rsidRDefault="00C36196" w:rsidP="00C36196">
      <w:pPr>
        <w:spacing w:after="0" w:line="240" w:lineRule="auto"/>
        <w:jc w:val="center"/>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lastRenderedPageBreak/>
        <w:t>Članak 5.</w:t>
      </w:r>
    </w:p>
    <w:p w14:paraId="41116B02" w14:textId="77777777" w:rsidR="00C36196" w:rsidRPr="00C36196" w:rsidRDefault="00C36196" w:rsidP="00C36196">
      <w:pPr>
        <w:spacing w:after="0" w:line="240" w:lineRule="auto"/>
        <w:jc w:val="both"/>
        <w:rPr>
          <w:rFonts w:ascii="Times New Roman" w:eastAsia="Times New Roman" w:hAnsi="Times New Roman" w:cs="Times New Roman"/>
          <w:sz w:val="24"/>
          <w:szCs w:val="24"/>
          <w:lang w:eastAsia="hr-HR"/>
        </w:rPr>
      </w:pPr>
    </w:p>
    <w:p w14:paraId="54431334" w14:textId="77777777" w:rsidR="00C36196" w:rsidRPr="00C36196" w:rsidRDefault="00C36196" w:rsidP="00C36196">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(1) Vozači državljani države članice i vozači državljani trećih država koji su zaposleni u pravnim osobama i obrtima sa sjedištem u državi članici ili koji za njih rade i obavljaju cestovni prijevoz javnim cestama u Republici Hrvatskoj moraju steći početnu kvalifikaciju i redovito se osposobljavati kroz obveznu periodičnu izobrazbu ako upravljaju vozilima za koja je potrebna:</w:t>
      </w:r>
    </w:p>
    <w:p w14:paraId="2C4485D0" w14:textId="77777777" w:rsidR="00C36196" w:rsidRPr="00C36196" w:rsidRDefault="00C36196" w:rsidP="00C36196">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 vozačka dozvola kategorije C1, C1E, C ili CE, kako su definirane propisom kojim se uređuje sigurnost prometa na cestama, ili vozačka dozvola koja se priznaje kao istovjetna</w:t>
      </w:r>
    </w:p>
    <w:p w14:paraId="5BCE40D2" w14:textId="77777777" w:rsidR="00C36196" w:rsidRPr="00C36196" w:rsidRDefault="00C36196" w:rsidP="00C36196">
      <w:pPr>
        <w:spacing w:after="0" w:line="240" w:lineRule="auto"/>
        <w:jc w:val="both"/>
        <w:rPr>
          <w:rFonts w:ascii="Times New Roman" w:eastAsia="Times New Roman" w:hAnsi="Times New Roman" w:cs="Times New Roman"/>
          <w:sz w:val="24"/>
          <w:szCs w:val="24"/>
          <w:lang w:eastAsia="hr-HR"/>
        </w:rPr>
      </w:pPr>
    </w:p>
    <w:p w14:paraId="1299A457" w14:textId="77777777" w:rsidR="00C36196" w:rsidRPr="00C36196" w:rsidRDefault="00C36196" w:rsidP="00C36196">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 vozačka dozvola kategorija D1, D1E, D ili DE, kako su definirane propisom kojim se uređuje sigurnost prometa na cestama, ili vozačka dozvola koja se priznaje kao istovjetna.</w:t>
      </w:r>
    </w:p>
    <w:p w14:paraId="2B424E3C" w14:textId="77777777" w:rsidR="00C36196" w:rsidRPr="00C36196" w:rsidRDefault="00C36196" w:rsidP="00C36196">
      <w:pPr>
        <w:spacing w:after="0" w:line="240" w:lineRule="auto"/>
        <w:jc w:val="both"/>
        <w:rPr>
          <w:rFonts w:ascii="Times New Roman" w:eastAsia="Times New Roman" w:hAnsi="Times New Roman" w:cs="Times New Roman"/>
          <w:sz w:val="24"/>
          <w:szCs w:val="24"/>
          <w:lang w:eastAsia="hr-HR"/>
        </w:rPr>
      </w:pPr>
    </w:p>
    <w:p w14:paraId="29C02938" w14:textId="77777777" w:rsidR="00C36196" w:rsidRPr="00C36196" w:rsidRDefault="00C36196" w:rsidP="00C36196">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(2) Vozači koji upravljaju vozilima za obavljanje autotaksi prijevoza putnika i koji obavljaju djelatnost iznajmljivanja vozila s vozačem kao poseban oblik prijevoza u cestovnom prometu, a za koje je potrebna vozačka dozvola B kategorije, moraju steći početnu kvalifikaciju po posebnom programu za vozače B kategorije.</w:t>
      </w:r>
    </w:p>
    <w:p w14:paraId="4BF9FF84" w14:textId="77777777" w:rsidR="00C36196" w:rsidRPr="00C36196" w:rsidRDefault="00C36196" w:rsidP="00C36196">
      <w:pPr>
        <w:spacing w:after="0" w:line="240" w:lineRule="auto"/>
        <w:jc w:val="both"/>
        <w:rPr>
          <w:rFonts w:ascii="Times New Roman" w:eastAsia="Times New Roman" w:hAnsi="Times New Roman" w:cs="Times New Roman"/>
          <w:sz w:val="24"/>
          <w:szCs w:val="24"/>
          <w:lang w:eastAsia="hr-HR"/>
        </w:rPr>
      </w:pPr>
    </w:p>
    <w:p w14:paraId="50CC514E" w14:textId="77777777" w:rsidR="00C36196" w:rsidRPr="00C36196" w:rsidRDefault="00C36196" w:rsidP="00C36196">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(3) Vozači koji upravljaju vozilima za koja je potrebna vozačka dozvola B kategorije, a koji obavljaju javni linijski prijevoz, posebni linijski prijevoz, mikroprijevoz, shuttle prijevoz ili povremeni prijevoz putnika moraju steći početnu kvalifikaciju po programu za vozače B kategorije.</w:t>
      </w:r>
    </w:p>
    <w:p w14:paraId="4957FBD2" w14:textId="77777777" w:rsidR="00C36196" w:rsidRDefault="00C36196" w:rsidP="00C36196">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(4) Domaći prijevoznik ili prijevoznik Europske unije ne smije dopustiti da njegovim vozilom upravlja vozač koji nije stručno osposobljen u skladu s ovim člankom i ostalim odredbama ovoga Zakona koje reguliraju stručnu osposobljenost vozača.</w:t>
      </w:r>
    </w:p>
    <w:p w14:paraId="4F648300" w14:textId="77777777" w:rsidR="00C36196" w:rsidRDefault="00C36196" w:rsidP="000748EA">
      <w:pPr>
        <w:spacing w:after="0" w:line="240" w:lineRule="auto"/>
        <w:jc w:val="both"/>
        <w:rPr>
          <w:rFonts w:ascii="Times New Roman" w:eastAsia="Times New Roman" w:hAnsi="Times New Roman" w:cs="Times New Roman"/>
          <w:sz w:val="24"/>
          <w:szCs w:val="24"/>
          <w:lang w:eastAsia="hr-HR"/>
        </w:rPr>
      </w:pPr>
    </w:p>
    <w:p w14:paraId="5E027D6D" w14:textId="77777777" w:rsidR="00065F72" w:rsidRPr="00065F72" w:rsidRDefault="00065F72" w:rsidP="00065F72">
      <w:pPr>
        <w:spacing w:after="160" w:line="259" w:lineRule="auto"/>
        <w:jc w:val="center"/>
        <w:rPr>
          <w:rFonts w:ascii="Times New Roman" w:eastAsia="Calibri" w:hAnsi="Times New Roman" w:cs="Times New Roman"/>
          <w:sz w:val="24"/>
          <w:szCs w:val="24"/>
        </w:rPr>
      </w:pPr>
      <w:r w:rsidRPr="00065F72">
        <w:rPr>
          <w:rFonts w:ascii="Times New Roman" w:eastAsia="Calibri" w:hAnsi="Times New Roman" w:cs="Times New Roman"/>
          <w:sz w:val="24"/>
          <w:szCs w:val="24"/>
        </w:rPr>
        <w:t>Iznimke od obveze stjecanja stručne osposobljenosti vozača</w:t>
      </w:r>
    </w:p>
    <w:p w14:paraId="2092A40E" w14:textId="77777777" w:rsidR="00065F72" w:rsidRDefault="00065F72" w:rsidP="00065F72">
      <w:pPr>
        <w:spacing w:after="160" w:line="259" w:lineRule="auto"/>
        <w:jc w:val="center"/>
        <w:rPr>
          <w:rFonts w:ascii="Times New Roman" w:eastAsia="Calibri" w:hAnsi="Times New Roman" w:cs="Times New Roman"/>
          <w:sz w:val="24"/>
          <w:szCs w:val="24"/>
        </w:rPr>
      </w:pPr>
      <w:r w:rsidRPr="00065F72">
        <w:rPr>
          <w:rFonts w:ascii="Times New Roman" w:eastAsia="Calibri" w:hAnsi="Times New Roman" w:cs="Times New Roman"/>
          <w:sz w:val="24"/>
          <w:szCs w:val="24"/>
        </w:rPr>
        <w:t>Članak 6.</w:t>
      </w:r>
    </w:p>
    <w:p w14:paraId="34AC5E51"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Od obveza iz članka 5. stavaka 1. i 3. ovoga Zakona oslobođeni su vozači vozila:</w:t>
      </w:r>
    </w:p>
    <w:p w14:paraId="53AB09DD"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a) čija najveća dopuštena brzina ne prelazi 45 km/h</w:t>
      </w:r>
    </w:p>
    <w:p w14:paraId="63A64537"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b) kojima se koriste ili su pod nadzorom oružanih snaga, policije, civilne zaštite, vatrogasnih službi te službe hitne pomoći, kada se prijevoz obavlja za potrebe zadaća povjerenih navedenim službama</w:t>
      </w:r>
    </w:p>
    <w:p w14:paraId="7CBA3854"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c) kojima se obavljaju ispitivanja na cesti u svrhu tehničkog razvoja, popravka ili održavanja novih ili prerađenih vozila koja još nisu stavljena u promet</w:t>
      </w:r>
    </w:p>
    <w:p w14:paraId="0F0FD732"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d) za koja je potrebna vozačka dozvola kategorije D ili D1 i kojima upravlja osoblje koje se bavi održavanjem, ako se radi o vožnji bez putnika prema centru za održavanje smještenom u blizini najbliže baze za održavanje kojom se koristi prijevoznik ili iz njega, pod uvjetom da upravljanje tim vozilom nije vozačeva glavna djelatnost</w:t>
      </w:r>
    </w:p>
    <w:p w14:paraId="6DBF4332"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lastRenderedPageBreak/>
        <w:t>e) koja se upotrebljavaju u hitnim intervencijama ili u spasilačkim misijama, uključujući vozila koja se upotrebljavaju pri nekomercijalnom prijevozu humanitarne pomoći</w:t>
      </w:r>
    </w:p>
    <w:p w14:paraId="5D81D18B"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f) koja se upotrebljavaju za obuku vozača i vozački ispit svake osobe koja želi ishoditi vozačku dozvolu ili svjedodžbu o stručnoj osposobljenosti (SSO) u skladu s člankom 7. i člankom 9. ovoga Zakona, pod uvjetom da se ta vozila ne upotrebljavaju za komercijalni prijevoz tereta i putnika</w:t>
      </w:r>
    </w:p>
    <w:p w14:paraId="5850AF6A"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g) koja se upotrebljavaju za nekomercijalni prijevoz putnika ili tereta</w:t>
      </w:r>
    </w:p>
    <w:p w14:paraId="2A666142"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h) kojima se prevozi materijal, oprema ili strojevi koje vozači upotrebljavaju tijekom rada, pod uvjetom da upravljanje tim vozilom nije vozačeva glavna djelatnost</w:t>
      </w:r>
    </w:p>
    <w:p w14:paraId="34ADDC19"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i) koja upotrebljavaju poljoprivredna, hortikulturna, šumarska, ratarska ili ribarska poduzeća za prijevoz robe, kao dio vlastite poduzetničke djelatnosti, osim ako je upravljanje tim vozilom dio vozačeve glavne djelatnosti.</w:t>
      </w:r>
    </w:p>
    <w:p w14:paraId="0CE16AA0" w14:textId="77777777" w:rsidR="00065F72" w:rsidRPr="00065F72" w:rsidRDefault="00065F72" w:rsidP="00065F72">
      <w:pPr>
        <w:spacing w:after="0" w:line="240" w:lineRule="auto"/>
        <w:jc w:val="center"/>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Periodična izobrazba</w:t>
      </w:r>
    </w:p>
    <w:p w14:paraId="3EC430CD" w14:textId="77777777" w:rsidR="00065F72" w:rsidRPr="00065F72" w:rsidRDefault="00065F72" w:rsidP="00065F72">
      <w:pPr>
        <w:spacing w:after="0" w:line="240" w:lineRule="auto"/>
        <w:jc w:val="center"/>
        <w:rPr>
          <w:rFonts w:ascii="Times New Roman" w:eastAsia="Times New Roman" w:hAnsi="Times New Roman" w:cs="Times New Roman"/>
          <w:sz w:val="24"/>
          <w:szCs w:val="24"/>
          <w:lang w:eastAsia="hr-HR"/>
        </w:rPr>
      </w:pPr>
    </w:p>
    <w:p w14:paraId="0790F68D" w14:textId="77777777" w:rsidR="00065F72" w:rsidRPr="00065F72" w:rsidRDefault="00065F72" w:rsidP="00065F72">
      <w:pPr>
        <w:spacing w:after="0" w:line="240" w:lineRule="auto"/>
        <w:jc w:val="center"/>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Članak 9.</w:t>
      </w:r>
    </w:p>
    <w:p w14:paraId="5F4F3D09"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7DE57CD9"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(1) Periodična izobrazba sastoji se od obuke kojom se vozačima koji imaju SSO o početnim kvalifikacijama i vozačima koji su izuzeti obveze stjecanja početne kvalifikacije osigurava dopuna znanja potrebnih za njihov rad, s posebnim naglaskom na sigurnost prometa na cestama, zdravlje i sigurnost na radu te smanjenje utjecaja vožnje na okoliš.</w:t>
      </w:r>
    </w:p>
    <w:p w14:paraId="67F39754"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(2) Po završetku obuke vozačima se izdaje svjedodžba kojom se potvrđuje stečena periodična izobrazba (u daljnjem tekstu: SSO o periodičnoj izobrazbi).</w:t>
      </w:r>
    </w:p>
    <w:p w14:paraId="07014D28"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57F9B0A0"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(3) Periodičnu izobrazbu moraju proći:</w:t>
      </w:r>
    </w:p>
    <w:p w14:paraId="20F9D3B4"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2B3B513F"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a) vozači koji posjeduju SSO o početnim kvalifikacijama ili SSO o ubrzanim početnim kvalifikacijama u roku od pet godina nakon izdavanja SSO-a o početnim kvalifikacijama ili SSO-a o ubrzanim početnim kvalifikacijama ili SSO-a o prethodnoj periodičnoj izobrazbi, te nakon toga roka svakih pet godina</w:t>
      </w:r>
    </w:p>
    <w:p w14:paraId="1DA8A1D9"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6955D201"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b) vozači koji su oslobođeni obveze stjecanja početne kvalifikacije, sedam godina nakon isteka roka propisanog člankom 7. stavkom 5. točkama a) i b) ovoga Zakona, te nakon toga roka svakih pet godina i</w:t>
      </w:r>
    </w:p>
    <w:p w14:paraId="1C6657D7"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1D44A707"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c) vozači koji posjeduju svjedodžbu o stečenoj srednjoj stručnoj spremi u zanimanju »vozač motornog vozila«, izdanu do 1. srpnja 2013., u roku pet godina od dana izdavanja svjedodžbe, te nakon toga roka svakih pet godina.</w:t>
      </w:r>
    </w:p>
    <w:p w14:paraId="6DC87BCD"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3F425385"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lastRenderedPageBreak/>
        <w:t>(4) Vozači koji imaju SSO o početnim kvalifikacijama ili SSO o ubrzanim početnim kvalifikacijama i vozači koji su oslobođeni obveze stjecanja početne kvalifikacije te vozači koji imaju SSO o periodičnoj izobrazbi, a koji su dulje od pet godina prestali obavljati poslove vozača, prije početka ponovnog obavljanja poslova vozača dužni su proći periodičnu izobrazbu.</w:t>
      </w:r>
    </w:p>
    <w:p w14:paraId="6E8AEC75"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629E27DB"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(5) Vozači koji obavljaju prijevoz putnika ili tereta i koji imaju SSO o periodičnoj izobrazbi za jednu od kategorija iz članka 8. stavaka 1. i 2. ovoga Zakona oslobođeni su od obveze periodične izobrazbe za ostale kategorije vozila navedene u članku 8. stavcima 1. i 2. ovoga Zakona.</w:t>
      </w:r>
    </w:p>
    <w:p w14:paraId="686BF75D"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10FD9FD4"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(6) Vozači koji obavljaju autotaksi prijevoz ili iznajmljivanje vozila s vozačem kao poseban oblik prijevoza putnika u cestovnom prometu nisu dužni pohađati periodičnu izobrazbu.</w:t>
      </w:r>
    </w:p>
    <w:p w14:paraId="6CE930D9"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4903F4CF" w14:textId="77777777" w:rsidR="007B3C72" w:rsidRDefault="007B3C72" w:rsidP="000748EA">
      <w:pPr>
        <w:spacing w:after="0" w:line="240" w:lineRule="auto"/>
        <w:jc w:val="center"/>
        <w:rPr>
          <w:rFonts w:ascii="Times New Roman" w:eastAsia="Times New Roman" w:hAnsi="Times New Roman" w:cs="Times New Roman"/>
          <w:sz w:val="24"/>
          <w:szCs w:val="24"/>
          <w:lang w:eastAsia="hr-HR"/>
        </w:rPr>
      </w:pPr>
    </w:p>
    <w:p w14:paraId="37D38C55" w14:textId="77777777" w:rsidR="00065F72" w:rsidRPr="00065F72" w:rsidRDefault="00065F72" w:rsidP="00065F72">
      <w:pPr>
        <w:spacing w:after="0" w:line="240" w:lineRule="auto"/>
        <w:jc w:val="center"/>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Posebni uvjeti za vozila kojima se obavlja javni prijevoz i prijevoz za vlastite potrebe</w:t>
      </w:r>
    </w:p>
    <w:p w14:paraId="49BB5845" w14:textId="77777777" w:rsidR="00065F72" w:rsidRPr="00065F72" w:rsidRDefault="00065F72" w:rsidP="00065F72">
      <w:pPr>
        <w:spacing w:after="0" w:line="240" w:lineRule="auto"/>
        <w:jc w:val="center"/>
        <w:rPr>
          <w:rFonts w:ascii="Times New Roman" w:eastAsia="Times New Roman" w:hAnsi="Times New Roman" w:cs="Times New Roman"/>
          <w:sz w:val="24"/>
          <w:szCs w:val="24"/>
          <w:lang w:eastAsia="hr-HR"/>
        </w:rPr>
      </w:pPr>
    </w:p>
    <w:p w14:paraId="33361C2B" w14:textId="77777777" w:rsidR="00065F72" w:rsidRPr="00065F72" w:rsidRDefault="00065F72" w:rsidP="00065F72">
      <w:pPr>
        <w:spacing w:after="0" w:line="240" w:lineRule="auto"/>
        <w:jc w:val="center"/>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Članak 13.</w:t>
      </w:r>
    </w:p>
    <w:p w14:paraId="3DE373F0"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59E3A19E"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(1) Vozila kojima se obavlja djelatnost javnog cestovnog prijevoza i cestovnog prijevoza za vlastite potrebe moraju, uz uvjete određene drugim propisima kojima se regulira sigurnost prometa na cestama i registracija cestovnih motornih vozila, ispunjavati posebne uvjete koji se odnose na izgled, starost, uređaje i opremu vozila.</w:t>
      </w:r>
    </w:p>
    <w:p w14:paraId="0CBC05AA"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24320760"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(2) Iznimno od stavka 1. ovoga članka, vozila kojima se obavlja autotaksi prijevoz moraju ispunjavati posebne uvjete koji se odnose na izgled vanjskih oznaka, na starost i na uređaje vozila vezane za obavljanje autotaksi prijevoza.</w:t>
      </w:r>
    </w:p>
    <w:p w14:paraId="2E51C5B1"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1219ECA6"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(3) Ispunjavanje uvjeta iz stavka 1. ovoga članka utvrđuje stručna organizacija koja je, sukladno posebnom zakonu, ovlaštena za poslove organiziranja i provođenja tehničkih pregleda vozila i za to izdaje odgovarajuću potvrdu.</w:t>
      </w:r>
    </w:p>
    <w:p w14:paraId="07984B83"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7895A4B2"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(4) Izdavatelj potvrde iz stavka 3. ovoga članka vodi evidenciju o izdanim potvrdama. Stručna organizacija koja ih je izdala, izdane potvrde upisuje u Bazu podataka o izdanim potvrdama koja je sastavni dio Nacionalnog registra cestovnih prijevoznika.</w:t>
      </w:r>
    </w:p>
    <w:p w14:paraId="1FDC4524"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60552EF2"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(5) Potvrda da vozilo zadovoljava posebne uvjete iz stavka 1. ovoga članka tijekom obavljanja prijevoza mora se nalaziti u vozilu i vozač je u slučaju nadzora mora pokazati osobi ovlaštenoj za nadzor.</w:t>
      </w:r>
    </w:p>
    <w:p w14:paraId="3EF6F4F2"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231FCB7F"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(6) Prijevoznik ne smije obavljati javni prijevoz ili prijevoz za vlastite potrebe vozilima koja ne zadovoljavaju posebne uvjete propisane ovim Zakonom i pravilnikom iz stavka 7. ovoga članka.</w:t>
      </w:r>
    </w:p>
    <w:p w14:paraId="15CE89FA"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p>
    <w:p w14:paraId="2F8FF032" w14:textId="77777777" w:rsidR="00065F72" w:rsidRPr="00065F72" w:rsidRDefault="00065F72" w:rsidP="00065F7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(7) Ministar pravilnikom propisuje izgled, starost, uređaje i opremu vozila kojima se obavlja djelatnost javnog cestovnog prijevoza i cestovnog prijevoza za vlastite potrebe iz stavka 1. ovoga članka i izgled vanjskih oznaka, starost i uređaje vozila vezane za obavljanje autotaksi prijevoza iz stavka 2. ovoga članka.</w:t>
      </w:r>
    </w:p>
    <w:p w14:paraId="3FFE86BB" w14:textId="77777777" w:rsidR="00065F72" w:rsidRDefault="00065F72" w:rsidP="00065F72">
      <w:pPr>
        <w:spacing w:after="0" w:line="240" w:lineRule="auto"/>
        <w:jc w:val="center"/>
        <w:rPr>
          <w:rFonts w:ascii="Times New Roman" w:eastAsia="Times New Roman" w:hAnsi="Times New Roman" w:cs="Times New Roman"/>
          <w:sz w:val="24"/>
          <w:szCs w:val="24"/>
          <w:lang w:eastAsia="hr-HR"/>
        </w:rPr>
      </w:pPr>
    </w:p>
    <w:p w14:paraId="2283823C" w14:textId="77777777" w:rsidR="00DE7543" w:rsidRPr="00DE7543" w:rsidRDefault="00DE7543" w:rsidP="00DE7543">
      <w:pPr>
        <w:spacing w:after="0" w:line="240" w:lineRule="auto"/>
        <w:jc w:val="center"/>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Vrste licencija u unutarnjem cestovnom prometu</w:t>
      </w:r>
    </w:p>
    <w:p w14:paraId="2A280A85" w14:textId="77777777" w:rsidR="00DE7543" w:rsidRPr="00DE7543" w:rsidRDefault="00DE7543" w:rsidP="00DE7543">
      <w:pPr>
        <w:spacing w:after="0" w:line="240" w:lineRule="auto"/>
        <w:jc w:val="center"/>
        <w:rPr>
          <w:rFonts w:ascii="Times New Roman" w:eastAsia="Times New Roman" w:hAnsi="Times New Roman" w:cs="Times New Roman"/>
          <w:sz w:val="24"/>
          <w:szCs w:val="24"/>
          <w:lang w:eastAsia="hr-HR"/>
        </w:rPr>
      </w:pPr>
    </w:p>
    <w:p w14:paraId="5D28582C" w14:textId="77777777" w:rsidR="00DE7543" w:rsidRPr="00DE7543" w:rsidRDefault="00DE7543" w:rsidP="00DE7543">
      <w:pPr>
        <w:spacing w:after="0" w:line="240" w:lineRule="auto"/>
        <w:jc w:val="center"/>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Članak 14.</w:t>
      </w:r>
    </w:p>
    <w:p w14:paraId="6FCB713D" w14:textId="77777777" w:rsidR="00DE7543" w:rsidRPr="00DE7543" w:rsidRDefault="00DE7543" w:rsidP="00DE7543">
      <w:pPr>
        <w:spacing w:after="0" w:line="240" w:lineRule="auto"/>
        <w:jc w:val="center"/>
        <w:rPr>
          <w:rFonts w:ascii="Times New Roman" w:eastAsia="Times New Roman" w:hAnsi="Times New Roman" w:cs="Times New Roman"/>
          <w:sz w:val="24"/>
          <w:szCs w:val="24"/>
          <w:lang w:eastAsia="hr-HR"/>
        </w:rPr>
      </w:pPr>
    </w:p>
    <w:p w14:paraId="6AC42885"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(1) Pravna ili fizička osoba – obrtnik smije obavljati djelatnost javnog cestovnog prijevoza putnika ili tereta u unutarnjem cestovnom prometu ako je upisana u sudski, odnosno obrtni registar za obavljanje djelatnosti cestovnog prijevoza i ako posjeduje licenciju za unutarnji prijevoz koju izdaje nadležno upravno tijelo prema sjedištu/prebivalištu prijevoznika.</w:t>
      </w:r>
    </w:p>
    <w:p w14:paraId="02535DCC"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534208BD"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(2) Tijelo iz stavka 1. ovoga članka izdaje licenciju za unutarnji prijevoz za sljedeće vrste prijevoza:</w:t>
      </w:r>
    </w:p>
    <w:p w14:paraId="27562C41"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2FEC922E"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 javni prijevoz tereta u unutarnjem cestovnom prometu</w:t>
      </w:r>
    </w:p>
    <w:p w14:paraId="21B0BD03"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144FEED0"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 javni prijevoz putnika u unutarnjem cestovnom prometu</w:t>
      </w:r>
    </w:p>
    <w:p w14:paraId="5989696B"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079E0F22"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 posebne oblike prijevoza putnika u unutarnjem cestovnom prometu i</w:t>
      </w:r>
    </w:p>
    <w:p w14:paraId="55B735FC"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709EEBF2"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 autotaksi prijevoz.</w:t>
      </w:r>
    </w:p>
    <w:p w14:paraId="1BCE963B"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5F661DE3"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(3) Licenciju iz stavka 2. ovoga članka nije potrebno imati za sljedeće vrste prijevoza:</w:t>
      </w:r>
    </w:p>
    <w:p w14:paraId="6B95801A"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61606233"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1. prijevoz pošte kao javne usluge</w:t>
      </w:r>
    </w:p>
    <w:p w14:paraId="49A42900"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39C5C31C"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2. prijevoz oštećenih vozila, odnosno vozila u kvaru, kada se ista vozila prevoze vučnom službom od mjesta oštećenja, odnosno kvara do mjesta popravka</w:t>
      </w:r>
    </w:p>
    <w:p w14:paraId="72DAE867"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5312B273"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3. prijevoz osoba ili tereta za vlastite ili osobne potrebe</w:t>
      </w:r>
    </w:p>
    <w:p w14:paraId="0F54C983"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42C35100"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4. prijevoz vozilima koja su namijenjena potrebama javne sigurnosti, obrane, zaštite od prirodnih i drugih nepogoda, potrebama državnih tijela, medicinskih i humanitarnih prijevoza i prijevoza specijalnim vozilima koja su nakon proizvodnje bila prilagođena posebnim namjenama i služe prijevozu za vlastite ili osobne potrebe te se njima ne može obavljati prijevoz putnika ili tereta na isti način kao s neprilagođenim vozilima (npr. vozila za prijevoz pčela, putujuće knjižnice i sl.), što mora biti razvidno iz prometne dozvole i</w:t>
      </w:r>
    </w:p>
    <w:p w14:paraId="5A073F7F"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631BC473"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lastRenderedPageBreak/>
        <w:t>5. prijevoz tereta vozilima ili skupom vozila čija najveća dopuštena masa ne prelazi 3500 kg.</w:t>
      </w:r>
    </w:p>
    <w:p w14:paraId="3B4C5D66"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7BA7E1ED"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(4) Izdavatelj licencije vodi evidenciju izdanih licencija te evidenciju izdanih izvoda iz licencija za sva vozila prijavljena za obavljanje unutarnjeg prijevoza putnika i tereta.</w:t>
      </w:r>
    </w:p>
    <w:p w14:paraId="72933310"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141AD14B"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(5) Izdane licencije i izvodi iz licencija upisuju se u Bazu podataka o izdanim licencijama i izvodima iz licencija koja je sastavni dio Nacionalnog registra cestovnih prijevoznika.</w:t>
      </w:r>
    </w:p>
    <w:p w14:paraId="63DBF40C"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082E6D58"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(6) Licencija i izvod iz licencije mogu se izdati u elektroničkom ili pisanom obliku.</w:t>
      </w:r>
    </w:p>
    <w:p w14:paraId="78257B8B"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510174A3"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(7) Iznimno od odredbe stavka 4. ovoga članka, autotaksi prijevoznik vodi evidenciju vozila kojima obavlja autotaksi prijevoz.</w:t>
      </w:r>
    </w:p>
    <w:p w14:paraId="3FE475D8"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3A89B723"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(8) Sadržaj i oblik evidencije vozila iz stavka 7. ovoga članka propisuje ministar pravilnikom iz članka 13. stavka 7. ovoga Zakona.</w:t>
      </w:r>
    </w:p>
    <w:p w14:paraId="5043811F"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48BD6012"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(9) Na zahtjev inspektora cestovnog prometa ili druge osobe ovlaštene za nadzor autotaksi prijevoznik dužan je dati evidenciju na uvid.</w:t>
      </w:r>
    </w:p>
    <w:p w14:paraId="241B7C44"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(10) Evidenciju vozila kojima obavlja autotaksi prijevoz putnika i sve promjene u toj evidenciji prijevoznik je dužan prijaviti izdavatelju licencije u roku od osam dana od dana nastanka promjene u evidenciji ili od dana izdavanja licencije.</w:t>
      </w:r>
    </w:p>
    <w:p w14:paraId="4D7AFB7E"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020EF2DC"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(11) Podatke o vozilima iz evidencije iz stavka 7. ovoga članka izdavatelj licencije unijet će u Nacionalni registar cestovnih prijevoznika.</w:t>
      </w:r>
    </w:p>
    <w:p w14:paraId="12878C7C" w14:textId="77777777" w:rsidR="00DE7543" w:rsidRPr="00DE7543" w:rsidRDefault="00DE7543" w:rsidP="00DE7543">
      <w:pPr>
        <w:spacing w:after="0" w:line="240" w:lineRule="auto"/>
        <w:jc w:val="both"/>
        <w:rPr>
          <w:rFonts w:ascii="Times New Roman" w:eastAsia="Times New Roman" w:hAnsi="Times New Roman" w:cs="Times New Roman"/>
          <w:sz w:val="24"/>
          <w:szCs w:val="24"/>
          <w:lang w:eastAsia="hr-HR"/>
        </w:rPr>
      </w:pPr>
    </w:p>
    <w:p w14:paraId="75252B1E" w14:textId="77777777" w:rsidR="00DE7543" w:rsidRDefault="00DE7543" w:rsidP="00DE7543">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(12) Ministar pravilnikom propisuje obrazac licencije za unutarnji prijevoz, obrazac izvoda iz licencije, visinu naknade za izdavanje pojedine vrste licencije i postupak izdavanja licencije.</w:t>
      </w:r>
    </w:p>
    <w:p w14:paraId="2DF405FA" w14:textId="77777777" w:rsidR="00DE7543" w:rsidRDefault="00DE7543" w:rsidP="00065F72">
      <w:pPr>
        <w:spacing w:after="0" w:line="240" w:lineRule="auto"/>
        <w:jc w:val="center"/>
        <w:rPr>
          <w:rFonts w:ascii="Times New Roman" w:eastAsia="Times New Roman" w:hAnsi="Times New Roman" w:cs="Times New Roman"/>
          <w:sz w:val="24"/>
          <w:szCs w:val="24"/>
          <w:lang w:eastAsia="hr-HR"/>
        </w:rPr>
      </w:pPr>
    </w:p>
    <w:p w14:paraId="059606D7" w14:textId="77777777" w:rsidR="00DE7543" w:rsidRDefault="00DE7543" w:rsidP="00065F72">
      <w:pPr>
        <w:spacing w:after="0" w:line="240" w:lineRule="auto"/>
        <w:jc w:val="center"/>
        <w:rPr>
          <w:rFonts w:ascii="Times New Roman" w:eastAsia="Times New Roman" w:hAnsi="Times New Roman" w:cs="Times New Roman"/>
          <w:sz w:val="24"/>
          <w:szCs w:val="24"/>
          <w:lang w:eastAsia="hr-HR"/>
        </w:rPr>
      </w:pPr>
    </w:p>
    <w:p w14:paraId="6791105D" w14:textId="77777777" w:rsidR="00065F72" w:rsidRPr="00065F72" w:rsidRDefault="00065F72" w:rsidP="00065F72">
      <w:pPr>
        <w:spacing w:after="160" w:line="259" w:lineRule="auto"/>
        <w:jc w:val="center"/>
        <w:rPr>
          <w:rFonts w:ascii="Times New Roman" w:eastAsia="Calibri" w:hAnsi="Times New Roman" w:cs="Times New Roman"/>
          <w:sz w:val="24"/>
          <w:szCs w:val="24"/>
        </w:rPr>
      </w:pPr>
      <w:r w:rsidRPr="00065F72">
        <w:rPr>
          <w:rFonts w:ascii="Times New Roman" w:eastAsia="Calibri" w:hAnsi="Times New Roman" w:cs="Times New Roman"/>
          <w:sz w:val="24"/>
          <w:szCs w:val="24"/>
        </w:rPr>
        <w:t>Stručna osposobljenost osoba odgovornih za prijevoz</w:t>
      </w:r>
    </w:p>
    <w:p w14:paraId="432DAAB5" w14:textId="77777777" w:rsidR="00065F72" w:rsidRPr="00065F72" w:rsidRDefault="00065F72" w:rsidP="00065F72">
      <w:pPr>
        <w:spacing w:after="160" w:line="259" w:lineRule="auto"/>
        <w:jc w:val="center"/>
        <w:rPr>
          <w:rFonts w:ascii="Times New Roman" w:eastAsia="Calibri" w:hAnsi="Times New Roman" w:cs="Times New Roman"/>
          <w:sz w:val="24"/>
          <w:szCs w:val="24"/>
        </w:rPr>
      </w:pPr>
      <w:r w:rsidRPr="00065F72">
        <w:rPr>
          <w:rFonts w:ascii="Times New Roman" w:eastAsia="Calibri" w:hAnsi="Times New Roman" w:cs="Times New Roman"/>
          <w:sz w:val="24"/>
          <w:szCs w:val="24"/>
        </w:rPr>
        <w:t>Članak 20.</w:t>
      </w:r>
    </w:p>
    <w:p w14:paraId="49FAC34F"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(1) Prijevoznik mora biti stručno osposobljen, odnosno imati zaposlenog stručno osposobljenog upravitelja prijevoza ili mora imati sklopljen ugovor o obavljanju poslova upravitelja prijevoza s fizičkom osobom koja je stručno osposobljena za upravitelja prijevoza, odnosno s pravnom osobom koja ima zaposlenog stručno osposobljenog upravitelja prijevoza.</w:t>
      </w:r>
    </w:p>
    <w:p w14:paraId="34239A92"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(2) Upravitelj prijevoza je osoba koja je položila ispit o stručnoj osposobljenosti za obavljanje djelatnosti javnog cestovnog prijevoza.</w:t>
      </w:r>
    </w:p>
    <w:p w14:paraId="54EDA9F4"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lastRenderedPageBreak/>
        <w:t>(3) Ispit o stručnoj osposobljenosti obuhvaća znanja iz građanskog, gospodarskog, radnog i socijalnog prava, poreznih propisa, financijskog upravljanja, pristupa tržištu prijevoznih usluga, tehničkih standarda i organizacije poslovanja te sigurnosti u cestovnom prometu.</w:t>
      </w:r>
    </w:p>
    <w:p w14:paraId="3C9DEA74"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(4) Za izdavanje licencije za prijevoz u unutarnjem cestovnom prometu potrebna znanja odnose se na znanja potrebna za obavljanje unutarnjeg cestovnog prijevoza.</w:t>
      </w:r>
    </w:p>
    <w:p w14:paraId="113844CD"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(5) Provjera znanja sastoji se od obveznog pisanog ispita koji može biti dopunjen usmenim ispitom.</w:t>
      </w:r>
    </w:p>
    <w:p w14:paraId="36B42C16"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(6) Osobe koje imaju višu ili visoku stručnu spremu ili odgovarajuću stručnu spremu sukladno posebnim propisima kojima se regulira visoko obrazovanje cestovnog prometnog smjera oslobođene su obveze polaganja ispita iz stavka 3. ovoga članka.</w:t>
      </w:r>
    </w:p>
    <w:p w14:paraId="390C2A00" w14:textId="77777777" w:rsidR="00065F72" w:rsidRPr="00065F72" w:rsidRDefault="00065F72" w:rsidP="00065F72">
      <w:pPr>
        <w:spacing w:after="160" w:line="259"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(7) Osobe koje imaju višu ili visoku stručnu spremu ili odgovarajuću stručnu spremu sukladno posebnim propisima kojima se regulira visoko obrazovanje pravnog, ekonomskog, prometnog (osim cestovnog prometa) ili strojarskog smjera oslobođene su polaganja dijela ispita iz predmeta koje su tijekom svog obrazovanja položile.</w:t>
      </w:r>
    </w:p>
    <w:p w14:paraId="22B40BF5" w14:textId="77777777" w:rsidR="005E71B1" w:rsidRPr="005E71B1" w:rsidRDefault="005E71B1" w:rsidP="005E71B1">
      <w:pPr>
        <w:spacing w:after="160" w:line="259" w:lineRule="auto"/>
        <w:jc w:val="center"/>
        <w:rPr>
          <w:rFonts w:ascii="Times New Roman" w:eastAsia="Calibri" w:hAnsi="Times New Roman" w:cs="Times New Roman"/>
          <w:sz w:val="24"/>
          <w:szCs w:val="24"/>
        </w:rPr>
      </w:pPr>
      <w:r w:rsidRPr="005E71B1">
        <w:rPr>
          <w:rFonts w:ascii="Times New Roman" w:eastAsia="Calibri" w:hAnsi="Times New Roman" w:cs="Times New Roman"/>
          <w:sz w:val="24"/>
          <w:szCs w:val="24"/>
        </w:rPr>
        <w:t>Postupak izdavanja licencije</w:t>
      </w:r>
    </w:p>
    <w:p w14:paraId="703B7431" w14:textId="77777777" w:rsidR="005E71B1" w:rsidRPr="005E71B1" w:rsidRDefault="005E71B1" w:rsidP="005E71B1">
      <w:pPr>
        <w:spacing w:after="160" w:line="259" w:lineRule="auto"/>
        <w:jc w:val="center"/>
        <w:rPr>
          <w:rFonts w:ascii="Times New Roman" w:eastAsia="Calibri" w:hAnsi="Times New Roman" w:cs="Times New Roman"/>
          <w:sz w:val="24"/>
          <w:szCs w:val="24"/>
        </w:rPr>
      </w:pPr>
      <w:r w:rsidRPr="005E71B1">
        <w:rPr>
          <w:rFonts w:ascii="Times New Roman" w:eastAsia="Calibri" w:hAnsi="Times New Roman" w:cs="Times New Roman"/>
          <w:sz w:val="24"/>
          <w:szCs w:val="24"/>
        </w:rPr>
        <w:t>Članak 23.</w:t>
      </w:r>
    </w:p>
    <w:p w14:paraId="33E572DD"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(1) Pravna osoba ili fizička osoba – obrtnik podnosi izdavatelju licencije zahtjev za izdavanje licencije u pisanom ili u elektroničkom obliku.</w:t>
      </w:r>
    </w:p>
    <w:p w14:paraId="047453E4"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(2) U zahtjevu iz stavka 1. ovoga članka treba navesti vrstu prijevoza za koji se traži licencija te treba priložiti pisane dokaze o ispunjavanju uvjeta iz članka 15. ovoga Zakona.</w:t>
      </w:r>
    </w:p>
    <w:p w14:paraId="7DC30FDE"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(3) Uz zahtjev iz stavka 1. ovoga članka prilaže se i preslika rješenja o upisu djelatnosti prijevoza u cestovnom prometu u sudski odnosno obrtni registar, koju izdavatelj licencije pribavlja po službenoj dužnosti, te dokaz o plaćenoj upravnoj pristojbi.</w:t>
      </w:r>
    </w:p>
    <w:p w14:paraId="3F44A0C6"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(4) Ako je omogućeno izdavanje licencije u elektroničkom obliku, svi potrebni dokazi prilažu se u elektroničkom obliku, kao dokumenti u PDF formatu.</w:t>
      </w:r>
    </w:p>
    <w:p w14:paraId="46D89FC6"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(5) Ako podnositelj zahtjeva ispunjava propisane uvjete, izdavatelj licencije izdaje rješenje o licenciji za obavljanje prijevoza u unutarnjem cestovnom prometu te dostavlja podnositelju zahtjeva izvornik i potreban broj izvoda iz licencije za svako vozilo.</w:t>
      </w:r>
    </w:p>
    <w:p w14:paraId="7F765295"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(6) Podnositelju zahtjeva za licenciju za obavljanje autotaksi prijevoza koji ispunjava propisane uvjete izdaje se samo izvornik licencije.</w:t>
      </w:r>
    </w:p>
    <w:p w14:paraId="794B0E4B"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(7) Licencija se izdaje na razdoblje od deset godina.</w:t>
      </w:r>
    </w:p>
    <w:p w14:paraId="4F70504D"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(8) Licencija i izvodi iz licencije za vozila nisu prenosivi.</w:t>
      </w:r>
    </w:p>
    <w:p w14:paraId="22C579F5"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lastRenderedPageBreak/>
        <w:t>(9) Prilikom podnošenja zahtjeva za obnovu licencije prijevoznik je dužan dokazati da ispunjava uvjete iz članka 15. ovoga Zakona.</w:t>
      </w:r>
    </w:p>
    <w:p w14:paraId="0CE479A2"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(10) Zahtjev za obnovu licencije se podnosi najmanje dva mjeseca prije njenog isteka.</w:t>
      </w:r>
    </w:p>
    <w:p w14:paraId="341AF639"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(11) Ako podnositelj zahtjeva ne ispunjava propisane uvjete za izdavanje ili obnovu licencije, izdavatelj licencije će zahtjev odbiti rješenjem protiv kojega se može izjaviti žalba Ministarstvu.</w:t>
      </w:r>
    </w:p>
    <w:p w14:paraId="0964AF4B"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(12) Domaći prijevoznik koji prestane obavljati djelatnost prijevoza dužan je o tome obavijestiti izdavatelja licencije najkasnije u roku od osam dana od dana prestanka obavljanja djelatnosti.</w:t>
      </w:r>
    </w:p>
    <w:p w14:paraId="76A587C4"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(13) Izvornik licencije nalazi se u sjedištu domaćeg prijevoznika.</w:t>
      </w:r>
    </w:p>
    <w:p w14:paraId="47565AE5"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(14) Prilikom obavljanja prijevoza u cestovnom prometu, odnosno tijekom vožnje vozač domaćeg prijevoznika dužan je u vozilu imati izvod iz licencije za unutarnji prijevoz ili ovjerenu vjerodostojnu presliku licencije Zajednice za međunarodni prijevoz.</w:t>
      </w:r>
    </w:p>
    <w:p w14:paraId="56E9E439" w14:textId="77777777" w:rsidR="005E71B1" w:rsidRPr="005E71B1" w:rsidRDefault="005E71B1" w:rsidP="005E71B1">
      <w:pPr>
        <w:spacing w:after="160" w:line="259" w:lineRule="auto"/>
        <w:rPr>
          <w:rFonts w:ascii="Times New Roman" w:eastAsia="Calibri" w:hAnsi="Times New Roman" w:cs="Times New Roman"/>
          <w:sz w:val="24"/>
          <w:szCs w:val="24"/>
        </w:rPr>
      </w:pPr>
      <w:r w:rsidRPr="005E71B1">
        <w:rPr>
          <w:rFonts w:ascii="Times New Roman" w:eastAsia="Calibri" w:hAnsi="Times New Roman" w:cs="Times New Roman"/>
          <w:sz w:val="24"/>
          <w:szCs w:val="24"/>
        </w:rPr>
        <w:t>(15) Vozač autotaksi vozila dužan je u vozilu imati običnu presliku licencije za obavljanje autotaksi prijevoza.</w:t>
      </w:r>
    </w:p>
    <w:p w14:paraId="65E54129" w14:textId="77777777" w:rsidR="00065F72" w:rsidRDefault="00065F72" w:rsidP="000748EA">
      <w:pPr>
        <w:spacing w:after="0" w:line="240" w:lineRule="auto"/>
        <w:jc w:val="center"/>
        <w:rPr>
          <w:rFonts w:ascii="Times New Roman" w:eastAsia="Times New Roman" w:hAnsi="Times New Roman" w:cs="Times New Roman"/>
          <w:sz w:val="24"/>
          <w:szCs w:val="24"/>
          <w:lang w:eastAsia="hr-HR"/>
        </w:rPr>
      </w:pPr>
    </w:p>
    <w:p w14:paraId="2701B5A9"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Promjena podataka</w:t>
      </w:r>
    </w:p>
    <w:p w14:paraId="07A2E03A"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Članak 25.</w:t>
      </w:r>
    </w:p>
    <w:p w14:paraId="0E80BDA8" w14:textId="77777777" w:rsidR="00327041" w:rsidRPr="00327041" w:rsidRDefault="00327041" w:rsidP="00327041">
      <w:pPr>
        <w:rPr>
          <w:rFonts w:ascii="Times New Roman" w:hAnsi="Times New Roman" w:cs="Times New Roman"/>
          <w:sz w:val="24"/>
          <w:szCs w:val="24"/>
        </w:rPr>
      </w:pPr>
      <w:r w:rsidRPr="00327041">
        <w:rPr>
          <w:rFonts w:ascii="Times New Roman" w:hAnsi="Times New Roman" w:cs="Times New Roman"/>
          <w:sz w:val="24"/>
          <w:szCs w:val="24"/>
        </w:rPr>
        <w:t>(1) Domaći prijevoznik dužan je obavijestiti izdavatelja licencije o svakoj promjeni podataka na temelju kojih je licencija izdana, u roku od osam dana od dana promjene, pisanim ili elektroničkim putem.</w:t>
      </w:r>
    </w:p>
    <w:p w14:paraId="7BF88C6D" w14:textId="77777777" w:rsidR="00327041" w:rsidRPr="00327041" w:rsidRDefault="00327041" w:rsidP="00327041">
      <w:pPr>
        <w:rPr>
          <w:rFonts w:ascii="Times New Roman" w:hAnsi="Times New Roman" w:cs="Times New Roman"/>
          <w:sz w:val="24"/>
          <w:szCs w:val="24"/>
        </w:rPr>
      </w:pPr>
      <w:r w:rsidRPr="00327041">
        <w:rPr>
          <w:rFonts w:ascii="Times New Roman" w:hAnsi="Times New Roman" w:cs="Times New Roman"/>
          <w:sz w:val="24"/>
          <w:szCs w:val="24"/>
        </w:rPr>
        <w:t>(2) U slučaju promjene podataka iz stavka 1. ovoga članka izdaje se nova licencija.</w:t>
      </w:r>
    </w:p>
    <w:p w14:paraId="09302CDC" w14:textId="77777777" w:rsidR="00327041" w:rsidRPr="00327041" w:rsidRDefault="00327041" w:rsidP="00327041">
      <w:pPr>
        <w:rPr>
          <w:rFonts w:ascii="Times New Roman" w:hAnsi="Times New Roman" w:cs="Times New Roman"/>
          <w:sz w:val="24"/>
          <w:szCs w:val="24"/>
        </w:rPr>
      </w:pPr>
      <w:r w:rsidRPr="00327041">
        <w:rPr>
          <w:rFonts w:ascii="Times New Roman" w:hAnsi="Times New Roman" w:cs="Times New Roman"/>
          <w:sz w:val="24"/>
          <w:szCs w:val="24"/>
        </w:rPr>
        <w:t>(3) Do izdavanja nove licencije vrijedi postojeća licencija.</w:t>
      </w:r>
    </w:p>
    <w:p w14:paraId="18359FC2" w14:textId="77777777" w:rsidR="00327041" w:rsidRPr="00327041" w:rsidRDefault="00327041" w:rsidP="00327041">
      <w:pPr>
        <w:rPr>
          <w:rFonts w:ascii="Times New Roman" w:hAnsi="Times New Roman" w:cs="Times New Roman"/>
          <w:sz w:val="24"/>
          <w:szCs w:val="24"/>
        </w:rPr>
      </w:pPr>
      <w:r w:rsidRPr="00327041">
        <w:rPr>
          <w:rFonts w:ascii="Times New Roman" w:hAnsi="Times New Roman" w:cs="Times New Roman"/>
          <w:sz w:val="24"/>
          <w:szCs w:val="24"/>
        </w:rPr>
        <w:t>(4) Nova licencija izdaje se domaćem prijevozniku nakon vraćanja važeće licencije i izdanih izvoda iz licencije, koju se ukida zbog promjene podataka.</w:t>
      </w:r>
    </w:p>
    <w:p w14:paraId="5C3E92EB" w14:textId="77777777" w:rsidR="00065F72" w:rsidRDefault="00065F72" w:rsidP="000748EA">
      <w:pPr>
        <w:spacing w:after="0" w:line="240" w:lineRule="auto"/>
        <w:jc w:val="center"/>
        <w:rPr>
          <w:rFonts w:ascii="Times New Roman" w:eastAsia="Times New Roman" w:hAnsi="Times New Roman" w:cs="Times New Roman"/>
          <w:sz w:val="24"/>
          <w:szCs w:val="24"/>
          <w:lang w:eastAsia="hr-HR"/>
        </w:rPr>
      </w:pPr>
    </w:p>
    <w:p w14:paraId="6797191C"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Potvrda za vozače iz trećih država</w:t>
      </w:r>
    </w:p>
    <w:p w14:paraId="2AAB3BE9"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Članak 30.</w:t>
      </w:r>
    </w:p>
    <w:p w14:paraId="06263356"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 Ministarstvo rješenjem prijevozniku izdaje i ukida potvrdu za vozače iz članka 5. Uredbe (EZ) br. 1072/2009.</w:t>
      </w:r>
    </w:p>
    <w:p w14:paraId="028C2DFB"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lastRenderedPageBreak/>
        <w:t>(2) Protiv rješenja kojim se odlučuje o zahtjevu za izdavanje potvrde i protiv rješenja o ukidanju potvrde iz stavka 1. ovoga članka nije dopuštena žalba, ali se može pokrenuti upravni spor.</w:t>
      </w:r>
    </w:p>
    <w:p w14:paraId="56CCB173"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(3) Ministarstvo vodi evidenciju izdanih potvrda za vozače u elektroničkom obliku i ona je sastavni dio Nacionalnog registra cestovnih prijevoznika.</w:t>
      </w:r>
    </w:p>
    <w:p w14:paraId="05C07C9F" w14:textId="77777777" w:rsid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(4) Prijevoznik ne smije povjeriti obavljanje prijevoza vozaču iz trećih država kojemu nije izdana potvrda iz stavka 1. ovoga članka.</w:t>
      </w:r>
    </w:p>
    <w:p w14:paraId="4479A332" w14:textId="77777777" w:rsidR="00C2227B" w:rsidRPr="00C2227B" w:rsidRDefault="00C2227B" w:rsidP="00C2227B">
      <w:pPr>
        <w:jc w:val="center"/>
        <w:rPr>
          <w:rFonts w:ascii="Times New Roman" w:hAnsi="Times New Roman" w:cs="Times New Roman"/>
          <w:bCs/>
          <w:sz w:val="24"/>
          <w:szCs w:val="24"/>
        </w:rPr>
      </w:pPr>
      <w:r w:rsidRPr="00C2227B">
        <w:rPr>
          <w:rFonts w:ascii="Times New Roman" w:hAnsi="Times New Roman" w:cs="Times New Roman"/>
          <w:bCs/>
          <w:sz w:val="24"/>
          <w:szCs w:val="24"/>
        </w:rPr>
        <w:t>Vrste prijevoza putnika u unutarnjem cestovnom prometu</w:t>
      </w:r>
    </w:p>
    <w:p w14:paraId="0976A14A" w14:textId="77777777" w:rsidR="00C2227B" w:rsidRPr="00C2227B" w:rsidRDefault="00C2227B" w:rsidP="00C2227B">
      <w:pPr>
        <w:jc w:val="center"/>
        <w:rPr>
          <w:rFonts w:ascii="Times New Roman" w:hAnsi="Times New Roman" w:cs="Times New Roman"/>
          <w:bCs/>
          <w:sz w:val="24"/>
          <w:szCs w:val="24"/>
        </w:rPr>
      </w:pPr>
      <w:r w:rsidRPr="00C2227B">
        <w:rPr>
          <w:rFonts w:ascii="Times New Roman" w:hAnsi="Times New Roman" w:cs="Times New Roman"/>
          <w:bCs/>
          <w:sz w:val="24"/>
          <w:szCs w:val="24"/>
        </w:rPr>
        <w:t>Članak 31.</w:t>
      </w:r>
    </w:p>
    <w:p w14:paraId="27164B7B" w14:textId="77777777" w:rsidR="00C2227B" w:rsidRPr="00C2227B" w:rsidRDefault="00C2227B" w:rsidP="00C2227B">
      <w:pPr>
        <w:jc w:val="both"/>
        <w:rPr>
          <w:rFonts w:ascii="Times New Roman" w:hAnsi="Times New Roman" w:cs="Times New Roman"/>
          <w:sz w:val="24"/>
          <w:szCs w:val="24"/>
        </w:rPr>
      </w:pPr>
      <w:r w:rsidRPr="00C2227B">
        <w:rPr>
          <w:rFonts w:ascii="Times New Roman" w:hAnsi="Times New Roman" w:cs="Times New Roman"/>
          <w:sz w:val="24"/>
          <w:szCs w:val="24"/>
        </w:rPr>
        <w:t>Javni prijevoz putnika u unutarnjem cestovnom prometu obavlja se kao javni linijski prijevoz, posebni linijski prijevoz, </w:t>
      </w:r>
      <w:r w:rsidRPr="00C2227B">
        <w:rPr>
          <w:rFonts w:ascii="Times New Roman" w:hAnsi="Times New Roman" w:cs="Times New Roman"/>
          <w:i/>
          <w:iCs/>
          <w:sz w:val="24"/>
          <w:szCs w:val="24"/>
        </w:rPr>
        <w:t>shuttle </w:t>
      </w:r>
      <w:r w:rsidRPr="00C2227B">
        <w:rPr>
          <w:rFonts w:ascii="Times New Roman" w:hAnsi="Times New Roman" w:cs="Times New Roman"/>
          <w:sz w:val="24"/>
          <w:szCs w:val="24"/>
        </w:rPr>
        <w:t>prijevoz, povremeni prijevoz, autotaksi prijevoz, mikroprijevoz ili kao posebni oblik prijevoza.</w:t>
      </w:r>
    </w:p>
    <w:p w14:paraId="1D5A7EFC"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Obavljanje javnog linijskog prijevoza putnika u unutarnjem cestovnom prometu</w:t>
      </w:r>
    </w:p>
    <w:p w14:paraId="33C64019"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Članak 32.</w:t>
      </w:r>
    </w:p>
    <w:p w14:paraId="5795BB8C"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 Javni linijski prijevoz putnika u unutarnjem cestovnom prometu može obavljati prijevoznik koji za to ima važeću licenciju iz članka 14. stavka 2. podstavka 2. ili licenciju Zajednice za prijevoz putnika iz članka 28. ovoga Zakona.</w:t>
      </w:r>
    </w:p>
    <w:p w14:paraId="2648DA1B"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(2) Javni linijski prijevoz putnika u unutarnjem cestovnom prometu obavlja se kao komunalni prijevoz putnika, županijski prijevoz putnika ili međužupanijski prijevoz putnika.</w:t>
      </w:r>
    </w:p>
    <w:p w14:paraId="53E3F508"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(3) Prijevozi na županijskim i međužupanijskim linijama obavljaju se kao putnički, ekspresni ili direktni prijevozi putnika.</w:t>
      </w:r>
    </w:p>
    <w:p w14:paraId="6B3C08B9"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(4) Javni linijski prijevoz putnika u unutarnjem cestovnom prometu može se obavljati isključivo sukladno definiciji iz članka 4. stavka 1. točke 19. ovoga Zakona.</w:t>
      </w:r>
    </w:p>
    <w:p w14:paraId="792792B8"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(5) Izdavatelj dozvole za prijevoz ili davatelj koncesije ili tijelo nadležno za dodjelu prava na prijevoz obavljanjem javne usluge dužno je prije početka obavljanja prijevoza dostaviti primjerak dozvole te usklađene i odobrene vozne redove autobusnim kolodvorima na kojima su po voznim redovima predviđena zaustavljanja prijevoznika radi njihove javne objave i informiranja putnika, izrade Očevidnika polazaka i dolazaka sa/na autobusni kolodvor te vođenja evidencije o polascima i dolascima na kolodvor.</w:t>
      </w:r>
    </w:p>
    <w:p w14:paraId="7E34A43C"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lastRenderedPageBreak/>
        <w:t>(6) Prijevoznik je dužan na zahtjev korisnika prijevoza Opće uvjete prijevoza učiniti dostupnima. Prijevoznik je Opće uvjete prijevoza dužan javno objaviti na svojim mrežnim (web) stranicama ili na drugi odgovarajući način.</w:t>
      </w:r>
    </w:p>
    <w:p w14:paraId="448D9AB1" w14:textId="77777777" w:rsidR="00327041" w:rsidRPr="00327041" w:rsidRDefault="00327041" w:rsidP="00327041">
      <w:pPr>
        <w:rPr>
          <w:rFonts w:ascii="Times New Roman" w:hAnsi="Times New Roman" w:cs="Times New Roman"/>
          <w:sz w:val="24"/>
          <w:szCs w:val="24"/>
        </w:rPr>
      </w:pPr>
      <w:r w:rsidRPr="00327041">
        <w:rPr>
          <w:rFonts w:ascii="Times New Roman" w:hAnsi="Times New Roman" w:cs="Times New Roman"/>
          <w:sz w:val="24"/>
          <w:szCs w:val="24"/>
        </w:rPr>
        <w:t>(7) Javni linijski prijevoz putnika na županijskim i međužupanijskim linijama, na istoj liniji ili na dijelu linije (relaciji) može se obavljati i dodatnim vozilima.</w:t>
      </w:r>
    </w:p>
    <w:p w14:paraId="07744CC0" w14:textId="77777777" w:rsidR="00327041" w:rsidRPr="00327041" w:rsidRDefault="00327041" w:rsidP="00327041">
      <w:pPr>
        <w:rPr>
          <w:rFonts w:ascii="Times New Roman" w:hAnsi="Times New Roman" w:cs="Times New Roman"/>
          <w:sz w:val="24"/>
          <w:szCs w:val="24"/>
        </w:rPr>
      </w:pPr>
      <w:r w:rsidRPr="00327041">
        <w:rPr>
          <w:rFonts w:ascii="Times New Roman" w:hAnsi="Times New Roman" w:cs="Times New Roman"/>
          <w:sz w:val="24"/>
          <w:szCs w:val="24"/>
        </w:rPr>
        <w:t>(8) Pri obavljanju prijevoza na istoj liniji ili dijelu linije (relaciji) dodatnim vozilom dozvoljeno je izostavljanje određenih autobusnih kolodvora ili autobusnih stajališta iz voznog reda.</w:t>
      </w:r>
    </w:p>
    <w:p w14:paraId="13B10A11"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Pravni temelj za obavljanje javnog linijskog prijevoza putnika u unutarnjem cestovnom prometu</w:t>
      </w:r>
    </w:p>
    <w:p w14:paraId="09DBD704"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Članak 33.</w:t>
      </w:r>
    </w:p>
    <w:p w14:paraId="51D467B4"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 Komunalni prijevoz putnika obavlja se temeljem ugovora sklopljenog između prijevoznika i jedinice lokalne samouprave na čijem području se takav prijevoz organizira i obavlja, sukladno odluci jedinice lokalne samouprave o komunalnom prijevozu, odredbama ovoga Zakona te odredbama Uredbe (EZ) br. 1370/2007.</w:t>
      </w:r>
    </w:p>
    <w:p w14:paraId="5C9B4785"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(2) Županijski prijevoz putnika obavlja se na temelju Uredbe (EZ) br. 1370/2007 kao javna usluga ili na temelju dozvole za prijevoz koju nakon provedenog postupka usklađivanja voznih redova izdaje upravno tijelo nadležno za promet jedinice područne (regionalne) samouprave na čijem području se takav prijevoz organizira i obavlja ili na temelju koncesije.</w:t>
      </w:r>
    </w:p>
    <w:p w14:paraId="4C139F12"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(3) Županijski prijevoz putnika može se obavljati na temelju dozvola ili na temelju koncesije samo do sklapanja ugovora o prijevozu kao javnoj usluzi sukladno Uredbi (EZ) br. 1370/2007 ili do sklapanja ugovora o integriranom prijevozu putnika.</w:t>
      </w:r>
    </w:p>
    <w:p w14:paraId="27CA42A4"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(4) Međužupanijski prijevoz putnika obavlja se temelje dozvole, koju izdaje Ministarstvo, a nakon provedenog postupka usklađivanja voznih redova.</w:t>
      </w:r>
    </w:p>
    <w:p w14:paraId="156B63E6"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(5) Mrežu linija za obavljanje županijskog linijskog prijevoza putnika na svom području, a u svrhu sklapanja ugovora o javnoj usluzi, određuje nadležno upravno tijelo jedinice područne (regionalne) samouprave, na temelju analize prijevozne potražnje te analize prijevozne ponude drugih prometnih grana.</w:t>
      </w:r>
    </w:p>
    <w:p w14:paraId="53E42B9F"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(6) Dvije ili više jedinica područne (regionalne) samouprave mogu, ovisno o prijevoznim potrebama i stanju na prijevoznom tržištu, zajednički potpisati ugovor o javnoj usluzi prijevoza i za međužupanijske linije čija duljina u jednom smjeru prema daljinaru ne prelazi 100 kilometara.</w:t>
      </w:r>
    </w:p>
    <w:p w14:paraId="736A4E06"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lastRenderedPageBreak/>
        <w:t>(7) Ako su mreža linija ili dijelovi mreže linija iz stavka 5. ovoga članka obuhvaćeni dozvolama, odnosno voznim redovima u okviru koncesije za prijevoz po kojima se prometovalo na dan stupanja na snagu ovoga Zakona, nadležno upravno županijsko tijelo za promet ili nadležno upravno tijelo za promet Grada Zagreba, prilikom sklapanja ugovora o javnoj usluzi, dužno je uvažiti stečena prava prijevoznika koji su obavljali prijevoz temeljem dozvola ili koncesija na dan stupanja na snagu ovoga Zakona.</w:t>
      </w:r>
    </w:p>
    <w:p w14:paraId="50401F29"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(8) Ugovor o prijevozu kao javnoj usluzi iz ovoga članka može se sklopiti na rok koji nije duži od sedam godina.</w:t>
      </w:r>
    </w:p>
    <w:p w14:paraId="46F83FC9"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(9) Sredstva za financiranje javne usluge iz stavka 2. ovoga članka osiguravaju se iz prodaje voznih karata i proračuna jedinica područne (regionalne) samouprave odnosno Grada Zagreba.</w:t>
      </w:r>
    </w:p>
    <w:p w14:paraId="3CB3DE55"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(10) Javnu uslugu iz stavka 2. ovoga članka mogu sufinancirati jedinice lokalne samouprave i Republika Hrvatska.</w:t>
      </w:r>
    </w:p>
    <w:p w14:paraId="5B653453"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(11) Vlada Republike Hrvatske odlukom će utvrditi najviše iznose sufinanciranja, kao i mjerila te kriterije na temelju kojih će se sredstvima iz državnog proračuna s pozicija Ministarstva sufinancirati javna usluga iz stavka 2. ovoga članka, a u skladu sa stavkom 10. ovoga članka.</w:t>
      </w:r>
    </w:p>
    <w:p w14:paraId="54953F00"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(12) Prilikom dodjele državnih potpora za javnu uslugu iz ovoga Zakona Ministarstvo će u skladu sa Zakonom o državnim potporama osigurati punu primjenu relevantnih pravila o državnim potporama u ovom području.</w:t>
      </w:r>
    </w:p>
    <w:p w14:paraId="7C9EBD96"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(13) Ministarstvo će osigurati sve prethodne uvjete i odrediti okvire nadzora i namjenskog korištenja sredstava za potrebe financiranja javne usluge.</w:t>
      </w:r>
    </w:p>
    <w:p w14:paraId="70DC147B"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(14) Vlada Republike Hrvatske može posebnom odlukom utvrditi povlaštenu cijenu karte za prijevoz redovitih učenika srednjih škola te mjerila i kriterije na temelju kojih će se ostvarivati pravo na financiranje odnosno sufinanciranje međužupanijskog prijevoza redovitih učenika srednjih škola iz državnog proračuna s pozicija Ministarstva.</w:t>
      </w:r>
    </w:p>
    <w:p w14:paraId="460AAF97"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(15) Postupak provedbe sklapanja ugovora o javnim uslugama, načine izračuna intenziteta državne potpore i druga postupanja koja prethode sklapanju ugovora, isplatama iz državnog proračuna, praćenju izvršavanja ugovora o javni uslugama i nadzor nad namjenskim korištenjem sredstava državne potpore uredit će se uredbom Vlade.</w:t>
      </w:r>
    </w:p>
    <w:p w14:paraId="22FF05E7"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lastRenderedPageBreak/>
        <w:t>(16) Ministar pravilnikom o obavljanju javnog prijevoza putnika u cestovnom prometu propisuje način i postupak usklađivanja autobusnih voznih redova, način sklapanja ugovora o prijevozu kao javnoj usluzi, dokumentaciju koju je potrebno dostaviti prilikom dodjele prava na prijevoz kao javnoj usluzi ili prilikom podnošenja zahtjeva za izdavanje dozvole, način registriranja, usklađivanja i odobravanja voznih redova za javni linijski prijevoz, način izdavanja dozvola za javni linijski prijevoz i obrazac dozvola za javni linijski prijevoz.</w:t>
      </w:r>
    </w:p>
    <w:p w14:paraId="2C9244CA" w14:textId="77777777" w:rsid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(17) Visinu i način ostvarivanja prava na besplatan otočni cestovni prijevoz propisuje ministar pravilnikom.</w:t>
      </w:r>
    </w:p>
    <w:p w14:paraId="0265B302" w14:textId="77777777" w:rsidR="00C2227B" w:rsidRDefault="00C2227B" w:rsidP="00327041">
      <w:pPr>
        <w:jc w:val="both"/>
        <w:rPr>
          <w:rFonts w:ascii="Times New Roman" w:hAnsi="Times New Roman" w:cs="Times New Roman"/>
          <w:sz w:val="24"/>
          <w:szCs w:val="24"/>
        </w:rPr>
      </w:pPr>
    </w:p>
    <w:p w14:paraId="1290FAFE" w14:textId="77777777" w:rsidR="003C6D8D" w:rsidRPr="00327041" w:rsidRDefault="003C6D8D" w:rsidP="00327041">
      <w:pPr>
        <w:jc w:val="both"/>
        <w:rPr>
          <w:rFonts w:ascii="Times New Roman" w:hAnsi="Times New Roman" w:cs="Times New Roman"/>
          <w:sz w:val="24"/>
          <w:szCs w:val="24"/>
        </w:rPr>
      </w:pPr>
    </w:p>
    <w:p w14:paraId="5EF99CA5"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Daljinar i najmanje vozno vrijeme</w:t>
      </w:r>
    </w:p>
    <w:p w14:paraId="28FB4387"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Članak 35.</w:t>
      </w:r>
    </w:p>
    <w:p w14:paraId="4A5A66DD"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 Vozni redovi u javnom linijskom prijevozu putnika u unutarnjem cestovnom prometu izrađuju se isključivo na temelju daljinara i najmanjeg voznog vremena.</w:t>
      </w:r>
    </w:p>
    <w:p w14:paraId="0928F771"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(2) Daljinar i najmanje vozno vrijeme utvrđuje Ministarstvo ili tijelo koje za to dobije javnu ovlast od Ministarstva.</w:t>
      </w:r>
    </w:p>
    <w:p w14:paraId="03A964A6"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(3) Daljinar i najmanje vozno vrijeme upisuju se u Elektroničku bazu podataka daljinara i najmanjih voznih vremena, koja je sastavni dio Nacionalnog registra cestovnih prijevoznika.</w:t>
      </w:r>
    </w:p>
    <w:p w14:paraId="1486E96F"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(4) Ministar pravilnikom propisuje način određivanja daljinara i najmanjeg voznog vremena.</w:t>
      </w:r>
    </w:p>
    <w:p w14:paraId="16B5F27C" w14:textId="77777777" w:rsidR="00327041" w:rsidRPr="00327041" w:rsidRDefault="00327041" w:rsidP="00327041">
      <w:pPr>
        <w:spacing w:after="160" w:line="259" w:lineRule="auto"/>
        <w:jc w:val="center"/>
        <w:rPr>
          <w:rFonts w:ascii="Times New Roman" w:eastAsia="Calibri" w:hAnsi="Times New Roman" w:cs="Times New Roman"/>
          <w:sz w:val="24"/>
          <w:szCs w:val="24"/>
        </w:rPr>
      </w:pPr>
      <w:r w:rsidRPr="00327041">
        <w:rPr>
          <w:rFonts w:ascii="Times New Roman" w:eastAsia="Calibri" w:hAnsi="Times New Roman" w:cs="Times New Roman"/>
          <w:sz w:val="24"/>
          <w:szCs w:val="24"/>
        </w:rPr>
        <w:t>Vozne karte</w:t>
      </w:r>
    </w:p>
    <w:p w14:paraId="5D244A80" w14:textId="77777777" w:rsidR="00327041" w:rsidRPr="00327041" w:rsidRDefault="00327041" w:rsidP="00327041">
      <w:pPr>
        <w:spacing w:after="160" w:line="259" w:lineRule="auto"/>
        <w:jc w:val="center"/>
        <w:rPr>
          <w:rFonts w:ascii="Times New Roman" w:eastAsia="Calibri" w:hAnsi="Times New Roman" w:cs="Times New Roman"/>
          <w:sz w:val="24"/>
          <w:szCs w:val="24"/>
        </w:rPr>
      </w:pPr>
      <w:r w:rsidRPr="00327041">
        <w:rPr>
          <w:rFonts w:ascii="Times New Roman" w:eastAsia="Calibri" w:hAnsi="Times New Roman" w:cs="Times New Roman"/>
          <w:sz w:val="24"/>
          <w:szCs w:val="24"/>
        </w:rPr>
        <w:t>Članak 36.</w:t>
      </w:r>
    </w:p>
    <w:p w14:paraId="544AE6F7" w14:textId="77777777" w:rsidR="00327041" w:rsidRPr="00327041" w:rsidRDefault="00327041" w:rsidP="00327041">
      <w:pPr>
        <w:spacing w:after="160" w:line="259" w:lineRule="auto"/>
        <w:jc w:val="both"/>
        <w:rPr>
          <w:rFonts w:ascii="Times New Roman" w:eastAsia="Calibri" w:hAnsi="Times New Roman" w:cs="Times New Roman"/>
          <w:sz w:val="24"/>
          <w:szCs w:val="24"/>
        </w:rPr>
      </w:pPr>
      <w:r w:rsidRPr="00327041">
        <w:rPr>
          <w:rFonts w:ascii="Times New Roman" w:eastAsia="Calibri" w:hAnsi="Times New Roman" w:cs="Times New Roman"/>
          <w:sz w:val="24"/>
          <w:szCs w:val="24"/>
        </w:rPr>
        <w:t>(1) Vozne karte prodaju se samo za one linije po kojima prijevoznik ima pravo obavljati prijevoz temeljem važećih ugovora ili dozvola, u skladu s važećim voznim redom i utvrđenim cjenikom.</w:t>
      </w:r>
    </w:p>
    <w:p w14:paraId="588B8319" w14:textId="77777777" w:rsidR="00327041" w:rsidRPr="00327041" w:rsidRDefault="00327041" w:rsidP="00327041">
      <w:pPr>
        <w:spacing w:after="160" w:line="259" w:lineRule="auto"/>
        <w:jc w:val="both"/>
        <w:rPr>
          <w:rFonts w:ascii="Times New Roman" w:eastAsia="Calibri" w:hAnsi="Times New Roman" w:cs="Times New Roman"/>
          <w:sz w:val="24"/>
          <w:szCs w:val="24"/>
        </w:rPr>
      </w:pPr>
      <w:r w:rsidRPr="00327041">
        <w:rPr>
          <w:rFonts w:ascii="Times New Roman" w:eastAsia="Calibri" w:hAnsi="Times New Roman" w:cs="Times New Roman"/>
          <w:sz w:val="24"/>
          <w:szCs w:val="24"/>
        </w:rPr>
        <w:t>(2) Putnici koji koriste javni linijski prijevoz putnika u unutarnjem cestovnom prometu tijekom cijele vožnje moraju imati važeću voznu kartu kod sebe. Smatra se da putnik posjeduje voznu kartu ako je ima u tiskanom obliku, u digitalnom obliku (PDF) ili u aplikaciji za prodaju voznih karata.</w:t>
      </w:r>
    </w:p>
    <w:p w14:paraId="7B312919" w14:textId="77777777" w:rsidR="00327041" w:rsidRPr="00327041" w:rsidRDefault="00327041" w:rsidP="00327041">
      <w:pPr>
        <w:spacing w:after="160" w:line="259" w:lineRule="auto"/>
        <w:jc w:val="both"/>
        <w:rPr>
          <w:rFonts w:ascii="Times New Roman" w:eastAsia="Calibri" w:hAnsi="Times New Roman" w:cs="Times New Roman"/>
          <w:sz w:val="24"/>
          <w:szCs w:val="24"/>
        </w:rPr>
      </w:pPr>
      <w:r w:rsidRPr="00327041">
        <w:rPr>
          <w:rFonts w:ascii="Times New Roman" w:eastAsia="Calibri" w:hAnsi="Times New Roman" w:cs="Times New Roman"/>
          <w:sz w:val="24"/>
          <w:szCs w:val="24"/>
        </w:rPr>
        <w:lastRenderedPageBreak/>
        <w:t>(3) Na zahtjev inspektora cestovnog prometa ili druge osobe ovlaštene za nadzor putnik je dužan dati voznu kartu na uvid.</w:t>
      </w:r>
    </w:p>
    <w:p w14:paraId="2802AE2D" w14:textId="77777777" w:rsidR="00327041" w:rsidRPr="00327041" w:rsidRDefault="00327041" w:rsidP="00327041">
      <w:pPr>
        <w:spacing w:after="160" w:line="259" w:lineRule="auto"/>
        <w:jc w:val="both"/>
        <w:rPr>
          <w:rFonts w:ascii="Times New Roman" w:eastAsia="Calibri" w:hAnsi="Times New Roman" w:cs="Times New Roman"/>
          <w:sz w:val="24"/>
          <w:szCs w:val="24"/>
        </w:rPr>
      </w:pPr>
      <w:r w:rsidRPr="00327041">
        <w:rPr>
          <w:rFonts w:ascii="Times New Roman" w:eastAsia="Calibri" w:hAnsi="Times New Roman" w:cs="Times New Roman"/>
          <w:sz w:val="24"/>
          <w:szCs w:val="24"/>
        </w:rPr>
        <w:t>(4) Prijevoznik je dužan svakom putniku izdati voznu kartu sukladno odredbama ovoga Zakona.</w:t>
      </w:r>
    </w:p>
    <w:p w14:paraId="09E0C533"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Trajna obustava prijevoza</w:t>
      </w:r>
    </w:p>
    <w:p w14:paraId="0EF9E8A2" w14:textId="77777777" w:rsidR="00327041" w:rsidRPr="00327041" w:rsidRDefault="00327041" w:rsidP="00327041">
      <w:pPr>
        <w:jc w:val="center"/>
        <w:rPr>
          <w:rFonts w:ascii="Times New Roman" w:hAnsi="Times New Roman" w:cs="Times New Roman"/>
          <w:sz w:val="24"/>
          <w:szCs w:val="24"/>
        </w:rPr>
      </w:pPr>
      <w:r w:rsidRPr="00327041">
        <w:rPr>
          <w:rFonts w:ascii="Times New Roman" w:hAnsi="Times New Roman" w:cs="Times New Roman"/>
          <w:sz w:val="24"/>
          <w:szCs w:val="24"/>
        </w:rPr>
        <w:t>Članak 39.</w:t>
      </w:r>
    </w:p>
    <w:p w14:paraId="245E3DAF"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(1) Ako prijevoznik ne može obavljati prijevoz prema odobrenom voznom redu na međužupanijskoj liniji, odnosno na županijskoj liniji kada županijski prijevoz nije reguliran ugovorom o javnoj usluzi, a za koje ima dozvolu ili koncesiju, dužan je izdavatelju dozvole ili davatelju koncesije podnijeti zahtjev za trajnu obustavu prijevoza.</w:t>
      </w:r>
    </w:p>
    <w:p w14:paraId="4E712A35"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 xml:space="preserve">(2) Trajna obustava prijevoza na linijama u </w:t>
      </w:r>
      <w:r w:rsidRPr="00950333">
        <w:rPr>
          <w:rFonts w:ascii="Times New Roman" w:hAnsi="Times New Roman" w:cs="Times New Roman"/>
          <w:sz w:val="24"/>
          <w:szCs w:val="24"/>
        </w:rPr>
        <w:t xml:space="preserve">komunalnom </w:t>
      </w:r>
      <w:r w:rsidRPr="00327041">
        <w:rPr>
          <w:rFonts w:ascii="Times New Roman" w:hAnsi="Times New Roman" w:cs="Times New Roman"/>
          <w:strike/>
          <w:sz w:val="24"/>
          <w:szCs w:val="24"/>
        </w:rPr>
        <w:t>i</w:t>
      </w:r>
      <w:r w:rsidRPr="00327041">
        <w:rPr>
          <w:rFonts w:ascii="Times New Roman" w:hAnsi="Times New Roman" w:cs="Times New Roman"/>
          <w:sz w:val="24"/>
          <w:szCs w:val="24"/>
        </w:rPr>
        <w:t xml:space="preserve"> županijskom prijevozu, ako isti nije reguliran dozvolama ili koncesijom, regulirana je odredbama ugovora o javnoj usluzi kojim se regulira pravo na prijevoz.</w:t>
      </w:r>
    </w:p>
    <w:p w14:paraId="666CFF9B"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(3) Izdavatelj dozvole ili davatelj koncesije, po primitku zahtjeva iz stavka 1. ovoga članka, donijet će rješenje o ukidanju dozvole ili voznog reda radi trajne obustave prijevoza.</w:t>
      </w:r>
    </w:p>
    <w:p w14:paraId="7E96BAAA"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(4) Protiv rješenja iz stavka 3. ovoga članka, može se izjaviti žalba Ministarstvu.</w:t>
      </w:r>
    </w:p>
    <w:p w14:paraId="77841865"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(5) Prijevoznik je dužan o trajnoj obustavi prijevoza na određenoj liniji izvijestiti javnost preko medija ili vlastite mrežne (web) stranice.</w:t>
      </w:r>
    </w:p>
    <w:p w14:paraId="21A8D8A6"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(6) O trajnoj obustavi prijevoza iz stavka 1. ovoga članka izdavatelj dozvole ili davatelj koncesije će bez odgode pisanim putem izvijestiti autobusne kolodvore koje je prijevoznik koristio po voznom redu, dostavom preslike rješenja iz stavka 3. ovoga članka, kao i inspekciju cestovnog prometa.</w:t>
      </w:r>
    </w:p>
    <w:p w14:paraId="658C18D1"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(7) Ako prijevoznik zbog neopravdanih razloga ne obavlja prijevoz po dozvoli, odnosno voznom redu na županijskoj ili međužupanijskoj liniji uzastopce najmanje tri dana, gubi pravo obavljanja prijevoza na toj liniji ili voznom redu, prijevoz se trajno obustavlja, a dozvola odnosno vozni red prestaju važiti.</w:t>
      </w:r>
    </w:p>
    <w:p w14:paraId="4AA0F2D3"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(8) U slučaju iz stavka 7. ovoga članka izdavatelj dozvole donosi rješenje kojim se dozvola ukida.</w:t>
      </w:r>
    </w:p>
    <w:p w14:paraId="1B906DE2"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t>(9) Protiv rješenja iz stavka 8. ovoga članka može se izjaviti žalba Ministarstvu za županijske linije ili se može pokrenuti upravni spor za međužupanijske linije.</w:t>
      </w:r>
    </w:p>
    <w:p w14:paraId="0ED439CB" w14:textId="77777777" w:rsidR="00327041" w:rsidRPr="00327041" w:rsidRDefault="00327041" w:rsidP="00327041">
      <w:pPr>
        <w:jc w:val="both"/>
        <w:rPr>
          <w:rFonts w:ascii="Times New Roman" w:hAnsi="Times New Roman" w:cs="Times New Roman"/>
          <w:sz w:val="24"/>
          <w:szCs w:val="24"/>
        </w:rPr>
      </w:pPr>
      <w:r w:rsidRPr="00327041">
        <w:rPr>
          <w:rFonts w:ascii="Times New Roman" w:hAnsi="Times New Roman" w:cs="Times New Roman"/>
          <w:sz w:val="24"/>
          <w:szCs w:val="24"/>
        </w:rPr>
        <w:lastRenderedPageBreak/>
        <w:t>(10) Ako prijevoznik ne obavlja prijevoz u skladu s odredbama stavka 7. ovoga članka na dijelu linije ili ne obavlja prijevoz na samo određenom polasku, rješenjem će se ukinuti samo taj dio linije ili samo određeni polazak.</w:t>
      </w:r>
    </w:p>
    <w:p w14:paraId="7EB9C72E" w14:textId="77777777" w:rsidR="00501E0A" w:rsidRPr="00501E0A" w:rsidRDefault="00501E0A" w:rsidP="00501E0A">
      <w:pPr>
        <w:jc w:val="center"/>
        <w:rPr>
          <w:rFonts w:ascii="Times New Roman" w:hAnsi="Times New Roman" w:cs="Times New Roman"/>
          <w:sz w:val="24"/>
          <w:szCs w:val="24"/>
        </w:rPr>
      </w:pPr>
      <w:r w:rsidRPr="00501E0A">
        <w:rPr>
          <w:rFonts w:ascii="Times New Roman" w:hAnsi="Times New Roman" w:cs="Times New Roman"/>
          <w:sz w:val="24"/>
          <w:szCs w:val="24"/>
        </w:rPr>
        <w:t>Podvozarstvo</w:t>
      </w:r>
    </w:p>
    <w:p w14:paraId="381B36E2" w14:textId="77777777" w:rsidR="00501E0A" w:rsidRPr="00501E0A" w:rsidRDefault="00501E0A" w:rsidP="00501E0A">
      <w:pPr>
        <w:jc w:val="center"/>
        <w:rPr>
          <w:rFonts w:ascii="Times New Roman" w:hAnsi="Times New Roman" w:cs="Times New Roman"/>
          <w:sz w:val="24"/>
          <w:szCs w:val="24"/>
        </w:rPr>
      </w:pPr>
      <w:r w:rsidRPr="00501E0A">
        <w:rPr>
          <w:rFonts w:ascii="Times New Roman" w:hAnsi="Times New Roman" w:cs="Times New Roman"/>
          <w:sz w:val="24"/>
          <w:szCs w:val="24"/>
        </w:rPr>
        <w:t>Članak 42.</w:t>
      </w:r>
    </w:p>
    <w:p w14:paraId="071549A8" w14:textId="77777777" w:rsidR="00501E0A" w:rsidRPr="00501E0A" w:rsidRDefault="00501E0A" w:rsidP="00501E0A">
      <w:pPr>
        <w:jc w:val="both"/>
        <w:rPr>
          <w:rFonts w:ascii="Times New Roman" w:hAnsi="Times New Roman" w:cs="Times New Roman"/>
          <w:sz w:val="24"/>
          <w:szCs w:val="24"/>
        </w:rPr>
      </w:pPr>
      <w:r w:rsidRPr="00501E0A">
        <w:rPr>
          <w:rFonts w:ascii="Times New Roman" w:hAnsi="Times New Roman" w:cs="Times New Roman"/>
          <w:sz w:val="24"/>
          <w:szCs w:val="24"/>
        </w:rPr>
        <w:t>(1) Prijevoznik može privremeno, na određenoj liniji u županijskom linijskom prijevozu ako je isti reguliran dozvolama za prijevoz i u međužupanijskom linijskom prijevozu, ne dulje od 180 dana tijekom jedne kalendarske godine, povjeriti obavljanje prijevoza putnika drugom prijevozniku koji ispunjava uvjete propisane ovim Zakonom, na temelju pisanog ugovora o podvozarstvu.</w:t>
      </w:r>
    </w:p>
    <w:p w14:paraId="56B7656E" w14:textId="77777777" w:rsidR="00501E0A" w:rsidRPr="00501E0A" w:rsidRDefault="00501E0A" w:rsidP="00501E0A">
      <w:pPr>
        <w:jc w:val="both"/>
        <w:rPr>
          <w:rFonts w:ascii="Times New Roman" w:hAnsi="Times New Roman" w:cs="Times New Roman"/>
          <w:sz w:val="24"/>
          <w:szCs w:val="24"/>
        </w:rPr>
      </w:pPr>
      <w:r w:rsidRPr="00501E0A">
        <w:rPr>
          <w:rFonts w:ascii="Times New Roman" w:hAnsi="Times New Roman" w:cs="Times New Roman"/>
          <w:sz w:val="24"/>
          <w:szCs w:val="24"/>
        </w:rPr>
        <w:t>(2) U slučaju obavljanja prijevoza iz stavka 1. ovoga članka nositelj dozvole dužan je nakon sklapanja ugovora iz stavka 1. ovoga članka ishoditi suglasnost izdavatelja dozvole.</w:t>
      </w:r>
    </w:p>
    <w:p w14:paraId="54BB1E07" w14:textId="77777777" w:rsidR="00501E0A" w:rsidRPr="00501E0A" w:rsidRDefault="00501E0A" w:rsidP="00501E0A">
      <w:pPr>
        <w:jc w:val="both"/>
        <w:rPr>
          <w:rFonts w:ascii="Times New Roman" w:hAnsi="Times New Roman" w:cs="Times New Roman"/>
          <w:sz w:val="24"/>
          <w:szCs w:val="24"/>
        </w:rPr>
      </w:pPr>
      <w:r w:rsidRPr="00501E0A">
        <w:rPr>
          <w:rFonts w:ascii="Times New Roman" w:hAnsi="Times New Roman" w:cs="Times New Roman"/>
          <w:sz w:val="24"/>
          <w:szCs w:val="24"/>
        </w:rPr>
        <w:t>(3) Za vrijeme obavljanja prijevoza suglasnost izdavatelja dozvole za obavljanje podvozarstva mora se nalaziti u vozilu i vozač je mora pokazati na zahtjev osobe koja je ovlaštena za nadzor.</w:t>
      </w:r>
    </w:p>
    <w:p w14:paraId="297BD00E" w14:textId="77777777" w:rsidR="00501E0A" w:rsidRPr="00501E0A" w:rsidRDefault="00501E0A" w:rsidP="00501E0A">
      <w:pPr>
        <w:jc w:val="both"/>
        <w:rPr>
          <w:rFonts w:ascii="Times New Roman" w:hAnsi="Times New Roman" w:cs="Times New Roman"/>
          <w:sz w:val="24"/>
          <w:szCs w:val="24"/>
        </w:rPr>
      </w:pPr>
      <w:r w:rsidRPr="00501E0A">
        <w:rPr>
          <w:rFonts w:ascii="Times New Roman" w:hAnsi="Times New Roman" w:cs="Times New Roman"/>
          <w:sz w:val="24"/>
          <w:szCs w:val="24"/>
        </w:rPr>
        <w:t>(4) Podvozarstvo u prijevozu putnika koji se uređuje temeljem ugovora o koncesiji ili ugovora o javnoj usluzi uređuje se odredbama ugovora o koncesiji ili ugovora o javnoj usluzi kojim se uređuje pravo na prijevoz.</w:t>
      </w:r>
    </w:p>
    <w:p w14:paraId="0DE976F1" w14:textId="77777777" w:rsidR="003E3809" w:rsidRPr="003E3809" w:rsidRDefault="003E3809" w:rsidP="003E3809">
      <w:pPr>
        <w:jc w:val="center"/>
        <w:rPr>
          <w:rFonts w:ascii="Times New Roman" w:hAnsi="Times New Roman" w:cs="Times New Roman"/>
          <w:sz w:val="24"/>
          <w:szCs w:val="24"/>
        </w:rPr>
      </w:pPr>
      <w:r w:rsidRPr="003E3809">
        <w:rPr>
          <w:rFonts w:ascii="Times New Roman" w:hAnsi="Times New Roman" w:cs="Times New Roman"/>
          <w:sz w:val="24"/>
          <w:szCs w:val="24"/>
        </w:rPr>
        <w:t>Obavljanje posebnog linijskog prijevoza putnika</w:t>
      </w:r>
    </w:p>
    <w:p w14:paraId="5084A476" w14:textId="77777777" w:rsidR="003E3809" w:rsidRPr="003E3809" w:rsidRDefault="003E3809" w:rsidP="003E3809">
      <w:pPr>
        <w:jc w:val="center"/>
        <w:rPr>
          <w:rFonts w:ascii="Times New Roman" w:hAnsi="Times New Roman" w:cs="Times New Roman"/>
          <w:sz w:val="24"/>
          <w:szCs w:val="24"/>
        </w:rPr>
      </w:pPr>
      <w:r w:rsidRPr="003E3809">
        <w:rPr>
          <w:rFonts w:ascii="Times New Roman" w:hAnsi="Times New Roman" w:cs="Times New Roman"/>
          <w:sz w:val="24"/>
          <w:szCs w:val="24"/>
        </w:rPr>
        <w:t>Članak 44.</w:t>
      </w:r>
    </w:p>
    <w:p w14:paraId="0BA62374"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(1) Posebni linijski prijevoz putnika može obavljati prijevoznik koji posjeduje licenciju za javni prijevoz putnika u unutarnjem cestovnom prometu ili licenciju Zajednice za prijevoz putnika.</w:t>
      </w:r>
    </w:p>
    <w:p w14:paraId="7FAAD1C8"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(2) Posebni linijski prijevoz prijevoznik obavlja vozilima kategorije M1 kapaciteta sedam + jedno ili osam + jedno putničko mjesto i vozilima kategorije M2 i M3, odnosno specijalnim cestovnim vozilima, na osnovi sklopljenog pisanog ugovora između naručitelja prijevoza i prijevoznika.</w:t>
      </w:r>
    </w:p>
    <w:p w14:paraId="573EF225"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(3) Popis putnika obvezni je i sastavni dio ugovora iz stavka 2. ovoga članka i prijevoznik ga za vrijeme prijevoza mora imati u vozilu.</w:t>
      </w:r>
    </w:p>
    <w:p w14:paraId="24DC6576"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(4) Tijekom obavljanja posebnog linijskog prijevoza prijevoznik u vozilu mora imati presliku ugovora.</w:t>
      </w:r>
    </w:p>
    <w:p w14:paraId="362D288C"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lastRenderedPageBreak/>
        <w:t>(5) Prijevozniku je zabranjen prijevoz putnika iz stavka 1. ovoga članka koji nisu upisani u popis putnika.</w:t>
      </w:r>
    </w:p>
    <w:p w14:paraId="7D79640A"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(6) Prijevoznik je dužan u roku od osam dana od dana sklapanja ugovora iz stavka 2. ovoga članka dostaviti primjerak ugovora Ministarstvu za međužupanijski posebni linijski prijevoz, odnosno upravnom tijelu županije ili Grada Zagreba nadležnom za poslove prometa za županijski posebni linijski prijevoz, koji vode Registar posebnih linijskih prijevoza.</w:t>
      </w:r>
    </w:p>
    <w:p w14:paraId="34FFC407"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(7) Podaci iz Registara posebnih linijskih prijevoza unose se u Nacionalni registar cestovnih prijevoznika i čine njegov sastavni dio.</w:t>
      </w:r>
    </w:p>
    <w:p w14:paraId="531005B3"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(8) Iznimno, u sklopu posebnog linijskog prijevoza putnika može se obavljati i prijevoz putnika koji nisu navedeni u popisu putnika iz stavka 3. ovoga članka u mjesta i iz mjesta u kojima ne postoji organizirani javni linijski prijevoz putnika.</w:t>
      </w:r>
    </w:p>
    <w:p w14:paraId="28B796F8"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(9) Za obavljanje prijevoza iz stavka 8. ovoga članka prijevoznik mora imati dozvolu koju za međužupanijske linije izdaje Ministarstvo, a za županijske linije upravno tijelo županije nadležno za poslove prometa ili upravno tijelo za promet Grada Zagreba, o čemu se odlučuje rješenjem.</w:t>
      </w:r>
    </w:p>
    <w:p w14:paraId="262773FF"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(10) Prilikom izdavanja dozvole iz stavka 9. ovoga članka izdavatelj dozvole dužan je utvrditi sljedeće:</w:t>
      </w:r>
    </w:p>
    <w:p w14:paraId="5299D78D"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 vremensku i mjesnu dostupnost javnog linijskog cestovnog prijevoza, drugih oblika prijevoza putnika propisanih ovim Zakonom i prijevoza putnika iz drugih grana prometa</w:t>
      </w:r>
    </w:p>
    <w:p w14:paraId="72EF14DC"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 potrebe posebnih kategorija korisnika prijevoza</w:t>
      </w:r>
    </w:p>
    <w:p w14:paraId="5900378D"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 utjecaj na ekonomsku, stratešku i društvenu opstojnost postojećih linija i</w:t>
      </w:r>
    </w:p>
    <w:p w14:paraId="78601155"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 mogućnosti rješavanja prijevoza putnika mikroprijevozom ili javnim linijskim prijevozom ugovorom o javnoj usluzi.</w:t>
      </w:r>
    </w:p>
    <w:p w14:paraId="1885E66A"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(11) Protiv rješenja kojim se odlučuje o zahtjevu za izdavanje dozvole za županijske linije iz stavka 9. ovoga članka može se izjaviti žalba Ministarstvu, a protiv rješenja kojim se odlučuje o zahtjevu za izdavanje dozvole za međužupanijske linije iz stavka 9. ovoga članka može se pokrenuti upravni spor.</w:t>
      </w:r>
    </w:p>
    <w:p w14:paraId="63E51FC9" w14:textId="77777777" w:rsidR="003E3809" w:rsidRPr="003E3809" w:rsidRDefault="003E3809" w:rsidP="003E3809">
      <w:pPr>
        <w:jc w:val="both"/>
        <w:rPr>
          <w:rFonts w:ascii="Times New Roman" w:hAnsi="Times New Roman" w:cs="Times New Roman"/>
          <w:sz w:val="24"/>
          <w:szCs w:val="24"/>
        </w:rPr>
      </w:pPr>
      <w:r w:rsidRPr="003E3809">
        <w:rPr>
          <w:rFonts w:ascii="Times New Roman" w:hAnsi="Times New Roman" w:cs="Times New Roman"/>
          <w:sz w:val="24"/>
          <w:szCs w:val="24"/>
        </w:rPr>
        <w:t>(12) Ministar će pravilnikom iz članka 33. stavka 9. ovoga Zakona propisati obvezne elemente ugovora o posebnom linijskom prijevozu.</w:t>
      </w:r>
    </w:p>
    <w:p w14:paraId="68015375" w14:textId="77777777" w:rsidR="002632C6" w:rsidRPr="002632C6" w:rsidRDefault="002632C6" w:rsidP="002632C6">
      <w:pPr>
        <w:jc w:val="center"/>
        <w:rPr>
          <w:rFonts w:ascii="Times New Roman" w:hAnsi="Times New Roman" w:cs="Times New Roman"/>
          <w:sz w:val="24"/>
          <w:szCs w:val="24"/>
        </w:rPr>
      </w:pPr>
      <w:r w:rsidRPr="002632C6">
        <w:rPr>
          <w:rFonts w:ascii="Times New Roman" w:hAnsi="Times New Roman" w:cs="Times New Roman"/>
          <w:sz w:val="24"/>
          <w:szCs w:val="24"/>
        </w:rPr>
        <w:t>IV.f Mikroprijevoz</w:t>
      </w:r>
    </w:p>
    <w:p w14:paraId="15EBAFDC" w14:textId="77777777" w:rsidR="002632C6" w:rsidRPr="002632C6" w:rsidRDefault="002632C6" w:rsidP="002632C6">
      <w:pPr>
        <w:jc w:val="center"/>
        <w:rPr>
          <w:rFonts w:ascii="Times New Roman" w:hAnsi="Times New Roman" w:cs="Times New Roman"/>
          <w:sz w:val="24"/>
          <w:szCs w:val="24"/>
        </w:rPr>
      </w:pPr>
      <w:r w:rsidRPr="002632C6">
        <w:rPr>
          <w:rFonts w:ascii="Times New Roman" w:hAnsi="Times New Roman" w:cs="Times New Roman"/>
          <w:sz w:val="24"/>
          <w:szCs w:val="24"/>
        </w:rPr>
        <w:lastRenderedPageBreak/>
        <w:t>Obavljanje mikroprijevoza</w:t>
      </w:r>
    </w:p>
    <w:p w14:paraId="0DC6442C" w14:textId="77777777" w:rsidR="002632C6" w:rsidRPr="002632C6" w:rsidRDefault="002632C6" w:rsidP="002632C6">
      <w:pPr>
        <w:jc w:val="center"/>
        <w:rPr>
          <w:rFonts w:ascii="Times New Roman" w:hAnsi="Times New Roman" w:cs="Times New Roman"/>
          <w:sz w:val="24"/>
          <w:szCs w:val="24"/>
        </w:rPr>
      </w:pPr>
      <w:r w:rsidRPr="002632C6">
        <w:rPr>
          <w:rFonts w:ascii="Times New Roman" w:hAnsi="Times New Roman" w:cs="Times New Roman"/>
          <w:sz w:val="24"/>
          <w:szCs w:val="24"/>
        </w:rPr>
        <w:t>Članak 50.</w:t>
      </w:r>
    </w:p>
    <w:p w14:paraId="0A31F6C6" w14:textId="77777777" w:rsidR="002632C6" w:rsidRPr="002632C6" w:rsidRDefault="002632C6" w:rsidP="002632C6">
      <w:pPr>
        <w:jc w:val="both"/>
        <w:rPr>
          <w:rFonts w:ascii="Times New Roman" w:hAnsi="Times New Roman" w:cs="Times New Roman"/>
          <w:sz w:val="24"/>
          <w:szCs w:val="24"/>
        </w:rPr>
      </w:pPr>
      <w:r w:rsidRPr="002632C6">
        <w:rPr>
          <w:rFonts w:ascii="Times New Roman" w:hAnsi="Times New Roman" w:cs="Times New Roman"/>
          <w:sz w:val="24"/>
          <w:szCs w:val="24"/>
        </w:rPr>
        <w:t>(1) Mikroprijevoz može obavljati prijevoznik koji posjeduje licenciju za prijevoz putnika u unutarnjem cestovnom prometu ili licenciju za autotaksi prijevoz ili licenciju za djelatnost iznajmljivanja vozila s vozačem ili licenciju Zajednice za prijevoz putnika, temeljem odredbi odluke jedinice lokalne samouprave o mikroprijevozu te temeljem odredbi ovoga Zakona.</w:t>
      </w:r>
    </w:p>
    <w:p w14:paraId="39D4B28B" w14:textId="77777777" w:rsidR="002632C6" w:rsidRPr="002632C6" w:rsidRDefault="002632C6" w:rsidP="002632C6">
      <w:pPr>
        <w:jc w:val="both"/>
        <w:rPr>
          <w:rFonts w:ascii="Times New Roman" w:hAnsi="Times New Roman" w:cs="Times New Roman"/>
          <w:sz w:val="24"/>
          <w:szCs w:val="24"/>
        </w:rPr>
      </w:pPr>
      <w:r w:rsidRPr="002632C6">
        <w:rPr>
          <w:rFonts w:ascii="Times New Roman" w:hAnsi="Times New Roman" w:cs="Times New Roman"/>
          <w:sz w:val="24"/>
          <w:szCs w:val="24"/>
        </w:rPr>
        <w:t>(2) Mikroprijevoz prijevoznik obavlja vozilima kategorije M1 ili vozilima kategorije M2, pod uvjetima propisanim odlukom jedinice lokalne samouprave o mikroprijevozu.</w:t>
      </w:r>
    </w:p>
    <w:p w14:paraId="2FD24335" w14:textId="77777777" w:rsidR="002632C6" w:rsidRPr="002632C6" w:rsidRDefault="002632C6" w:rsidP="002632C6">
      <w:pPr>
        <w:jc w:val="both"/>
        <w:rPr>
          <w:rFonts w:ascii="Times New Roman" w:hAnsi="Times New Roman" w:cs="Times New Roman"/>
          <w:sz w:val="24"/>
          <w:szCs w:val="24"/>
        </w:rPr>
      </w:pPr>
      <w:r w:rsidRPr="002632C6">
        <w:rPr>
          <w:rFonts w:ascii="Times New Roman" w:hAnsi="Times New Roman" w:cs="Times New Roman"/>
          <w:sz w:val="24"/>
          <w:szCs w:val="24"/>
        </w:rPr>
        <w:t>(3) Mikroprijevoz prijevoznik obavlja radi zadovoljavanja prijevoznih potreba stanovništva u ruralnim i slabo naseljenim područjima, tamo gdje nije organiziran javni linijski prijevoz putnika, sukladno voznom redu koji je prilagođen osobama koje traže prijevoz.</w:t>
      </w:r>
    </w:p>
    <w:p w14:paraId="30691163" w14:textId="77777777" w:rsidR="002632C6" w:rsidRPr="002632C6" w:rsidRDefault="002632C6" w:rsidP="002632C6">
      <w:pPr>
        <w:jc w:val="both"/>
        <w:rPr>
          <w:rFonts w:ascii="Times New Roman" w:hAnsi="Times New Roman" w:cs="Times New Roman"/>
          <w:sz w:val="24"/>
          <w:szCs w:val="24"/>
        </w:rPr>
      </w:pPr>
      <w:r w:rsidRPr="002632C6">
        <w:rPr>
          <w:rFonts w:ascii="Times New Roman" w:hAnsi="Times New Roman" w:cs="Times New Roman"/>
          <w:sz w:val="24"/>
          <w:szCs w:val="24"/>
        </w:rPr>
        <w:t>(4) Mikroprijevoz se obavlja na temelju ugovora potpisanog između naručitelja prijevoza i prijevoznika, a u skladu s odredbama odluke jedinice lokalne samouprave o mikroprijevozu.</w:t>
      </w:r>
    </w:p>
    <w:p w14:paraId="49CCC13B" w14:textId="77777777" w:rsidR="002632C6" w:rsidRPr="002632C6" w:rsidRDefault="002632C6" w:rsidP="002632C6">
      <w:pPr>
        <w:jc w:val="both"/>
        <w:rPr>
          <w:rFonts w:ascii="Times New Roman" w:hAnsi="Times New Roman" w:cs="Times New Roman"/>
          <w:sz w:val="24"/>
          <w:szCs w:val="24"/>
        </w:rPr>
      </w:pPr>
      <w:r w:rsidRPr="002632C6">
        <w:rPr>
          <w:rFonts w:ascii="Times New Roman" w:hAnsi="Times New Roman" w:cs="Times New Roman"/>
          <w:sz w:val="24"/>
          <w:szCs w:val="24"/>
        </w:rPr>
        <w:t>(5) Za vrijeme obavljanja prijevoza iz stavka 1. ovoga članka vozač mora kod sebe imati presliku ugovora o mikroprijevozu.</w:t>
      </w:r>
    </w:p>
    <w:p w14:paraId="4F1DCC19" w14:textId="77777777" w:rsidR="002632C6" w:rsidRPr="002632C6" w:rsidRDefault="002632C6" w:rsidP="002632C6">
      <w:pPr>
        <w:jc w:val="both"/>
        <w:rPr>
          <w:rFonts w:ascii="Times New Roman" w:hAnsi="Times New Roman" w:cs="Times New Roman"/>
          <w:sz w:val="24"/>
          <w:szCs w:val="24"/>
        </w:rPr>
      </w:pPr>
      <w:r w:rsidRPr="002632C6">
        <w:rPr>
          <w:rFonts w:ascii="Times New Roman" w:hAnsi="Times New Roman" w:cs="Times New Roman"/>
          <w:sz w:val="24"/>
          <w:szCs w:val="24"/>
        </w:rPr>
        <w:t>(6) Odlukom jedinice lokalne samouprave o mikroprijevozu određuju se potrebe za mikroprijevozom te način podmirenja troškova prijevoza.</w:t>
      </w:r>
    </w:p>
    <w:p w14:paraId="452BC8DA" w14:textId="77777777" w:rsidR="002632C6" w:rsidRPr="002632C6" w:rsidRDefault="002632C6" w:rsidP="002632C6">
      <w:pPr>
        <w:jc w:val="both"/>
        <w:rPr>
          <w:rFonts w:ascii="Times New Roman" w:hAnsi="Times New Roman" w:cs="Times New Roman"/>
          <w:sz w:val="24"/>
          <w:szCs w:val="24"/>
        </w:rPr>
      </w:pPr>
      <w:r w:rsidRPr="002632C6">
        <w:rPr>
          <w:rFonts w:ascii="Times New Roman" w:hAnsi="Times New Roman" w:cs="Times New Roman"/>
          <w:sz w:val="24"/>
          <w:szCs w:val="24"/>
        </w:rPr>
        <w:t>(7) Naručitelj prijevoza iz stavka 4. ovoga članka može biti isključivo tijelo državne uprave, jedinica lokalne ili područne (regionalne) samouprave, pravna osoba koju je osnovalo tijelo državne uprave i/ili jedinica lokalne ili područne (regionalne) samouprave i pravna osoba kojoj su tijela državne uprave i/ili jedinice lokalne ili područne (regionalne) samouprave temeljem posebne odluke ili ugovora povjerile organiziranje mikroprijevoza na svom području.</w:t>
      </w:r>
    </w:p>
    <w:p w14:paraId="3BC53102" w14:textId="77777777" w:rsidR="002632C6" w:rsidRPr="002632C6" w:rsidRDefault="002632C6" w:rsidP="002632C6">
      <w:pPr>
        <w:jc w:val="both"/>
        <w:rPr>
          <w:rFonts w:ascii="Times New Roman" w:hAnsi="Times New Roman" w:cs="Times New Roman"/>
          <w:sz w:val="24"/>
          <w:szCs w:val="24"/>
        </w:rPr>
      </w:pPr>
      <w:r w:rsidRPr="002632C6">
        <w:rPr>
          <w:rFonts w:ascii="Times New Roman" w:hAnsi="Times New Roman" w:cs="Times New Roman"/>
          <w:sz w:val="24"/>
          <w:szCs w:val="24"/>
        </w:rPr>
        <w:t>(8) Jedinica lokalne samouprave, ako ujedno nije i naručitelj prijevoza, mora dati pisanu suglasnost na ugovor iz stavka 4. ovoga članka.</w:t>
      </w:r>
    </w:p>
    <w:p w14:paraId="16F5DD17" w14:textId="77777777" w:rsidR="002632C6" w:rsidRPr="002632C6" w:rsidRDefault="002632C6" w:rsidP="002632C6">
      <w:pPr>
        <w:jc w:val="both"/>
        <w:rPr>
          <w:rFonts w:ascii="Times New Roman" w:hAnsi="Times New Roman" w:cs="Times New Roman"/>
          <w:sz w:val="24"/>
          <w:szCs w:val="24"/>
        </w:rPr>
      </w:pPr>
      <w:r w:rsidRPr="002632C6">
        <w:rPr>
          <w:rFonts w:ascii="Times New Roman" w:hAnsi="Times New Roman" w:cs="Times New Roman"/>
          <w:sz w:val="24"/>
          <w:szCs w:val="24"/>
        </w:rPr>
        <w:t>(9) Ugovor o pružanju usluge mikroprijevoza može imati karakter ugovora o pružanju javnih usluga.</w:t>
      </w:r>
    </w:p>
    <w:p w14:paraId="712F7A25" w14:textId="77777777" w:rsidR="002632C6" w:rsidRPr="002632C6" w:rsidRDefault="002632C6" w:rsidP="002632C6">
      <w:pPr>
        <w:jc w:val="both"/>
        <w:rPr>
          <w:rFonts w:ascii="Times New Roman" w:hAnsi="Times New Roman" w:cs="Times New Roman"/>
          <w:sz w:val="24"/>
          <w:szCs w:val="24"/>
        </w:rPr>
      </w:pPr>
      <w:r w:rsidRPr="002632C6">
        <w:rPr>
          <w:rFonts w:ascii="Times New Roman" w:hAnsi="Times New Roman" w:cs="Times New Roman"/>
          <w:sz w:val="24"/>
          <w:szCs w:val="24"/>
        </w:rPr>
        <w:t>(10) U slučaju iz stavka 9. ovoga članka ugovor mora sadržavati minimalno elemente koji su propisani Uredbom (EZ) br. 1370/2007 i Uredbom (EU) 2016/2338.</w:t>
      </w:r>
    </w:p>
    <w:p w14:paraId="456DBF86" w14:textId="77777777" w:rsidR="002632C6" w:rsidRPr="002632C6" w:rsidRDefault="002632C6" w:rsidP="002632C6">
      <w:pPr>
        <w:jc w:val="both"/>
        <w:rPr>
          <w:rFonts w:ascii="Times New Roman" w:hAnsi="Times New Roman" w:cs="Times New Roman"/>
          <w:sz w:val="24"/>
          <w:szCs w:val="24"/>
        </w:rPr>
      </w:pPr>
      <w:r w:rsidRPr="002632C6">
        <w:rPr>
          <w:rFonts w:ascii="Times New Roman" w:hAnsi="Times New Roman" w:cs="Times New Roman"/>
          <w:sz w:val="24"/>
          <w:szCs w:val="24"/>
        </w:rPr>
        <w:lastRenderedPageBreak/>
        <w:t>(11) Mikroprijevoz se može organizirati i na relacijama na kojima postoji javni linijski prijevoz u dane kada javni linijski prijevoz ne prometuje (npr. za vrijeme kada nema nastave, u dane vikenda, blagdana i sl.).</w:t>
      </w:r>
    </w:p>
    <w:p w14:paraId="1E5948AE" w14:textId="77777777" w:rsidR="002632C6" w:rsidRPr="002632C6" w:rsidRDefault="002632C6" w:rsidP="002632C6">
      <w:pPr>
        <w:spacing w:after="160" w:line="259" w:lineRule="auto"/>
        <w:jc w:val="center"/>
        <w:rPr>
          <w:rFonts w:ascii="Times New Roman" w:eastAsia="Calibri" w:hAnsi="Times New Roman" w:cs="Times New Roman"/>
          <w:sz w:val="24"/>
          <w:szCs w:val="24"/>
        </w:rPr>
      </w:pPr>
      <w:r w:rsidRPr="002632C6">
        <w:rPr>
          <w:rFonts w:ascii="Times New Roman" w:eastAsia="Calibri" w:hAnsi="Times New Roman" w:cs="Times New Roman"/>
          <w:sz w:val="24"/>
          <w:szCs w:val="24"/>
        </w:rPr>
        <w:t>IV.g Posebni oblici prijevoza putnika u unutarnjem cestovnom prometu</w:t>
      </w:r>
    </w:p>
    <w:p w14:paraId="6245FC3F" w14:textId="77777777" w:rsidR="002632C6" w:rsidRPr="002632C6" w:rsidRDefault="002632C6" w:rsidP="002632C6">
      <w:pPr>
        <w:spacing w:after="160" w:line="259" w:lineRule="auto"/>
        <w:jc w:val="center"/>
        <w:rPr>
          <w:rFonts w:ascii="Times New Roman" w:eastAsia="Calibri" w:hAnsi="Times New Roman" w:cs="Times New Roman"/>
          <w:sz w:val="24"/>
          <w:szCs w:val="24"/>
        </w:rPr>
      </w:pPr>
      <w:r w:rsidRPr="002632C6">
        <w:rPr>
          <w:rFonts w:ascii="Times New Roman" w:eastAsia="Calibri" w:hAnsi="Times New Roman" w:cs="Times New Roman"/>
          <w:sz w:val="24"/>
          <w:szCs w:val="24"/>
        </w:rPr>
        <w:t>Obavljanje posebnih oblika prijevoza putnika u unutarnjem cestovnom prometu</w:t>
      </w:r>
    </w:p>
    <w:p w14:paraId="31EAF034" w14:textId="77777777" w:rsidR="002632C6" w:rsidRPr="002632C6" w:rsidRDefault="002632C6" w:rsidP="002632C6">
      <w:pPr>
        <w:spacing w:after="160" w:line="259" w:lineRule="auto"/>
        <w:jc w:val="center"/>
        <w:rPr>
          <w:rFonts w:ascii="Times New Roman" w:eastAsia="Calibri" w:hAnsi="Times New Roman" w:cs="Times New Roman"/>
          <w:sz w:val="24"/>
          <w:szCs w:val="24"/>
        </w:rPr>
      </w:pPr>
      <w:r w:rsidRPr="002632C6">
        <w:rPr>
          <w:rFonts w:ascii="Times New Roman" w:eastAsia="Calibri" w:hAnsi="Times New Roman" w:cs="Times New Roman"/>
          <w:sz w:val="24"/>
          <w:szCs w:val="24"/>
        </w:rPr>
        <w:t>Članak 51.</w:t>
      </w:r>
    </w:p>
    <w:p w14:paraId="1D0DC346" w14:textId="77777777" w:rsidR="002632C6" w:rsidRPr="002632C6" w:rsidRDefault="002632C6" w:rsidP="002632C6">
      <w:pPr>
        <w:spacing w:after="160" w:line="259" w:lineRule="auto"/>
        <w:jc w:val="both"/>
        <w:rPr>
          <w:rFonts w:ascii="Times New Roman" w:eastAsia="Calibri" w:hAnsi="Times New Roman" w:cs="Times New Roman"/>
          <w:sz w:val="24"/>
          <w:szCs w:val="24"/>
        </w:rPr>
      </w:pPr>
      <w:r w:rsidRPr="002632C6">
        <w:rPr>
          <w:rFonts w:ascii="Times New Roman" w:eastAsia="Calibri" w:hAnsi="Times New Roman" w:cs="Times New Roman"/>
          <w:sz w:val="24"/>
          <w:szCs w:val="24"/>
        </w:rPr>
        <w:t>(1) Način obavljanja posebnih oblika prijevoza putnika cestovnim turističkim vlakom, zaprežnim vozilom ili nekim drugim cestovnim vozilom, obavljanje privremenog supstitucijskog prijevoza cestovnim prijevoznim sredstvima umjesto prijevoznih sredstava drugih prometnih grana, rješenjem, a na zahtjev prijevoznika, određuje nadležno upravno tijelo za promet u jedinici lokalne samouprave, odnosno Gradu Zagrebu.</w:t>
      </w:r>
    </w:p>
    <w:p w14:paraId="340919BD" w14:textId="77777777" w:rsidR="002632C6" w:rsidRPr="002632C6" w:rsidRDefault="002632C6" w:rsidP="002632C6">
      <w:pPr>
        <w:spacing w:after="160" w:line="259" w:lineRule="auto"/>
        <w:jc w:val="both"/>
        <w:rPr>
          <w:rFonts w:ascii="Times New Roman" w:eastAsia="Calibri" w:hAnsi="Times New Roman" w:cs="Times New Roman"/>
          <w:sz w:val="24"/>
          <w:szCs w:val="24"/>
        </w:rPr>
      </w:pPr>
      <w:r w:rsidRPr="002632C6">
        <w:rPr>
          <w:rFonts w:ascii="Times New Roman" w:eastAsia="Calibri" w:hAnsi="Times New Roman" w:cs="Times New Roman"/>
          <w:sz w:val="24"/>
          <w:szCs w:val="24"/>
        </w:rPr>
        <w:t>(2) Posebni oblik prijevoza mora se obavljati u skladu s rješenjem iz stavka 1. ovoga članka čiju presliku vozač mora imati kod sebe za vrijeme obavljanja prijevoza.</w:t>
      </w:r>
    </w:p>
    <w:p w14:paraId="5C2D422C" w14:textId="77777777" w:rsidR="002632C6" w:rsidRPr="002632C6" w:rsidRDefault="002632C6" w:rsidP="002632C6">
      <w:pPr>
        <w:spacing w:after="160" w:line="259" w:lineRule="auto"/>
        <w:jc w:val="both"/>
        <w:rPr>
          <w:rFonts w:ascii="Times New Roman" w:eastAsia="Calibri" w:hAnsi="Times New Roman" w:cs="Times New Roman"/>
          <w:sz w:val="24"/>
          <w:szCs w:val="24"/>
        </w:rPr>
      </w:pPr>
      <w:r w:rsidRPr="002632C6">
        <w:rPr>
          <w:rFonts w:ascii="Times New Roman" w:eastAsia="Calibri" w:hAnsi="Times New Roman" w:cs="Times New Roman"/>
          <w:sz w:val="24"/>
          <w:szCs w:val="24"/>
        </w:rPr>
        <w:t>(3) Na rješenje iz stavka 1. ovoga članka može se izjaviti žalba Ministarstvu.</w:t>
      </w:r>
    </w:p>
    <w:p w14:paraId="4F507C02" w14:textId="77777777" w:rsidR="002632C6" w:rsidRPr="002632C6" w:rsidRDefault="002632C6" w:rsidP="002632C6">
      <w:pPr>
        <w:spacing w:after="160" w:line="259" w:lineRule="auto"/>
        <w:jc w:val="both"/>
        <w:rPr>
          <w:rFonts w:ascii="Times New Roman" w:eastAsia="Calibri" w:hAnsi="Times New Roman" w:cs="Times New Roman"/>
          <w:sz w:val="24"/>
          <w:szCs w:val="24"/>
        </w:rPr>
      </w:pPr>
      <w:r w:rsidRPr="002632C6">
        <w:rPr>
          <w:rFonts w:ascii="Times New Roman" w:eastAsia="Calibri" w:hAnsi="Times New Roman" w:cs="Times New Roman"/>
          <w:sz w:val="24"/>
          <w:szCs w:val="24"/>
        </w:rPr>
        <w:t xml:space="preserve">(4) Iznajmljivanje vozila s vozačem kao poseban oblik prijevoza prijevoznik obavlja isključivo na temelju licencije, sukladno definiciji iz članka 4. stavka 1. točke 16. ovoga Zakona, a vozači moraju zadovoljiti uvjete propisane pravilnikom iz članka </w:t>
      </w:r>
      <w:r w:rsidRPr="00950333">
        <w:rPr>
          <w:rFonts w:ascii="Times New Roman" w:eastAsia="Calibri" w:hAnsi="Times New Roman" w:cs="Times New Roman"/>
          <w:sz w:val="24"/>
          <w:szCs w:val="24"/>
        </w:rPr>
        <w:t>33. stavka 9.</w:t>
      </w:r>
      <w:r w:rsidRPr="002632C6">
        <w:rPr>
          <w:rFonts w:ascii="Times New Roman" w:eastAsia="Calibri" w:hAnsi="Times New Roman" w:cs="Times New Roman"/>
          <w:sz w:val="24"/>
          <w:szCs w:val="24"/>
        </w:rPr>
        <w:t xml:space="preserve"> ovoga Zakona.</w:t>
      </w:r>
    </w:p>
    <w:p w14:paraId="5DB23363" w14:textId="77777777" w:rsidR="00FF6082" w:rsidRDefault="002632C6" w:rsidP="00FF6082">
      <w:pPr>
        <w:spacing w:after="160" w:line="259" w:lineRule="auto"/>
        <w:jc w:val="both"/>
        <w:rPr>
          <w:rFonts w:ascii="Times New Roman" w:eastAsia="Calibri" w:hAnsi="Times New Roman" w:cs="Times New Roman"/>
          <w:sz w:val="24"/>
          <w:szCs w:val="24"/>
        </w:rPr>
      </w:pPr>
      <w:r w:rsidRPr="002632C6">
        <w:rPr>
          <w:rFonts w:ascii="Times New Roman" w:eastAsia="Calibri" w:hAnsi="Times New Roman" w:cs="Times New Roman"/>
          <w:sz w:val="24"/>
          <w:szCs w:val="24"/>
        </w:rPr>
        <w:t>(5) Prijevoz iz stavka 4. ovoga članka može obavljati prijevoznik koji posjeduje važeću licenciju za obavljanje unutarnjeg prijevoza putnika ili licenciju za autotaksi prijevoz ili licenciju za posebne oblike prijevoza putnika u unutarnjem cestovnom prometu ili licenciju Zajednice za prijevoz putnika.</w:t>
      </w:r>
    </w:p>
    <w:p w14:paraId="186A54EE" w14:textId="77777777" w:rsidR="00FF6082" w:rsidRPr="00FF6082" w:rsidRDefault="00FF6082" w:rsidP="00FF6082">
      <w:pPr>
        <w:spacing w:after="160" w:line="259" w:lineRule="auto"/>
        <w:jc w:val="center"/>
        <w:rPr>
          <w:rFonts w:ascii="Times New Roman" w:hAnsi="Times New Roman" w:cs="Times New Roman"/>
          <w:sz w:val="24"/>
          <w:szCs w:val="24"/>
        </w:rPr>
      </w:pPr>
      <w:r w:rsidRPr="00FF6082">
        <w:rPr>
          <w:rFonts w:ascii="Times New Roman" w:hAnsi="Times New Roman" w:cs="Times New Roman"/>
          <w:sz w:val="24"/>
          <w:szCs w:val="24"/>
        </w:rPr>
        <w:t>Dozvola Zajednice za obavljanje međunarodnog linijskog prijevoza putnika</w:t>
      </w:r>
    </w:p>
    <w:p w14:paraId="4248DA85" w14:textId="77777777" w:rsidR="00FF6082" w:rsidRPr="00FF6082" w:rsidRDefault="00FF6082" w:rsidP="00FF6082">
      <w:pPr>
        <w:jc w:val="center"/>
        <w:rPr>
          <w:rFonts w:ascii="Times New Roman" w:hAnsi="Times New Roman" w:cs="Times New Roman"/>
          <w:sz w:val="24"/>
          <w:szCs w:val="24"/>
        </w:rPr>
      </w:pPr>
      <w:r w:rsidRPr="00FF6082">
        <w:rPr>
          <w:rFonts w:ascii="Times New Roman" w:hAnsi="Times New Roman" w:cs="Times New Roman"/>
          <w:sz w:val="24"/>
          <w:szCs w:val="24"/>
        </w:rPr>
        <w:t>Članak 63.</w:t>
      </w:r>
    </w:p>
    <w:p w14:paraId="7FF3F2A9"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(1) Dozvolu Zajednice u Republici Hrvatskoj izdaje Ministarstvo, na zahtjev prijevoznika. Dozvola se izdaje sukladno odredbama Uredbe (EZ) br. 1073/2009, o čemu se odlučuje rješenjem.</w:t>
      </w:r>
    </w:p>
    <w:p w14:paraId="4CB12F23"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(2) Protiv rješenja kojim se odlučuje o zahtjevu za izdavanje dozvole Zajednice nije dopuštena žalba, ali se može pokrenuti upravni spor.</w:t>
      </w:r>
    </w:p>
    <w:p w14:paraId="446A215D"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(3) Međunarodni linijski prijevoz putnika na području država članica prijevoznik može obavljati isključivo na temelju dozvole Zajednice i u skladu s tom dozvolom.</w:t>
      </w:r>
    </w:p>
    <w:p w14:paraId="368EC9D9"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lastRenderedPageBreak/>
        <w:t>(4) Prije izdavanja dozvole Zajednice prijevoznik je obvezan pribaviti suglasnost svih autobusnih kolodvora koje koristi po voznom redu o raspoloživosti slobodnih perona i o mogućnosti prihvata i otpreme autobusa i putnika na liniji, radi obavljanja prijevoza temeljem te dozvole.</w:t>
      </w:r>
    </w:p>
    <w:p w14:paraId="1EE2543D" w14:textId="77777777" w:rsidR="00FF6082" w:rsidRPr="00FF6082" w:rsidRDefault="00FF6082" w:rsidP="00FF6082">
      <w:pPr>
        <w:spacing w:after="160" w:line="259" w:lineRule="auto"/>
        <w:jc w:val="center"/>
        <w:rPr>
          <w:rFonts w:ascii="Times New Roman" w:eastAsia="Calibri" w:hAnsi="Times New Roman" w:cs="Times New Roman"/>
          <w:sz w:val="24"/>
          <w:szCs w:val="24"/>
        </w:rPr>
      </w:pPr>
      <w:r w:rsidRPr="00FF6082">
        <w:rPr>
          <w:rFonts w:ascii="Times New Roman" w:eastAsia="Calibri" w:hAnsi="Times New Roman" w:cs="Times New Roman"/>
          <w:sz w:val="24"/>
          <w:szCs w:val="24"/>
        </w:rPr>
        <w:t>Tranzitni linijski prijevoz putnika u međunarodnom cestovnom prometu</w:t>
      </w:r>
    </w:p>
    <w:p w14:paraId="6BC669CC" w14:textId="77777777" w:rsidR="00FF6082" w:rsidRPr="00FF6082" w:rsidRDefault="00FF6082" w:rsidP="00FF6082">
      <w:pPr>
        <w:spacing w:after="160" w:line="259" w:lineRule="auto"/>
        <w:jc w:val="center"/>
        <w:rPr>
          <w:rFonts w:ascii="Times New Roman" w:eastAsia="Calibri" w:hAnsi="Times New Roman" w:cs="Times New Roman"/>
          <w:sz w:val="24"/>
          <w:szCs w:val="24"/>
        </w:rPr>
      </w:pPr>
      <w:r w:rsidRPr="00FF6082">
        <w:rPr>
          <w:rFonts w:ascii="Times New Roman" w:eastAsia="Calibri" w:hAnsi="Times New Roman" w:cs="Times New Roman"/>
          <w:sz w:val="24"/>
          <w:szCs w:val="24"/>
        </w:rPr>
        <w:t>Članak 65.</w:t>
      </w:r>
    </w:p>
    <w:p w14:paraId="35D59572" w14:textId="77777777" w:rsidR="00FF6082" w:rsidRPr="00FF6082" w:rsidRDefault="00FF6082" w:rsidP="00FF6082">
      <w:pPr>
        <w:spacing w:after="160" w:line="259" w:lineRule="auto"/>
        <w:jc w:val="both"/>
        <w:rPr>
          <w:rFonts w:ascii="Times New Roman" w:eastAsia="Calibri" w:hAnsi="Times New Roman" w:cs="Times New Roman"/>
          <w:sz w:val="24"/>
          <w:szCs w:val="24"/>
        </w:rPr>
      </w:pPr>
      <w:r w:rsidRPr="00FF6082">
        <w:rPr>
          <w:rFonts w:ascii="Times New Roman" w:eastAsia="Calibri" w:hAnsi="Times New Roman" w:cs="Times New Roman"/>
          <w:sz w:val="24"/>
          <w:szCs w:val="24"/>
        </w:rPr>
        <w:t>(1) Tranzitni linijski prijevoz putnika preko teritorija Republike Hrvatske prijevoznik može obavljati na temelju dozvole koju izdaje Ministarstvo, bez ulaska i izlaska putnika na teritoriju Republike Hrvatske, u skladu s dozvolom i njezinim sastavnim dijelovima (itinerarom, cjenikom i voznim redom), o čemu se odlučuje rješenjem.</w:t>
      </w:r>
    </w:p>
    <w:p w14:paraId="5DD30443" w14:textId="77777777" w:rsidR="00FF6082" w:rsidRPr="00FF6082" w:rsidRDefault="00FF6082" w:rsidP="00FF6082">
      <w:pPr>
        <w:spacing w:after="160" w:line="259" w:lineRule="auto"/>
        <w:jc w:val="both"/>
        <w:rPr>
          <w:rFonts w:ascii="Times New Roman" w:eastAsia="Calibri" w:hAnsi="Times New Roman" w:cs="Times New Roman"/>
          <w:sz w:val="24"/>
          <w:szCs w:val="24"/>
        </w:rPr>
      </w:pPr>
      <w:r w:rsidRPr="00FF6082">
        <w:rPr>
          <w:rFonts w:ascii="Times New Roman" w:eastAsia="Calibri" w:hAnsi="Times New Roman" w:cs="Times New Roman"/>
          <w:sz w:val="24"/>
          <w:szCs w:val="24"/>
        </w:rPr>
        <w:t>(2) Pri obavljanju tranzitnog linijskog prijevoza putnika preko teritorija Republike Hrvatske prijevoznik u autobusu mora imati izvornik dozvole koja glasi na prijevoznika koji obavlja prijevoz ili izvornik dozvole i ugovor o podvozarstvu sklopljen između prijevoznika na kojeg glasi dozvola i prijevoznika koji obavlja prijevoz na temelju ugovora o podvozarstvu, ovjeren kod javnog bilježnika.</w:t>
      </w:r>
    </w:p>
    <w:p w14:paraId="035773FB" w14:textId="77777777" w:rsidR="00FF6082" w:rsidRPr="00FF6082" w:rsidRDefault="00FF6082" w:rsidP="00FF6082">
      <w:pPr>
        <w:spacing w:after="160" w:line="259" w:lineRule="auto"/>
        <w:jc w:val="both"/>
        <w:rPr>
          <w:rFonts w:ascii="Times New Roman" w:eastAsia="Calibri" w:hAnsi="Times New Roman" w:cs="Times New Roman"/>
          <w:sz w:val="24"/>
          <w:szCs w:val="24"/>
        </w:rPr>
      </w:pPr>
      <w:r w:rsidRPr="00FF6082">
        <w:rPr>
          <w:rFonts w:ascii="Times New Roman" w:eastAsia="Calibri" w:hAnsi="Times New Roman" w:cs="Times New Roman"/>
          <w:sz w:val="24"/>
          <w:szCs w:val="24"/>
        </w:rPr>
        <w:t>(3) Protiv rješenja kojim se odlučuje o zahtjevu za izdavanje dozvole iz stavka 1. ovoga članka nije dopuštena žalba, ali se može pokrenuti upravni spor.</w:t>
      </w:r>
    </w:p>
    <w:p w14:paraId="4D091E67" w14:textId="77777777" w:rsidR="00FF6082" w:rsidRDefault="00FF6082" w:rsidP="00FF6082">
      <w:pPr>
        <w:spacing w:after="160" w:line="259" w:lineRule="auto"/>
        <w:jc w:val="both"/>
        <w:rPr>
          <w:rFonts w:ascii="Times New Roman" w:eastAsia="Calibri" w:hAnsi="Times New Roman" w:cs="Times New Roman"/>
          <w:sz w:val="24"/>
          <w:szCs w:val="24"/>
        </w:rPr>
      </w:pPr>
      <w:r w:rsidRPr="00FF6082">
        <w:rPr>
          <w:rFonts w:ascii="Times New Roman" w:eastAsia="Calibri" w:hAnsi="Times New Roman" w:cs="Times New Roman"/>
          <w:sz w:val="24"/>
          <w:szCs w:val="24"/>
        </w:rPr>
        <w:t>(4) Na izdavanje dozvole iz stavka 1. ovoga članka odgovarajuće se primjenjuju odredbe članka 64. ovoga Zakona.</w:t>
      </w:r>
    </w:p>
    <w:p w14:paraId="71E0346D" w14:textId="77777777" w:rsidR="00FF6082" w:rsidRPr="00FF6082" w:rsidRDefault="00FF6082" w:rsidP="00FF6082">
      <w:pPr>
        <w:jc w:val="center"/>
        <w:rPr>
          <w:rFonts w:ascii="Times New Roman" w:hAnsi="Times New Roman" w:cs="Times New Roman"/>
          <w:sz w:val="24"/>
          <w:szCs w:val="24"/>
        </w:rPr>
      </w:pPr>
      <w:r w:rsidRPr="00FF6082">
        <w:rPr>
          <w:rFonts w:ascii="Times New Roman" w:hAnsi="Times New Roman" w:cs="Times New Roman"/>
          <w:sz w:val="24"/>
          <w:szCs w:val="24"/>
        </w:rPr>
        <w:t>Obavljanje posebnog linijskog prijevoza putnika između Republike Hrvatske i trećih država</w:t>
      </w:r>
    </w:p>
    <w:p w14:paraId="41481FBA" w14:textId="77777777" w:rsidR="00FF6082" w:rsidRPr="00FF6082" w:rsidRDefault="00FF6082" w:rsidP="00FF6082">
      <w:pPr>
        <w:jc w:val="center"/>
        <w:rPr>
          <w:rFonts w:ascii="Times New Roman" w:hAnsi="Times New Roman" w:cs="Times New Roman"/>
          <w:sz w:val="24"/>
          <w:szCs w:val="24"/>
        </w:rPr>
      </w:pPr>
      <w:r w:rsidRPr="00FF6082">
        <w:rPr>
          <w:rFonts w:ascii="Times New Roman" w:hAnsi="Times New Roman" w:cs="Times New Roman"/>
          <w:sz w:val="24"/>
          <w:szCs w:val="24"/>
        </w:rPr>
        <w:t>Članak 69.</w:t>
      </w:r>
    </w:p>
    <w:p w14:paraId="06F5EC3B"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(1) Posebni linijski prijevoz putnika između Republike Hrvatske i trećih država prijevoznik može obavljati isključivo autobusima, na osnovi sklopljenog pisanog ugovora između naručitelja prijevoza i prijevoznika te na osnovi dozvole koju izdaje Ministarstvo, o čemu se odlučuje rješenjem.</w:t>
      </w:r>
    </w:p>
    <w:p w14:paraId="237435C1"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(2) Popis putnika obvezni je sastavni dio ugovora.</w:t>
      </w:r>
    </w:p>
    <w:p w14:paraId="3C3EE7EF"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(3) Tijekom obavljanja posebnog linijskog prijevoza u vozilu se mora nalaziti ugovor i popis putnika.</w:t>
      </w:r>
    </w:p>
    <w:p w14:paraId="545485DA"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(4) Zabranjen je prijevoz putnika koji nisu upisani u popis putnika u posebnom linijskom prijevozu iz stavka 2. ovoga članka.</w:t>
      </w:r>
    </w:p>
    <w:p w14:paraId="499FE7B8"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lastRenderedPageBreak/>
        <w:t>(5) Prijevoznik je dužan Ministarstvu prijaviti ugovor o obavljanju posebnog linijskog prijevoza putnika iz stavka 1. ovoga članka u roku od osam dana od dana njegova potpisivanja.</w:t>
      </w:r>
    </w:p>
    <w:p w14:paraId="16894A6C"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(6) Protiv rješenja kojim se odlučuje o zahtjevu za izdavanje dozvole iz stavka 1. ovoga članka nije dopuštena žalba, ali se može pokrenuti upravni spor.</w:t>
      </w:r>
    </w:p>
    <w:p w14:paraId="2BF8DD23"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(7) Ministarstvo vodi evidenciju izdanih dozvola za obavljanje posebnih linijskih prijevoza iz stavka 1. ovoga članka.</w:t>
      </w:r>
    </w:p>
    <w:p w14:paraId="054861A2"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(8) Ministarstvo će evidenciju iz stavka 7. ovoga članka učiniti javno dostupnom preko svoje mrežne (web) stranice.</w:t>
      </w:r>
    </w:p>
    <w:p w14:paraId="44D63621"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(9) Evidencija iz stavka 7. ovoga članka može biti dio baza podataka u Nacionalnom registru cestovnih prijevoznika.</w:t>
      </w:r>
    </w:p>
    <w:p w14:paraId="68E76541" w14:textId="77777777" w:rsidR="00FF6082" w:rsidRPr="00FF6082" w:rsidRDefault="00FF6082" w:rsidP="00FF6082">
      <w:pPr>
        <w:jc w:val="center"/>
        <w:rPr>
          <w:rFonts w:ascii="Times New Roman" w:hAnsi="Times New Roman" w:cs="Times New Roman"/>
          <w:sz w:val="24"/>
          <w:szCs w:val="24"/>
        </w:rPr>
      </w:pPr>
      <w:r w:rsidRPr="00FF6082">
        <w:rPr>
          <w:rFonts w:ascii="Times New Roman" w:hAnsi="Times New Roman" w:cs="Times New Roman"/>
          <w:sz w:val="24"/>
          <w:szCs w:val="24"/>
        </w:rPr>
        <w:t>VI.c Povremeni prijevoz putnika u međunarodnom cestovnom prometu</w:t>
      </w:r>
    </w:p>
    <w:p w14:paraId="10246394" w14:textId="77777777" w:rsidR="00FF6082" w:rsidRPr="00FF6082" w:rsidRDefault="00FF6082" w:rsidP="00FF6082">
      <w:pPr>
        <w:jc w:val="center"/>
        <w:rPr>
          <w:rFonts w:ascii="Times New Roman" w:hAnsi="Times New Roman" w:cs="Times New Roman"/>
          <w:sz w:val="24"/>
          <w:szCs w:val="24"/>
        </w:rPr>
      </w:pPr>
      <w:r w:rsidRPr="00FF6082">
        <w:rPr>
          <w:rFonts w:ascii="Times New Roman" w:hAnsi="Times New Roman" w:cs="Times New Roman"/>
          <w:sz w:val="24"/>
          <w:szCs w:val="24"/>
        </w:rPr>
        <w:t>Način obavljanja povremenog prijevoza putnika u međunarodnom cestovnom prometu</w:t>
      </w:r>
    </w:p>
    <w:p w14:paraId="5F0CECFF" w14:textId="77777777" w:rsidR="00FF6082" w:rsidRPr="00FF6082" w:rsidRDefault="00FF6082" w:rsidP="00FF6082">
      <w:pPr>
        <w:jc w:val="center"/>
        <w:rPr>
          <w:rFonts w:ascii="Times New Roman" w:hAnsi="Times New Roman" w:cs="Times New Roman"/>
          <w:sz w:val="24"/>
          <w:szCs w:val="24"/>
        </w:rPr>
      </w:pPr>
      <w:r w:rsidRPr="00FF6082">
        <w:rPr>
          <w:rFonts w:ascii="Times New Roman" w:hAnsi="Times New Roman" w:cs="Times New Roman"/>
          <w:sz w:val="24"/>
          <w:szCs w:val="24"/>
        </w:rPr>
        <w:t>Članak 70.</w:t>
      </w:r>
    </w:p>
    <w:p w14:paraId="0DECD060"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(1) Povremeni prijevoz putnika u međunarodnom cestovnom prometu između Republike Hrvatske i država članica te između Republike Hrvatske i trećih država može se obavljati kao kružna vožnja zatvorenih vrata, putovanje punog autobusa u polasku i praznog u povratku, putovanje praznog autobusa u polasku i punog u povratku te kao prijevoz putnika naizmjeničnim vožnjama, o čemu treba unijeti bilješku u odgovarajuću rubriku putnog lista.</w:t>
      </w:r>
    </w:p>
    <w:p w14:paraId="5102AF44"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(2) Povremeni prijevoz putnika u međunarodnom cestovnom prometu između Republike Hrvatske i država članica prijevoznik obavlja sukladno odredbama Uredbe (EZ) br. 1073/2009 i Uredbe Komisije (EU) br. 361/2014.</w:t>
      </w:r>
    </w:p>
    <w:p w14:paraId="6F0AACFA"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(3) Povremeni prijevoz putnika u međunarodnom cestovnom prometu između Republike Hrvatske i država koje su stranke potpisnice INTERBUS ugovora prijevoznik obavlja sukladno odredbama toga Ugovora.</w:t>
      </w:r>
    </w:p>
    <w:p w14:paraId="079AD488"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(4) Povremeni prijevoz putnika u međunarodnom cestovnom prometu između Republike Hrvatske i država koje nisu stranke potpisnice INTERBUS ugovora prijevoznik obavlja sukladno dvostranim (bilateralnim) ugovorima između država i sukladno odredbama ovoga Zakona.</w:t>
      </w:r>
    </w:p>
    <w:p w14:paraId="59D8137C"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lastRenderedPageBreak/>
        <w:t>(5) Ako domaći prijevoznik obavlja prijevoz iz stavka 2. ovoga članka kao kabotažu, dužan je za takve prijevoze popunjavati putni list iz kojeg mora biti razvidno polazno i odredišno mjesto te datum početka i završetka prijevoza.</w:t>
      </w:r>
    </w:p>
    <w:p w14:paraId="51707116"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(6) Popunjene putne listove prijevoznik je dužan vratiti Ministarstvu najkasnije do desetog dana tekućeg mjeseca za protekli mjesec.</w:t>
      </w:r>
    </w:p>
    <w:p w14:paraId="61AF2831"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(7) Povremeni prijevoz putnika iz stavka 4. ovoga članka obavlja se bez dozvole kod sljedećih vrsta prijevoza:</w:t>
      </w:r>
    </w:p>
    <w:p w14:paraId="17A5B96B"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1. kružne vožnje zatvorenih vrata, pri čemu se ista skupina putnika prevozi istim autobusom na cijelom putovanju i vraća na polazno mjesto. Polazno mjesto mora biti u državi u kojoj prijevoznik ima sjedište/prebivalište</w:t>
      </w:r>
    </w:p>
    <w:p w14:paraId="4BC6FAA3"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2. vožnje koja se obavlja s putnicima pri polaznoj vožnji, a praznim autobusom pri povratnoj vožnji. Polazno mjesto mora biti u državi u kojoj prijevoznik ima sjedište/prebivalište</w:t>
      </w:r>
    </w:p>
    <w:p w14:paraId="2B8A24F8"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3. vožnje pri kojoj se polazno putovanje obavlja bez putnika i svi se putnici preuzimaju na istom mjestu, ako je ispunjen jedan od sljedećih uvjeta:</w:t>
      </w:r>
    </w:p>
    <w:p w14:paraId="6DB90B31"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 putnici čine skupinu formiranu na temelju ugovora o prijevozu, koji je sklopljen prije njihova dolaska u Republiku Hrvatsku. Putnici se prevoze u državu u kojoj prijevoznik ima sjedište/prebivalište</w:t>
      </w:r>
    </w:p>
    <w:p w14:paraId="6EEF537B"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 putnike je isti prijevoznik prethodno dovezao na teritorij Republike Hrvatske, te ih preuzima i odvozi natrag na teritorij države u kojoj ima sjedište/prebivalište ili</w:t>
      </w:r>
    </w:p>
    <w:p w14:paraId="6E62791C"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 putnici su pozvani da doputuju na teritorij države u kojoj prijevoznik ima sjedište/prebivalište, pri čemu troškove prijevoza snosi fizička ili pravna osoba koja ih je pozvala. Putnici moraju činiti jedinstvenu skupinu koja nije nastala samo zbog tog putovanja. Prijevoznik prevozi putnike na teritorij države u kojoj ima sjedište/prebivalište</w:t>
      </w:r>
    </w:p>
    <w:p w14:paraId="52CD28DF"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4. tranzitne vožnje preko teritorija Republike Hrvatske, ako su u vezi s povremenim prijevozom i</w:t>
      </w:r>
    </w:p>
    <w:p w14:paraId="23A5DD0A"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5. prijevoza praznih autobusa, koji se koriste isključivo za zamjenu autobusa u kvaru ili zamjenu oštećenog autobusa.</w:t>
      </w:r>
    </w:p>
    <w:p w14:paraId="2D1D7CEF"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(8) Dozvola je potrebna za:</w:t>
      </w:r>
    </w:p>
    <w:p w14:paraId="5F4EAE6B"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lastRenderedPageBreak/>
        <w:t>1. ulazak praznog autobusa u Republiku Hrvatsku radi preuzimanja skupine putnika te za prijevoz te skupine na teritorij države u kojoj prijevoznik ima sjedište/prebivalište, ako nisu ispunjeni uvjeti iz stavka 7. točke 3. ovoga članka i</w:t>
      </w:r>
    </w:p>
    <w:p w14:paraId="688637A7"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2. obavljanje ostalih povremenih prijevoza putnika.</w:t>
      </w:r>
    </w:p>
    <w:p w14:paraId="0011FA62"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(9) Domaći prijevoznik mora imati dozvolu za povremeni prijevoz putnika u međunarodnom cestovnom prometu ako je međunarodni povremeni prijevoz u pojedinim državama dozvoljen isključivo na temelju dozvole, o čemu se odlučuje rješenjem.</w:t>
      </w:r>
    </w:p>
    <w:p w14:paraId="4CBF269E"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(10) Dozvolu za obavljanje povremenog prijevoza putnika iz stavka 9. ovoga članka domaćem prijevozniku, na njegov zahtjev, izdaje Ministarstvo.</w:t>
      </w:r>
    </w:p>
    <w:p w14:paraId="5C394AE6" w14:textId="77777777" w:rsidR="00FF6082" w:rsidRP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(11) Protiv rješenja kojim se odlučuje o zahtjevu za izdavanje dozvole za povremeni prijevoz putnika žalba nije dopuštena, ali se može pokrenuti upravni spor.</w:t>
      </w:r>
    </w:p>
    <w:p w14:paraId="1CFB3652" w14:textId="77777777" w:rsidR="00FF6082" w:rsidRDefault="00FF6082" w:rsidP="00FF6082">
      <w:pPr>
        <w:jc w:val="both"/>
        <w:rPr>
          <w:rFonts w:ascii="Times New Roman" w:hAnsi="Times New Roman" w:cs="Times New Roman"/>
          <w:sz w:val="24"/>
          <w:szCs w:val="24"/>
        </w:rPr>
      </w:pPr>
      <w:r w:rsidRPr="00FF6082">
        <w:rPr>
          <w:rFonts w:ascii="Times New Roman" w:hAnsi="Times New Roman" w:cs="Times New Roman"/>
          <w:sz w:val="24"/>
          <w:szCs w:val="24"/>
        </w:rPr>
        <w:t>(12) U slučaju prijevoza iz stavka 4. ovoga članka, primjenjujući načelo reciprociteta, međunarodnim ugovorom može se definirati da se povremeni prijevoz putnika može obavljati osobnim automobilima kapaciteta sedam + jedno ili osam + jedno putničko mjesto, ako je u takva vozila ugrađen tahograf koji se mora koristiti sukladno Uredbi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 2. 2014.) i o čemu se mora voditi propisana evidencija rada za mobilne radnike.</w:t>
      </w:r>
    </w:p>
    <w:p w14:paraId="6C5F9651" w14:textId="77777777" w:rsidR="00A376E3" w:rsidRPr="00A376E3" w:rsidRDefault="00A376E3" w:rsidP="00A376E3">
      <w:pPr>
        <w:jc w:val="center"/>
        <w:rPr>
          <w:rFonts w:ascii="Times New Roman" w:hAnsi="Times New Roman" w:cs="Times New Roman"/>
          <w:sz w:val="24"/>
          <w:szCs w:val="24"/>
        </w:rPr>
      </w:pPr>
      <w:r w:rsidRPr="00A376E3">
        <w:rPr>
          <w:rFonts w:ascii="Times New Roman" w:hAnsi="Times New Roman" w:cs="Times New Roman"/>
          <w:sz w:val="24"/>
          <w:szCs w:val="24"/>
        </w:rPr>
        <w:t>Obavljanje izvanrednog prijevoza tereta</w:t>
      </w:r>
    </w:p>
    <w:p w14:paraId="2A1699EA" w14:textId="77777777" w:rsidR="00A376E3" w:rsidRPr="00A376E3" w:rsidRDefault="00A376E3" w:rsidP="00A376E3">
      <w:pPr>
        <w:jc w:val="center"/>
        <w:rPr>
          <w:rFonts w:ascii="Times New Roman" w:hAnsi="Times New Roman" w:cs="Times New Roman"/>
          <w:sz w:val="24"/>
          <w:szCs w:val="24"/>
        </w:rPr>
      </w:pPr>
      <w:r w:rsidRPr="00A376E3">
        <w:rPr>
          <w:rFonts w:ascii="Times New Roman" w:hAnsi="Times New Roman" w:cs="Times New Roman"/>
          <w:sz w:val="24"/>
          <w:szCs w:val="24"/>
        </w:rPr>
        <w:t>Članak 77.</w:t>
      </w:r>
    </w:p>
    <w:p w14:paraId="401B5C7B" w14:textId="77777777" w:rsidR="00A376E3" w:rsidRPr="00A376E3" w:rsidRDefault="00A376E3" w:rsidP="00A376E3">
      <w:pPr>
        <w:jc w:val="both"/>
        <w:rPr>
          <w:rFonts w:ascii="Times New Roman" w:hAnsi="Times New Roman" w:cs="Times New Roman"/>
          <w:sz w:val="24"/>
          <w:szCs w:val="24"/>
        </w:rPr>
      </w:pPr>
      <w:r w:rsidRPr="00A376E3">
        <w:rPr>
          <w:rFonts w:ascii="Times New Roman" w:hAnsi="Times New Roman" w:cs="Times New Roman"/>
          <w:sz w:val="24"/>
          <w:szCs w:val="24"/>
        </w:rPr>
        <w:t>(1) Izvanredni prijevoz tereta u unutarnjem cestovnom prometu obavlja se na temelju ovoga Zakona i drugih propisa važećih u Republici Hrvatskoj.</w:t>
      </w:r>
    </w:p>
    <w:p w14:paraId="74B7B68B" w14:textId="77777777" w:rsidR="00A376E3" w:rsidRPr="00A376E3" w:rsidRDefault="00A376E3" w:rsidP="00A376E3">
      <w:pPr>
        <w:jc w:val="both"/>
        <w:rPr>
          <w:rFonts w:ascii="Times New Roman" w:hAnsi="Times New Roman" w:cs="Times New Roman"/>
          <w:sz w:val="24"/>
          <w:szCs w:val="24"/>
        </w:rPr>
      </w:pPr>
      <w:r w:rsidRPr="00A376E3">
        <w:rPr>
          <w:rFonts w:ascii="Times New Roman" w:hAnsi="Times New Roman" w:cs="Times New Roman"/>
          <w:sz w:val="24"/>
          <w:szCs w:val="24"/>
        </w:rPr>
        <w:t>(2) Za obavljanje izvanrednog prijevoza tereta u cestovnom prometu domaći prijevoznik, strani prijevoznik i prijevoznik Europske unije moraju imati dozvolu za izvanredni prijevoz.</w:t>
      </w:r>
    </w:p>
    <w:p w14:paraId="46E2E6DC" w14:textId="77777777" w:rsidR="00A376E3" w:rsidRPr="00A376E3" w:rsidRDefault="00A376E3" w:rsidP="00A376E3">
      <w:pPr>
        <w:jc w:val="both"/>
        <w:rPr>
          <w:rFonts w:ascii="Times New Roman" w:hAnsi="Times New Roman" w:cs="Times New Roman"/>
          <w:sz w:val="24"/>
          <w:szCs w:val="24"/>
        </w:rPr>
      </w:pPr>
      <w:r w:rsidRPr="00A376E3">
        <w:rPr>
          <w:rFonts w:ascii="Times New Roman" w:hAnsi="Times New Roman" w:cs="Times New Roman"/>
          <w:sz w:val="24"/>
          <w:szCs w:val="24"/>
        </w:rPr>
        <w:t>(3) Dozvolu iz stavka 2. ovoga članka tijekom prijevoza prijevoznik mora imati u vozilu i dozvola mora biti pravilno popunjena.</w:t>
      </w:r>
    </w:p>
    <w:p w14:paraId="09BF6336" w14:textId="77777777" w:rsidR="00A376E3" w:rsidRPr="00A376E3" w:rsidRDefault="00A376E3" w:rsidP="00A376E3">
      <w:pPr>
        <w:jc w:val="both"/>
        <w:rPr>
          <w:rFonts w:ascii="Times New Roman" w:hAnsi="Times New Roman" w:cs="Times New Roman"/>
          <w:sz w:val="24"/>
          <w:szCs w:val="24"/>
        </w:rPr>
      </w:pPr>
      <w:r w:rsidRPr="00A376E3">
        <w:rPr>
          <w:rFonts w:ascii="Times New Roman" w:hAnsi="Times New Roman" w:cs="Times New Roman"/>
          <w:sz w:val="24"/>
          <w:szCs w:val="24"/>
        </w:rPr>
        <w:t>(4) Strani prijevoznik i prijevoznik Europske unije iz stavka 2. ovoga članka, koji su pribavili dozvolu za izvanredni prijevoz, ne moraju imati ostale dozvole za prijevoz tereta propisane ovim Zakonom.</w:t>
      </w:r>
    </w:p>
    <w:p w14:paraId="0E4DC791" w14:textId="77777777" w:rsidR="00A376E3" w:rsidRPr="00A376E3" w:rsidRDefault="00A376E3" w:rsidP="00A376E3">
      <w:pPr>
        <w:jc w:val="both"/>
        <w:rPr>
          <w:rFonts w:ascii="Times New Roman" w:hAnsi="Times New Roman" w:cs="Times New Roman"/>
          <w:sz w:val="24"/>
          <w:szCs w:val="24"/>
        </w:rPr>
      </w:pPr>
      <w:r w:rsidRPr="00A376E3">
        <w:rPr>
          <w:rFonts w:ascii="Times New Roman" w:hAnsi="Times New Roman" w:cs="Times New Roman"/>
          <w:sz w:val="24"/>
          <w:szCs w:val="24"/>
        </w:rPr>
        <w:lastRenderedPageBreak/>
        <w:t>(5) Dozvolu iz stavka 2. ovoga članka rješenjem izdaje, kao javnu ovlast, društvo Hrvatske ceste d. o. o., na temelju zahtjeva koji prijevoznik podnosi preko pravne ili fizičke osobe registrirane za obavljanje otpremničke, odnosno agencijske djelatnosti u cestovnom prijevozu ili neposredno izdavatelju, sukladno propisanoj proceduri.</w:t>
      </w:r>
    </w:p>
    <w:p w14:paraId="58EDBAF3" w14:textId="77777777" w:rsidR="00A376E3" w:rsidRPr="00A376E3" w:rsidRDefault="00A376E3" w:rsidP="00A376E3">
      <w:pPr>
        <w:jc w:val="both"/>
        <w:rPr>
          <w:rFonts w:ascii="Times New Roman" w:hAnsi="Times New Roman" w:cs="Times New Roman"/>
          <w:sz w:val="24"/>
          <w:szCs w:val="24"/>
        </w:rPr>
      </w:pPr>
      <w:r w:rsidRPr="00A376E3">
        <w:rPr>
          <w:rFonts w:ascii="Times New Roman" w:hAnsi="Times New Roman" w:cs="Times New Roman"/>
          <w:sz w:val="24"/>
          <w:szCs w:val="24"/>
        </w:rPr>
        <w:t>(6) Kontrolu izvanrednih prijevoza, odnosno kontrolu osovinskih opterećenja, ukupne mase i dimenzija vozila u prometu na cestama provode inspekcija cestovnog prometa Ministarstva, ministarstvo nadležno za unutarnje poslove i društvo Hrvatske ceste d. o. o.</w:t>
      </w:r>
    </w:p>
    <w:p w14:paraId="3329DBBD" w14:textId="77777777" w:rsidR="00A376E3" w:rsidRPr="00A376E3" w:rsidRDefault="00A376E3" w:rsidP="00A376E3">
      <w:pPr>
        <w:jc w:val="both"/>
        <w:rPr>
          <w:rFonts w:ascii="Times New Roman" w:hAnsi="Times New Roman" w:cs="Times New Roman"/>
          <w:sz w:val="24"/>
          <w:szCs w:val="24"/>
        </w:rPr>
      </w:pPr>
      <w:r w:rsidRPr="00A376E3">
        <w:rPr>
          <w:rFonts w:ascii="Times New Roman" w:hAnsi="Times New Roman" w:cs="Times New Roman"/>
          <w:sz w:val="24"/>
          <w:szCs w:val="24"/>
        </w:rPr>
        <w:t>(7) Kontrolu iz stavka 6. ovoga članka na graničnim prijelazima Republike Hrvatske obavlja Carinska uprava u okviru carinskog nadzora, inspekcija cestovnog prometa Ministarstva, ministarstvo nadležno za unutarnje poslove i društvo Hrvatske ceste d. o. o.</w:t>
      </w:r>
    </w:p>
    <w:p w14:paraId="67DFA4DE" w14:textId="77777777" w:rsidR="00A376E3" w:rsidRPr="00A376E3" w:rsidRDefault="00A376E3" w:rsidP="00A376E3">
      <w:pPr>
        <w:jc w:val="both"/>
        <w:rPr>
          <w:rFonts w:ascii="Times New Roman" w:hAnsi="Times New Roman" w:cs="Times New Roman"/>
          <w:sz w:val="24"/>
          <w:szCs w:val="24"/>
        </w:rPr>
      </w:pPr>
      <w:r w:rsidRPr="00A376E3">
        <w:rPr>
          <w:rFonts w:ascii="Times New Roman" w:hAnsi="Times New Roman" w:cs="Times New Roman"/>
          <w:sz w:val="24"/>
          <w:szCs w:val="24"/>
        </w:rPr>
        <w:t>(8) Ako se kontrolom iz stavaka 6. i 7. ovoga članka utvrdi da se obavlja izvanredni prijevoz bez dozvole, odnosno ako se utvrdi da osovinsko opterećenje, ukupna masa i/ili dimenzije vozila premašuju dozvoljene veličine, troškove kontrole snosi vozač prema posebnom propisu o javnim cestama, a vozilo se isključuje iz prometa, odnosno zabranjuje mu se ulazak ili izlazak iz Republike Hrvatske, do izdavanja dozvole za izvanredni prijevoz.</w:t>
      </w:r>
    </w:p>
    <w:p w14:paraId="09C4D63B" w14:textId="77777777" w:rsidR="00A376E3" w:rsidRPr="00A376E3" w:rsidRDefault="00A376E3" w:rsidP="00A376E3">
      <w:pPr>
        <w:jc w:val="both"/>
        <w:rPr>
          <w:rFonts w:ascii="Times New Roman" w:hAnsi="Times New Roman" w:cs="Times New Roman"/>
          <w:sz w:val="24"/>
          <w:szCs w:val="24"/>
        </w:rPr>
      </w:pPr>
      <w:r w:rsidRPr="00A376E3">
        <w:rPr>
          <w:rFonts w:ascii="Times New Roman" w:hAnsi="Times New Roman" w:cs="Times New Roman"/>
          <w:sz w:val="24"/>
          <w:szCs w:val="24"/>
        </w:rPr>
        <w:t>(9) Za nastavak prijevoza prijevoznik mora, uz troškove kontrole, platiti naknadu po posebnom propisu o javnim cestama za obavljeni prijevoz u Republici Hrvatskoj do mjesta kontrole, odnosno do mjesta usklađenja osovinskog opterećenja, ukupne mase i dimenzija, odnosno do mjesta istovara ili izlaska iz Republike Hrvatske, kao i nadoknaditi štetu nastalu na cesti, po posebnom propisu, ako se ona utvrdi.</w:t>
      </w:r>
    </w:p>
    <w:p w14:paraId="5F5B5964" w14:textId="77777777" w:rsidR="00A376E3" w:rsidRPr="00A376E3" w:rsidRDefault="00A376E3" w:rsidP="00A376E3">
      <w:pPr>
        <w:jc w:val="both"/>
        <w:rPr>
          <w:rFonts w:ascii="Times New Roman" w:hAnsi="Times New Roman" w:cs="Times New Roman"/>
          <w:sz w:val="24"/>
          <w:szCs w:val="24"/>
        </w:rPr>
      </w:pPr>
      <w:r w:rsidRPr="00A376E3">
        <w:rPr>
          <w:rFonts w:ascii="Times New Roman" w:hAnsi="Times New Roman" w:cs="Times New Roman"/>
          <w:sz w:val="24"/>
          <w:szCs w:val="24"/>
        </w:rPr>
        <w:t>(10) Protiv rješenja kojim se odlučuje o zahtjevu za izdavanje dozvole za izvanredni prijevoz može se izjaviti žalba Ministarstvu.</w:t>
      </w:r>
    </w:p>
    <w:p w14:paraId="4E8147DD" w14:textId="77777777" w:rsidR="00917AA3" w:rsidRPr="00917AA3" w:rsidRDefault="00917AA3" w:rsidP="00917AA3">
      <w:pPr>
        <w:jc w:val="center"/>
        <w:rPr>
          <w:rFonts w:ascii="Times New Roman" w:hAnsi="Times New Roman" w:cs="Times New Roman"/>
          <w:sz w:val="24"/>
          <w:szCs w:val="24"/>
        </w:rPr>
      </w:pPr>
      <w:r w:rsidRPr="00917AA3">
        <w:rPr>
          <w:rFonts w:ascii="Times New Roman" w:hAnsi="Times New Roman" w:cs="Times New Roman"/>
          <w:sz w:val="24"/>
          <w:szCs w:val="24"/>
        </w:rPr>
        <w:t>Članak 78.</w:t>
      </w:r>
    </w:p>
    <w:p w14:paraId="50AED0C3" w14:textId="77777777" w:rsidR="00917AA3" w:rsidRPr="00917AA3" w:rsidRDefault="00917AA3" w:rsidP="00917AA3">
      <w:pPr>
        <w:jc w:val="both"/>
        <w:rPr>
          <w:rFonts w:ascii="Times New Roman" w:hAnsi="Times New Roman" w:cs="Times New Roman"/>
          <w:sz w:val="24"/>
          <w:szCs w:val="24"/>
        </w:rPr>
      </w:pPr>
      <w:r w:rsidRPr="00917AA3">
        <w:rPr>
          <w:rFonts w:ascii="Times New Roman" w:hAnsi="Times New Roman" w:cs="Times New Roman"/>
          <w:sz w:val="24"/>
          <w:szCs w:val="24"/>
        </w:rPr>
        <w:t>(1) Na teritoriju Republike Hrvatske dopušteno je korištenje vozila koja su unajmili prijevoznici koji imaju poslovni nastan u drugoj državi članici pod uvjetom da:</w:t>
      </w:r>
    </w:p>
    <w:p w14:paraId="5D8B9CC2" w14:textId="77777777" w:rsidR="00917AA3" w:rsidRPr="00917AA3" w:rsidRDefault="00917AA3" w:rsidP="00917AA3">
      <w:pPr>
        <w:jc w:val="both"/>
        <w:rPr>
          <w:rFonts w:ascii="Times New Roman" w:hAnsi="Times New Roman" w:cs="Times New Roman"/>
          <w:sz w:val="24"/>
          <w:szCs w:val="24"/>
        </w:rPr>
      </w:pPr>
      <w:r w:rsidRPr="00917AA3">
        <w:rPr>
          <w:rFonts w:ascii="Times New Roman" w:hAnsi="Times New Roman" w:cs="Times New Roman"/>
          <w:sz w:val="24"/>
          <w:szCs w:val="24"/>
        </w:rPr>
        <w:t xml:space="preserve">- se ugovor odnosi samo na najam vozila bez vozača, i nije mu priložen ugovor o djelu sklopljen  s istim prijevoznikom koji se odnosi na vozačko i pomoćno osoblje </w:t>
      </w:r>
    </w:p>
    <w:p w14:paraId="5009A919" w14:textId="77777777" w:rsidR="00917AA3" w:rsidRPr="00917AA3" w:rsidRDefault="00917AA3" w:rsidP="00917AA3">
      <w:pPr>
        <w:jc w:val="both"/>
        <w:rPr>
          <w:rFonts w:ascii="Times New Roman" w:hAnsi="Times New Roman" w:cs="Times New Roman"/>
          <w:sz w:val="24"/>
          <w:szCs w:val="24"/>
        </w:rPr>
      </w:pPr>
      <w:r w:rsidRPr="00917AA3">
        <w:rPr>
          <w:rFonts w:ascii="Times New Roman" w:hAnsi="Times New Roman" w:cs="Times New Roman"/>
          <w:sz w:val="24"/>
          <w:szCs w:val="24"/>
        </w:rPr>
        <w:t xml:space="preserve">- vozilo u najmu koristi samo najmoprimac za vrijeme trajanja ugovora o najmu </w:t>
      </w:r>
    </w:p>
    <w:p w14:paraId="1DA91022" w14:textId="77777777" w:rsidR="00917AA3" w:rsidRPr="00917AA3" w:rsidRDefault="00917AA3" w:rsidP="00917AA3">
      <w:pPr>
        <w:jc w:val="both"/>
        <w:rPr>
          <w:rFonts w:ascii="Times New Roman" w:hAnsi="Times New Roman" w:cs="Times New Roman"/>
          <w:sz w:val="24"/>
          <w:szCs w:val="24"/>
        </w:rPr>
      </w:pPr>
      <w:r w:rsidRPr="00917AA3">
        <w:rPr>
          <w:rFonts w:ascii="Times New Roman" w:hAnsi="Times New Roman" w:cs="Times New Roman"/>
          <w:sz w:val="24"/>
          <w:szCs w:val="24"/>
        </w:rPr>
        <w:t>- unajmljenim vozilom upravlja samo vozač zaposlen kod najmoprimca ili najmoprimac osobno.</w:t>
      </w:r>
    </w:p>
    <w:p w14:paraId="79DC98FA" w14:textId="77777777" w:rsidR="00917AA3" w:rsidRPr="00917AA3" w:rsidRDefault="00917AA3" w:rsidP="00917AA3">
      <w:pPr>
        <w:jc w:val="both"/>
        <w:rPr>
          <w:rFonts w:ascii="Times New Roman" w:hAnsi="Times New Roman" w:cs="Times New Roman"/>
          <w:sz w:val="24"/>
          <w:szCs w:val="24"/>
        </w:rPr>
      </w:pPr>
      <w:r w:rsidRPr="00917AA3">
        <w:rPr>
          <w:rFonts w:ascii="Times New Roman" w:hAnsi="Times New Roman" w:cs="Times New Roman"/>
          <w:sz w:val="24"/>
          <w:szCs w:val="24"/>
        </w:rPr>
        <w:lastRenderedPageBreak/>
        <w:t xml:space="preserve">(2) Ispunjavanje uvjeta iz stavka 1. ovoga članka dokazuje se predočenjem sljedećih dokumenata, u papirnatom ili elektroničkom obliku, koji se moraju nalaziti u vozilu: </w:t>
      </w:r>
    </w:p>
    <w:p w14:paraId="1EE5AA9B" w14:textId="77777777" w:rsidR="00917AA3" w:rsidRPr="00917AA3" w:rsidRDefault="00917AA3" w:rsidP="00917AA3">
      <w:pPr>
        <w:jc w:val="both"/>
        <w:rPr>
          <w:rFonts w:ascii="Times New Roman" w:hAnsi="Times New Roman" w:cs="Times New Roman"/>
          <w:sz w:val="24"/>
          <w:szCs w:val="24"/>
        </w:rPr>
      </w:pPr>
      <w:r w:rsidRPr="00917AA3">
        <w:rPr>
          <w:rFonts w:ascii="Times New Roman" w:hAnsi="Times New Roman" w:cs="Times New Roman"/>
          <w:sz w:val="24"/>
          <w:szCs w:val="24"/>
        </w:rPr>
        <w:t>- ugovorom o najmu ili ovjerenom preslikom ugovora o najmu u kojem su, među ostalim navedeni podaci o najmodavcu i najmoprimcu, datumu sklapanja, trajanju ugovora te podaci o vozilu,</w:t>
      </w:r>
    </w:p>
    <w:p w14:paraId="6BCEB27B" w14:textId="77777777" w:rsidR="00917AA3" w:rsidRPr="00917AA3" w:rsidRDefault="00917AA3" w:rsidP="00917AA3">
      <w:pPr>
        <w:jc w:val="both"/>
        <w:rPr>
          <w:rFonts w:ascii="Times New Roman" w:hAnsi="Times New Roman" w:cs="Times New Roman"/>
          <w:sz w:val="24"/>
          <w:szCs w:val="24"/>
        </w:rPr>
      </w:pPr>
      <w:r w:rsidRPr="00917AA3">
        <w:rPr>
          <w:rFonts w:ascii="Times New Roman" w:hAnsi="Times New Roman" w:cs="Times New Roman"/>
          <w:sz w:val="24"/>
          <w:szCs w:val="24"/>
        </w:rPr>
        <w:t>- u slučaju kada vozač nije najmoprimac, u vozilu se mora nalaziti ugovor o radu ili ovjerena preslika ugovora o radu u kojem su navedeni podaci o najmoprimcu i vozaču, datumu sklapanja, roku trajanja ugovora o radu ili posljednji obračunski platni listić ili obrazac prijave vozača na zdravstveno i mirovinsko osiguranje.</w:t>
      </w:r>
    </w:p>
    <w:p w14:paraId="73A1FF08" w14:textId="77777777" w:rsidR="00917AA3" w:rsidRPr="00917AA3" w:rsidRDefault="00917AA3" w:rsidP="00917AA3">
      <w:pPr>
        <w:jc w:val="both"/>
        <w:rPr>
          <w:rFonts w:ascii="Times New Roman" w:hAnsi="Times New Roman" w:cs="Times New Roman"/>
          <w:sz w:val="24"/>
          <w:szCs w:val="24"/>
        </w:rPr>
      </w:pPr>
      <w:r w:rsidRPr="00917AA3">
        <w:rPr>
          <w:rFonts w:ascii="Times New Roman" w:hAnsi="Times New Roman" w:cs="Times New Roman"/>
          <w:sz w:val="24"/>
          <w:szCs w:val="24"/>
        </w:rPr>
        <w:t>(3) Dokumenti iz stavka 2. ovoga članka mogu se zamijeniti odgovarajućim dokumentom koji izdaje nadležno tijelo države članice.</w:t>
      </w:r>
    </w:p>
    <w:p w14:paraId="28C1DAE8" w14:textId="77777777" w:rsidR="00917AA3" w:rsidRPr="00917AA3" w:rsidRDefault="00917AA3" w:rsidP="00917AA3">
      <w:pPr>
        <w:jc w:val="center"/>
        <w:rPr>
          <w:rFonts w:ascii="Times New Roman" w:hAnsi="Times New Roman" w:cs="Times New Roman"/>
          <w:sz w:val="24"/>
          <w:szCs w:val="24"/>
        </w:rPr>
      </w:pPr>
      <w:r w:rsidRPr="00917AA3">
        <w:rPr>
          <w:rFonts w:ascii="Times New Roman" w:hAnsi="Times New Roman" w:cs="Times New Roman"/>
          <w:sz w:val="24"/>
          <w:szCs w:val="24"/>
        </w:rPr>
        <w:t>Teretni list</w:t>
      </w:r>
    </w:p>
    <w:p w14:paraId="2FF7B9A5" w14:textId="77777777" w:rsidR="00917AA3" w:rsidRPr="00917AA3" w:rsidRDefault="00917AA3" w:rsidP="00917AA3">
      <w:pPr>
        <w:jc w:val="center"/>
        <w:rPr>
          <w:rFonts w:ascii="Times New Roman" w:hAnsi="Times New Roman" w:cs="Times New Roman"/>
          <w:sz w:val="24"/>
          <w:szCs w:val="24"/>
        </w:rPr>
      </w:pPr>
      <w:r w:rsidRPr="00917AA3">
        <w:rPr>
          <w:rFonts w:ascii="Times New Roman" w:hAnsi="Times New Roman" w:cs="Times New Roman"/>
          <w:sz w:val="24"/>
          <w:szCs w:val="24"/>
        </w:rPr>
        <w:t>Članak 79.</w:t>
      </w:r>
    </w:p>
    <w:p w14:paraId="4D99ADBB" w14:textId="77777777" w:rsidR="00917AA3" w:rsidRPr="00917AA3" w:rsidRDefault="00917AA3" w:rsidP="00917AA3">
      <w:pPr>
        <w:jc w:val="both"/>
        <w:rPr>
          <w:rFonts w:ascii="Times New Roman" w:hAnsi="Times New Roman" w:cs="Times New Roman"/>
          <w:sz w:val="24"/>
          <w:szCs w:val="24"/>
        </w:rPr>
      </w:pPr>
      <w:r w:rsidRPr="00917AA3">
        <w:rPr>
          <w:rFonts w:ascii="Times New Roman" w:hAnsi="Times New Roman" w:cs="Times New Roman"/>
          <w:sz w:val="24"/>
          <w:szCs w:val="24"/>
        </w:rPr>
        <w:t>(1) Za vrijeme obavljanja prijevoza tereta u unutarnjem cestovnom prometu u vozilu se mora nalaziti ispravno popunjeni teretni list.</w:t>
      </w:r>
    </w:p>
    <w:p w14:paraId="1BAAC104" w14:textId="77777777" w:rsidR="00917AA3" w:rsidRPr="00917AA3" w:rsidRDefault="00917AA3" w:rsidP="00917AA3">
      <w:pPr>
        <w:jc w:val="both"/>
        <w:rPr>
          <w:rFonts w:ascii="Times New Roman" w:hAnsi="Times New Roman" w:cs="Times New Roman"/>
          <w:sz w:val="24"/>
          <w:szCs w:val="24"/>
        </w:rPr>
      </w:pPr>
      <w:r w:rsidRPr="00917AA3">
        <w:rPr>
          <w:rFonts w:ascii="Times New Roman" w:hAnsi="Times New Roman" w:cs="Times New Roman"/>
          <w:sz w:val="24"/>
          <w:szCs w:val="24"/>
        </w:rPr>
        <w:t>(2) Teretni list iz stavka 1. ovoga članka vozač teretnog vozila u slučaju kontrole dužan je pokazati osobi ovlaštenoj za nadzor.</w:t>
      </w:r>
    </w:p>
    <w:p w14:paraId="00BB8761" w14:textId="77777777" w:rsidR="00917AA3" w:rsidRPr="00917AA3" w:rsidRDefault="00917AA3" w:rsidP="00917AA3">
      <w:pPr>
        <w:jc w:val="both"/>
        <w:rPr>
          <w:rFonts w:ascii="Times New Roman" w:hAnsi="Times New Roman" w:cs="Times New Roman"/>
          <w:sz w:val="24"/>
          <w:szCs w:val="24"/>
        </w:rPr>
      </w:pPr>
      <w:r w:rsidRPr="00917AA3">
        <w:rPr>
          <w:rFonts w:ascii="Times New Roman" w:hAnsi="Times New Roman" w:cs="Times New Roman"/>
          <w:sz w:val="24"/>
          <w:szCs w:val="24"/>
        </w:rPr>
        <w:t>(3) Teretni list mora biti usklađen s odredbama članka 4. stavka 1. točke 54. ovoga Zakona.</w:t>
      </w:r>
    </w:p>
    <w:p w14:paraId="35454E4F" w14:textId="77777777" w:rsidR="00C62244" w:rsidRPr="00C62244" w:rsidRDefault="00C62244" w:rsidP="00C62244">
      <w:pPr>
        <w:jc w:val="center"/>
        <w:rPr>
          <w:rFonts w:ascii="Times New Roman" w:hAnsi="Times New Roman" w:cs="Times New Roman"/>
          <w:sz w:val="24"/>
          <w:szCs w:val="24"/>
        </w:rPr>
      </w:pPr>
      <w:r w:rsidRPr="00C62244">
        <w:rPr>
          <w:rFonts w:ascii="Times New Roman" w:hAnsi="Times New Roman" w:cs="Times New Roman"/>
          <w:sz w:val="24"/>
          <w:szCs w:val="24"/>
        </w:rPr>
        <w:t>Raspodjela stranih dozvola</w:t>
      </w:r>
    </w:p>
    <w:p w14:paraId="3ED9FDC6" w14:textId="77777777" w:rsidR="00C62244" w:rsidRPr="00C62244" w:rsidRDefault="00C62244" w:rsidP="00C62244">
      <w:pPr>
        <w:jc w:val="center"/>
        <w:rPr>
          <w:rFonts w:ascii="Times New Roman" w:hAnsi="Times New Roman" w:cs="Times New Roman"/>
          <w:sz w:val="24"/>
          <w:szCs w:val="24"/>
        </w:rPr>
      </w:pPr>
      <w:r w:rsidRPr="00C62244">
        <w:rPr>
          <w:rFonts w:ascii="Times New Roman" w:hAnsi="Times New Roman" w:cs="Times New Roman"/>
          <w:sz w:val="24"/>
          <w:szCs w:val="24"/>
        </w:rPr>
        <w:t>Članak 82.</w:t>
      </w:r>
    </w:p>
    <w:p w14:paraId="4BE96870"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(1) Raspodjelu stranih dozvola domaćim prijevoznicima obavljaju komore, kao javnu ovlast, o čemu se odlučuje rješenjem.</w:t>
      </w:r>
    </w:p>
    <w:p w14:paraId="54586834"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(2) Osnovna mjerila za raspodjelu stranih dozvola su:</w:t>
      </w:r>
    </w:p>
    <w:p w14:paraId="5EA272B9"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 broj vozila registriranih za obavljanje prijevoza u međunarodnom cestovnom prometu, za koje prijevoznik posjeduje važeće ovjerene vjerodostojne preslike licencije Zajednice</w:t>
      </w:r>
    </w:p>
    <w:p w14:paraId="19180943"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 kvaliteta voznog parka prema tehničkim zahtjevima razvrstanim u pojedine EURO ekološke norme</w:t>
      </w:r>
    </w:p>
    <w:p w14:paraId="4A2811F3"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 broj zaposlenih vozača</w:t>
      </w:r>
    </w:p>
    <w:p w14:paraId="7E458378"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lastRenderedPageBreak/>
        <w:t>– broj ispravno iskorištenih i vraćenih dozvola u određenom promatranom razdoblju</w:t>
      </w:r>
    </w:p>
    <w:p w14:paraId="4BD19DE3"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 visina ostvarenoga godišnjeg prometa po vozilu i</w:t>
      </w:r>
    </w:p>
    <w:p w14:paraId="43A2DAB7"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 broj i vrsta izrečenih kaznenih mjera sukladno odredbama ovoga Zakona.</w:t>
      </w:r>
    </w:p>
    <w:p w14:paraId="59AD82BC"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(3) O raspodjeli stranih dozvola komore donose rješenje protiv kojeg se može izjaviti žalba Ministarstvu.</w:t>
      </w:r>
    </w:p>
    <w:p w14:paraId="707D417B"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(4) Podaci o raspodjeli svih stranih dozvola objavljuju se svakih šest mjeseci na oglasnoj ploči i mrežnim (web) stranicama Ministarstva i komora.</w:t>
      </w:r>
    </w:p>
    <w:p w14:paraId="10460E10"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(5) Iznimno od odredbi stavka 1. ovoga članka, rješenje o raspodjeli dozvola Europske konferencije ministara prometa – CEMT donosi Ministarstvo, a raspodjelu obavljaju komore kao javnu ovlast.</w:t>
      </w:r>
    </w:p>
    <w:p w14:paraId="6A963162" w14:textId="77777777" w:rsidR="00C62244" w:rsidRP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(6) Protiv rješenja iz stavka 5. ovoga članka nije dopuštena žalba, ali se može pokrenuti upravni spor.</w:t>
      </w:r>
    </w:p>
    <w:p w14:paraId="1EF177F0" w14:textId="77777777" w:rsidR="00C62244" w:rsidRDefault="00C62244" w:rsidP="00C62244">
      <w:pPr>
        <w:jc w:val="both"/>
        <w:rPr>
          <w:rFonts w:ascii="Times New Roman" w:hAnsi="Times New Roman" w:cs="Times New Roman"/>
          <w:sz w:val="24"/>
          <w:szCs w:val="24"/>
        </w:rPr>
      </w:pPr>
      <w:r w:rsidRPr="00C62244">
        <w:rPr>
          <w:rFonts w:ascii="Times New Roman" w:hAnsi="Times New Roman" w:cs="Times New Roman"/>
          <w:sz w:val="24"/>
          <w:szCs w:val="24"/>
        </w:rPr>
        <w:t>(7) Ministar pravilnikom propisuje način raspodjele stranih dozvola domaćim prijevoznicima.</w:t>
      </w:r>
    </w:p>
    <w:p w14:paraId="3092E4EA" w14:textId="77777777" w:rsidR="00B76E69" w:rsidRPr="00B76E69" w:rsidRDefault="00B76E69" w:rsidP="00B76E69">
      <w:pPr>
        <w:spacing w:after="160" w:line="259" w:lineRule="auto"/>
        <w:jc w:val="center"/>
        <w:rPr>
          <w:rFonts w:ascii="Times New Roman" w:eastAsia="Calibri" w:hAnsi="Times New Roman" w:cs="Times New Roman"/>
          <w:bCs/>
          <w:sz w:val="24"/>
          <w:szCs w:val="24"/>
        </w:rPr>
      </w:pPr>
      <w:r w:rsidRPr="00B76E69">
        <w:rPr>
          <w:rFonts w:ascii="Times New Roman" w:eastAsia="Calibri" w:hAnsi="Times New Roman" w:cs="Times New Roman"/>
          <w:bCs/>
          <w:sz w:val="24"/>
          <w:szCs w:val="24"/>
        </w:rPr>
        <w:t>Obveze komora</w:t>
      </w:r>
    </w:p>
    <w:p w14:paraId="0E64BDBA" w14:textId="77777777" w:rsidR="00B76E69" w:rsidRPr="00B76E69" w:rsidRDefault="00B76E69" w:rsidP="00B76E69">
      <w:pPr>
        <w:spacing w:after="160" w:line="259" w:lineRule="auto"/>
        <w:jc w:val="center"/>
        <w:rPr>
          <w:rFonts w:ascii="Times New Roman" w:eastAsia="Calibri" w:hAnsi="Times New Roman" w:cs="Times New Roman"/>
          <w:bCs/>
          <w:sz w:val="24"/>
          <w:szCs w:val="24"/>
        </w:rPr>
      </w:pPr>
      <w:r w:rsidRPr="00B76E69">
        <w:rPr>
          <w:rFonts w:ascii="Times New Roman" w:eastAsia="Calibri" w:hAnsi="Times New Roman" w:cs="Times New Roman"/>
          <w:bCs/>
          <w:sz w:val="24"/>
          <w:szCs w:val="24"/>
        </w:rPr>
        <w:t>Članak 83.</w:t>
      </w:r>
    </w:p>
    <w:p w14:paraId="49CF3E72" w14:textId="77777777" w:rsidR="00B76E69" w:rsidRPr="00B76E69" w:rsidRDefault="00B76E69" w:rsidP="00B76E69">
      <w:pPr>
        <w:spacing w:after="160" w:line="259" w:lineRule="auto"/>
        <w:jc w:val="both"/>
        <w:rPr>
          <w:rFonts w:ascii="Times New Roman" w:eastAsia="Calibri" w:hAnsi="Times New Roman" w:cs="Times New Roman"/>
          <w:sz w:val="24"/>
          <w:szCs w:val="24"/>
        </w:rPr>
      </w:pPr>
      <w:r w:rsidRPr="00B76E69">
        <w:rPr>
          <w:rFonts w:ascii="Times New Roman" w:eastAsia="Calibri" w:hAnsi="Times New Roman" w:cs="Times New Roman"/>
          <w:sz w:val="24"/>
          <w:szCs w:val="24"/>
        </w:rPr>
        <w:t>(1) Komore su dužne Ministarstvu dostavljati izvješće o raspodjeli i iskorištenosti stranih dozvola po pojedinim državama i prijevoznicima.</w:t>
      </w:r>
    </w:p>
    <w:p w14:paraId="2E9B65E5" w14:textId="77777777" w:rsidR="00B76E69" w:rsidRPr="00B76E69" w:rsidRDefault="00B76E69" w:rsidP="00B76E69">
      <w:pPr>
        <w:spacing w:after="160" w:line="259" w:lineRule="auto"/>
        <w:jc w:val="both"/>
        <w:rPr>
          <w:rFonts w:ascii="Times New Roman" w:eastAsia="Calibri" w:hAnsi="Times New Roman" w:cs="Times New Roman"/>
          <w:sz w:val="24"/>
          <w:szCs w:val="24"/>
        </w:rPr>
      </w:pPr>
      <w:r w:rsidRPr="00B76E69">
        <w:rPr>
          <w:rFonts w:ascii="Times New Roman" w:eastAsia="Calibri" w:hAnsi="Times New Roman" w:cs="Times New Roman"/>
          <w:sz w:val="24"/>
          <w:szCs w:val="24"/>
        </w:rPr>
        <w:t>(2) Ministar pravilnikom iz članka 82. stavka 7. ovoga Zak</w:t>
      </w:r>
      <w:r>
        <w:rPr>
          <w:rFonts w:ascii="Times New Roman" w:eastAsia="Calibri" w:hAnsi="Times New Roman" w:cs="Times New Roman"/>
          <w:sz w:val="24"/>
          <w:szCs w:val="24"/>
        </w:rPr>
        <w:t xml:space="preserve">ona propisuje postupak, način i </w:t>
      </w:r>
      <w:r w:rsidRPr="00B76E69">
        <w:rPr>
          <w:rFonts w:ascii="Times New Roman" w:eastAsia="Calibri" w:hAnsi="Times New Roman" w:cs="Times New Roman"/>
          <w:sz w:val="24"/>
          <w:szCs w:val="24"/>
        </w:rPr>
        <w:t>rokove za izvješćivanje iz stavka 1. ovoga članka.</w:t>
      </w:r>
    </w:p>
    <w:p w14:paraId="1AA0CACD" w14:textId="77777777" w:rsidR="00B76E69" w:rsidRPr="00B76E69" w:rsidRDefault="00B76E69" w:rsidP="00B76E69">
      <w:pPr>
        <w:spacing w:after="160" w:line="259" w:lineRule="auto"/>
        <w:jc w:val="center"/>
        <w:rPr>
          <w:rFonts w:ascii="Times New Roman" w:eastAsia="Calibri" w:hAnsi="Times New Roman" w:cs="Times New Roman"/>
          <w:bCs/>
          <w:sz w:val="24"/>
          <w:szCs w:val="24"/>
        </w:rPr>
      </w:pPr>
      <w:r w:rsidRPr="00B76E69">
        <w:rPr>
          <w:rFonts w:ascii="Times New Roman" w:eastAsia="Calibri" w:hAnsi="Times New Roman" w:cs="Times New Roman"/>
          <w:bCs/>
          <w:sz w:val="24"/>
          <w:szCs w:val="24"/>
        </w:rPr>
        <w:t>Naknada za strane dozvole i troškove raspodjele</w:t>
      </w:r>
    </w:p>
    <w:p w14:paraId="2590CE53" w14:textId="77777777" w:rsidR="00B76E69" w:rsidRPr="00B76E69" w:rsidRDefault="00B76E69" w:rsidP="00B76E69">
      <w:pPr>
        <w:spacing w:after="160" w:line="259" w:lineRule="auto"/>
        <w:jc w:val="center"/>
        <w:rPr>
          <w:rFonts w:ascii="Times New Roman" w:eastAsia="Calibri" w:hAnsi="Times New Roman" w:cs="Times New Roman"/>
          <w:bCs/>
          <w:sz w:val="24"/>
          <w:szCs w:val="24"/>
        </w:rPr>
      </w:pPr>
      <w:r w:rsidRPr="00B76E69">
        <w:rPr>
          <w:rFonts w:ascii="Times New Roman" w:eastAsia="Calibri" w:hAnsi="Times New Roman" w:cs="Times New Roman"/>
          <w:bCs/>
          <w:sz w:val="24"/>
          <w:szCs w:val="24"/>
        </w:rPr>
        <w:t>Članak 84.</w:t>
      </w:r>
    </w:p>
    <w:p w14:paraId="3F48144E" w14:textId="77777777" w:rsidR="00B76E69" w:rsidRPr="00B76E69" w:rsidRDefault="00B76E69" w:rsidP="00B76E69">
      <w:pPr>
        <w:spacing w:after="160" w:line="259" w:lineRule="auto"/>
        <w:jc w:val="both"/>
        <w:rPr>
          <w:rFonts w:ascii="Times New Roman" w:eastAsia="Calibri" w:hAnsi="Times New Roman" w:cs="Times New Roman"/>
          <w:sz w:val="24"/>
          <w:szCs w:val="24"/>
        </w:rPr>
      </w:pPr>
      <w:r w:rsidRPr="00B76E69">
        <w:rPr>
          <w:rFonts w:ascii="Times New Roman" w:eastAsia="Calibri" w:hAnsi="Times New Roman" w:cs="Times New Roman"/>
          <w:sz w:val="24"/>
          <w:szCs w:val="24"/>
        </w:rPr>
        <w:t>(1) Prijevoznik plaća naknadu za stranu dozvolu i naknadu za troškove postupka raspodjele strane dozvole.</w:t>
      </w:r>
    </w:p>
    <w:p w14:paraId="4B3FB91F" w14:textId="77777777" w:rsidR="00B76E69" w:rsidRPr="00B76E69" w:rsidRDefault="00B76E69" w:rsidP="00B76E69">
      <w:pPr>
        <w:spacing w:after="160" w:line="259" w:lineRule="auto"/>
        <w:jc w:val="both"/>
        <w:rPr>
          <w:rFonts w:ascii="Times New Roman" w:eastAsia="Calibri" w:hAnsi="Times New Roman" w:cs="Times New Roman"/>
          <w:sz w:val="24"/>
          <w:szCs w:val="24"/>
        </w:rPr>
      </w:pPr>
      <w:r w:rsidRPr="00B76E69">
        <w:rPr>
          <w:rFonts w:ascii="Times New Roman" w:eastAsia="Calibri" w:hAnsi="Times New Roman" w:cs="Times New Roman"/>
          <w:sz w:val="24"/>
          <w:szCs w:val="24"/>
        </w:rPr>
        <w:t>(2) Ministar pravilnikom iz članka 82. stavka 7. ovoga Zakona utvrđuje visinu naknade za stranu dozvolu i visinu naknade za trošak postupka raspodjele strane dozvole.</w:t>
      </w:r>
    </w:p>
    <w:p w14:paraId="66ADAA5C" w14:textId="77777777" w:rsidR="00B76E69" w:rsidRPr="00B76E69" w:rsidRDefault="00B76E69" w:rsidP="00B76E69">
      <w:pPr>
        <w:spacing w:after="160" w:line="259" w:lineRule="auto"/>
        <w:jc w:val="both"/>
        <w:rPr>
          <w:rFonts w:ascii="Times New Roman" w:eastAsia="Calibri" w:hAnsi="Times New Roman" w:cs="Times New Roman"/>
          <w:sz w:val="24"/>
          <w:szCs w:val="24"/>
        </w:rPr>
      </w:pPr>
      <w:r w:rsidRPr="00B76E69">
        <w:rPr>
          <w:rFonts w:ascii="Times New Roman" w:eastAsia="Calibri" w:hAnsi="Times New Roman" w:cs="Times New Roman"/>
          <w:sz w:val="24"/>
          <w:szCs w:val="24"/>
        </w:rPr>
        <w:t>(3) Naknada za strane dozvole prihod je državnog proračuna, a naknada za troškove postupka raspodjele stranih dozvola prihod je komora.</w:t>
      </w:r>
    </w:p>
    <w:p w14:paraId="2F6D6BEE" w14:textId="77777777" w:rsidR="00FE4B49" w:rsidRPr="00FE4B49" w:rsidRDefault="00FE4B49" w:rsidP="00FE4B49">
      <w:pPr>
        <w:spacing w:after="160" w:line="259" w:lineRule="auto"/>
        <w:jc w:val="center"/>
        <w:rPr>
          <w:rFonts w:ascii="Times New Roman" w:eastAsia="Calibri" w:hAnsi="Times New Roman" w:cs="Times New Roman"/>
          <w:sz w:val="24"/>
          <w:szCs w:val="24"/>
        </w:rPr>
      </w:pPr>
      <w:r w:rsidRPr="00FE4B49">
        <w:rPr>
          <w:rFonts w:ascii="Times New Roman" w:eastAsia="Calibri" w:hAnsi="Times New Roman" w:cs="Times New Roman"/>
          <w:sz w:val="24"/>
          <w:szCs w:val="24"/>
        </w:rPr>
        <w:t>Korištenje stranih dozvola</w:t>
      </w:r>
    </w:p>
    <w:p w14:paraId="13D26181" w14:textId="77777777" w:rsidR="00FE4B49" w:rsidRPr="00FE4B49" w:rsidRDefault="00FE4B49" w:rsidP="00FE4B49">
      <w:pPr>
        <w:spacing w:after="160" w:line="259" w:lineRule="auto"/>
        <w:jc w:val="center"/>
        <w:rPr>
          <w:rFonts w:ascii="Times New Roman" w:eastAsia="Calibri" w:hAnsi="Times New Roman" w:cs="Times New Roman"/>
          <w:sz w:val="24"/>
          <w:szCs w:val="24"/>
        </w:rPr>
      </w:pPr>
      <w:r w:rsidRPr="00FE4B49">
        <w:rPr>
          <w:rFonts w:ascii="Times New Roman" w:eastAsia="Calibri" w:hAnsi="Times New Roman" w:cs="Times New Roman"/>
          <w:sz w:val="24"/>
          <w:szCs w:val="24"/>
        </w:rPr>
        <w:t>Članak 86.</w:t>
      </w:r>
    </w:p>
    <w:p w14:paraId="08F355C1" w14:textId="77777777" w:rsidR="00FE4B49" w:rsidRPr="00FE4B49" w:rsidRDefault="00FE4B49" w:rsidP="00FE4B49">
      <w:pPr>
        <w:spacing w:after="160" w:line="259"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lastRenderedPageBreak/>
        <w:t>(1) Prijevoznik može dobivene strane dozvole koristiti samo za vozila za koja ima važeću ovjerenu vjerodostojnu presliku licencije Zajednice za prijevoz tereta.</w:t>
      </w:r>
    </w:p>
    <w:p w14:paraId="7A2D6FF4" w14:textId="77777777" w:rsidR="00FE4B49" w:rsidRPr="00FE4B49" w:rsidRDefault="00FE4B49" w:rsidP="00FE4B49">
      <w:pPr>
        <w:spacing w:after="160" w:line="259"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t>(2) Prijevoznik stranu dozvolu mora imati u vozilu za cijelo vrijeme obavljanja međunarodnog prijevoza tereta.</w:t>
      </w:r>
    </w:p>
    <w:p w14:paraId="3C2CCF3D" w14:textId="77777777" w:rsidR="00FE4B49" w:rsidRPr="00FE4B49" w:rsidRDefault="00FE4B49" w:rsidP="00FE4B49">
      <w:pPr>
        <w:spacing w:after="160" w:line="259"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t>(3) Prijevoznik je dužan pravilno i točno popuniti dozvolu i ne smije mijenjati podatke unesene u dozvolu.</w:t>
      </w:r>
    </w:p>
    <w:p w14:paraId="1E172AB5" w14:textId="77777777" w:rsidR="00FE4B49" w:rsidRPr="00FE4B49" w:rsidRDefault="00FE4B49" w:rsidP="00FE4B49">
      <w:pPr>
        <w:spacing w:after="160" w:line="259"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t>(4) Prijevoznik je dužan koristiti dozvolu u skladu s njezinom namjenom i ne smije je ustupiti drugom prijevozniku.</w:t>
      </w:r>
    </w:p>
    <w:p w14:paraId="79CE2988" w14:textId="77777777" w:rsidR="00FE4B49" w:rsidRPr="00FE4B49" w:rsidRDefault="00FE4B49" w:rsidP="00FE4B49">
      <w:pPr>
        <w:spacing w:after="160" w:line="259"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t>(5) Ministarstvo će rješenjem ukinuti stranu dozvolu prijevozniku ako dozvolu ne koristi u skladu s njezinom namjenom ili ako je ustupi drugom prijevozniku ili ako prijevoznik prestane ispunjavati neki od uvjeta propisanih za njezino izdavanje.</w:t>
      </w:r>
    </w:p>
    <w:p w14:paraId="751C470E" w14:textId="77777777" w:rsidR="00FE4B49" w:rsidRPr="00FE4B49" w:rsidRDefault="00FE4B49" w:rsidP="00FE4B49">
      <w:pPr>
        <w:spacing w:after="160" w:line="259"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t>(6) Protiv rješenja iz stavka 5. ovoga članka nije dopuštena žalba, ali se može pokrenuti upravni spor.</w:t>
      </w:r>
    </w:p>
    <w:p w14:paraId="58DEDFA4" w14:textId="77777777" w:rsidR="00727408" w:rsidRPr="00727408" w:rsidRDefault="00727408" w:rsidP="00727408">
      <w:pPr>
        <w:jc w:val="center"/>
        <w:rPr>
          <w:rFonts w:ascii="Times New Roman" w:hAnsi="Times New Roman" w:cs="Times New Roman"/>
          <w:sz w:val="24"/>
          <w:szCs w:val="24"/>
        </w:rPr>
      </w:pPr>
      <w:r w:rsidRPr="00727408">
        <w:rPr>
          <w:rFonts w:ascii="Times New Roman" w:hAnsi="Times New Roman" w:cs="Times New Roman"/>
          <w:sz w:val="24"/>
          <w:szCs w:val="24"/>
        </w:rPr>
        <w:t>Dozvole za stranog prijevoznika i prijevoznika Europske unije</w:t>
      </w:r>
    </w:p>
    <w:p w14:paraId="793684A5" w14:textId="77777777" w:rsidR="00727408" w:rsidRPr="00727408" w:rsidRDefault="00727408" w:rsidP="00727408">
      <w:pPr>
        <w:jc w:val="center"/>
        <w:rPr>
          <w:rFonts w:ascii="Times New Roman" w:hAnsi="Times New Roman" w:cs="Times New Roman"/>
          <w:sz w:val="24"/>
          <w:szCs w:val="24"/>
        </w:rPr>
      </w:pPr>
      <w:r w:rsidRPr="00727408">
        <w:rPr>
          <w:rFonts w:ascii="Times New Roman" w:hAnsi="Times New Roman" w:cs="Times New Roman"/>
          <w:sz w:val="24"/>
          <w:szCs w:val="24"/>
        </w:rPr>
        <w:t>Članak 87.</w:t>
      </w:r>
    </w:p>
    <w:p w14:paraId="3B8BA7A0" w14:textId="77777777" w:rsidR="00727408" w:rsidRPr="00727408" w:rsidRDefault="00727408" w:rsidP="00727408">
      <w:pPr>
        <w:jc w:val="both"/>
        <w:rPr>
          <w:rFonts w:ascii="Times New Roman" w:hAnsi="Times New Roman" w:cs="Times New Roman"/>
          <w:sz w:val="24"/>
          <w:szCs w:val="24"/>
        </w:rPr>
      </w:pPr>
      <w:r w:rsidRPr="00727408">
        <w:rPr>
          <w:rFonts w:ascii="Times New Roman" w:hAnsi="Times New Roman" w:cs="Times New Roman"/>
          <w:sz w:val="24"/>
          <w:szCs w:val="24"/>
        </w:rPr>
        <w:t xml:space="preserve">(1) Strani prijevoznik može obavljati prijevoz tereta u Republiku Hrvatsku i iz Republike Hrvatske ako ima dozvolu za prijevoz tereta koju </w:t>
      </w:r>
      <w:r w:rsidR="0059401A" w:rsidRPr="00950333">
        <w:rPr>
          <w:rFonts w:ascii="Times New Roman" w:hAnsi="Times New Roman" w:cs="Times New Roman"/>
          <w:sz w:val="24"/>
          <w:szCs w:val="24"/>
        </w:rPr>
        <w:t>donošenjem rješenja</w:t>
      </w:r>
      <w:r w:rsidR="0059401A" w:rsidRPr="00727408">
        <w:rPr>
          <w:rFonts w:ascii="Times New Roman" w:hAnsi="Times New Roman" w:cs="Times New Roman"/>
          <w:sz w:val="24"/>
          <w:szCs w:val="24"/>
        </w:rPr>
        <w:t xml:space="preserve"> </w:t>
      </w:r>
      <w:r w:rsidRPr="00727408">
        <w:rPr>
          <w:rFonts w:ascii="Times New Roman" w:hAnsi="Times New Roman" w:cs="Times New Roman"/>
          <w:sz w:val="24"/>
          <w:szCs w:val="24"/>
        </w:rPr>
        <w:t>izdaje Ministarstvo, odnosno bez dozvole ako je tako određeno međunarodnim ugovorom ili propisima Europske unije.</w:t>
      </w:r>
    </w:p>
    <w:p w14:paraId="77AA7E5D" w14:textId="77777777" w:rsidR="00727408" w:rsidRPr="00727408" w:rsidRDefault="00727408" w:rsidP="00727408">
      <w:pPr>
        <w:jc w:val="both"/>
        <w:rPr>
          <w:rFonts w:ascii="Times New Roman" w:hAnsi="Times New Roman" w:cs="Times New Roman"/>
          <w:sz w:val="24"/>
          <w:szCs w:val="24"/>
        </w:rPr>
      </w:pPr>
      <w:r w:rsidRPr="00727408">
        <w:rPr>
          <w:rFonts w:ascii="Times New Roman" w:hAnsi="Times New Roman" w:cs="Times New Roman"/>
          <w:sz w:val="24"/>
          <w:szCs w:val="24"/>
        </w:rPr>
        <w:t>(2) Odredbe stavka 1. ovoga članka važe i za prijevoznika Europske unije koji obavlja prijevoz tereta iz trećih država u Republiku Hrvatsku i obrnuto, osim ako međunarodnim ugovorom nije drukčije određeno.</w:t>
      </w:r>
    </w:p>
    <w:p w14:paraId="62BE9C6F" w14:textId="77777777" w:rsidR="00727408" w:rsidRPr="00727408" w:rsidRDefault="00727408" w:rsidP="00727408">
      <w:pPr>
        <w:jc w:val="both"/>
        <w:rPr>
          <w:rFonts w:ascii="Times New Roman" w:hAnsi="Times New Roman" w:cs="Times New Roman"/>
          <w:sz w:val="24"/>
          <w:szCs w:val="24"/>
        </w:rPr>
      </w:pPr>
      <w:r w:rsidRPr="00727408">
        <w:rPr>
          <w:rFonts w:ascii="Times New Roman" w:hAnsi="Times New Roman" w:cs="Times New Roman"/>
          <w:sz w:val="24"/>
          <w:szCs w:val="24"/>
        </w:rPr>
        <w:t>(3) Ako strani prijevoznik ili prijevoznik Europske unije obavlja međunarodni prijevoz tereta vučnim i priključnim vozilom (skupom vozila) različitih država registracije, mora imati dozvolu samo za vučno vozilo, osim ako međunarodnim ugovorom nije drukčije određeno.</w:t>
      </w:r>
    </w:p>
    <w:p w14:paraId="458448D5" w14:textId="77777777" w:rsidR="00727408" w:rsidRPr="00727408" w:rsidRDefault="00727408" w:rsidP="00727408">
      <w:pPr>
        <w:jc w:val="both"/>
        <w:rPr>
          <w:rFonts w:ascii="Times New Roman" w:hAnsi="Times New Roman" w:cs="Times New Roman"/>
          <w:sz w:val="24"/>
          <w:szCs w:val="24"/>
        </w:rPr>
      </w:pPr>
      <w:r w:rsidRPr="00727408">
        <w:rPr>
          <w:rFonts w:ascii="Times New Roman" w:hAnsi="Times New Roman" w:cs="Times New Roman"/>
          <w:sz w:val="24"/>
          <w:szCs w:val="24"/>
        </w:rPr>
        <w:t>(4) Dozvola za prijevoz tereta iz stavka 1. ovoga članka nije prenosiva na drugog prijevoznika.</w:t>
      </w:r>
    </w:p>
    <w:p w14:paraId="7EEAEC8A" w14:textId="77777777" w:rsidR="00727408" w:rsidRPr="00727408" w:rsidRDefault="00727408" w:rsidP="00727408">
      <w:pPr>
        <w:jc w:val="both"/>
        <w:rPr>
          <w:rFonts w:ascii="Times New Roman" w:hAnsi="Times New Roman" w:cs="Times New Roman"/>
          <w:sz w:val="24"/>
          <w:szCs w:val="24"/>
        </w:rPr>
      </w:pPr>
      <w:r w:rsidRPr="00727408">
        <w:rPr>
          <w:rFonts w:ascii="Times New Roman" w:hAnsi="Times New Roman" w:cs="Times New Roman"/>
          <w:sz w:val="24"/>
          <w:szCs w:val="24"/>
        </w:rPr>
        <w:t>(5) Dozvola za prijevoz tereta iz stavka 1. ovoga članka mora biti pravilno popunjena i nalaziti se u stranom vozilu za cijelo vrijeme trajanja vožnje na teritoriju Republike Hrvatske.</w:t>
      </w:r>
    </w:p>
    <w:p w14:paraId="1581702F" w14:textId="77777777" w:rsidR="00727408" w:rsidRPr="00727408" w:rsidRDefault="00727408" w:rsidP="00727408">
      <w:pPr>
        <w:jc w:val="both"/>
        <w:rPr>
          <w:rFonts w:ascii="Times New Roman" w:hAnsi="Times New Roman" w:cs="Times New Roman"/>
          <w:sz w:val="24"/>
          <w:szCs w:val="24"/>
        </w:rPr>
      </w:pPr>
      <w:r w:rsidRPr="00727408">
        <w:rPr>
          <w:rFonts w:ascii="Times New Roman" w:hAnsi="Times New Roman" w:cs="Times New Roman"/>
          <w:sz w:val="24"/>
          <w:szCs w:val="24"/>
        </w:rPr>
        <w:t>(6) Kontrolu ispravnosti dozvole obavljaju Carinska uprava i inspekcija cestovnog prometa Ministarstva.</w:t>
      </w:r>
    </w:p>
    <w:p w14:paraId="21B96CE7" w14:textId="77777777" w:rsidR="00727408" w:rsidRPr="00727408" w:rsidRDefault="00727408" w:rsidP="00727408">
      <w:pPr>
        <w:jc w:val="both"/>
        <w:rPr>
          <w:rFonts w:ascii="Times New Roman" w:hAnsi="Times New Roman" w:cs="Times New Roman"/>
          <w:sz w:val="24"/>
          <w:szCs w:val="24"/>
        </w:rPr>
      </w:pPr>
      <w:r w:rsidRPr="00727408">
        <w:rPr>
          <w:rFonts w:ascii="Times New Roman" w:hAnsi="Times New Roman" w:cs="Times New Roman"/>
          <w:sz w:val="24"/>
          <w:szCs w:val="24"/>
        </w:rPr>
        <w:lastRenderedPageBreak/>
        <w:t>(7) Protiv rješenja kojim se odlučuje o zahtjevu za izdavanje dozvole za prijevoz tereta iz stavaka 1. i 2. ovoga članka nije dopuštena žalba, ali se može pokrenuti upravni spor.</w:t>
      </w:r>
    </w:p>
    <w:p w14:paraId="6193ABBD" w14:textId="77777777" w:rsidR="00727408" w:rsidRPr="00727408" w:rsidRDefault="00727408" w:rsidP="00727408">
      <w:pPr>
        <w:jc w:val="both"/>
        <w:rPr>
          <w:rFonts w:ascii="Times New Roman" w:hAnsi="Times New Roman" w:cs="Times New Roman"/>
          <w:sz w:val="24"/>
          <w:szCs w:val="24"/>
        </w:rPr>
      </w:pPr>
      <w:r w:rsidRPr="00727408">
        <w:rPr>
          <w:rFonts w:ascii="Times New Roman" w:hAnsi="Times New Roman" w:cs="Times New Roman"/>
          <w:sz w:val="24"/>
          <w:szCs w:val="24"/>
        </w:rPr>
        <w:t>(8) Uz dozvolu iz stavka 1. ovoga članka strani prijevoznik dužan je priložiti pravilno popunjeni teretni list za međunarodni prijevoz tereta koji prati teret u prijevozu za koji se dozvola koristi ili se koristila.</w:t>
      </w:r>
    </w:p>
    <w:p w14:paraId="793058FC" w14:textId="77777777" w:rsidR="00727408" w:rsidRPr="00727408" w:rsidRDefault="00727408" w:rsidP="00727408">
      <w:pPr>
        <w:jc w:val="both"/>
        <w:rPr>
          <w:rFonts w:ascii="Times New Roman" w:hAnsi="Times New Roman" w:cs="Times New Roman"/>
          <w:sz w:val="24"/>
          <w:szCs w:val="24"/>
        </w:rPr>
      </w:pPr>
      <w:r w:rsidRPr="00727408">
        <w:rPr>
          <w:rFonts w:ascii="Times New Roman" w:hAnsi="Times New Roman" w:cs="Times New Roman"/>
          <w:sz w:val="24"/>
          <w:szCs w:val="24"/>
        </w:rPr>
        <w:t>(9) Pravna ili fizička osoba koja vrši utovar ili istovar tereta dužna je provjeriti ispravnost korištenja dozvole za međunarodni prijevoz tereta i svaku uočenu nepravilnost prijaviti tijelima nadležnim za nadzor.</w:t>
      </w:r>
    </w:p>
    <w:p w14:paraId="4ED2A7E5" w14:textId="77777777" w:rsidR="00BF4BB7" w:rsidRPr="00BF4BB7" w:rsidRDefault="00BF4BB7" w:rsidP="00BF4BB7">
      <w:pPr>
        <w:jc w:val="center"/>
        <w:rPr>
          <w:rFonts w:ascii="Times New Roman" w:hAnsi="Times New Roman" w:cs="Times New Roman"/>
          <w:sz w:val="24"/>
          <w:szCs w:val="24"/>
        </w:rPr>
      </w:pPr>
      <w:r w:rsidRPr="00BF4BB7">
        <w:rPr>
          <w:rFonts w:ascii="Times New Roman" w:hAnsi="Times New Roman" w:cs="Times New Roman"/>
          <w:sz w:val="24"/>
          <w:szCs w:val="24"/>
        </w:rPr>
        <w:t>Posebne dozvole</w:t>
      </w:r>
    </w:p>
    <w:p w14:paraId="027FC8D9" w14:textId="77777777" w:rsidR="00BF4BB7" w:rsidRPr="00BF4BB7" w:rsidRDefault="00BF4BB7" w:rsidP="00BF4BB7">
      <w:pPr>
        <w:jc w:val="center"/>
        <w:rPr>
          <w:rFonts w:ascii="Times New Roman" w:hAnsi="Times New Roman" w:cs="Times New Roman"/>
          <w:sz w:val="24"/>
          <w:szCs w:val="24"/>
        </w:rPr>
      </w:pPr>
      <w:r w:rsidRPr="00BF4BB7">
        <w:rPr>
          <w:rFonts w:ascii="Times New Roman" w:hAnsi="Times New Roman" w:cs="Times New Roman"/>
          <w:sz w:val="24"/>
          <w:szCs w:val="24"/>
        </w:rPr>
        <w:t>Članak 88.</w:t>
      </w:r>
    </w:p>
    <w:p w14:paraId="7B48D956" w14:textId="77777777" w:rsidR="00BF4BB7" w:rsidRPr="00BF4BB7" w:rsidRDefault="00BF4BB7" w:rsidP="00BF4BB7">
      <w:pPr>
        <w:jc w:val="both"/>
        <w:rPr>
          <w:rFonts w:ascii="Times New Roman" w:hAnsi="Times New Roman" w:cs="Times New Roman"/>
          <w:sz w:val="24"/>
          <w:szCs w:val="24"/>
        </w:rPr>
      </w:pPr>
      <w:r w:rsidRPr="00BF4BB7">
        <w:rPr>
          <w:rFonts w:ascii="Times New Roman" w:hAnsi="Times New Roman" w:cs="Times New Roman"/>
          <w:sz w:val="24"/>
          <w:szCs w:val="24"/>
        </w:rPr>
        <w:t>(1) Inspekcija cestovnog prometa Ministarstva ili Carinska uprava mogu stranom prijevozniku izdati, uz plaćanje naknade za njezino izdavanje, posebnu dozvolu za obavljanje međunarodnog bilateralnog ili tranzitnog prijevoza tereta ako Republika Hrvatska nije sklopila ugovor o međunarodnom prijevozu s državom u kojoj je strano vozilo registrirano ili s tom državom nema razmijenjene dozvole.</w:t>
      </w:r>
    </w:p>
    <w:p w14:paraId="34C6B467" w14:textId="77777777" w:rsidR="00BF4BB7" w:rsidRDefault="00BF4BB7" w:rsidP="00BF4BB7">
      <w:pPr>
        <w:jc w:val="both"/>
        <w:rPr>
          <w:rFonts w:ascii="Times New Roman" w:hAnsi="Times New Roman" w:cs="Times New Roman"/>
          <w:sz w:val="24"/>
          <w:szCs w:val="24"/>
        </w:rPr>
      </w:pPr>
      <w:r w:rsidRPr="00BF4BB7">
        <w:rPr>
          <w:rFonts w:ascii="Times New Roman" w:hAnsi="Times New Roman" w:cs="Times New Roman"/>
          <w:sz w:val="24"/>
          <w:szCs w:val="24"/>
        </w:rPr>
        <w:t>(2) Inspekcija cestovnog prometa Ministarstva ili Carinska uprava izdaje dozvolu iz stavka 1. ovoga članka vozaču stranog prijevoznika, na ulazu u Republiku Hrvatsku.</w:t>
      </w:r>
    </w:p>
    <w:p w14:paraId="46039D13" w14:textId="77777777" w:rsidR="00ED2FAB" w:rsidRPr="00ED2FAB" w:rsidRDefault="00ED2FAB" w:rsidP="00ED2FAB">
      <w:pPr>
        <w:jc w:val="center"/>
        <w:rPr>
          <w:rFonts w:ascii="Times New Roman" w:hAnsi="Times New Roman" w:cs="Times New Roman"/>
          <w:sz w:val="24"/>
          <w:szCs w:val="24"/>
        </w:rPr>
      </w:pPr>
      <w:r w:rsidRPr="00ED2FAB">
        <w:rPr>
          <w:rFonts w:ascii="Times New Roman" w:hAnsi="Times New Roman" w:cs="Times New Roman"/>
          <w:sz w:val="24"/>
          <w:szCs w:val="24"/>
        </w:rPr>
        <w:t>Kabotaža u prijevozu putnika za prijevoznike Europske unije</w:t>
      </w:r>
    </w:p>
    <w:p w14:paraId="13ADAA96" w14:textId="77777777" w:rsidR="00ED2FAB" w:rsidRPr="00ED2FAB" w:rsidRDefault="00ED2FAB" w:rsidP="00ED2FAB">
      <w:pPr>
        <w:jc w:val="center"/>
        <w:rPr>
          <w:rFonts w:ascii="Times New Roman" w:hAnsi="Times New Roman" w:cs="Times New Roman"/>
          <w:sz w:val="24"/>
          <w:szCs w:val="24"/>
        </w:rPr>
      </w:pPr>
      <w:r w:rsidRPr="00ED2FAB">
        <w:rPr>
          <w:rFonts w:ascii="Times New Roman" w:hAnsi="Times New Roman" w:cs="Times New Roman"/>
          <w:sz w:val="24"/>
          <w:szCs w:val="24"/>
        </w:rPr>
        <w:t>Članak 91.</w:t>
      </w:r>
    </w:p>
    <w:p w14:paraId="0875F751" w14:textId="77777777" w:rsidR="00ED2FAB" w:rsidRDefault="00ED2FAB" w:rsidP="00ED2FAB">
      <w:pPr>
        <w:jc w:val="both"/>
        <w:rPr>
          <w:rFonts w:ascii="Times New Roman" w:hAnsi="Times New Roman" w:cs="Times New Roman"/>
          <w:sz w:val="24"/>
          <w:szCs w:val="24"/>
        </w:rPr>
      </w:pPr>
      <w:r w:rsidRPr="00ED2FAB">
        <w:rPr>
          <w:rFonts w:ascii="Times New Roman" w:hAnsi="Times New Roman" w:cs="Times New Roman"/>
          <w:sz w:val="24"/>
          <w:szCs w:val="24"/>
        </w:rPr>
        <w:t>Prijevoznik Europske unije može obavljati kabotažu na području Republike Hrvatske u skladu s Uredbom (EZ) br. 1073/2009.</w:t>
      </w:r>
    </w:p>
    <w:p w14:paraId="309D8218" w14:textId="77777777" w:rsidR="00E656D4" w:rsidRPr="000C14C1" w:rsidRDefault="00E656D4" w:rsidP="000748EA">
      <w:pPr>
        <w:spacing w:after="0" w:line="240" w:lineRule="auto"/>
        <w:jc w:val="center"/>
        <w:rPr>
          <w:rFonts w:ascii="Times New Roman" w:eastAsia="Times New Roman" w:hAnsi="Times New Roman" w:cs="Times New Roman"/>
          <w:sz w:val="24"/>
          <w:szCs w:val="24"/>
          <w:lang w:eastAsia="hr-HR"/>
        </w:rPr>
      </w:pPr>
      <w:r w:rsidRPr="000C14C1">
        <w:rPr>
          <w:rFonts w:ascii="Times New Roman" w:eastAsia="Times New Roman" w:hAnsi="Times New Roman" w:cs="Times New Roman"/>
          <w:sz w:val="24"/>
          <w:szCs w:val="24"/>
          <w:lang w:eastAsia="hr-HR"/>
        </w:rPr>
        <w:t>Članak 99.</w:t>
      </w:r>
    </w:p>
    <w:p w14:paraId="259497E1"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50935F50"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Djelatnost pružanja kolodvorskih usluga na autobusnim kolodvorima može obavljati pravna osoba ili fizička osoba – obrtnik koja je registrirana za obavljanje te djelatnosti i koja ima u vlasništvu ili u zakupu objekt autobusnog kolodvora te koja ima licenciju za obavljanje te djelatnosti, o čemu se odlučuje rješenjem.</w:t>
      </w:r>
    </w:p>
    <w:p w14:paraId="40BC7254"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187ADA6F"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Djelatnost pružanja kolodvorskih usluga može se obavljati neprekidno tijekom cijele godine ili u određenom vremenskom razdoblju tijekom godine, o čemu je autobusni kolodvor dužan pisanim putem obavijestiti izdavatelja licencije i to javno objaviti, obvezno putem svojih mrežnih (web) stranica te putem ostalih kanala informiranja.</w:t>
      </w:r>
    </w:p>
    <w:p w14:paraId="3C1A869A"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lastRenderedPageBreak/>
        <w:t>(3) Licenciju iz stavka 1. ovoga članka izdaje ured državne uprave u županiji, odnosno upravno tijelo Grada Zagreba nadležno za poslove prometa.</w:t>
      </w:r>
    </w:p>
    <w:p w14:paraId="60AA9736"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Uvjeti za dobivanje licencije iz stavka 1. ovoga članka su:</w:t>
      </w:r>
    </w:p>
    <w:p w14:paraId="0B77E795"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11FC075D" w14:textId="77777777"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dobar ugled u smislu članka 16. ovoga Zakona</w:t>
      </w:r>
    </w:p>
    <w:p w14:paraId="0CB33229" w14:textId="77777777"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stručna osposobljenost osobe odgovorne za obavljanje kolodvorske djelatnosti i</w:t>
      </w:r>
    </w:p>
    <w:p w14:paraId="51980B49" w14:textId="77777777"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opremljenost autobusnog kolodvora sukladno uvjetima iz pravilnika donesenog temeljem stavka 10. ovoga članka.</w:t>
      </w:r>
    </w:p>
    <w:p w14:paraId="50F5D8CB"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028AC575"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(5) Usluge autobusnog kolodvora moraju biti dostupne svim korisnicima pod jednakim uvjetima i bez diskriminacije.</w:t>
      </w:r>
    </w:p>
    <w:p w14:paraId="20C5C796"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5E86942B"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(6) Pružatelj kolodvorskih usluga na autobusnom kolodvoru donosi cjenik kolodvorskih usluga kojeg je dužan pridržavati se.</w:t>
      </w:r>
    </w:p>
    <w:p w14:paraId="6BEF1BD2" w14:textId="77777777" w:rsidR="007B3C72" w:rsidRDefault="007B3C72" w:rsidP="000748EA">
      <w:pPr>
        <w:spacing w:after="0" w:line="240" w:lineRule="auto"/>
        <w:jc w:val="both"/>
        <w:rPr>
          <w:rFonts w:ascii="Times New Roman" w:eastAsia="Times New Roman" w:hAnsi="Times New Roman" w:cs="Times New Roman"/>
          <w:sz w:val="24"/>
          <w:szCs w:val="24"/>
          <w:lang w:eastAsia="hr-HR"/>
        </w:rPr>
      </w:pPr>
    </w:p>
    <w:p w14:paraId="4F0B3E33"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(7) O pružanju kolodvorskih usluga na autobusnim kolodvorima između prijevoznika i osoba iz stavka 1. ovoga članka sklapa se ugovor o pružanju kolodvorskih usluga, sukladno odredbama ovoga Zakona kojima se reguliraju ugovori u cestovnom prijevozu.</w:t>
      </w:r>
    </w:p>
    <w:p w14:paraId="7D5E0E8E"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1C614A3C"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(8) Na rješenje o izdavanju licencije iz stavka 1. ovoga članka može se izjaviti žalba Ministarstvu.</w:t>
      </w:r>
    </w:p>
    <w:p w14:paraId="5B69A1F5"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7E771CC0"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(9) Izdane licencije iz stavka 1. ovoga članka izdavatelji upisuju u Nacionalni registar cestovnih prijevoznika.</w:t>
      </w:r>
    </w:p>
    <w:p w14:paraId="3A96EF68"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4B6B33C9"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(10) Ministar pravilnikom utvrđuje opremljenost autobusnih kolodvora te usluge koje se obavljaju u sklopu kolodvorske djelatnosti na autobusnim kolodvorima.</w:t>
      </w:r>
    </w:p>
    <w:p w14:paraId="6AAE790A" w14:textId="77777777" w:rsidR="00E656D4" w:rsidRDefault="00E656D4" w:rsidP="000748EA">
      <w:pPr>
        <w:spacing w:after="0" w:line="240" w:lineRule="auto"/>
        <w:jc w:val="both"/>
        <w:rPr>
          <w:rFonts w:ascii="Times New Roman" w:eastAsia="Times New Roman" w:hAnsi="Times New Roman" w:cs="Times New Roman"/>
          <w:sz w:val="24"/>
          <w:szCs w:val="24"/>
          <w:lang w:eastAsia="hr-HR"/>
        </w:rPr>
      </w:pPr>
    </w:p>
    <w:p w14:paraId="4266585D" w14:textId="77777777" w:rsidR="00E656D4" w:rsidRPr="000C14C1" w:rsidRDefault="00E656D4" w:rsidP="000748EA">
      <w:pPr>
        <w:spacing w:after="0" w:line="240" w:lineRule="auto"/>
        <w:jc w:val="center"/>
        <w:rPr>
          <w:rFonts w:ascii="Times New Roman" w:eastAsia="Times New Roman" w:hAnsi="Times New Roman" w:cs="Times New Roman"/>
          <w:sz w:val="24"/>
          <w:szCs w:val="24"/>
          <w:lang w:eastAsia="hr-HR"/>
        </w:rPr>
      </w:pPr>
      <w:r w:rsidRPr="000C14C1">
        <w:rPr>
          <w:rFonts w:ascii="Times New Roman" w:eastAsia="Times New Roman" w:hAnsi="Times New Roman" w:cs="Times New Roman"/>
          <w:sz w:val="24"/>
          <w:szCs w:val="24"/>
          <w:lang w:eastAsia="hr-HR"/>
        </w:rPr>
        <w:t>Članak 102.</w:t>
      </w:r>
    </w:p>
    <w:p w14:paraId="6B58B88E"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Djelatnost pružanja kolodvorskih usluga na teretnim kolodvorima može obavljati pravna osoba ili fizička osoba – obrtnik koja je registrirana za obavljanje te djelatnosti i ima u vlasništvu ili zakupu objekt teretnog kolodvora te koja ima licenciju za obavljanje te djelatnosti, o čemu se odlučuje rješenjem.</w:t>
      </w:r>
    </w:p>
    <w:p w14:paraId="45AD1872" w14:textId="77777777" w:rsidR="003A6A35" w:rsidRDefault="003A6A35" w:rsidP="000748EA">
      <w:pPr>
        <w:spacing w:after="0" w:line="240" w:lineRule="auto"/>
        <w:jc w:val="both"/>
        <w:rPr>
          <w:rFonts w:ascii="Times New Roman" w:eastAsia="Times New Roman" w:hAnsi="Times New Roman" w:cs="Times New Roman"/>
          <w:sz w:val="24"/>
          <w:szCs w:val="24"/>
          <w:lang w:eastAsia="hr-HR"/>
        </w:rPr>
      </w:pPr>
    </w:p>
    <w:p w14:paraId="1C8FA6CE"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Licenciju iz stavka 1. ovoga članka izdaje ured državne uprave u županiji, odnosno upravno tijelo Grada Zagreba nadležno za poslove prometa.</w:t>
      </w:r>
    </w:p>
    <w:p w14:paraId="4DFEFB10"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49F26091"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(3) Uvjeti za dobivanje licencije iz stavka 1. ovoga članka su:</w:t>
      </w:r>
    </w:p>
    <w:p w14:paraId="726F66A6"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36C1F58D" w14:textId="77777777"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dobar ugled u smislu članka 16. ovoga Zakona</w:t>
      </w:r>
    </w:p>
    <w:p w14:paraId="49F5F6D1" w14:textId="77777777"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stručna osposobljenost osobe odgovorne za obavljanje kolodvorske djelatnosti</w:t>
      </w:r>
    </w:p>
    <w:p w14:paraId="7C0A8C89" w14:textId="77777777"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lastRenderedPageBreak/>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odgovarajuća površina za parkiranje vozila, u skladu s posebnim propisom, u vlasništvu ili najmu</w:t>
      </w:r>
    </w:p>
    <w:p w14:paraId="3BBE5117" w14:textId="77777777"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prostor i mehanizacija za pretovar tereta</w:t>
      </w:r>
    </w:p>
    <w:p w14:paraId="0F39B9CC" w14:textId="77777777"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prostor za skladištenje tereta</w:t>
      </w:r>
    </w:p>
    <w:p w14:paraId="349983CD" w14:textId="77777777"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povezanost kolodvora s najmanje još jednom prometnom granom, osim cestovne i</w:t>
      </w:r>
    </w:p>
    <w:p w14:paraId="00622E43" w14:textId="77777777"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prostor za carinske, otpremničke i agencijske poslove.</w:t>
      </w:r>
    </w:p>
    <w:p w14:paraId="51956B33"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6C3E5978"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Teretni kolodvor obavlja poslove prihvata, utovara, istovara, pretovara, otpremanja, parkiranja i osiguranja teretnih vozila.</w:t>
      </w:r>
    </w:p>
    <w:p w14:paraId="2EFB45EF"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78B6A6AE"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(5) Teretni kolodvor mora biti opremljen i osposobljen za prihvat, otpremu i carinjenje svih vrsta tereta ili samo određenih vrsta tereta, što je obvezno naznačiti u rješenju kojim se odlučuje o izdavanju licencije iz stavka 1. ovoga članka.</w:t>
      </w:r>
    </w:p>
    <w:p w14:paraId="12255EA5"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3EAC961D"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(6) Protiv rješenja kojim se odlučuje o izdavanju licencije iz stavka 1. ovoga članka može se izjaviti žalba Ministarstvu.</w:t>
      </w:r>
    </w:p>
    <w:p w14:paraId="7E07BCE2" w14:textId="77777777"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14:paraId="09E62EF4" w14:textId="77777777" w:rsidR="00E656D4"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(7) Izdane licencije iz stavka 1. ovoga članka izdavatelji upisuju u Nacionalni registar cestovnih prijevoznika.</w:t>
      </w:r>
    </w:p>
    <w:p w14:paraId="5EA3FC10" w14:textId="77777777" w:rsidR="006B18B9" w:rsidRDefault="006B18B9" w:rsidP="000748EA">
      <w:pPr>
        <w:spacing w:after="0" w:line="240" w:lineRule="auto"/>
        <w:jc w:val="both"/>
        <w:rPr>
          <w:rFonts w:ascii="Times New Roman" w:eastAsia="Times New Roman" w:hAnsi="Times New Roman" w:cs="Times New Roman"/>
          <w:sz w:val="24"/>
          <w:szCs w:val="24"/>
          <w:lang w:eastAsia="hr-HR"/>
        </w:rPr>
      </w:pPr>
    </w:p>
    <w:p w14:paraId="5409DF35" w14:textId="77777777" w:rsidR="006B18B9" w:rsidRPr="006B18B9" w:rsidRDefault="006B18B9" w:rsidP="006B18B9">
      <w:pPr>
        <w:spacing w:after="0" w:line="240" w:lineRule="auto"/>
        <w:jc w:val="center"/>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Provedba mjera u slučaju krize na prijevoznom tržištu</w:t>
      </w:r>
    </w:p>
    <w:p w14:paraId="19C4D597" w14:textId="77777777" w:rsidR="006B18B9" w:rsidRPr="006B18B9" w:rsidRDefault="006B18B9" w:rsidP="006B18B9">
      <w:pPr>
        <w:spacing w:after="0" w:line="240" w:lineRule="auto"/>
        <w:jc w:val="center"/>
        <w:rPr>
          <w:rFonts w:ascii="Times New Roman" w:eastAsia="Times New Roman" w:hAnsi="Times New Roman" w:cs="Times New Roman"/>
          <w:sz w:val="24"/>
          <w:szCs w:val="24"/>
          <w:lang w:eastAsia="hr-HR"/>
        </w:rPr>
      </w:pPr>
    </w:p>
    <w:p w14:paraId="2F42B376" w14:textId="77777777" w:rsidR="006B18B9" w:rsidRPr="006B18B9" w:rsidRDefault="006B18B9" w:rsidP="006B18B9">
      <w:pPr>
        <w:spacing w:after="0" w:line="240" w:lineRule="auto"/>
        <w:jc w:val="center"/>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Članak 104.</w:t>
      </w:r>
    </w:p>
    <w:p w14:paraId="2CEB72C9"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p>
    <w:p w14:paraId="5F9F5658"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(1) U slučaju krize ili ozbiljnih poremećaja na prijevoznom tržištu unutarnjeg ili međunarodnog prijevoza putnika i tereta Ministarstvo može Vladi Republike Hrvatske predložiti mjere za otklanjanje posljedica i suzbijanje te krize ili ozbiljnih poremećaja na prijevoznom tržištu.</w:t>
      </w:r>
    </w:p>
    <w:p w14:paraId="7EC05930"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p>
    <w:p w14:paraId="342A83DE"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(2) Mjere iz stavka 1. ovoga članka mogu biti organizacijske, tehnološke, tehničke, pravne, ekonomske i druge mjere, donesene u skladu s ovim Zakonom i posebnim propisima kojima se regulira djelatnost prijevoza u cestovnom prometu, kao i ostalim posebnim propisima Republike Hrvatske i Europske unije.</w:t>
      </w:r>
    </w:p>
    <w:p w14:paraId="5E11B82F"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p>
    <w:p w14:paraId="68D3C96D" w14:textId="77777777" w:rsidR="006B18B9" w:rsidRDefault="006B18B9" w:rsidP="006B18B9">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(3) Mjere iz stavka 1. ovoga članka moraju biti usklađene s odredbama Uredbe (EEZ) br. 3916/90.</w:t>
      </w:r>
    </w:p>
    <w:p w14:paraId="1FE33916" w14:textId="77777777" w:rsidR="006B18B9" w:rsidRDefault="006B18B9" w:rsidP="006B18B9">
      <w:pPr>
        <w:spacing w:after="0" w:line="240" w:lineRule="auto"/>
        <w:jc w:val="both"/>
        <w:rPr>
          <w:rFonts w:ascii="Times New Roman" w:eastAsia="Times New Roman" w:hAnsi="Times New Roman" w:cs="Times New Roman"/>
          <w:sz w:val="24"/>
          <w:szCs w:val="24"/>
          <w:lang w:eastAsia="hr-HR"/>
        </w:rPr>
      </w:pPr>
    </w:p>
    <w:p w14:paraId="6B11B657" w14:textId="77777777" w:rsidR="004E6C01" w:rsidRDefault="004E6C01" w:rsidP="006B18B9">
      <w:pPr>
        <w:spacing w:after="0" w:line="240" w:lineRule="auto"/>
        <w:jc w:val="both"/>
        <w:rPr>
          <w:rFonts w:ascii="Times New Roman" w:eastAsia="Times New Roman" w:hAnsi="Times New Roman" w:cs="Times New Roman"/>
          <w:sz w:val="24"/>
          <w:szCs w:val="24"/>
          <w:lang w:eastAsia="hr-HR"/>
        </w:rPr>
      </w:pPr>
    </w:p>
    <w:p w14:paraId="218D0E09" w14:textId="77777777" w:rsidR="004E6C01" w:rsidRPr="006B18B9" w:rsidRDefault="004E6C01" w:rsidP="006B18B9">
      <w:pPr>
        <w:spacing w:after="0" w:line="240" w:lineRule="auto"/>
        <w:jc w:val="both"/>
        <w:rPr>
          <w:rFonts w:ascii="Times New Roman" w:eastAsia="Times New Roman" w:hAnsi="Times New Roman" w:cs="Times New Roman"/>
          <w:sz w:val="24"/>
          <w:szCs w:val="24"/>
          <w:lang w:eastAsia="hr-HR"/>
        </w:rPr>
      </w:pPr>
    </w:p>
    <w:p w14:paraId="3B602E6F" w14:textId="77777777" w:rsidR="006B18B9" w:rsidRPr="006B18B9" w:rsidRDefault="006B18B9" w:rsidP="006B18B9">
      <w:pPr>
        <w:spacing w:after="0" w:line="240" w:lineRule="auto"/>
        <w:jc w:val="center"/>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Krizni odbor i njegove nadležnosti</w:t>
      </w:r>
    </w:p>
    <w:p w14:paraId="73E236E2" w14:textId="77777777" w:rsidR="006B18B9" w:rsidRPr="006B18B9" w:rsidRDefault="006B18B9" w:rsidP="006B18B9">
      <w:pPr>
        <w:spacing w:after="0" w:line="240" w:lineRule="auto"/>
        <w:jc w:val="center"/>
        <w:rPr>
          <w:rFonts w:ascii="Times New Roman" w:eastAsia="Times New Roman" w:hAnsi="Times New Roman" w:cs="Times New Roman"/>
          <w:sz w:val="24"/>
          <w:szCs w:val="24"/>
          <w:lang w:eastAsia="hr-HR"/>
        </w:rPr>
      </w:pPr>
    </w:p>
    <w:p w14:paraId="48605EC8" w14:textId="77777777" w:rsidR="006B18B9" w:rsidRPr="006B18B9" w:rsidRDefault="006B18B9" w:rsidP="006B18B9">
      <w:pPr>
        <w:spacing w:after="0" w:line="240" w:lineRule="auto"/>
        <w:jc w:val="center"/>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Članak 105.</w:t>
      </w:r>
    </w:p>
    <w:p w14:paraId="3421010A"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p>
    <w:p w14:paraId="7131A310"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lastRenderedPageBreak/>
        <w:t>(1) U slučaju krize ili ozbiljnih poremećaja na tržištu prijevoza tereta ili putnika u Republici Hrvatskoj zbog obavljanja prijevoza između država članica i/ili kabotaže, Vlada Republike Hrvatske može uputiti prijedlog Europskoj komisiji za usvajanje mjera za zaštitu domaćih prijevoznika te dostaviti informacije o mjerama koje namjerava poduzeti radi zaštite domaćih prijevoznika.</w:t>
      </w:r>
    </w:p>
    <w:p w14:paraId="18499321"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p>
    <w:p w14:paraId="599E0545"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(2) Mjere koje donosi Vlada Republike Hrvatske radi zaštite domaćih prijevoznika mogu trajati najviše šest mjeseci, s mogućnošću jednokratnog produljenja za još šest mjeseci.</w:t>
      </w:r>
    </w:p>
    <w:p w14:paraId="1E3D0F52"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p>
    <w:p w14:paraId="27817BCE"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(3) Kriza, odnosno ozbiljni poremećaji iz stavka 1. ovoga članka znače pojavljivanje problema specifičnih za tržište prijevoznih usluga, koji uzrokuju ozbiljan i potencijalno trajan višak prijevozne ponude nad prijevoznom potražnjom, što podrazumijeva ozbiljniju prijetnju financijskoj stabilnosti i opstojnosti značajnijeg broja cestovnih prijevoznika, uz uvjet da kratkoročne i dugoročne prognoze ne pokazuju mogućnost značajnijeg i trajnog poboljšanja takvog stanja.</w:t>
      </w:r>
    </w:p>
    <w:p w14:paraId="2D775E76"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p>
    <w:p w14:paraId="576F996D"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(4) Vlada Republike Hrvatske će u slučaju stanja iz stavka 1. ovoga članka osnovati Krizni odbor sastavljen od predstavnika Ministarstva, ministarstva nadležnog za rad, ministarstva nadležnog za gospodarstvo i od predstavnika strukovnih udruga prijevoznika. Krizni odbor, kojemu je na čelu predstavnik Ministarstva, predlaže Vladi Republike Hrvatske mjere za rješavanje krize na tržištu prijevoznih usluga.</w:t>
      </w:r>
    </w:p>
    <w:p w14:paraId="6F5DCC27"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p>
    <w:p w14:paraId="7C6DE109"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(5) Krizni odbor surađuje s odgovarajućim tijelima drugih država članica.</w:t>
      </w:r>
    </w:p>
    <w:p w14:paraId="1E5F13A0" w14:textId="77777777" w:rsidR="006B18B9" w:rsidRPr="006B18B9" w:rsidRDefault="006B18B9" w:rsidP="006B18B9">
      <w:pPr>
        <w:spacing w:after="0" w:line="240" w:lineRule="auto"/>
        <w:jc w:val="both"/>
        <w:rPr>
          <w:rFonts w:ascii="Times New Roman" w:eastAsia="Times New Roman" w:hAnsi="Times New Roman" w:cs="Times New Roman"/>
          <w:sz w:val="24"/>
          <w:szCs w:val="24"/>
          <w:lang w:eastAsia="hr-HR"/>
        </w:rPr>
      </w:pPr>
    </w:p>
    <w:p w14:paraId="4080B69E" w14:textId="77777777" w:rsidR="006B18B9" w:rsidRDefault="006B18B9" w:rsidP="006B18B9">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(6) Nadležnost Kriznog odbora iz stavka 4. ovoga članka odgovarajuće se odnosi i na unutarnje tržište cestovnog prijevoza tereta i putnika.</w:t>
      </w:r>
    </w:p>
    <w:p w14:paraId="24EAAEE8" w14:textId="77777777" w:rsidR="006B18B9" w:rsidRDefault="006B18B9" w:rsidP="000748EA">
      <w:pPr>
        <w:spacing w:after="0" w:line="240" w:lineRule="auto"/>
        <w:jc w:val="both"/>
        <w:rPr>
          <w:rFonts w:ascii="Times New Roman" w:eastAsia="Times New Roman" w:hAnsi="Times New Roman" w:cs="Times New Roman"/>
          <w:sz w:val="24"/>
          <w:szCs w:val="24"/>
          <w:lang w:eastAsia="hr-HR"/>
        </w:rPr>
      </w:pPr>
    </w:p>
    <w:p w14:paraId="5A44B626" w14:textId="77777777" w:rsidR="003A6A35" w:rsidRPr="003A6A35" w:rsidRDefault="003A6A35" w:rsidP="003A6A35">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Laki prekršaji pravnih osoba i fizičkih osoba – obrtnika</w:t>
      </w:r>
    </w:p>
    <w:p w14:paraId="190CAEAB" w14:textId="77777777" w:rsidR="003A6A35" w:rsidRPr="003A6A35" w:rsidRDefault="003A6A35" w:rsidP="003A6A35">
      <w:pPr>
        <w:spacing w:after="0" w:line="240" w:lineRule="auto"/>
        <w:jc w:val="center"/>
        <w:rPr>
          <w:rFonts w:ascii="Times New Roman" w:eastAsia="Times New Roman" w:hAnsi="Times New Roman" w:cs="Times New Roman"/>
          <w:sz w:val="24"/>
          <w:szCs w:val="24"/>
          <w:lang w:eastAsia="hr-HR"/>
        </w:rPr>
      </w:pPr>
    </w:p>
    <w:p w14:paraId="169587F4" w14:textId="77777777" w:rsidR="003A6A35" w:rsidRPr="003A6A35" w:rsidRDefault="003A6A35" w:rsidP="003A6A35">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Članak 111.</w:t>
      </w:r>
    </w:p>
    <w:p w14:paraId="018D471A"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(1) Lakim prekršajem pravne osobe ili fizičke osobe – obrtnika smatra se:</w:t>
      </w:r>
    </w:p>
    <w:p w14:paraId="23ED7169"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67248F20"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domaći prijevoznik danom dostave licencije započne obavljati one vrste prijevoza putnika ili tereta koji nisu navedeni u licenciji (članak 24. stavak 1.)</w:t>
      </w:r>
    </w:p>
    <w:p w14:paraId="0093BCFF"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3EC62FE5"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domaći prijevoznik započne obavljati prijevoz vozilima za koja nema izvod iz licencije ili ako autotaksi prijevoznik započne obavljati autotaksi prijevoz vozilima koja nisu upisana u evidenciju iz članka 14. stavka 7. ovoga Zakona (članak 24. stavak 2.)</w:t>
      </w:r>
    </w:p>
    <w:p w14:paraId="542832F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537292F"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domaći prijevoznik ne obavijesti izdavatelja licencije o svakoj promjeni podataka na temelju kojih je licencija izdana, u roku od osam dana od dana promjene (članak 25. stavak 1.)</w:t>
      </w:r>
    </w:p>
    <w:p w14:paraId="5033BD8D"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6BFB9D04"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lastRenderedPageBreak/>
        <w:t>– ako prijevoznik obavlja javni linijski prijevoz putnika u unutarnjem cestovnom prometu suprotno definiciji iz članka 4. stavka 1. točke 19. ovoga Zakona (članak 32. stavak 4.)</w:t>
      </w:r>
    </w:p>
    <w:p w14:paraId="2EC397A4"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09D4BB7"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ne izda svakom putniku voznu kartu sukladno odredbama članka 36. stavka 1. ovoga Zakona (članak 36. stavak 4.)</w:t>
      </w:r>
    </w:p>
    <w:p w14:paraId="4D6E7CDA"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2B89B14"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ne izvijesti bez odgode autobusni kolodvor, odnosno putnički terminal s kojeg započinje prijevoz po voznom redu u slučaju nemogućnosti održavanja polaska ili o zakašnjenju u polasku duljem od 15 minuta na županijskoj liniji, odnosno 30 minuta na međužupanijskoj liniji (članak 37. stavak 1.)</w:t>
      </w:r>
    </w:p>
    <w:p w14:paraId="1F22069D"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77647F49"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 privremenom prekidu prijevoza iz članka 38. stavka 1. ovoga Zakona ne izvijesti javnost sredstvima javnog priopćavanja ili preko svoje mrežne (web) stranice odmah nakon nastanka okolnosti koje su taj prekid izazvale (članak 38. stavak 2.)</w:t>
      </w:r>
    </w:p>
    <w:p w14:paraId="657413F2"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312E11A4" w14:textId="77777777" w:rsid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 trajnoj obustavi prijevoza iz članka 39. stavka 1. ovoga Zakona na određenoj liniji ne izvijesti javnost putem medija ili vlastite mrežne (web) stranice (članak 39. stavak 5.)</w:t>
      </w:r>
    </w:p>
    <w:p w14:paraId="4F679B8A" w14:textId="77777777" w:rsidR="007B3C72" w:rsidRPr="003A6A35" w:rsidRDefault="007B3C72" w:rsidP="003A6A35">
      <w:pPr>
        <w:spacing w:after="0" w:line="240" w:lineRule="auto"/>
        <w:jc w:val="both"/>
        <w:rPr>
          <w:rFonts w:ascii="Times New Roman" w:eastAsia="Times New Roman" w:hAnsi="Times New Roman" w:cs="Times New Roman"/>
          <w:sz w:val="24"/>
          <w:szCs w:val="24"/>
          <w:lang w:eastAsia="hr-HR"/>
        </w:rPr>
      </w:pPr>
    </w:p>
    <w:p w14:paraId="54C6EA9A"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prijevoznici koji zajednički obavljaju prijevoz, isti prijevoz ne obavljaju sukladno odredbama ugovora o zajedničkom obavljanju prijevoza, odredbama ovoga Zakona te uvjetima iz dozvole (članak 40. stavak 8.)</w:t>
      </w:r>
    </w:p>
    <w:p w14:paraId="6E22FE3E"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4F808ABB"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trajno obustavi međunarodni linijski prijevoz putnika prije nego što Ministarstvo donese rješenje o ukidanju dozvole (članak 67. stavak 2.)</w:t>
      </w:r>
    </w:p>
    <w:p w14:paraId="11570BAB"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53674988"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u međunarodnom cestovnom prometu između Republike Hrvatske i država članica suprotno odredbama Uredbe (EZ) br. 1073/2009 i Uredbe Komisije (EU) br. 361/2014 (članak 70. stavak 2.)</w:t>
      </w:r>
    </w:p>
    <w:p w14:paraId="3C7CB8E7"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17CE4F3C"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u međunarodnom cestovnom prometu između Republike Hrvatske i država koje su stranke potpisnice INTERBUS ugovora suprotno odredbama toga ugovora (članak 70. stavak 3.)</w:t>
      </w:r>
    </w:p>
    <w:p w14:paraId="60C2780D"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1F8480F6"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u međunarodnom cestovnom prometu između Republike Hrvatske i država koje nisu stranke potpisnice INTERBUS ugovora suprotno dvostranim (bilateralnim) ugovorima između država i suprotno odredbama ovoga Zakona (članak 70. stavak 4.)</w:t>
      </w:r>
    </w:p>
    <w:p w14:paraId="395428F8"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6CB4967F"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domaći prijevoznik ne popunjava putni list prilikom obavljanja povremenog prijevoza putnika u međunarodnom cestovnom prometu između Republike Hrvatske i država članica kao kabotaže (članak 70. stavak 5.)</w:t>
      </w:r>
    </w:p>
    <w:p w14:paraId="66FE6F42"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49FF312F"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lastRenderedPageBreak/>
        <w:t>– ako pružatelj kolodvorskih usluga na autobusnom kolodvoru nema vlastitu mrežnu (web) stranicu ili ako na njoj nema prikaz svih važećih voznih redova i svih ostalih informacija relevantnih za pravodobno i potpuno informiranje putnika (članak 98. stavak 8.)</w:t>
      </w:r>
    </w:p>
    <w:p w14:paraId="5E0EBBBA"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7644BEBC"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pružatelj kolodvorskih usluga na autobusnom kolodvoru ne vodi očevidnik o dolascima i polascima autobusa u predviđenom radnom vremenu kolodvora (članak 101. stavak 1.)</w:t>
      </w:r>
    </w:p>
    <w:p w14:paraId="46562F47"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73608FBB"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pružatelj kolodvorskih usluga na autobusnom kolodvoru ne izvijesti inspekciju cestovnog prometa Ministarstva o neobavljanju prijevoza na odobrenim linijama i o obavljanju prijevoza suprotno izdanim dozvolama te o svim ostalim nepravilnostima u obavljanju javnog linijskog prijevoza putnika, do desetog dana u tekućem mjesecu za protekli mjesec (članak 101. stavak 2.)</w:t>
      </w:r>
    </w:p>
    <w:p w14:paraId="5A76EA1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1EFEBF89"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pružatelj kolodvorskih usluga na autobusnom ili teretnom kolodvoru pruža kolodvorske usluge tako da iste usluge nisu dostupne svim korisnicima pod jednakim uvjetima (članak 103. stavak 1.).</w:t>
      </w:r>
    </w:p>
    <w:p w14:paraId="2E069C1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4E9E4C4F" w14:textId="5EBB47D2"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xml:space="preserve">(2) Za prekršaje iz stavka 1. ovoga članka kaznit će se pravna osoba – domaći prijevoznik, pravna osoba – prijevoznik Europske unije i pravna osoba – strani prijevoznik ili druga pravna osoba novčanom kaznom u iznosu od </w:t>
      </w:r>
      <w:r w:rsidR="00CC404B">
        <w:rPr>
          <w:rFonts w:ascii="Times New Roman" w:eastAsia="Times New Roman" w:hAnsi="Times New Roman" w:cs="Times New Roman"/>
          <w:sz w:val="24"/>
          <w:szCs w:val="24"/>
          <w:lang w:eastAsia="hr-HR"/>
        </w:rPr>
        <w:t xml:space="preserve">920,00 </w:t>
      </w:r>
      <w:r w:rsidRPr="003A6A35">
        <w:rPr>
          <w:rFonts w:ascii="Times New Roman" w:eastAsia="Times New Roman" w:hAnsi="Times New Roman" w:cs="Times New Roman"/>
          <w:sz w:val="24"/>
          <w:szCs w:val="24"/>
          <w:lang w:eastAsia="hr-HR"/>
        </w:rPr>
        <w:t xml:space="preserve">do </w:t>
      </w:r>
      <w:r w:rsidR="00CC404B" w:rsidRPr="00CC404B">
        <w:rPr>
          <w:rFonts w:ascii="Times New Roman" w:eastAsia="Times New Roman" w:hAnsi="Times New Roman" w:cs="Times New Roman"/>
          <w:sz w:val="24"/>
          <w:szCs w:val="24"/>
          <w:lang w:eastAsia="hr-HR"/>
        </w:rPr>
        <w:t>3980,00</w:t>
      </w:r>
      <w:r w:rsidR="00CC404B">
        <w:rPr>
          <w:rFonts w:ascii="Times New Roman" w:eastAsia="Times New Roman" w:hAnsi="Times New Roman" w:cs="Times New Roman"/>
          <w:sz w:val="24"/>
          <w:szCs w:val="24"/>
          <w:lang w:eastAsia="hr-HR"/>
        </w:rPr>
        <w:t xml:space="preserve"> eura</w:t>
      </w:r>
      <w:r w:rsidRPr="003A6A35">
        <w:rPr>
          <w:rFonts w:ascii="Times New Roman" w:eastAsia="Times New Roman" w:hAnsi="Times New Roman" w:cs="Times New Roman"/>
          <w:sz w:val="24"/>
          <w:szCs w:val="24"/>
          <w:lang w:eastAsia="hr-HR"/>
        </w:rPr>
        <w:t>.</w:t>
      </w:r>
    </w:p>
    <w:p w14:paraId="29E2508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6A3774F3" w14:textId="2DD6CDEB"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xml:space="preserve">(3) Za prekršaje iz stavka 1. ovoga članka kaznit će se fizička osoba – obrtnik </w:t>
      </w:r>
      <w:r w:rsidR="00CC404B">
        <w:rPr>
          <w:rFonts w:ascii="Times New Roman" w:eastAsia="Times New Roman" w:hAnsi="Times New Roman" w:cs="Times New Roman"/>
          <w:sz w:val="24"/>
          <w:szCs w:val="24"/>
          <w:lang w:eastAsia="hr-HR"/>
        </w:rPr>
        <w:t>novčanom kaznom u iznosu od 920</w:t>
      </w:r>
      <w:r w:rsidRPr="003A6A35">
        <w:rPr>
          <w:rFonts w:ascii="Times New Roman" w:eastAsia="Times New Roman" w:hAnsi="Times New Roman" w:cs="Times New Roman"/>
          <w:sz w:val="24"/>
          <w:szCs w:val="24"/>
          <w:lang w:eastAsia="hr-HR"/>
        </w:rPr>
        <w:t>,00 do 3</w:t>
      </w:r>
      <w:r w:rsidR="00CC404B">
        <w:rPr>
          <w:rFonts w:ascii="Times New Roman" w:eastAsia="Times New Roman" w:hAnsi="Times New Roman" w:cs="Times New Roman"/>
          <w:sz w:val="24"/>
          <w:szCs w:val="24"/>
          <w:lang w:eastAsia="hr-HR"/>
        </w:rPr>
        <w:t>980,00 eura</w:t>
      </w:r>
      <w:r w:rsidRPr="003A6A35">
        <w:rPr>
          <w:rFonts w:ascii="Times New Roman" w:eastAsia="Times New Roman" w:hAnsi="Times New Roman" w:cs="Times New Roman"/>
          <w:sz w:val="24"/>
          <w:szCs w:val="24"/>
          <w:lang w:eastAsia="hr-HR"/>
        </w:rPr>
        <w:t>.</w:t>
      </w:r>
    </w:p>
    <w:p w14:paraId="6C8E736E"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FEF250B" w14:textId="49813A78" w:rsid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(4) Za prekršaje iz stavka 1. ovoga članka kaznit će se odgovorna osoba u pravnoj osobi novčanom kaznom u iznosu od 3</w:t>
      </w:r>
      <w:r w:rsidR="00F56611">
        <w:rPr>
          <w:rFonts w:ascii="Times New Roman" w:eastAsia="Times New Roman" w:hAnsi="Times New Roman" w:cs="Times New Roman"/>
          <w:sz w:val="24"/>
          <w:szCs w:val="24"/>
          <w:lang w:eastAsia="hr-HR"/>
        </w:rPr>
        <w:t>90,00 do 920</w:t>
      </w:r>
      <w:r w:rsidRPr="003A6A35">
        <w:rPr>
          <w:rFonts w:ascii="Times New Roman" w:eastAsia="Times New Roman" w:hAnsi="Times New Roman" w:cs="Times New Roman"/>
          <w:sz w:val="24"/>
          <w:szCs w:val="24"/>
          <w:lang w:eastAsia="hr-HR"/>
        </w:rPr>
        <w:t xml:space="preserve">,00 </w:t>
      </w:r>
      <w:r w:rsidR="00F56611">
        <w:rPr>
          <w:rFonts w:ascii="Times New Roman" w:eastAsia="Times New Roman" w:hAnsi="Times New Roman" w:cs="Times New Roman"/>
          <w:sz w:val="24"/>
          <w:szCs w:val="24"/>
          <w:lang w:eastAsia="hr-HR"/>
        </w:rPr>
        <w:t>eura</w:t>
      </w:r>
      <w:r w:rsidRPr="003A6A35">
        <w:rPr>
          <w:rFonts w:ascii="Times New Roman" w:eastAsia="Times New Roman" w:hAnsi="Times New Roman" w:cs="Times New Roman"/>
          <w:sz w:val="24"/>
          <w:szCs w:val="24"/>
          <w:lang w:eastAsia="hr-HR"/>
        </w:rPr>
        <w:t>.</w:t>
      </w:r>
    </w:p>
    <w:p w14:paraId="046CE7FF" w14:textId="77777777" w:rsidR="004E6C01" w:rsidRDefault="004E6C01" w:rsidP="003A6A35">
      <w:pPr>
        <w:spacing w:after="0" w:line="240" w:lineRule="auto"/>
        <w:jc w:val="both"/>
        <w:rPr>
          <w:rFonts w:ascii="Times New Roman" w:eastAsia="Times New Roman" w:hAnsi="Times New Roman" w:cs="Times New Roman"/>
          <w:sz w:val="24"/>
          <w:szCs w:val="24"/>
          <w:lang w:eastAsia="hr-HR"/>
        </w:rPr>
      </w:pPr>
    </w:p>
    <w:p w14:paraId="610CE2AC" w14:textId="77777777" w:rsidR="003A6A35" w:rsidRPr="003A6A35" w:rsidRDefault="003A6A35" w:rsidP="003A6A35">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Laki prekršaji fizičkih osoba – vozača</w:t>
      </w:r>
    </w:p>
    <w:p w14:paraId="4660D3CD" w14:textId="77777777" w:rsidR="003A6A35" w:rsidRPr="003A6A35" w:rsidRDefault="003A6A35" w:rsidP="003A6A35">
      <w:pPr>
        <w:spacing w:after="0" w:line="240" w:lineRule="auto"/>
        <w:jc w:val="center"/>
        <w:rPr>
          <w:rFonts w:ascii="Times New Roman" w:eastAsia="Times New Roman" w:hAnsi="Times New Roman" w:cs="Times New Roman"/>
          <w:sz w:val="24"/>
          <w:szCs w:val="24"/>
          <w:lang w:eastAsia="hr-HR"/>
        </w:rPr>
      </w:pPr>
    </w:p>
    <w:p w14:paraId="0BAA27DB" w14:textId="77777777" w:rsidR="003A6A35" w:rsidRPr="003A6A35" w:rsidRDefault="003A6A35" w:rsidP="003A6A35">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Članak 112.</w:t>
      </w:r>
    </w:p>
    <w:p w14:paraId="19C7C1DF"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1F653C2A"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(1) Lakim prekršajem fizičke osobe – vozača smatra se:</w:t>
      </w:r>
    </w:p>
    <w:p w14:paraId="09C1DAEC"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6CF84408"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vozač državljanin države članice nema vozačku dozvolu u koju je upisana oznaka Unije »95« ili kvalifikacijsku karticu vozača u koju je upisana oznaka Unije »95« (članak 12. stavak 6.)</w:t>
      </w:r>
    </w:p>
    <w:p w14:paraId="0B56DEDF"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1EB0BD26"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vozač državljanin treće države koji upravlja teretnim vozilom nema vozačku dozvolu, kvalifikacijsku karticu vozača ili potvrdu za vozače u koje je upisana oznaka Unije »95« (članak 12. stavak 7.)</w:t>
      </w:r>
    </w:p>
    <w:p w14:paraId="7D550DC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42FD92BC"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vozač u vozilu tijekom prijevoza nema potvrdu da vozilo zadovoljava posebne uvjete iz članka 13. stavka 1. ovoga Zakona (članak 13. stavak 5.)</w:t>
      </w:r>
    </w:p>
    <w:p w14:paraId="14F30640"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4A437175"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tijekom prijevoza vozač domaćeg prijevoznika u vozilu nema izvod iz licencije za unutarnji prijevoz ili ovjerenu vjerodostojnu presliku licencije Zajednice za međunarodni prijevoz (članak 23. stavak 14.)</w:t>
      </w:r>
    </w:p>
    <w:p w14:paraId="186475CA"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61078984"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tijekom prijevoza vozač autotaksi vozila u vozilu nema običnu presliku licencije za obavljanje autotaksi prijevoza (članak 23. stavak 15.)</w:t>
      </w:r>
    </w:p>
    <w:p w14:paraId="79338390"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484B19C2"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vozač autotaksi vozila prilikom obavljanja autotaksi prijevoza odnosno tijekom vožnje u vozilu nema običnu presliku dozvole za autotaksi prijevoz (članak 47. stavak 20.)</w:t>
      </w:r>
    </w:p>
    <w:p w14:paraId="0427F76E"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vozač prijevoznika u vozilu nema dokument iz kojeg je razvidno da je riječ o jednom od prijevoza iz članka 89. stavka 1. ovoga Zakona (članak 89. stavak 2.).</w:t>
      </w:r>
    </w:p>
    <w:p w14:paraId="0C4BE32C"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5656C8E7" w14:textId="066FD5FE"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(2) Za prekršaje iz stavka 1. ovoga članka kaznit će se vozač motornog vozila</w:t>
      </w:r>
      <w:r w:rsidR="00AC3149">
        <w:rPr>
          <w:rFonts w:ascii="Times New Roman" w:eastAsia="Times New Roman" w:hAnsi="Times New Roman" w:cs="Times New Roman"/>
          <w:sz w:val="24"/>
          <w:szCs w:val="24"/>
          <w:lang w:eastAsia="hr-HR"/>
        </w:rPr>
        <w:t xml:space="preserve"> novčanom kaznom u iznosu od 60</w:t>
      </w:r>
      <w:r w:rsidRPr="003A6A35">
        <w:rPr>
          <w:rFonts w:ascii="Times New Roman" w:eastAsia="Times New Roman" w:hAnsi="Times New Roman" w:cs="Times New Roman"/>
          <w:sz w:val="24"/>
          <w:szCs w:val="24"/>
          <w:lang w:eastAsia="hr-HR"/>
        </w:rPr>
        <w:t>,00 do 1</w:t>
      </w:r>
      <w:r w:rsidR="00AC3149">
        <w:rPr>
          <w:rFonts w:ascii="Times New Roman" w:eastAsia="Times New Roman" w:hAnsi="Times New Roman" w:cs="Times New Roman"/>
          <w:sz w:val="24"/>
          <w:szCs w:val="24"/>
          <w:lang w:eastAsia="hr-HR"/>
        </w:rPr>
        <w:t>30,00 eura</w:t>
      </w:r>
      <w:r w:rsidRPr="003A6A35">
        <w:rPr>
          <w:rFonts w:ascii="Times New Roman" w:eastAsia="Times New Roman" w:hAnsi="Times New Roman" w:cs="Times New Roman"/>
          <w:sz w:val="24"/>
          <w:szCs w:val="24"/>
          <w:lang w:eastAsia="hr-HR"/>
        </w:rPr>
        <w:t>.</w:t>
      </w:r>
    </w:p>
    <w:p w14:paraId="5A662F6A" w14:textId="77777777" w:rsidR="003A6A35" w:rsidRDefault="003A6A35" w:rsidP="003A6A35">
      <w:pPr>
        <w:spacing w:after="0" w:line="240" w:lineRule="auto"/>
        <w:jc w:val="both"/>
        <w:rPr>
          <w:rFonts w:ascii="Times New Roman" w:eastAsia="Times New Roman" w:hAnsi="Times New Roman" w:cs="Times New Roman"/>
          <w:sz w:val="24"/>
          <w:szCs w:val="24"/>
          <w:lang w:eastAsia="hr-HR"/>
        </w:rPr>
      </w:pPr>
    </w:p>
    <w:p w14:paraId="1D35EC1F"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38B02958" w14:textId="77777777" w:rsidR="003A6A35" w:rsidRPr="003A6A35" w:rsidRDefault="003A6A35" w:rsidP="003A6A35">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Teški prekršaji pravnih osoba i fizičkih osoba – obrtnika</w:t>
      </w:r>
    </w:p>
    <w:p w14:paraId="592EE4C4" w14:textId="77777777" w:rsidR="008345D6" w:rsidRPr="003A6A35" w:rsidRDefault="008345D6" w:rsidP="008345D6">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Članak 113.</w:t>
      </w:r>
    </w:p>
    <w:p w14:paraId="770B1E3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0092730E"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(1) Teškim prekršajem pravnih osoba i fizičkih osoba – obrtnika smatra se:</w:t>
      </w:r>
    </w:p>
    <w:p w14:paraId="0D54A28D"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02ECB320"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javni prijevoz ili prijevoz za vlastite potrebe vozilima koja ne zadovoljavaju posebne uvjete propisane ovim Zakonom i pravilnikom iz članka 13. stavka 7. ovoga Zakona (članak 13. stavak 6.)</w:t>
      </w:r>
    </w:p>
    <w:p w14:paraId="4DA07E92"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124821E"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na zahtjev korisnika prijevoza ne učini Opće uvjete prijevoza dostupnima ili ako ih javno ne objavi na svojim mrežnim (web) stranicama ili na drugi odgovarajući način (članak 32. stavak 6.)</w:t>
      </w:r>
    </w:p>
    <w:p w14:paraId="10A08E3F"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7A7DB617"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posebni linijski prijevoz putnika tako da ga obavlja bez odgovarajuće licencije (članak 44. stavak 1.)</w:t>
      </w:r>
    </w:p>
    <w:p w14:paraId="43BF7AD4"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3D7F534"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posebni linijski prijevoz putnika neadekvatnim vozilom ili bez pisanog ugovora između naručitelja prijevoza i prijevoznika (članak 44. stavak 2.)</w:t>
      </w:r>
    </w:p>
    <w:p w14:paraId="2EE68BBB"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5D8B557B"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posebni linijski prijevoz putnika bez popisa putnika koji se mora nalaziti u vozilu za vrijeme prijevoza (članak 44. stavak 3.)</w:t>
      </w:r>
    </w:p>
    <w:p w14:paraId="455B33A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56D8D9E4"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posebni linijski prijevoz putnika a da se u vozilu ne nalazi preslika ugovora (članak 44. stavak 4.)</w:t>
      </w:r>
    </w:p>
    <w:p w14:paraId="582BEC5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8160698"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lastRenderedPageBreak/>
        <w:t>– ako prijevoznik obavlja posebni linijski prijevoz putnika tako da prevozi putnike koji nisu upisani u popis putnika (članak 44. stavak 5.)</w:t>
      </w:r>
    </w:p>
    <w:p w14:paraId="7007B1E8"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7241166D"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posebni linijski prijevoz putnika bez dozvole u slučaju obavljanja posebnog linijskog prijevoza putnika koji nisu navedeni u popisu putnika u mjesta i iz mjesta u kojima ne postoji organizirani javni linijski prijevoz putnika (članak 44. stavak 9.)</w:t>
      </w:r>
    </w:p>
    <w:p w14:paraId="46064B42"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7A81FFF6"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shuttle prijevoz putnika tako da ga obavlja bez odgovarajuće licencije (članak 45. stavak 1.)</w:t>
      </w:r>
    </w:p>
    <w:p w14:paraId="68456A2A"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4A06B96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shuttle prijevoz putnika vozilima koja nemaju na vidljivom mjestu istaknutu oznaku vrste prijevoza, oznaku relacije na kojoj se prijevoz obavlja, cjenik i vrijeme polaska (članak 45. stavak 2.)</w:t>
      </w:r>
    </w:p>
    <w:p w14:paraId="7F029C32"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22F21D4"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shuttle prijevoz putnika suprotno definiciji shutlle prijevoza iz Članak 4. stavka 1. točke 50. ovoga Zakona (članak 45. stavak 4.)</w:t>
      </w:r>
    </w:p>
    <w:p w14:paraId="053178A4"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55EDEF0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tako da ga obavlja bez odgovarajuće licencije (članak 46. stavak 1.)</w:t>
      </w:r>
    </w:p>
    <w:p w14:paraId="23F73237"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5D4E1F9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neadekvatnim vozilom (članak 46. stavak 2.)</w:t>
      </w:r>
    </w:p>
    <w:p w14:paraId="191E421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38D93CB9"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tako da isti sadrži ponovljene elemente linijskog i posebnog linijskog prijevoza i autotaksi prijevoza (članak 46. stavak 3.)</w:t>
      </w:r>
    </w:p>
    <w:p w14:paraId="00FB680B"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bez pisanog ugovora sklopljenog između naručitelja prijevoza i prijevoznika (članak 46. stavak 5.)</w:t>
      </w:r>
    </w:p>
    <w:p w14:paraId="47D3118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0753AC2E"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a da se u vozilu ne nalazi nalog za predmetnu vožnju ili drugi odgovarajući dokument ako je povremeni prijevoz putnika reguliran ugovorom kojim je obuhvaćeno više putovanja (članak 46. stavak 7.)</w:t>
      </w:r>
    </w:p>
    <w:p w14:paraId="30011AA2"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35677BFD"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autotaksi prijevoz putnika tako da ukrca putnika i započne prijevoz na području jedinice lokalne samouprave, odnosno Grada Zagreba za koju nema dozvolu (članak 48. stavak 1.)</w:t>
      </w:r>
    </w:p>
    <w:p w14:paraId="5E0C6928"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1D2B11FA"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autotaksi prijevoz, a da u vozilu nema uključen taksimetar ako pruža uslugu putem taksimetra ili ako na vidljivom mjestu u vozilu nema istaknut cjenik (članak 48. stavak 2.)</w:t>
      </w:r>
    </w:p>
    <w:p w14:paraId="185D739F"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autotaksi prijevoz, a da u vozilu nema uključenu elektroničku aplikaciju iz koje su putniku unaprijed vidljivi maksimalna cijena i planirana ruta putovanja ako pruža uslugu putem aplikacije (članak 48. stavak 4.)</w:t>
      </w:r>
    </w:p>
    <w:p w14:paraId="54295F65"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523D8E37"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lastRenderedPageBreak/>
        <w:t>– ako strani prijevoznik obavlja autotaksi prijevoz putnika na teritoriju Republike Hrvatske suprotno odredbama međunarodnog ugovora (članak 49.)</w:t>
      </w:r>
    </w:p>
    <w:p w14:paraId="1E85BCBC"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0BA6293B"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mikroprijevoz tako da ga obavlja bez odgovarajuće licencije (članak 50. stavak 1.)</w:t>
      </w:r>
    </w:p>
    <w:p w14:paraId="0088610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0AFE090E"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mikroprijevoz neadekvatnim vozilom (članak 50. stavak 2.)</w:t>
      </w:r>
    </w:p>
    <w:p w14:paraId="4EAE1F9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08FE264E"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mikroprijevoz suprotno voznom redu (članak 50. stavak 3.)</w:t>
      </w:r>
    </w:p>
    <w:p w14:paraId="19103CAE"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1EF4977C"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mikroprijevoz bez ugovora o mikroprijevozu potpisanog između naručitelja prijevoza i prijevoznika (članak 50. stavak 4.)</w:t>
      </w:r>
    </w:p>
    <w:p w14:paraId="28643356"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712221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tranzitni linijski prijevoz putnika preko teritorija Republike Hrvatske obavlja bez dozvole ili suprotno izdanoj dozvoli (članak 65. stavak 1.)</w:t>
      </w:r>
    </w:p>
    <w:p w14:paraId="7DB1A60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33AB80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u autobusu nema izvornik dozvole koji glasi na prijevoznika koji obavlja prijevoz ili nema izvornik dozvole i ugovor o podvozarstvu sklopljen između prijevoznika na kojeg glasi dozvola i prijevoznika koji obavlja prijevoz na temelju ugovora o podvozarstvu ovjeren kod javnog bilježnika prilikom obavljanja tranzitnog linijskog prijevoza putnika preko teritorija Republike Hrvatske (članak 65. stavak 2.)</w:t>
      </w:r>
    </w:p>
    <w:p w14:paraId="1EB1BC08"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387453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koji obavlja povremeni prijevoz u međunarodnom cestovnom prometu nema u vozilu pravilno popunjeni putni list (članak 72. stavak 1.)</w:t>
      </w:r>
    </w:p>
    <w:p w14:paraId="17762AD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B55486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koristi strane dozvole za prijevoz tereta u međunarodnom cestovnom prometu tako da ih koristi za vozila za koja nema važeću ovjerenu vjerodostojnu presliku licencije Zajednice (članak 86. stavak 1.)</w:t>
      </w:r>
    </w:p>
    <w:p w14:paraId="01C66A6A"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33ED085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koristi stranu dozvolu tako da se strana dozvola ne nalazi u vozilu za cijelo vrijeme obavljanja međunarodnog prijevoza tereta (članak 86. stavak 2.)</w:t>
      </w:r>
    </w:p>
    <w:p w14:paraId="27652B4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6F391196"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koristi stranu dozvolu tako da nije pravilno popunio dozvolu, odnosno ako je mijenjao podatke unesene u dozvolu (članak 86. stavak 3.)</w:t>
      </w:r>
    </w:p>
    <w:p w14:paraId="7B649170"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5C2C6FE5"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koristi stranu dozvolu tako da je ne koristi u skladu s njezinom namjenom ili ako je ustupi drugom prijevozniku (članak 86. stavak 4.)</w:t>
      </w:r>
    </w:p>
    <w:p w14:paraId="2FCD87EC"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7AE43981"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i naručitelj prijevoza ne sklope pisani ugovor o prijevozu sukladno članku 97. stavcima 3. i 4. ovoga Zakona (članak 97. stavak 6.)</w:t>
      </w:r>
    </w:p>
    <w:p w14:paraId="207F02BA"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43984C99"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xml:space="preserve">– ako pružatelj kolodvorskih usluga na autobusnom kolodvoru ne objavi informacije o svim voznim redovima autobusa svih prijevoznika koji koriste autobusni kolodvor </w:t>
      </w:r>
      <w:r w:rsidRPr="003A6A35">
        <w:rPr>
          <w:rFonts w:ascii="Times New Roman" w:eastAsia="Times New Roman" w:hAnsi="Times New Roman" w:cs="Times New Roman"/>
          <w:sz w:val="24"/>
          <w:szCs w:val="24"/>
          <w:lang w:eastAsia="hr-HR"/>
        </w:rPr>
        <w:lastRenderedPageBreak/>
        <w:t>i ako o istom ne daje informacije i ako ne vrši prodaju voznih karata prijevoznika bez diskriminacije (članak 98. stavak 7.)</w:t>
      </w:r>
    </w:p>
    <w:p w14:paraId="44BF57CF"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7B986BF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djelatnost pružanja kolodvorskih usluga obavlja pravna osoba ili fizička osoba – obrtnik koja nije registrirana za obavljanje te djelatnosti, koja nema u vlasništvu ili u zakupu objekt autobusnog kolodvora te koja nema licenciju za obavljanje te djelatnosti (članak 99. stavak 1.).</w:t>
      </w:r>
    </w:p>
    <w:p w14:paraId="21723B9F"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3665FD6E" w14:textId="684041DF"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(2) Za prekršaje iz stavka 1. ovoga članka kaznit će se pravna osoba – domaći prijevoznik, pravna osoba – prijevoznik Europske unije i pravna osoba – strani prijevoznik ili druga pravna osoba novčanom kaznom u iznosu od 1</w:t>
      </w:r>
      <w:r w:rsidR="00883B47">
        <w:rPr>
          <w:rFonts w:ascii="Times New Roman" w:eastAsia="Times New Roman" w:hAnsi="Times New Roman" w:cs="Times New Roman"/>
          <w:sz w:val="24"/>
          <w:szCs w:val="24"/>
          <w:lang w:eastAsia="hr-HR"/>
        </w:rPr>
        <w:t>980</w:t>
      </w:r>
      <w:r w:rsidRPr="003A6A35">
        <w:rPr>
          <w:rFonts w:ascii="Times New Roman" w:eastAsia="Times New Roman" w:hAnsi="Times New Roman" w:cs="Times New Roman"/>
          <w:sz w:val="24"/>
          <w:szCs w:val="24"/>
          <w:lang w:eastAsia="hr-HR"/>
        </w:rPr>
        <w:t xml:space="preserve">,00 do </w:t>
      </w:r>
      <w:r w:rsidR="003E0F1A">
        <w:rPr>
          <w:rFonts w:ascii="Times New Roman" w:eastAsia="Times New Roman" w:hAnsi="Times New Roman" w:cs="Times New Roman"/>
          <w:sz w:val="24"/>
          <w:szCs w:val="24"/>
          <w:lang w:eastAsia="hr-HR"/>
        </w:rPr>
        <w:t>6630</w:t>
      </w:r>
      <w:r w:rsidRPr="003A6A35">
        <w:rPr>
          <w:rFonts w:ascii="Times New Roman" w:eastAsia="Times New Roman" w:hAnsi="Times New Roman" w:cs="Times New Roman"/>
          <w:sz w:val="24"/>
          <w:szCs w:val="24"/>
          <w:lang w:eastAsia="hr-HR"/>
        </w:rPr>
        <w:t xml:space="preserve">,00 </w:t>
      </w:r>
      <w:r w:rsidR="00883B47">
        <w:rPr>
          <w:rFonts w:ascii="Times New Roman" w:eastAsia="Times New Roman" w:hAnsi="Times New Roman" w:cs="Times New Roman"/>
          <w:sz w:val="24"/>
          <w:szCs w:val="24"/>
          <w:lang w:eastAsia="hr-HR"/>
        </w:rPr>
        <w:t>eura</w:t>
      </w:r>
      <w:r w:rsidRPr="003A6A35">
        <w:rPr>
          <w:rFonts w:ascii="Times New Roman" w:eastAsia="Times New Roman" w:hAnsi="Times New Roman" w:cs="Times New Roman"/>
          <w:sz w:val="24"/>
          <w:szCs w:val="24"/>
          <w:lang w:eastAsia="hr-HR"/>
        </w:rPr>
        <w:t>.</w:t>
      </w:r>
    </w:p>
    <w:p w14:paraId="01B8476C"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1598A146" w14:textId="22292F52"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(3) Za prekršaje iz stavka 1. ovoga članka kaznit će se fizička osoba – obrtnik novčanom kaznom u iznosu od 1</w:t>
      </w:r>
      <w:r w:rsidR="003E0F1A">
        <w:rPr>
          <w:rFonts w:ascii="Times New Roman" w:eastAsia="Times New Roman" w:hAnsi="Times New Roman" w:cs="Times New Roman"/>
          <w:sz w:val="24"/>
          <w:szCs w:val="24"/>
          <w:lang w:eastAsia="hr-HR"/>
        </w:rPr>
        <w:t>980</w:t>
      </w:r>
      <w:r w:rsidRPr="003A6A35">
        <w:rPr>
          <w:rFonts w:ascii="Times New Roman" w:eastAsia="Times New Roman" w:hAnsi="Times New Roman" w:cs="Times New Roman"/>
          <w:sz w:val="24"/>
          <w:szCs w:val="24"/>
          <w:lang w:eastAsia="hr-HR"/>
        </w:rPr>
        <w:t xml:space="preserve">,00 do </w:t>
      </w:r>
      <w:r w:rsidR="00EB7484">
        <w:rPr>
          <w:rFonts w:ascii="Times New Roman" w:eastAsia="Times New Roman" w:hAnsi="Times New Roman" w:cs="Times New Roman"/>
          <w:sz w:val="24"/>
          <w:szCs w:val="24"/>
          <w:lang w:eastAsia="hr-HR"/>
        </w:rPr>
        <w:t>6630</w:t>
      </w:r>
      <w:r w:rsidRPr="003A6A35">
        <w:rPr>
          <w:rFonts w:ascii="Times New Roman" w:eastAsia="Times New Roman" w:hAnsi="Times New Roman" w:cs="Times New Roman"/>
          <w:sz w:val="24"/>
          <w:szCs w:val="24"/>
          <w:lang w:eastAsia="hr-HR"/>
        </w:rPr>
        <w:t xml:space="preserve">,00 </w:t>
      </w:r>
      <w:r w:rsidR="002C1489">
        <w:rPr>
          <w:rFonts w:ascii="Times New Roman" w:eastAsia="Times New Roman" w:hAnsi="Times New Roman" w:cs="Times New Roman"/>
          <w:sz w:val="24"/>
          <w:szCs w:val="24"/>
          <w:lang w:eastAsia="hr-HR"/>
        </w:rPr>
        <w:t>eura</w:t>
      </w:r>
      <w:r w:rsidRPr="003A6A35">
        <w:rPr>
          <w:rFonts w:ascii="Times New Roman" w:eastAsia="Times New Roman" w:hAnsi="Times New Roman" w:cs="Times New Roman"/>
          <w:sz w:val="24"/>
          <w:szCs w:val="24"/>
          <w:lang w:eastAsia="hr-HR"/>
        </w:rPr>
        <w:t>.</w:t>
      </w:r>
    </w:p>
    <w:p w14:paraId="1B6FC643"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2A15BBED" w14:textId="0EC946FD"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xml:space="preserve">(4) Za prekršaje iz stavka 1. ovoga članka kaznit će se odgovorna osoba u pravnoj osobi </w:t>
      </w:r>
      <w:r w:rsidR="002C1489">
        <w:rPr>
          <w:rFonts w:ascii="Times New Roman" w:eastAsia="Times New Roman" w:hAnsi="Times New Roman" w:cs="Times New Roman"/>
          <w:sz w:val="24"/>
          <w:szCs w:val="24"/>
          <w:lang w:eastAsia="hr-HR"/>
        </w:rPr>
        <w:t>novčanom kaznom u iznosu od 920,00 do 1980</w:t>
      </w:r>
      <w:r w:rsidRPr="003A6A35">
        <w:rPr>
          <w:rFonts w:ascii="Times New Roman" w:eastAsia="Times New Roman" w:hAnsi="Times New Roman" w:cs="Times New Roman"/>
          <w:sz w:val="24"/>
          <w:szCs w:val="24"/>
          <w:lang w:eastAsia="hr-HR"/>
        </w:rPr>
        <w:t xml:space="preserve">,00 </w:t>
      </w:r>
      <w:r w:rsidR="002C1489">
        <w:rPr>
          <w:rFonts w:ascii="Times New Roman" w:eastAsia="Times New Roman" w:hAnsi="Times New Roman" w:cs="Times New Roman"/>
          <w:sz w:val="24"/>
          <w:szCs w:val="24"/>
          <w:lang w:eastAsia="hr-HR"/>
        </w:rPr>
        <w:t>eura</w:t>
      </w:r>
      <w:r w:rsidRPr="003A6A35">
        <w:rPr>
          <w:rFonts w:ascii="Times New Roman" w:eastAsia="Times New Roman" w:hAnsi="Times New Roman" w:cs="Times New Roman"/>
          <w:sz w:val="24"/>
          <w:szCs w:val="24"/>
          <w:lang w:eastAsia="hr-HR"/>
        </w:rPr>
        <w:t>.</w:t>
      </w:r>
    </w:p>
    <w:p w14:paraId="1ED746CB" w14:textId="77777777" w:rsidR="003A6A35" w:rsidRPr="003A6A35" w:rsidRDefault="003A6A35" w:rsidP="003A6A35">
      <w:pPr>
        <w:spacing w:after="0" w:line="240" w:lineRule="auto"/>
        <w:jc w:val="both"/>
        <w:rPr>
          <w:rFonts w:ascii="Times New Roman" w:eastAsia="Times New Roman" w:hAnsi="Times New Roman" w:cs="Times New Roman"/>
          <w:sz w:val="24"/>
          <w:szCs w:val="24"/>
          <w:lang w:eastAsia="hr-HR"/>
        </w:rPr>
      </w:pPr>
    </w:p>
    <w:p w14:paraId="43C3AF77" w14:textId="77777777" w:rsidR="007B3C72" w:rsidRPr="007B3C72" w:rsidRDefault="007B3C72" w:rsidP="007B3C72">
      <w:pPr>
        <w:spacing w:after="160" w:line="259" w:lineRule="auto"/>
        <w:jc w:val="center"/>
        <w:rPr>
          <w:rFonts w:ascii="Times New Roman" w:eastAsia="Calibri" w:hAnsi="Times New Roman" w:cs="Times New Roman"/>
          <w:sz w:val="24"/>
          <w:szCs w:val="24"/>
        </w:rPr>
      </w:pPr>
      <w:r w:rsidRPr="007B3C72">
        <w:rPr>
          <w:rFonts w:ascii="Times New Roman" w:eastAsia="Calibri" w:hAnsi="Times New Roman" w:cs="Times New Roman"/>
          <w:sz w:val="24"/>
          <w:szCs w:val="24"/>
        </w:rPr>
        <w:t>Vrlo teški prekršaji</w:t>
      </w:r>
    </w:p>
    <w:p w14:paraId="452F3A47" w14:textId="77777777" w:rsidR="00A170C8" w:rsidRPr="000C14C1" w:rsidRDefault="00A170C8" w:rsidP="00A170C8">
      <w:pPr>
        <w:spacing w:after="0" w:line="240" w:lineRule="auto"/>
        <w:jc w:val="center"/>
        <w:rPr>
          <w:rFonts w:ascii="Times New Roman" w:eastAsia="Times New Roman" w:hAnsi="Times New Roman" w:cs="Times New Roman"/>
          <w:sz w:val="24"/>
          <w:szCs w:val="24"/>
          <w:lang w:eastAsia="hr-HR"/>
        </w:rPr>
      </w:pPr>
      <w:r w:rsidRPr="000C14C1">
        <w:rPr>
          <w:rFonts w:ascii="Times New Roman" w:eastAsia="Times New Roman" w:hAnsi="Times New Roman" w:cs="Times New Roman"/>
          <w:sz w:val="24"/>
          <w:szCs w:val="24"/>
          <w:lang w:eastAsia="hr-HR"/>
        </w:rPr>
        <w:t>Članak 115.</w:t>
      </w:r>
    </w:p>
    <w:p w14:paraId="3FDB8BA9" w14:textId="77777777"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p>
    <w:p w14:paraId="6489B260" w14:textId="77777777"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Vrlo teškim prekršajem smatra se:</w:t>
      </w:r>
    </w:p>
    <w:p w14:paraId="118D00DE" w14:textId="77777777"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p>
    <w:p w14:paraId="6966FF04"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centri za osposobljavanje vozača i ispitni centri obavljaju povjerene im poslove suprotno izdanom rješenju, ovome Zakonu i podzakonskim propisima (članak 11. stavak 8.)</w:t>
      </w:r>
    </w:p>
    <w:p w14:paraId="2F522966"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nije stručno osposobljen, odnosno ako nema zaposlenog stručno osposobljenog upravitelja prijevoza ili ako nema sklopljen ugovor o obavljanju poslova upravitelja prijevoza s fizičkom osobom koja je stručno osposobljena, odnosno pravnom osobom koja ima zaposlenog stručno osposobljenog upravitelja prijevoza (članak 20. stavak 1.)</w:t>
      </w:r>
    </w:p>
    <w:p w14:paraId="7E0B0BF0"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 xml:space="preserve">ako prijevoznik koji obavlja javni linijski prijevoz putnika u unutarnjem cestovnom prometu ne pruža svoje prijevozne usluge svim korisnicima prijevoza bez diskriminacije i pod jednakim uvjetima ili ako ne donese i ne primjenjuje cjenik prijevoznih usluga i ako putnicima ne izdaje vozne karte sukladno cjeniku ili ako obavlja javni linijski prijevoz putnika u unutarnjem cestovnom prometu suprotno odredbama ovoga Zakona, potpisanim ugovorima o javnoj usluzi, važećim voznim redovima, važećim dozvolama, važećim cjenicima te Općim uvjetima prijevoza ili ako za vrijeme prijevoza u vozilu nema primjerak dozvole i voznog reda ili drugog odgovarajućeg dokumenta kojim se dokazuje pravo obavljanja prijevoza (ugovor, izvadak iz ugovora i sl.) i po kojima se prijevoz obavlja ili ako za vrijeme prijevoza u vozilu nema ostalu dokumentaciju propisanu odredbama ovoga Zakona ili ako se ne brine za red, sigurnost i redovitost obavljanja prijevoza ili ako javno, a najmanje na svojim mrežnim (web) stranicama ili na drugi odgovarajući način, ne objavi početak, </w:t>
      </w:r>
      <w:r w:rsidRPr="000748EA">
        <w:rPr>
          <w:rFonts w:ascii="Times New Roman" w:eastAsia="Times New Roman" w:hAnsi="Times New Roman" w:cs="Times New Roman"/>
          <w:sz w:val="24"/>
          <w:szCs w:val="24"/>
          <w:lang w:eastAsia="hr-HR"/>
        </w:rPr>
        <w:lastRenderedPageBreak/>
        <w:t>izmjenu ili prestanak obavljanja prijevoza po određenom voznom redu, liniji odnosno dozvoli (članak 34.)</w:t>
      </w:r>
    </w:p>
    <w:p w14:paraId="08D5E6E2"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koji obavlja javni linijski prijevoz putnika u županijskom prijevozu ili međužupanijskom prijevozu jednim vozilom održava prijevoz temeljem više od jedne dozvole, odnosno voznog reda, osim u uvjetima kada to dozvoljava razina prijevozne potražnje sukladno odredbama članka 41. stavka 3. ovoga Zakona (članak 41. stavak 2.)</w:t>
      </w:r>
    </w:p>
    <w:p w14:paraId="110726C6"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djelatnost iznajmljivanja vozila s vozačem kao poseban oblik prijevoza bez odgovarajuće licencije ili protivno definiciji iz članka 4. stavka 1. točke 16. ovoga Zakona ili ako vozači ne zadovoljavaju uvjete propisane pravilnikom iz članka 33. stavka 9. ovoga Zakona (članak 51. stavak 4.)</w:t>
      </w:r>
    </w:p>
    <w:p w14:paraId="5A673605"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djelatnost iznajmljivanja vozila s vozačem bez odgovarajuće licencije (članak 51. stavak 5.)</w:t>
      </w:r>
    </w:p>
    <w:p w14:paraId="44905195"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javni linijski prijevoz putnika u međunarodnom cestovnom prometu suprotno izdanoj dozvoli i njezinim sastavnim dijelovima (itineraru, cjeniku i voznom redu), bez dozvole ili drugim vozilom osim autobusima (članak 62. stavak 3.)</w:t>
      </w:r>
    </w:p>
    <w:p w14:paraId="6F968CF4"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međunarodni linijski prijevoz putnika na području država članica bez dozvole Zajednice ili suprotno toj dozvoli (članak 63. stavak 3.)</w:t>
      </w:r>
    </w:p>
    <w:p w14:paraId="7DAA65F2"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javni linijski prijevoz putnika u međunarodnom cestovnom prometu u treće države bez dozvole ili suprotno izdanoj dozvoli i njezinim sastavnim dijelovima (itineraru, cjeniku i voznom redu) (članak 64. stavak 1.)</w:t>
      </w:r>
    </w:p>
    <w:p w14:paraId="0D15F81E"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domaći prijevoznik obavlja posebni linijski prijevoz putnika u međunarodnom cestovnom prometu između država članica kao kabotažu, a ne popunjava putni list (članak 68. stavak 2.)</w:t>
      </w:r>
    </w:p>
    <w:p w14:paraId="1EDC4C79"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posebni linijski prijevoz putnika između Republike Hrvatske i trećih država bez pisanog ugovora između naručitelja prijevoza i prijevoznika ili bez dozvole ili drugim vozilima osim autobusima (članak 69. stavak 1.)</w:t>
      </w:r>
    </w:p>
    <w:p w14:paraId="046E92EE"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javni prijevoz tereta bez ugovora o prijevozu, suprotno ugovoru o prijevozu ili suprotno odredbama ovoga Zakona (članak 75.)</w:t>
      </w:r>
    </w:p>
    <w:p w14:paraId="21076731"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strani prijevoznik obavlja prijevoz tereta u Republiku Hrvatsku ili iz nje bez dozvole (članak 87. stavak 1.)</w:t>
      </w:r>
    </w:p>
    <w:p w14:paraId="340E7527"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strani prijevoznik za cijelo vrijeme trajanja vožnje na teritoriju Republike Hrvatske u vozilu nema pravilno popunjenu dozvolu za prijevoz tereta (članak 87. stavak 5.)</w:t>
      </w:r>
    </w:p>
    <w:p w14:paraId="29B13568" w14:textId="77777777" w:rsidR="00484E98" w:rsidRPr="000748EA" w:rsidRDefault="00814100" w:rsidP="00484E98">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00484E98" w:rsidRPr="000748EA">
        <w:rPr>
          <w:rFonts w:ascii="Times New Roman" w:eastAsia="Times New Roman" w:hAnsi="Times New Roman" w:cs="Times New Roman"/>
          <w:sz w:val="24"/>
          <w:szCs w:val="24"/>
          <w:lang w:eastAsia="hr-HR"/>
        </w:rPr>
        <w:t>ako strani prijevoznik obavlja kabotažu na teritoriju Republike Hrvatske</w:t>
      </w:r>
      <w:r w:rsidR="00914F11">
        <w:rPr>
          <w:rFonts w:ascii="Times New Roman" w:eastAsia="Times New Roman" w:hAnsi="Times New Roman" w:cs="Times New Roman"/>
          <w:sz w:val="24"/>
          <w:szCs w:val="24"/>
          <w:lang w:eastAsia="hr-HR"/>
        </w:rPr>
        <w:t>.</w:t>
      </w:r>
      <w:r w:rsidR="00484E98" w:rsidRPr="000748EA">
        <w:rPr>
          <w:rFonts w:ascii="Times New Roman" w:eastAsia="Times New Roman" w:hAnsi="Times New Roman" w:cs="Times New Roman"/>
          <w:sz w:val="24"/>
          <w:szCs w:val="24"/>
          <w:lang w:eastAsia="hr-HR"/>
        </w:rPr>
        <w:t xml:space="preserve"> </w:t>
      </w:r>
      <w:r w:rsidR="00484E98" w:rsidRPr="00FD5C12">
        <w:rPr>
          <w:rFonts w:ascii="Times New Roman" w:eastAsia="Times New Roman" w:hAnsi="Times New Roman" w:cs="Times New Roman"/>
          <w:strike/>
          <w:sz w:val="24"/>
          <w:szCs w:val="24"/>
          <w:lang w:eastAsia="hr-HR"/>
        </w:rPr>
        <w:t>bez posebne dozvole</w:t>
      </w:r>
      <w:r w:rsidR="00484E98" w:rsidRPr="000748EA">
        <w:rPr>
          <w:rFonts w:ascii="Times New Roman" w:eastAsia="Times New Roman" w:hAnsi="Times New Roman" w:cs="Times New Roman"/>
          <w:sz w:val="24"/>
          <w:szCs w:val="24"/>
          <w:lang w:eastAsia="hr-HR"/>
        </w:rPr>
        <w:t xml:space="preserve"> (članak 90. stavak 1.)</w:t>
      </w:r>
    </w:p>
    <w:p w14:paraId="0E5AA143"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vozilima koja nisu u vlasništvu pravne ili fizičke osobe koja obavlja prijevoz za vlastite potrebe ili koja nisu uzeta u zakup (članak 93. stavak 1.)</w:t>
      </w:r>
    </w:p>
    <w:p w14:paraId="45E94FF2"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lastRenderedPageBreak/>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a da se dokaz o raspoloživosti vozila za takav prijevoz ne nalazi u vozilu (članak 93. stavak 2.)</w:t>
      </w:r>
    </w:p>
    <w:p w14:paraId="22ACD121"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vozilom ne upravlja osoba zaposlena kod pravne ili fizičke osobe ili sama fizička osoba – obrtnik (članak 93. stavak 3.)</w:t>
      </w:r>
    </w:p>
    <w:p w14:paraId="5ADFAD23"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se u vozilu ne nalazi dokaz da je osoba koja obavlja prijevoz za vlastite potrebe zaposlena kod pravne ili fizičke osobe ili je sama fizička osoba (članak 93. stavak 4.)</w:t>
      </w:r>
    </w:p>
    <w:p w14:paraId="520202DD"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vozila kojima se obavlja prijevoz za vlastite potrebe nisu označena i opremljena sukladno propisu iz članka 13. stavka 7. ovoga Zakona (članak 93. stavak 5.)</w:t>
      </w:r>
    </w:p>
    <w:p w14:paraId="3234A862"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nije prijavio obavljanje prijevoza za vlastite potrebe uredu državne uprave u županiji ili upravnom tijelu Grada Zagreba nadležnom za poslove prometa (članak 93. stavak 6.)</w:t>
      </w:r>
    </w:p>
    <w:p w14:paraId="292C981C"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prije izdavanja Prijave prijevoza za vlastite potrebe (članak 93. stavak 8.)</w:t>
      </w:r>
    </w:p>
    <w:p w14:paraId="2ED44237"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se izvod Prijave prijevoza za vlastite potrebe ne nalazi u vozilu (članak 93. stavak 11.)</w:t>
      </w:r>
    </w:p>
    <w:p w14:paraId="1FFCFBDE"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međunarodni prijevoz osoba za vlastite potrebe tako da ne pribavi potvrdu o prijavi prijevoza za vlastite potrebe (članak 94. stavak 1.)</w:t>
      </w:r>
    </w:p>
    <w:p w14:paraId="47573CDA"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osoba za vlastite potrebe tako da se potvrda o prijavi prijevoza za vlastite potrebe za vrijeme prijevoza ne nalazi u vozilu (članak 94. stavak 3.)</w:t>
      </w:r>
    </w:p>
    <w:p w14:paraId="78C662CA"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koji obavlja prijevoz putnika za vlastite potrebe u unutarnjem cestovnom prometu u vozilu nema dokaz da obavlja prijevoz za vlastite potrebe (članak 94. stavak 6.)</w:t>
      </w:r>
    </w:p>
    <w:p w14:paraId="6DC8D94A"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tereta za vlastite potrebe suprotno definiciji iz članka 4. stavka 1. točke 43. ovoga Zakona ili bez ispunjenih dodatnih uvjeta za obavljanje prijevoza tereta za vlastite potrebe (članak 95. stavak 1.)</w:t>
      </w:r>
    </w:p>
    <w:p w14:paraId="4D44DA1A"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tereta za vlastite potrebe tako da u vozilu tijekom obavljanja prijevoza nema dokaz da obavlja prijevoz za vlastite potrebe (članak 95. stavak 2.)</w:t>
      </w:r>
    </w:p>
    <w:p w14:paraId="656FF8C6"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domaći prijevoznik obavlja prijevoz za vlastite potrebe u unutarnjem ili međunarodnom cestovnom prometu teretnim vozilima najveće dopuštene mase iznad 12 tona (članak 95. stavak 3.)</w:t>
      </w:r>
    </w:p>
    <w:p w14:paraId="13A7C243" w14:textId="77777777"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koji obavlja javni linijski prijevoz putnika na županijskim, međužupanijskim i međunarodnim linijama u mjestu u kojem postoji autobusni kolodvor ne koristi taj autobusni kolodvor (članak 100. stavak 1.).</w:t>
      </w:r>
    </w:p>
    <w:p w14:paraId="25D44142" w14:textId="77777777"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p>
    <w:p w14:paraId="5AD84E4D" w14:textId="52633E0E"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Za prekršaje iz stavka 1. ovoga članka kaznit će se pravna osoba – domaći prijevoznik, pravna osoba – prijevoznik Europske unije i pravna osoba – strani prijevoznik ili druga pravna osoba novčanom kaznom u iznosu od</w:t>
      </w:r>
      <w:r w:rsidR="003E0F1A">
        <w:rPr>
          <w:rFonts w:ascii="Times New Roman" w:eastAsia="Times New Roman" w:hAnsi="Times New Roman" w:cs="Times New Roman"/>
          <w:sz w:val="24"/>
          <w:szCs w:val="24"/>
          <w:lang w:eastAsia="hr-HR"/>
        </w:rPr>
        <w:t xml:space="preserve"> </w:t>
      </w:r>
      <w:r w:rsidR="003E0F1A" w:rsidRPr="003E0F1A">
        <w:rPr>
          <w:rFonts w:ascii="Times New Roman" w:eastAsia="Times New Roman" w:hAnsi="Times New Roman" w:cs="Times New Roman"/>
          <w:sz w:val="24"/>
          <w:szCs w:val="24"/>
          <w:lang w:eastAsia="hr-HR"/>
        </w:rPr>
        <w:t>3310,00 do 9290,00 eura</w:t>
      </w:r>
      <w:r w:rsidRPr="000748EA">
        <w:rPr>
          <w:rFonts w:ascii="Times New Roman" w:eastAsia="Times New Roman" w:hAnsi="Times New Roman" w:cs="Times New Roman"/>
          <w:sz w:val="24"/>
          <w:szCs w:val="24"/>
          <w:lang w:eastAsia="hr-HR"/>
        </w:rPr>
        <w:t>.</w:t>
      </w:r>
    </w:p>
    <w:p w14:paraId="3740CB32" w14:textId="77777777"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p>
    <w:p w14:paraId="4BC0143B" w14:textId="1752CDBE"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lastRenderedPageBreak/>
        <w:t>(3) Za prekršaje iz stavka 1. ovoga članka kaznit će se fizička osoba – obrtnik novčanom kaznom u iznosu od</w:t>
      </w:r>
      <w:r w:rsidR="003E0F1A">
        <w:rPr>
          <w:rFonts w:ascii="Times New Roman" w:eastAsia="Times New Roman" w:hAnsi="Times New Roman" w:cs="Times New Roman"/>
          <w:sz w:val="24"/>
          <w:szCs w:val="24"/>
          <w:lang w:eastAsia="hr-HR"/>
        </w:rPr>
        <w:t xml:space="preserve"> </w:t>
      </w:r>
      <w:r w:rsidR="003E0F1A" w:rsidRPr="003E0F1A">
        <w:rPr>
          <w:rFonts w:ascii="Times New Roman" w:eastAsia="Times New Roman" w:hAnsi="Times New Roman" w:cs="Times New Roman"/>
          <w:sz w:val="24"/>
          <w:szCs w:val="24"/>
          <w:lang w:eastAsia="hr-HR"/>
        </w:rPr>
        <w:t>3310,00 do 9290,00 eura</w:t>
      </w:r>
      <w:r w:rsidRPr="000748EA">
        <w:rPr>
          <w:rFonts w:ascii="Times New Roman" w:eastAsia="Times New Roman" w:hAnsi="Times New Roman" w:cs="Times New Roman"/>
          <w:sz w:val="24"/>
          <w:szCs w:val="24"/>
          <w:lang w:eastAsia="hr-HR"/>
        </w:rPr>
        <w:t>.</w:t>
      </w:r>
    </w:p>
    <w:p w14:paraId="22D4F7D3" w14:textId="77777777"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p>
    <w:p w14:paraId="5F340BB4" w14:textId="26EDD4F2" w:rsidR="00814100" w:rsidRDefault="00814100"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Za prekršaje iz stavka 1. ovoga članka kaznit će se odgovorna osoba u pravnoj osobi novčanom kaznom u iznosu od</w:t>
      </w:r>
      <w:r w:rsidR="0053190F">
        <w:rPr>
          <w:rFonts w:ascii="Times New Roman" w:eastAsia="Times New Roman" w:hAnsi="Times New Roman" w:cs="Times New Roman"/>
          <w:sz w:val="24"/>
          <w:szCs w:val="24"/>
          <w:lang w:eastAsia="hr-HR"/>
        </w:rPr>
        <w:t xml:space="preserve"> </w:t>
      </w:r>
      <w:r w:rsidR="0053190F" w:rsidRPr="0053190F">
        <w:rPr>
          <w:rFonts w:ascii="Times New Roman" w:eastAsia="Times New Roman" w:hAnsi="Times New Roman" w:cs="Times New Roman"/>
          <w:sz w:val="24"/>
          <w:szCs w:val="24"/>
          <w:lang w:eastAsia="hr-HR"/>
        </w:rPr>
        <w:t>1320,00 do 3310,00 eura</w:t>
      </w:r>
      <w:r w:rsidRPr="000748EA">
        <w:rPr>
          <w:rFonts w:ascii="Times New Roman" w:eastAsia="Times New Roman" w:hAnsi="Times New Roman" w:cs="Times New Roman"/>
          <w:sz w:val="24"/>
          <w:szCs w:val="24"/>
          <w:lang w:eastAsia="hr-HR"/>
        </w:rPr>
        <w:t>.</w:t>
      </w:r>
    </w:p>
    <w:p w14:paraId="6AB1DF1D" w14:textId="77777777" w:rsidR="003A6A35" w:rsidRPr="000748EA" w:rsidRDefault="003A6A35" w:rsidP="000748EA">
      <w:pPr>
        <w:spacing w:after="0" w:line="240" w:lineRule="auto"/>
        <w:jc w:val="both"/>
        <w:rPr>
          <w:rFonts w:ascii="Times New Roman" w:eastAsia="Times New Roman" w:hAnsi="Times New Roman" w:cs="Times New Roman"/>
          <w:sz w:val="24"/>
          <w:szCs w:val="24"/>
          <w:lang w:eastAsia="hr-HR"/>
        </w:rPr>
      </w:pPr>
    </w:p>
    <w:p w14:paraId="44C95CDD" w14:textId="77777777" w:rsidR="00B27FB6" w:rsidRPr="00B27FB6" w:rsidRDefault="00B27FB6" w:rsidP="00B27FB6">
      <w:pPr>
        <w:jc w:val="center"/>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Najteži prekršaji</w:t>
      </w:r>
    </w:p>
    <w:p w14:paraId="7BFC5164" w14:textId="77777777" w:rsidR="00B27FB6" w:rsidRPr="00B27FB6" w:rsidRDefault="00B27FB6" w:rsidP="00B27FB6">
      <w:pPr>
        <w:jc w:val="center"/>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Članak 116.</w:t>
      </w:r>
    </w:p>
    <w:p w14:paraId="19CB51A2"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(1) Najtežim prekršajem smatra se:</w:t>
      </w:r>
    </w:p>
    <w:p w14:paraId="28076156"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domaći prijevoznik ili prijevoznik Europske unije dopusti da njegovim vozilom upravlja vozač koji nije stručno osposobljen (članak 5. stavak 4.)</w:t>
      </w:r>
    </w:p>
    <w:p w14:paraId="3E2DDD89"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domaći prijevoznik ili prijevoznik Europske unije dopusti da njegovim vozilom upravlja vozač koji nema pravo upravljati tim vozilom s obzirom na životnu dob (članak 8. stavak 6.)</w:t>
      </w:r>
    </w:p>
    <w:p w14:paraId="00989A94"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pravna osoba ili fizička osoba – obrtnik obavlja djelatnost javnog cestovnog prijevoza putnika ili tereta u unutarnjem cestovnom prometu bez licencije ili ako nije upisana u sudski, odnosno obrtni registar za obavljanje djelatnosti cestovnog prijevoza (članak 14. stavak 1.)</w:t>
      </w:r>
    </w:p>
    <w:p w14:paraId="796ED004"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autotaksi prijevoznik ne vodi evidenciju vozila kojima obavlja autotaksi prijevoz (članak 14. stavak 7.)</w:t>
      </w:r>
    </w:p>
    <w:p w14:paraId="2B2F28C2"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autotaksi prijevoznik na zahtjev inspektora cestovnog prometa ili druge osobe ovlaštene za nadzor ne da evidenciju vozila kojima obavlja autotaksi prijevoz na uvid (članak 14. stavak 9.)</w:t>
      </w:r>
    </w:p>
    <w:p w14:paraId="4B3B70DE"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autotaksi prijevoznik ne prijavi izdavatelju licencije promjene u evidenciji u roku od osam dana od dana nastanka promjene (članak 14. stavak 10.)</w:t>
      </w:r>
    </w:p>
    <w:p w14:paraId="4265DF0C"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prijevoznik obavlja djelatnost temeljem izdane licencije za vrijeme trajanja mjere o privremenoj zabrani obavljanja djelatnosti (članak 26. stavak 6.)</w:t>
      </w:r>
    </w:p>
    <w:p w14:paraId="592AA680"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prijevoznik danom pravomoćnosti i izvršnosti rješenja o trajnom ukidanju licencije ne obustavi obavljanje djelatnosti za koju je licencija izdana (članak 27. stavak 5.)</w:t>
      </w:r>
    </w:p>
    <w:p w14:paraId="54425FDB"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pravna ili fizička osoba – obrtnik obavlja djelatnost međunarodnog javnog cestovnog prijevoza putnika ili tereta bez licencije Zajednice (članak 28. stavak 1.)</w:t>
      </w:r>
    </w:p>
    <w:p w14:paraId="116428DB"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lastRenderedPageBreak/>
        <w:t>– ako prijevoznik povjeri obavljanje prijevoza vozaču iz trećih država kojemu nije izdana potvrda za vozače iz članka 5. Uredbe (EZ) br. 1072/2009 (članak 30. stavak 4.)</w:t>
      </w:r>
    </w:p>
    <w:p w14:paraId="4A801A4C"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pravna ili fizička osoba – obrtnik ili druga fizička osoba obavlja autotaksi prijevoz putnika u unutarnjem cestovnom prometu bez licencije ili dozvole ili suprotno definiciji iz članka 4. stavka 1. točke 1. ovoga Zakona (članak 47. stavak 1.)</w:t>
      </w:r>
    </w:p>
    <w:p w14:paraId="2F7DAD0D"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strani prijevoznik obavlja prijevoz putnika u međunarodnom cestovnom prometu naizmjeničnim vožnjama bez dozvole (članak 71. stavak 1.)</w:t>
      </w:r>
    </w:p>
    <w:p w14:paraId="0364A497"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domaći prijevoznik, strani prijevoznik i prijevoznik Europske unije obavljaju izvanredni prijevoz tereta u cestovnom prometu bez dozvole za izvanredni prijevoz (članak 77. stavak 2.)</w:t>
      </w:r>
    </w:p>
    <w:p w14:paraId="470AF8AA"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domaći prijevoznik, strani prijevoznik i prijevoznik Europske unije obavljaju izvanredni prijevoz tereta tako da se dozvola tijekom prijevoza ne nalazi u vozilu ili ako dozvola nije pravilno popunjena (članak 77. stavak 3.)</w:t>
      </w:r>
    </w:p>
    <w:p w14:paraId="0AF27A5C"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prijevoznik Europske unije obavlja kabotažu u prijevozu putnika na području Republike Hrvatske suprotno Uredbi (EZ) br. 1073/2009 (članak 91.)</w:t>
      </w:r>
    </w:p>
    <w:p w14:paraId="134CE4C8"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prijevoznik Europske unije obavlja kabotažu u prijevozu tereta na području Republike Hrvatske suprotno Uredbi (EZ) br. 1072/2009 (članak 92.)</w:t>
      </w:r>
    </w:p>
    <w:p w14:paraId="07F17978" w14:textId="77777777" w:rsidR="00B27FB6" w:rsidRP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pravna osoba ili fizička osoba – obrtnik obavlja agencijsku djelatnost u cestovnom prijevozu bez licencije ili ako nije registriran za obavljanje agencijske djelatnosti u cestovnom prijevozu (članak 96. stavak 2.)</w:t>
      </w:r>
    </w:p>
    <w:p w14:paraId="55CD9588" w14:textId="61D3FCA4" w:rsidR="00B27FB6" w:rsidRDefault="00B27FB6" w:rsidP="00B27FB6">
      <w:pPr>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pravna osoba ili fizička osoba – obrtnik obavlja djelatnost pružanja kolodvorskih usluga na teretnim kolodvorima bez licencije (članak 102. stavak 1.).</w:t>
      </w:r>
    </w:p>
    <w:p w14:paraId="61215FA7" w14:textId="789D7421" w:rsidR="009860ED" w:rsidRPr="009860ED" w:rsidRDefault="009860ED" w:rsidP="009860ED">
      <w:pPr>
        <w:jc w:val="both"/>
        <w:rPr>
          <w:rFonts w:ascii="Times New Roman" w:eastAsia="Times New Roman" w:hAnsi="Times New Roman" w:cs="Times New Roman"/>
          <w:sz w:val="24"/>
          <w:szCs w:val="24"/>
          <w:lang w:eastAsia="hr-HR"/>
        </w:rPr>
      </w:pPr>
      <w:r w:rsidRPr="009860ED">
        <w:rPr>
          <w:rFonts w:ascii="Times New Roman" w:eastAsia="Times New Roman" w:hAnsi="Times New Roman" w:cs="Times New Roman"/>
          <w:sz w:val="24"/>
          <w:szCs w:val="24"/>
          <w:lang w:eastAsia="hr-HR"/>
        </w:rPr>
        <w:t>(2) Za prekršaje iz stavka 1. ovoga članka kaznit će se pravna osoba – domaći prijevoznik, pravna osoba – prijevoznik Europske unije i pravna osoba – strani prijevoznik ili druga pravna osoba novčanom kaznom u iznosu od 4.640,00 do 13.270,00 eura.</w:t>
      </w:r>
    </w:p>
    <w:p w14:paraId="585F7DCE" w14:textId="34B107BB" w:rsidR="009860ED" w:rsidRPr="009860ED" w:rsidRDefault="009860ED" w:rsidP="009860ED">
      <w:pPr>
        <w:jc w:val="both"/>
        <w:rPr>
          <w:rFonts w:ascii="Times New Roman" w:eastAsia="Times New Roman" w:hAnsi="Times New Roman" w:cs="Times New Roman"/>
          <w:sz w:val="24"/>
          <w:szCs w:val="24"/>
          <w:lang w:eastAsia="hr-HR"/>
        </w:rPr>
      </w:pPr>
      <w:r w:rsidRPr="009860ED">
        <w:rPr>
          <w:rFonts w:ascii="Times New Roman" w:eastAsia="Times New Roman" w:hAnsi="Times New Roman" w:cs="Times New Roman"/>
          <w:sz w:val="24"/>
          <w:szCs w:val="24"/>
          <w:lang w:eastAsia="hr-HR"/>
        </w:rPr>
        <w:t xml:space="preserve">(3) Za prekršaje iz stavka 1. ovoga članka kaznit će se fizička osoba – obrtnik novčanom kaznom u iznosu od 4.640,00 do 13.270,00 </w:t>
      </w:r>
      <w:r>
        <w:rPr>
          <w:rFonts w:ascii="Times New Roman" w:eastAsia="Times New Roman" w:hAnsi="Times New Roman" w:cs="Times New Roman"/>
          <w:sz w:val="24"/>
          <w:szCs w:val="24"/>
          <w:lang w:eastAsia="hr-HR"/>
        </w:rPr>
        <w:t>e</w:t>
      </w:r>
      <w:r w:rsidRPr="009860ED">
        <w:rPr>
          <w:rFonts w:ascii="Times New Roman" w:eastAsia="Times New Roman" w:hAnsi="Times New Roman" w:cs="Times New Roman"/>
          <w:sz w:val="24"/>
          <w:szCs w:val="24"/>
          <w:lang w:eastAsia="hr-HR"/>
        </w:rPr>
        <w:t>ura.</w:t>
      </w:r>
    </w:p>
    <w:p w14:paraId="1C8FFD2B" w14:textId="25775DEC" w:rsidR="009860ED" w:rsidRPr="00B27FB6" w:rsidRDefault="009860ED" w:rsidP="009860ED">
      <w:pPr>
        <w:jc w:val="both"/>
        <w:rPr>
          <w:rFonts w:ascii="Times New Roman" w:eastAsia="Times New Roman" w:hAnsi="Times New Roman" w:cs="Times New Roman"/>
          <w:sz w:val="24"/>
          <w:szCs w:val="24"/>
          <w:lang w:eastAsia="hr-HR"/>
        </w:rPr>
      </w:pPr>
      <w:r w:rsidRPr="009860ED">
        <w:rPr>
          <w:rFonts w:ascii="Times New Roman" w:eastAsia="Times New Roman" w:hAnsi="Times New Roman" w:cs="Times New Roman"/>
          <w:sz w:val="24"/>
          <w:szCs w:val="24"/>
          <w:lang w:eastAsia="hr-HR"/>
        </w:rPr>
        <w:t>(4) Za prekršaje iz stavka 1. ovoga članka kaznit će se odgovorna osoba u pravnoj osobi novčanom kaznom u iznosu od 2650,00 do 4640,00 eura.</w:t>
      </w:r>
    </w:p>
    <w:sectPr w:rsidR="009860ED" w:rsidRPr="00B27FB6" w:rsidSect="00060574">
      <w:headerReference w:type="default" r:id="rId14"/>
      <w:footerReference w:type="default" r:id="rId15"/>
      <w:pgSz w:w="11906" w:h="16838"/>
      <w:pgMar w:top="1418" w:right="1418" w:bottom="1418"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8CDE83A" w16cex:dateUtc="2023-10-16T06:23:00Z"/>
  <w16cex:commentExtensible w16cex:durableId="37F95088" w16cex:dateUtc="2023-10-16T06:38:00Z"/>
  <w16cex:commentExtensible w16cex:durableId="16FB5210" w16cex:dateUtc="2023-10-16T06:30:00Z"/>
  <w16cex:commentExtensible w16cex:durableId="46C60B1A" w16cex:dateUtc="2023-10-16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7682E" w16cid:durableId="38CDE83A"/>
  <w16cid:commentId w16cid:paraId="67B372B1" w16cid:durableId="0D7E4327"/>
  <w16cid:commentId w16cid:paraId="17569C80" w16cid:durableId="37F95088"/>
  <w16cid:commentId w16cid:paraId="555AA938" w16cid:durableId="16FB5210"/>
  <w16cid:commentId w16cid:paraId="5986DCFD" w16cid:durableId="46C60B1A"/>
  <w16cid:commentId w16cid:paraId="01DFB994" w16cid:durableId="5A4955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AE75A" w14:textId="77777777" w:rsidR="001214B6" w:rsidRDefault="001214B6" w:rsidP="00C62137">
      <w:pPr>
        <w:spacing w:after="0" w:line="240" w:lineRule="auto"/>
      </w:pPr>
      <w:r>
        <w:separator/>
      </w:r>
    </w:p>
  </w:endnote>
  <w:endnote w:type="continuationSeparator" w:id="0">
    <w:p w14:paraId="7DA31377" w14:textId="77777777" w:rsidR="001214B6" w:rsidRDefault="001214B6" w:rsidP="00C6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0BC7" w14:textId="77777777" w:rsidR="00F15CD6" w:rsidRPr="0079661C" w:rsidRDefault="00F15CD6" w:rsidP="0079661C">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79661C">
      <w:rPr>
        <w:rFonts w:ascii="Times New Roman" w:eastAsia="Times New Roman" w:hAnsi="Times New Roman" w:cs="Times New Roman"/>
        <w:color w:val="404040" w:themeColor="text1" w:themeTint="BF"/>
        <w:spacing w:val="20"/>
        <w:sz w:val="20"/>
        <w:szCs w:val="24"/>
        <w:lang w:eastAsia="hr-HR"/>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013D" w14:textId="77777777" w:rsidR="00F15CD6" w:rsidRPr="0079661C" w:rsidRDefault="00F15CD6" w:rsidP="0079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0EA30" w14:textId="77777777" w:rsidR="001214B6" w:rsidRDefault="001214B6" w:rsidP="00C62137">
      <w:pPr>
        <w:spacing w:after="0" w:line="240" w:lineRule="auto"/>
      </w:pPr>
      <w:r>
        <w:separator/>
      </w:r>
    </w:p>
  </w:footnote>
  <w:footnote w:type="continuationSeparator" w:id="0">
    <w:p w14:paraId="01060C37" w14:textId="77777777" w:rsidR="001214B6" w:rsidRDefault="001214B6" w:rsidP="00C6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69119"/>
      <w:docPartObj>
        <w:docPartGallery w:val="Page Numbers (Top of Page)"/>
        <w:docPartUnique/>
      </w:docPartObj>
    </w:sdtPr>
    <w:sdtEndPr>
      <w:rPr>
        <w:rFonts w:ascii="Times New Roman" w:hAnsi="Times New Roman" w:cs="Times New Roman"/>
        <w:noProof/>
        <w:sz w:val="24"/>
        <w:szCs w:val="24"/>
      </w:rPr>
    </w:sdtEndPr>
    <w:sdtContent>
      <w:p w14:paraId="105B4A52" w14:textId="3522AD64" w:rsidR="00F15CD6" w:rsidRPr="00FE5E82" w:rsidRDefault="00F15CD6" w:rsidP="00FE5E82">
        <w:pPr>
          <w:pStyle w:val="Header"/>
          <w:jc w:val="center"/>
          <w:rPr>
            <w:rFonts w:ascii="Times New Roman" w:hAnsi="Times New Roman" w:cs="Times New Roman"/>
            <w:sz w:val="24"/>
            <w:szCs w:val="24"/>
          </w:rPr>
        </w:pPr>
        <w:r w:rsidRPr="0085057C">
          <w:rPr>
            <w:rFonts w:ascii="Times New Roman" w:hAnsi="Times New Roman" w:cs="Times New Roman"/>
            <w:sz w:val="24"/>
            <w:szCs w:val="24"/>
          </w:rPr>
          <w:fldChar w:fldCharType="begin"/>
        </w:r>
        <w:r w:rsidRPr="0085057C">
          <w:rPr>
            <w:rFonts w:ascii="Times New Roman" w:hAnsi="Times New Roman" w:cs="Times New Roman"/>
            <w:sz w:val="24"/>
            <w:szCs w:val="24"/>
          </w:rPr>
          <w:instrText xml:space="preserve"> PAGE   \* MERGEFORMAT </w:instrText>
        </w:r>
        <w:r w:rsidRPr="0085057C">
          <w:rPr>
            <w:rFonts w:ascii="Times New Roman" w:hAnsi="Times New Roman" w:cs="Times New Roman"/>
            <w:sz w:val="24"/>
            <w:szCs w:val="24"/>
          </w:rPr>
          <w:fldChar w:fldCharType="separate"/>
        </w:r>
        <w:r w:rsidR="00604607">
          <w:rPr>
            <w:rFonts w:ascii="Times New Roman" w:hAnsi="Times New Roman" w:cs="Times New Roman"/>
            <w:noProof/>
            <w:sz w:val="24"/>
            <w:szCs w:val="24"/>
          </w:rPr>
          <w:t>70</w:t>
        </w:r>
        <w:r w:rsidRPr="0085057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D95"/>
    <w:multiLevelType w:val="hybridMultilevel"/>
    <w:tmpl w:val="CD78053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AF10D9"/>
    <w:multiLevelType w:val="hybridMultilevel"/>
    <w:tmpl w:val="BFB869BC"/>
    <w:lvl w:ilvl="0" w:tplc="6FC42EF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E1F7AD6"/>
    <w:multiLevelType w:val="hybridMultilevel"/>
    <w:tmpl w:val="499C365A"/>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C14464"/>
    <w:multiLevelType w:val="hybridMultilevel"/>
    <w:tmpl w:val="9CE45A6E"/>
    <w:lvl w:ilvl="0" w:tplc="6880652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6020F0B"/>
    <w:multiLevelType w:val="hybridMultilevel"/>
    <w:tmpl w:val="15C69FBC"/>
    <w:lvl w:ilvl="0" w:tplc="6880652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8B63C66"/>
    <w:multiLevelType w:val="hybridMultilevel"/>
    <w:tmpl w:val="F4FE5D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E43D99"/>
    <w:multiLevelType w:val="hybridMultilevel"/>
    <w:tmpl w:val="9F3439E2"/>
    <w:lvl w:ilvl="0" w:tplc="8F505130">
      <w:start w:val="1"/>
      <w:numFmt w:val="bullet"/>
      <w:lvlText w:val="-"/>
      <w:lvlJc w:val="left"/>
      <w:pPr>
        <w:ind w:left="720" w:hanging="360"/>
      </w:pPr>
      <w:rPr>
        <w:rFonts w:ascii="Arial" w:eastAsia="Times New Roman" w:hAnsi="Arial" w:cs="Arial" w:hint="default"/>
      </w:rPr>
    </w:lvl>
    <w:lvl w:ilvl="1" w:tplc="F030FE7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D75F31"/>
    <w:multiLevelType w:val="hybridMultilevel"/>
    <w:tmpl w:val="5824F4F4"/>
    <w:lvl w:ilvl="0" w:tplc="DAD6DD6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6B0606"/>
    <w:multiLevelType w:val="hybridMultilevel"/>
    <w:tmpl w:val="736A369E"/>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4C3D33"/>
    <w:multiLevelType w:val="hybridMultilevel"/>
    <w:tmpl w:val="854AFC3C"/>
    <w:lvl w:ilvl="0" w:tplc="1F7897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0F02D0"/>
    <w:multiLevelType w:val="hybridMultilevel"/>
    <w:tmpl w:val="1C1826F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3E77D0"/>
    <w:multiLevelType w:val="hybridMultilevel"/>
    <w:tmpl w:val="8E607E52"/>
    <w:lvl w:ilvl="0" w:tplc="1FA418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E254DF"/>
    <w:multiLevelType w:val="hybridMultilevel"/>
    <w:tmpl w:val="3CD2A2A2"/>
    <w:lvl w:ilvl="0" w:tplc="872E82B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BD2C46"/>
    <w:multiLevelType w:val="hybridMultilevel"/>
    <w:tmpl w:val="4D1C8834"/>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371FE9"/>
    <w:multiLevelType w:val="hybridMultilevel"/>
    <w:tmpl w:val="DBBAFE06"/>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D14052"/>
    <w:multiLevelType w:val="hybridMultilevel"/>
    <w:tmpl w:val="A698A8FA"/>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27CAF"/>
    <w:multiLevelType w:val="hybridMultilevel"/>
    <w:tmpl w:val="2FB0D474"/>
    <w:lvl w:ilvl="0" w:tplc="51A8047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374230F1"/>
    <w:multiLevelType w:val="hybridMultilevel"/>
    <w:tmpl w:val="0496417E"/>
    <w:lvl w:ilvl="0" w:tplc="07C098D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7D35B2C"/>
    <w:multiLevelType w:val="hybridMultilevel"/>
    <w:tmpl w:val="C3785252"/>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992685F"/>
    <w:multiLevelType w:val="hybridMultilevel"/>
    <w:tmpl w:val="A7666BDA"/>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621EF8"/>
    <w:multiLevelType w:val="hybridMultilevel"/>
    <w:tmpl w:val="882ED5C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6C3D12"/>
    <w:multiLevelType w:val="hybridMultilevel"/>
    <w:tmpl w:val="7E0AA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8D3203"/>
    <w:multiLevelType w:val="hybridMultilevel"/>
    <w:tmpl w:val="7D382E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7984A79"/>
    <w:multiLevelType w:val="hybridMultilevel"/>
    <w:tmpl w:val="A3743BCA"/>
    <w:lvl w:ilvl="0" w:tplc="8F505130">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0C1FD6"/>
    <w:multiLevelType w:val="hybridMultilevel"/>
    <w:tmpl w:val="7DF4947C"/>
    <w:lvl w:ilvl="0" w:tplc="9BEC57A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4B94427B"/>
    <w:multiLevelType w:val="hybridMultilevel"/>
    <w:tmpl w:val="8F1E093C"/>
    <w:lvl w:ilvl="0" w:tplc="9072D2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2E54CF"/>
    <w:multiLevelType w:val="hybridMultilevel"/>
    <w:tmpl w:val="FF9A7920"/>
    <w:lvl w:ilvl="0" w:tplc="6248C1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CEA7CAC"/>
    <w:multiLevelType w:val="hybridMultilevel"/>
    <w:tmpl w:val="556EBB12"/>
    <w:lvl w:ilvl="0" w:tplc="CCD216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A82BEA"/>
    <w:multiLevelType w:val="hybridMultilevel"/>
    <w:tmpl w:val="01BA8610"/>
    <w:lvl w:ilvl="0" w:tplc="48C8B00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B55BED"/>
    <w:multiLevelType w:val="hybridMultilevel"/>
    <w:tmpl w:val="F0BC14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499409C"/>
    <w:multiLevelType w:val="hybridMultilevel"/>
    <w:tmpl w:val="13AC1E0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7F92885"/>
    <w:multiLevelType w:val="hybridMultilevel"/>
    <w:tmpl w:val="4BA8CE5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42180E"/>
    <w:multiLevelType w:val="hybridMultilevel"/>
    <w:tmpl w:val="35A8DA4E"/>
    <w:lvl w:ilvl="0" w:tplc="92DA20F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5E675F32"/>
    <w:multiLevelType w:val="hybridMultilevel"/>
    <w:tmpl w:val="C05C3F2C"/>
    <w:lvl w:ilvl="0" w:tplc="FCAE68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5F3966A3"/>
    <w:multiLevelType w:val="hybridMultilevel"/>
    <w:tmpl w:val="08C6F45A"/>
    <w:lvl w:ilvl="0" w:tplc="4B16D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6722F5"/>
    <w:multiLevelType w:val="hybridMultilevel"/>
    <w:tmpl w:val="4726E4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D191940"/>
    <w:multiLevelType w:val="hybridMultilevel"/>
    <w:tmpl w:val="B066DF8E"/>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9B7F99"/>
    <w:multiLevelType w:val="hybridMultilevel"/>
    <w:tmpl w:val="DCBE0202"/>
    <w:lvl w:ilvl="0" w:tplc="694A9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0E2C71"/>
    <w:multiLevelType w:val="hybridMultilevel"/>
    <w:tmpl w:val="39643CB8"/>
    <w:lvl w:ilvl="0" w:tplc="6880652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15:restartNumberingAfterBreak="0">
    <w:nsid w:val="74B91C52"/>
    <w:multiLevelType w:val="hybridMultilevel"/>
    <w:tmpl w:val="867CEBF4"/>
    <w:lvl w:ilvl="0" w:tplc="2C981EE4">
      <w:start w:val="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6D92E21"/>
    <w:multiLevelType w:val="hybridMultilevel"/>
    <w:tmpl w:val="71A2C2EE"/>
    <w:lvl w:ilvl="0" w:tplc="69B4A74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BD60EC"/>
    <w:multiLevelType w:val="hybridMultilevel"/>
    <w:tmpl w:val="D1263DD2"/>
    <w:lvl w:ilvl="0" w:tplc="9530F92C">
      <w:start w:val="3"/>
      <w:numFmt w:val="bullet"/>
      <w:lvlText w:val="-"/>
      <w:lvlJc w:val="left"/>
      <w:pPr>
        <w:ind w:left="720" w:hanging="360"/>
      </w:pPr>
      <w:rPr>
        <w:rFonts w:ascii="Calibri" w:eastAsiaTheme="minorHAnsi" w:hAnsi="Calibri" w:cs="Calibri"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B512AB"/>
    <w:multiLevelType w:val="hybridMultilevel"/>
    <w:tmpl w:val="90D60A24"/>
    <w:lvl w:ilvl="0" w:tplc="BF1E8E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DA4A98"/>
    <w:multiLevelType w:val="hybridMultilevel"/>
    <w:tmpl w:val="50E02EA8"/>
    <w:lvl w:ilvl="0" w:tplc="7E16859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DF5178"/>
    <w:multiLevelType w:val="hybridMultilevel"/>
    <w:tmpl w:val="4F304B9E"/>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D87067A"/>
    <w:multiLevelType w:val="hybridMultilevel"/>
    <w:tmpl w:val="0644CAE0"/>
    <w:lvl w:ilvl="0" w:tplc="BF1E8ED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8E5248"/>
    <w:multiLevelType w:val="hybridMultilevel"/>
    <w:tmpl w:val="AFE4293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31"/>
  </w:num>
  <w:num w:numId="4">
    <w:abstractNumId w:val="40"/>
  </w:num>
  <w:num w:numId="5">
    <w:abstractNumId w:val="5"/>
  </w:num>
  <w:num w:numId="6">
    <w:abstractNumId w:val="22"/>
  </w:num>
  <w:num w:numId="7">
    <w:abstractNumId w:val="30"/>
  </w:num>
  <w:num w:numId="8">
    <w:abstractNumId w:val="44"/>
  </w:num>
  <w:num w:numId="9">
    <w:abstractNumId w:val="32"/>
  </w:num>
  <w:num w:numId="10">
    <w:abstractNumId w:val="47"/>
  </w:num>
  <w:num w:numId="11">
    <w:abstractNumId w:val="14"/>
  </w:num>
  <w:num w:numId="12">
    <w:abstractNumId w:val="10"/>
  </w:num>
  <w:num w:numId="13">
    <w:abstractNumId w:val="2"/>
  </w:num>
  <w:num w:numId="14">
    <w:abstractNumId w:val="6"/>
  </w:num>
  <w:num w:numId="15">
    <w:abstractNumId w:val="13"/>
  </w:num>
  <w:num w:numId="16">
    <w:abstractNumId w:val="18"/>
  </w:num>
  <w:num w:numId="17">
    <w:abstractNumId w:val="15"/>
  </w:num>
  <w:num w:numId="18">
    <w:abstractNumId w:val="37"/>
  </w:num>
  <w:num w:numId="19">
    <w:abstractNumId w:val="24"/>
  </w:num>
  <w:num w:numId="20">
    <w:abstractNumId w:val="19"/>
  </w:num>
  <w:num w:numId="21">
    <w:abstractNumId w:val="0"/>
  </w:num>
  <w:num w:numId="22">
    <w:abstractNumId w:val="21"/>
  </w:num>
  <w:num w:numId="23">
    <w:abstractNumId w:val="8"/>
  </w:num>
  <w:num w:numId="24">
    <w:abstractNumId w:val="45"/>
  </w:num>
  <w:num w:numId="25">
    <w:abstractNumId w:val="20"/>
  </w:num>
  <w:num w:numId="26">
    <w:abstractNumId w:val="36"/>
  </w:num>
  <w:num w:numId="27">
    <w:abstractNumId w:val="7"/>
  </w:num>
  <w:num w:numId="28">
    <w:abstractNumId w:val="35"/>
  </w:num>
  <w:num w:numId="29">
    <w:abstractNumId w:val="16"/>
  </w:num>
  <w:num w:numId="30">
    <w:abstractNumId w:val="33"/>
  </w:num>
  <w:num w:numId="31">
    <w:abstractNumId w:val="9"/>
  </w:num>
  <w:num w:numId="32">
    <w:abstractNumId w:val="17"/>
  </w:num>
  <w:num w:numId="33">
    <w:abstractNumId w:val="3"/>
  </w:num>
  <w:num w:numId="34">
    <w:abstractNumId w:val="4"/>
  </w:num>
  <w:num w:numId="35">
    <w:abstractNumId w:val="26"/>
  </w:num>
  <w:num w:numId="36">
    <w:abstractNumId w:val="39"/>
  </w:num>
  <w:num w:numId="37">
    <w:abstractNumId w:val="23"/>
  </w:num>
  <w:num w:numId="38">
    <w:abstractNumId w:val="42"/>
  </w:num>
  <w:num w:numId="39">
    <w:abstractNumId w:val="38"/>
  </w:num>
  <w:num w:numId="40">
    <w:abstractNumId w:val="29"/>
  </w:num>
  <w:num w:numId="41">
    <w:abstractNumId w:val="41"/>
  </w:num>
  <w:num w:numId="42">
    <w:abstractNumId w:val="12"/>
  </w:num>
  <w:num w:numId="43">
    <w:abstractNumId w:val="46"/>
  </w:num>
  <w:num w:numId="44">
    <w:abstractNumId w:val="43"/>
  </w:num>
  <w:num w:numId="45">
    <w:abstractNumId w:val="34"/>
  </w:num>
  <w:num w:numId="46">
    <w:abstractNumId w:val="27"/>
  </w:num>
  <w:num w:numId="47">
    <w:abstractNumId w:val="1"/>
  </w:num>
  <w:num w:numId="4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26"/>
    <w:rsid w:val="00000168"/>
    <w:rsid w:val="00000910"/>
    <w:rsid w:val="00000B5C"/>
    <w:rsid w:val="000020A8"/>
    <w:rsid w:val="0000252D"/>
    <w:rsid w:val="00003181"/>
    <w:rsid w:val="00003A93"/>
    <w:rsid w:val="00004224"/>
    <w:rsid w:val="00004E0A"/>
    <w:rsid w:val="00006986"/>
    <w:rsid w:val="00007D75"/>
    <w:rsid w:val="000111C6"/>
    <w:rsid w:val="00013C46"/>
    <w:rsid w:val="00014D7B"/>
    <w:rsid w:val="000155E7"/>
    <w:rsid w:val="000172C5"/>
    <w:rsid w:val="000176F0"/>
    <w:rsid w:val="00020DB8"/>
    <w:rsid w:val="00022377"/>
    <w:rsid w:val="000233ED"/>
    <w:rsid w:val="00023CED"/>
    <w:rsid w:val="00024BDC"/>
    <w:rsid w:val="00025DDB"/>
    <w:rsid w:val="00026F28"/>
    <w:rsid w:val="00027A84"/>
    <w:rsid w:val="0003039D"/>
    <w:rsid w:val="00032463"/>
    <w:rsid w:val="00032F37"/>
    <w:rsid w:val="00033437"/>
    <w:rsid w:val="00034E97"/>
    <w:rsid w:val="00035D97"/>
    <w:rsid w:val="0003739A"/>
    <w:rsid w:val="000373AF"/>
    <w:rsid w:val="00040771"/>
    <w:rsid w:val="000416FE"/>
    <w:rsid w:val="000421D6"/>
    <w:rsid w:val="0004294C"/>
    <w:rsid w:val="00043181"/>
    <w:rsid w:val="00043BD3"/>
    <w:rsid w:val="00044957"/>
    <w:rsid w:val="000457EE"/>
    <w:rsid w:val="0004686A"/>
    <w:rsid w:val="0005191A"/>
    <w:rsid w:val="00052D41"/>
    <w:rsid w:val="00056113"/>
    <w:rsid w:val="0005646C"/>
    <w:rsid w:val="00056CE3"/>
    <w:rsid w:val="00056F5F"/>
    <w:rsid w:val="00060574"/>
    <w:rsid w:val="00060A11"/>
    <w:rsid w:val="0006109E"/>
    <w:rsid w:val="00061404"/>
    <w:rsid w:val="0006354B"/>
    <w:rsid w:val="000635C6"/>
    <w:rsid w:val="00064FD9"/>
    <w:rsid w:val="00065F72"/>
    <w:rsid w:val="00067F08"/>
    <w:rsid w:val="00070D63"/>
    <w:rsid w:val="00072978"/>
    <w:rsid w:val="000739D2"/>
    <w:rsid w:val="000744DC"/>
    <w:rsid w:val="000748EA"/>
    <w:rsid w:val="00075181"/>
    <w:rsid w:val="00075674"/>
    <w:rsid w:val="000758D6"/>
    <w:rsid w:val="0007684C"/>
    <w:rsid w:val="00076CAD"/>
    <w:rsid w:val="000809DE"/>
    <w:rsid w:val="0008339C"/>
    <w:rsid w:val="000841FF"/>
    <w:rsid w:val="00084ACA"/>
    <w:rsid w:val="00084E9C"/>
    <w:rsid w:val="000852F8"/>
    <w:rsid w:val="0008532C"/>
    <w:rsid w:val="00085ED9"/>
    <w:rsid w:val="00086304"/>
    <w:rsid w:val="00086951"/>
    <w:rsid w:val="00090D0A"/>
    <w:rsid w:val="00092FEF"/>
    <w:rsid w:val="00093087"/>
    <w:rsid w:val="00093261"/>
    <w:rsid w:val="0009476E"/>
    <w:rsid w:val="0009563D"/>
    <w:rsid w:val="000959D6"/>
    <w:rsid w:val="00097649"/>
    <w:rsid w:val="000A04CE"/>
    <w:rsid w:val="000A173D"/>
    <w:rsid w:val="000A1B61"/>
    <w:rsid w:val="000A32E7"/>
    <w:rsid w:val="000A3362"/>
    <w:rsid w:val="000A495C"/>
    <w:rsid w:val="000A4C2B"/>
    <w:rsid w:val="000A5E8B"/>
    <w:rsid w:val="000A7446"/>
    <w:rsid w:val="000A7989"/>
    <w:rsid w:val="000A79C8"/>
    <w:rsid w:val="000A7B3A"/>
    <w:rsid w:val="000B0635"/>
    <w:rsid w:val="000B0DA4"/>
    <w:rsid w:val="000B1575"/>
    <w:rsid w:val="000B2381"/>
    <w:rsid w:val="000B3E40"/>
    <w:rsid w:val="000B7E28"/>
    <w:rsid w:val="000C0045"/>
    <w:rsid w:val="000C0680"/>
    <w:rsid w:val="000C14C1"/>
    <w:rsid w:val="000C4B93"/>
    <w:rsid w:val="000C5AE2"/>
    <w:rsid w:val="000C7676"/>
    <w:rsid w:val="000D0B9E"/>
    <w:rsid w:val="000D0BE9"/>
    <w:rsid w:val="000D2CC9"/>
    <w:rsid w:val="000D34C7"/>
    <w:rsid w:val="000D3C45"/>
    <w:rsid w:val="000D4F8C"/>
    <w:rsid w:val="000D5C71"/>
    <w:rsid w:val="000D640D"/>
    <w:rsid w:val="000D691C"/>
    <w:rsid w:val="000E1944"/>
    <w:rsid w:val="000E1D7B"/>
    <w:rsid w:val="000E28D3"/>
    <w:rsid w:val="000E2A3E"/>
    <w:rsid w:val="000E2C76"/>
    <w:rsid w:val="000E46C1"/>
    <w:rsid w:val="000E4DCC"/>
    <w:rsid w:val="000E555D"/>
    <w:rsid w:val="000E57AC"/>
    <w:rsid w:val="000E5ED9"/>
    <w:rsid w:val="000E6C3B"/>
    <w:rsid w:val="000E77EB"/>
    <w:rsid w:val="000E7B33"/>
    <w:rsid w:val="000F0993"/>
    <w:rsid w:val="000F0D36"/>
    <w:rsid w:val="000F399C"/>
    <w:rsid w:val="000F3B49"/>
    <w:rsid w:val="00101A68"/>
    <w:rsid w:val="00101ED3"/>
    <w:rsid w:val="001026C3"/>
    <w:rsid w:val="00103223"/>
    <w:rsid w:val="00104226"/>
    <w:rsid w:val="0010439C"/>
    <w:rsid w:val="00104B6C"/>
    <w:rsid w:val="001050B1"/>
    <w:rsid w:val="00110013"/>
    <w:rsid w:val="00110046"/>
    <w:rsid w:val="00110457"/>
    <w:rsid w:val="00110A43"/>
    <w:rsid w:val="00110DB0"/>
    <w:rsid w:val="00112A3B"/>
    <w:rsid w:val="00113695"/>
    <w:rsid w:val="00117869"/>
    <w:rsid w:val="00117878"/>
    <w:rsid w:val="00117B36"/>
    <w:rsid w:val="00117BAB"/>
    <w:rsid w:val="001214B6"/>
    <w:rsid w:val="00122B05"/>
    <w:rsid w:val="0012411A"/>
    <w:rsid w:val="0012494A"/>
    <w:rsid w:val="00124D47"/>
    <w:rsid w:val="00126558"/>
    <w:rsid w:val="00126928"/>
    <w:rsid w:val="00127697"/>
    <w:rsid w:val="00130066"/>
    <w:rsid w:val="00131850"/>
    <w:rsid w:val="00131D97"/>
    <w:rsid w:val="00131EBB"/>
    <w:rsid w:val="0013363B"/>
    <w:rsid w:val="0013369D"/>
    <w:rsid w:val="00133CE3"/>
    <w:rsid w:val="00134C54"/>
    <w:rsid w:val="00136F11"/>
    <w:rsid w:val="001404B3"/>
    <w:rsid w:val="001416D6"/>
    <w:rsid w:val="001421FF"/>
    <w:rsid w:val="00145953"/>
    <w:rsid w:val="00147B74"/>
    <w:rsid w:val="00151D31"/>
    <w:rsid w:val="001543FF"/>
    <w:rsid w:val="00155161"/>
    <w:rsid w:val="001551A8"/>
    <w:rsid w:val="00160668"/>
    <w:rsid w:val="001625F0"/>
    <w:rsid w:val="00162F20"/>
    <w:rsid w:val="00163306"/>
    <w:rsid w:val="00163888"/>
    <w:rsid w:val="00166ABE"/>
    <w:rsid w:val="00166CEA"/>
    <w:rsid w:val="0017143E"/>
    <w:rsid w:val="001724EA"/>
    <w:rsid w:val="00175354"/>
    <w:rsid w:val="001762A0"/>
    <w:rsid w:val="001764A4"/>
    <w:rsid w:val="001806B8"/>
    <w:rsid w:val="001825CD"/>
    <w:rsid w:val="00183AE2"/>
    <w:rsid w:val="001841A6"/>
    <w:rsid w:val="00185D1C"/>
    <w:rsid w:val="00186EE6"/>
    <w:rsid w:val="00190763"/>
    <w:rsid w:val="00191520"/>
    <w:rsid w:val="001928E0"/>
    <w:rsid w:val="00192A1A"/>
    <w:rsid w:val="00193013"/>
    <w:rsid w:val="00193716"/>
    <w:rsid w:val="00196390"/>
    <w:rsid w:val="001A1F51"/>
    <w:rsid w:val="001A4AE8"/>
    <w:rsid w:val="001A64FA"/>
    <w:rsid w:val="001A7BC9"/>
    <w:rsid w:val="001B0626"/>
    <w:rsid w:val="001B216D"/>
    <w:rsid w:val="001B3444"/>
    <w:rsid w:val="001B365E"/>
    <w:rsid w:val="001B48DA"/>
    <w:rsid w:val="001B7EFB"/>
    <w:rsid w:val="001C105D"/>
    <w:rsid w:val="001C3289"/>
    <w:rsid w:val="001C34CA"/>
    <w:rsid w:val="001C418E"/>
    <w:rsid w:val="001C7590"/>
    <w:rsid w:val="001C7D45"/>
    <w:rsid w:val="001C7F9D"/>
    <w:rsid w:val="001D13AE"/>
    <w:rsid w:val="001D3234"/>
    <w:rsid w:val="001D3B95"/>
    <w:rsid w:val="001D3FCE"/>
    <w:rsid w:val="001D4E92"/>
    <w:rsid w:val="001D57D5"/>
    <w:rsid w:val="001D5928"/>
    <w:rsid w:val="001D5A96"/>
    <w:rsid w:val="001D60EC"/>
    <w:rsid w:val="001E10B3"/>
    <w:rsid w:val="001E2381"/>
    <w:rsid w:val="001F17D0"/>
    <w:rsid w:val="001F1A90"/>
    <w:rsid w:val="001F2720"/>
    <w:rsid w:val="001F33D5"/>
    <w:rsid w:val="001F4395"/>
    <w:rsid w:val="001F4865"/>
    <w:rsid w:val="001F48DD"/>
    <w:rsid w:val="001F4B22"/>
    <w:rsid w:val="001F5A87"/>
    <w:rsid w:val="001F6A18"/>
    <w:rsid w:val="0020048C"/>
    <w:rsid w:val="00200EED"/>
    <w:rsid w:val="00202465"/>
    <w:rsid w:val="00204A2B"/>
    <w:rsid w:val="0020503B"/>
    <w:rsid w:val="00205FB1"/>
    <w:rsid w:val="00207500"/>
    <w:rsid w:val="00207657"/>
    <w:rsid w:val="0021041B"/>
    <w:rsid w:val="00210BB4"/>
    <w:rsid w:val="00210D0A"/>
    <w:rsid w:val="0021143F"/>
    <w:rsid w:val="00211C41"/>
    <w:rsid w:val="00211E46"/>
    <w:rsid w:val="00212001"/>
    <w:rsid w:val="00213165"/>
    <w:rsid w:val="002132BD"/>
    <w:rsid w:val="00213759"/>
    <w:rsid w:val="00215B90"/>
    <w:rsid w:val="002163EA"/>
    <w:rsid w:val="00217C2A"/>
    <w:rsid w:val="00221741"/>
    <w:rsid w:val="0022250E"/>
    <w:rsid w:val="00222C9B"/>
    <w:rsid w:val="00223FA2"/>
    <w:rsid w:val="0022542D"/>
    <w:rsid w:val="002266D4"/>
    <w:rsid w:val="00226959"/>
    <w:rsid w:val="00227C4A"/>
    <w:rsid w:val="00230ACA"/>
    <w:rsid w:val="00235020"/>
    <w:rsid w:val="00236487"/>
    <w:rsid w:val="00236541"/>
    <w:rsid w:val="00236857"/>
    <w:rsid w:val="00236905"/>
    <w:rsid w:val="00241331"/>
    <w:rsid w:val="00241BFE"/>
    <w:rsid w:val="0024322D"/>
    <w:rsid w:val="002443A4"/>
    <w:rsid w:val="0024458E"/>
    <w:rsid w:val="0024478F"/>
    <w:rsid w:val="0024572B"/>
    <w:rsid w:val="002457B9"/>
    <w:rsid w:val="00246D60"/>
    <w:rsid w:val="00247890"/>
    <w:rsid w:val="00250510"/>
    <w:rsid w:val="00251328"/>
    <w:rsid w:val="0025151B"/>
    <w:rsid w:val="002519F4"/>
    <w:rsid w:val="00252B51"/>
    <w:rsid w:val="002548ED"/>
    <w:rsid w:val="0025626E"/>
    <w:rsid w:val="00256C80"/>
    <w:rsid w:val="00260450"/>
    <w:rsid w:val="00262643"/>
    <w:rsid w:val="0026292B"/>
    <w:rsid w:val="00262B1B"/>
    <w:rsid w:val="00262F38"/>
    <w:rsid w:val="002632C6"/>
    <w:rsid w:val="0026345C"/>
    <w:rsid w:val="00264200"/>
    <w:rsid w:val="00264930"/>
    <w:rsid w:val="00265845"/>
    <w:rsid w:val="00265C7F"/>
    <w:rsid w:val="00265D45"/>
    <w:rsid w:val="002664D2"/>
    <w:rsid w:val="002674AF"/>
    <w:rsid w:val="002676E4"/>
    <w:rsid w:val="0027159E"/>
    <w:rsid w:val="00272B34"/>
    <w:rsid w:val="00272FA2"/>
    <w:rsid w:val="0027621B"/>
    <w:rsid w:val="00276288"/>
    <w:rsid w:val="00277199"/>
    <w:rsid w:val="002828B0"/>
    <w:rsid w:val="00282954"/>
    <w:rsid w:val="0028303A"/>
    <w:rsid w:val="00285A34"/>
    <w:rsid w:val="00290C60"/>
    <w:rsid w:val="00291224"/>
    <w:rsid w:val="00292A84"/>
    <w:rsid w:val="00292B27"/>
    <w:rsid w:val="00294544"/>
    <w:rsid w:val="00296B69"/>
    <w:rsid w:val="00296F44"/>
    <w:rsid w:val="002A143A"/>
    <w:rsid w:val="002A14E2"/>
    <w:rsid w:val="002A188B"/>
    <w:rsid w:val="002A3749"/>
    <w:rsid w:val="002A50D8"/>
    <w:rsid w:val="002A6922"/>
    <w:rsid w:val="002A7E32"/>
    <w:rsid w:val="002B0140"/>
    <w:rsid w:val="002B3190"/>
    <w:rsid w:val="002B3E61"/>
    <w:rsid w:val="002B4A1D"/>
    <w:rsid w:val="002B569C"/>
    <w:rsid w:val="002B5D19"/>
    <w:rsid w:val="002B5F34"/>
    <w:rsid w:val="002C048D"/>
    <w:rsid w:val="002C12C5"/>
    <w:rsid w:val="002C1489"/>
    <w:rsid w:val="002C19CB"/>
    <w:rsid w:val="002C1B7A"/>
    <w:rsid w:val="002C3069"/>
    <w:rsid w:val="002C4074"/>
    <w:rsid w:val="002C4484"/>
    <w:rsid w:val="002C47FF"/>
    <w:rsid w:val="002C521B"/>
    <w:rsid w:val="002C6F7C"/>
    <w:rsid w:val="002D0EB3"/>
    <w:rsid w:val="002D15B9"/>
    <w:rsid w:val="002D2E64"/>
    <w:rsid w:val="002D368C"/>
    <w:rsid w:val="002D4D45"/>
    <w:rsid w:val="002E225D"/>
    <w:rsid w:val="002E2673"/>
    <w:rsid w:val="002E294D"/>
    <w:rsid w:val="002E32CF"/>
    <w:rsid w:val="002E413F"/>
    <w:rsid w:val="002E55C6"/>
    <w:rsid w:val="002E6A3E"/>
    <w:rsid w:val="002E75B4"/>
    <w:rsid w:val="002E76D4"/>
    <w:rsid w:val="002F0D5A"/>
    <w:rsid w:val="002F0EB5"/>
    <w:rsid w:val="002F12CE"/>
    <w:rsid w:val="002F30BF"/>
    <w:rsid w:val="002F4293"/>
    <w:rsid w:val="002F53A9"/>
    <w:rsid w:val="002F5870"/>
    <w:rsid w:val="002F58CC"/>
    <w:rsid w:val="002F759A"/>
    <w:rsid w:val="00300754"/>
    <w:rsid w:val="003007EA"/>
    <w:rsid w:val="00300D9E"/>
    <w:rsid w:val="00301FB8"/>
    <w:rsid w:val="003061FF"/>
    <w:rsid w:val="00306D85"/>
    <w:rsid w:val="00307E71"/>
    <w:rsid w:val="00312DE6"/>
    <w:rsid w:val="00313A86"/>
    <w:rsid w:val="00314252"/>
    <w:rsid w:val="0031560A"/>
    <w:rsid w:val="0031660E"/>
    <w:rsid w:val="00317C08"/>
    <w:rsid w:val="003209C8"/>
    <w:rsid w:val="0032160C"/>
    <w:rsid w:val="00322E22"/>
    <w:rsid w:val="00324799"/>
    <w:rsid w:val="00326DA6"/>
    <w:rsid w:val="00327041"/>
    <w:rsid w:val="003310CA"/>
    <w:rsid w:val="00331773"/>
    <w:rsid w:val="00332C27"/>
    <w:rsid w:val="003336A6"/>
    <w:rsid w:val="0033458A"/>
    <w:rsid w:val="003346EE"/>
    <w:rsid w:val="00336D71"/>
    <w:rsid w:val="00336F69"/>
    <w:rsid w:val="00337A3D"/>
    <w:rsid w:val="00337CC9"/>
    <w:rsid w:val="00340322"/>
    <w:rsid w:val="00350DA1"/>
    <w:rsid w:val="0035196E"/>
    <w:rsid w:val="00351A7B"/>
    <w:rsid w:val="00351C99"/>
    <w:rsid w:val="00352565"/>
    <w:rsid w:val="00352A47"/>
    <w:rsid w:val="00352D07"/>
    <w:rsid w:val="003538A7"/>
    <w:rsid w:val="00354219"/>
    <w:rsid w:val="0035432D"/>
    <w:rsid w:val="00354BCB"/>
    <w:rsid w:val="003554EF"/>
    <w:rsid w:val="00355B34"/>
    <w:rsid w:val="00356524"/>
    <w:rsid w:val="003569BD"/>
    <w:rsid w:val="00361726"/>
    <w:rsid w:val="003619C5"/>
    <w:rsid w:val="003625D8"/>
    <w:rsid w:val="00363151"/>
    <w:rsid w:val="003640C9"/>
    <w:rsid w:val="003645FB"/>
    <w:rsid w:val="00364EA5"/>
    <w:rsid w:val="003707A7"/>
    <w:rsid w:val="0037339E"/>
    <w:rsid w:val="00373709"/>
    <w:rsid w:val="00373D76"/>
    <w:rsid w:val="00374295"/>
    <w:rsid w:val="00376A5B"/>
    <w:rsid w:val="00380139"/>
    <w:rsid w:val="003809E3"/>
    <w:rsid w:val="003828DA"/>
    <w:rsid w:val="00383894"/>
    <w:rsid w:val="003845C7"/>
    <w:rsid w:val="00385286"/>
    <w:rsid w:val="00386396"/>
    <w:rsid w:val="00387D36"/>
    <w:rsid w:val="00393606"/>
    <w:rsid w:val="00393F67"/>
    <w:rsid w:val="00395A94"/>
    <w:rsid w:val="00395B50"/>
    <w:rsid w:val="00395D02"/>
    <w:rsid w:val="00396B09"/>
    <w:rsid w:val="003978F9"/>
    <w:rsid w:val="00397E1F"/>
    <w:rsid w:val="003A131D"/>
    <w:rsid w:val="003A1A92"/>
    <w:rsid w:val="003A3255"/>
    <w:rsid w:val="003A37E9"/>
    <w:rsid w:val="003A4032"/>
    <w:rsid w:val="003A5812"/>
    <w:rsid w:val="003A5BB0"/>
    <w:rsid w:val="003A6A35"/>
    <w:rsid w:val="003A7239"/>
    <w:rsid w:val="003A7360"/>
    <w:rsid w:val="003B0691"/>
    <w:rsid w:val="003B0C7D"/>
    <w:rsid w:val="003B3558"/>
    <w:rsid w:val="003B3811"/>
    <w:rsid w:val="003B4043"/>
    <w:rsid w:val="003B4338"/>
    <w:rsid w:val="003B57AD"/>
    <w:rsid w:val="003B5A73"/>
    <w:rsid w:val="003B5DAB"/>
    <w:rsid w:val="003B797D"/>
    <w:rsid w:val="003B7F35"/>
    <w:rsid w:val="003C18EB"/>
    <w:rsid w:val="003C1DAC"/>
    <w:rsid w:val="003C2C0B"/>
    <w:rsid w:val="003C34B5"/>
    <w:rsid w:val="003C4536"/>
    <w:rsid w:val="003C4AF0"/>
    <w:rsid w:val="003C4C61"/>
    <w:rsid w:val="003C6D8D"/>
    <w:rsid w:val="003C748F"/>
    <w:rsid w:val="003D3DD4"/>
    <w:rsid w:val="003D43ED"/>
    <w:rsid w:val="003D4EA1"/>
    <w:rsid w:val="003D5DEF"/>
    <w:rsid w:val="003D6477"/>
    <w:rsid w:val="003D6CF7"/>
    <w:rsid w:val="003D7A19"/>
    <w:rsid w:val="003D7DB7"/>
    <w:rsid w:val="003E0F1A"/>
    <w:rsid w:val="003E2B6E"/>
    <w:rsid w:val="003E314E"/>
    <w:rsid w:val="003E3289"/>
    <w:rsid w:val="003E3809"/>
    <w:rsid w:val="003E3B44"/>
    <w:rsid w:val="003E63A3"/>
    <w:rsid w:val="003E6D09"/>
    <w:rsid w:val="003F1401"/>
    <w:rsid w:val="003F155E"/>
    <w:rsid w:val="003F2D3D"/>
    <w:rsid w:val="003F450E"/>
    <w:rsid w:val="003F557A"/>
    <w:rsid w:val="003F5981"/>
    <w:rsid w:val="003F5BF7"/>
    <w:rsid w:val="00400651"/>
    <w:rsid w:val="00400679"/>
    <w:rsid w:val="00401347"/>
    <w:rsid w:val="004014A7"/>
    <w:rsid w:val="004018AC"/>
    <w:rsid w:val="00401BE3"/>
    <w:rsid w:val="00402F94"/>
    <w:rsid w:val="004040B7"/>
    <w:rsid w:val="00404198"/>
    <w:rsid w:val="004043E3"/>
    <w:rsid w:val="00405CD9"/>
    <w:rsid w:val="00406CFA"/>
    <w:rsid w:val="004100E4"/>
    <w:rsid w:val="00410BFC"/>
    <w:rsid w:val="00414C94"/>
    <w:rsid w:val="004153B0"/>
    <w:rsid w:val="00415642"/>
    <w:rsid w:val="004162E2"/>
    <w:rsid w:val="00416B65"/>
    <w:rsid w:val="00417AAA"/>
    <w:rsid w:val="00417FDC"/>
    <w:rsid w:val="00421CE2"/>
    <w:rsid w:val="0042201E"/>
    <w:rsid w:val="0042384D"/>
    <w:rsid w:val="00424062"/>
    <w:rsid w:val="004250CF"/>
    <w:rsid w:val="00425C96"/>
    <w:rsid w:val="00426939"/>
    <w:rsid w:val="00430B1C"/>
    <w:rsid w:val="00430C40"/>
    <w:rsid w:val="00430F46"/>
    <w:rsid w:val="00431BD8"/>
    <w:rsid w:val="00431EF5"/>
    <w:rsid w:val="00433302"/>
    <w:rsid w:val="00433B4A"/>
    <w:rsid w:val="00433DCF"/>
    <w:rsid w:val="00433ECA"/>
    <w:rsid w:val="004371B9"/>
    <w:rsid w:val="00437E07"/>
    <w:rsid w:val="00440E4C"/>
    <w:rsid w:val="004417BB"/>
    <w:rsid w:val="0044233F"/>
    <w:rsid w:val="00442F04"/>
    <w:rsid w:val="004435F0"/>
    <w:rsid w:val="00444699"/>
    <w:rsid w:val="004446D1"/>
    <w:rsid w:val="004456D8"/>
    <w:rsid w:val="004461DD"/>
    <w:rsid w:val="00447042"/>
    <w:rsid w:val="00450684"/>
    <w:rsid w:val="00450A37"/>
    <w:rsid w:val="00452EC5"/>
    <w:rsid w:val="00453AB1"/>
    <w:rsid w:val="00453F6E"/>
    <w:rsid w:val="00455543"/>
    <w:rsid w:val="00455603"/>
    <w:rsid w:val="0045611C"/>
    <w:rsid w:val="004562C3"/>
    <w:rsid w:val="004579D5"/>
    <w:rsid w:val="004600B6"/>
    <w:rsid w:val="00460AAA"/>
    <w:rsid w:val="004638B3"/>
    <w:rsid w:val="004639B7"/>
    <w:rsid w:val="00463AF6"/>
    <w:rsid w:val="004640D0"/>
    <w:rsid w:val="00464E01"/>
    <w:rsid w:val="00465100"/>
    <w:rsid w:val="00465C88"/>
    <w:rsid w:val="004660BF"/>
    <w:rsid w:val="00466524"/>
    <w:rsid w:val="00466A73"/>
    <w:rsid w:val="0047036E"/>
    <w:rsid w:val="00470886"/>
    <w:rsid w:val="00470AE2"/>
    <w:rsid w:val="004711EE"/>
    <w:rsid w:val="004739D7"/>
    <w:rsid w:val="00473B0C"/>
    <w:rsid w:val="0047552F"/>
    <w:rsid w:val="00475EF7"/>
    <w:rsid w:val="004804C2"/>
    <w:rsid w:val="00481E9F"/>
    <w:rsid w:val="00483787"/>
    <w:rsid w:val="00483F6E"/>
    <w:rsid w:val="004841DB"/>
    <w:rsid w:val="0048495D"/>
    <w:rsid w:val="00484C69"/>
    <w:rsid w:val="00484E98"/>
    <w:rsid w:val="00485147"/>
    <w:rsid w:val="00486CDF"/>
    <w:rsid w:val="004906D2"/>
    <w:rsid w:val="00490D14"/>
    <w:rsid w:val="0049237B"/>
    <w:rsid w:val="00492BA1"/>
    <w:rsid w:val="00494879"/>
    <w:rsid w:val="004965FB"/>
    <w:rsid w:val="004968C7"/>
    <w:rsid w:val="004A0AA6"/>
    <w:rsid w:val="004A2D6C"/>
    <w:rsid w:val="004A3C0C"/>
    <w:rsid w:val="004A3D63"/>
    <w:rsid w:val="004A6440"/>
    <w:rsid w:val="004A6FFC"/>
    <w:rsid w:val="004A7C49"/>
    <w:rsid w:val="004B0036"/>
    <w:rsid w:val="004B03D5"/>
    <w:rsid w:val="004B0C74"/>
    <w:rsid w:val="004B29AB"/>
    <w:rsid w:val="004B73F4"/>
    <w:rsid w:val="004C1A37"/>
    <w:rsid w:val="004C2EFB"/>
    <w:rsid w:val="004C45FA"/>
    <w:rsid w:val="004C570D"/>
    <w:rsid w:val="004C6DC7"/>
    <w:rsid w:val="004C7185"/>
    <w:rsid w:val="004C77CB"/>
    <w:rsid w:val="004D046C"/>
    <w:rsid w:val="004D04D5"/>
    <w:rsid w:val="004D1AD3"/>
    <w:rsid w:val="004D2D5B"/>
    <w:rsid w:val="004D42A7"/>
    <w:rsid w:val="004D5224"/>
    <w:rsid w:val="004D69E3"/>
    <w:rsid w:val="004E0192"/>
    <w:rsid w:val="004E104C"/>
    <w:rsid w:val="004E123A"/>
    <w:rsid w:val="004E1BDA"/>
    <w:rsid w:val="004E22D3"/>
    <w:rsid w:val="004E2DA6"/>
    <w:rsid w:val="004E38E2"/>
    <w:rsid w:val="004E4E4A"/>
    <w:rsid w:val="004E5048"/>
    <w:rsid w:val="004E51A5"/>
    <w:rsid w:val="004E5504"/>
    <w:rsid w:val="004E5AA8"/>
    <w:rsid w:val="004E6C01"/>
    <w:rsid w:val="004E70FC"/>
    <w:rsid w:val="004E7D58"/>
    <w:rsid w:val="004F10B7"/>
    <w:rsid w:val="004F1633"/>
    <w:rsid w:val="004F21E0"/>
    <w:rsid w:val="004F29BE"/>
    <w:rsid w:val="004F51F9"/>
    <w:rsid w:val="004F51FC"/>
    <w:rsid w:val="005014E1"/>
    <w:rsid w:val="00501E0A"/>
    <w:rsid w:val="0050257D"/>
    <w:rsid w:val="0050351D"/>
    <w:rsid w:val="00504489"/>
    <w:rsid w:val="00506278"/>
    <w:rsid w:val="00506A08"/>
    <w:rsid w:val="00506C78"/>
    <w:rsid w:val="005074D1"/>
    <w:rsid w:val="00510452"/>
    <w:rsid w:val="005117EB"/>
    <w:rsid w:val="00512CD9"/>
    <w:rsid w:val="00516796"/>
    <w:rsid w:val="005172A9"/>
    <w:rsid w:val="00522F1F"/>
    <w:rsid w:val="00523D7E"/>
    <w:rsid w:val="00524463"/>
    <w:rsid w:val="0052753E"/>
    <w:rsid w:val="005308CA"/>
    <w:rsid w:val="00530C05"/>
    <w:rsid w:val="005312DC"/>
    <w:rsid w:val="005315E8"/>
    <w:rsid w:val="0053190F"/>
    <w:rsid w:val="00532C83"/>
    <w:rsid w:val="0053433E"/>
    <w:rsid w:val="005345A1"/>
    <w:rsid w:val="00534882"/>
    <w:rsid w:val="0053493F"/>
    <w:rsid w:val="00535F1A"/>
    <w:rsid w:val="0053673B"/>
    <w:rsid w:val="00536E81"/>
    <w:rsid w:val="0053718C"/>
    <w:rsid w:val="00541A5D"/>
    <w:rsid w:val="00541B76"/>
    <w:rsid w:val="00544442"/>
    <w:rsid w:val="00544827"/>
    <w:rsid w:val="00545F3D"/>
    <w:rsid w:val="00550D1B"/>
    <w:rsid w:val="0056487F"/>
    <w:rsid w:val="00566E4B"/>
    <w:rsid w:val="00567013"/>
    <w:rsid w:val="00570B32"/>
    <w:rsid w:val="005717DD"/>
    <w:rsid w:val="00571BC4"/>
    <w:rsid w:val="00573018"/>
    <w:rsid w:val="0057476B"/>
    <w:rsid w:val="0057623A"/>
    <w:rsid w:val="00580FFB"/>
    <w:rsid w:val="00581A87"/>
    <w:rsid w:val="005820DC"/>
    <w:rsid w:val="00584BCE"/>
    <w:rsid w:val="00585151"/>
    <w:rsid w:val="00585DDC"/>
    <w:rsid w:val="005871D8"/>
    <w:rsid w:val="00587684"/>
    <w:rsid w:val="005877CE"/>
    <w:rsid w:val="0059108B"/>
    <w:rsid w:val="005911B1"/>
    <w:rsid w:val="00592006"/>
    <w:rsid w:val="0059212E"/>
    <w:rsid w:val="0059225B"/>
    <w:rsid w:val="00592D52"/>
    <w:rsid w:val="0059401A"/>
    <w:rsid w:val="00596114"/>
    <w:rsid w:val="00597145"/>
    <w:rsid w:val="005A045F"/>
    <w:rsid w:val="005A0A7E"/>
    <w:rsid w:val="005A0BD5"/>
    <w:rsid w:val="005A1095"/>
    <w:rsid w:val="005A2070"/>
    <w:rsid w:val="005A2227"/>
    <w:rsid w:val="005A2B6F"/>
    <w:rsid w:val="005A3445"/>
    <w:rsid w:val="005A3956"/>
    <w:rsid w:val="005A4398"/>
    <w:rsid w:val="005A444E"/>
    <w:rsid w:val="005A5673"/>
    <w:rsid w:val="005A583F"/>
    <w:rsid w:val="005A5AF6"/>
    <w:rsid w:val="005A7094"/>
    <w:rsid w:val="005B03F5"/>
    <w:rsid w:val="005C0E2D"/>
    <w:rsid w:val="005C4051"/>
    <w:rsid w:val="005C40D5"/>
    <w:rsid w:val="005C4510"/>
    <w:rsid w:val="005D1904"/>
    <w:rsid w:val="005D2665"/>
    <w:rsid w:val="005D28AC"/>
    <w:rsid w:val="005D2AE9"/>
    <w:rsid w:val="005D2B73"/>
    <w:rsid w:val="005D35F3"/>
    <w:rsid w:val="005D3872"/>
    <w:rsid w:val="005D4767"/>
    <w:rsid w:val="005D5677"/>
    <w:rsid w:val="005D5DB1"/>
    <w:rsid w:val="005D7D7A"/>
    <w:rsid w:val="005E0231"/>
    <w:rsid w:val="005E0725"/>
    <w:rsid w:val="005E1AEF"/>
    <w:rsid w:val="005E203F"/>
    <w:rsid w:val="005E290B"/>
    <w:rsid w:val="005E2D1C"/>
    <w:rsid w:val="005E3F71"/>
    <w:rsid w:val="005E6D0E"/>
    <w:rsid w:val="005E6D64"/>
    <w:rsid w:val="005E71B1"/>
    <w:rsid w:val="005F0600"/>
    <w:rsid w:val="005F631C"/>
    <w:rsid w:val="005F6431"/>
    <w:rsid w:val="005F6BF3"/>
    <w:rsid w:val="005F7B17"/>
    <w:rsid w:val="00602BF5"/>
    <w:rsid w:val="006045CB"/>
    <w:rsid w:val="00604607"/>
    <w:rsid w:val="00604A51"/>
    <w:rsid w:val="00604E2B"/>
    <w:rsid w:val="00606A07"/>
    <w:rsid w:val="00606DAD"/>
    <w:rsid w:val="00606F7E"/>
    <w:rsid w:val="00607056"/>
    <w:rsid w:val="00607570"/>
    <w:rsid w:val="00607A1F"/>
    <w:rsid w:val="006109D4"/>
    <w:rsid w:val="0061638D"/>
    <w:rsid w:val="00616F2A"/>
    <w:rsid w:val="00621A8B"/>
    <w:rsid w:val="00624C6E"/>
    <w:rsid w:val="00625770"/>
    <w:rsid w:val="00626748"/>
    <w:rsid w:val="00627B74"/>
    <w:rsid w:val="0063012A"/>
    <w:rsid w:val="00630A4D"/>
    <w:rsid w:val="00630A88"/>
    <w:rsid w:val="00631147"/>
    <w:rsid w:val="00633AAC"/>
    <w:rsid w:val="00634174"/>
    <w:rsid w:val="00635708"/>
    <w:rsid w:val="00636FBD"/>
    <w:rsid w:val="00640C20"/>
    <w:rsid w:val="00642B18"/>
    <w:rsid w:val="0064481B"/>
    <w:rsid w:val="006461E8"/>
    <w:rsid w:val="006464BA"/>
    <w:rsid w:val="00647509"/>
    <w:rsid w:val="00647618"/>
    <w:rsid w:val="00651BED"/>
    <w:rsid w:val="006527FD"/>
    <w:rsid w:val="00654913"/>
    <w:rsid w:val="0065511A"/>
    <w:rsid w:val="00656362"/>
    <w:rsid w:val="00657783"/>
    <w:rsid w:val="00657B85"/>
    <w:rsid w:val="00660CA6"/>
    <w:rsid w:val="006622C3"/>
    <w:rsid w:val="00662F12"/>
    <w:rsid w:val="006643C2"/>
    <w:rsid w:val="00664FB8"/>
    <w:rsid w:val="00666965"/>
    <w:rsid w:val="00666C8F"/>
    <w:rsid w:val="0066786A"/>
    <w:rsid w:val="00667B74"/>
    <w:rsid w:val="00671C76"/>
    <w:rsid w:val="00672B92"/>
    <w:rsid w:val="00673B8C"/>
    <w:rsid w:val="00674211"/>
    <w:rsid w:val="0067494F"/>
    <w:rsid w:val="00674D98"/>
    <w:rsid w:val="00674EF0"/>
    <w:rsid w:val="00675ED6"/>
    <w:rsid w:val="00676E5F"/>
    <w:rsid w:val="0067714C"/>
    <w:rsid w:val="006775AE"/>
    <w:rsid w:val="00682150"/>
    <w:rsid w:val="006848FB"/>
    <w:rsid w:val="00685A91"/>
    <w:rsid w:val="006869B2"/>
    <w:rsid w:val="006872BD"/>
    <w:rsid w:val="006873B2"/>
    <w:rsid w:val="006905E3"/>
    <w:rsid w:val="00690DB6"/>
    <w:rsid w:val="00690E6F"/>
    <w:rsid w:val="006918FC"/>
    <w:rsid w:val="00691DA4"/>
    <w:rsid w:val="00691E99"/>
    <w:rsid w:val="00692165"/>
    <w:rsid w:val="00692194"/>
    <w:rsid w:val="006926F2"/>
    <w:rsid w:val="00693FEA"/>
    <w:rsid w:val="006943D0"/>
    <w:rsid w:val="00694FFC"/>
    <w:rsid w:val="0069523F"/>
    <w:rsid w:val="00695CD1"/>
    <w:rsid w:val="00697FEC"/>
    <w:rsid w:val="006A0A5D"/>
    <w:rsid w:val="006A0E1D"/>
    <w:rsid w:val="006A0EC6"/>
    <w:rsid w:val="006A1999"/>
    <w:rsid w:val="006A2578"/>
    <w:rsid w:val="006A29C5"/>
    <w:rsid w:val="006A5FFF"/>
    <w:rsid w:val="006A607A"/>
    <w:rsid w:val="006A772A"/>
    <w:rsid w:val="006A7DE9"/>
    <w:rsid w:val="006B18B9"/>
    <w:rsid w:val="006B4069"/>
    <w:rsid w:val="006B57B0"/>
    <w:rsid w:val="006B588A"/>
    <w:rsid w:val="006B668E"/>
    <w:rsid w:val="006B6BCD"/>
    <w:rsid w:val="006B6EBE"/>
    <w:rsid w:val="006B795C"/>
    <w:rsid w:val="006C0881"/>
    <w:rsid w:val="006D16FD"/>
    <w:rsid w:val="006D2715"/>
    <w:rsid w:val="006D4831"/>
    <w:rsid w:val="006D5526"/>
    <w:rsid w:val="006D6236"/>
    <w:rsid w:val="006E35CE"/>
    <w:rsid w:val="006E399C"/>
    <w:rsid w:val="006E3E09"/>
    <w:rsid w:val="006E3F01"/>
    <w:rsid w:val="006E4173"/>
    <w:rsid w:val="006E5A11"/>
    <w:rsid w:val="006E6AB3"/>
    <w:rsid w:val="006F14A1"/>
    <w:rsid w:val="006F166F"/>
    <w:rsid w:val="006F26E7"/>
    <w:rsid w:val="006F2D44"/>
    <w:rsid w:val="006F32DE"/>
    <w:rsid w:val="006F4D2F"/>
    <w:rsid w:val="006F548C"/>
    <w:rsid w:val="006F5C30"/>
    <w:rsid w:val="006F64CB"/>
    <w:rsid w:val="006F7B84"/>
    <w:rsid w:val="006F7BD0"/>
    <w:rsid w:val="00701099"/>
    <w:rsid w:val="007014BE"/>
    <w:rsid w:val="00701575"/>
    <w:rsid w:val="007020E6"/>
    <w:rsid w:val="007023D7"/>
    <w:rsid w:val="00703E1A"/>
    <w:rsid w:val="007043C2"/>
    <w:rsid w:val="00704C00"/>
    <w:rsid w:val="00705496"/>
    <w:rsid w:val="0070575D"/>
    <w:rsid w:val="00706013"/>
    <w:rsid w:val="0070705C"/>
    <w:rsid w:val="00707319"/>
    <w:rsid w:val="0071041A"/>
    <w:rsid w:val="00711137"/>
    <w:rsid w:val="00713701"/>
    <w:rsid w:val="0072008F"/>
    <w:rsid w:val="00721B4B"/>
    <w:rsid w:val="007221A7"/>
    <w:rsid w:val="00722D43"/>
    <w:rsid w:val="00723D80"/>
    <w:rsid w:val="007241EB"/>
    <w:rsid w:val="007248E9"/>
    <w:rsid w:val="00724D29"/>
    <w:rsid w:val="00725ACF"/>
    <w:rsid w:val="0072705E"/>
    <w:rsid w:val="00727408"/>
    <w:rsid w:val="0072773B"/>
    <w:rsid w:val="00730514"/>
    <w:rsid w:val="00731047"/>
    <w:rsid w:val="0073149C"/>
    <w:rsid w:val="007314CE"/>
    <w:rsid w:val="00731588"/>
    <w:rsid w:val="00731D0C"/>
    <w:rsid w:val="00734279"/>
    <w:rsid w:val="0073490E"/>
    <w:rsid w:val="00736A9B"/>
    <w:rsid w:val="00742517"/>
    <w:rsid w:val="007436A4"/>
    <w:rsid w:val="00743DCA"/>
    <w:rsid w:val="00743FF6"/>
    <w:rsid w:val="007444F0"/>
    <w:rsid w:val="00746251"/>
    <w:rsid w:val="00746ABD"/>
    <w:rsid w:val="007475DC"/>
    <w:rsid w:val="00751CFA"/>
    <w:rsid w:val="0075273A"/>
    <w:rsid w:val="00752E85"/>
    <w:rsid w:val="00753A49"/>
    <w:rsid w:val="00754289"/>
    <w:rsid w:val="00754905"/>
    <w:rsid w:val="007558FC"/>
    <w:rsid w:val="00756E76"/>
    <w:rsid w:val="00756F83"/>
    <w:rsid w:val="00757802"/>
    <w:rsid w:val="007619DA"/>
    <w:rsid w:val="00762AF2"/>
    <w:rsid w:val="00763059"/>
    <w:rsid w:val="007633F3"/>
    <w:rsid w:val="00764474"/>
    <w:rsid w:val="00764DD1"/>
    <w:rsid w:val="00765404"/>
    <w:rsid w:val="00767AAF"/>
    <w:rsid w:val="0077007D"/>
    <w:rsid w:val="00774FE3"/>
    <w:rsid w:val="00775808"/>
    <w:rsid w:val="0077643C"/>
    <w:rsid w:val="00776C39"/>
    <w:rsid w:val="00776D4C"/>
    <w:rsid w:val="0077797B"/>
    <w:rsid w:val="007779BA"/>
    <w:rsid w:val="0078123A"/>
    <w:rsid w:val="007818EE"/>
    <w:rsid w:val="00781E12"/>
    <w:rsid w:val="00782F8E"/>
    <w:rsid w:val="00783046"/>
    <w:rsid w:val="00783108"/>
    <w:rsid w:val="0078316E"/>
    <w:rsid w:val="00783FC5"/>
    <w:rsid w:val="007854A4"/>
    <w:rsid w:val="007863B9"/>
    <w:rsid w:val="007873D7"/>
    <w:rsid w:val="007874E4"/>
    <w:rsid w:val="007878F3"/>
    <w:rsid w:val="00787A80"/>
    <w:rsid w:val="0079661C"/>
    <w:rsid w:val="00796BAD"/>
    <w:rsid w:val="007976C6"/>
    <w:rsid w:val="007A18E9"/>
    <w:rsid w:val="007A36D8"/>
    <w:rsid w:val="007A3B07"/>
    <w:rsid w:val="007A3D31"/>
    <w:rsid w:val="007A3E34"/>
    <w:rsid w:val="007A47E4"/>
    <w:rsid w:val="007A5899"/>
    <w:rsid w:val="007A67B1"/>
    <w:rsid w:val="007B151E"/>
    <w:rsid w:val="007B2FF1"/>
    <w:rsid w:val="007B3C72"/>
    <w:rsid w:val="007B6525"/>
    <w:rsid w:val="007B6C72"/>
    <w:rsid w:val="007B763B"/>
    <w:rsid w:val="007C39F3"/>
    <w:rsid w:val="007D1810"/>
    <w:rsid w:val="007D26C4"/>
    <w:rsid w:val="007D2742"/>
    <w:rsid w:val="007D3375"/>
    <w:rsid w:val="007D3E99"/>
    <w:rsid w:val="007D41EB"/>
    <w:rsid w:val="007D49CB"/>
    <w:rsid w:val="007D4A08"/>
    <w:rsid w:val="007D569A"/>
    <w:rsid w:val="007D5ADB"/>
    <w:rsid w:val="007D5FFF"/>
    <w:rsid w:val="007D730F"/>
    <w:rsid w:val="007D7328"/>
    <w:rsid w:val="007E1421"/>
    <w:rsid w:val="007E156E"/>
    <w:rsid w:val="007E16A3"/>
    <w:rsid w:val="007E1D39"/>
    <w:rsid w:val="007E3C9D"/>
    <w:rsid w:val="007E46A2"/>
    <w:rsid w:val="007E4F0C"/>
    <w:rsid w:val="007E58A0"/>
    <w:rsid w:val="007E5A38"/>
    <w:rsid w:val="007E5D8F"/>
    <w:rsid w:val="007E669F"/>
    <w:rsid w:val="007E6F3D"/>
    <w:rsid w:val="007E6F6A"/>
    <w:rsid w:val="007E7031"/>
    <w:rsid w:val="007E791F"/>
    <w:rsid w:val="007F06E3"/>
    <w:rsid w:val="007F1C6F"/>
    <w:rsid w:val="007F2092"/>
    <w:rsid w:val="007F220D"/>
    <w:rsid w:val="007F28EF"/>
    <w:rsid w:val="007F2CAF"/>
    <w:rsid w:val="007F2E6C"/>
    <w:rsid w:val="007F2F7D"/>
    <w:rsid w:val="007F5779"/>
    <w:rsid w:val="007F6AA2"/>
    <w:rsid w:val="007F722B"/>
    <w:rsid w:val="00800302"/>
    <w:rsid w:val="00801AA5"/>
    <w:rsid w:val="00802084"/>
    <w:rsid w:val="00802A61"/>
    <w:rsid w:val="0080313D"/>
    <w:rsid w:val="0080376C"/>
    <w:rsid w:val="00803850"/>
    <w:rsid w:val="008104F5"/>
    <w:rsid w:val="00810C8B"/>
    <w:rsid w:val="00810EFC"/>
    <w:rsid w:val="008117E4"/>
    <w:rsid w:val="00811B5D"/>
    <w:rsid w:val="0081220B"/>
    <w:rsid w:val="00812A69"/>
    <w:rsid w:val="00812BBC"/>
    <w:rsid w:val="00813B92"/>
    <w:rsid w:val="00814100"/>
    <w:rsid w:val="00815078"/>
    <w:rsid w:val="00816D82"/>
    <w:rsid w:val="008174DF"/>
    <w:rsid w:val="00817521"/>
    <w:rsid w:val="008225E3"/>
    <w:rsid w:val="00822999"/>
    <w:rsid w:val="008239B1"/>
    <w:rsid w:val="0082557E"/>
    <w:rsid w:val="0082590C"/>
    <w:rsid w:val="008318AF"/>
    <w:rsid w:val="008322F0"/>
    <w:rsid w:val="00832455"/>
    <w:rsid w:val="00832895"/>
    <w:rsid w:val="00832A11"/>
    <w:rsid w:val="00833380"/>
    <w:rsid w:val="008345D6"/>
    <w:rsid w:val="008349D3"/>
    <w:rsid w:val="00834E61"/>
    <w:rsid w:val="008356F1"/>
    <w:rsid w:val="00835780"/>
    <w:rsid w:val="00835784"/>
    <w:rsid w:val="008366C2"/>
    <w:rsid w:val="00836EB8"/>
    <w:rsid w:val="00840295"/>
    <w:rsid w:val="008410A8"/>
    <w:rsid w:val="008426DF"/>
    <w:rsid w:val="008459CA"/>
    <w:rsid w:val="0084617A"/>
    <w:rsid w:val="008478BB"/>
    <w:rsid w:val="00847DC4"/>
    <w:rsid w:val="0085057C"/>
    <w:rsid w:val="00852039"/>
    <w:rsid w:val="008520FB"/>
    <w:rsid w:val="00852172"/>
    <w:rsid w:val="00852484"/>
    <w:rsid w:val="00852894"/>
    <w:rsid w:val="0085290D"/>
    <w:rsid w:val="008546C3"/>
    <w:rsid w:val="00854D70"/>
    <w:rsid w:val="008556C3"/>
    <w:rsid w:val="008568B8"/>
    <w:rsid w:val="00856A0C"/>
    <w:rsid w:val="00857530"/>
    <w:rsid w:val="00857FAD"/>
    <w:rsid w:val="00860ACB"/>
    <w:rsid w:val="00860C8E"/>
    <w:rsid w:val="00863CB6"/>
    <w:rsid w:val="00863CBF"/>
    <w:rsid w:val="00863E15"/>
    <w:rsid w:val="008646C7"/>
    <w:rsid w:val="0086487E"/>
    <w:rsid w:val="00864947"/>
    <w:rsid w:val="00864DCD"/>
    <w:rsid w:val="0086511F"/>
    <w:rsid w:val="00865E94"/>
    <w:rsid w:val="00866679"/>
    <w:rsid w:val="00867C41"/>
    <w:rsid w:val="008715D0"/>
    <w:rsid w:val="00872036"/>
    <w:rsid w:val="00872593"/>
    <w:rsid w:val="00872AAD"/>
    <w:rsid w:val="00876518"/>
    <w:rsid w:val="00876F88"/>
    <w:rsid w:val="008774A7"/>
    <w:rsid w:val="00880762"/>
    <w:rsid w:val="0088351B"/>
    <w:rsid w:val="00883B47"/>
    <w:rsid w:val="00883B6F"/>
    <w:rsid w:val="0088408D"/>
    <w:rsid w:val="0088636C"/>
    <w:rsid w:val="008900E6"/>
    <w:rsid w:val="0089014C"/>
    <w:rsid w:val="008910C7"/>
    <w:rsid w:val="00891107"/>
    <w:rsid w:val="00891AD9"/>
    <w:rsid w:val="00891CB6"/>
    <w:rsid w:val="00892519"/>
    <w:rsid w:val="00892581"/>
    <w:rsid w:val="00892770"/>
    <w:rsid w:val="0089317D"/>
    <w:rsid w:val="00893D54"/>
    <w:rsid w:val="00893D96"/>
    <w:rsid w:val="00894F4B"/>
    <w:rsid w:val="00896900"/>
    <w:rsid w:val="008A2ABB"/>
    <w:rsid w:val="008A2F6F"/>
    <w:rsid w:val="008A3E60"/>
    <w:rsid w:val="008A55DA"/>
    <w:rsid w:val="008A60B5"/>
    <w:rsid w:val="008A671C"/>
    <w:rsid w:val="008A6FDF"/>
    <w:rsid w:val="008B19C8"/>
    <w:rsid w:val="008B1DBF"/>
    <w:rsid w:val="008B4DFC"/>
    <w:rsid w:val="008B53FE"/>
    <w:rsid w:val="008B5DD1"/>
    <w:rsid w:val="008B5F8C"/>
    <w:rsid w:val="008B6409"/>
    <w:rsid w:val="008B6FBA"/>
    <w:rsid w:val="008B72EE"/>
    <w:rsid w:val="008B736C"/>
    <w:rsid w:val="008C0F93"/>
    <w:rsid w:val="008C5ED6"/>
    <w:rsid w:val="008C65EA"/>
    <w:rsid w:val="008C6EB7"/>
    <w:rsid w:val="008C7BCF"/>
    <w:rsid w:val="008D0057"/>
    <w:rsid w:val="008D014E"/>
    <w:rsid w:val="008D017E"/>
    <w:rsid w:val="008D0541"/>
    <w:rsid w:val="008D19C3"/>
    <w:rsid w:val="008D57A0"/>
    <w:rsid w:val="008D6078"/>
    <w:rsid w:val="008D7493"/>
    <w:rsid w:val="008D7B96"/>
    <w:rsid w:val="008E088A"/>
    <w:rsid w:val="008E1C2E"/>
    <w:rsid w:val="008E33ED"/>
    <w:rsid w:val="008E3C96"/>
    <w:rsid w:val="008E486A"/>
    <w:rsid w:val="008E4E6A"/>
    <w:rsid w:val="008E5EA7"/>
    <w:rsid w:val="008F0B16"/>
    <w:rsid w:val="008F12D0"/>
    <w:rsid w:val="008F36F8"/>
    <w:rsid w:val="008F3A89"/>
    <w:rsid w:val="008F3E58"/>
    <w:rsid w:val="008F5ED6"/>
    <w:rsid w:val="008F659E"/>
    <w:rsid w:val="008F6796"/>
    <w:rsid w:val="008F780B"/>
    <w:rsid w:val="00900B23"/>
    <w:rsid w:val="00900EB9"/>
    <w:rsid w:val="009018F4"/>
    <w:rsid w:val="00901959"/>
    <w:rsid w:val="00901C4E"/>
    <w:rsid w:val="009025A8"/>
    <w:rsid w:val="0090485E"/>
    <w:rsid w:val="00904B96"/>
    <w:rsid w:val="009056F8"/>
    <w:rsid w:val="00907A85"/>
    <w:rsid w:val="009114D3"/>
    <w:rsid w:val="00911FB0"/>
    <w:rsid w:val="009124CA"/>
    <w:rsid w:val="00912613"/>
    <w:rsid w:val="00912617"/>
    <w:rsid w:val="00914F11"/>
    <w:rsid w:val="00915B64"/>
    <w:rsid w:val="00915C17"/>
    <w:rsid w:val="00916A69"/>
    <w:rsid w:val="00916E3B"/>
    <w:rsid w:val="00916E80"/>
    <w:rsid w:val="00917AA3"/>
    <w:rsid w:val="00922373"/>
    <w:rsid w:val="00923C21"/>
    <w:rsid w:val="00925FED"/>
    <w:rsid w:val="00926A49"/>
    <w:rsid w:val="00927425"/>
    <w:rsid w:val="00930B04"/>
    <w:rsid w:val="0093143C"/>
    <w:rsid w:val="0093256B"/>
    <w:rsid w:val="00934F3A"/>
    <w:rsid w:val="009372A8"/>
    <w:rsid w:val="00940F51"/>
    <w:rsid w:val="009433C4"/>
    <w:rsid w:val="0094360C"/>
    <w:rsid w:val="009445B9"/>
    <w:rsid w:val="009459EB"/>
    <w:rsid w:val="00947AA3"/>
    <w:rsid w:val="0095029F"/>
    <w:rsid w:val="00950333"/>
    <w:rsid w:val="00950682"/>
    <w:rsid w:val="00950D4C"/>
    <w:rsid w:val="00951FF0"/>
    <w:rsid w:val="009520A9"/>
    <w:rsid w:val="00953157"/>
    <w:rsid w:val="009545A4"/>
    <w:rsid w:val="00954693"/>
    <w:rsid w:val="0095527D"/>
    <w:rsid w:val="00956B9C"/>
    <w:rsid w:val="0095770F"/>
    <w:rsid w:val="00960B68"/>
    <w:rsid w:val="0096221C"/>
    <w:rsid w:val="00962B55"/>
    <w:rsid w:val="0096360D"/>
    <w:rsid w:val="00964065"/>
    <w:rsid w:val="00964576"/>
    <w:rsid w:val="00965007"/>
    <w:rsid w:val="00965BF0"/>
    <w:rsid w:val="00965C59"/>
    <w:rsid w:val="009669FE"/>
    <w:rsid w:val="00970522"/>
    <w:rsid w:val="00970574"/>
    <w:rsid w:val="009705B4"/>
    <w:rsid w:val="009711F8"/>
    <w:rsid w:val="00972522"/>
    <w:rsid w:val="00973002"/>
    <w:rsid w:val="00974E44"/>
    <w:rsid w:val="00976195"/>
    <w:rsid w:val="00976BFB"/>
    <w:rsid w:val="00977247"/>
    <w:rsid w:val="00977C68"/>
    <w:rsid w:val="00980529"/>
    <w:rsid w:val="00981A1B"/>
    <w:rsid w:val="00982A87"/>
    <w:rsid w:val="00982D48"/>
    <w:rsid w:val="00984A0B"/>
    <w:rsid w:val="009860ED"/>
    <w:rsid w:val="00991C6B"/>
    <w:rsid w:val="009927FF"/>
    <w:rsid w:val="00992803"/>
    <w:rsid w:val="009934B0"/>
    <w:rsid w:val="00993DD1"/>
    <w:rsid w:val="0099446F"/>
    <w:rsid w:val="009944F7"/>
    <w:rsid w:val="0099475E"/>
    <w:rsid w:val="00994F88"/>
    <w:rsid w:val="00995AB1"/>
    <w:rsid w:val="00997063"/>
    <w:rsid w:val="00997C95"/>
    <w:rsid w:val="009A033D"/>
    <w:rsid w:val="009A10D9"/>
    <w:rsid w:val="009A19A6"/>
    <w:rsid w:val="009A2626"/>
    <w:rsid w:val="009A2DC6"/>
    <w:rsid w:val="009A3F16"/>
    <w:rsid w:val="009A3F7C"/>
    <w:rsid w:val="009A4610"/>
    <w:rsid w:val="009A5F24"/>
    <w:rsid w:val="009A684F"/>
    <w:rsid w:val="009A7D31"/>
    <w:rsid w:val="009B2D97"/>
    <w:rsid w:val="009B572C"/>
    <w:rsid w:val="009B61D3"/>
    <w:rsid w:val="009B7975"/>
    <w:rsid w:val="009C00B0"/>
    <w:rsid w:val="009C088E"/>
    <w:rsid w:val="009C0BA5"/>
    <w:rsid w:val="009C1955"/>
    <w:rsid w:val="009C2364"/>
    <w:rsid w:val="009C241E"/>
    <w:rsid w:val="009C2DE2"/>
    <w:rsid w:val="009C458E"/>
    <w:rsid w:val="009C4859"/>
    <w:rsid w:val="009C4E1B"/>
    <w:rsid w:val="009C50F0"/>
    <w:rsid w:val="009C542B"/>
    <w:rsid w:val="009C5B0B"/>
    <w:rsid w:val="009C615F"/>
    <w:rsid w:val="009C71A5"/>
    <w:rsid w:val="009C7A3A"/>
    <w:rsid w:val="009C7CC6"/>
    <w:rsid w:val="009D0F73"/>
    <w:rsid w:val="009D20A2"/>
    <w:rsid w:val="009D2732"/>
    <w:rsid w:val="009D282B"/>
    <w:rsid w:val="009D30C1"/>
    <w:rsid w:val="009D3306"/>
    <w:rsid w:val="009D3D83"/>
    <w:rsid w:val="009E1500"/>
    <w:rsid w:val="009E1BBD"/>
    <w:rsid w:val="009E3C59"/>
    <w:rsid w:val="009E3E66"/>
    <w:rsid w:val="009E502E"/>
    <w:rsid w:val="009E5A91"/>
    <w:rsid w:val="009E5E60"/>
    <w:rsid w:val="009E61CA"/>
    <w:rsid w:val="009E7835"/>
    <w:rsid w:val="009F003B"/>
    <w:rsid w:val="009F14BE"/>
    <w:rsid w:val="009F1A51"/>
    <w:rsid w:val="009F1C29"/>
    <w:rsid w:val="009F217F"/>
    <w:rsid w:val="009F312D"/>
    <w:rsid w:val="009F4942"/>
    <w:rsid w:val="009F49CE"/>
    <w:rsid w:val="009F53FE"/>
    <w:rsid w:val="009F5475"/>
    <w:rsid w:val="009F5BC0"/>
    <w:rsid w:val="009F769F"/>
    <w:rsid w:val="00A00B4A"/>
    <w:rsid w:val="00A03330"/>
    <w:rsid w:val="00A0650E"/>
    <w:rsid w:val="00A06D5F"/>
    <w:rsid w:val="00A10CC8"/>
    <w:rsid w:val="00A12D75"/>
    <w:rsid w:val="00A13D63"/>
    <w:rsid w:val="00A14955"/>
    <w:rsid w:val="00A15744"/>
    <w:rsid w:val="00A1660E"/>
    <w:rsid w:val="00A168D4"/>
    <w:rsid w:val="00A16D00"/>
    <w:rsid w:val="00A170C8"/>
    <w:rsid w:val="00A17DC0"/>
    <w:rsid w:val="00A17F0B"/>
    <w:rsid w:val="00A20BF3"/>
    <w:rsid w:val="00A214C6"/>
    <w:rsid w:val="00A23C4F"/>
    <w:rsid w:val="00A244E6"/>
    <w:rsid w:val="00A24FEF"/>
    <w:rsid w:val="00A25C63"/>
    <w:rsid w:val="00A261D6"/>
    <w:rsid w:val="00A27C3F"/>
    <w:rsid w:val="00A27DE4"/>
    <w:rsid w:val="00A30CDE"/>
    <w:rsid w:val="00A30FEC"/>
    <w:rsid w:val="00A31826"/>
    <w:rsid w:val="00A33018"/>
    <w:rsid w:val="00A336F9"/>
    <w:rsid w:val="00A36249"/>
    <w:rsid w:val="00A376E3"/>
    <w:rsid w:val="00A40142"/>
    <w:rsid w:val="00A41C8A"/>
    <w:rsid w:val="00A42209"/>
    <w:rsid w:val="00A44FDB"/>
    <w:rsid w:val="00A46C93"/>
    <w:rsid w:val="00A47B5D"/>
    <w:rsid w:val="00A51B3A"/>
    <w:rsid w:val="00A52138"/>
    <w:rsid w:val="00A5218A"/>
    <w:rsid w:val="00A53121"/>
    <w:rsid w:val="00A533AE"/>
    <w:rsid w:val="00A533DF"/>
    <w:rsid w:val="00A54C8F"/>
    <w:rsid w:val="00A555BD"/>
    <w:rsid w:val="00A5594B"/>
    <w:rsid w:val="00A56B90"/>
    <w:rsid w:val="00A57D1F"/>
    <w:rsid w:val="00A623CA"/>
    <w:rsid w:val="00A62834"/>
    <w:rsid w:val="00A6353B"/>
    <w:rsid w:val="00A64B91"/>
    <w:rsid w:val="00A674F6"/>
    <w:rsid w:val="00A67B51"/>
    <w:rsid w:val="00A70A59"/>
    <w:rsid w:val="00A72EEC"/>
    <w:rsid w:val="00A73E6F"/>
    <w:rsid w:val="00A7590F"/>
    <w:rsid w:val="00A8286F"/>
    <w:rsid w:val="00A8399D"/>
    <w:rsid w:val="00A83A14"/>
    <w:rsid w:val="00A84AFD"/>
    <w:rsid w:val="00A859C1"/>
    <w:rsid w:val="00A868D0"/>
    <w:rsid w:val="00A8766F"/>
    <w:rsid w:val="00A87C18"/>
    <w:rsid w:val="00A90945"/>
    <w:rsid w:val="00A931B6"/>
    <w:rsid w:val="00A93C10"/>
    <w:rsid w:val="00A94194"/>
    <w:rsid w:val="00A94310"/>
    <w:rsid w:val="00A9495D"/>
    <w:rsid w:val="00A95500"/>
    <w:rsid w:val="00A96AAD"/>
    <w:rsid w:val="00AA1994"/>
    <w:rsid w:val="00AA1FED"/>
    <w:rsid w:val="00AA2424"/>
    <w:rsid w:val="00AA2C6C"/>
    <w:rsid w:val="00AA6548"/>
    <w:rsid w:val="00AB001D"/>
    <w:rsid w:val="00AB048F"/>
    <w:rsid w:val="00AB3313"/>
    <w:rsid w:val="00AB470D"/>
    <w:rsid w:val="00AB4E66"/>
    <w:rsid w:val="00AB5EBB"/>
    <w:rsid w:val="00AB6C1C"/>
    <w:rsid w:val="00AB6E7D"/>
    <w:rsid w:val="00AB77ED"/>
    <w:rsid w:val="00AB7C25"/>
    <w:rsid w:val="00AC0D48"/>
    <w:rsid w:val="00AC11E9"/>
    <w:rsid w:val="00AC156A"/>
    <w:rsid w:val="00AC15B3"/>
    <w:rsid w:val="00AC1980"/>
    <w:rsid w:val="00AC1B7C"/>
    <w:rsid w:val="00AC311A"/>
    <w:rsid w:val="00AC3149"/>
    <w:rsid w:val="00AC3AD4"/>
    <w:rsid w:val="00AC4148"/>
    <w:rsid w:val="00AC5386"/>
    <w:rsid w:val="00AC5523"/>
    <w:rsid w:val="00AC60C5"/>
    <w:rsid w:val="00AC62A7"/>
    <w:rsid w:val="00AC65DD"/>
    <w:rsid w:val="00AC66CC"/>
    <w:rsid w:val="00AC6D6A"/>
    <w:rsid w:val="00AD15E1"/>
    <w:rsid w:val="00AD2603"/>
    <w:rsid w:val="00AD2743"/>
    <w:rsid w:val="00AD2D80"/>
    <w:rsid w:val="00AD2FED"/>
    <w:rsid w:val="00AD44A3"/>
    <w:rsid w:val="00AE027A"/>
    <w:rsid w:val="00AE0B74"/>
    <w:rsid w:val="00AE182A"/>
    <w:rsid w:val="00AE32BE"/>
    <w:rsid w:val="00AE358B"/>
    <w:rsid w:val="00AE47E1"/>
    <w:rsid w:val="00AE51ED"/>
    <w:rsid w:val="00AE563F"/>
    <w:rsid w:val="00AE5944"/>
    <w:rsid w:val="00AE662A"/>
    <w:rsid w:val="00AE70E7"/>
    <w:rsid w:val="00AE7E9D"/>
    <w:rsid w:val="00AF0993"/>
    <w:rsid w:val="00AF2359"/>
    <w:rsid w:val="00AF4603"/>
    <w:rsid w:val="00AF6189"/>
    <w:rsid w:val="00AF6F57"/>
    <w:rsid w:val="00AF7006"/>
    <w:rsid w:val="00B0259C"/>
    <w:rsid w:val="00B037E5"/>
    <w:rsid w:val="00B04F5A"/>
    <w:rsid w:val="00B05F5C"/>
    <w:rsid w:val="00B10E94"/>
    <w:rsid w:val="00B11CDF"/>
    <w:rsid w:val="00B122A7"/>
    <w:rsid w:val="00B133D9"/>
    <w:rsid w:val="00B13808"/>
    <w:rsid w:val="00B1384C"/>
    <w:rsid w:val="00B13A60"/>
    <w:rsid w:val="00B14C10"/>
    <w:rsid w:val="00B15274"/>
    <w:rsid w:val="00B160C9"/>
    <w:rsid w:val="00B162EE"/>
    <w:rsid w:val="00B17D10"/>
    <w:rsid w:val="00B211E1"/>
    <w:rsid w:val="00B22B0C"/>
    <w:rsid w:val="00B24B23"/>
    <w:rsid w:val="00B24C91"/>
    <w:rsid w:val="00B24F17"/>
    <w:rsid w:val="00B2548A"/>
    <w:rsid w:val="00B26770"/>
    <w:rsid w:val="00B2752C"/>
    <w:rsid w:val="00B27FB6"/>
    <w:rsid w:val="00B32BAA"/>
    <w:rsid w:val="00B3332B"/>
    <w:rsid w:val="00B3351B"/>
    <w:rsid w:val="00B33D9A"/>
    <w:rsid w:val="00B37222"/>
    <w:rsid w:val="00B37635"/>
    <w:rsid w:val="00B37B78"/>
    <w:rsid w:val="00B41320"/>
    <w:rsid w:val="00B42905"/>
    <w:rsid w:val="00B430AB"/>
    <w:rsid w:val="00B444C2"/>
    <w:rsid w:val="00B454C4"/>
    <w:rsid w:val="00B45D54"/>
    <w:rsid w:val="00B472C1"/>
    <w:rsid w:val="00B477AC"/>
    <w:rsid w:val="00B47B28"/>
    <w:rsid w:val="00B47EC0"/>
    <w:rsid w:val="00B510AE"/>
    <w:rsid w:val="00B5120F"/>
    <w:rsid w:val="00B51EC6"/>
    <w:rsid w:val="00B52282"/>
    <w:rsid w:val="00B53320"/>
    <w:rsid w:val="00B56DCE"/>
    <w:rsid w:val="00B57328"/>
    <w:rsid w:val="00B6233E"/>
    <w:rsid w:val="00B63357"/>
    <w:rsid w:val="00B63AAD"/>
    <w:rsid w:val="00B64DFA"/>
    <w:rsid w:val="00B64EE4"/>
    <w:rsid w:val="00B66173"/>
    <w:rsid w:val="00B70741"/>
    <w:rsid w:val="00B70EFB"/>
    <w:rsid w:val="00B716DA"/>
    <w:rsid w:val="00B73A12"/>
    <w:rsid w:val="00B75365"/>
    <w:rsid w:val="00B76E05"/>
    <w:rsid w:val="00B76E69"/>
    <w:rsid w:val="00B824BF"/>
    <w:rsid w:val="00B82E46"/>
    <w:rsid w:val="00B8490E"/>
    <w:rsid w:val="00B84A26"/>
    <w:rsid w:val="00B9002F"/>
    <w:rsid w:val="00B90414"/>
    <w:rsid w:val="00B92CB8"/>
    <w:rsid w:val="00B932E1"/>
    <w:rsid w:val="00B934BB"/>
    <w:rsid w:val="00B94B18"/>
    <w:rsid w:val="00B954F3"/>
    <w:rsid w:val="00B96FBF"/>
    <w:rsid w:val="00B97671"/>
    <w:rsid w:val="00BA0893"/>
    <w:rsid w:val="00BA0A0A"/>
    <w:rsid w:val="00BA3F1D"/>
    <w:rsid w:val="00BA5F28"/>
    <w:rsid w:val="00BA63C6"/>
    <w:rsid w:val="00BB078E"/>
    <w:rsid w:val="00BB0D9D"/>
    <w:rsid w:val="00BB169D"/>
    <w:rsid w:val="00BB1CBC"/>
    <w:rsid w:val="00BB28F5"/>
    <w:rsid w:val="00BB2B00"/>
    <w:rsid w:val="00BB50BD"/>
    <w:rsid w:val="00BB6CB5"/>
    <w:rsid w:val="00BB70E1"/>
    <w:rsid w:val="00BC0687"/>
    <w:rsid w:val="00BC082B"/>
    <w:rsid w:val="00BC3C89"/>
    <w:rsid w:val="00BC529A"/>
    <w:rsid w:val="00BC606A"/>
    <w:rsid w:val="00BC6DA0"/>
    <w:rsid w:val="00BC7B07"/>
    <w:rsid w:val="00BD21A6"/>
    <w:rsid w:val="00BD2238"/>
    <w:rsid w:val="00BD54D7"/>
    <w:rsid w:val="00BD6021"/>
    <w:rsid w:val="00BE0400"/>
    <w:rsid w:val="00BE13E4"/>
    <w:rsid w:val="00BE4A3A"/>
    <w:rsid w:val="00BE50E1"/>
    <w:rsid w:val="00BE5B57"/>
    <w:rsid w:val="00BE706F"/>
    <w:rsid w:val="00BE72F4"/>
    <w:rsid w:val="00BE7BA3"/>
    <w:rsid w:val="00BF0BF6"/>
    <w:rsid w:val="00BF1523"/>
    <w:rsid w:val="00BF1627"/>
    <w:rsid w:val="00BF166C"/>
    <w:rsid w:val="00BF18BB"/>
    <w:rsid w:val="00BF2FE1"/>
    <w:rsid w:val="00BF3437"/>
    <w:rsid w:val="00BF3548"/>
    <w:rsid w:val="00BF4BB7"/>
    <w:rsid w:val="00BF55B5"/>
    <w:rsid w:val="00BF6F9B"/>
    <w:rsid w:val="00BF7229"/>
    <w:rsid w:val="00C01022"/>
    <w:rsid w:val="00C011C4"/>
    <w:rsid w:val="00C0125E"/>
    <w:rsid w:val="00C03AEA"/>
    <w:rsid w:val="00C0408E"/>
    <w:rsid w:val="00C05C38"/>
    <w:rsid w:val="00C06AFD"/>
    <w:rsid w:val="00C07281"/>
    <w:rsid w:val="00C10717"/>
    <w:rsid w:val="00C12D57"/>
    <w:rsid w:val="00C1514B"/>
    <w:rsid w:val="00C15B95"/>
    <w:rsid w:val="00C15EF3"/>
    <w:rsid w:val="00C16D9E"/>
    <w:rsid w:val="00C1737B"/>
    <w:rsid w:val="00C20AEB"/>
    <w:rsid w:val="00C21D6B"/>
    <w:rsid w:val="00C2227B"/>
    <w:rsid w:val="00C23210"/>
    <w:rsid w:val="00C2422F"/>
    <w:rsid w:val="00C25463"/>
    <w:rsid w:val="00C25F44"/>
    <w:rsid w:val="00C26D54"/>
    <w:rsid w:val="00C26E0F"/>
    <w:rsid w:val="00C2784A"/>
    <w:rsid w:val="00C30403"/>
    <w:rsid w:val="00C304FC"/>
    <w:rsid w:val="00C305B0"/>
    <w:rsid w:val="00C325CB"/>
    <w:rsid w:val="00C32645"/>
    <w:rsid w:val="00C36196"/>
    <w:rsid w:val="00C37535"/>
    <w:rsid w:val="00C37AEA"/>
    <w:rsid w:val="00C41546"/>
    <w:rsid w:val="00C41FEF"/>
    <w:rsid w:val="00C4370F"/>
    <w:rsid w:val="00C475B3"/>
    <w:rsid w:val="00C50756"/>
    <w:rsid w:val="00C50CC5"/>
    <w:rsid w:val="00C5346C"/>
    <w:rsid w:val="00C54D5B"/>
    <w:rsid w:val="00C55F7A"/>
    <w:rsid w:val="00C560E9"/>
    <w:rsid w:val="00C572DF"/>
    <w:rsid w:val="00C57488"/>
    <w:rsid w:val="00C62137"/>
    <w:rsid w:val="00C62140"/>
    <w:rsid w:val="00C62244"/>
    <w:rsid w:val="00C62755"/>
    <w:rsid w:val="00C64588"/>
    <w:rsid w:val="00C647F5"/>
    <w:rsid w:val="00C67112"/>
    <w:rsid w:val="00C70C6B"/>
    <w:rsid w:val="00C70F2F"/>
    <w:rsid w:val="00C70F4E"/>
    <w:rsid w:val="00C72379"/>
    <w:rsid w:val="00C75072"/>
    <w:rsid w:val="00C77C35"/>
    <w:rsid w:val="00C77C38"/>
    <w:rsid w:val="00C808D3"/>
    <w:rsid w:val="00C80F7B"/>
    <w:rsid w:val="00C814E4"/>
    <w:rsid w:val="00C84AAA"/>
    <w:rsid w:val="00C905B9"/>
    <w:rsid w:val="00C90F43"/>
    <w:rsid w:val="00C91899"/>
    <w:rsid w:val="00C93236"/>
    <w:rsid w:val="00C9629E"/>
    <w:rsid w:val="00C97866"/>
    <w:rsid w:val="00CA0904"/>
    <w:rsid w:val="00CA0E31"/>
    <w:rsid w:val="00CA4819"/>
    <w:rsid w:val="00CA4AB1"/>
    <w:rsid w:val="00CA584B"/>
    <w:rsid w:val="00CA5F32"/>
    <w:rsid w:val="00CA63E2"/>
    <w:rsid w:val="00CA71AC"/>
    <w:rsid w:val="00CA7E1A"/>
    <w:rsid w:val="00CB285A"/>
    <w:rsid w:val="00CB3222"/>
    <w:rsid w:val="00CC0EEF"/>
    <w:rsid w:val="00CC26DF"/>
    <w:rsid w:val="00CC2CD1"/>
    <w:rsid w:val="00CC3234"/>
    <w:rsid w:val="00CC3521"/>
    <w:rsid w:val="00CC404B"/>
    <w:rsid w:val="00CC45E5"/>
    <w:rsid w:val="00CC5B04"/>
    <w:rsid w:val="00CC6FDE"/>
    <w:rsid w:val="00CC7C4E"/>
    <w:rsid w:val="00CD280E"/>
    <w:rsid w:val="00CD3339"/>
    <w:rsid w:val="00CD3D52"/>
    <w:rsid w:val="00CD40D6"/>
    <w:rsid w:val="00CD4A5A"/>
    <w:rsid w:val="00CD612E"/>
    <w:rsid w:val="00CD696C"/>
    <w:rsid w:val="00CD72D6"/>
    <w:rsid w:val="00CE0EAA"/>
    <w:rsid w:val="00CE1298"/>
    <w:rsid w:val="00CE14FE"/>
    <w:rsid w:val="00CE1721"/>
    <w:rsid w:val="00CE2279"/>
    <w:rsid w:val="00CE2774"/>
    <w:rsid w:val="00CE3C58"/>
    <w:rsid w:val="00CE4677"/>
    <w:rsid w:val="00CE470F"/>
    <w:rsid w:val="00CE63CA"/>
    <w:rsid w:val="00CE7841"/>
    <w:rsid w:val="00CE7861"/>
    <w:rsid w:val="00CF00A3"/>
    <w:rsid w:val="00CF3C8F"/>
    <w:rsid w:val="00CF430A"/>
    <w:rsid w:val="00CF5F6B"/>
    <w:rsid w:val="00CF6848"/>
    <w:rsid w:val="00CF6FF7"/>
    <w:rsid w:val="00D01C54"/>
    <w:rsid w:val="00D02305"/>
    <w:rsid w:val="00D02A69"/>
    <w:rsid w:val="00D04C8F"/>
    <w:rsid w:val="00D04CC5"/>
    <w:rsid w:val="00D05333"/>
    <w:rsid w:val="00D05873"/>
    <w:rsid w:val="00D058EE"/>
    <w:rsid w:val="00D06249"/>
    <w:rsid w:val="00D077A4"/>
    <w:rsid w:val="00D1201A"/>
    <w:rsid w:val="00D13AC6"/>
    <w:rsid w:val="00D14872"/>
    <w:rsid w:val="00D151C6"/>
    <w:rsid w:val="00D1687E"/>
    <w:rsid w:val="00D172CC"/>
    <w:rsid w:val="00D216EE"/>
    <w:rsid w:val="00D22ECD"/>
    <w:rsid w:val="00D23448"/>
    <w:rsid w:val="00D25467"/>
    <w:rsid w:val="00D254F1"/>
    <w:rsid w:val="00D25A28"/>
    <w:rsid w:val="00D25EFF"/>
    <w:rsid w:val="00D26674"/>
    <w:rsid w:val="00D271A1"/>
    <w:rsid w:val="00D27207"/>
    <w:rsid w:val="00D27FD1"/>
    <w:rsid w:val="00D31905"/>
    <w:rsid w:val="00D355F2"/>
    <w:rsid w:val="00D36EBD"/>
    <w:rsid w:val="00D373B8"/>
    <w:rsid w:val="00D37BAC"/>
    <w:rsid w:val="00D41D66"/>
    <w:rsid w:val="00D44348"/>
    <w:rsid w:val="00D44D22"/>
    <w:rsid w:val="00D456B2"/>
    <w:rsid w:val="00D459D6"/>
    <w:rsid w:val="00D45EC4"/>
    <w:rsid w:val="00D47A4D"/>
    <w:rsid w:val="00D5003E"/>
    <w:rsid w:val="00D512D8"/>
    <w:rsid w:val="00D51876"/>
    <w:rsid w:val="00D52D4E"/>
    <w:rsid w:val="00D558BB"/>
    <w:rsid w:val="00D55E56"/>
    <w:rsid w:val="00D56C6A"/>
    <w:rsid w:val="00D60C17"/>
    <w:rsid w:val="00D60E5B"/>
    <w:rsid w:val="00D64085"/>
    <w:rsid w:val="00D65C8B"/>
    <w:rsid w:val="00D65D93"/>
    <w:rsid w:val="00D67A30"/>
    <w:rsid w:val="00D67CF6"/>
    <w:rsid w:val="00D67D25"/>
    <w:rsid w:val="00D67F66"/>
    <w:rsid w:val="00D712C5"/>
    <w:rsid w:val="00D720BB"/>
    <w:rsid w:val="00D742C0"/>
    <w:rsid w:val="00D76200"/>
    <w:rsid w:val="00D7631D"/>
    <w:rsid w:val="00D81389"/>
    <w:rsid w:val="00D819E9"/>
    <w:rsid w:val="00D84D21"/>
    <w:rsid w:val="00D858F4"/>
    <w:rsid w:val="00D86273"/>
    <w:rsid w:val="00D90829"/>
    <w:rsid w:val="00D92D7D"/>
    <w:rsid w:val="00D94058"/>
    <w:rsid w:val="00D955BB"/>
    <w:rsid w:val="00D96AB4"/>
    <w:rsid w:val="00DA0AD2"/>
    <w:rsid w:val="00DA0EB5"/>
    <w:rsid w:val="00DA37FD"/>
    <w:rsid w:val="00DA483E"/>
    <w:rsid w:val="00DA49C5"/>
    <w:rsid w:val="00DA53D1"/>
    <w:rsid w:val="00DA6636"/>
    <w:rsid w:val="00DA6B4A"/>
    <w:rsid w:val="00DB0889"/>
    <w:rsid w:val="00DB0903"/>
    <w:rsid w:val="00DB27AA"/>
    <w:rsid w:val="00DB2D60"/>
    <w:rsid w:val="00DB3425"/>
    <w:rsid w:val="00DB3F33"/>
    <w:rsid w:val="00DB409A"/>
    <w:rsid w:val="00DB5335"/>
    <w:rsid w:val="00DB5D00"/>
    <w:rsid w:val="00DB6C2C"/>
    <w:rsid w:val="00DB75AF"/>
    <w:rsid w:val="00DB780D"/>
    <w:rsid w:val="00DB7E22"/>
    <w:rsid w:val="00DC1050"/>
    <w:rsid w:val="00DC144E"/>
    <w:rsid w:val="00DC29E2"/>
    <w:rsid w:val="00DC2E11"/>
    <w:rsid w:val="00DC31A6"/>
    <w:rsid w:val="00DC5A8B"/>
    <w:rsid w:val="00DC6B2B"/>
    <w:rsid w:val="00DC70AA"/>
    <w:rsid w:val="00DC770C"/>
    <w:rsid w:val="00DD0664"/>
    <w:rsid w:val="00DD0CB1"/>
    <w:rsid w:val="00DD0CB8"/>
    <w:rsid w:val="00DD4D74"/>
    <w:rsid w:val="00DD602A"/>
    <w:rsid w:val="00DE12D7"/>
    <w:rsid w:val="00DE23D1"/>
    <w:rsid w:val="00DE3453"/>
    <w:rsid w:val="00DE7543"/>
    <w:rsid w:val="00DE7E5D"/>
    <w:rsid w:val="00DF0ABF"/>
    <w:rsid w:val="00DF1120"/>
    <w:rsid w:val="00DF15C7"/>
    <w:rsid w:val="00DF36C5"/>
    <w:rsid w:val="00DF691C"/>
    <w:rsid w:val="00DF7122"/>
    <w:rsid w:val="00DF767A"/>
    <w:rsid w:val="00E0015B"/>
    <w:rsid w:val="00E0090E"/>
    <w:rsid w:val="00E025BF"/>
    <w:rsid w:val="00E039BB"/>
    <w:rsid w:val="00E05051"/>
    <w:rsid w:val="00E05712"/>
    <w:rsid w:val="00E05C4D"/>
    <w:rsid w:val="00E05F97"/>
    <w:rsid w:val="00E073FB"/>
    <w:rsid w:val="00E10DF9"/>
    <w:rsid w:val="00E11C7D"/>
    <w:rsid w:val="00E11D7E"/>
    <w:rsid w:val="00E12652"/>
    <w:rsid w:val="00E126A8"/>
    <w:rsid w:val="00E13098"/>
    <w:rsid w:val="00E1336B"/>
    <w:rsid w:val="00E13843"/>
    <w:rsid w:val="00E141A3"/>
    <w:rsid w:val="00E14A71"/>
    <w:rsid w:val="00E15E7A"/>
    <w:rsid w:val="00E17E9F"/>
    <w:rsid w:val="00E214EC"/>
    <w:rsid w:val="00E21E54"/>
    <w:rsid w:val="00E2202F"/>
    <w:rsid w:val="00E24677"/>
    <w:rsid w:val="00E25300"/>
    <w:rsid w:val="00E2646F"/>
    <w:rsid w:val="00E270B9"/>
    <w:rsid w:val="00E272B7"/>
    <w:rsid w:val="00E30276"/>
    <w:rsid w:val="00E30581"/>
    <w:rsid w:val="00E3296D"/>
    <w:rsid w:val="00E32D9F"/>
    <w:rsid w:val="00E339CD"/>
    <w:rsid w:val="00E3402E"/>
    <w:rsid w:val="00E34EE0"/>
    <w:rsid w:val="00E36B3C"/>
    <w:rsid w:val="00E40246"/>
    <w:rsid w:val="00E418BE"/>
    <w:rsid w:val="00E4192B"/>
    <w:rsid w:val="00E423D9"/>
    <w:rsid w:val="00E42778"/>
    <w:rsid w:val="00E433BD"/>
    <w:rsid w:val="00E434FE"/>
    <w:rsid w:val="00E447C9"/>
    <w:rsid w:val="00E458BE"/>
    <w:rsid w:val="00E47168"/>
    <w:rsid w:val="00E472E4"/>
    <w:rsid w:val="00E53C92"/>
    <w:rsid w:val="00E5435E"/>
    <w:rsid w:val="00E556DB"/>
    <w:rsid w:val="00E57245"/>
    <w:rsid w:val="00E6038B"/>
    <w:rsid w:val="00E61147"/>
    <w:rsid w:val="00E61600"/>
    <w:rsid w:val="00E61EF4"/>
    <w:rsid w:val="00E6234C"/>
    <w:rsid w:val="00E62BE7"/>
    <w:rsid w:val="00E62C94"/>
    <w:rsid w:val="00E65347"/>
    <w:rsid w:val="00E656D4"/>
    <w:rsid w:val="00E65B6F"/>
    <w:rsid w:val="00E66C70"/>
    <w:rsid w:val="00E66D61"/>
    <w:rsid w:val="00E66F1C"/>
    <w:rsid w:val="00E67C56"/>
    <w:rsid w:val="00E71332"/>
    <w:rsid w:val="00E72F52"/>
    <w:rsid w:val="00E7309B"/>
    <w:rsid w:val="00E731E4"/>
    <w:rsid w:val="00E7334A"/>
    <w:rsid w:val="00E74043"/>
    <w:rsid w:val="00E75519"/>
    <w:rsid w:val="00E763BA"/>
    <w:rsid w:val="00E76B87"/>
    <w:rsid w:val="00E76E60"/>
    <w:rsid w:val="00E7769F"/>
    <w:rsid w:val="00E80A08"/>
    <w:rsid w:val="00E81799"/>
    <w:rsid w:val="00E82B8A"/>
    <w:rsid w:val="00E847EB"/>
    <w:rsid w:val="00E87C3C"/>
    <w:rsid w:val="00E909FB"/>
    <w:rsid w:val="00E90A78"/>
    <w:rsid w:val="00E93926"/>
    <w:rsid w:val="00E93CB4"/>
    <w:rsid w:val="00E94D34"/>
    <w:rsid w:val="00E969E6"/>
    <w:rsid w:val="00E9769B"/>
    <w:rsid w:val="00EA04CF"/>
    <w:rsid w:val="00EA13C1"/>
    <w:rsid w:val="00EA25BE"/>
    <w:rsid w:val="00EA3708"/>
    <w:rsid w:val="00EA5036"/>
    <w:rsid w:val="00EA5A2C"/>
    <w:rsid w:val="00EA697C"/>
    <w:rsid w:val="00EB16D8"/>
    <w:rsid w:val="00EB1713"/>
    <w:rsid w:val="00EB17B7"/>
    <w:rsid w:val="00EB1AF7"/>
    <w:rsid w:val="00EB1BC0"/>
    <w:rsid w:val="00EB1DE0"/>
    <w:rsid w:val="00EB2F1D"/>
    <w:rsid w:val="00EB588B"/>
    <w:rsid w:val="00EB7484"/>
    <w:rsid w:val="00EC02ED"/>
    <w:rsid w:val="00EC0F63"/>
    <w:rsid w:val="00EC21AC"/>
    <w:rsid w:val="00EC2296"/>
    <w:rsid w:val="00EC2B28"/>
    <w:rsid w:val="00EC3327"/>
    <w:rsid w:val="00EC4125"/>
    <w:rsid w:val="00EC6927"/>
    <w:rsid w:val="00EC7747"/>
    <w:rsid w:val="00EC78F7"/>
    <w:rsid w:val="00ED24F9"/>
    <w:rsid w:val="00ED2966"/>
    <w:rsid w:val="00ED2FAB"/>
    <w:rsid w:val="00ED3C8D"/>
    <w:rsid w:val="00ED53D1"/>
    <w:rsid w:val="00ED54B3"/>
    <w:rsid w:val="00ED69E5"/>
    <w:rsid w:val="00ED6F07"/>
    <w:rsid w:val="00ED72DA"/>
    <w:rsid w:val="00ED75E1"/>
    <w:rsid w:val="00EE13CA"/>
    <w:rsid w:val="00EE28BA"/>
    <w:rsid w:val="00EE4302"/>
    <w:rsid w:val="00EE447B"/>
    <w:rsid w:val="00EF0C78"/>
    <w:rsid w:val="00EF147B"/>
    <w:rsid w:val="00EF17C9"/>
    <w:rsid w:val="00EF1B15"/>
    <w:rsid w:val="00EF4724"/>
    <w:rsid w:val="00EF6619"/>
    <w:rsid w:val="00EF6A2C"/>
    <w:rsid w:val="00EF70DB"/>
    <w:rsid w:val="00F0051D"/>
    <w:rsid w:val="00F008BE"/>
    <w:rsid w:val="00F0176A"/>
    <w:rsid w:val="00F0186B"/>
    <w:rsid w:val="00F0199B"/>
    <w:rsid w:val="00F01A09"/>
    <w:rsid w:val="00F01BA9"/>
    <w:rsid w:val="00F01CD3"/>
    <w:rsid w:val="00F01DF2"/>
    <w:rsid w:val="00F02A55"/>
    <w:rsid w:val="00F02A56"/>
    <w:rsid w:val="00F0360C"/>
    <w:rsid w:val="00F05C13"/>
    <w:rsid w:val="00F11038"/>
    <w:rsid w:val="00F115BC"/>
    <w:rsid w:val="00F12323"/>
    <w:rsid w:val="00F129C0"/>
    <w:rsid w:val="00F129CE"/>
    <w:rsid w:val="00F155E7"/>
    <w:rsid w:val="00F15CD6"/>
    <w:rsid w:val="00F164AF"/>
    <w:rsid w:val="00F16B01"/>
    <w:rsid w:val="00F2114B"/>
    <w:rsid w:val="00F21991"/>
    <w:rsid w:val="00F22E73"/>
    <w:rsid w:val="00F24D18"/>
    <w:rsid w:val="00F255F9"/>
    <w:rsid w:val="00F26E97"/>
    <w:rsid w:val="00F2764E"/>
    <w:rsid w:val="00F3003A"/>
    <w:rsid w:val="00F300ED"/>
    <w:rsid w:val="00F302DA"/>
    <w:rsid w:val="00F3183A"/>
    <w:rsid w:val="00F31D0D"/>
    <w:rsid w:val="00F32277"/>
    <w:rsid w:val="00F32EE4"/>
    <w:rsid w:val="00F34C5E"/>
    <w:rsid w:val="00F3618E"/>
    <w:rsid w:val="00F36C34"/>
    <w:rsid w:val="00F36DE3"/>
    <w:rsid w:val="00F36E3B"/>
    <w:rsid w:val="00F40764"/>
    <w:rsid w:val="00F439FD"/>
    <w:rsid w:val="00F449E6"/>
    <w:rsid w:val="00F44E30"/>
    <w:rsid w:val="00F45AAB"/>
    <w:rsid w:val="00F46222"/>
    <w:rsid w:val="00F47D2E"/>
    <w:rsid w:val="00F5019D"/>
    <w:rsid w:val="00F51D3A"/>
    <w:rsid w:val="00F55672"/>
    <w:rsid w:val="00F55861"/>
    <w:rsid w:val="00F55DC3"/>
    <w:rsid w:val="00F56001"/>
    <w:rsid w:val="00F56102"/>
    <w:rsid w:val="00F5659B"/>
    <w:rsid w:val="00F56611"/>
    <w:rsid w:val="00F567A8"/>
    <w:rsid w:val="00F56866"/>
    <w:rsid w:val="00F56AFA"/>
    <w:rsid w:val="00F607B0"/>
    <w:rsid w:val="00F60BDD"/>
    <w:rsid w:val="00F627D4"/>
    <w:rsid w:val="00F62829"/>
    <w:rsid w:val="00F62D46"/>
    <w:rsid w:val="00F6604E"/>
    <w:rsid w:val="00F67154"/>
    <w:rsid w:val="00F70561"/>
    <w:rsid w:val="00F72287"/>
    <w:rsid w:val="00F74514"/>
    <w:rsid w:val="00F751A2"/>
    <w:rsid w:val="00F75FF4"/>
    <w:rsid w:val="00F7655A"/>
    <w:rsid w:val="00F771CB"/>
    <w:rsid w:val="00F81A1A"/>
    <w:rsid w:val="00F81AE6"/>
    <w:rsid w:val="00F82ED4"/>
    <w:rsid w:val="00F831DA"/>
    <w:rsid w:val="00F839C9"/>
    <w:rsid w:val="00F840EE"/>
    <w:rsid w:val="00F857C0"/>
    <w:rsid w:val="00F8658F"/>
    <w:rsid w:val="00F875CD"/>
    <w:rsid w:val="00F90561"/>
    <w:rsid w:val="00F90656"/>
    <w:rsid w:val="00F92166"/>
    <w:rsid w:val="00F9242D"/>
    <w:rsid w:val="00F92526"/>
    <w:rsid w:val="00F93233"/>
    <w:rsid w:val="00F938E9"/>
    <w:rsid w:val="00F94A4B"/>
    <w:rsid w:val="00F952F8"/>
    <w:rsid w:val="00F95D9C"/>
    <w:rsid w:val="00F95F9F"/>
    <w:rsid w:val="00F96134"/>
    <w:rsid w:val="00FA00A9"/>
    <w:rsid w:val="00FA0B34"/>
    <w:rsid w:val="00FA0E17"/>
    <w:rsid w:val="00FA193E"/>
    <w:rsid w:val="00FA2B70"/>
    <w:rsid w:val="00FA3C54"/>
    <w:rsid w:val="00FA4AF0"/>
    <w:rsid w:val="00FA4E9A"/>
    <w:rsid w:val="00FA4EA3"/>
    <w:rsid w:val="00FA5F03"/>
    <w:rsid w:val="00FA7012"/>
    <w:rsid w:val="00FB0574"/>
    <w:rsid w:val="00FB0A30"/>
    <w:rsid w:val="00FB113B"/>
    <w:rsid w:val="00FB15A7"/>
    <w:rsid w:val="00FB2AA7"/>
    <w:rsid w:val="00FB4BA7"/>
    <w:rsid w:val="00FB580D"/>
    <w:rsid w:val="00FB6012"/>
    <w:rsid w:val="00FB673E"/>
    <w:rsid w:val="00FB6AD0"/>
    <w:rsid w:val="00FB759D"/>
    <w:rsid w:val="00FB7F86"/>
    <w:rsid w:val="00FC10B7"/>
    <w:rsid w:val="00FC58A5"/>
    <w:rsid w:val="00FC5B1E"/>
    <w:rsid w:val="00FC5EAE"/>
    <w:rsid w:val="00FC72B7"/>
    <w:rsid w:val="00FD05BE"/>
    <w:rsid w:val="00FD135F"/>
    <w:rsid w:val="00FD4968"/>
    <w:rsid w:val="00FD685E"/>
    <w:rsid w:val="00FE0C78"/>
    <w:rsid w:val="00FE0D81"/>
    <w:rsid w:val="00FE12EC"/>
    <w:rsid w:val="00FE178D"/>
    <w:rsid w:val="00FE254C"/>
    <w:rsid w:val="00FE3DDD"/>
    <w:rsid w:val="00FE4675"/>
    <w:rsid w:val="00FE4B49"/>
    <w:rsid w:val="00FE5076"/>
    <w:rsid w:val="00FE5E82"/>
    <w:rsid w:val="00FE6334"/>
    <w:rsid w:val="00FE6603"/>
    <w:rsid w:val="00FE7509"/>
    <w:rsid w:val="00FE7748"/>
    <w:rsid w:val="00FE7FDD"/>
    <w:rsid w:val="00FF3D14"/>
    <w:rsid w:val="00FF4F64"/>
    <w:rsid w:val="00FF6082"/>
    <w:rsid w:val="00FF6A53"/>
    <w:rsid w:val="00FF7D4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F3F6"/>
  <w15:docId w15:val="{D68F8C5C-8DB6-4EE1-8CFD-D418A525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26"/>
    <w:pPr>
      <w:ind w:left="720"/>
      <w:contextualSpacing/>
    </w:pPr>
  </w:style>
  <w:style w:type="character" w:styleId="CommentReference">
    <w:name w:val="annotation reference"/>
    <w:basedOn w:val="DefaultParagraphFont"/>
    <w:uiPriority w:val="99"/>
    <w:semiHidden/>
    <w:unhideWhenUsed/>
    <w:rsid w:val="00B92CB8"/>
    <w:rPr>
      <w:sz w:val="16"/>
      <w:szCs w:val="16"/>
    </w:rPr>
  </w:style>
  <w:style w:type="paragraph" w:styleId="CommentText">
    <w:name w:val="annotation text"/>
    <w:basedOn w:val="Normal"/>
    <w:link w:val="CommentTextChar"/>
    <w:uiPriority w:val="99"/>
    <w:semiHidden/>
    <w:unhideWhenUsed/>
    <w:rsid w:val="00B92CB8"/>
    <w:pPr>
      <w:spacing w:line="240" w:lineRule="auto"/>
    </w:pPr>
    <w:rPr>
      <w:sz w:val="20"/>
      <w:szCs w:val="20"/>
    </w:rPr>
  </w:style>
  <w:style w:type="character" w:customStyle="1" w:styleId="CommentTextChar">
    <w:name w:val="Comment Text Char"/>
    <w:basedOn w:val="DefaultParagraphFont"/>
    <w:link w:val="CommentText"/>
    <w:uiPriority w:val="99"/>
    <w:semiHidden/>
    <w:rsid w:val="00B92CB8"/>
    <w:rPr>
      <w:sz w:val="20"/>
      <w:szCs w:val="20"/>
    </w:rPr>
  </w:style>
  <w:style w:type="paragraph" w:styleId="BalloonText">
    <w:name w:val="Balloon Text"/>
    <w:basedOn w:val="Normal"/>
    <w:link w:val="BalloonTextChar"/>
    <w:uiPriority w:val="99"/>
    <w:semiHidden/>
    <w:unhideWhenUsed/>
    <w:rsid w:val="00B9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B8"/>
    <w:rPr>
      <w:rFonts w:ascii="Tahoma" w:hAnsi="Tahoma" w:cs="Tahoma"/>
      <w:sz w:val="16"/>
      <w:szCs w:val="16"/>
    </w:rPr>
  </w:style>
  <w:style w:type="paragraph" w:styleId="Header">
    <w:name w:val="header"/>
    <w:basedOn w:val="Normal"/>
    <w:link w:val="HeaderChar"/>
    <w:uiPriority w:val="99"/>
    <w:unhideWhenUsed/>
    <w:rsid w:val="00B92C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2CB8"/>
  </w:style>
  <w:style w:type="paragraph" w:styleId="Footer">
    <w:name w:val="footer"/>
    <w:basedOn w:val="Normal"/>
    <w:link w:val="FooterChar"/>
    <w:uiPriority w:val="99"/>
    <w:unhideWhenUsed/>
    <w:rsid w:val="00B92C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2CB8"/>
  </w:style>
  <w:style w:type="paragraph" w:styleId="Revision">
    <w:name w:val="Revision"/>
    <w:hidden/>
    <w:uiPriority w:val="99"/>
    <w:semiHidden/>
    <w:rsid w:val="00B92CB8"/>
    <w:pPr>
      <w:spacing w:after="0" w:line="240" w:lineRule="auto"/>
    </w:pPr>
  </w:style>
  <w:style w:type="paragraph" w:customStyle="1" w:styleId="doc-ti">
    <w:name w:val="doc-ti"/>
    <w:basedOn w:val="Normal"/>
    <w:rsid w:val="00F839C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E32D9F"/>
    <w:rPr>
      <w:b/>
      <w:bCs/>
    </w:rPr>
  </w:style>
  <w:style w:type="table" w:styleId="TableGrid">
    <w:name w:val="Table Grid"/>
    <w:basedOn w:val="TableNormal"/>
    <w:rsid w:val="00D254F1"/>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569BD"/>
    <w:rPr>
      <w:b/>
      <w:bCs/>
    </w:rPr>
  </w:style>
  <w:style w:type="character" w:customStyle="1" w:styleId="CommentSubjectChar">
    <w:name w:val="Comment Subject Char"/>
    <w:basedOn w:val="CommentTextChar"/>
    <w:link w:val="CommentSubject"/>
    <w:uiPriority w:val="99"/>
    <w:semiHidden/>
    <w:rsid w:val="003569BD"/>
    <w:rPr>
      <w:b/>
      <w:bCs/>
      <w:sz w:val="20"/>
      <w:szCs w:val="20"/>
    </w:rPr>
  </w:style>
  <w:style w:type="paragraph" w:styleId="NormalWeb">
    <w:name w:val="Normal (Web)"/>
    <w:basedOn w:val="Normal"/>
    <w:uiPriority w:val="99"/>
    <w:semiHidden/>
    <w:unhideWhenUsed/>
    <w:rsid w:val="007549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9359">
      <w:bodyDiv w:val="1"/>
      <w:marLeft w:val="0"/>
      <w:marRight w:val="0"/>
      <w:marTop w:val="0"/>
      <w:marBottom w:val="0"/>
      <w:divBdr>
        <w:top w:val="none" w:sz="0" w:space="0" w:color="auto"/>
        <w:left w:val="none" w:sz="0" w:space="0" w:color="auto"/>
        <w:bottom w:val="none" w:sz="0" w:space="0" w:color="auto"/>
        <w:right w:val="none" w:sz="0" w:space="0" w:color="auto"/>
      </w:divBdr>
    </w:div>
    <w:div w:id="324940961">
      <w:bodyDiv w:val="1"/>
      <w:marLeft w:val="0"/>
      <w:marRight w:val="0"/>
      <w:marTop w:val="0"/>
      <w:marBottom w:val="0"/>
      <w:divBdr>
        <w:top w:val="none" w:sz="0" w:space="0" w:color="auto"/>
        <w:left w:val="none" w:sz="0" w:space="0" w:color="auto"/>
        <w:bottom w:val="none" w:sz="0" w:space="0" w:color="auto"/>
        <w:right w:val="none" w:sz="0" w:space="0" w:color="auto"/>
      </w:divBdr>
    </w:div>
    <w:div w:id="510801770">
      <w:bodyDiv w:val="1"/>
      <w:marLeft w:val="0"/>
      <w:marRight w:val="0"/>
      <w:marTop w:val="0"/>
      <w:marBottom w:val="0"/>
      <w:divBdr>
        <w:top w:val="none" w:sz="0" w:space="0" w:color="auto"/>
        <w:left w:val="none" w:sz="0" w:space="0" w:color="auto"/>
        <w:bottom w:val="none" w:sz="0" w:space="0" w:color="auto"/>
        <w:right w:val="none" w:sz="0" w:space="0" w:color="auto"/>
      </w:divBdr>
    </w:div>
    <w:div w:id="530649595">
      <w:bodyDiv w:val="1"/>
      <w:marLeft w:val="0"/>
      <w:marRight w:val="0"/>
      <w:marTop w:val="0"/>
      <w:marBottom w:val="0"/>
      <w:divBdr>
        <w:top w:val="none" w:sz="0" w:space="0" w:color="auto"/>
        <w:left w:val="none" w:sz="0" w:space="0" w:color="auto"/>
        <w:bottom w:val="none" w:sz="0" w:space="0" w:color="auto"/>
        <w:right w:val="none" w:sz="0" w:space="0" w:color="auto"/>
      </w:divBdr>
    </w:div>
    <w:div w:id="552428838">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947928976">
      <w:bodyDiv w:val="1"/>
      <w:marLeft w:val="0"/>
      <w:marRight w:val="0"/>
      <w:marTop w:val="0"/>
      <w:marBottom w:val="0"/>
      <w:divBdr>
        <w:top w:val="none" w:sz="0" w:space="0" w:color="auto"/>
        <w:left w:val="none" w:sz="0" w:space="0" w:color="auto"/>
        <w:bottom w:val="none" w:sz="0" w:space="0" w:color="auto"/>
        <w:right w:val="none" w:sz="0" w:space="0" w:color="auto"/>
      </w:divBdr>
    </w:div>
    <w:div w:id="968122143">
      <w:bodyDiv w:val="1"/>
      <w:marLeft w:val="0"/>
      <w:marRight w:val="0"/>
      <w:marTop w:val="0"/>
      <w:marBottom w:val="0"/>
      <w:divBdr>
        <w:top w:val="none" w:sz="0" w:space="0" w:color="auto"/>
        <w:left w:val="none" w:sz="0" w:space="0" w:color="auto"/>
        <w:bottom w:val="none" w:sz="0" w:space="0" w:color="auto"/>
        <w:right w:val="none" w:sz="0" w:space="0" w:color="auto"/>
      </w:divBdr>
    </w:div>
    <w:div w:id="991064113">
      <w:bodyDiv w:val="1"/>
      <w:marLeft w:val="0"/>
      <w:marRight w:val="0"/>
      <w:marTop w:val="0"/>
      <w:marBottom w:val="0"/>
      <w:divBdr>
        <w:top w:val="none" w:sz="0" w:space="0" w:color="auto"/>
        <w:left w:val="none" w:sz="0" w:space="0" w:color="auto"/>
        <w:bottom w:val="none" w:sz="0" w:space="0" w:color="auto"/>
        <w:right w:val="none" w:sz="0" w:space="0" w:color="auto"/>
      </w:divBdr>
    </w:div>
    <w:div w:id="997612184">
      <w:bodyDiv w:val="1"/>
      <w:marLeft w:val="0"/>
      <w:marRight w:val="0"/>
      <w:marTop w:val="0"/>
      <w:marBottom w:val="0"/>
      <w:divBdr>
        <w:top w:val="none" w:sz="0" w:space="0" w:color="auto"/>
        <w:left w:val="none" w:sz="0" w:space="0" w:color="auto"/>
        <w:bottom w:val="none" w:sz="0" w:space="0" w:color="auto"/>
        <w:right w:val="none" w:sz="0" w:space="0" w:color="auto"/>
      </w:divBdr>
    </w:div>
    <w:div w:id="1009022082">
      <w:bodyDiv w:val="1"/>
      <w:marLeft w:val="0"/>
      <w:marRight w:val="0"/>
      <w:marTop w:val="0"/>
      <w:marBottom w:val="0"/>
      <w:divBdr>
        <w:top w:val="none" w:sz="0" w:space="0" w:color="auto"/>
        <w:left w:val="none" w:sz="0" w:space="0" w:color="auto"/>
        <w:bottom w:val="none" w:sz="0" w:space="0" w:color="auto"/>
        <w:right w:val="none" w:sz="0" w:space="0" w:color="auto"/>
      </w:divBdr>
    </w:div>
    <w:div w:id="1120804491">
      <w:bodyDiv w:val="1"/>
      <w:marLeft w:val="0"/>
      <w:marRight w:val="0"/>
      <w:marTop w:val="0"/>
      <w:marBottom w:val="0"/>
      <w:divBdr>
        <w:top w:val="none" w:sz="0" w:space="0" w:color="auto"/>
        <w:left w:val="none" w:sz="0" w:space="0" w:color="auto"/>
        <w:bottom w:val="none" w:sz="0" w:space="0" w:color="auto"/>
        <w:right w:val="none" w:sz="0" w:space="0" w:color="auto"/>
      </w:divBdr>
    </w:div>
    <w:div w:id="1527140683">
      <w:bodyDiv w:val="1"/>
      <w:marLeft w:val="0"/>
      <w:marRight w:val="0"/>
      <w:marTop w:val="0"/>
      <w:marBottom w:val="0"/>
      <w:divBdr>
        <w:top w:val="none" w:sz="0" w:space="0" w:color="auto"/>
        <w:left w:val="none" w:sz="0" w:space="0" w:color="auto"/>
        <w:bottom w:val="none" w:sz="0" w:space="0" w:color="auto"/>
        <w:right w:val="none" w:sz="0" w:space="0" w:color="auto"/>
      </w:divBdr>
    </w:div>
    <w:div w:id="1701735665">
      <w:bodyDiv w:val="1"/>
      <w:marLeft w:val="0"/>
      <w:marRight w:val="0"/>
      <w:marTop w:val="0"/>
      <w:marBottom w:val="0"/>
      <w:divBdr>
        <w:top w:val="none" w:sz="0" w:space="0" w:color="auto"/>
        <w:left w:val="none" w:sz="0" w:space="0" w:color="auto"/>
        <w:bottom w:val="none" w:sz="0" w:space="0" w:color="auto"/>
        <w:right w:val="none" w:sz="0" w:space="0" w:color="auto"/>
      </w:divBdr>
    </w:div>
    <w:div w:id="1904220646">
      <w:bodyDiv w:val="1"/>
      <w:marLeft w:val="0"/>
      <w:marRight w:val="0"/>
      <w:marTop w:val="0"/>
      <w:marBottom w:val="0"/>
      <w:divBdr>
        <w:top w:val="none" w:sz="0" w:space="0" w:color="auto"/>
        <w:left w:val="none" w:sz="0" w:space="0" w:color="auto"/>
        <w:bottom w:val="none" w:sz="0" w:space="0" w:color="auto"/>
        <w:right w:val="none" w:sz="0" w:space="0" w:color="auto"/>
      </w:divBdr>
    </w:div>
    <w:div w:id="20132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AZJMDCZ6QSYZ-1849078857-33015</_dlc_DocId>
    <_dlc_DocIdUrl xmlns="a494813a-d0d8-4dad-94cb-0d196f36ba15">
      <Url>https://ekoordinacije.vlada.hr/koordinacija-gospodarstvo/_layouts/15/DocIdRedir.aspx?ID=AZJMDCZ6QSYZ-1849078857-33015</Url>
      <Description>AZJMDCZ6QSYZ-1849078857-33015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AAF4-3165-45EB-8166-6B895EA2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3E764-9267-402A-900F-F7968FCE0823}">
  <ds:schemaRefs>
    <ds:schemaRef ds:uri="http://schemas.microsoft.com/sharepoint/events"/>
  </ds:schemaRefs>
</ds:datastoreItem>
</file>

<file path=customXml/itemProps3.xml><?xml version="1.0" encoding="utf-8"?>
<ds:datastoreItem xmlns:ds="http://schemas.openxmlformats.org/officeDocument/2006/customXml" ds:itemID="{D486193E-AE7D-4BDA-8680-F6764B62547F}">
  <ds:schemaRefs>
    <ds:schemaRef ds:uri="http://schemas.microsoft.com/sharepoint/v3/contenttype/forms"/>
  </ds:schemaRefs>
</ds:datastoreItem>
</file>

<file path=customXml/itemProps4.xml><?xml version="1.0" encoding="utf-8"?>
<ds:datastoreItem xmlns:ds="http://schemas.openxmlformats.org/officeDocument/2006/customXml" ds:itemID="{B534049B-4CE0-429E-8657-E2B2414D2D89}">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1219B33F-4EF9-492D-8213-0B621668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78</Pages>
  <Words>26973</Words>
  <Characters>153749</Characters>
  <Application>Microsoft Office Word</Application>
  <DocSecurity>0</DocSecurity>
  <Lines>1281</Lines>
  <Paragraphs>360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180362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hdesk</dc:creator>
  <cp:lastModifiedBy>Ines Uglešić</cp:lastModifiedBy>
  <cp:revision>5</cp:revision>
  <cp:lastPrinted>2023-10-04T08:04:00Z</cp:lastPrinted>
  <dcterms:created xsi:type="dcterms:W3CDTF">2023-11-14T12:26:00Z</dcterms:created>
  <dcterms:modified xsi:type="dcterms:W3CDTF">2023-11-20T10:00:00Z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6fe74b89-35fb-49d9-95aa-36be54b2fba5</vt:lpwstr>
  </property>
</Properties>
</file>