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AC7D7" w14:textId="77777777" w:rsidR="00C360FC" w:rsidRPr="00C360FC" w:rsidRDefault="00C360FC" w:rsidP="00C360FC">
      <w:pPr>
        <w:spacing w:after="0" w:line="240" w:lineRule="auto"/>
        <w:rPr>
          <w:rFonts w:ascii="Times New Roman" w:eastAsia="Times New Roman" w:hAnsi="Times New Roman"/>
          <w:sz w:val="24"/>
          <w:szCs w:val="24"/>
        </w:rPr>
      </w:pPr>
    </w:p>
    <w:p w14:paraId="07815801" w14:textId="77777777" w:rsidR="00C360FC" w:rsidRPr="00C360FC" w:rsidRDefault="00C360FC" w:rsidP="00C360FC">
      <w:pPr>
        <w:spacing w:after="0" w:line="240" w:lineRule="auto"/>
        <w:jc w:val="center"/>
        <w:rPr>
          <w:rFonts w:ascii="Times New Roman" w:eastAsia="Times New Roman" w:hAnsi="Times New Roman"/>
          <w:sz w:val="24"/>
          <w:szCs w:val="24"/>
        </w:rPr>
      </w:pPr>
      <w:r w:rsidRPr="00C360FC">
        <w:rPr>
          <w:rFonts w:ascii="Times New Roman" w:eastAsia="Times New Roman" w:hAnsi="Times New Roman"/>
          <w:noProof/>
          <w:sz w:val="24"/>
          <w:szCs w:val="24"/>
          <w:lang w:eastAsia="hr-HR"/>
        </w:rPr>
        <w:drawing>
          <wp:inline distT="0" distB="0" distL="0" distR="0" wp14:anchorId="520B4471" wp14:editId="154D86B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360FC">
        <w:rPr>
          <w:rFonts w:ascii="Times New Roman" w:eastAsia="Times New Roman" w:hAnsi="Times New Roman"/>
          <w:sz w:val="24"/>
          <w:szCs w:val="24"/>
        </w:rPr>
        <w:fldChar w:fldCharType="begin"/>
      </w:r>
      <w:r w:rsidRPr="00C360FC">
        <w:rPr>
          <w:rFonts w:ascii="Times New Roman" w:eastAsia="Times New Roman" w:hAnsi="Times New Roman"/>
          <w:sz w:val="24"/>
          <w:szCs w:val="24"/>
        </w:rPr>
        <w:instrText xml:space="preserve"> INCLUDEPICTURE "http://www.inet.hr/~box/images/grb-rh.gif" \* MERGEFORMATINET </w:instrText>
      </w:r>
      <w:r w:rsidRPr="00C360FC">
        <w:rPr>
          <w:rFonts w:ascii="Times New Roman" w:eastAsia="Times New Roman" w:hAnsi="Times New Roman"/>
          <w:sz w:val="24"/>
          <w:szCs w:val="24"/>
        </w:rPr>
        <w:fldChar w:fldCharType="end"/>
      </w:r>
    </w:p>
    <w:p w14:paraId="0819CA20" w14:textId="77777777" w:rsidR="00C360FC" w:rsidRPr="00C360FC" w:rsidRDefault="00C360FC" w:rsidP="00C360FC">
      <w:pPr>
        <w:spacing w:before="60" w:after="1680" w:line="240" w:lineRule="auto"/>
        <w:jc w:val="center"/>
        <w:rPr>
          <w:rFonts w:ascii="Times New Roman" w:eastAsia="Times New Roman" w:hAnsi="Times New Roman"/>
          <w:sz w:val="24"/>
          <w:szCs w:val="24"/>
        </w:rPr>
      </w:pPr>
      <w:r w:rsidRPr="00C360FC">
        <w:rPr>
          <w:rFonts w:ascii="Times New Roman" w:eastAsia="Times New Roman" w:hAnsi="Times New Roman"/>
          <w:sz w:val="24"/>
          <w:szCs w:val="24"/>
        </w:rPr>
        <w:t>VLADA REPUBLIKE HRVATSKE</w:t>
      </w:r>
    </w:p>
    <w:p w14:paraId="606BE419" w14:textId="77777777" w:rsidR="00C360FC" w:rsidRPr="00C360FC" w:rsidRDefault="00C360FC" w:rsidP="00C360FC">
      <w:pPr>
        <w:spacing w:after="0" w:line="240" w:lineRule="auto"/>
        <w:jc w:val="both"/>
        <w:rPr>
          <w:rFonts w:ascii="Times New Roman" w:eastAsia="Times New Roman" w:hAnsi="Times New Roman"/>
          <w:sz w:val="24"/>
          <w:szCs w:val="24"/>
        </w:rPr>
      </w:pPr>
    </w:p>
    <w:p w14:paraId="261A6EF2" w14:textId="77777777" w:rsidR="00C360FC" w:rsidRPr="00C360FC" w:rsidRDefault="00C360FC" w:rsidP="00C360FC">
      <w:pPr>
        <w:spacing w:after="0" w:line="240" w:lineRule="auto"/>
        <w:jc w:val="right"/>
        <w:rPr>
          <w:rFonts w:ascii="Times New Roman" w:eastAsia="Times New Roman" w:hAnsi="Times New Roman"/>
          <w:sz w:val="24"/>
          <w:szCs w:val="24"/>
        </w:rPr>
      </w:pPr>
      <w:r w:rsidRPr="00C360FC">
        <w:rPr>
          <w:rFonts w:ascii="Times New Roman" w:eastAsia="Times New Roman" w:hAnsi="Times New Roman"/>
          <w:sz w:val="24"/>
          <w:szCs w:val="24"/>
        </w:rPr>
        <w:t xml:space="preserve">Zagreb, </w:t>
      </w:r>
      <w:r>
        <w:rPr>
          <w:rFonts w:ascii="Times New Roman" w:eastAsia="Times New Roman" w:hAnsi="Times New Roman"/>
          <w:sz w:val="24"/>
          <w:szCs w:val="24"/>
        </w:rPr>
        <w:t>30. studenoga</w:t>
      </w:r>
      <w:r w:rsidRPr="00C360FC">
        <w:rPr>
          <w:rFonts w:ascii="Times New Roman" w:eastAsia="Times New Roman" w:hAnsi="Times New Roman"/>
          <w:sz w:val="24"/>
          <w:szCs w:val="24"/>
        </w:rPr>
        <w:t xml:space="preserve"> 2023.</w:t>
      </w:r>
    </w:p>
    <w:p w14:paraId="5F1F07EA" w14:textId="77777777" w:rsidR="00C360FC" w:rsidRPr="00C360FC" w:rsidRDefault="00C360FC" w:rsidP="00C360FC">
      <w:pPr>
        <w:spacing w:after="0" w:line="240" w:lineRule="auto"/>
        <w:jc w:val="right"/>
        <w:rPr>
          <w:rFonts w:ascii="Times New Roman" w:eastAsia="Times New Roman" w:hAnsi="Times New Roman"/>
          <w:sz w:val="24"/>
          <w:szCs w:val="24"/>
        </w:rPr>
      </w:pPr>
    </w:p>
    <w:p w14:paraId="447F7938" w14:textId="77777777" w:rsidR="00C360FC" w:rsidRPr="00C360FC" w:rsidRDefault="00C360FC" w:rsidP="00C360FC">
      <w:pPr>
        <w:spacing w:after="0" w:line="240" w:lineRule="auto"/>
        <w:jc w:val="right"/>
        <w:rPr>
          <w:rFonts w:ascii="Times New Roman" w:eastAsia="Times New Roman" w:hAnsi="Times New Roman"/>
          <w:sz w:val="24"/>
          <w:szCs w:val="24"/>
        </w:rPr>
      </w:pPr>
    </w:p>
    <w:p w14:paraId="695A31AF" w14:textId="77777777" w:rsidR="00C360FC" w:rsidRPr="00C360FC" w:rsidRDefault="00C360FC" w:rsidP="00C360FC">
      <w:pPr>
        <w:spacing w:after="0" w:line="240" w:lineRule="auto"/>
        <w:jc w:val="right"/>
        <w:rPr>
          <w:rFonts w:ascii="Times New Roman" w:eastAsia="Times New Roman" w:hAnsi="Times New Roman"/>
          <w:sz w:val="24"/>
          <w:szCs w:val="24"/>
        </w:rPr>
      </w:pPr>
    </w:p>
    <w:p w14:paraId="4430E655" w14:textId="77777777" w:rsidR="00C360FC" w:rsidRPr="00C360FC" w:rsidRDefault="00C360FC" w:rsidP="00C360FC">
      <w:pPr>
        <w:spacing w:after="0" w:line="240" w:lineRule="auto"/>
        <w:jc w:val="both"/>
        <w:rPr>
          <w:rFonts w:ascii="Times New Roman" w:eastAsia="Times New Roman" w:hAnsi="Times New Roman"/>
          <w:sz w:val="24"/>
          <w:szCs w:val="24"/>
        </w:rPr>
      </w:pPr>
      <w:r w:rsidRPr="00C360FC">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360FC" w:rsidRPr="00C360FC" w14:paraId="4E5F2DB0" w14:textId="77777777" w:rsidTr="00701E7B">
        <w:tc>
          <w:tcPr>
            <w:tcW w:w="1951" w:type="dxa"/>
          </w:tcPr>
          <w:p w14:paraId="230129F7" w14:textId="77777777" w:rsidR="00C360FC" w:rsidRPr="00C360FC" w:rsidRDefault="00C360FC" w:rsidP="00C360FC">
            <w:pPr>
              <w:spacing w:line="360" w:lineRule="auto"/>
              <w:rPr>
                <w:rFonts w:ascii="Times New Roman" w:eastAsia="Times New Roman" w:hAnsi="Times New Roman"/>
                <w:sz w:val="24"/>
                <w:szCs w:val="24"/>
              </w:rPr>
            </w:pPr>
            <w:r w:rsidRPr="00C360FC">
              <w:rPr>
                <w:rFonts w:ascii="Times New Roman" w:eastAsia="Times New Roman" w:hAnsi="Times New Roman"/>
                <w:b/>
                <w:smallCaps/>
                <w:sz w:val="24"/>
                <w:szCs w:val="24"/>
              </w:rPr>
              <w:t>Predlagatelj</w:t>
            </w:r>
            <w:r w:rsidRPr="00C360FC">
              <w:rPr>
                <w:rFonts w:ascii="Times New Roman" w:eastAsia="Times New Roman" w:hAnsi="Times New Roman"/>
                <w:b/>
                <w:sz w:val="24"/>
                <w:szCs w:val="24"/>
              </w:rPr>
              <w:t>:</w:t>
            </w:r>
          </w:p>
        </w:tc>
        <w:tc>
          <w:tcPr>
            <w:tcW w:w="7229" w:type="dxa"/>
          </w:tcPr>
          <w:p w14:paraId="7EB3AF76" w14:textId="77777777" w:rsidR="00C360FC" w:rsidRPr="00C360FC" w:rsidRDefault="00C360FC" w:rsidP="00C360FC">
            <w:pPr>
              <w:spacing w:line="360" w:lineRule="auto"/>
              <w:rPr>
                <w:rFonts w:ascii="Times New Roman" w:eastAsia="Times New Roman" w:hAnsi="Times New Roman"/>
                <w:sz w:val="24"/>
                <w:szCs w:val="24"/>
              </w:rPr>
            </w:pPr>
            <w:r w:rsidRPr="00C360FC">
              <w:rPr>
                <w:rFonts w:ascii="Times New Roman" w:eastAsia="Times New Roman" w:hAnsi="Times New Roman"/>
                <w:sz w:val="24"/>
                <w:szCs w:val="24"/>
              </w:rPr>
              <w:t xml:space="preserve">Ministarstvo unutarnjih poslova </w:t>
            </w:r>
          </w:p>
        </w:tc>
      </w:tr>
    </w:tbl>
    <w:p w14:paraId="3468A177" w14:textId="77777777" w:rsidR="00C360FC" w:rsidRPr="00C360FC" w:rsidRDefault="00C360FC" w:rsidP="00C360FC">
      <w:pPr>
        <w:spacing w:after="0" w:line="240" w:lineRule="auto"/>
        <w:jc w:val="both"/>
        <w:rPr>
          <w:rFonts w:ascii="Times New Roman" w:eastAsia="Times New Roman" w:hAnsi="Times New Roman"/>
          <w:sz w:val="24"/>
          <w:szCs w:val="24"/>
        </w:rPr>
      </w:pPr>
      <w:r w:rsidRPr="00C360FC">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360FC" w:rsidRPr="00C360FC" w14:paraId="6355F93A" w14:textId="77777777" w:rsidTr="00701E7B">
        <w:tc>
          <w:tcPr>
            <w:tcW w:w="1951" w:type="dxa"/>
          </w:tcPr>
          <w:p w14:paraId="2D07149E" w14:textId="77777777" w:rsidR="00C360FC" w:rsidRPr="00C360FC" w:rsidRDefault="00C360FC" w:rsidP="00C360FC">
            <w:pPr>
              <w:spacing w:line="360" w:lineRule="auto"/>
              <w:rPr>
                <w:rFonts w:ascii="Times New Roman" w:eastAsia="Times New Roman" w:hAnsi="Times New Roman"/>
                <w:sz w:val="24"/>
                <w:szCs w:val="24"/>
              </w:rPr>
            </w:pPr>
            <w:r w:rsidRPr="00C360FC">
              <w:rPr>
                <w:rFonts w:ascii="Times New Roman" w:eastAsia="Times New Roman" w:hAnsi="Times New Roman"/>
                <w:b/>
                <w:smallCaps/>
                <w:sz w:val="24"/>
                <w:szCs w:val="24"/>
              </w:rPr>
              <w:t>Predmet</w:t>
            </w:r>
            <w:r w:rsidRPr="00C360FC">
              <w:rPr>
                <w:rFonts w:ascii="Times New Roman" w:eastAsia="Times New Roman" w:hAnsi="Times New Roman"/>
                <w:b/>
                <w:sz w:val="24"/>
                <w:szCs w:val="24"/>
              </w:rPr>
              <w:t>:</w:t>
            </w:r>
          </w:p>
        </w:tc>
        <w:tc>
          <w:tcPr>
            <w:tcW w:w="7229" w:type="dxa"/>
          </w:tcPr>
          <w:p w14:paraId="03AEC8B2" w14:textId="77777777" w:rsidR="00C360FC" w:rsidRPr="00C360FC" w:rsidRDefault="00C360FC" w:rsidP="00C360FC">
            <w:pPr>
              <w:spacing w:line="240" w:lineRule="auto"/>
              <w:jc w:val="both"/>
              <w:rPr>
                <w:rFonts w:ascii="Times New Roman" w:eastAsia="Times New Roman" w:hAnsi="Times New Roman"/>
                <w:sz w:val="24"/>
                <w:szCs w:val="24"/>
              </w:rPr>
            </w:pPr>
            <w:r w:rsidRPr="00C360FC">
              <w:rPr>
                <w:rFonts w:ascii="Times New Roman" w:eastAsia="Times New Roman" w:hAnsi="Times New Roman"/>
                <w:sz w:val="24"/>
                <w:szCs w:val="24"/>
              </w:rPr>
              <w:t xml:space="preserve">Prijedlog zakona o izmjeni Zakona o međunarodnoj i privremenoj zaštiti, s Konačnim prijedlogom zakona (predlagatelj: Željko Sačić, zastupnik u Hrvatskome saboru) – </w:t>
            </w:r>
            <w:r>
              <w:rPr>
                <w:rFonts w:ascii="Times New Roman" w:eastAsia="Times New Roman" w:hAnsi="Times New Roman"/>
                <w:sz w:val="24"/>
                <w:szCs w:val="24"/>
              </w:rPr>
              <w:t>d</w:t>
            </w:r>
            <w:r w:rsidRPr="00C360FC">
              <w:rPr>
                <w:rFonts w:ascii="Times New Roman" w:eastAsia="Times New Roman" w:hAnsi="Times New Roman"/>
                <w:sz w:val="24"/>
                <w:szCs w:val="24"/>
              </w:rPr>
              <w:t xml:space="preserve">avanje mišljenja Hrvatskome saboru </w:t>
            </w:r>
          </w:p>
        </w:tc>
      </w:tr>
    </w:tbl>
    <w:p w14:paraId="7447187C" w14:textId="77777777" w:rsidR="00C360FC" w:rsidRPr="00C360FC" w:rsidRDefault="00C360FC" w:rsidP="00C360FC">
      <w:pPr>
        <w:spacing w:after="0" w:line="240" w:lineRule="auto"/>
        <w:jc w:val="both"/>
        <w:rPr>
          <w:rFonts w:ascii="Times New Roman" w:eastAsia="Times New Roman" w:hAnsi="Times New Roman"/>
          <w:sz w:val="24"/>
          <w:szCs w:val="24"/>
        </w:rPr>
      </w:pPr>
      <w:r w:rsidRPr="00C360FC">
        <w:rPr>
          <w:rFonts w:ascii="Times New Roman" w:eastAsia="Times New Roman" w:hAnsi="Times New Roman"/>
          <w:sz w:val="24"/>
          <w:szCs w:val="24"/>
        </w:rPr>
        <w:t>__________________________________________________________________________</w:t>
      </w:r>
    </w:p>
    <w:p w14:paraId="668334E5" w14:textId="77777777" w:rsidR="00C360FC" w:rsidRPr="00C360FC" w:rsidRDefault="00C360FC" w:rsidP="00C360FC">
      <w:pPr>
        <w:spacing w:after="0" w:line="240" w:lineRule="auto"/>
        <w:jc w:val="both"/>
        <w:rPr>
          <w:rFonts w:ascii="Times New Roman" w:eastAsia="Times New Roman" w:hAnsi="Times New Roman"/>
          <w:sz w:val="24"/>
          <w:szCs w:val="24"/>
        </w:rPr>
      </w:pPr>
    </w:p>
    <w:p w14:paraId="52912C1A" w14:textId="77777777" w:rsidR="00C360FC" w:rsidRPr="00C360FC" w:rsidRDefault="00C360FC" w:rsidP="00C360FC">
      <w:pPr>
        <w:spacing w:after="0" w:line="240" w:lineRule="auto"/>
        <w:jc w:val="both"/>
        <w:rPr>
          <w:rFonts w:ascii="Times New Roman" w:eastAsia="Times New Roman" w:hAnsi="Times New Roman"/>
          <w:sz w:val="24"/>
          <w:szCs w:val="24"/>
        </w:rPr>
      </w:pPr>
    </w:p>
    <w:p w14:paraId="2655C567"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4382BFBC"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0A02556F"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16943767"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4F1E271C"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52CF3BF5"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733BF739"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5E884203"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2C59541E"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79FCD35E"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7345C07F"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55F6B202"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7417E9E3"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5474B0A2" w14:textId="77777777" w:rsid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1BA92AC5"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43DA7AF8"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2FAC46CC" w14:textId="77777777" w:rsid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7F24DD9E" w14:textId="77777777" w:rsid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4456EA9D"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55735862"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45128F27"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740AA60E" w14:textId="77777777" w:rsidR="00C360FC" w:rsidRPr="00C360FC" w:rsidRDefault="00C360FC" w:rsidP="00C360FC">
      <w:pPr>
        <w:tabs>
          <w:tab w:val="center" w:pos="4536"/>
          <w:tab w:val="right" w:pos="9072"/>
        </w:tabs>
        <w:spacing w:after="0" w:line="240" w:lineRule="auto"/>
        <w:rPr>
          <w:rFonts w:ascii="Times New Roman" w:eastAsia="Times New Roman" w:hAnsi="Times New Roman"/>
          <w:sz w:val="24"/>
          <w:szCs w:val="24"/>
        </w:rPr>
      </w:pPr>
    </w:p>
    <w:p w14:paraId="57914D96" w14:textId="77777777" w:rsidR="00C360FC" w:rsidRPr="00C360FC" w:rsidRDefault="00C360FC" w:rsidP="00C360FC">
      <w:pPr>
        <w:spacing w:after="0" w:line="240" w:lineRule="auto"/>
        <w:rPr>
          <w:rFonts w:ascii="Times New Roman" w:eastAsia="Times New Roman" w:hAnsi="Times New Roman"/>
        </w:rPr>
      </w:pPr>
    </w:p>
    <w:p w14:paraId="7C5A5FE9" w14:textId="77777777" w:rsidR="00C360FC" w:rsidRPr="00C360FC" w:rsidRDefault="00C360FC" w:rsidP="00C360FC">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C360FC" w:rsidRPr="00C360FC">
          <w:pgSz w:w="11906" w:h="16838"/>
          <w:pgMar w:top="1417" w:right="1417" w:bottom="1417" w:left="1417" w:header="708" w:footer="708" w:gutter="0"/>
          <w:cols w:space="708"/>
          <w:docGrid w:linePitch="360"/>
        </w:sectPr>
      </w:pPr>
      <w:r w:rsidRPr="00C360FC">
        <w:rPr>
          <w:rFonts w:ascii="Times New Roman" w:eastAsia="Times New Roman" w:hAnsi="Times New Roman"/>
          <w:color w:val="404040"/>
          <w:spacing w:val="20"/>
          <w:sz w:val="20"/>
          <w:szCs w:val="20"/>
        </w:rPr>
        <w:t>Banski dvori | Trg Sv. Marka 2  | 10000 Zagreb | tel. 01 4569 222 | vlada.gov.hr</w:t>
      </w:r>
    </w:p>
    <w:p w14:paraId="321E677B" w14:textId="77777777" w:rsidR="00674890" w:rsidRDefault="00674890" w:rsidP="00674890">
      <w:pPr>
        <w:pStyle w:val="NoSpacing"/>
        <w:rPr>
          <w:rFonts w:ascii="Times New Roman" w:hAnsi="Times New Roman"/>
          <w:sz w:val="24"/>
          <w:szCs w:val="24"/>
        </w:rPr>
      </w:pPr>
    </w:p>
    <w:p w14:paraId="53749AA5" w14:textId="77777777" w:rsidR="005457C3" w:rsidRDefault="005457C3" w:rsidP="00674890">
      <w:pPr>
        <w:pStyle w:val="NoSpacing"/>
        <w:rPr>
          <w:rFonts w:ascii="Times New Roman" w:hAnsi="Times New Roman"/>
          <w:sz w:val="24"/>
          <w:szCs w:val="24"/>
        </w:rPr>
      </w:pPr>
    </w:p>
    <w:p w14:paraId="3B5D984A" w14:textId="77777777" w:rsidR="005457C3" w:rsidRDefault="005457C3" w:rsidP="00674890">
      <w:pPr>
        <w:pStyle w:val="NoSpacing"/>
        <w:rPr>
          <w:rFonts w:ascii="Times New Roman" w:hAnsi="Times New Roman"/>
          <w:sz w:val="24"/>
          <w:szCs w:val="24"/>
        </w:rPr>
      </w:pPr>
    </w:p>
    <w:p w14:paraId="10A81B63" w14:textId="77777777" w:rsidR="005457C3" w:rsidRDefault="005457C3" w:rsidP="00674890">
      <w:pPr>
        <w:pStyle w:val="NoSpacing"/>
        <w:rPr>
          <w:rFonts w:ascii="Times New Roman" w:hAnsi="Times New Roman"/>
          <w:sz w:val="24"/>
          <w:szCs w:val="24"/>
        </w:rPr>
      </w:pPr>
    </w:p>
    <w:p w14:paraId="1C2F69E7" w14:textId="77777777" w:rsidR="005457C3" w:rsidRDefault="005457C3" w:rsidP="00674890">
      <w:pPr>
        <w:pStyle w:val="NoSpacing"/>
        <w:rPr>
          <w:rFonts w:ascii="Times New Roman" w:hAnsi="Times New Roman"/>
          <w:sz w:val="24"/>
          <w:szCs w:val="24"/>
        </w:rPr>
      </w:pPr>
    </w:p>
    <w:p w14:paraId="61FE7A97" w14:textId="77777777" w:rsidR="005457C3" w:rsidRDefault="005457C3" w:rsidP="00674890">
      <w:pPr>
        <w:pStyle w:val="NoSpacing"/>
        <w:rPr>
          <w:rFonts w:ascii="Times New Roman" w:hAnsi="Times New Roman"/>
          <w:sz w:val="24"/>
          <w:szCs w:val="24"/>
        </w:rPr>
      </w:pPr>
    </w:p>
    <w:p w14:paraId="7AB1CB1E" w14:textId="77777777" w:rsidR="00674890" w:rsidRPr="00674890" w:rsidRDefault="00674890" w:rsidP="00674890">
      <w:pPr>
        <w:pStyle w:val="NoSpacing"/>
        <w:rPr>
          <w:rFonts w:ascii="Times New Roman" w:hAnsi="Times New Roman"/>
          <w:sz w:val="24"/>
          <w:szCs w:val="24"/>
        </w:rPr>
      </w:pPr>
      <w:r w:rsidRPr="00674890">
        <w:rPr>
          <w:rFonts w:ascii="Times New Roman" w:hAnsi="Times New Roman"/>
          <w:sz w:val="24"/>
          <w:szCs w:val="24"/>
        </w:rPr>
        <w:t>KLASA:</w:t>
      </w:r>
    </w:p>
    <w:p w14:paraId="11CA3D0E" w14:textId="77777777" w:rsidR="00674890" w:rsidRPr="00674890" w:rsidRDefault="00674890" w:rsidP="00674890">
      <w:pPr>
        <w:pStyle w:val="NoSpacing"/>
        <w:rPr>
          <w:rFonts w:ascii="Times New Roman" w:hAnsi="Times New Roman"/>
          <w:sz w:val="24"/>
          <w:szCs w:val="24"/>
        </w:rPr>
      </w:pPr>
      <w:r w:rsidRPr="00674890">
        <w:rPr>
          <w:rFonts w:ascii="Times New Roman" w:hAnsi="Times New Roman"/>
          <w:sz w:val="24"/>
          <w:szCs w:val="24"/>
        </w:rPr>
        <w:t>URBROJ:</w:t>
      </w:r>
    </w:p>
    <w:p w14:paraId="1694FF01" w14:textId="77777777" w:rsidR="00674890" w:rsidRDefault="00674890" w:rsidP="00674890">
      <w:pPr>
        <w:rPr>
          <w:rFonts w:ascii="Times New Roman" w:hAnsi="Times New Roman"/>
        </w:rPr>
      </w:pPr>
    </w:p>
    <w:p w14:paraId="6D0796B0" w14:textId="77777777" w:rsidR="00674890" w:rsidRDefault="00674890" w:rsidP="00674890">
      <w:pPr>
        <w:rPr>
          <w:rFonts w:ascii="Times New Roman" w:hAnsi="Times New Roman"/>
        </w:rPr>
      </w:pPr>
      <w:r>
        <w:rPr>
          <w:rFonts w:ascii="Times New Roman" w:hAnsi="Times New Roman"/>
        </w:rPr>
        <w:t>Zagreb,</w:t>
      </w:r>
      <w:r w:rsidR="005457C3">
        <w:rPr>
          <w:rFonts w:ascii="Times New Roman" w:hAnsi="Times New Roman"/>
        </w:rPr>
        <w:tab/>
      </w:r>
      <w:r w:rsidR="005457C3">
        <w:rPr>
          <w:rFonts w:ascii="Times New Roman" w:hAnsi="Times New Roman"/>
        </w:rPr>
        <w:tab/>
        <w:t>30. studenoga 2023.</w:t>
      </w:r>
    </w:p>
    <w:p w14:paraId="572CC929" w14:textId="77777777" w:rsidR="005457C3" w:rsidRDefault="005457C3" w:rsidP="00674890">
      <w:pPr>
        <w:rPr>
          <w:rFonts w:ascii="Times New Roman" w:hAnsi="Times New Roman"/>
        </w:rPr>
      </w:pPr>
    </w:p>
    <w:p w14:paraId="6C2E0109" w14:textId="77777777" w:rsidR="00674890" w:rsidRDefault="00674890" w:rsidP="00674890">
      <w:pPr>
        <w:pStyle w:val="NoSpacing"/>
        <w:jc w:val="right"/>
        <w:rPr>
          <w:rFonts w:ascii="Times New Roman" w:hAnsi="Times New Roman"/>
          <w:b/>
          <w:sz w:val="24"/>
          <w:szCs w:val="24"/>
        </w:rPr>
      </w:pPr>
    </w:p>
    <w:p w14:paraId="3BEA99A0" w14:textId="77777777" w:rsidR="00674890" w:rsidRDefault="00674890" w:rsidP="00674890">
      <w:pPr>
        <w:pStyle w:val="NoSpacing"/>
        <w:jc w:val="right"/>
        <w:rPr>
          <w:rFonts w:ascii="Times New Roman" w:hAnsi="Times New Roman"/>
          <w:b/>
          <w:sz w:val="24"/>
          <w:szCs w:val="24"/>
        </w:rPr>
      </w:pPr>
      <w:r>
        <w:rPr>
          <w:rFonts w:ascii="Times New Roman" w:hAnsi="Times New Roman"/>
          <w:b/>
          <w:sz w:val="24"/>
          <w:szCs w:val="24"/>
        </w:rPr>
        <w:t>PREDSJEDNIKU HRVATSKOG SABORA</w:t>
      </w:r>
    </w:p>
    <w:p w14:paraId="32146392" w14:textId="77777777" w:rsidR="00674890" w:rsidRDefault="00674890" w:rsidP="00674890">
      <w:pPr>
        <w:pStyle w:val="NoSpacing"/>
        <w:jc w:val="right"/>
        <w:rPr>
          <w:rFonts w:ascii="Times New Roman" w:hAnsi="Times New Roman"/>
          <w:b/>
          <w:sz w:val="24"/>
          <w:szCs w:val="24"/>
        </w:rPr>
      </w:pPr>
    </w:p>
    <w:p w14:paraId="533CA6B7" w14:textId="77777777" w:rsidR="00674890" w:rsidRDefault="00674890" w:rsidP="00674890">
      <w:pPr>
        <w:pStyle w:val="NoSpacing"/>
        <w:jc w:val="right"/>
        <w:rPr>
          <w:rFonts w:ascii="Times New Roman" w:hAnsi="Times New Roman"/>
          <w:b/>
          <w:sz w:val="24"/>
          <w:szCs w:val="24"/>
        </w:rPr>
      </w:pPr>
    </w:p>
    <w:p w14:paraId="58D489AE" w14:textId="77777777" w:rsidR="00674890" w:rsidRDefault="00674890" w:rsidP="00674890">
      <w:pPr>
        <w:pStyle w:val="NoSpacing"/>
        <w:jc w:val="right"/>
        <w:rPr>
          <w:rFonts w:ascii="Times New Roman" w:hAnsi="Times New Roman"/>
          <w:b/>
          <w:sz w:val="24"/>
          <w:szCs w:val="24"/>
        </w:rPr>
      </w:pPr>
    </w:p>
    <w:p w14:paraId="6CB2B1D3" w14:textId="77777777" w:rsidR="00674890" w:rsidRDefault="00674890" w:rsidP="005457C3">
      <w:pPr>
        <w:pStyle w:val="NoSpacing"/>
        <w:ind w:left="1410" w:hanging="1410"/>
        <w:jc w:val="both"/>
        <w:rPr>
          <w:rFonts w:ascii="Times New Roman" w:hAnsi="Times New Roman"/>
          <w:sz w:val="24"/>
          <w:szCs w:val="24"/>
        </w:rPr>
      </w:pPr>
      <w:r>
        <w:rPr>
          <w:rFonts w:ascii="Times New Roman" w:hAnsi="Times New Roman"/>
          <w:sz w:val="24"/>
          <w:szCs w:val="24"/>
        </w:rPr>
        <w:t xml:space="preserve">PREDMET: </w:t>
      </w:r>
      <w:r w:rsidR="005457C3">
        <w:rPr>
          <w:rFonts w:ascii="Times New Roman" w:hAnsi="Times New Roman"/>
          <w:sz w:val="24"/>
          <w:szCs w:val="24"/>
        </w:rPr>
        <w:tab/>
      </w:r>
      <w:r w:rsidR="005457C3">
        <w:rPr>
          <w:rFonts w:ascii="Times New Roman" w:hAnsi="Times New Roman"/>
          <w:sz w:val="24"/>
          <w:szCs w:val="24"/>
        </w:rPr>
        <w:tab/>
      </w:r>
      <w:r>
        <w:rPr>
          <w:rFonts w:ascii="Times New Roman" w:hAnsi="Times New Roman"/>
          <w:sz w:val="24"/>
          <w:szCs w:val="24"/>
        </w:rPr>
        <w:t>Prijedlog zakona o izmjeni Zakona o međunarodnoj i privremenoj zaštiti, s Konačnim prijedlogom zakona (predlagatelj: Željko Sačić, zastupnik u Hrvatskom</w:t>
      </w:r>
      <w:r w:rsidR="00BC00F8">
        <w:rPr>
          <w:rFonts w:ascii="Times New Roman" w:hAnsi="Times New Roman"/>
          <w:sz w:val="24"/>
          <w:szCs w:val="24"/>
        </w:rPr>
        <w:t>e</w:t>
      </w:r>
      <w:r>
        <w:rPr>
          <w:rFonts w:ascii="Times New Roman" w:hAnsi="Times New Roman"/>
          <w:sz w:val="24"/>
          <w:szCs w:val="24"/>
        </w:rPr>
        <w:t xml:space="preserve"> saboru) </w:t>
      </w:r>
    </w:p>
    <w:p w14:paraId="1E5CCEC9" w14:textId="77777777" w:rsidR="00674890" w:rsidRDefault="00674890" w:rsidP="00674890">
      <w:pPr>
        <w:pStyle w:val="NoSpacing"/>
        <w:ind w:left="1276" w:hanging="1276"/>
        <w:jc w:val="both"/>
        <w:rPr>
          <w:rFonts w:ascii="Times New Roman" w:hAnsi="Times New Roman"/>
          <w:sz w:val="24"/>
          <w:szCs w:val="24"/>
        </w:rPr>
      </w:pPr>
      <w:r>
        <w:rPr>
          <w:rFonts w:ascii="Times New Roman" w:hAnsi="Times New Roman"/>
          <w:sz w:val="24"/>
          <w:szCs w:val="24"/>
        </w:rPr>
        <w:t xml:space="preserve">                     </w:t>
      </w:r>
      <w:r w:rsidR="005457C3">
        <w:rPr>
          <w:rFonts w:ascii="Times New Roman" w:hAnsi="Times New Roman"/>
          <w:sz w:val="24"/>
          <w:szCs w:val="24"/>
        </w:rPr>
        <w:tab/>
      </w:r>
      <w:r w:rsidR="005457C3">
        <w:rPr>
          <w:rFonts w:ascii="Times New Roman" w:hAnsi="Times New Roman"/>
          <w:sz w:val="24"/>
          <w:szCs w:val="24"/>
        </w:rPr>
        <w:tab/>
      </w:r>
      <w:r>
        <w:rPr>
          <w:rFonts w:ascii="Times New Roman" w:hAnsi="Times New Roman"/>
          <w:sz w:val="24"/>
          <w:szCs w:val="24"/>
        </w:rPr>
        <w:t xml:space="preserve">- mišljenje Vlade </w:t>
      </w:r>
    </w:p>
    <w:p w14:paraId="6975B47B" w14:textId="77777777" w:rsidR="00674890" w:rsidRDefault="00674890" w:rsidP="00674890">
      <w:pPr>
        <w:pStyle w:val="NoSpacing"/>
        <w:rPr>
          <w:rFonts w:ascii="Times New Roman" w:hAnsi="Times New Roman"/>
          <w:sz w:val="24"/>
          <w:szCs w:val="24"/>
        </w:rPr>
      </w:pPr>
    </w:p>
    <w:p w14:paraId="6399CD1D" w14:textId="77777777" w:rsidR="00674890" w:rsidRPr="005457C3" w:rsidRDefault="00674890" w:rsidP="005457C3">
      <w:pPr>
        <w:pStyle w:val="NoSpacing"/>
        <w:ind w:left="1410" w:hanging="1410"/>
        <w:jc w:val="both"/>
        <w:rPr>
          <w:rFonts w:ascii="Times New Roman" w:hAnsi="Times New Roman"/>
          <w:spacing w:val="6"/>
          <w:sz w:val="24"/>
          <w:szCs w:val="24"/>
        </w:rPr>
      </w:pPr>
      <w:r>
        <w:rPr>
          <w:rFonts w:ascii="Times New Roman" w:hAnsi="Times New Roman"/>
          <w:sz w:val="24"/>
          <w:szCs w:val="24"/>
        </w:rPr>
        <w:t xml:space="preserve">VEZA: </w:t>
      </w:r>
      <w:r w:rsidR="005457C3">
        <w:rPr>
          <w:rFonts w:ascii="Times New Roman" w:hAnsi="Times New Roman"/>
          <w:sz w:val="24"/>
          <w:szCs w:val="24"/>
        </w:rPr>
        <w:tab/>
      </w:r>
      <w:r w:rsidR="005457C3">
        <w:rPr>
          <w:rFonts w:ascii="Times New Roman" w:hAnsi="Times New Roman"/>
          <w:sz w:val="24"/>
          <w:szCs w:val="24"/>
        </w:rPr>
        <w:tab/>
      </w:r>
      <w:r w:rsidRPr="005457C3">
        <w:rPr>
          <w:rFonts w:ascii="Times New Roman" w:hAnsi="Times New Roman"/>
          <w:spacing w:val="6"/>
          <w:sz w:val="24"/>
          <w:szCs w:val="24"/>
        </w:rPr>
        <w:t>Pismo Hrvatskog</w:t>
      </w:r>
      <w:r w:rsidR="009E10AC">
        <w:rPr>
          <w:rFonts w:ascii="Times New Roman" w:hAnsi="Times New Roman"/>
          <w:spacing w:val="6"/>
          <w:sz w:val="24"/>
          <w:szCs w:val="24"/>
        </w:rPr>
        <w:t>a</w:t>
      </w:r>
      <w:r w:rsidRPr="005457C3">
        <w:rPr>
          <w:rFonts w:ascii="Times New Roman" w:hAnsi="Times New Roman"/>
          <w:spacing w:val="6"/>
          <w:sz w:val="24"/>
          <w:szCs w:val="24"/>
        </w:rPr>
        <w:t xml:space="preserve"> sabora</w:t>
      </w:r>
      <w:r w:rsidR="005457C3" w:rsidRPr="005457C3">
        <w:rPr>
          <w:rFonts w:ascii="Times New Roman" w:hAnsi="Times New Roman"/>
          <w:spacing w:val="6"/>
          <w:sz w:val="24"/>
          <w:szCs w:val="24"/>
        </w:rPr>
        <w:t>,</w:t>
      </w:r>
      <w:r w:rsidRPr="005457C3">
        <w:rPr>
          <w:rFonts w:ascii="Times New Roman" w:hAnsi="Times New Roman"/>
          <w:spacing w:val="6"/>
          <w:sz w:val="24"/>
          <w:szCs w:val="24"/>
        </w:rPr>
        <w:t xml:space="preserve"> KLASA: 212-01/23-01/1, URBROJ: 65-23-3, od 25. listopada 2023.</w:t>
      </w:r>
    </w:p>
    <w:p w14:paraId="1E5ECA19" w14:textId="77777777" w:rsidR="005457C3" w:rsidRDefault="005457C3" w:rsidP="005457C3">
      <w:pPr>
        <w:pStyle w:val="NoSpacing"/>
        <w:spacing w:line="20" w:lineRule="atLeast"/>
        <w:rPr>
          <w:rFonts w:ascii="Arial" w:hAnsi="Arial" w:cs="Arial"/>
          <w:sz w:val="24"/>
          <w:szCs w:val="24"/>
        </w:rPr>
      </w:pPr>
    </w:p>
    <w:p w14:paraId="357BDE86" w14:textId="70485D02" w:rsidR="00674890" w:rsidRDefault="00674890" w:rsidP="005457C3">
      <w:pPr>
        <w:pStyle w:val="NoSpacing"/>
        <w:spacing w:line="20" w:lineRule="atLeast"/>
        <w:jc w:val="both"/>
        <w:rPr>
          <w:rFonts w:ascii="Times New Roman" w:hAnsi="Times New Roman"/>
          <w:sz w:val="24"/>
          <w:szCs w:val="24"/>
        </w:rPr>
      </w:pPr>
      <w:r>
        <w:rPr>
          <w:rFonts w:ascii="Arial" w:hAnsi="Arial" w:cs="Arial"/>
          <w:sz w:val="24"/>
          <w:szCs w:val="24"/>
        </w:rPr>
        <w:tab/>
      </w:r>
      <w:r w:rsidR="005457C3">
        <w:rPr>
          <w:rFonts w:ascii="Arial" w:hAnsi="Arial" w:cs="Arial"/>
          <w:sz w:val="24"/>
          <w:szCs w:val="24"/>
        </w:rPr>
        <w:t xml:space="preserve"> </w:t>
      </w:r>
      <w:r w:rsidR="005457C3">
        <w:rPr>
          <w:rFonts w:ascii="Arial" w:hAnsi="Arial" w:cs="Arial"/>
          <w:sz w:val="24"/>
          <w:szCs w:val="24"/>
        </w:rPr>
        <w:tab/>
      </w:r>
      <w:r>
        <w:rPr>
          <w:rFonts w:ascii="Times New Roman" w:hAnsi="Times New Roman"/>
          <w:sz w:val="24"/>
          <w:szCs w:val="24"/>
        </w:rPr>
        <w:t>Na temelju članka 122. stavka 2. Poslovnika Hrvatskoga sabora („Narodne novine“, br. 81/13., 113/16., 69/17., 29/18., 53/20., 119/20. - Odluka Ustavnog suda Republike Hrvatske, 123/20. i 86/23. - Odluka Ustavnog suda Republike Hrvatske), Vlada Republike Hrvatske o Prijedlogu zakona o izmjeni Zakona o međunarodnoj i privremenoj zaštiti</w:t>
      </w:r>
      <w:r w:rsidR="002244EE">
        <w:rPr>
          <w:rFonts w:ascii="Times New Roman" w:hAnsi="Times New Roman"/>
          <w:sz w:val="24"/>
          <w:szCs w:val="24"/>
        </w:rPr>
        <w:t xml:space="preserve">, </w:t>
      </w:r>
      <w:r w:rsidR="002244EE" w:rsidRPr="002244EE">
        <w:rPr>
          <w:rFonts w:ascii="Times New Roman" w:hAnsi="Times New Roman"/>
          <w:sz w:val="24"/>
          <w:szCs w:val="24"/>
        </w:rPr>
        <w:t xml:space="preserve">s Konačnim prijedlogom zakona </w:t>
      </w:r>
      <w:r>
        <w:rPr>
          <w:rFonts w:ascii="Times New Roman" w:hAnsi="Times New Roman"/>
          <w:sz w:val="24"/>
          <w:szCs w:val="24"/>
        </w:rPr>
        <w:t>(predlagatelj: Željko Sačić, zastupnik u Hrvatskom</w:t>
      </w:r>
      <w:r w:rsidR="00BC00F8">
        <w:rPr>
          <w:rFonts w:ascii="Times New Roman" w:hAnsi="Times New Roman"/>
          <w:sz w:val="24"/>
          <w:szCs w:val="24"/>
        </w:rPr>
        <w:t>e</w:t>
      </w:r>
      <w:r>
        <w:rPr>
          <w:rFonts w:ascii="Times New Roman" w:hAnsi="Times New Roman"/>
          <w:sz w:val="24"/>
          <w:szCs w:val="24"/>
        </w:rPr>
        <w:t xml:space="preserve"> saboru), daje sljedeće</w:t>
      </w:r>
    </w:p>
    <w:p w14:paraId="6C14926B" w14:textId="77777777" w:rsidR="00674890" w:rsidRDefault="00674890" w:rsidP="005457C3">
      <w:pPr>
        <w:pStyle w:val="NoSpacing"/>
        <w:spacing w:line="20" w:lineRule="atLeast"/>
        <w:jc w:val="both"/>
        <w:rPr>
          <w:rFonts w:ascii="Times New Roman" w:hAnsi="Times New Roman"/>
          <w:sz w:val="24"/>
          <w:szCs w:val="24"/>
        </w:rPr>
      </w:pPr>
    </w:p>
    <w:p w14:paraId="6C42079B" w14:textId="77777777" w:rsidR="00674890" w:rsidRDefault="00674890" w:rsidP="005457C3">
      <w:pPr>
        <w:pStyle w:val="NoSpacing"/>
        <w:spacing w:line="20" w:lineRule="atLeast"/>
        <w:jc w:val="both"/>
        <w:rPr>
          <w:rFonts w:ascii="Times New Roman" w:hAnsi="Times New Roman"/>
          <w:sz w:val="24"/>
          <w:szCs w:val="24"/>
        </w:rPr>
      </w:pPr>
    </w:p>
    <w:p w14:paraId="3C2AC583" w14:textId="77777777" w:rsidR="00674890" w:rsidRDefault="00674890" w:rsidP="005457C3">
      <w:pPr>
        <w:pStyle w:val="NoSpacing"/>
        <w:spacing w:line="20" w:lineRule="atLeast"/>
        <w:jc w:val="center"/>
        <w:rPr>
          <w:rFonts w:ascii="Times New Roman" w:hAnsi="Times New Roman"/>
          <w:b/>
          <w:sz w:val="24"/>
          <w:szCs w:val="24"/>
        </w:rPr>
      </w:pPr>
      <w:r>
        <w:rPr>
          <w:rFonts w:ascii="Times New Roman" w:hAnsi="Times New Roman"/>
          <w:b/>
          <w:sz w:val="24"/>
          <w:szCs w:val="24"/>
        </w:rPr>
        <w:t>M I Š LJ E NJ E</w:t>
      </w:r>
    </w:p>
    <w:p w14:paraId="4FE80456" w14:textId="77777777" w:rsidR="00674890" w:rsidRDefault="00674890" w:rsidP="005457C3">
      <w:pPr>
        <w:pStyle w:val="NoSpacing"/>
        <w:spacing w:line="20" w:lineRule="atLeast"/>
        <w:jc w:val="center"/>
        <w:rPr>
          <w:rFonts w:ascii="Times New Roman" w:hAnsi="Times New Roman"/>
          <w:b/>
          <w:sz w:val="24"/>
          <w:szCs w:val="24"/>
        </w:rPr>
      </w:pPr>
    </w:p>
    <w:p w14:paraId="12FB379A" w14:textId="77777777" w:rsidR="005457C3" w:rsidRDefault="005457C3" w:rsidP="005457C3">
      <w:pPr>
        <w:pStyle w:val="NoSpacing"/>
        <w:spacing w:line="20" w:lineRule="atLeast"/>
        <w:jc w:val="center"/>
        <w:rPr>
          <w:rFonts w:ascii="Times New Roman" w:hAnsi="Times New Roman"/>
          <w:b/>
          <w:sz w:val="24"/>
          <w:szCs w:val="24"/>
        </w:rPr>
      </w:pPr>
    </w:p>
    <w:p w14:paraId="4A90D90D" w14:textId="061401F0" w:rsidR="005457C3" w:rsidRDefault="00674890" w:rsidP="005457C3">
      <w:pPr>
        <w:spacing w:after="0" w:line="20" w:lineRule="atLeast"/>
        <w:jc w:val="both"/>
        <w:rPr>
          <w:rFonts w:ascii="Times New Roman" w:hAnsi="Times New Roman"/>
          <w:sz w:val="24"/>
          <w:szCs w:val="24"/>
        </w:rPr>
      </w:pPr>
      <w:r>
        <w:rPr>
          <w:rFonts w:ascii="Times New Roman" w:hAnsi="Times New Roman"/>
          <w:sz w:val="24"/>
          <w:szCs w:val="24"/>
        </w:rPr>
        <w:lastRenderedPageBreak/>
        <w:tab/>
      </w:r>
      <w:r w:rsidR="005457C3">
        <w:rPr>
          <w:rFonts w:ascii="Times New Roman" w:hAnsi="Times New Roman"/>
          <w:sz w:val="24"/>
          <w:szCs w:val="24"/>
        </w:rPr>
        <w:t xml:space="preserve"> </w:t>
      </w:r>
      <w:r w:rsidR="005457C3">
        <w:rPr>
          <w:rFonts w:ascii="Times New Roman" w:hAnsi="Times New Roman"/>
          <w:sz w:val="24"/>
          <w:szCs w:val="24"/>
        </w:rPr>
        <w:tab/>
      </w:r>
      <w:r>
        <w:rPr>
          <w:rFonts w:ascii="Times New Roman" w:hAnsi="Times New Roman"/>
          <w:sz w:val="24"/>
          <w:szCs w:val="24"/>
        </w:rPr>
        <w:t>Vlada Republike Hrvatske predlaže Hrvatskom</w:t>
      </w:r>
      <w:r w:rsidR="005457C3">
        <w:rPr>
          <w:rFonts w:ascii="Times New Roman" w:hAnsi="Times New Roman"/>
          <w:sz w:val="24"/>
          <w:szCs w:val="24"/>
        </w:rPr>
        <w:t>e</w:t>
      </w:r>
      <w:r>
        <w:rPr>
          <w:rFonts w:ascii="Times New Roman" w:hAnsi="Times New Roman"/>
          <w:sz w:val="24"/>
          <w:szCs w:val="24"/>
        </w:rPr>
        <w:t xml:space="preserve"> saboru da ne prihvati</w:t>
      </w:r>
      <w:r w:rsidR="00155586">
        <w:rPr>
          <w:rFonts w:ascii="Times New Roman" w:hAnsi="Times New Roman"/>
          <w:sz w:val="24"/>
          <w:szCs w:val="24"/>
        </w:rPr>
        <w:t xml:space="preserve"> Prijedlog zakona o izmjeni Zakona o međunarodnoj i privremenoj zaštiti, </w:t>
      </w:r>
      <w:r w:rsidR="002244EE" w:rsidRPr="002244EE">
        <w:rPr>
          <w:rFonts w:ascii="Times New Roman" w:hAnsi="Times New Roman"/>
          <w:sz w:val="24"/>
          <w:szCs w:val="24"/>
        </w:rPr>
        <w:t>s Konačnim prijedlogom zakona</w:t>
      </w:r>
      <w:r w:rsidR="002244EE">
        <w:rPr>
          <w:rFonts w:ascii="Times New Roman" w:hAnsi="Times New Roman"/>
          <w:sz w:val="24"/>
          <w:szCs w:val="24"/>
        </w:rPr>
        <w:t xml:space="preserve">, </w:t>
      </w:r>
      <w:bookmarkStart w:id="0" w:name="_GoBack"/>
      <w:bookmarkEnd w:id="0"/>
      <w:r w:rsidR="00155586">
        <w:rPr>
          <w:rFonts w:ascii="Times New Roman" w:hAnsi="Times New Roman"/>
          <w:sz w:val="24"/>
          <w:szCs w:val="24"/>
        </w:rPr>
        <w:t>koji je predsjedniku Hrvatskog sabora podnio zastupnik Željko Sačić</w:t>
      </w:r>
      <w:r w:rsidR="005457C3">
        <w:rPr>
          <w:rFonts w:ascii="Times New Roman" w:hAnsi="Times New Roman"/>
          <w:sz w:val="24"/>
          <w:szCs w:val="24"/>
        </w:rPr>
        <w:t>, aktom od 23. listopada 2023.</w:t>
      </w:r>
      <w:r w:rsidR="00B71680" w:rsidRPr="00B71680">
        <w:t xml:space="preserve"> </w:t>
      </w:r>
      <w:r w:rsidR="00B71680" w:rsidRPr="00B71680">
        <w:rPr>
          <w:rFonts w:ascii="Times New Roman" w:hAnsi="Times New Roman"/>
          <w:sz w:val="24"/>
          <w:szCs w:val="24"/>
        </w:rPr>
        <w:t>iz sljedećih razloga:</w:t>
      </w:r>
    </w:p>
    <w:p w14:paraId="31E393DA" w14:textId="77777777" w:rsidR="005457C3" w:rsidRDefault="005457C3" w:rsidP="005457C3">
      <w:pPr>
        <w:spacing w:after="0" w:line="20" w:lineRule="atLeast"/>
        <w:jc w:val="both"/>
        <w:rPr>
          <w:rFonts w:ascii="Times New Roman" w:hAnsi="Times New Roman"/>
          <w:sz w:val="24"/>
          <w:szCs w:val="24"/>
        </w:rPr>
      </w:pPr>
    </w:p>
    <w:p w14:paraId="02ABDAA8" w14:textId="77777777" w:rsidR="00155586" w:rsidRPr="00155586" w:rsidRDefault="005457C3"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Zakonom o međunarodnoj i privremenoj zaštiti („Narodne novine“</w:t>
      </w:r>
      <w:r w:rsidR="00155586">
        <w:rPr>
          <w:rFonts w:ascii="Times New Roman" w:hAnsi="Times New Roman"/>
          <w:sz w:val="24"/>
          <w:szCs w:val="24"/>
        </w:rPr>
        <w:t>,</w:t>
      </w:r>
      <w:r w:rsidR="00155586" w:rsidRPr="00155586">
        <w:rPr>
          <w:rFonts w:ascii="Times New Roman" w:hAnsi="Times New Roman"/>
          <w:sz w:val="24"/>
          <w:szCs w:val="24"/>
        </w:rPr>
        <w:t xml:space="preserve"> br</w:t>
      </w:r>
      <w:r w:rsidR="00155586">
        <w:rPr>
          <w:rFonts w:ascii="Times New Roman" w:hAnsi="Times New Roman"/>
          <w:sz w:val="24"/>
          <w:szCs w:val="24"/>
        </w:rPr>
        <w:t>.</w:t>
      </w:r>
      <w:r w:rsidR="00155586" w:rsidRPr="00155586">
        <w:rPr>
          <w:rFonts w:ascii="Times New Roman" w:hAnsi="Times New Roman"/>
          <w:sz w:val="24"/>
          <w:szCs w:val="24"/>
        </w:rPr>
        <w:t xml:space="preserve"> 70/15</w:t>
      </w:r>
      <w:r w:rsidR="00155586">
        <w:rPr>
          <w:rFonts w:ascii="Times New Roman" w:hAnsi="Times New Roman"/>
          <w:sz w:val="24"/>
          <w:szCs w:val="24"/>
        </w:rPr>
        <w:t>.</w:t>
      </w:r>
      <w:r w:rsidR="00155586" w:rsidRPr="00155586">
        <w:rPr>
          <w:rFonts w:ascii="Times New Roman" w:hAnsi="Times New Roman"/>
          <w:sz w:val="24"/>
          <w:szCs w:val="24"/>
        </w:rPr>
        <w:t>, 127/17</w:t>
      </w:r>
      <w:r w:rsidR="00155586">
        <w:rPr>
          <w:rFonts w:ascii="Times New Roman" w:hAnsi="Times New Roman"/>
          <w:sz w:val="24"/>
          <w:szCs w:val="24"/>
        </w:rPr>
        <w:t>.</w:t>
      </w:r>
      <w:r w:rsidR="00155586" w:rsidRPr="00155586">
        <w:rPr>
          <w:rFonts w:ascii="Times New Roman" w:hAnsi="Times New Roman"/>
          <w:sz w:val="24"/>
          <w:szCs w:val="24"/>
        </w:rPr>
        <w:t xml:space="preserve"> </w:t>
      </w:r>
      <w:r w:rsidR="00155586">
        <w:rPr>
          <w:rFonts w:ascii="Times New Roman" w:hAnsi="Times New Roman"/>
          <w:sz w:val="24"/>
          <w:szCs w:val="24"/>
        </w:rPr>
        <w:t xml:space="preserve">i </w:t>
      </w:r>
      <w:r w:rsidR="00155586" w:rsidRPr="00155586">
        <w:rPr>
          <w:rFonts w:ascii="Times New Roman" w:hAnsi="Times New Roman"/>
          <w:sz w:val="24"/>
          <w:szCs w:val="24"/>
        </w:rPr>
        <w:t>33/23</w:t>
      </w:r>
      <w:r w:rsidR="00155586">
        <w:rPr>
          <w:rFonts w:ascii="Times New Roman" w:hAnsi="Times New Roman"/>
          <w:sz w:val="24"/>
          <w:szCs w:val="24"/>
        </w:rPr>
        <w:t>.)</w:t>
      </w:r>
      <w:r w:rsidR="00155586" w:rsidRPr="00155586">
        <w:rPr>
          <w:rFonts w:ascii="Times New Roman" w:hAnsi="Times New Roman"/>
          <w:sz w:val="24"/>
          <w:szCs w:val="24"/>
        </w:rPr>
        <w:t xml:space="preserve"> propisuju se načela, uvjeti i postupak odobrenja međunarodne zaštite i privremene zaštite, status, prava i obveze tražitelja međunarodne zaštite, azilanata, stranaca pod supsidijarnom zaštitom, stranaca pod privremenom zaštitom te uvjeti i postupak poništenja i prestanak azila, supsidijarne i privremene zaštite. </w:t>
      </w:r>
    </w:p>
    <w:p w14:paraId="15F004F3" w14:textId="77777777" w:rsidR="00155586" w:rsidRPr="00155586" w:rsidRDefault="00155586" w:rsidP="005457C3">
      <w:pPr>
        <w:spacing w:after="0" w:line="20" w:lineRule="atLeast"/>
        <w:ind w:firstLine="708"/>
        <w:jc w:val="both"/>
        <w:rPr>
          <w:rFonts w:ascii="Times New Roman" w:hAnsi="Times New Roman"/>
          <w:sz w:val="24"/>
          <w:szCs w:val="24"/>
        </w:rPr>
      </w:pPr>
    </w:p>
    <w:p w14:paraId="33FA8E4F" w14:textId="77777777" w:rsidR="00155586" w:rsidRDefault="005457C3"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 xml:space="preserve">Također, navedenim se </w:t>
      </w:r>
      <w:r w:rsidR="00155586">
        <w:rPr>
          <w:rFonts w:ascii="Times New Roman" w:hAnsi="Times New Roman"/>
          <w:sz w:val="24"/>
          <w:szCs w:val="24"/>
        </w:rPr>
        <w:t>Z</w:t>
      </w:r>
      <w:r w:rsidR="00155586" w:rsidRPr="00155586">
        <w:rPr>
          <w:rFonts w:ascii="Times New Roman" w:hAnsi="Times New Roman"/>
          <w:sz w:val="24"/>
          <w:szCs w:val="24"/>
        </w:rPr>
        <w:t xml:space="preserve">akonom preuzimaju u hrvatsko zakonodavstvo </w:t>
      </w:r>
      <w:r w:rsidR="00155586" w:rsidRPr="005457C3">
        <w:rPr>
          <w:rFonts w:ascii="Times New Roman" w:hAnsi="Times New Roman"/>
          <w:sz w:val="24"/>
          <w:szCs w:val="24"/>
        </w:rPr>
        <w:t>Direktiva Vijeća 2001/55/EZ</w:t>
      </w:r>
      <w:r w:rsidR="00155586" w:rsidRPr="00155586">
        <w:rPr>
          <w:rFonts w:ascii="Times New Roman" w:hAnsi="Times New Roman"/>
          <w:sz w:val="24"/>
          <w:szCs w:val="24"/>
        </w:rPr>
        <w:t xml:space="preserve"> od 20. srpnja 2001. o minimalnim standardima za dodjelu privremene zaštite u slučaju masovnog priljeva raseljenih osoba te o mjerama za promicanje uravnoteženih napora država članica pri prihvatu i snošenju posljedica prihvata tih osoba (SL L 212, 7. 8. 2001.), </w:t>
      </w:r>
      <w:r w:rsidR="00155586" w:rsidRPr="005457C3">
        <w:rPr>
          <w:rFonts w:ascii="Times New Roman" w:hAnsi="Times New Roman"/>
          <w:sz w:val="24"/>
          <w:szCs w:val="24"/>
        </w:rPr>
        <w:t>Direktiva Vijeća 2003/86/EZ</w:t>
      </w:r>
      <w:r w:rsidR="00155586" w:rsidRPr="00155586">
        <w:rPr>
          <w:rFonts w:ascii="Times New Roman" w:hAnsi="Times New Roman"/>
          <w:sz w:val="24"/>
          <w:szCs w:val="24"/>
        </w:rPr>
        <w:t xml:space="preserve"> od 22. rujna 2003. o pravu na spajanje obitelji (SL L 251, 3. 10. 2003.), </w:t>
      </w:r>
      <w:r w:rsidR="00155586" w:rsidRPr="005457C3">
        <w:rPr>
          <w:rFonts w:ascii="Times New Roman" w:hAnsi="Times New Roman"/>
          <w:sz w:val="24"/>
          <w:szCs w:val="24"/>
        </w:rPr>
        <w:t>Direktiva 2011/95/EU</w:t>
      </w:r>
      <w:r w:rsidR="00155586" w:rsidRPr="00155586">
        <w:rPr>
          <w:rFonts w:ascii="Times New Roman" w:hAnsi="Times New Roman"/>
          <w:sz w:val="24"/>
          <w:szCs w:val="24"/>
        </w:rPr>
        <w:t xml:space="preserve">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(preinačena) (SL L 337, 20. 12. 2011.), </w:t>
      </w:r>
      <w:r w:rsidR="00155586" w:rsidRPr="005457C3">
        <w:rPr>
          <w:rFonts w:ascii="Times New Roman" w:hAnsi="Times New Roman"/>
          <w:sz w:val="24"/>
          <w:szCs w:val="24"/>
        </w:rPr>
        <w:t>Direktiva 2013/32/EU</w:t>
      </w:r>
      <w:r w:rsidR="00155586" w:rsidRPr="00155586">
        <w:rPr>
          <w:rFonts w:ascii="Times New Roman" w:hAnsi="Times New Roman"/>
          <w:sz w:val="24"/>
          <w:szCs w:val="24"/>
        </w:rPr>
        <w:t xml:space="preserve"> Europskog parlamenta i Vijeća od 26. lipnja 2013. o zajedničkim postupcima za priznavanje i oduzimanje međunarodne zaštite (preinačena) (SL L 180, 29. 6. 2013.) i </w:t>
      </w:r>
      <w:r w:rsidR="00155586" w:rsidRPr="005457C3">
        <w:rPr>
          <w:rFonts w:ascii="Times New Roman" w:hAnsi="Times New Roman"/>
          <w:sz w:val="24"/>
          <w:szCs w:val="24"/>
        </w:rPr>
        <w:t>Direktiva 2013/33/EU</w:t>
      </w:r>
      <w:r w:rsidR="00155586" w:rsidRPr="00155586">
        <w:rPr>
          <w:rFonts w:ascii="Times New Roman" w:hAnsi="Times New Roman"/>
          <w:sz w:val="24"/>
          <w:szCs w:val="24"/>
        </w:rPr>
        <w:t xml:space="preserve"> Europskog parlamenta i Vijeća od 26. lipnja 2013. o utvrđivanju standarda za prihvat podnositelja zahtjeva za međunarodnu zaštitu (preinačena) (SL L 180/96, 29. 6. 2013.)</w:t>
      </w:r>
    </w:p>
    <w:p w14:paraId="2E3247BD" w14:textId="77777777" w:rsidR="005457C3" w:rsidRDefault="005457C3" w:rsidP="005457C3">
      <w:pPr>
        <w:spacing w:after="0" w:line="20" w:lineRule="atLeast"/>
        <w:ind w:firstLine="708"/>
        <w:jc w:val="both"/>
        <w:rPr>
          <w:rFonts w:ascii="Times New Roman" w:hAnsi="Times New Roman"/>
          <w:sz w:val="24"/>
          <w:szCs w:val="24"/>
        </w:rPr>
      </w:pPr>
    </w:p>
    <w:p w14:paraId="59F6EBBC" w14:textId="77777777" w:rsidR="00155586" w:rsidRPr="00155586" w:rsidRDefault="005457C3"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Pr>
          <w:rFonts w:ascii="Times New Roman" w:hAnsi="Times New Roman"/>
          <w:sz w:val="24"/>
          <w:szCs w:val="24"/>
        </w:rPr>
        <w:t xml:space="preserve">Navedenim Zakonom </w:t>
      </w:r>
      <w:r w:rsidR="00155586" w:rsidRPr="00155586">
        <w:rPr>
          <w:rFonts w:ascii="Times New Roman" w:hAnsi="Times New Roman"/>
          <w:sz w:val="24"/>
          <w:szCs w:val="24"/>
        </w:rPr>
        <w:t xml:space="preserve">osigurava </w:t>
      </w:r>
      <w:r w:rsidR="00155586">
        <w:rPr>
          <w:rFonts w:ascii="Times New Roman" w:hAnsi="Times New Roman"/>
          <w:sz w:val="24"/>
          <w:szCs w:val="24"/>
        </w:rPr>
        <w:t xml:space="preserve">se i </w:t>
      </w:r>
      <w:r w:rsidR="00155586" w:rsidRPr="00155586">
        <w:rPr>
          <w:rFonts w:ascii="Times New Roman" w:hAnsi="Times New Roman"/>
          <w:sz w:val="24"/>
          <w:szCs w:val="24"/>
        </w:rPr>
        <w:t xml:space="preserve">provedba </w:t>
      </w:r>
      <w:r w:rsidR="00155586" w:rsidRPr="005457C3">
        <w:rPr>
          <w:rFonts w:ascii="Times New Roman" w:hAnsi="Times New Roman"/>
          <w:sz w:val="24"/>
          <w:szCs w:val="24"/>
        </w:rPr>
        <w:t xml:space="preserve">Uredbe Komisije (EZ) br. 1560/2003 </w:t>
      </w:r>
      <w:r w:rsidR="00155586" w:rsidRPr="00155586">
        <w:rPr>
          <w:rFonts w:ascii="Times New Roman" w:hAnsi="Times New Roman"/>
          <w:sz w:val="24"/>
          <w:szCs w:val="24"/>
        </w:rPr>
        <w:t xml:space="preserve">od 2. rujna 2003. o utvrđivanju detaljnih pravila za primjenu Uredbe Vijeća (EZ) br. 343/2003 o uvođenju kriterija i mehanizama za utvrđivanje države članice odgovorne za razmatranje zahtjeva za azil koji državljanin treće zemlje podnosi u </w:t>
      </w:r>
      <w:r w:rsidR="00155586" w:rsidRPr="00155586">
        <w:rPr>
          <w:rFonts w:ascii="Times New Roman" w:hAnsi="Times New Roman"/>
          <w:sz w:val="24"/>
          <w:szCs w:val="24"/>
        </w:rPr>
        <w:lastRenderedPageBreak/>
        <w:t xml:space="preserve">jednoj od država članica (SL L 222, 5. 9. 2003.), </w:t>
      </w:r>
      <w:r w:rsidR="00155586" w:rsidRPr="005457C3">
        <w:rPr>
          <w:rFonts w:ascii="Times New Roman" w:hAnsi="Times New Roman"/>
          <w:sz w:val="24"/>
          <w:szCs w:val="24"/>
        </w:rPr>
        <w:t>Uredbe (EU) br. 603/2013</w:t>
      </w:r>
      <w:r w:rsidR="00155586" w:rsidRPr="00155586">
        <w:rPr>
          <w:rFonts w:ascii="Times New Roman" w:hAnsi="Times New Roman"/>
          <w:sz w:val="24"/>
          <w:szCs w:val="24"/>
        </w:rPr>
        <w:t xml:space="preserve"> Europskog parlamenta i Vijeća od 26. lipnja 2013. o uspostavi sustava </w:t>
      </w:r>
      <w:r w:rsidR="00155586">
        <w:rPr>
          <w:rFonts w:ascii="Times New Roman" w:hAnsi="Times New Roman"/>
          <w:sz w:val="24"/>
          <w:szCs w:val="24"/>
        </w:rPr>
        <w:t>„</w:t>
      </w:r>
      <w:r w:rsidR="00155586" w:rsidRPr="00155586">
        <w:rPr>
          <w:rFonts w:ascii="Times New Roman" w:hAnsi="Times New Roman"/>
          <w:sz w:val="24"/>
          <w:szCs w:val="24"/>
        </w:rPr>
        <w:t>Eurodac</w:t>
      </w:r>
      <w:r w:rsidR="00155586">
        <w:rPr>
          <w:rFonts w:ascii="Times New Roman" w:hAnsi="Times New Roman"/>
          <w:sz w:val="24"/>
          <w:szCs w:val="24"/>
        </w:rPr>
        <w:t>“</w:t>
      </w:r>
      <w:r w:rsidR="00155586" w:rsidRPr="00155586">
        <w:rPr>
          <w:rFonts w:ascii="Times New Roman" w:hAnsi="Times New Roman"/>
          <w:sz w:val="24"/>
          <w:szCs w:val="24"/>
        </w:rPr>
        <w:t xml:space="preserve"> za usporedbu otisaka prstiju za učinkovitu primjenu Uredbe (EU) br. 604/2013 o utvrđivanju kriterija i mehanizama za određivanje države članice odgovorne za razmatranje zahtjeva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(EU) br. 1077/2011 o osnivanju Europske agencije za operativno upravljanje opsežnim informacijskim sustavima u području slobode, sigurnosti i pravde (preinaka) (SL L 180, 29. 6. 2013.), </w:t>
      </w:r>
      <w:r w:rsidR="00155586" w:rsidRPr="005457C3">
        <w:rPr>
          <w:rFonts w:ascii="Times New Roman" w:hAnsi="Times New Roman"/>
          <w:sz w:val="24"/>
          <w:szCs w:val="24"/>
        </w:rPr>
        <w:t>Uredbe (EU) br. 604/2013</w:t>
      </w:r>
      <w:r w:rsidR="00155586" w:rsidRPr="00155586">
        <w:rPr>
          <w:rFonts w:ascii="Times New Roman" w:hAnsi="Times New Roman"/>
          <w:i/>
          <w:sz w:val="24"/>
          <w:szCs w:val="24"/>
        </w:rPr>
        <w:t xml:space="preserve"> </w:t>
      </w:r>
      <w:r w:rsidR="00155586" w:rsidRPr="00155586">
        <w:rPr>
          <w:rFonts w:ascii="Times New Roman" w:hAnsi="Times New Roman"/>
          <w:sz w:val="24"/>
          <w:szCs w:val="24"/>
        </w:rPr>
        <w:t xml:space="preserve">Europskog parlamenta i Vijeća od 26. lipnja 2013. o utvrđivanju kriterija i mehanizama za određivanje države članice odgovorne za razmatranje zahtjeva za međunarodnu zaštitu koji je u jednoj od država članica podnio državljanin treće zemlje ili osoba bez državljanstva (preinaka) (SL L 180, 29. 6. 2013.), </w:t>
      </w:r>
      <w:r w:rsidR="00155586" w:rsidRPr="005457C3">
        <w:rPr>
          <w:rFonts w:ascii="Times New Roman" w:hAnsi="Times New Roman"/>
          <w:sz w:val="24"/>
          <w:szCs w:val="24"/>
        </w:rPr>
        <w:t>Provedbene Uredbe Komisije (EU) br. 118/2014</w:t>
      </w:r>
      <w:r w:rsidR="00155586" w:rsidRPr="00155586">
        <w:rPr>
          <w:rFonts w:ascii="Times New Roman" w:hAnsi="Times New Roman"/>
          <w:i/>
          <w:sz w:val="24"/>
          <w:szCs w:val="24"/>
        </w:rPr>
        <w:t xml:space="preserve"> </w:t>
      </w:r>
      <w:r w:rsidR="00155586" w:rsidRPr="00155586">
        <w:rPr>
          <w:rFonts w:ascii="Times New Roman" w:hAnsi="Times New Roman"/>
          <w:sz w:val="24"/>
          <w:szCs w:val="24"/>
        </w:rPr>
        <w:t xml:space="preserve">od 30. siječnja 2014. o izmjeni Uredbe (EZ) br. 1560/2003 o utvrđivanju detaljnih pravila za primjenu Uredbe Vijeća (EZ) br. 343/2003 o uvođenju kriterija i mehanizama za utvrđivanje države članice odgovorne za razmatranje zahtjeva za azil koji državljanin treće zemlje podnosi u jednoj od država članica (SL L 39, 8. 2. 2014.) i </w:t>
      </w:r>
      <w:r w:rsidR="00155586" w:rsidRPr="00CB4E1E">
        <w:rPr>
          <w:rFonts w:ascii="Times New Roman" w:hAnsi="Times New Roman"/>
          <w:sz w:val="24"/>
          <w:szCs w:val="24"/>
        </w:rPr>
        <w:t>Uredbe (EU) 2021/2303</w:t>
      </w:r>
      <w:r w:rsidR="00155586" w:rsidRPr="00155586">
        <w:rPr>
          <w:rFonts w:ascii="Times New Roman" w:hAnsi="Times New Roman"/>
          <w:sz w:val="24"/>
          <w:szCs w:val="24"/>
        </w:rPr>
        <w:t xml:space="preserve"> Europskog parlamenta i Vijeća od 15. prosinca 2021. o Agenciji Europske unije za azil i stavljanju izvan snage Uredbe (EU) br. 439/2010 (SL L 468, 30. 12. 2021.).</w:t>
      </w:r>
    </w:p>
    <w:p w14:paraId="70BE6F79" w14:textId="77777777" w:rsidR="00155586" w:rsidRPr="00155586" w:rsidRDefault="00155586" w:rsidP="005457C3">
      <w:pPr>
        <w:spacing w:after="0" w:line="20" w:lineRule="atLeast"/>
        <w:ind w:firstLine="708"/>
        <w:jc w:val="both"/>
        <w:rPr>
          <w:rFonts w:ascii="Times New Roman" w:hAnsi="Times New Roman"/>
          <w:sz w:val="24"/>
          <w:szCs w:val="24"/>
        </w:rPr>
      </w:pPr>
    </w:p>
    <w:p w14:paraId="54C76F8A" w14:textId="77777777" w:rsidR="00155586" w:rsidRPr="00155586"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Premda navedeni akti Unije izričito ne propisuju niti zabranu niti mogućnost sankcioniranja nezakonitog ulaska tražitelja međunarodne zaštite na teritorij države članice Unije, zapreku u tom pogledu predstavlja članak 31. stavak 1. Ženevske konvencije o statusu izbjeglica iz 1951. godine, koji navodi da države ugovornice neće izreći kazne zbog nezakonitog ulaska ili boravka na svojem području izbjeglicama koje su došle izravno s područja gdje je ugrožen njihov život ili sloboda, a ušle su ili se nalaze na njenom području bez dozvole i pri tom su se bez odgode javile vlastima te predočile valjane razloge svog nezakonitog ulaska ili boravka.</w:t>
      </w:r>
    </w:p>
    <w:p w14:paraId="020EE145" w14:textId="77777777" w:rsidR="00155586" w:rsidRPr="00155586" w:rsidRDefault="00155586" w:rsidP="005457C3">
      <w:pPr>
        <w:spacing w:after="0" w:line="20" w:lineRule="atLeast"/>
        <w:ind w:firstLine="708"/>
        <w:jc w:val="both"/>
        <w:rPr>
          <w:rFonts w:ascii="Times New Roman" w:hAnsi="Times New Roman"/>
          <w:sz w:val="24"/>
          <w:szCs w:val="24"/>
        </w:rPr>
      </w:pPr>
    </w:p>
    <w:p w14:paraId="0FE4C945" w14:textId="0AF043D4" w:rsidR="00155586" w:rsidRPr="00155586"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155586" w:rsidRPr="00155586">
        <w:rPr>
          <w:rFonts w:ascii="Times New Roman" w:hAnsi="Times New Roman"/>
          <w:sz w:val="24"/>
          <w:szCs w:val="24"/>
        </w:rPr>
        <w:t>Visoki povjerenik UN-a za izbjeglice (</w:t>
      </w:r>
      <w:r w:rsidR="00CB7276">
        <w:rPr>
          <w:rFonts w:ascii="Times New Roman" w:hAnsi="Times New Roman"/>
          <w:sz w:val="24"/>
          <w:szCs w:val="24"/>
        </w:rPr>
        <w:t xml:space="preserve">u </w:t>
      </w:r>
      <w:r w:rsidR="00155586" w:rsidRPr="00155586">
        <w:rPr>
          <w:rFonts w:ascii="Times New Roman" w:hAnsi="Times New Roman"/>
          <w:sz w:val="24"/>
          <w:szCs w:val="24"/>
        </w:rPr>
        <w:t>dalj</w:t>
      </w:r>
      <w:r w:rsidR="00CB7276">
        <w:rPr>
          <w:rFonts w:ascii="Times New Roman" w:hAnsi="Times New Roman"/>
          <w:sz w:val="24"/>
          <w:szCs w:val="24"/>
        </w:rPr>
        <w:t>njem</w:t>
      </w:r>
      <w:r w:rsidR="00155586" w:rsidRPr="00155586">
        <w:rPr>
          <w:rFonts w:ascii="Times New Roman" w:hAnsi="Times New Roman"/>
          <w:sz w:val="24"/>
          <w:szCs w:val="24"/>
        </w:rPr>
        <w:t xml:space="preserve"> tekstu: UNHCR) u svojim je Sažetim zaključcima o članku 31. Konvencije iz 1951. (Okrugli stol stručnjaka u Ženevi, 8.</w:t>
      </w:r>
      <w:r w:rsidR="00CB7276">
        <w:rPr>
          <w:rFonts w:ascii="Times New Roman" w:hAnsi="Times New Roman"/>
          <w:sz w:val="24"/>
          <w:szCs w:val="24"/>
        </w:rPr>
        <w:t xml:space="preserve"> i </w:t>
      </w:r>
      <w:r w:rsidR="00155586" w:rsidRPr="00155586">
        <w:rPr>
          <w:rFonts w:ascii="Times New Roman" w:hAnsi="Times New Roman"/>
          <w:sz w:val="24"/>
          <w:szCs w:val="24"/>
        </w:rPr>
        <w:t>9. studenog 2001.</w:t>
      </w:r>
      <w:r w:rsidR="00685DF9">
        <w:rPr>
          <w:rFonts w:ascii="Times New Roman" w:hAnsi="Times New Roman"/>
          <w:sz w:val="24"/>
          <w:szCs w:val="24"/>
        </w:rPr>
        <w:t xml:space="preserve">, </w:t>
      </w:r>
      <w:hyperlink r:id="rId7" w:history="1">
        <w:r w:rsidR="00685DF9" w:rsidRPr="00C54EF1">
          <w:rPr>
            <w:rStyle w:val="Hyperlink"/>
            <w:rFonts w:ascii="Times New Roman" w:hAnsi="Times New Roman"/>
            <w:sz w:val="24"/>
            <w:szCs w:val="24"/>
          </w:rPr>
          <w:t>https://www.refworld.org/docid/470a33b20.html</w:t>
        </w:r>
      </w:hyperlink>
      <w:r w:rsidR="00155586" w:rsidRPr="00155586">
        <w:rPr>
          <w:rFonts w:ascii="Times New Roman" w:hAnsi="Times New Roman"/>
          <w:sz w:val="24"/>
          <w:szCs w:val="24"/>
        </w:rPr>
        <w:t xml:space="preserve">) ukazao da izbjeglice ne moraju dolaziti izravno s područja na kojima su im život ili sloboda bili ugroženi. Naime, UNHCR ističe da se članak 31. stavak 1. primjenjuje i prema osobama koje su nakratko bile u tranzitu </w:t>
      </w:r>
      <w:r w:rsidR="00CB7276">
        <w:rPr>
          <w:rFonts w:ascii="Times New Roman" w:hAnsi="Times New Roman"/>
          <w:sz w:val="24"/>
          <w:szCs w:val="24"/>
        </w:rPr>
        <w:t xml:space="preserve">u </w:t>
      </w:r>
      <w:r w:rsidR="00155586" w:rsidRPr="00155586">
        <w:rPr>
          <w:rFonts w:ascii="Times New Roman" w:hAnsi="Times New Roman"/>
          <w:sz w:val="24"/>
          <w:szCs w:val="24"/>
        </w:rPr>
        <w:t xml:space="preserve">drugim zemljama ili koje nisu mogle dobiti učinkovitu zaštitu u prvoj zemlji ili zemljama kroz koje su bježali. Štoviše, UNHCR je zauzeo stav da se navedeni članak 31. stavak 1. ne bi trebao primjenjivati samo na one izbjeglice koje su već dobile zaštitu u drugoj zemlji. </w:t>
      </w:r>
    </w:p>
    <w:p w14:paraId="570A0E32" w14:textId="77777777" w:rsidR="00155586" w:rsidRPr="00155586" w:rsidRDefault="00155586" w:rsidP="005457C3">
      <w:pPr>
        <w:spacing w:after="0" w:line="20" w:lineRule="atLeast"/>
        <w:ind w:firstLine="708"/>
        <w:jc w:val="both"/>
        <w:rPr>
          <w:rFonts w:ascii="Times New Roman" w:hAnsi="Times New Roman"/>
          <w:sz w:val="24"/>
          <w:szCs w:val="24"/>
        </w:rPr>
      </w:pPr>
    </w:p>
    <w:p w14:paraId="37CF7280" w14:textId="77777777" w:rsidR="00155586" w:rsidRDefault="00CB4E1E" w:rsidP="005457C3">
      <w:pPr>
        <w:spacing w:after="0" w:line="20" w:lineRule="atLeast"/>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 xml:space="preserve">Republika Hrvatska potpisnica je Ženevske konvencije o statusu izbjeglica iz 1951. godine i kao takva obvezna je poštivati njezine odredbe. Naime, sukladno članku 134. Ustava Republike Hrvatske </w:t>
      </w:r>
      <w:r w:rsidR="00CB7276" w:rsidRPr="00195413">
        <w:rPr>
          <w:rFonts w:ascii="Times New Roman" w:hAnsi="Times New Roman"/>
          <w:sz w:val="24"/>
          <w:szCs w:val="24"/>
        </w:rPr>
        <w:t>(„Narodne novine“, br. 85/10. - pročišćeni tekst i 5/14. – Odluka Ust</w:t>
      </w:r>
      <w:r w:rsidR="00CB7276">
        <w:rPr>
          <w:rFonts w:ascii="Times New Roman" w:hAnsi="Times New Roman"/>
          <w:sz w:val="24"/>
          <w:szCs w:val="24"/>
        </w:rPr>
        <w:t xml:space="preserve">avnog suda Republike Hrvatske) </w:t>
      </w:r>
      <w:r w:rsidR="00155586" w:rsidRPr="00155586">
        <w:rPr>
          <w:rFonts w:ascii="Times New Roman" w:hAnsi="Times New Roman"/>
          <w:sz w:val="24"/>
          <w:szCs w:val="24"/>
        </w:rPr>
        <w:t xml:space="preserve">međunarodni ugovori koji su sklopljeni i potvrđeni u skladu s Ustavom i objavljeni, a koji su na snazi, čine dio unutarnjega pravnog poretka Republike Hrvatske, a po pravnoj su snazi iznad zakona. Njihove se odredbe mogu mijenjati ili ukidati samo uz uvjete i na način koji su u njima utvrđeni ili suglasno općim pravilima međunarodnog prava. </w:t>
      </w:r>
    </w:p>
    <w:p w14:paraId="2C686647" w14:textId="77777777" w:rsidR="00CB4E1E" w:rsidRPr="00155586" w:rsidRDefault="00CB4E1E" w:rsidP="005457C3">
      <w:pPr>
        <w:spacing w:after="0" w:line="20" w:lineRule="atLeast"/>
        <w:ind w:firstLine="720"/>
        <w:jc w:val="both"/>
        <w:rPr>
          <w:rFonts w:ascii="Times New Roman" w:hAnsi="Times New Roman"/>
          <w:sz w:val="24"/>
          <w:szCs w:val="24"/>
        </w:rPr>
      </w:pPr>
    </w:p>
    <w:p w14:paraId="3C287A19" w14:textId="77777777" w:rsidR="00155586" w:rsidRPr="00155586"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B7276">
        <w:rPr>
          <w:rFonts w:ascii="Times New Roman" w:hAnsi="Times New Roman"/>
          <w:sz w:val="24"/>
          <w:szCs w:val="24"/>
        </w:rPr>
        <w:t>Č</w:t>
      </w:r>
      <w:r w:rsidR="00155586" w:rsidRPr="00155586">
        <w:rPr>
          <w:rFonts w:ascii="Times New Roman" w:hAnsi="Times New Roman"/>
          <w:sz w:val="24"/>
          <w:szCs w:val="24"/>
        </w:rPr>
        <w:t xml:space="preserve">lanak 8. </w:t>
      </w:r>
      <w:r w:rsidR="00CB7276">
        <w:rPr>
          <w:rFonts w:ascii="Times New Roman" w:hAnsi="Times New Roman"/>
          <w:sz w:val="24"/>
          <w:szCs w:val="24"/>
        </w:rPr>
        <w:t>Zakona o međunarodnoj i privremenoj zaštiti</w:t>
      </w:r>
      <w:r w:rsidR="00155586" w:rsidRPr="00155586">
        <w:rPr>
          <w:rFonts w:ascii="Times New Roman" w:hAnsi="Times New Roman"/>
          <w:sz w:val="24"/>
          <w:szCs w:val="24"/>
        </w:rPr>
        <w:t xml:space="preserve"> po svome sadržaju odgovara članku 31. stavku 1. Ženevske konvencije o statusu izbjeglica iz 1951. godine. </w:t>
      </w:r>
      <w:r w:rsidR="00CB7276">
        <w:rPr>
          <w:rFonts w:ascii="Times New Roman" w:hAnsi="Times New Roman"/>
          <w:sz w:val="24"/>
          <w:szCs w:val="24"/>
        </w:rPr>
        <w:t>Ovaj članak</w:t>
      </w:r>
      <w:r w:rsidR="00155586" w:rsidRPr="00155586">
        <w:rPr>
          <w:rFonts w:ascii="Times New Roman" w:hAnsi="Times New Roman"/>
          <w:sz w:val="24"/>
          <w:szCs w:val="24"/>
        </w:rPr>
        <w:t xml:space="preserve"> propisuje da </w:t>
      </w:r>
      <w:r w:rsidR="00CB7276">
        <w:rPr>
          <w:rFonts w:ascii="Times New Roman" w:hAnsi="Times New Roman"/>
          <w:sz w:val="24"/>
          <w:szCs w:val="24"/>
        </w:rPr>
        <w:t xml:space="preserve">se </w:t>
      </w:r>
      <w:r w:rsidR="00155586" w:rsidRPr="00155586">
        <w:rPr>
          <w:rFonts w:ascii="Times New Roman" w:hAnsi="Times New Roman"/>
          <w:sz w:val="24"/>
          <w:szCs w:val="24"/>
        </w:rPr>
        <w:t xml:space="preserve">državljanin treće zemlje ili osoba bez državljanstva koja je nezakonito ušla u Republiku Hrvatsku, a </w:t>
      </w:r>
      <w:r w:rsidR="00155586" w:rsidRPr="00CB7276">
        <w:rPr>
          <w:rFonts w:ascii="Times New Roman" w:hAnsi="Times New Roman"/>
          <w:sz w:val="24"/>
          <w:szCs w:val="24"/>
        </w:rPr>
        <w:t xml:space="preserve">došla je izravno s područja na kojem je proganjana u smislu članka 20. </w:t>
      </w:r>
      <w:r w:rsidR="00CB7276" w:rsidRPr="00CB7276">
        <w:rPr>
          <w:rFonts w:ascii="Times New Roman" w:hAnsi="Times New Roman"/>
          <w:sz w:val="24"/>
          <w:szCs w:val="24"/>
        </w:rPr>
        <w:t xml:space="preserve">Zakona o međunarodnoj i privremenoj zaštiti </w:t>
      </w:r>
      <w:r w:rsidR="00155586" w:rsidRPr="00CB7276">
        <w:rPr>
          <w:rFonts w:ascii="Times New Roman" w:hAnsi="Times New Roman"/>
          <w:sz w:val="24"/>
          <w:szCs w:val="24"/>
        </w:rPr>
        <w:t xml:space="preserve">ili je izložena ozbiljnoj nepravdi u smislu članka 21. </w:t>
      </w:r>
      <w:r w:rsidR="00CB7276" w:rsidRPr="00CB7276">
        <w:rPr>
          <w:rFonts w:ascii="Times New Roman" w:hAnsi="Times New Roman"/>
          <w:sz w:val="24"/>
          <w:szCs w:val="24"/>
        </w:rPr>
        <w:t>toga Zakona</w:t>
      </w:r>
      <w:r w:rsidR="00155586" w:rsidRPr="00CB7276">
        <w:rPr>
          <w:rFonts w:ascii="Times New Roman" w:hAnsi="Times New Roman"/>
          <w:sz w:val="24"/>
          <w:szCs w:val="24"/>
        </w:rPr>
        <w:t xml:space="preserve"> neće kazniti zbog nezakonitog ulaska ili boravka</w:t>
      </w:r>
      <w:r w:rsidR="00CB7276" w:rsidRPr="00CB7276">
        <w:rPr>
          <w:rFonts w:ascii="Times New Roman" w:hAnsi="Times New Roman"/>
          <w:sz w:val="24"/>
          <w:szCs w:val="24"/>
        </w:rPr>
        <w:t>,</w:t>
      </w:r>
      <w:r w:rsidR="00155586" w:rsidRPr="00CB7276">
        <w:rPr>
          <w:rFonts w:ascii="Times New Roman" w:hAnsi="Times New Roman"/>
          <w:sz w:val="24"/>
          <w:szCs w:val="24"/>
        </w:rPr>
        <w:t xml:space="preserve"> ako bez odgode izrazi namjeru podnošenja zahtjeva za međunarodnu zaštitu</w:t>
      </w:r>
      <w:r w:rsidR="00CB7276" w:rsidRPr="00CB7276">
        <w:rPr>
          <w:rFonts w:ascii="Times New Roman" w:hAnsi="Times New Roman"/>
          <w:sz w:val="24"/>
          <w:szCs w:val="24"/>
        </w:rPr>
        <w:t xml:space="preserve"> </w:t>
      </w:r>
      <w:r w:rsidR="00155586" w:rsidRPr="00CB7276">
        <w:rPr>
          <w:rFonts w:ascii="Times New Roman" w:hAnsi="Times New Roman"/>
          <w:sz w:val="24"/>
          <w:szCs w:val="24"/>
        </w:rPr>
        <w:t>te opravda razloge nezakonitog ulaska ili boravka.</w:t>
      </w:r>
      <w:r w:rsidR="00155586" w:rsidRPr="00155586">
        <w:rPr>
          <w:rFonts w:ascii="Times New Roman" w:hAnsi="Times New Roman"/>
          <w:sz w:val="24"/>
          <w:szCs w:val="24"/>
        </w:rPr>
        <w:t xml:space="preserve"> Pri</w:t>
      </w:r>
      <w:r w:rsidR="00CB7276">
        <w:rPr>
          <w:rFonts w:ascii="Times New Roman" w:hAnsi="Times New Roman"/>
          <w:sz w:val="24"/>
          <w:szCs w:val="24"/>
        </w:rPr>
        <w:t xml:space="preserve"> </w:t>
      </w:r>
      <w:r w:rsidR="00155586" w:rsidRPr="00155586">
        <w:rPr>
          <w:rFonts w:ascii="Times New Roman" w:hAnsi="Times New Roman"/>
          <w:sz w:val="24"/>
          <w:szCs w:val="24"/>
        </w:rPr>
        <w:t>tom</w:t>
      </w:r>
      <w:r w:rsidR="00CB7276">
        <w:rPr>
          <w:rFonts w:ascii="Times New Roman" w:hAnsi="Times New Roman"/>
          <w:sz w:val="24"/>
          <w:szCs w:val="24"/>
        </w:rPr>
        <w:t>e</w:t>
      </w:r>
      <w:r w:rsidR="00155586" w:rsidRPr="00155586">
        <w:rPr>
          <w:rFonts w:ascii="Times New Roman" w:hAnsi="Times New Roman"/>
          <w:sz w:val="24"/>
          <w:szCs w:val="24"/>
        </w:rPr>
        <w:t xml:space="preserve"> proganjanje u smislu članka 20. </w:t>
      </w:r>
      <w:r w:rsidR="00CB7276">
        <w:rPr>
          <w:rFonts w:ascii="Times New Roman" w:hAnsi="Times New Roman"/>
          <w:sz w:val="24"/>
          <w:szCs w:val="24"/>
        </w:rPr>
        <w:t xml:space="preserve">Zakona o međunarodnoj i privremenoj zaštiti </w:t>
      </w:r>
      <w:r w:rsidR="00155586" w:rsidRPr="00155586">
        <w:rPr>
          <w:rFonts w:ascii="Times New Roman" w:hAnsi="Times New Roman"/>
          <w:sz w:val="24"/>
          <w:szCs w:val="24"/>
        </w:rPr>
        <w:t>podrazumijeva proganjanje zbog rase, vjere, nacionalnosti, pripadnosti određenoj društvenoj skupini ili političkog mišljenja</w:t>
      </w:r>
      <w:r w:rsidR="00CB7276">
        <w:rPr>
          <w:rFonts w:ascii="Times New Roman" w:hAnsi="Times New Roman"/>
          <w:sz w:val="24"/>
          <w:szCs w:val="24"/>
        </w:rPr>
        <w:t>,</w:t>
      </w:r>
      <w:r w:rsidR="00155586" w:rsidRPr="00155586">
        <w:rPr>
          <w:rFonts w:ascii="Times New Roman" w:hAnsi="Times New Roman"/>
          <w:sz w:val="24"/>
          <w:szCs w:val="24"/>
        </w:rPr>
        <w:t xml:space="preserve"> zbog čega osoba o kojoj je riječ ne može ili ne želi prihvatiti zaštitu te zemlje, dok ozbiljna nepravda iz članka 21. </w:t>
      </w:r>
      <w:r w:rsidR="00CB7276">
        <w:rPr>
          <w:rFonts w:ascii="Times New Roman" w:hAnsi="Times New Roman"/>
          <w:sz w:val="24"/>
          <w:szCs w:val="24"/>
        </w:rPr>
        <w:t>istoga Zakona</w:t>
      </w:r>
      <w:r w:rsidR="00155586" w:rsidRPr="00155586">
        <w:rPr>
          <w:rFonts w:ascii="Times New Roman" w:hAnsi="Times New Roman"/>
          <w:sz w:val="24"/>
          <w:szCs w:val="24"/>
        </w:rPr>
        <w:t xml:space="preserve"> podra</w:t>
      </w:r>
      <w:r w:rsidR="00155586" w:rsidRPr="00155586">
        <w:rPr>
          <w:rFonts w:ascii="Times New Roman" w:hAnsi="Times New Roman"/>
          <w:sz w:val="24"/>
          <w:szCs w:val="24"/>
        </w:rPr>
        <w:lastRenderedPageBreak/>
        <w:t>zumijeva prijetnju smrtnom kaznom ili smaknućem, mučenje, nečovječno ili ponižavajuće postupanje ili kažnjavanje te ozbiljnu i individualnu prijetnju životu civilnog stanovništva zbog proizvoljnog općeg nasilja u situacijama međunarodnog ili unutarnjeg oružanog sukoba.</w:t>
      </w:r>
    </w:p>
    <w:p w14:paraId="77E0F5C8" w14:textId="77777777" w:rsidR="00155586" w:rsidRPr="00155586" w:rsidRDefault="00155586" w:rsidP="005457C3">
      <w:pPr>
        <w:spacing w:after="0" w:line="20" w:lineRule="atLeast"/>
        <w:ind w:firstLine="708"/>
        <w:jc w:val="both"/>
        <w:rPr>
          <w:rFonts w:ascii="Times New Roman" w:hAnsi="Times New Roman"/>
          <w:sz w:val="24"/>
          <w:szCs w:val="24"/>
        </w:rPr>
      </w:pPr>
    </w:p>
    <w:p w14:paraId="0C41FEA8" w14:textId="48DB6EC8" w:rsidR="00155586" w:rsidRPr="00155586"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 xml:space="preserve">Nadalje, </w:t>
      </w:r>
      <w:r w:rsidR="00CB7276">
        <w:rPr>
          <w:rFonts w:ascii="Times New Roman" w:hAnsi="Times New Roman"/>
          <w:sz w:val="24"/>
          <w:szCs w:val="24"/>
        </w:rPr>
        <w:t xml:space="preserve">Vlada </w:t>
      </w:r>
      <w:r w:rsidR="005F3F06">
        <w:rPr>
          <w:rFonts w:ascii="Times New Roman" w:hAnsi="Times New Roman"/>
          <w:sz w:val="24"/>
          <w:szCs w:val="24"/>
        </w:rPr>
        <w:t>R</w:t>
      </w:r>
      <w:r>
        <w:rPr>
          <w:rFonts w:ascii="Times New Roman" w:hAnsi="Times New Roman"/>
          <w:sz w:val="24"/>
          <w:szCs w:val="24"/>
        </w:rPr>
        <w:t xml:space="preserve">epublike Hrvatske </w:t>
      </w:r>
      <w:r w:rsidR="00155586" w:rsidRPr="00155586">
        <w:rPr>
          <w:rFonts w:ascii="Times New Roman" w:hAnsi="Times New Roman"/>
          <w:sz w:val="24"/>
          <w:szCs w:val="24"/>
        </w:rPr>
        <w:t xml:space="preserve">ističe da </w:t>
      </w:r>
      <w:r w:rsidR="00CB7276">
        <w:rPr>
          <w:rFonts w:ascii="Times New Roman" w:hAnsi="Times New Roman"/>
          <w:sz w:val="24"/>
          <w:szCs w:val="24"/>
        </w:rPr>
        <w:t xml:space="preserve">je </w:t>
      </w:r>
      <w:r w:rsidR="00155586" w:rsidRPr="00155586">
        <w:rPr>
          <w:rFonts w:ascii="Times New Roman" w:hAnsi="Times New Roman"/>
          <w:sz w:val="24"/>
          <w:szCs w:val="24"/>
        </w:rPr>
        <w:t>člank</w:t>
      </w:r>
      <w:r w:rsidR="00CB7276">
        <w:rPr>
          <w:rFonts w:ascii="Times New Roman" w:hAnsi="Times New Roman"/>
          <w:sz w:val="24"/>
          <w:szCs w:val="24"/>
        </w:rPr>
        <w:t>om</w:t>
      </w:r>
      <w:r w:rsidR="00155586" w:rsidRPr="00155586">
        <w:rPr>
          <w:rFonts w:ascii="Times New Roman" w:hAnsi="Times New Roman"/>
          <w:sz w:val="24"/>
          <w:szCs w:val="24"/>
        </w:rPr>
        <w:t xml:space="preserve"> 42. Zakona o nadzoru državne granice („Narodne novine“</w:t>
      </w:r>
      <w:r w:rsidR="00CB7276">
        <w:rPr>
          <w:rFonts w:ascii="Times New Roman" w:hAnsi="Times New Roman"/>
          <w:sz w:val="24"/>
          <w:szCs w:val="24"/>
        </w:rPr>
        <w:t>,</w:t>
      </w:r>
      <w:r w:rsidR="00155586" w:rsidRPr="00155586">
        <w:rPr>
          <w:rFonts w:ascii="Times New Roman" w:hAnsi="Times New Roman"/>
          <w:sz w:val="24"/>
          <w:szCs w:val="24"/>
        </w:rPr>
        <w:t xml:space="preserve"> br</w:t>
      </w:r>
      <w:r w:rsidR="00CB7276">
        <w:rPr>
          <w:rFonts w:ascii="Times New Roman" w:hAnsi="Times New Roman"/>
          <w:sz w:val="24"/>
          <w:szCs w:val="24"/>
        </w:rPr>
        <w:t>.</w:t>
      </w:r>
      <w:r w:rsidR="00155586" w:rsidRPr="00155586">
        <w:rPr>
          <w:rFonts w:ascii="Times New Roman" w:hAnsi="Times New Roman"/>
          <w:sz w:val="24"/>
          <w:szCs w:val="24"/>
        </w:rPr>
        <w:t xml:space="preserve"> 83/13</w:t>
      </w:r>
      <w:r w:rsidR="00CB7276">
        <w:rPr>
          <w:rFonts w:ascii="Times New Roman" w:hAnsi="Times New Roman"/>
          <w:sz w:val="24"/>
          <w:szCs w:val="24"/>
        </w:rPr>
        <w:t>.</w:t>
      </w:r>
      <w:r w:rsidR="00155586" w:rsidRPr="00155586">
        <w:rPr>
          <w:rFonts w:ascii="Times New Roman" w:hAnsi="Times New Roman"/>
          <w:sz w:val="24"/>
          <w:szCs w:val="24"/>
        </w:rPr>
        <w:t>, 27/16</w:t>
      </w:r>
      <w:r w:rsidR="00CB7276">
        <w:rPr>
          <w:rFonts w:ascii="Times New Roman" w:hAnsi="Times New Roman"/>
          <w:sz w:val="24"/>
          <w:szCs w:val="24"/>
        </w:rPr>
        <w:t>.</w:t>
      </w:r>
      <w:r w:rsidR="00155586" w:rsidRPr="00155586">
        <w:rPr>
          <w:rFonts w:ascii="Times New Roman" w:hAnsi="Times New Roman"/>
          <w:sz w:val="24"/>
          <w:szCs w:val="24"/>
        </w:rPr>
        <w:t>, 114/22</w:t>
      </w:r>
      <w:r w:rsidR="00CB7276">
        <w:rPr>
          <w:rFonts w:ascii="Times New Roman" w:hAnsi="Times New Roman"/>
          <w:sz w:val="24"/>
          <w:szCs w:val="24"/>
        </w:rPr>
        <w:t>. i</w:t>
      </w:r>
      <w:r w:rsidR="00155586" w:rsidRPr="00155586">
        <w:rPr>
          <w:rFonts w:ascii="Times New Roman" w:hAnsi="Times New Roman"/>
          <w:sz w:val="24"/>
          <w:szCs w:val="24"/>
        </w:rPr>
        <w:t xml:space="preserve"> 151/22</w:t>
      </w:r>
      <w:r w:rsidR="00CB7276">
        <w:rPr>
          <w:rFonts w:ascii="Times New Roman" w:hAnsi="Times New Roman"/>
          <w:sz w:val="24"/>
          <w:szCs w:val="24"/>
        </w:rPr>
        <w:t>.</w:t>
      </w:r>
      <w:r w:rsidR="00155586" w:rsidRPr="00155586">
        <w:rPr>
          <w:rFonts w:ascii="Times New Roman" w:hAnsi="Times New Roman"/>
          <w:sz w:val="24"/>
          <w:szCs w:val="24"/>
        </w:rPr>
        <w:t>) propi</w:t>
      </w:r>
      <w:r w:rsidR="00CB7276">
        <w:rPr>
          <w:rFonts w:ascii="Times New Roman" w:hAnsi="Times New Roman"/>
          <w:sz w:val="24"/>
          <w:szCs w:val="24"/>
        </w:rPr>
        <w:t>sano</w:t>
      </w:r>
      <w:r w:rsidR="00155586" w:rsidRPr="00155586">
        <w:rPr>
          <w:rFonts w:ascii="Times New Roman" w:hAnsi="Times New Roman"/>
          <w:sz w:val="24"/>
          <w:szCs w:val="24"/>
        </w:rPr>
        <w:t xml:space="preserve"> da će se fizička osoba koja prijeđe ili pokuša prijeći vanjsku granicu izvan graničnog prijelaza ili preko graničnog prijelaza izvan radnog vremena graničnog prijelaza kazniti za prekršaj kaznom zatvora od 30 dana ili novčanom kaznom u iznosu od 260,00 do 1320,00 eura. </w:t>
      </w:r>
    </w:p>
    <w:p w14:paraId="5AD33664" w14:textId="77777777" w:rsidR="00155586" w:rsidRPr="00155586" w:rsidRDefault="00155586" w:rsidP="005457C3">
      <w:pPr>
        <w:spacing w:after="0" w:line="20" w:lineRule="atLeast"/>
        <w:ind w:firstLine="708"/>
        <w:jc w:val="both"/>
        <w:rPr>
          <w:rFonts w:ascii="Times New Roman" w:hAnsi="Times New Roman"/>
          <w:sz w:val="24"/>
          <w:szCs w:val="24"/>
        </w:rPr>
      </w:pPr>
    </w:p>
    <w:p w14:paraId="73DA7F7A" w14:textId="77777777" w:rsidR="00CB7276"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Isto tako, člank</w:t>
      </w:r>
      <w:r w:rsidR="00CB7276">
        <w:rPr>
          <w:rFonts w:ascii="Times New Roman" w:hAnsi="Times New Roman"/>
          <w:sz w:val="24"/>
          <w:szCs w:val="24"/>
        </w:rPr>
        <w:t>om</w:t>
      </w:r>
      <w:r w:rsidR="00155586" w:rsidRPr="00155586">
        <w:rPr>
          <w:rFonts w:ascii="Times New Roman" w:hAnsi="Times New Roman"/>
          <w:sz w:val="24"/>
          <w:szCs w:val="24"/>
        </w:rPr>
        <w:t xml:space="preserve"> 45. Zakona o strancima („Narodne novine“</w:t>
      </w:r>
      <w:r w:rsidR="00CB7276">
        <w:rPr>
          <w:rFonts w:ascii="Times New Roman" w:hAnsi="Times New Roman"/>
          <w:sz w:val="24"/>
          <w:szCs w:val="24"/>
        </w:rPr>
        <w:t>,</w:t>
      </w:r>
      <w:r w:rsidR="00155586" w:rsidRPr="00155586">
        <w:rPr>
          <w:rFonts w:ascii="Times New Roman" w:hAnsi="Times New Roman"/>
          <w:sz w:val="24"/>
          <w:szCs w:val="24"/>
        </w:rPr>
        <w:t xml:space="preserve"> br</w:t>
      </w:r>
      <w:r w:rsidR="00CB7276">
        <w:rPr>
          <w:rFonts w:ascii="Times New Roman" w:hAnsi="Times New Roman"/>
          <w:sz w:val="24"/>
          <w:szCs w:val="24"/>
        </w:rPr>
        <w:t>.</w:t>
      </w:r>
      <w:r w:rsidR="00155586" w:rsidRPr="00155586">
        <w:rPr>
          <w:rFonts w:ascii="Times New Roman" w:hAnsi="Times New Roman"/>
          <w:sz w:val="24"/>
          <w:szCs w:val="24"/>
        </w:rPr>
        <w:t xml:space="preserve"> 133/20</w:t>
      </w:r>
      <w:r w:rsidR="00CB7276">
        <w:rPr>
          <w:rFonts w:ascii="Times New Roman" w:hAnsi="Times New Roman"/>
          <w:sz w:val="24"/>
          <w:szCs w:val="24"/>
        </w:rPr>
        <w:t>.</w:t>
      </w:r>
      <w:r w:rsidR="00155586" w:rsidRPr="00155586">
        <w:rPr>
          <w:rFonts w:ascii="Times New Roman" w:hAnsi="Times New Roman"/>
          <w:sz w:val="24"/>
          <w:szCs w:val="24"/>
        </w:rPr>
        <w:t>, 114/22</w:t>
      </w:r>
      <w:r w:rsidR="00CB7276">
        <w:rPr>
          <w:rFonts w:ascii="Times New Roman" w:hAnsi="Times New Roman"/>
          <w:sz w:val="24"/>
          <w:szCs w:val="24"/>
        </w:rPr>
        <w:t xml:space="preserve">. i </w:t>
      </w:r>
      <w:r w:rsidR="00155586" w:rsidRPr="00155586">
        <w:rPr>
          <w:rFonts w:ascii="Times New Roman" w:hAnsi="Times New Roman"/>
          <w:sz w:val="24"/>
          <w:szCs w:val="24"/>
        </w:rPr>
        <w:t>151/22</w:t>
      </w:r>
      <w:r w:rsidR="00CB7276">
        <w:rPr>
          <w:rFonts w:ascii="Times New Roman" w:hAnsi="Times New Roman"/>
          <w:sz w:val="24"/>
          <w:szCs w:val="24"/>
        </w:rPr>
        <w:t>.)</w:t>
      </w:r>
      <w:r w:rsidR="00155586" w:rsidRPr="00155586">
        <w:rPr>
          <w:rFonts w:ascii="Times New Roman" w:hAnsi="Times New Roman"/>
          <w:sz w:val="24"/>
          <w:szCs w:val="24"/>
        </w:rPr>
        <w:t xml:space="preserve"> propis</w:t>
      </w:r>
      <w:r w:rsidR="00CB7276">
        <w:rPr>
          <w:rFonts w:ascii="Times New Roman" w:hAnsi="Times New Roman"/>
          <w:sz w:val="24"/>
          <w:szCs w:val="24"/>
        </w:rPr>
        <w:t>ano je</w:t>
      </w:r>
      <w:r w:rsidR="00155586" w:rsidRPr="00155586">
        <w:rPr>
          <w:rFonts w:ascii="Times New Roman" w:hAnsi="Times New Roman"/>
          <w:sz w:val="24"/>
          <w:szCs w:val="24"/>
        </w:rPr>
        <w:t xml:space="preserve"> da je državljanin treće zemlje nezakonito ušao u Republiku Hrvatsku ako prijeđe vanjsku granicu izvan mjesta ili vremena određenog za prelazak vanjske granice, ako izbjegne graničnu kontrolu, ako uđe prije isteka zabrane ulaska u Republiku Hrvatsku i boravka u Republici Hrvatskoj odnosno u E</w:t>
      </w:r>
      <w:r w:rsidR="00CB7276">
        <w:rPr>
          <w:rFonts w:ascii="Times New Roman" w:hAnsi="Times New Roman"/>
          <w:sz w:val="24"/>
          <w:szCs w:val="24"/>
        </w:rPr>
        <w:t xml:space="preserve">uropskom gospodarskom prostoru </w:t>
      </w:r>
      <w:r w:rsidR="00155586" w:rsidRPr="00155586">
        <w:rPr>
          <w:rFonts w:ascii="Times New Roman" w:hAnsi="Times New Roman"/>
          <w:sz w:val="24"/>
          <w:szCs w:val="24"/>
        </w:rPr>
        <w:t xml:space="preserve">ili ako uđe na temelju tuđe ili krivotvorene putne ili druge isprave koja služi za prelazak vanjske granice odnosno vize ili odobrenja boravka. </w:t>
      </w:r>
    </w:p>
    <w:p w14:paraId="205973C4" w14:textId="77777777" w:rsidR="00CB4E1E" w:rsidRDefault="00CB4E1E" w:rsidP="005457C3">
      <w:pPr>
        <w:spacing w:after="0" w:line="20" w:lineRule="atLeast"/>
        <w:ind w:firstLine="708"/>
        <w:jc w:val="both"/>
        <w:rPr>
          <w:rFonts w:ascii="Times New Roman" w:hAnsi="Times New Roman"/>
          <w:sz w:val="24"/>
          <w:szCs w:val="24"/>
        </w:rPr>
      </w:pPr>
    </w:p>
    <w:p w14:paraId="22BAF734" w14:textId="77777777" w:rsidR="00076781"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 xml:space="preserve">Nadalje, </w:t>
      </w:r>
      <w:r w:rsidR="00076781">
        <w:rPr>
          <w:rFonts w:ascii="Times New Roman" w:hAnsi="Times New Roman"/>
          <w:sz w:val="24"/>
          <w:szCs w:val="24"/>
        </w:rPr>
        <w:t>prema</w:t>
      </w:r>
      <w:r w:rsidR="00155586" w:rsidRPr="00155586">
        <w:rPr>
          <w:rFonts w:ascii="Times New Roman" w:hAnsi="Times New Roman"/>
          <w:sz w:val="24"/>
          <w:szCs w:val="24"/>
        </w:rPr>
        <w:t xml:space="preserve"> članku 55. stavku 2. </w:t>
      </w:r>
      <w:r w:rsidR="00CB7276">
        <w:rPr>
          <w:rFonts w:ascii="Times New Roman" w:hAnsi="Times New Roman"/>
          <w:sz w:val="24"/>
          <w:szCs w:val="24"/>
        </w:rPr>
        <w:t>Zakona o strancima,</w:t>
      </w:r>
      <w:r w:rsidR="00155586" w:rsidRPr="00155586">
        <w:rPr>
          <w:rFonts w:ascii="Times New Roman" w:hAnsi="Times New Roman"/>
          <w:sz w:val="24"/>
          <w:szCs w:val="24"/>
        </w:rPr>
        <w:t xml:space="preserve"> državljanin treće zemlje koji je nezakonito ušao u Republiku Hrvatsku nije na kratkotrajnom boravku, a ako nema valjano odobrenje za privremeni boravak, dugotrajno boravište ili stalni boravak</w:t>
      </w:r>
      <w:r w:rsidR="008B724B">
        <w:rPr>
          <w:rFonts w:ascii="Times New Roman" w:hAnsi="Times New Roman"/>
          <w:sz w:val="24"/>
          <w:szCs w:val="24"/>
        </w:rPr>
        <w:t>,</w:t>
      </w:r>
      <w:r w:rsidR="00155586" w:rsidRPr="00155586">
        <w:rPr>
          <w:rFonts w:ascii="Times New Roman" w:hAnsi="Times New Roman"/>
          <w:sz w:val="24"/>
          <w:szCs w:val="24"/>
        </w:rPr>
        <w:t xml:space="preserve"> niti pravo na zakoniti boravak sukladno </w:t>
      </w:r>
      <w:r w:rsidR="00076781">
        <w:rPr>
          <w:rFonts w:ascii="Times New Roman" w:hAnsi="Times New Roman"/>
          <w:sz w:val="24"/>
          <w:szCs w:val="24"/>
        </w:rPr>
        <w:t>Zakonu o međunarodnoj i privremenoj zaštiti</w:t>
      </w:r>
      <w:r w:rsidR="00155586" w:rsidRPr="00155586">
        <w:rPr>
          <w:rFonts w:ascii="Times New Roman" w:hAnsi="Times New Roman"/>
          <w:sz w:val="24"/>
          <w:szCs w:val="24"/>
        </w:rPr>
        <w:t xml:space="preserve">, sukladno članku 183. </w:t>
      </w:r>
      <w:r w:rsidR="00076781">
        <w:rPr>
          <w:rFonts w:ascii="Times New Roman" w:hAnsi="Times New Roman"/>
          <w:sz w:val="24"/>
          <w:szCs w:val="24"/>
        </w:rPr>
        <w:t>Zakona o strancima</w:t>
      </w:r>
      <w:r w:rsidR="00155586" w:rsidRPr="00155586">
        <w:rPr>
          <w:rFonts w:ascii="Times New Roman" w:hAnsi="Times New Roman"/>
          <w:sz w:val="24"/>
          <w:szCs w:val="24"/>
        </w:rPr>
        <w:t xml:space="preserve"> smatra se da nezakonito boravi. </w:t>
      </w:r>
    </w:p>
    <w:p w14:paraId="79AA46ED" w14:textId="77777777" w:rsidR="00CB4E1E" w:rsidRDefault="00CB4E1E" w:rsidP="005457C3">
      <w:pPr>
        <w:spacing w:after="0" w:line="20" w:lineRule="atLeast"/>
        <w:ind w:firstLine="708"/>
        <w:jc w:val="both"/>
        <w:rPr>
          <w:rFonts w:ascii="Times New Roman" w:hAnsi="Times New Roman"/>
          <w:sz w:val="24"/>
          <w:szCs w:val="24"/>
        </w:rPr>
      </w:pPr>
    </w:p>
    <w:p w14:paraId="146FE56A" w14:textId="77777777" w:rsidR="00155586" w:rsidRPr="00155586"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781">
        <w:rPr>
          <w:rFonts w:ascii="Times New Roman" w:hAnsi="Times New Roman"/>
          <w:sz w:val="24"/>
          <w:szCs w:val="24"/>
        </w:rPr>
        <w:t>Na temelju</w:t>
      </w:r>
      <w:r w:rsidR="00155586" w:rsidRPr="00155586">
        <w:rPr>
          <w:rFonts w:ascii="Times New Roman" w:hAnsi="Times New Roman"/>
          <w:sz w:val="24"/>
          <w:szCs w:val="24"/>
        </w:rPr>
        <w:t xml:space="preserve"> člank</w:t>
      </w:r>
      <w:r w:rsidR="008B724B">
        <w:rPr>
          <w:rFonts w:ascii="Times New Roman" w:hAnsi="Times New Roman"/>
          <w:sz w:val="24"/>
          <w:szCs w:val="24"/>
        </w:rPr>
        <w:t>a</w:t>
      </w:r>
      <w:r w:rsidR="00155586" w:rsidRPr="00155586">
        <w:rPr>
          <w:rFonts w:ascii="Times New Roman" w:hAnsi="Times New Roman"/>
          <w:sz w:val="24"/>
          <w:szCs w:val="24"/>
        </w:rPr>
        <w:t xml:space="preserve"> 253. stavk</w:t>
      </w:r>
      <w:r w:rsidR="00076781">
        <w:rPr>
          <w:rFonts w:ascii="Times New Roman" w:hAnsi="Times New Roman"/>
          <w:sz w:val="24"/>
          <w:szCs w:val="24"/>
        </w:rPr>
        <w:t>a</w:t>
      </w:r>
      <w:r w:rsidR="00155586" w:rsidRPr="00155586">
        <w:rPr>
          <w:rFonts w:ascii="Times New Roman" w:hAnsi="Times New Roman"/>
          <w:sz w:val="24"/>
          <w:szCs w:val="24"/>
        </w:rPr>
        <w:t xml:space="preserve"> 2. </w:t>
      </w:r>
      <w:r w:rsidR="00076781">
        <w:rPr>
          <w:rFonts w:ascii="Times New Roman" w:hAnsi="Times New Roman"/>
          <w:sz w:val="24"/>
          <w:szCs w:val="24"/>
        </w:rPr>
        <w:t>Zakona o strancima</w:t>
      </w:r>
      <w:r w:rsidR="00155586" w:rsidRPr="00155586">
        <w:rPr>
          <w:rFonts w:ascii="Times New Roman" w:hAnsi="Times New Roman"/>
          <w:sz w:val="24"/>
          <w:szCs w:val="24"/>
        </w:rPr>
        <w:t xml:space="preserve">, državljanin treće zemlje koji u Republici Hrvatskoj nezakonito boravi kaznit će se za prekršaj novčanom kaznom u iznosu od 60,00 do 920,00 eura. </w:t>
      </w:r>
    </w:p>
    <w:p w14:paraId="23C0DBF7" w14:textId="00B7AA72" w:rsidR="00076781" w:rsidRDefault="00CB4E1E" w:rsidP="005457C3">
      <w:pPr>
        <w:spacing w:after="0" w:line="2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55586" w:rsidRPr="00155586">
        <w:rPr>
          <w:rFonts w:ascii="Times New Roman" w:hAnsi="Times New Roman"/>
          <w:sz w:val="24"/>
          <w:szCs w:val="24"/>
        </w:rPr>
        <w:t xml:space="preserve">Slijedom navedenog, s obzirom da su odredbe Ženevske konvencije </w:t>
      </w:r>
      <w:r w:rsidR="006C3C00">
        <w:rPr>
          <w:rFonts w:ascii="Times New Roman" w:hAnsi="Times New Roman"/>
          <w:sz w:val="24"/>
          <w:szCs w:val="24"/>
        </w:rPr>
        <w:t xml:space="preserve">o statusu izbjeglica </w:t>
      </w:r>
      <w:r w:rsidR="00155586" w:rsidRPr="00155586">
        <w:rPr>
          <w:rFonts w:ascii="Times New Roman" w:hAnsi="Times New Roman"/>
          <w:sz w:val="24"/>
          <w:szCs w:val="24"/>
        </w:rPr>
        <w:t xml:space="preserve">dio unutarnjega pravnog poretka Republike Hrvatske te su po pravnoj snazi iznad zakona, kao i da je </w:t>
      </w:r>
      <w:r w:rsidR="006C3C00" w:rsidRPr="006C3C00">
        <w:rPr>
          <w:rFonts w:ascii="Times New Roman" w:hAnsi="Times New Roman"/>
          <w:sz w:val="24"/>
          <w:szCs w:val="24"/>
        </w:rPr>
        <w:lastRenderedPageBreak/>
        <w:t>Zakon</w:t>
      </w:r>
      <w:r w:rsidR="006C3C00">
        <w:rPr>
          <w:rFonts w:ascii="Times New Roman" w:hAnsi="Times New Roman"/>
          <w:sz w:val="24"/>
          <w:szCs w:val="24"/>
        </w:rPr>
        <w:t>om</w:t>
      </w:r>
      <w:r w:rsidR="006C3C00" w:rsidRPr="006C3C00">
        <w:rPr>
          <w:rFonts w:ascii="Times New Roman" w:hAnsi="Times New Roman"/>
          <w:sz w:val="24"/>
          <w:szCs w:val="24"/>
        </w:rPr>
        <w:t xml:space="preserve"> o nadzoru državne granice i Zakon</w:t>
      </w:r>
      <w:r w:rsidR="006C3C00">
        <w:rPr>
          <w:rFonts w:ascii="Times New Roman" w:hAnsi="Times New Roman"/>
          <w:sz w:val="24"/>
          <w:szCs w:val="24"/>
        </w:rPr>
        <w:t>om</w:t>
      </w:r>
      <w:r w:rsidR="006C3C00" w:rsidRPr="006C3C00">
        <w:rPr>
          <w:rFonts w:ascii="Times New Roman" w:hAnsi="Times New Roman"/>
          <w:sz w:val="24"/>
          <w:szCs w:val="24"/>
        </w:rPr>
        <w:t xml:space="preserve"> o strancima </w:t>
      </w:r>
      <w:r w:rsidR="00155586" w:rsidRPr="00155586">
        <w:rPr>
          <w:rFonts w:ascii="Times New Roman" w:hAnsi="Times New Roman"/>
          <w:sz w:val="24"/>
          <w:szCs w:val="24"/>
        </w:rPr>
        <w:t xml:space="preserve">propisano kažnjavanje osoba koje nezakonito prijeđu granicu odnosno nezakonito borave u Republici Hrvatskoj, a koje nisu bez odgode izrazile namjeru traženja međunarodne zaštite te opravdale razloge svog nezakonitog ulaska ili boravka, brisanje članka 8. </w:t>
      </w:r>
      <w:r w:rsidR="00076781">
        <w:rPr>
          <w:rFonts w:ascii="Times New Roman" w:hAnsi="Times New Roman"/>
          <w:sz w:val="24"/>
          <w:szCs w:val="24"/>
        </w:rPr>
        <w:t xml:space="preserve">Zakona o međunarodnoj i privremenoj zaštiti </w:t>
      </w:r>
      <w:r w:rsidR="00155586" w:rsidRPr="00155586">
        <w:rPr>
          <w:rFonts w:ascii="Times New Roman" w:hAnsi="Times New Roman"/>
          <w:sz w:val="24"/>
          <w:szCs w:val="24"/>
        </w:rPr>
        <w:t xml:space="preserve">nije pravno utemeljeno. </w:t>
      </w:r>
    </w:p>
    <w:p w14:paraId="38C35F02" w14:textId="77777777" w:rsidR="00155586" w:rsidRDefault="00155586" w:rsidP="005457C3">
      <w:pPr>
        <w:spacing w:after="0" w:line="20" w:lineRule="atLeast"/>
        <w:jc w:val="both"/>
        <w:rPr>
          <w:rFonts w:ascii="Times New Roman" w:hAnsi="Times New Roman"/>
          <w:sz w:val="24"/>
          <w:szCs w:val="24"/>
        </w:rPr>
      </w:pPr>
    </w:p>
    <w:p w14:paraId="3A20A61F" w14:textId="04A0F3B2" w:rsidR="008B724B" w:rsidRDefault="008B724B" w:rsidP="005457C3">
      <w:pPr>
        <w:spacing w:after="0" w:line="20" w:lineRule="atLeast"/>
        <w:jc w:val="both"/>
        <w:rPr>
          <w:rFonts w:ascii="Times New Roman" w:hAnsi="Times New Roman"/>
          <w:sz w:val="24"/>
          <w:szCs w:val="24"/>
        </w:rPr>
      </w:pPr>
      <w:r>
        <w:rPr>
          <w:rFonts w:ascii="Times New Roman" w:hAnsi="Times New Roman"/>
          <w:sz w:val="24"/>
          <w:szCs w:val="24"/>
        </w:rPr>
        <w:tab/>
      </w:r>
      <w:r w:rsidR="00CB4E1E">
        <w:rPr>
          <w:rFonts w:ascii="Times New Roman" w:hAnsi="Times New Roman"/>
          <w:sz w:val="24"/>
          <w:szCs w:val="24"/>
        </w:rPr>
        <w:t xml:space="preserve"> </w:t>
      </w:r>
      <w:r w:rsidR="00CB4E1E">
        <w:rPr>
          <w:rFonts w:ascii="Times New Roman" w:hAnsi="Times New Roman"/>
          <w:sz w:val="24"/>
          <w:szCs w:val="24"/>
        </w:rPr>
        <w:tab/>
      </w:r>
      <w:r>
        <w:rPr>
          <w:rFonts w:ascii="Times New Roman" w:hAnsi="Times New Roman"/>
          <w:sz w:val="24"/>
          <w:szCs w:val="24"/>
        </w:rPr>
        <w:t>Slijedom svega navedenog</w:t>
      </w:r>
      <w:r w:rsidR="00B71680">
        <w:rPr>
          <w:rFonts w:ascii="Times New Roman" w:hAnsi="Times New Roman"/>
          <w:sz w:val="24"/>
          <w:szCs w:val="24"/>
        </w:rPr>
        <w:t>,</w:t>
      </w:r>
      <w:r>
        <w:rPr>
          <w:rFonts w:ascii="Times New Roman" w:hAnsi="Times New Roman"/>
          <w:sz w:val="24"/>
          <w:szCs w:val="24"/>
        </w:rPr>
        <w:t xml:space="preserve"> Vlada Republike Hrvatske predlaže Hrvatskom</w:t>
      </w:r>
      <w:r w:rsidR="00B71680">
        <w:rPr>
          <w:rFonts w:ascii="Times New Roman" w:hAnsi="Times New Roman"/>
          <w:sz w:val="24"/>
          <w:szCs w:val="24"/>
        </w:rPr>
        <w:t>e</w:t>
      </w:r>
      <w:r>
        <w:rPr>
          <w:rFonts w:ascii="Times New Roman" w:hAnsi="Times New Roman"/>
          <w:sz w:val="24"/>
          <w:szCs w:val="24"/>
        </w:rPr>
        <w:t xml:space="preserve"> saboru da ne prihvati predmetni Prijedlog zakona.</w:t>
      </w:r>
    </w:p>
    <w:p w14:paraId="1191B74D" w14:textId="77777777" w:rsidR="005457C3" w:rsidRDefault="008B724B" w:rsidP="005457C3">
      <w:pPr>
        <w:spacing w:after="0" w:line="20" w:lineRule="atLeast"/>
        <w:jc w:val="both"/>
        <w:rPr>
          <w:rFonts w:ascii="Times New Roman" w:hAnsi="Times New Roman"/>
          <w:sz w:val="24"/>
          <w:szCs w:val="24"/>
        </w:rPr>
      </w:pPr>
      <w:r>
        <w:rPr>
          <w:rFonts w:ascii="Times New Roman" w:hAnsi="Times New Roman"/>
          <w:sz w:val="24"/>
          <w:szCs w:val="24"/>
        </w:rPr>
        <w:tab/>
      </w:r>
    </w:p>
    <w:p w14:paraId="1E31B5C1" w14:textId="46099E25" w:rsidR="008B724B" w:rsidRDefault="00CB4E1E" w:rsidP="005457C3">
      <w:pPr>
        <w:spacing w:after="0" w:line="2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8B724B">
        <w:rPr>
          <w:rFonts w:ascii="Times New Roman" w:hAnsi="Times New Roman"/>
          <w:sz w:val="24"/>
          <w:szCs w:val="24"/>
        </w:rPr>
        <w:t xml:space="preserve">Za svoje predstavnike, koji će u vezi s iznesenim mišljenjem biti nazočni na sjednicama Hrvatskog sabora i njegovih radnih tijela, Vlada je odredila </w:t>
      </w:r>
      <w:r>
        <w:rPr>
          <w:rFonts w:ascii="Times New Roman" w:hAnsi="Times New Roman"/>
          <w:sz w:val="24"/>
          <w:szCs w:val="24"/>
        </w:rPr>
        <w:t xml:space="preserve">potpredsjednika Vlade </w:t>
      </w:r>
      <w:r w:rsidR="007A06E1">
        <w:rPr>
          <w:rFonts w:ascii="Times New Roman" w:hAnsi="Times New Roman"/>
          <w:sz w:val="24"/>
          <w:szCs w:val="24"/>
        </w:rPr>
        <w:t>R</w:t>
      </w:r>
      <w:r>
        <w:rPr>
          <w:rFonts w:ascii="Times New Roman" w:hAnsi="Times New Roman"/>
          <w:sz w:val="24"/>
          <w:szCs w:val="24"/>
        </w:rPr>
        <w:t xml:space="preserve">epublike Hrvatske </w:t>
      </w:r>
      <w:r w:rsidR="00B71680">
        <w:rPr>
          <w:rFonts w:ascii="Times New Roman" w:hAnsi="Times New Roman"/>
          <w:sz w:val="24"/>
          <w:szCs w:val="24"/>
        </w:rPr>
        <w:t xml:space="preserve">i ministra unutarnjih poslova </w:t>
      </w:r>
      <w:r>
        <w:rPr>
          <w:rFonts w:ascii="Times New Roman" w:hAnsi="Times New Roman"/>
          <w:sz w:val="24"/>
          <w:szCs w:val="24"/>
        </w:rPr>
        <w:t xml:space="preserve">dr. sc. Davora Božinovića </w:t>
      </w:r>
      <w:r w:rsidRPr="00CB4E1E">
        <w:rPr>
          <w:rFonts w:ascii="Times New Roman" w:hAnsi="Times New Roman"/>
          <w:sz w:val="24"/>
          <w:szCs w:val="24"/>
        </w:rPr>
        <w:t>i državne tajnike Tereziju Gras, dr. sc. Irenu Petrijevčanin i Žarka Katića.</w:t>
      </w:r>
    </w:p>
    <w:p w14:paraId="74166A1A" w14:textId="77777777" w:rsidR="00CB4E1E" w:rsidRDefault="00CB4E1E" w:rsidP="005457C3">
      <w:pPr>
        <w:spacing w:after="0" w:line="20" w:lineRule="atLeast"/>
        <w:jc w:val="both"/>
        <w:rPr>
          <w:rFonts w:ascii="Times New Roman" w:hAnsi="Times New Roman"/>
          <w:sz w:val="24"/>
          <w:szCs w:val="24"/>
        </w:rPr>
      </w:pPr>
    </w:p>
    <w:p w14:paraId="1AF1621B" w14:textId="77777777" w:rsidR="00CB4E1E" w:rsidRDefault="00CB4E1E" w:rsidP="005457C3">
      <w:pPr>
        <w:spacing w:after="0" w:line="20" w:lineRule="atLeast"/>
        <w:jc w:val="both"/>
        <w:rPr>
          <w:rFonts w:ascii="Times New Roman" w:hAnsi="Times New Roman"/>
          <w:sz w:val="24"/>
          <w:szCs w:val="24"/>
        </w:rPr>
      </w:pPr>
    </w:p>
    <w:p w14:paraId="394D669F" w14:textId="77777777" w:rsidR="00CB4E1E" w:rsidRDefault="00CB4E1E" w:rsidP="005457C3">
      <w:pPr>
        <w:spacing w:after="0" w:line="20" w:lineRule="atLeast"/>
        <w:jc w:val="both"/>
        <w:rPr>
          <w:rFonts w:ascii="Times New Roman" w:hAnsi="Times New Roman"/>
          <w:sz w:val="24"/>
          <w:szCs w:val="24"/>
        </w:rPr>
      </w:pPr>
    </w:p>
    <w:p w14:paraId="6966C02B" w14:textId="77777777" w:rsidR="00CB4E1E" w:rsidRDefault="00CB4E1E" w:rsidP="005457C3">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5E72CBB" w14:textId="77777777" w:rsidR="00CB4E1E" w:rsidRDefault="00CB4E1E" w:rsidP="005457C3">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PREDSJEDNIK</w:t>
      </w:r>
    </w:p>
    <w:p w14:paraId="30ABC61F" w14:textId="77777777" w:rsidR="00CB4E1E" w:rsidRDefault="00CB4E1E" w:rsidP="005457C3">
      <w:pPr>
        <w:spacing w:after="0" w:line="20" w:lineRule="atLeast"/>
        <w:jc w:val="both"/>
        <w:rPr>
          <w:rFonts w:ascii="Times New Roman" w:hAnsi="Times New Roman"/>
          <w:sz w:val="24"/>
          <w:szCs w:val="24"/>
        </w:rPr>
      </w:pPr>
    </w:p>
    <w:p w14:paraId="48DC51FA" w14:textId="77777777" w:rsidR="00CB4E1E" w:rsidRDefault="00CB4E1E" w:rsidP="005457C3">
      <w:pPr>
        <w:spacing w:after="0" w:line="20" w:lineRule="atLeast"/>
        <w:jc w:val="both"/>
        <w:rPr>
          <w:rFonts w:ascii="Times New Roman" w:hAnsi="Times New Roman"/>
          <w:sz w:val="24"/>
          <w:szCs w:val="24"/>
        </w:rPr>
      </w:pPr>
    </w:p>
    <w:p w14:paraId="4741BEEF" w14:textId="77777777" w:rsidR="00CB4E1E" w:rsidRDefault="00CB4E1E" w:rsidP="005457C3">
      <w:pPr>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sc. Andrej Plenković</w:t>
      </w:r>
    </w:p>
    <w:p w14:paraId="4046ABDE" w14:textId="77777777" w:rsidR="008B724B" w:rsidRDefault="008B724B" w:rsidP="005457C3">
      <w:pPr>
        <w:spacing w:after="0" w:line="20" w:lineRule="atLeast"/>
        <w:jc w:val="both"/>
        <w:rPr>
          <w:rFonts w:ascii="Times New Roman" w:hAnsi="Times New Roman"/>
          <w:sz w:val="24"/>
          <w:szCs w:val="24"/>
        </w:rPr>
      </w:pPr>
    </w:p>
    <w:p w14:paraId="723C43B4" w14:textId="77777777" w:rsidR="008B724B" w:rsidRDefault="008B724B" w:rsidP="005457C3">
      <w:pPr>
        <w:spacing w:after="0" w:line="20" w:lineRule="atLeast"/>
        <w:jc w:val="both"/>
        <w:rPr>
          <w:rFonts w:ascii="Times New Roman" w:hAnsi="Times New Roman"/>
          <w:sz w:val="24"/>
          <w:szCs w:val="24"/>
        </w:rPr>
      </w:pPr>
    </w:p>
    <w:p w14:paraId="0CFE4B5A" w14:textId="77777777" w:rsidR="008B724B" w:rsidRDefault="008B724B" w:rsidP="005457C3">
      <w:pPr>
        <w:spacing w:after="0" w:line="20" w:lineRule="atLeast"/>
        <w:jc w:val="both"/>
        <w:rPr>
          <w:rFonts w:ascii="Times New Roman" w:hAnsi="Times New Roman"/>
          <w:sz w:val="24"/>
          <w:szCs w:val="24"/>
        </w:rPr>
      </w:pPr>
    </w:p>
    <w:p w14:paraId="129D7205" w14:textId="77777777" w:rsidR="00076781" w:rsidRDefault="00076781" w:rsidP="005457C3">
      <w:pPr>
        <w:spacing w:after="0" w:line="20" w:lineRule="atLeast"/>
        <w:jc w:val="both"/>
        <w:rPr>
          <w:rFonts w:ascii="Times New Roman" w:hAnsi="Times New Roman"/>
          <w:sz w:val="24"/>
          <w:szCs w:val="24"/>
        </w:rPr>
      </w:pPr>
    </w:p>
    <w:p w14:paraId="3D2BF7BE" w14:textId="77777777" w:rsidR="00076781" w:rsidRPr="00155586" w:rsidRDefault="00076781" w:rsidP="005457C3">
      <w:pPr>
        <w:spacing w:after="0" w:line="20" w:lineRule="atLeast"/>
        <w:jc w:val="both"/>
        <w:rPr>
          <w:rFonts w:ascii="Times New Roman" w:hAnsi="Times New Roman"/>
          <w:sz w:val="24"/>
          <w:szCs w:val="24"/>
        </w:rPr>
      </w:pPr>
    </w:p>
    <w:p w14:paraId="5ACC0A44" w14:textId="77777777" w:rsidR="00155586" w:rsidRPr="00155586" w:rsidRDefault="00155586" w:rsidP="005457C3">
      <w:pPr>
        <w:spacing w:after="0" w:line="20" w:lineRule="atLeast"/>
        <w:jc w:val="both"/>
        <w:rPr>
          <w:rFonts w:ascii="Times New Roman" w:hAnsi="Times New Roman"/>
        </w:rPr>
      </w:pPr>
    </w:p>
    <w:sectPr w:rsidR="00155586" w:rsidRPr="00155586" w:rsidSect="00225DDD">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1D3E" w14:textId="77777777" w:rsidR="008C0A78" w:rsidRDefault="008C0A78" w:rsidP="00225DDD">
      <w:pPr>
        <w:spacing w:after="0" w:line="240" w:lineRule="auto"/>
      </w:pPr>
      <w:r>
        <w:separator/>
      </w:r>
    </w:p>
  </w:endnote>
  <w:endnote w:type="continuationSeparator" w:id="0">
    <w:p w14:paraId="0970B216" w14:textId="77777777" w:rsidR="008C0A78" w:rsidRDefault="008C0A78" w:rsidP="0022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5B1E" w14:textId="77777777" w:rsidR="008C0A78" w:rsidRDefault="008C0A78" w:rsidP="00225DDD">
      <w:pPr>
        <w:spacing w:after="0" w:line="240" w:lineRule="auto"/>
      </w:pPr>
      <w:r>
        <w:separator/>
      </w:r>
    </w:p>
  </w:footnote>
  <w:footnote w:type="continuationSeparator" w:id="0">
    <w:p w14:paraId="53A64D23" w14:textId="77777777" w:rsidR="008C0A78" w:rsidRDefault="008C0A78" w:rsidP="00225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68732"/>
      <w:docPartObj>
        <w:docPartGallery w:val="Page Numbers (Top of Page)"/>
        <w:docPartUnique/>
      </w:docPartObj>
    </w:sdtPr>
    <w:sdtEndPr>
      <w:rPr>
        <w:rFonts w:ascii="Times New Roman" w:hAnsi="Times New Roman"/>
        <w:noProof/>
        <w:sz w:val="24"/>
        <w:szCs w:val="24"/>
      </w:rPr>
    </w:sdtEndPr>
    <w:sdtContent>
      <w:p w14:paraId="6FFB2DFF" w14:textId="16B81B00" w:rsidR="00225DDD" w:rsidRPr="00225DDD" w:rsidRDefault="00225DDD">
        <w:pPr>
          <w:pStyle w:val="Header"/>
          <w:jc w:val="center"/>
          <w:rPr>
            <w:rFonts w:ascii="Times New Roman" w:hAnsi="Times New Roman"/>
            <w:sz w:val="24"/>
            <w:szCs w:val="24"/>
          </w:rPr>
        </w:pPr>
        <w:r w:rsidRPr="00225DDD">
          <w:rPr>
            <w:rFonts w:ascii="Times New Roman" w:hAnsi="Times New Roman"/>
            <w:sz w:val="24"/>
            <w:szCs w:val="24"/>
          </w:rPr>
          <w:fldChar w:fldCharType="begin"/>
        </w:r>
        <w:r w:rsidRPr="00225DDD">
          <w:rPr>
            <w:rFonts w:ascii="Times New Roman" w:hAnsi="Times New Roman"/>
            <w:sz w:val="24"/>
            <w:szCs w:val="24"/>
          </w:rPr>
          <w:instrText xml:space="preserve"> PAGE   \* MERGEFORMAT </w:instrText>
        </w:r>
        <w:r w:rsidRPr="00225DDD">
          <w:rPr>
            <w:rFonts w:ascii="Times New Roman" w:hAnsi="Times New Roman"/>
            <w:sz w:val="24"/>
            <w:szCs w:val="24"/>
          </w:rPr>
          <w:fldChar w:fldCharType="separate"/>
        </w:r>
        <w:r w:rsidR="002244EE">
          <w:rPr>
            <w:rFonts w:ascii="Times New Roman" w:hAnsi="Times New Roman"/>
            <w:noProof/>
            <w:sz w:val="24"/>
            <w:szCs w:val="24"/>
          </w:rPr>
          <w:t>3</w:t>
        </w:r>
        <w:r w:rsidRPr="00225DDD">
          <w:rPr>
            <w:rFonts w:ascii="Times New Roman" w:hAnsi="Times New Roman"/>
            <w:noProof/>
            <w:sz w:val="24"/>
            <w:szCs w:val="24"/>
          </w:rPr>
          <w:fldChar w:fldCharType="end"/>
        </w:r>
      </w:p>
    </w:sdtContent>
  </w:sdt>
  <w:p w14:paraId="12207E4F" w14:textId="77777777" w:rsidR="00225DDD" w:rsidRDefault="00225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90"/>
    <w:rsid w:val="00006FDB"/>
    <w:rsid w:val="0004368B"/>
    <w:rsid w:val="00076781"/>
    <w:rsid w:val="000C194C"/>
    <w:rsid w:val="00155586"/>
    <w:rsid w:val="001B2E9F"/>
    <w:rsid w:val="002244EE"/>
    <w:rsid w:val="00225DDD"/>
    <w:rsid w:val="005457C3"/>
    <w:rsid w:val="00555E32"/>
    <w:rsid w:val="005F3F06"/>
    <w:rsid w:val="00674890"/>
    <w:rsid w:val="00685DF9"/>
    <w:rsid w:val="006C3C00"/>
    <w:rsid w:val="007A06E1"/>
    <w:rsid w:val="007C09B9"/>
    <w:rsid w:val="00857566"/>
    <w:rsid w:val="008B724B"/>
    <w:rsid w:val="008C0A78"/>
    <w:rsid w:val="009E10AC"/>
    <w:rsid w:val="00B71680"/>
    <w:rsid w:val="00BC00F8"/>
    <w:rsid w:val="00BE749F"/>
    <w:rsid w:val="00C360FC"/>
    <w:rsid w:val="00CB4E1E"/>
    <w:rsid w:val="00CB7276"/>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AC76"/>
  <w15:chartTrackingRefBased/>
  <w15:docId w15:val="{8FFAE2AB-4DFD-4F3E-97F3-55FE2ECF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9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89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25D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5DDD"/>
    <w:rPr>
      <w:rFonts w:ascii="Calibri" w:eastAsia="Calibri" w:hAnsi="Calibri" w:cs="Times New Roman"/>
    </w:rPr>
  </w:style>
  <w:style w:type="paragraph" w:styleId="Footer">
    <w:name w:val="footer"/>
    <w:basedOn w:val="Normal"/>
    <w:link w:val="FooterChar"/>
    <w:uiPriority w:val="99"/>
    <w:unhideWhenUsed/>
    <w:rsid w:val="00225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5DDD"/>
    <w:rPr>
      <w:rFonts w:ascii="Calibri" w:eastAsia="Calibri" w:hAnsi="Calibri" w:cs="Times New Roman"/>
    </w:rPr>
  </w:style>
  <w:style w:type="table" w:customStyle="1" w:styleId="TableGrid1">
    <w:name w:val="Table Grid1"/>
    <w:basedOn w:val="TableNormal"/>
    <w:next w:val="TableGrid"/>
    <w:rsid w:val="00C3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fworld.org/docid/470a33b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1727</Words>
  <Characters>9847</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11</cp:revision>
  <dcterms:created xsi:type="dcterms:W3CDTF">2023-11-21T14:10:00Z</dcterms:created>
  <dcterms:modified xsi:type="dcterms:W3CDTF">2023-11-28T14:25:00Z</dcterms:modified>
</cp:coreProperties>
</file>