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7D4BC" w14:textId="77777777" w:rsidR="00351E74" w:rsidRPr="00351E74" w:rsidRDefault="00351E74" w:rsidP="00351E74">
      <w:pPr>
        <w:jc w:val="center"/>
        <w:rPr>
          <w:rFonts w:eastAsia="Calibri"/>
          <w:color w:val="000000"/>
          <w:lang w:eastAsia="en-US"/>
        </w:rPr>
      </w:pPr>
      <w:r w:rsidRPr="00351E74">
        <w:rPr>
          <w:rFonts w:eastAsia="Calibri"/>
          <w:noProof/>
          <w:color w:val="000000"/>
        </w:rPr>
        <w:drawing>
          <wp:inline distT="0" distB="0" distL="0" distR="0" wp14:anchorId="2C87DAA3" wp14:editId="2C87DAA4">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C87D4BD" w14:textId="77777777" w:rsidR="00351E74" w:rsidRPr="00351E74" w:rsidRDefault="00351E74" w:rsidP="00351E74">
      <w:pPr>
        <w:jc w:val="center"/>
        <w:rPr>
          <w:rFonts w:eastAsia="Calibri"/>
          <w:color w:val="000000"/>
          <w:lang w:eastAsia="en-US"/>
        </w:rPr>
      </w:pPr>
      <w:r w:rsidRPr="00351E74">
        <w:rPr>
          <w:rFonts w:eastAsia="Calibri"/>
          <w:color w:val="000000"/>
          <w:lang w:eastAsia="en-US"/>
        </w:rPr>
        <w:t>VLADA REPUBLIKE HRVATSKE</w:t>
      </w:r>
    </w:p>
    <w:p w14:paraId="2C87D4BE" w14:textId="77777777" w:rsidR="00351E74" w:rsidRPr="00351E74" w:rsidRDefault="00351E74" w:rsidP="00351E74">
      <w:pPr>
        <w:jc w:val="both"/>
        <w:rPr>
          <w:rFonts w:eastAsia="Calibri"/>
          <w:color w:val="000000"/>
          <w:lang w:eastAsia="en-US"/>
        </w:rPr>
      </w:pPr>
    </w:p>
    <w:p w14:paraId="2C87D4BF" w14:textId="77777777" w:rsidR="00351E74" w:rsidRPr="00351E74" w:rsidRDefault="00351E74" w:rsidP="00351E74">
      <w:pPr>
        <w:jc w:val="right"/>
        <w:rPr>
          <w:rFonts w:eastAsia="Calibri"/>
          <w:color w:val="000000"/>
          <w:lang w:eastAsia="en-US"/>
        </w:rPr>
      </w:pPr>
      <w:r w:rsidRPr="00351E74">
        <w:rPr>
          <w:rFonts w:eastAsia="Calibri"/>
          <w:color w:val="000000"/>
          <w:lang w:eastAsia="en-US"/>
        </w:rPr>
        <w:t xml:space="preserve">Zagreb, </w:t>
      </w:r>
      <w:r w:rsidR="008C2616">
        <w:rPr>
          <w:rFonts w:eastAsia="Calibri"/>
          <w:color w:val="000000"/>
          <w:lang w:eastAsia="en-US"/>
        </w:rPr>
        <w:t>30. studenoga</w:t>
      </w:r>
      <w:r w:rsidRPr="00351E74">
        <w:rPr>
          <w:rFonts w:eastAsia="Calibri"/>
          <w:color w:val="000000"/>
          <w:lang w:eastAsia="en-US"/>
        </w:rPr>
        <w:t xml:space="preserve"> 2023.</w:t>
      </w:r>
    </w:p>
    <w:p w14:paraId="2C87D4C0" w14:textId="77777777" w:rsidR="00351E74" w:rsidRPr="00351E74" w:rsidRDefault="00351E74" w:rsidP="00351E74">
      <w:pPr>
        <w:jc w:val="right"/>
        <w:rPr>
          <w:rFonts w:eastAsia="Calibri"/>
          <w:color w:val="000000"/>
          <w:lang w:eastAsia="en-US"/>
        </w:rPr>
      </w:pPr>
    </w:p>
    <w:p w14:paraId="2C87D4C1" w14:textId="77777777" w:rsidR="00351E74" w:rsidRPr="00351E74" w:rsidRDefault="00351E74" w:rsidP="00351E74">
      <w:pPr>
        <w:jc w:val="right"/>
        <w:rPr>
          <w:rFonts w:eastAsia="Calibri"/>
          <w:color w:val="000000"/>
          <w:lang w:eastAsia="en-US"/>
        </w:rPr>
      </w:pPr>
    </w:p>
    <w:p w14:paraId="2C87D4C2" w14:textId="77777777" w:rsidR="00351E74" w:rsidRPr="00351E74" w:rsidRDefault="00351E74" w:rsidP="00351E74">
      <w:pPr>
        <w:jc w:val="right"/>
        <w:rPr>
          <w:rFonts w:eastAsia="Calibri"/>
          <w:color w:val="000000"/>
          <w:lang w:eastAsia="en-US"/>
        </w:rPr>
      </w:pPr>
    </w:p>
    <w:p w14:paraId="2C87D4C3" w14:textId="77777777" w:rsidR="00351E74" w:rsidRPr="00351E74" w:rsidRDefault="00351E74" w:rsidP="00351E74">
      <w:pPr>
        <w:jc w:val="right"/>
        <w:rPr>
          <w:rFonts w:eastAsia="Calibri"/>
          <w:color w:val="000000"/>
          <w:lang w:eastAsia="en-US"/>
        </w:rPr>
      </w:pPr>
    </w:p>
    <w:p w14:paraId="2C87D4C4" w14:textId="77777777" w:rsidR="00351E74" w:rsidRPr="00351E74" w:rsidRDefault="00351E74" w:rsidP="00351E74">
      <w:pPr>
        <w:jc w:val="right"/>
        <w:rPr>
          <w:rFonts w:eastAsia="Calibri"/>
          <w:color w:val="000000"/>
          <w:lang w:eastAsia="en-US"/>
        </w:rPr>
      </w:pPr>
    </w:p>
    <w:p w14:paraId="2C87D4C5" w14:textId="77777777" w:rsidR="00351E74" w:rsidRPr="00351E74" w:rsidRDefault="00351E74" w:rsidP="00351E74">
      <w:pPr>
        <w:jc w:val="right"/>
        <w:rPr>
          <w:rFonts w:eastAsia="Calibri"/>
          <w:color w:val="000000"/>
          <w:lang w:eastAsia="en-US"/>
        </w:rPr>
      </w:pPr>
    </w:p>
    <w:p w14:paraId="2C87D4C6" w14:textId="77777777" w:rsidR="00351E74" w:rsidRPr="00351E74" w:rsidRDefault="00351E74" w:rsidP="00351E74">
      <w:pPr>
        <w:jc w:val="right"/>
        <w:rPr>
          <w:rFonts w:eastAsia="Calibri"/>
          <w:color w:val="000000"/>
          <w:lang w:eastAsia="en-US"/>
        </w:rPr>
      </w:pPr>
    </w:p>
    <w:p w14:paraId="2C87D4C7" w14:textId="77777777" w:rsidR="00351E74" w:rsidRPr="00351E74" w:rsidRDefault="00351E74" w:rsidP="00351E74">
      <w:pPr>
        <w:jc w:val="right"/>
        <w:rPr>
          <w:rFonts w:eastAsia="Calibri"/>
          <w:color w:val="000000"/>
          <w:lang w:eastAsia="en-US"/>
        </w:rPr>
      </w:pPr>
    </w:p>
    <w:p w14:paraId="2C87D4C8" w14:textId="77777777" w:rsidR="00351E74" w:rsidRPr="00351E74" w:rsidRDefault="00351E74" w:rsidP="00351E74">
      <w:pPr>
        <w:jc w:val="right"/>
        <w:rPr>
          <w:rFonts w:eastAsia="Calibri"/>
          <w:color w:val="000000"/>
          <w:lang w:eastAsia="en-US"/>
        </w:rPr>
      </w:pPr>
    </w:p>
    <w:p w14:paraId="2C87D4C9" w14:textId="77777777" w:rsidR="00351E74" w:rsidRPr="00351E74" w:rsidRDefault="00351E74" w:rsidP="00351E74">
      <w:pPr>
        <w:jc w:val="right"/>
        <w:rPr>
          <w:rFonts w:eastAsia="Calibri"/>
          <w:color w:val="000000"/>
          <w:lang w:eastAsia="en-US"/>
        </w:rPr>
      </w:pPr>
    </w:p>
    <w:p w14:paraId="2C87D4CA" w14:textId="77777777" w:rsidR="00351E74" w:rsidRPr="00351E74" w:rsidRDefault="00351E74" w:rsidP="00351E74">
      <w:pPr>
        <w:jc w:val="right"/>
        <w:rPr>
          <w:rFonts w:eastAsia="Calibri"/>
          <w:color w:val="000000"/>
          <w:lang w:eastAsia="en-US"/>
        </w:rPr>
      </w:pPr>
    </w:p>
    <w:p w14:paraId="2C87D4CB" w14:textId="77777777" w:rsidR="00351E74" w:rsidRPr="00351E74" w:rsidRDefault="00351E74" w:rsidP="00351E74">
      <w:pPr>
        <w:jc w:val="right"/>
        <w:rPr>
          <w:rFonts w:eastAsia="Calibri"/>
          <w:color w:val="000000"/>
          <w:lang w:eastAsia="en-US"/>
        </w:rPr>
      </w:pPr>
    </w:p>
    <w:p w14:paraId="2C87D4CC" w14:textId="77777777" w:rsidR="00351E74" w:rsidRPr="00351E74" w:rsidRDefault="00351E74" w:rsidP="00351E74">
      <w:pPr>
        <w:jc w:val="right"/>
        <w:rPr>
          <w:rFonts w:eastAsia="Calibri"/>
          <w:color w:val="000000"/>
          <w:lang w:eastAsia="en-US"/>
        </w:rPr>
      </w:pPr>
    </w:p>
    <w:p w14:paraId="2C87D4CD" w14:textId="77777777" w:rsidR="00351E74" w:rsidRPr="00351E74" w:rsidRDefault="00351E74" w:rsidP="00351E74">
      <w:pPr>
        <w:jc w:val="both"/>
        <w:rPr>
          <w:rFonts w:eastAsia="Calibri"/>
          <w:color w:val="000000"/>
          <w:lang w:eastAsia="en-US"/>
        </w:rPr>
      </w:pPr>
      <w:r w:rsidRPr="00351E74">
        <w:rPr>
          <w:rFonts w:eastAsia="Calibri"/>
          <w:color w:val="000000"/>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351E74" w:rsidRPr="00351E74" w14:paraId="2C87D4D0" w14:textId="77777777" w:rsidTr="008C2616">
        <w:tc>
          <w:tcPr>
            <w:tcW w:w="1951" w:type="dxa"/>
            <w:hideMark/>
          </w:tcPr>
          <w:p w14:paraId="2C87D4CE" w14:textId="77777777" w:rsidR="00351E74" w:rsidRPr="00351E74" w:rsidRDefault="00351E74" w:rsidP="00351E74">
            <w:pPr>
              <w:jc w:val="right"/>
              <w:rPr>
                <w:rFonts w:eastAsia="Calibri"/>
                <w:color w:val="000000"/>
                <w:lang w:eastAsia="ja-JP"/>
              </w:rPr>
            </w:pPr>
            <w:r w:rsidRPr="00351E74">
              <w:rPr>
                <w:rFonts w:eastAsia="Calibri"/>
                <w:color w:val="000000"/>
                <w:lang w:eastAsia="ja-JP"/>
              </w:rPr>
              <w:t xml:space="preserve"> </w:t>
            </w:r>
            <w:r w:rsidRPr="00351E74">
              <w:rPr>
                <w:rFonts w:eastAsia="Calibri"/>
                <w:b/>
                <w:smallCaps/>
                <w:color w:val="000000"/>
                <w:lang w:eastAsia="ja-JP"/>
              </w:rPr>
              <w:t>Predlagatelj</w:t>
            </w:r>
            <w:r w:rsidRPr="00351E74">
              <w:rPr>
                <w:rFonts w:eastAsia="Calibri"/>
                <w:b/>
                <w:color w:val="000000"/>
                <w:lang w:eastAsia="ja-JP"/>
              </w:rPr>
              <w:t>:</w:t>
            </w:r>
          </w:p>
        </w:tc>
        <w:tc>
          <w:tcPr>
            <w:tcW w:w="7229" w:type="dxa"/>
            <w:hideMark/>
          </w:tcPr>
          <w:p w14:paraId="2C87D4CF" w14:textId="77777777" w:rsidR="00351E74" w:rsidRPr="00351E74" w:rsidRDefault="00351E74" w:rsidP="00351E74">
            <w:pPr>
              <w:rPr>
                <w:rFonts w:eastAsia="Calibri"/>
                <w:color w:val="000000"/>
                <w:lang w:eastAsia="ja-JP"/>
              </w:rPr>
            </w:pPr>
            <w:r w:rsidRPr="00351E74">
              <w:rPr>
                <w:rFonts w:eastAsia="Calibri"/>
                <w:color w:val="000000"/>
                <w:lang w:eastAsia="ja-JP"/>
              </w:rPr>
              <w:t>Ministarstvo pravosuđa i uprave</w:t>
            </w:r>
          </w:p>
        </w:tc>
      </w:tr>
    </w:tbl>
    <w:p w14:paraId="2C87D4D1" w14:textId="77777777" w:rsidR="00351E74" w:rsidRPr="00351E74" w:rsidRDefault="00351E74" w:rsidP="00351E74">
      <w:pPr>
        <w:jc w:val="both"/>
        <w:rPr>
          <w:rFonts w:eastAsia="Calibri"/>
          <w:color w:val="000000"/>
        </w:rPr>
      </w:pPr>
      <w:r w:rsidRPr="00351E74">
        <w:rPr>
          <w:rFonts w:eastAsia="Calibri"/>
          <w:color w:val="000000"/>
          <w:lang w:eastAsia="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351E74" w:rsidRPr="00351E74" w14:paraId="2C87D4D4" w14:textId="77777777" w:rsidTr="008C2616">
        <w:tc>
          <w:tcPr>
            <w:tcW w:w="1951" w:type="dxa"/>
            <w:hideMark/>
          </w:tcPr>
          <w:p w14:paraId="2C87D4D2" w14:textId="77777777" w:rsidR="00351E74" w:rsidRPr="00351E74" w:rsidRDefault="00351E74" w:rsidP="00351E74">
            <w:pPr>
              <w:jc w:val="right"/>
              <w:rPr>
                <w:rFonts w:eastAsia="Calibri"/>
                <w:color w:val="000000"/>
                <w:lang w:eastAsia="ja-JP"/>
              </w:rPr>
            </w:pPr>
            <w:r w:rsidRPr="00351E74">
              <w:rPr>
                <w:rFonts w:eastAsia="Calibri"/>
                <w:b/>
                <w:smallCaps/>
                <w:color w:val="000000"/>
                <w:lang w:eastAsia="ja-JP"/>
              </w:rPr>
              <w:t>Predmet</w:t>
            </w:r>
            <w:r w:rsidRPr="00351E74">
              <w:rPr>
                <w:rFonts w:eastAsia="Calibri"/>
                <w:b/>
                <w:color w:val="000000"/>
                <w:lang w:eastAsia="ja-JP"/>
              </w:rPr>
              <w:t>:</w:t>
            </w:r>
          </w:p>
        </w:tc>
        <w:tc>
          <w:tcPr>
            <w:tcW w:w="7229" w:type="dxa"/>
            <w:hideMark/>
          </w:tcPr>
          <w:p w14:paraId="2C87D4D3" w14:textId="77777777" w:rsidR="00351E74" w:rsidRPr="00351E74" w:rsidRDefault="00351E74" w:rsidP="00351E74">
            <w:pPr>
              <w:jc w:val="both"/>
              <w:rPr>
                <w:rFonts w:eastAsia="Calibri"/>
                <w:color w:val="000000"/>
                <w:lang w:eastAsia="ja-JP"/>
              </w:rPr>
            </w:pPr>
            <w:r w:rsidRPr="00351E74">
              <w:rPr>
                <w:rFonts w:eastAsia="Calibri"/>
                <w:color w:val="000000"/>
                <w:lang w:eastAsia="ja-JP"/>
              </w:rPr>
              <w:t>Nacrt konačnog prijedloga zakona o plaćama u državnoj službi i javnim službama</w:t>
            </w:r>
          </w:p>
        </w:tc>
      </w:tr>
    </w:tbl>
    <w:p w14:paraId="2C87D4D5" w14:textId="77777777" w:rsidR="00351E74" w:rsidRPr="00351E74" w:rsidRDefault="00351E74" w:rsidP="00351E74">
      <w:pPr>
        <w:jc w:val="both"/>
        <w:rPr>
          <w:rFonts w:eastAsia="Calibri"/>
          <w:color w:val="000000"/>
        </w:rPr>
      </w:pPr>
      <w:r w:rsidRPr="00351E74">
        <w:rPr>
          <w:rFonts w:eastAsia="Calibri"/>
          <w:color w:val="000000"/>
          <w:lang w:eastAsia="en-US"/>
        </w:rPr>
        <w:t>__________________________________________________________________________</w:t>
      </w:r>
    </w:p>
    <w:p w14:paraId="2C87D4D6" w14:textId="77777777" w:rsidR="00351E74" w:rsidRPr="00351E74" w:rsidRDefault="00351E74" w:rsidP="00351E74">
      <w:pPr>
        <w:jc w:val="both"/>
        <w:rPr>
          <w:rFonts w:eastAsia="Calibri"/>
          <w:color w:val="000000"/>
          <w:lang w:eastAsia="en-US"/>
        </w:rPr>
      </w:pPr>
    </w:p>
    <w:p w14:paraId="2C87D4D7" w14:textId="77777777" w:rsidR="00351E74" w:rsidRPr="00351E74" w:rsidRDefault="00351E74" w:rsidP="00351E74">
      <w:pPr>
        <w:jc w:val="both"/>
        <w:rPr>
          <w:rFonts w:eastAsia="Calibri"/>
          <w:color w:val="000000"/>
          <w:lang w:eastAsia="en-US"/>
        </w:rPr>
      </w:pPr>
    </w:p>
    <w:p w14:paraId="2C87D4D8" w14:textId="77777777" w:rsidR="00351E74" w:rsidRPr="00351E74" w:rsidRDefault="00351E74" w:rsidP="00351E74">
      <w:pPr>
        <w:rPr>
          <w:rFonts w:eastAsia="Calibri"/>
          <w:color w:val="000000"/>
          <w:lang w:eastAsia="en-US"/>
        </w:rPr>
      </w:pPr>
    </w:p>
    <w:p w14:paraId="2C87D4D9" w14:textId="77777777" w:rsidR="00351E74" w:rsidRPr="00351E74" w:rsidRDefault="00351E74" w:rsidP="00351E74">
      <w:pPr>
        <w:tabs>
          <w:tab w:val="center" w:pos="4536"/>
          <w:tab w:val="right" w:pos="9072"/>
        </w:tabs>
        <w:rPr>
          <w:rFonts w:eastAsia="Calibri"/>
          <w:color w:val="000000"/>
          <w:lang w:eastAsia="en-US"/>
        </w:rPr>
      </w:pPr>
    </w:p>
    <w:p w14:paraId="2C87D4DA" w14:textId="77777777" w:rsidR="00351E74" w:rsidRPr="00351E74" w:rsidRDefault="00351E74" w:rsidP="00351E74">
      <w:pPr>
        <w:rPr>
          <w:rFonts w:eastAsia="Calibri"/>
          <w:color w:val="000000"/>
          <w:lang w:eastAsia="en-US"/>
        </w:rPr>
      </w:pPr>
    </w:p>
    <w:p w14:paraId="2C87D4DB" w14:textId="77777777" w:rsidR="00351E74" w:rsidRPr="00351E74" w:rsidRDefault="00351E74" w:rsidP="00351E74">
      <w:pPr>
        <w:rPr>
          <w:rFonts w:eastAsia="Calibri"/>
          <w:color w:val="000000"/>
          <w:lang w:eastAsia="en-US"/>
        </w:rPr>
      </w:pPr>
    </w:p>
    <w:p w14:paraId="2C87D4DC" w14:textId="77777777" w:rsidR="00351E74" w:rsidRPr="00351E74" w:rsidRDefault="00351E74" w:rsidP="00351E74">
      <w:pPr>
        <w:rPr>
          <w:rFonts w:eastAsia="Calibri"/>
          <w:color w:val="000000"/>
          <w:lang w:eastAsia="en-US"/>
        </w:rPr>
      </w:pPr>
    </w:p>
    <w:p w14:paraId="2C87D4DD" w14:textId="77777777" w:rsidR="00351E74" w:rsidRPr="00351E74" w:rsidRDefault="00351E74" w:rsidP="00351E74">
      <w:pPr>
        <w:rPr>
          <w:rFonts w:eastAsia="Calibri"/>
          <w:color w:val="000000"/>
          <w:lang w:eastAsia="en-US"/>
        </w:rPr>
      </w:pPr>
    </w:p>
    <w:p w14:paraId="2C87D4DE" w14:textId="77777777" w:rsidR="00351E74" w:rsidRPr="00351E74" w:rsidRDefault="00351E74" w:rsidP="00351E74">
      <w:pPr>
        <w:rPr>
          <w:rFonts w:eastAsia="Calibri"/>
          <w:color w:val="000000"/>
          <w:lang w:eastAsia="en-US"/>
        </w:rPr>
      </w:pPr>
    </w:p>
    <w:p w14:paraId="2C87D4DF" w14:textId="77777777" w:rsidR="00351E74" w:rsidRPr="00351E74" w:rsidRDefault="00351E74" w:rsidP="00351E74">
      <w:pPr>
        <w:rPr>
          <w:rFonts w:eastAsia="Calibri"/>
          <w:color w:val="000000"/>
          <w:lang w:eastAsia="en-US"/>
        </w:rPr>
      </w:pPr>
    </w:p>
    <w:p w14:paraId="2C87D4E0" w14:textId="77777777" w:rsidR="00351E74" w:rsidRPr="00351E74" w:rsidRDefault="00351E74" w:rsidP="00351E74">
      <w:pPr>
        <w:rPr>
          <w:rFonts w:eastAsia="Calibri"/>
          <w:color w:val="000000"/>
          <w:lang w:eastAsia="en-US"/>
        </w:rPr>
      </w:pPr>
    </w:p>
    <w:p w14:paraId="2C87D4E1" w14:textId="77777777" w:rsidR="00351E74" w:rsidRPr="00351E74" w:rsidRDefault="00351E74" w:rsidP="00351E74">
      <w:pPr>
        <w:rPr>
          <w:rFonts w:eastAsia="Calibri"/>
          <w:color w:val="000000"/>
          <w:lang w:eastAsia="en-US"/>
        </w:rPr>
      </w:pPr>
    </w:p>
    <w:p w14:paraId="2C87D4E2" w14:textId="77777777" w:rsidR="00351E74" w:rsidRPr="00351E74" w:rsidRDefault="00351E74" w:rsidP="00351E74">
      <w:pPr>
        <w:rPr>
          <w:rFonts w:eastAsia="Calibri"/>
          <w:color w:val="000000"/>
          <w:lang w:eastAsia="en-US"/>
        </w:rPr>
      </w:pPr>
    </w:p>
    <w:p w14:paraId="2C87D4E3" w14:textId="77777777" w:rsidR="00351E74" w:rsidRPr="00351E74" w:rsidRDefault="00351E74" w:rsidP="00351E74">
      <w:pPr>
        <w:rPr>
          <w:rFonts w:eastAsia="Calibri"/>
          <w:color w:val="000000"/>
          <w:lang w:eastAsia="en-US"/>
        </w:rPr>
      </w:pPr>
    </w:p>
    <w:p w14:paraId="2C87D4E4" w14:textId="77777777" w:rsidR="00351E74" w:rsidRPr="00351E74" w:rsidRDefault="00351E74" w:rsidP="00351E74">
      <w:pPr>
        <w:rPr>
          <w:rFonts w:eastAsia="Calibri"/>
          <w:color w:val="000000"/>
          <w:lang w:eastAsia="en-US"/>
        </w:rPr>
      </w:pPr>
    </w:p>
    <w:p w14:paraId="2C87D4E5" w14:textId="77777777" w:rsidR="00351E74" w:rsidRPr="00351E74" w:rsidRDefault="00351E74" w:rsidP="00351E74">
      <w:pPr>
        <w:rPr>
          <w:rFonts w:eastAsia="Calibri"/>
          <w:color w:val="000000"/>
          <w:lang w:eastAsia="en-US"/>
        </w:rPr>
      </w:pPr>
    </w:p>
    <w:p w14:paraId="2C87D4E6" w14:textId="77777777" w:rsidR="00351E74" w:rsidRPr="00351E74" w:rsidRDefault="00351E74" w:rsidP="00351E74">
      <w:pPr>
        <w:rPr>
          <w:rFonts w:eastAsia="Calibri"/>
          <w:color w:val="000000"/>
          <w:lang w:eastAsia="en-US"/>
        </w:rPr>
      </w:pPr>
    </w:p>
    <w:p w14:paraId="2C87D4E7" w14:textId="77777777" w:rsidR="00351E74" w:rsidRPr="00351E74" w:rsidRDefault="00351E74" w:rsidP="00351E74">
      <w:pPr>
        <w:rPr>
          <w:rFonts w:eastAsia="Calibri"/>
          <w:color w:val="000000"/>
          <w:lang w:eastAsia="en-US"/>
        </w:rPr>
      </w:pPr>
    </w:p>
    <w:p w14:paraId="2C87D4E8" w14:textId="77777777" w:rsidR="00351E74" w:rsidRPr="00351E74" w:rsidRDefault="00351E74" w:rsidP="00351E74">
      <w:pPr>
        <w:rPr>
          <w:rFonts w:eastAsia="Calibri"/>
          <w:color w:val="000000"/>
          <w:lang w:eastAsia="en-US"/>
        </w:rPr>
      </w:pPr>
    </w:p>
    <w:p w14:paraId="2C87D4E9" w14:textId="77777777" w:rsidR="00351E74" w:rsidRPr="00351E74" w:rsidRDefault="00351E74" w:rsidP="00351E74">
      <w:pPr>
        <w:rPr>
          <w:rFonts w:eastAsia="Calibri"/>
          <w:color w:val="000000"/>
          <w:lang w:eastAsia="en-US"/>
        </w:rPr>
      </w:pPr>
    </w:p>
    <w:p w14:paraId="2C87D4EA" w14:textId="77777777" w:rsidR="00351E74" w:rsidRPr="00351E74" w:rsidRDefault="00351E74" w:rsidP="00351E74">
      <w:pPr>
        <w:rPr>
          <w:rFonts w:eastAsia="Calibri"/>
          <w:color w:val="000000"/>
          <w:lang w:eastAsia="en-US"/>
        </w:rPr>
      </w:pPr>
    </w:p>
    <w:p w14:paraId="2C87D4EB" w14:textId="77777777" w:rsidR="00351E74" w:rsidRPr="00351E74" w:rsidRDefault="00351E74" w:rsidP="00351E74">
      <w:pPr>
        <w:rPr>
          <w:rFonts w:eastAsia="Calibri"/>
          <w:color w:val="000000"/>
          <w:lang w:eastAsia="en-US"/>
        </w:rPr>
      </w:pPr>
    </w:p>
    <w:p w14:paraId="2C87D4EC" w14:textId="77777777" w:rsidR="00351E74" w:rsidRPr="00593EB7" w:rsidRDefault="00351E74" w:rsidP="00351E74">
      <w:pPr>
        <w:pBdr>
          <w:top w:val="single" w:sz="4" w:space="1" w:color="404040"/>
        </w:pBdr>
        <w:tabs>
          <w:tab w:val="center" w:pos="4536"/>
          <w:tab w:val="right" w:pos="9072"/>
        </w:tabs>
        <w:jc w:val="center"/>
        <w:rPr>
          <w:rFonts w:eastAsia="Calibri"/>
          <w:color w:val="000000"/>
          <w:spacing w:val="20"/>
          <w:sz w:val="20"/>
          <w:szCs w:val="20"/>
          <w:lang w:eastAsia="en-US"/>
        </w:rPr>
      </w:pPr>
      <w:r w:rsidRPr="00593EB7">
        <w:rPr>
          <w:rFonts w:eastAsia="Calibri"/>
          <w:color w:val="000000"/>
          <w:spacing w:val="20"/>
          <w:sz w:val="20"/>
          <w:szCs w:val="20"/>
          <w:lang w:eastAsia="en-US"/>
        </w:rPr>
        <w:t>Banski dvori | Trg Sv. Marka 2 | 10000 Zagreb | tel. 01 4569 222 | vlada.gov.hr</w:t>
      </w:r>
    </w:p>
    <w:p w14:paraId="2C87D4ED" w14:textId="77777777" w:rsidR="005118D0" w:rsidRPr="006B76CA" w:rsidRDefault="005118D0" w:rsidP="00685802">
      <w:pPr>
        <w:pStyle w:val="Title"/>
        <w:rPr>
          <w:sz w:val="24"/>
          <w:szCs w:val="24"/>
          <w:lang w:val="hr-HR"/>
        </w:rPr>
      </w:pPr>
    </w:p>
    <w:p w14:paraId="2C87D4EE" w14:textId="77777777" w:rsidR="00685802" w:rsidRDefault="00A356E9" w:rsidP="00685802">
      <w:pPr>
        <w:pStyle w:val="Title"/>
        <w:rPr>
          <w:sz w:val="24"/>
          <w:szCs w:val="24"/>
          <w:lang w:val="hr-HR"/>
        </w:rPr>
      </w:pPr>
      <w:r>
        <w:rPr>
          <w:sz w:val="24"/>
          <w:szCs w:val="24"/>
          <w:lang w:val="hr-HR"/>
        </w:rPr>
        <w:t>VLADA REPUBLIKE HRVATSKE</w:t>
      </w:r>
    </w:p>
    <w:p w14:paraId="2C87D4EF" w14:textId="77777777" w:rsidR="00685802" w:rsidRDefault="00685802" w:rsidP="00685802">
      <w:pPr>
        <w:pStyle w:val="Title"/>
        <w:rPr>
          <w:sz w:val="24"/>
          <w:szCs w:val="24"/>
          <w:lang w:val="hr-HR"/>
        </w:rPr>
      </w:pPr>
      <w:r>
        <w:rPr>
          <w:sz w:val="24"/>
          <w:szCs w:val="24"/>
          <w:lang w:val="hr-HR"/>
        </w:rPr>
        <w:t>___________________________________________________________________________</w:t>
      </w:r>
    </w:p>
    <w:p w14:paraId="2C87D4F0" w14:textId="77777777" w:rsidR="00685802" w:rsidRPr="006B76CA" w:rsidRDefault="00685802" w:rsidP="00685802">
      <w:pPr>
        <w:pStyle w:val="Title"/>
        <w:rPr>
          <w:sz w:val="24"/>
          <w:szCs w:val="24"/>
          <w:lang w:val="hr-HR"/>
        </w:rPr>
      </w:pPr>
    </w:p>
    <w:p w14:paraId="2C87D4F1" w14:textId="77777777" w:rsidR="00685802" w:rsidRPr="006B76CA" w:rsidRDefault="00685802" w:rsidP="00685802">
      <w:pPr>
        <w:pStyle w:val="Title"/>
        <w:rPr>
          <w:sz w:val="24"/>
          <w:szCs w:val="24"/>
          <w:lang w:val="hr-HR"/>
        </w:rPr>
      </w:pPr>
    </w:p>
    <w:p w14:paraId="2C87D4F2" w14:textId="77777777" w:rsidR="00685802" w:rsidRPr="006B76CA" w:rsidRDefault="00685802" w:rsidP="005F050B">
      <w:pPr>
        <w:pStyle w:val="Title"/>
        <w:jc w:val="both"/>
        <w:rPr>
          <w:sz w:val="24"/>
          <w:szCs w:val="24"/>
          <w:lang w:val="hr-HR"/>
        </w:rPr>
      </w:pPr>
    </w:p>
    <w:p w14:paraId="2C87D4F3" w14:textId="77777777" w:rsidR="00685802" w:rsidRPr="006B76CA" w:rsidRDefault="00685802" w:rsidP="00685802">
      <w:pPr>
        <w:pStyle w:val="Title"/>
        <w:rPr>
          <w:sz w:val="24"/>
          <w:szCs w:val="24"/>
          <w:lang w:val="hr-HR"/>
        </w:rPr>
      </w:pPr>
    </w:p>
    <w:p w14:paraId="2C87D4F4" w14:textId="77777777" w:rsidR="00685802" w:rsidRPr="006B76CA" w:rsidRDefault="00685802" w:rsidP="00685802">
      <w:pPr>
        <w:pStyle w:val="Title"/>
        <w:rPr>
          <w:sz w:val="24"/>
          <w:szCs w:val="24"/>
          <w:lang w:val="hr-HR"/>
        </w:rPr>
      </w:pPr>
    </w:p>
    <w:p w14:paraId="2C87D4F5" w14:textId="77777777" w:rsidR="00685802" w:rsidRPr="006B76CA" w:rsidRDefault="00685802" w:rsidP="00685802">
      <w:pPr>
        <w:pStyle w:val="Title"/>
        <w:rPr>
          <w:sz w:val="24"/>
          <w:szCs w:val="24"/>
          <w:lang w:val="hr-HR"/>
        </w:rPr>
      </w:pPr>
    </w:p>
    <w:p w14:paraId="2C87D4F6" w14:textId="77777777" w:rsidR="00685802" w:rsidRDefault="00685802" w:rsidP="00685802">
      <w:pPr>
        <w:pStyle w:val="Title"/>
        <w:rPr>
          <w:sz w:val="24"/>
          <w:szCs w:val="24"/>
          <w:lang w:val="hr-HR"/>
        </w:rPr>
      </w:pPr>
    </w:p>
    <w:p w14:paraId="2C87D4F7" w14:textId="77777777" w:rsidR="00FE0F83" w:rsidRDefault="00FE0F83" w:rsidP="00685802">
      <w:pPr>
        <w:pStyle w:val="Title"/>
        <w:rPr>
          <w:sz w:val="24"/>
          <w:szCs w:val="24"/>
          <w:lang w:val="hr-HR"/>
        </w:rPr>
      </w:pPr>
    </w:p>
    <w:p w14:paraId="2C87D4F8" w14:textId="77777777" w:rsidR="00FE0F83" w:rsidRPr="006B76CA" w:rsidRDefault="00FE0F83" w:rsidP="00685802">
      <w:pPr>
        <w:pStyle w:val="Title"/>
        <w:rPr>
          <w:sz w:val="24"/>
          <w:szCs w:val="24"/>
          <w:lang w:val="hr-HR"/>
        </w:rPr>
      </w:pPr>
    </w:p>
    <w:p w14:paraId="2C87D4F9" w14:textId="77777777" w:rsidR="00685802" w:rsidRPr="006B76CA" w:rsidRDefault="00685802" w:rsidP="00685802">
      <w:pPr>
        <w:pStyle w:val="Title"/>
        <w:rPr>
          <w:sz w:val="24"/>
          <w:szCs w:val="24"/>
          <w:lang w:val="hr-HR"/>
        </w:rPr>
      </w:pPr>
    </w:p>
    <w:p w14:paraId="2C87D4FA" w14:textId="77777777" w:rsidR="00685802" w:rsidRPr="006B76CA" w:rsidRDefault="00685802" w:rsidP="00685802">
      <w:pPr>
        <w:pStyle w:val="Title"/>
        <w:rPr>
          <w:sz w:val="24"/>
          <w:szCs w:val="24"/>
          <w:lang w:val="hr-HR"/>
        </w:rPr>
      </w:pPr>
    </w:p>
    <w:p w14:paraId="2C87D4FB" w14:textId="77777777" w:rsidR="00685802" w:rsidRPr="006B76CA" w:rsidRDefault="00685802" w:rsidP="00685802">
      <w:pPr>
        <w:pStyle w:val="Title"/>
        <w:rPr>
          <w:sz w:val="24"/>
          <w:szCs w:val="24"/>
          <w:lang w:val="hr-HR"/>
        </w:rPr>
      </w:pPr>
    </w:p>
    <w:p w14:paraId="2C87D4FC" w14:textId="77777777" w:rsidR="00685802" w:rsidRPr="006B76CA" w:rsidRDefault="00685802" w:rsidP="00685802">
      <w:pPr>
        <w:pStyle w:val="Title"/>
        <w:rPr>
          <w:sz w:val="24"/>
          <w:szCs w:val="24"/>
          <w:lang w:val="hr-HR"/>
        </w:rPr>
      </w:pPr>
    </w:p>
    <w:p w14:paraId="2C87D4FD" w14:textId="77777777" w:rsidR="00685802" w:rsidRPr="006B76CA" w:rsidRDefault="00685802" w:rsidP="00685802">
      <w:pPr>
        <w:pStyle w:val="Title"/>
        <w:rPr>
          <w:sz w:val="24"/>
          <w:szCs w:val="24"/>
          <w:lang w:val="hr-HR"/>
        </w:rPr>
      </w:pPr>
    </w:p>
    <w:p w14:paraId="2C87D4FE" w14:textId="77777777" w:rsidR="00685802" w:rsidRPr="006B76CA" w:rsidRDefault="00685802" w:rsidP="00685802">
      <w:pPr>
        <w:pStyle w:val="Title"/>
        <w:rPr>
          <w:sz w:val="24"/>
          <w:szCs w:val="24"/>
          <w:lang w:val="hr-HR"/>
        </w:rPr>
      </w:pPr>
    </w:p>
    <w:p w14:paraId="2C87D4FF" w14:textId="77777777" w:rsidR="00685802" w:rsidRDefault="00685802" w:rsidP="00685802">
      <w:pPr>
        <w:pStyle w:val="Title"/>
        <w:rPr>
          <w:sz w:val="24"/>
          <w:szCs w:val="24"/>
          <w:lang w:val="hr-HR"/>
        </w:rPr>
      </w:pPr>
    </w:p>
    <w:p w14:paraId="2C87D500" w14:textId="77777777" w:rsidR="00FE0F83" w:rsidRPr="006B76CA" w:rsidRDefault="00FE0F83" w:rsidP="00685802">
      <w:pPr>
        <w:pStyle w:val="Title"/>
        <w:rPr>
          <w:sz w:val="24"/>
          <w:szCs w:val="24"/>
          <w:lang w:val="hr-HR"/>
        </w:rPr>
      </w:pPr>
    </w:p>
    <w:p w14:paraId="2C87D501" w14:textId="77777777" w:rsidR="00685802" w:rsidRPr="006B76CA" w:rsidRDefault="00685802" w:rsidP="00685802">
      <w:pPr>
        <w:pStyle w:val="Title"/>
        <w:rPr>
          <w:sz w:val="24"/>
          <w:szCs w:val="24"/>
          <w:lang w:val="hr-HR"/>
        </w:rPr>
      </w:pPr>
    </w:p>
    <w:p w14:paraId="2C87D502" w14:textId="77777777" w:rsidR="00685802" w:rsidRPr="006B76CA" w:rsidRDefault="00685802" w:rsidP="00685802">
      <w:pPr>
        <w:pStyle w:val="Title"/>
        <w:rPr>
          <w:sz w:val="24"/>
          <w:szCs w:val="24"/>
          <w:lang w:val="hr-HR"/>
        </w:rPr>
      </w:pPr>
    </w:p>
    <w:p w14:paraId="2C87D503" w14:textId="77777777" w:rsidR="00FE0F83" w:rsidRDefault="00DC5292" w:rsidP="00685802">
      <w:pPr>
        <w:pStyle w:val="Title"/>
        <w:rPr>
          <w:sz w:val="24"/>
          <w:szCs w:val="24"/>
          <w:lang w:val="hr-HR"/>
        </w:rPr>
      </w:pPr>
      <w:r>
        <w:rPr>
          <w:sz w:val="24"/>
          <w:szCs w:val="24"/>
          <w:lang w:val="hr-HR"/>
        </w:rPr>
        <w:t xml:space="preserve">KONAČNI </w:t>
      </w:r>
      <w:r w:rsidR="00685802" w:rsidRPr="006B76CA">
        <w:rPr>
          <w:sz w:val="24"/>
          <w:szCs w:val="24"/>
          <w:lang w:val="hr-HR"/>
        </w:rPr>
        <w:t>PRIJEDLOG</w:t>
      </w:r>
      <w:r w:rsidR="00FE0F83">
        <w:rPr>
          <w:sz w:val="24"/>
          <w:szCs w:val="24"/>
          <w:lang w:val="hr-HR"/>
        </w:rPr>
        <w:t xml:space="preserve"> </w:t>
      </w:r>
      <w:r w:rsidR="00685802" w:rsidRPr="006B76CA">
        <w:rPr>
          <w:sz w:val="24"/>
          <w:szCs w:val="24"/>
          <w:lang w:val="hr-HR"/>
        </w:rPr>
        <w:t>ZAKONA O PLAĆAMA</w:t>
      </w:r>
    </w:p>
    <w:p w14:paraId="2C87D504" w14:textId="77777777" w:rsidR="00685802" w:rsidRPr="006B76CA" w:rsidRDefault="00685802" w:rsidP="00685802">
      <w:pPr>
        <w:pStyle w:val="Title"/>
        <w:rPr>
          <w:sz w:val="24"/>
          <w:szCs w:val="24"/>
          <w:lang w:val="hr-HR"/>
        </w:rPr>
      </w:pPr>
      <w:r w:rsidRPr="006B76CA">
        <w:rPr>
          <w:sz w:val="24"/>
          <w:szCs w:val="24"/>
          <w:lang w:val="hr-HR"/>
        </w:rPr>
        <w:t xml:space="preserve">U </w:t>
      </w:r>
      <w:r>
        <w:rPr>
          <w:sz w:val="24"/>
          <w:szCs w:val="24"/>
          <w:lang w:val="hr-HR"/>
        </w:rPr>
        <w:t>DRŽAVNOJ SLUŽBI I JAVNIM SLUŽBAMA</w:t>
      </w:r>
    </w:p>
    <w:p w14:paraId="2C87D505" w14:textId="77777777" w:rsidR="00685802" w:rsidRPr="006B76CA" w:rsidRDefault="00685802" w:rsidP="00685802">
      <w:pPr>
        <w:pStyle w:val="Title"/>
        <w:rPr>
          <w:sz w:val="24"/>
          <w:szCs w:val="24"/>
          <w:lang w:val="hr-HR"/>
        </w:rPr>
      </w:pPr>
    </w:p>
    <w:p w14:paraId="2C87D506" w14:textId="77777777" w:rsidR="00685802" w:rsidRPr="006B76CA" w:rsidRDefault="00685802" w:rsidP="00685802">
      <w:pPr>
        <w:pStyle w:val="Title"/>
        <w:rPr>
          <w:sz w:val="24"/>
          <w:szCs w:val="24"/>
          <w:lang w:val="hr-HR"/>
        </w:rPr>
      </w:pPr>
    </w:p>
    <w:p w14:paraId="2C87D507" w14:textId="77777777" w:rsidR="00685802" w:rsidRPr="006B76CA" w:rsidRDefault="00685802" w:rsidP="00685802">
      <w:pPr>
        <w:pStyle w:val="Title"/>
        <w:rPr>
          <w:sz w:val="24"/>
          <w:szCs w:val="24"/>
          <w:lang w:val="hr-HR"/>
        </w:rPr>
      </w:pPr>
    </w:p>
    <w:p w14:paraId="2C87D508" w14:textId="77777777" w:rsidR="00685802" w:rsidRDefault="00685802" w:rsidP="00685802">
      <w:pPr>
        <w:pStyle w:val="Title"/>
        <w:rPr>
          <w:sz w:val="24"/>
          <w:szCs w:val="24"/>
          <w:lang w:val="hr-HR"/>
        </w:rPr>
      </w:pPr>
    </w:p>
    <w:p w14:paraId="2C87D509" w14:textId="77777777" w:rsidR="00FE0F83" w:rsidRPr="006B76CA" w:rsidRDefault="00FE0F83" w:rsidP="00685802">
      <w:pPr>
        <w:pStyle w:val="Title"/>
        <w:rPr>
          <w:sz w:val="24"/>
          <w:szCs w:val="24"/>
          <w:lang w:val="hr-HR"/>
        </w:rPr>
      </w:pPr>
    </w:p>
    <w:p w14:paraId="2C87D50A" w14:textId="77777777" w:rsidR="00685802" w:rsidRPr="006B76CA" w:rsidRDefault="00685802" w:rsidP="00685802">
      <w:pPr>
        <w:pStyle w:val="Title"/>
        <w:rPr>
          <w:sz w:val="24"/>
          <w:szCs w:val="24"/>
          <w:lang w:val="hr-HR"/>
        </w:rPr>
      </w:pPr>
    </w:p>
    <w:p w14:paraId="2C87D50B" w14:textId="77777777" w:rsidR="00685802" w:rsidRPr="006B76CA" w:rsidRDefault="00685802" w:rsidP="00685802">
      <w:pPr>
        <w:pStyle w:val="Title"/>
        <w:rPr>
          <w:sz w:val="24"/>
          <w:szCs w:val="24"/>
          <w:lang w:val="hr-HR"/>
        </w:rPr>
      </w:pPr>
    </w:p>
    <w:p w14:paraId="2C87D50C" w14:textId="77777777" w:rsidR="00685802" w:rsidRPr="006B76CA" w:rsidRDefault="00685802" w:rsidP="00685802">
      <w:pPr>
        <w:pStyle w:val="Title"/>
        <w:rPr>
          <w:sz w:val="24"/>
          <w:szCs w:val="24"/>
          <w:lang w:val="hr-HR"/>
        </w:rPr>
      </w:pPr>
    </w:p>
    <w:p w14:paraId="2C87D50D" w14:textId="77777777" w:rsidR="00685802" w:rsidRPr="006B76CA" w:rsidRDefault="00685802" w:rsidP="00685802">
      <w:pPr>
        <w:pStyle w:val="Title"/>
        <w:rPr>
          <w:sz w:val="24"/>
          <w:szCs w:val="24"/>
          <w:lang w:val="hr-HR"/>
        </w:rPr>
      </w:pPr>
    </w:p>
    <w:p w14:paraId="2C87D50E" w14:textId="77777777" w:rsidR="00685802" w:rsidRDefault="00685802" w:rsidP="00685802">
      <w:pPr>
        <w:pStyle w:val="Title"/>
        <w:rPr>
          <w:sz w:val="24"/>
          <w:szCs w:val="24"/>
          <w:lang w:val="hr-HR"/>
        </w:rPr>
      </w:pPr>
    </w:p>
    <w:p w14:paraId="2C87D50F" w14:textId="77777777" w:rsidR="00B103F4" w:rsidRDefault="00B103F4" w:rsidP="00685802">
      <w:pPr>
        <w:pStyle w:val="Title"/>
        <w:rPr>
          <w:sz w:val="24"/>
          <w:szCs w:val="24"/>
          <w:lang w:val="hr-HR"/>
        </w:rPr>
      </w:pPr>
    </w:p>
    <w:p w14:paraId="2C87D510" w14:textId="77777777" w:rsidR="00B103F4" w:rsidRDefault="00B103F4" w:rsidP="00685802">
      <w:pPr>
        <w:pStyle w:val="Title"/>
        <w:rPr>
          <w:sz w:val="24"/>
          <w:szCs w:val="24"/>
          <w:lang w:val="hr-HR"/>
        </w:rPr>
      </w:pPr>
    </w:p>
    <w:p w14:paraId="2C87D511" w14:textId="77777777" w:rsidR="00B103F4" w:rsidRDefault="00B103F4" w:rsidP="00685802">
      <w:pPr>
        <w:pStyle w:val="Title"/>
        <w:rPr>
          <w:sz w:val="24"/>
          <w:szCs w:val="24"/>
          <w:lang w:val="hr-HR"/>
        </w:rPr>
      </w:pPr>
    </w:p>
    <w:p w14:paraId="2C87D512" w14:textId="77777777" w:rsidR="00B103F4" w:rsidRDefault="00B103F4" w:rsidP="00685802">
      <w:pPr>
        <w:pStyle w:val="Title"/>
        <w:rPr>
          <w:sz w:val="24"/>
          <w:szCs w:val="24"/>
          <w:lang w:val="hr-HR"/>
        </w:rPr>
      </w:pPr>
    </w:p>
    <w:p w14:paraId="2C87D513" w14:textId="77777777" w:rsidR="00B103F4" w:rsidRDefault="00B103F4" w:rsidP="00685802">
      <w:pPr>
        <w:pStyle w:val="Title"/>
        <w:rPr>
          <w:sz w:val="24"/>
          <w:szCs w:val="24"/>
          <w:lang w:val="hr-HR"/>
        </w:rPr>
      </w:pPr>
    </w:p>
    <w:p w14:paraId="2C87D514" w14:textId="77777777" w:rsidR="00B103F4" w:rsidRDefault="00B103F4" w:rsidP="00685802">
      <w:pPr>
        <w:pStyle w:val="Title"/>
        <w:rPr>
          <w:sz w:val="24"/>
          <w:szCs w:val="24"/>
          <w:lang w:val="hr-HR"/>
        </w:rPr>
      </w:pPr>
    </w:p>
    <w:p w14:paraId="2C87D515" w14:textId="77777777" w:rsidR="00B103F4" w:rsidRDefault="00B103F4" w:rsidP="00685802">
      <w:pPr>
        <w:pStyle w:val="Title"/>
        <w:rPr>
          <w:sz w:val="24"/>
          <w:szCs w:val="24"/>
          <w:lang w:val="hr-HR"/>
        </w:rPr>
      </w:pPr>
    </w:p>
    <w:p w14:paraId="2C87D516" w14:textId="77777777" w:rsidR="00B103F4" w:rsidRDefault="00B103F4" w:rsidP="00685802">
      <w:pPr>
        <w:pStyle w:val="Title"/>
        <w:rPr>
          <w:sz w:val="24"/>
          <w:szCs w:val="24"/>
          <w:lang w:val="hr-HR"/>
        </w:rPr>
      </w:pPr>
    </w:p>
    <w:p w14:paraId="2C87D517" w14:textId="77777777" w:rsidR="00B103F4" w:rsidRDefault="00B103F4" w:rsidP="00685802">
      <w:pPr>
        <w:pStyle w:val="Title"/>
        <w:rPr>
          <w:sz w:val="24"/>
          <w:szCs w:val="24"/>
          <w:lang w:val="hr-HR"/>
        </w:rPr>
      </w:pPr>
    </w:p>
    <w:p w14:paraId="2C87D518" w14:textId="77777777" w:rsidR="00B103F4" w:rsidRDefault="00B103F4" w:rsidP="00685802">
      <w:pPr>
        <w:pStyle w:val="Title"/>
        <w:rPr>
          <w:sz w:val="24"/>
          <w:szCs w:val="24"/>
          <w:lang w:val="hr-HR"/>
        </w:rPr>
      </w:pPr>
    </w:p>
    <w:p w14:paraId="2C87D519" w14:textId="77777777" w:rsidR="00B103F4" w:rsidRDefault="00B103F4" w:rsidP="00685802">
      <w:pPr>
        <w:pStyle w:val="Title"/>
        <w:rPr>
          <w:sz w:val="24"/>
          <w:szCs w:val="24"/>
          <w:lang w:val="hr-HR"/>
        </w:rPr>
      </w:pPr>
    </w:p>
    <w:p w14:paraId="2C87D51A" w14:textId="77777777" w:rsidR="00685802" w:rsidRPr="006B76CA" w:rsidRDefault="00685802" w:rsidP="00685802">
      <w:pPr>
        <w:pStyle w:val="Title"/>
        <w:rPr>
          <w:sz w:val="24"/>
          <w:szCs w:val="24"/>
          <w:lang w:val="hr-HR"/>
        </w:rPr>
      </w:pPr>
    </w:p>
    <w:p w14:paraId="2C87D51B" w14:textId="77777777" w:rsidR="00685802" w:rsidRPr="006B76CA" w:rsidRDefault="00685802" w:rsidP="00685802">
      <w:pPr>
        <w:pStyle w:val="Title"/>
        <w:rPr>
          <w:sz w:val="24"/>
          <w:szCs w:val="24"/>
          <w:lang w:val="hr-HR"/>
        </w:rPr>
      </w:pPr>
    </w:p>
    <w:p w14:paraId="2C87D51C" w14:textId="77777777" w:rsidR="00685802" w:rsidRPr="006B76CA" w:rsidRDefault="00685802" w:rsidP="00685802">
      <w:pPr>
        <w:pStyle w:val="Title"/>
        <w:rPr>
          <w:sz w:val="24"/>
          <w:szCs w:val="24"/>
          <w:lang w:val="hr-HR"/>
        </w:rPr>
      </w:pPr>
      <w:r w:rsidRPr="006B76CA">
        <w:rPr>
          <w:sz w:val="24"/>
          <w:szCs w:val="24"/>
          <w:lang w:val="hr-HR"/>
        </w:rPr>
        <w:t>___________________________________________________________________________</w:t>
      </w:r>
    </w:p>
    <w:p w14:paraId="2C87D51D" w14:textId="77777777" w:rsidR="00685802" w:rsidRPr="006B76CA" w:rsidRDefault="00685802" w:rsidP="00685802">
      <w:pPr>
        <w:pStyle w:val="Title"/>
        <w:rPr>
          <w:sz w:val="24"/>
          <w:szCs w:val="24"/>
          <w:lang w:val="hr-HR"/>
        </w:rPr>
      </w:pPr>
    </w:p>
    <w:p w14:paraId="2C87D51E" w14:textId="77777777" w:rsidR="00FE0F83" w:rsidRDefault="00685802" w:rsidP="00685802">
      <w:pPr>
        <w:pStyle w:val="Title"/>
        <w:rPr>
          <w:sz w:val="24"/>
          <w:szCs w:val="24"/>
          <w:lang w:val="hr-HR"/>
        </w:rPr>
        <w:sectPr w:rsidR="00FE0F83">
          <w:pgSz w:w="11906" w:h="16838"/>
          <w:pgMar w:top="1417" w:right="1417" w:bottom="1417" w:left="1417" w:header="708" w:footer="708" w:gutter="0"/>
          <w:cols w:space="708"/>
          <w:docGrid w:linePitch="360"/>
        </w:sectPr>
      </w:pPr>
      <w:r w:rsidRPr="006B76CA">
        <w:rPr>
          <w:sz w:val="24"/>
          <w:szCs w:val="24"/>
          <w:lang w:val="hr-HR"/>
        </w:rPr>
        <w:t xml:space="preserve">Zagreb, </w:t>
      </w:r>
      <w:r w:rsidR="00142265">
        <w:rPr>
          <w:sz w:val="24"/>
          <w:szCs w:val="24"/>
          <w:lang w:val="hr-HR"/>
        </w:rPr>
        <w:t xml:space="preserve">studeni </w:t>
      </w:r>
      <w:r w:rsidRPr="006B76CA">
        <w:rPr>
          <w:sz w:val="24"/>
          <w:szCs w:val="24"/>
          <w:lang w:val="hr-HR"/>
        </w:rPr>
        <w:t>2023.</w:t>
      </w:r>
    </w:p>
    <w:p w14:paraId="2C87D51F" w14:textId="77777777" w:rsidR="00FE17CA" w:rsidRDefault="00DC5292" w:rsidP="00FE17CA">
      <w:pPr>
        <w:pStyle w:val="Title"/>
        <w:rPr>
          <w:sz w:val="24"/>
          <w:szCs w:val="24"/>
          <w:lang w:val="hr-HR"/>
        </w:rPr>
      </w:pPr>
      <w:r>
        <w:rPr>
          <w:sz w:val="24"/>
          <w:szCs w:val="24"/>
          <w:lang w:val="pl-PL"/>
        </w:rPr>
        <w:lastRenderedPageBreak/>
        <w:t xml:space="preserve">KONAČNI </w:t>
      </w:r>
      <w:r w:rsidR="00685802" w:rsidRPr="00FE17CA">
        <w:rPr>
          <w:sz w:val="24"/>
          <w:szCs w:val="24"/>
          <w:lang w:val="pl-PL"/>
        </w:rPr>
        <w:t xml:space="preserve">PRIJEDLOG ZAKONA O PLAĆAMA </w:t>
      </w:r>
      <w:r w:rsidR="00FE17CA">
        <w:rPr>
          <w:sz w:val="24"/>
          <w:szCs w:val="24"/>
          <w:lang w:val="hr-HR"/>
        </w:rPr>
        <w:t xml:space="preserve">U DRŽAVNOJ SLUŽBI </w:t>
      </w:r>
    </w:p>
    <w:p w14:paraId="2C87D520" w14:textId="77777777" w:rsidR="00685802" w:rsidRPr="00FE17CA" w:rsidRDefault="00FE17CA" w:rsidP="00FE17CA">
      <w:pPr>
        <w:pStyle w:val="Title"/>
        <w:rPr>
          <w:sz w:val="24"/>
          <w:szCs w:val="24"/>
          <w:lang w:val="pl-PL"/>
        </w:rPr>
      </w:pPr>
      <w:r>
        <w:rPr>
          <w:sz w:val="24"/>
          <w:szCs w:val="24"/>
          <w:lang w:val="hr-HR"/>
        </w:rPr>
        <w:t xml:space="preserve">I JAVNIM </w:t>
      </w:r>
      <w:r w:rsidR="00685802" w:rsidRPr="00FE17CA">
        <w:rPr>
          <w:sz w:val="24"/>
          <w:szCs w:val="24"/>
          <w:lang w:val="hr-HR"/>
        </w:rPr>
        <w:t>SLUŽBAMA</w:t>
      </w:r>
    </w:p>
    <w:p w14:paraId="2C87D521" w14:textId="77777777" w:rsidR="00FC3D20" w:rsidRDefault="00FC3D20" w:rsidP="00FC3D20">
      <w:pPr>
        <w:jc w:val="center"/>
        <w:rPr>
          <w:b/>
        </w:rPr>
      </w:pPr>
      <w:bookmarkStart w:id="0" w:name="_Toc159229698"/>
      <w:bookmarkStart w:id="1" w:name="_Toc145751978"/>
    </w:p>
    <w:p w14:paraId="2C87D522" w14:textId="77777777" w:rsidR="00FC3D20" w:rsidRDefault="00FC3D20" w:rsidP="00FC3D20">
      <w:pPr>
        <w:jc w:val="center"/>
        <w:rPr>
          <w:b/>
        </w:rPr>
      </w:pPr>
      <w:r>
        <w:rPr>
          <w:b/>
        </w:rPr>
        <w:t>I. UVODNE ODREDBE</w:t>
      </w:r>
      <w:bookmarkEnd w:id="0"/>
      <w:bookmarkEnd w:id="1"/>
    </w:p>
    <w:p w14:paraId="2C87D523" w14:textId="77777777" w:rsidR="00FC3D20" w:rsidRDefault="00FC3D20" w:rsidP="00FC3D20">
      <w:pPr>
        <w:jc w:val="center"/>
        <w:rPr>
          <w:b/>
        </w:rPr>
      </w:pPr>
    </w:p>
    <w:p w14:paraId="2C87D524" w14:textId="77777777" w:rsidR="00F0174E" w:rsidRDefault="00F0174E" w:rsidP="00FC3D20">
      <w:pPr>
        <w:jc w:val="center"/>
        <w:rPr>
          <w:b/>
        </w:rPr>
      </w:pPr>
    </w:p>
    <w:p w14:paraId="2C87D525" w14:textId="77777777" w:rsidR="00FC3D20" w:rsidRDefault="00FC3D20" w:rsidP="00FC3D20">
      <w:pPr>
        <w:pStyle w:val="-4Naslov"/>
        <w:numPr>
          <w:ilvl w:val="0"/>
          <w:numId w:val="0"/>
        </w:numPr>
        <w:spacing w:before="0" w:after="0"/>
        <w:rPr>
          <w:noProof w:val="0"/>
          <w:sz w:val="24"/>
          <w:szCs w:val="24"/>
        </w:rPr>
      </w:pPr>
      <w:bookmarkStart w:id="2" w:name="_Toc159229700"/>
      <w:r>
        <w:rPr>
          <w:noProof w:val="0"/>
          <w:sz w:val="24"/>
          <w:szCs w:val="24"/>
        </w:rPr>
        <w:t>Predmet zakona</w:t>
      </w:r>
      <w:bookmarkEnd w:id="2"/>
    </w:p>
    <w:p w14:paraId="2C87D526" w14:textId="77777777" w:rsidR="00FC3D20" w:rsidRDefault="00FC3D20" w:rsidP="00FC3D20">
      <w:pPr>
        <w:pStyle w:val="-4Naslov"/>
        <w:numPr>
          <w:ilvl w:val="3"/>
          <w:numId w:val="17"/>
        </w:numPr>
        <w:spacing w:before="0" w:after="0"/>
        <w:jc w:val="left"/>
        <w:rPr>
          <w:noProof w:val="0"/>
          <w:sz w:val="24"/>
          <w:szCs w:val="24"/>
        </w:rPr>
      </w:pPr>
    </w:p>
    <w:p w14:paraId="2C87D527" w14:textId="77777777" w:rsidR="00FC3D20" w:rsidRDefault="00FC3D20" w:rsidP="00FC3D20">
      <w:pPr>
        <w:jc w:val="center"/>
        <w:rPr>
          <w:b/>
          <w:bCs/>
        </w:rPr>
      </w:pPr>
      <w:r>
        <w:rPr>
          <w:b/>
          <w:bCs/>
        </w:rPr>
        <w:t>Članak 1.</w:t>
      </w:r>
    </w:p>
    <w:p w14:paraId="2C87D528" w14:textId="77777777" w:rsidR="00FC3D20" w:rsidRDefault="00FC3D20" w:rsidP="00FC3D20">
      <w:pPr>
        <w:ind w:firstLine="360"/>
        <w:jc w:val="both"/>
        <w:rPr>
          <w:b/>
          <w:bCs/>
        </w:rPr>
      </w:pPr>
    </w:p>
    <w:p w14:paraId="2C87D529" w14:textId="77777777" w:rsidR="00FC3D20" w:rsidRDefault="00FC3D20" w:rsidP="00FC3D20">
      <w:pPr>
        <w:jc w:val="both"/>
      </w:pPr>
      <w:r>
        <w:t xml:space="preserve">Ovim se Zakonom uređuje sustav plaća </w:t>
      </w:r>
      <w:bookmarkStart w:id="3" w:name="_Hlk125531317"/>
      <w:r>
        <w:t>u državnoj službi i javnim službama</w:t>
      </w:r>
      <w:bookmarkEnd w:id="3"/>
      <w:r>
        <w:t>: načela sustava plaća, vrednovanje radnih mjesta, ocjenjivanje učinkovitosti rada službenika i namještenika, plaća i dodaci na plaću, platna ljestvica i platni razredi, promicanje u plaći temeljem ocjene učinkovitosti rada, nagrađivanje službenika i namještenika za ostvarene radne rezultate, praćenje i unaprjeđenje sustava plaća u državnoj službi i javnim službama te nadzor nad provedbom ovoga Zakona.</w:t>
      </w:r>
    </w:p>
    <w:p w14:paraId="2C87D52A" w14:textId="77777777" w:rsidR="00FC3D20" w:rsidRDefault="00FC3D20" w:rsidP="00FC3D20">
      <w:pPr>
        <w:ind w:firstLine="360"/>
        <w:jc w:val="center"/>
        <w:rPr>
          <w:b/>
          <w:bCs/>
        </w:rPr>
      </w:pPr>
    </w:p>
    <w:p w14:paraId="2C87D52B" w14:textId="77777777" w:rsidR="00FC3D20" w:rsidRDefault="00FC3D20" w:rsidP="00FC3D20">
      <w:pPr>
        <w:jc w:val="center"/>
        <w:rPr>
          <w:b/>
          <w:bCs/>
        </w:rPr>
      </w:pPr>
      <w:r>
        <w:rPr>
          <w:b/>
          <w:bCs/>
        </w:rPr>
        <w:t>Primjena zakona</w:t>
      </w:r>
    </w:p>
    <w:p w14:paraId="2C87D52C" w14:textId="77777777" w:rsidR="00FC3D20" w:rsidRDefault="00FC3D20" w:rsidP="00FC3D20">
      <w:pPr>
        <w:ind w:firstLine="360"/>
        <w:jc w:val="center"/>
        <w:rPr>
          <w:b/>
          <w:bCs/>
        </w:rPr>
      </w:pPr>
    </w:p>
    <w:p w14:paraId="2C87D52D" w14:textId="77777777" w:rsidR="00FC3D20" w:rsidRDefault="00FC3D20" w:rsidP="004D5788">
      <w:pPr>
        <w:jc w:val="center"/>
        <w:rPr>
          <w:b/>
          <w:bCs/>
        </w:rPr>
      </w:pPr>
      <w:r>
        <w:rPr>
          <w:b/>
          <w:bCs/>
        </w:rPr>
        <w:t>Članak 2.</w:t>
      </w:r>
    </w:p>
    <w:p w14:paraId="2C87D52E" w14:textId="77777777" w:rsidR="00FC3D20" w:rsidRDefault="00FC3D20" w:rsidP="00FC3D20">
      <w:pPr>
        <w:ind w:firstLine="360"/>
        <w:jc w:val="center"/>
        <w:rPr>
          <w:b/>
          <w:bCs/>
        </w:rPr>
      </w:pPr>
    </w:p>
    <w:p w14:paraId="2C87D52F" w14:textId="77777777" w:rsidR="00FC3D20" w:rsidRDefault="00FC3D20" w:rsidP="00FC3D20">
      <w:pPr>
        <w:jc w:val="both"/>
      </w:pPr>
      <w:r>
        <w:t>(1) Odredbe ovoga Zakona primjenjuju se na službenike i namještenike u državnoj službi i javnim službama.</w:t>
      </w:r>
    </w:p>
    <w:p w14:paraId="2C87D530" w14:textId="77777777" w:rsidR="00FC3D20" w:rsidRDefault="00FC3D20" w:rsidP="00FC3D20">
      <w:pPr>
        <w:jc w:val="both"/>
      </w:pPr>
    </w:p>
    <w:p w14:paraId="2C87D531" w14:textId="77777777" w:rsidR="00195996" w:rsidRPr="00F0174E" w:rsidRDefault="00FC3D20" w:rsidP="00195996">
      <w:pPr>
        <w:tabs>
          <w:tab w:val="left" w:pos="284"/>
        </w:tabs>
        <w:jc w:val="both"/>
        <w:textAlignment w:val="baseline"/>
        <w:rPr>
          <w:u w:val="single"/>
        </w:rPr>
      </w:pPr>
      <w:r>
        <w:t xml:space="preserve">(2) Odredbe ovoga Zakona ne primjenjuju se na djelatne vojne osobe, </w:t>
      </w:r>
      <w:bookmarkStart w:id="4" w:name="_Hlk151994949"/>
      <w:r w:rsidR="00165A01">
        <w:t>službenike i namještenike</w:t>
      </w:r>
      <w:r w:rsidR="00ED5D23">
        <w:t xml:space="preserve"> u Uredu predsjednika Republike Hrvatske</w:t>
      </w:r>
      <w:bookmarkEnd w:id="4"/>
      <w:r w:rsidR="00ED5D23">
        <w:t>, službenike i namještenike</w:t>
      </w:r>
      <w:r w:rsidR="00165A01">
        <w:t xml:space="preserve"> u Ustavnom sudu Republike Hrvatske, </w:t>
      </w:r>
      <w:r>
        <w:t>zaposlenike u državnim tijelima osnovanim zakonom kojim se uređuje sigurnosno-obavještajni sustav Republike Hrvatske</w:t>
      </w:r>
      <w:r w:rsidR="00CB1DE4">
        <w:t xml:space="preserve"> te na</w:t>
      </w:r>
      <w:r w:rsidR="00BF350B">
        <w:t xml:space="preserve"> </w:t>
      </w:r>
      <w:r w:rsidR="00165A01">
        <w:t>zaposlenike u</w:t>
      </w:r>
      <w:r w:rsidR="00BF350B">
        <w:t xml:space="preserve"> Državnom uredu za reviziju, Agenciji za elektroničke medije, Hrvatskoj energetskoj regulatornoj agenciji, Hrvatskoj regulatornoj agenciji za mrežne djelatnosti</w:t>
      </w:r>
      <w:r w:rsidR="00305C06">
        <w:t xml:space="preserve">, </w:t>
      </w:r>
      <w:r w:rsidR="00BF350B">
        <w:t xml:space="preserve">Hrvatskoj agenciji za civilno </w:t>
      </w:r>
      <w:r w:rsidR="00BF350B" w:rsidRPr="00F0174E">
        <w:t>zrakoplovstvo</w:t>
      </w:r>
      <w:r w:rsidR="00305C06" w:rsidRPr="00F0174E">
        <w:t xml:space="preserve"> te umjetnike i zaposlenike tehnike u Hrvatskom narodnom kazalištu i Ansamblu narodnih plesova i pjesama Hrvatske – Lado</w:t>
      </w:r>
      <w:r w:rsidR="00195996" w:rsidRPr="00F0174E">
        <w:t xml:space="preserve">, osim odredaba koje se odnose na osnovicu za obračun plaće. </w:t>
      </w:r>
    </w:p>
    <w:p w14:paraId="2C87D532" w14:textId="77777777" w:rsidR="00FC3D20" w:rsidRPr="00F0174E" w:rsidRDefault="00FC3D20" w:rsidP="00FC3D20">
      <w:pPr>
        <w:tabs>
          <w:tab w:val="left" w:pos="284"/>
        </w:tabs>
        <w:jc w:val="both"/>
        <w:textAlignment w:val="baseline"/>
      </w:pPr>
    </w:p>
    <w:p w14:paraId="2C87D533" w14:textId="77777777" w:rsidR="00195996" w:rsidRPr="00F0174E" w:rsidRDefault="00195996" w:rsidP="00195996">
      <w:pPr>
        <w:tabs>
          <w:tab w:val="left" w:pos="284"/>
        </w:tabs>
        <w:jc w:val="both"/>
        <w:textAlignment w:val="baseline"/>
      </w:pPr>
      <w:r w:rsidRPr="00F0174E">
        <w:t xml:space="preserve">(3) Odredbe ovoga Zakona ne primjenjuju se na zaposlenike u diplomatsko-konzularnim predstavništvima Republike Hrvatske u inozemstvu i druge zaposlenike izaslane u inozemstvo. </w:t>
      </w:r>
    </w:p>
    <w:p w14:paraId="2C87D534" w14:textId="77777777" w:rsidR="005634A7" w:rsidRDefault="005634A7" w:rsidP="00FC3D20">
      <w:pPr>
        <w:tabs>
          <w:tab w:val="left" w:pos="284"/>
        </w:tabs>
        <w:jc w:val="both"/>
        <w:textAlignment w:val="baseline"/>
      </w:pPr>
    </w:p>
    <w:p w14:paraId="2C87D535" w14:textId="77777777" w:rsidR="005634A7" w:rsidRDefault="005634A7" w:rsidP="00FC3D20">
      <w:pPr>
        <w:tabs>
          <w:tab w:val="left" w:pos="284"/>
        </w:tabs>
        <w:jc w:val="both"/>
        <w:textAlignment w:val="baseline"/>
      </w:pPr>
      <w:r>
        <w:t>(</w:t>
      </w:r>
      <w:r w:rsidR="00195996">
        <w:t>4</w:t>
      </w:r>
      <w:r>
        <w:t>) Odredbe ovoga Zakona ne primjenjuju se na zaposlenike iz drugih država koji zasnivaju radni odnos na određeno vrijeme u sustavu znanosti i visokog obrazovanja Republike Hrvatske na radnim mjestima financiranim iz financijskih instrumenata Europske unije i međunarodnih instrumenata.</w:t>
      </w:r>
    </w:p>
    <w:p w14:paraId="2C87D536" w14:textId="77777777" w:rsidR="00FC3D20" w:rsidRDefault="00FC3D20" w:rsidP="00FC3D20">
      <w:pPr>
        <w:tabs>
          <w:tab w:val="left" w:pos="284"/>
        </w:tabs>
        <w:jc w:val="both"/>
        <w:textAlignment w:val="baseline"/>
      </w:pPr>
    </w:p>
    <w:p w14:paraId="2C87D537" w14:textId="77777777" w:rsidR="00FD1363" w:rsidRDefault="00FC3D20" w:rsidP="00A0227F">
      <w:pPr>
        <w:tabs>
          <w:tab w:val="left" w:pos="284"/>
        </w:tabs>
        <w:jc w:val="both"/>
        <w:textAlignment w:val="baseline"/>
      </w:pPr>
      <w:r>
        <w:lastRenderedPageBreak/>
        <w:t>(</w:t>
      </w:r>
      <w:r w:rsidR="00195996">
        <w:t>5</w:t>
      </w:r>
      <w:r>
        <w:t>) Na osobe zaposlene na poslovima podrške ministru te u Uredu predsjednika Vlade</w:t>
      </w:r>
      <w:r w:rsidR="00DD51F6">
        <w:t xml:space="preserve"> Republike Hrvatske</w:t>
      </w:r>
      <w:r>
        <w:t xml:space="preserve"> i Uredu predsjednika Hrvatskoga sabora sukladno zakonu kojim se uređuje sustav državne uprave primjenjuju se odredbe ovoga Zakona koje se odnose na vrednovanje radnih mjesta</w:t>
      </w:r>
      <w:r w:rsidR="00115015">
        <w:t xml:space="preserve"> i</w:t>
      </w:r>
      <w:r>
        <w:t xml:space="preserve"> osnovnu plaću</w:t>
      </w:r>
      <w:r w:rsidR="009F2865">
        <w:t xml:space="preserve"> te dodatak za radni staž</w:t>
      </w:r>
      <w:r>
        <w:t>.</w:t>
      </w:r>
    </w:p>
    <w:p w14:paraId="2C87D538" w14:textId="77777777" w:rsidR="00FC3D20" w:rsidRDefault="00FC3D20" w:rsidP="00FC3D20">
      <w:pPr>
        <w:jc w:val="both"/>
      </w:pPr>
    </w:p>
    <w:p w14:paraId="2C87D539" w14:textId="77777777" w:rsidR="00F0174E" w:rsidRDefault="00F0174E" w:rsidP="00FC3D20">
      <w:pPr>
        <w:jc w:val="center"/>
        <w:textAlignment w:val="baseline"/>
        <w:rPr>
          <w:b/>
        </w:rPr>
      </w:pPr>
    </w:p>
    <w:p w14:paraId="2C87D53A" w14:textId="77777777" w:rsidR="00F0174E" w:rsidRDefault="00F0174E" w:rsidP="00FC3D20">
      <w:pPr>
        <w:jc w:val="center"/>
        <w:textAlignment w:val="baseline"/>
        <w:rPr>
          <w:b/>
        </w:rPr>
      </w:pPr>
    </w:p>
    <w:p w14:paraId="2C87D53B" w14:textId="77777777" w:rsidR="00F0174E" w:rsidRDefault="00F0174E" w:rsidP="00FC3D20">
      <w:pPr>
        <w:jc w:val="center"/>
        <w:textAlignment w:val="baseline"/>
        <w:rPr>
          <w:b/>
        </w:rPr>
      </w:pPr>
    </w:p>
    <w:p w14:paraId="2C87D53C" w14:textId="77777777" w:rsidR="00FC3D20" w:rsidRDefault="00FC3D20" w:rsidP="00FC3D20">
      <w:pPr>
        <w:jc w:val="center"/>
        <w:textAlignment w:val="baseline"/>
        <w:rPr>
          <w:b/>
        </w:rPr>
      </w:pPr>
      <w:r>
        <w:rPr>
          <w:b/>
        </w:rPr>
        <w:t>Pojmovi u ovom Zakonu</w:t>
      </w:r>
    </w:p>
    <w:p w14:paraId="2C87D53D" w14:textId="77777777" w:rsidR="00FC3D20" w:rsidRDefault="00FC3D20" w:rsidP="00FC3D20">
      <w:pPr>
        <w:jc w:val="center"/>
        <w:textAlignment w:val="baseline"/>
      </w:pPr>
    </w:p>
    <w:p w14:paraId="2C87D53E" w14:textId="77777777" w:rsidR="00FC3D20" w:rsidRDefault="00FC3D20" w:rsidP="00FC3D20">
      <w:pPr>
        <w:jc w:val="center"/>
        <w:textAlignment w:val="baseline"/>
        <w:rPr>
          <w:b/>
        </w:rPr>
      </w:pPr>
      <w:r>
        <w:rPr>
          <w:b/>
        </w:rPr>
        <w:t>Članak 3.</w:t>
      </w:r>
    </w:p>
    <w:p w14:paraId="2C87D53F" w14:textId="77777777" w:rsidR="00FC3D20" w:rsidRDefault="00FC3D20" w:rsidP="00FC3D20">
      <w:pPr>
        <w:jc w:val="both"/>
        <w:textAlignment w:val="baseline"/>
        <w:rPr>
          <w:b/>
        </w:rPr>
      </w:pPr>
    </w:p>
    <w:p w14:paraId="2C87D540" w14:textId="77777777" w:rsidR="00FC3D20" w:rsidRDefault="00FC3D20" w:rsidP="00FC3D20">
      <w:pPr>
        <w:jc w:val="both"/>
        <w:textAlignment w:val="baseline"/>
      </w:pPr>
      <w:r>
        <w:t>Pojedini pojmovi u ovom Zakonu imaju sljedeće značenje:</w:t>
      </w:r>
    </w:p>
    <w:p w14:paraId="2C87D541" w14:textId="77777777" w:rsidR="00FC3D20" w:rsidRDefault="00FC3D20" w:rsidP="00FC3D20">
      <w:pPr>
        <w:jc w:val="both"/>
        <w:textAlignment w:val="baseline"/>
      </w:pPr>
    </w:p>
    <w:p w14:paraId="2C87D542" w14:textId="77777777" w:rsidR="00FC3D20" w:rsidRDefault="00FC3D20" w:rsidP="00FC3D20">
      <w:pPr>
        <w:jc w:val="both"/>
        <w:textAlignment w:val="baseline"/>
      </w:pPr>
      <w:r>
        <w:t>1. </w:t>
      </w:r>
      <w:r>
        <w:rPr>
          <w:i/>
          <w:iCs/>
          <w:bdr w:val="none" w:sz="0" w:space="0" w:color="auto" w:frame="1"/>
        </w:rPr>
        <w:t>državna tijela</w:t>
      </w:r>
      <w:r>
        <w:t xml:space="preserve"> su tijela državne uprave, pravosudna tijela, stručna služba Hrvatskoga sabora, </w:t>
      </w:r>
      <w:r w:rsidR="00DD51F6" w:rsidRPr="00A0227F">
        <w:t>Ured</w:t>
      </w:r>
      <w:r w:rsidR="00DD51F6">
        <w:t xml:space="preserve"> predsjednika Vlade Republike Hrvatske, </w:t>
      </w:r>
      <w:r>
        <w:t xml:space="preserve">Glavno tajništvo Vlade Republike Hrvatske, uredi i druge stručne službe Vlade Republike Hrvatske, pučkog pravobranitelja, pravobranitelja za djecu, pravobranitelja za ravnopravnost spolova, pravobranitelja za osobe s invaliditetom, povjerenika za informiranje, Državnog izbornog povjerenstva, Povjerenstva za </w:t>
      </w:r>
      <w:r w:rsidR="00B03159">
        <w:t xml:space="preserve">odlučivanje o </w:t>
      </w:r>
      <w:r>
        <w:t>sukob</w:t>
      </w:r>
      <w:r w:rsidR="00B03159">
        <w:t>u</w:t>
      </w:r>
      <w:r>
        <w:t xml:space="preserve"> interesa, Povjerenstva za fiskalnu politiku i druga tijela koja se osnivaju za obavljanje državne službe.</w:t>
      </w:r>
    </w:p>
    <w:p w14:paraId="2C87D543" w14:textId="77777777" w:rsidR="00F0174E" w:rsidRDefault="00F0174E" w:rsidP="00FC3D20">
      <w:pPr>
        <w:jc w:val="both"/>
        <w:textAlignment w:val="baseline"/>
      </w:pPr>
    </w:p>
    <w:p w14:paraId="2C87D544" w14:textId="77777777" w:rsidR="00FC3D20" w:rsidRDefault="00FC3D20" w:rsidP="00FC3D20">
      <w:pPr>
        <w:jc w:val="both"/>
        <w:textAlignment w:val="baseline"/>
      </w:pPr>
      <w:r>
        <w:t xml:space="preserve">2. </w:t>
      </w:r>
      <w:r>
        <w:rPr>
          <w:i/>
          <w:iCs/>
        </w:rPr>
        <w:t>j</w:t>
      </w:r>
      <w:r>
        <w:rPr>
          <w:i/>
          <w:iCs/>
          <w:bdr w:val="none" w:sz="0" w:space="0" w:color="auto" w:frame="1"/>
        </w:rPr>
        <w:t>avne službe </w:t>
      </w:r>
      <w:r>
        <w:t>su:</w:t>
      </w:r>
    </w:p>
    <w:p w14:paraId="2C87D545" w14:textId="77777777" w:rsidR="00FC3D20" w:rsidRDefault="00FC3D20" w:rsidP="00FC3D20">
      <w:pPr>
        <w:jc w:val="both"/>
        <w:textAlignment w:val="baseline"/>
      </w:pPr>
    </w:p>
    <w:p w14:paraId="2C87D546" w14:textId="77777777" w:rsidR="00FC3D20" w:rsidRDefault="00FC3D20" w:rsidP="00FC3D20">
      <w:pPr>
        <w:numPr>
          <w:ilvl w:val="0"/>
          <w:numId w:val="18"/>
        </w:numPr>
        <w:contextualSpacing/>
        <w:jc w:val="both"/>
        <w:textAlignment w:val="baseline"/>
      </w:pPr>
      <w:r>
        <w:t xml:space="preserve">pravne osobe koje su kao proračunski korisnici državnog proračuna navedeni u Registru proračunskih i izvanproračunskih korisnika </w:t>
      </w:r>
    </w:p>
    <w:p w14:paraId="2C87D547" w14:textId="77777777" w:rsidR="00FC3D20" w:rsidRDefault="00FC3D20" w:rsidP="00FC3D20">
      <w:pPr>
        <w:ind w:left="720"/>
        <w:contextualSpacing/>
        <w:jc w:val="both"/>
        <w:textAlignment w:val="baseline"/>
      </w:pPr>
    </w:p>
    <w:p w14:paraId="2C87D548" w14:textId="77777777" w:rsidR="00FC3D20" w:rsidRDefault="00FC3D20" w:rsidP="00FC3D20">
      <w:pPr>
        <w:numPr>
          <w:ilvl w:val="0"/>
          <w:numId w:val="18"/>
        </w:numPr>
        <w:contextualSpacing/>
        <w:jc w:val="both"/>
        <w:textAlignment w:val="baseline"/>
      </w:pPr>
      <w:r>
        <w:t xml:space="preserve">Hrvatski zavod za mirovinsko osiguranje, Hrvatski zavod za zdravstveno osiguranje i Hrvatski zavod za zapošljavanje </w:t>
      </w:r>
    </w:p>
    <w:p w14:paraId="2C87D549" w14:textId="77777777" w:rsidR="00FC3D20" w:rsidRDefault="00FC3D20" w:rsidP="00FC3D20">
      <w:pPr>
        <w:ind w:left="720"/>
        <w:contextualSpacing/>
        <w:jc w:val="both"/>
        <w:textAlignment w:val="baseline"/>
      </w:pPr>
    </w:p>
    <w:p w14:paraId="2C87D54A" w14:textId="77777777" w:rsidR="00FC3D20" w:rsidRDefault="00FC3D20" w:rsidP="00FC3D20">
      <w:pPr>
        <w:numPr>
          <w:ilvl w:val="0"/>
          <w:numId w:val="18"/>
        </w:numPr>
        <w:contextualSpacing/>
        <w:jc w:val="both"/>
        <w:textAlignment w:val="baseline"/>
      </w:pPr>
      <w:r>
        <w:t xml:space="preserve">osnovnoškolske i srednjoškolske ustanove čiji je osnivač Republika Hrvatska ili jedinica lokalne i područne (regionalne) samouprave, kojima se sredstva za plaće osiguravaju u državnom proračunu sukladno posebnom propisu kojim se uređuje odgoj i obrazovanje </w:t>
      </w:r>
    </w:p>
    <w:p w14:paraId="2C87D54B" w14:textId="77777777" w:rsidR="00FC3D20" w:rsidRDefault="00FC3D20" w:rsidP="00FC3D20">
      <w:pPr>
        <w:ind w:left="720"/>
        <w:contextualSpacing/>
        <w:jc w:val="both"/>
        <w:textAlignment w:val="baseline"/>
      </w:pPr>
    </w:p>
    <w:p w14:paraId="2C87D54C" w14:textId="77777777" w:rsidR="00FC3D20" w:rsidRDefault="00FC3D20" w:rsidP="00FC3D20">
      <w:pPr>
        <w:numPr>
          <w:ilvl w:val="0"/>
          <w:numId w:val="18"/>
        </w:numPr>
        <w:contextualSpacing/>
        <w:jc w:val="both"/>
        <w:textAlignment w:val="baseline"/>
      </w:pPr>
      <w:r>
        <w:t>ostale pravne osobe iz sustava znanosti i obrazovanja kojima se sredstva za plaće osiguravaju u državnom proračunu i</w:t>
      </w:r>
    </w:p>
    <w:p w14:paraId="2C87D54D" w14:textId="77777777" w:rsidR="00FC3D20" w:rsidRDefault="00FC3D20" w:rsidP="00FC3D20">
      <w:pPr>
        <w:ind w:left="720"/>
        <w:contextualSpacing/>
        <w:jc w:val="both"/>
        <w:textAlignment w:val="baseline"/>
      </w:pPr>
    </w:p>
    <w:p w14:paraId="2C87D54E" w14:textId="77777777" w:rsidR="00FC3D20" w:rsidRDefault="00FC3D20" w:rsidP="00FC3D20">
      <w:pPr>
        <w:numPr>
          <w:ilvl w:val="0"/>
          <w:numId w:val="18"/>
        </w:numPr>
        <w:contextualSpacing/>
        <w:jc w:val="both"/>
        <w:textAlignment w:val="baseline"/>
      </w:pPr>
      <w:r>
        <w:rPr>
          <w:rFonts w:eastAsia="Calibri"/>
          <w:shd w:val="clear" w:color="auto" w:fill="FFFFFF"/>
        </w:rPr>
        <w:t>javne ustanove kojima Hrvatski zavod za zdravstveno osiguranje osigurava sredstva za</w:t>
      </w:r>
      <w:r w:rsidR="002D28EC">
        <w:rPr>
          <w:rFonts w:eastAsia="Calibri"/>
          <w:shd w:val="clear" w:color="auto" w:fill="FFFFFF"/>
        </w:rPr>
        <w:t xml:space="preserve"> plaće u okviru</w:t>
      </w:r>
      <w:r w:rsidR="003549CF">
        <w:rPr>
          <w:rFonts w:eastAsia="Calibri"/>
          <w:shd w:val="clear" w:color="auto" w:fill="FFFFFF"/>
        </w:rPr>
        <w:t xml:space="preserve"> sredstava za</w:t>
      </w:r>
      <w:r>
        <w:rPr>
          <w:rFonts w:eastAsia="Calibri"/>
          <w:shd w:val="clear" w:color="auto" w:fill="FFFFFF"/>
        </w:rPr>
        <w:t xml:space="preserve"> troškov</w:t>
      </w:r>
      <w:r w:rsidR="000D0C70">
        <w:rPr>
          <w:rFonts w:eastAsia="Calibri"/>
          <w:shd w:val="clear" w:color="auto" w:fill="FFFFFF"/>
        </w:rPr>
        <w:t>e</w:t>
      </w:r>
      <w:r>
        <w:rPr>
          <w:rFonts w:eastAsia="Calibri"/>
          <w:shd w:val="clear" w:color="auto" w:fill="FFFFFF"/>
        </w:rPr>
        <w:t xml:space="preserve"> pružanja zdravstvene zaštite osiguranim osobama.</w:t>
      </w:r>
    </w:p>
    <w:p w14:paraId="2C87D54F" w14:textId="77777777" w:rsidR="00FC3D20" w:rsidRDefault="00FC3D20" w:rsidP="00FC3D20">
      <w:pPr>
        <w:jc w:val="both"/>
        <w:textAlignment w:val="baseline"/>
      </w:pPr>
    </w:p>
    <w:p w14:paraId="2C87D550" w14:textId="77777777" w:rsidR="00FC3D20" w:rsidRDefault="00FC3D20" w:rsidP="00FC3D20">
      <w:pPr>
        <w:jc w:val="both"/>
        <w:textAlignment w:val="baseline"/>
      </w:pPr>
      <w:r>
        <w:lastRenderedPageBreak/>
        <w:t>3. </w:t>
      </w:r>
      <w:r>
        <w:rPr>
          <w:i/>
          <w:iCs/>
          <w:bdr w:val="none" w:sz="0" w:space="0" w:color="auto" w:frame="1"/>
        </w:rPr>
        <w:t xml:space="preserve">službenici i namještenici </w:t>
      </w:r>
      <w:r>
        <w:t xml:space="preserve">su državni službenici i namještenici te </w:t>
      </w:r>
      <w:r w:rsidR="00F86CA9">
        <w:t>zaposlenici</w:t>
      </w:r>
      <w:r>
        <w:t xml:space="preserve"> u javnim službama.</w:t>
      </w:r>
    </w:p>
    <w:p w14:paraId="2C87D551" w14:textId="77777777" w:rsidR="00FC3D20" w:rsidRDefault="00FC3D20" w:rsidP="00FC3D20">
      <w:pPr>
        <w:jc w:val="both"/>
        <w:textAlignment w:val="baseline"/>
      </w:pPr>
    </w:p>
    <w:p w14:paraId="2C87D552" w14:textId="77777777" w:rsidR="008D6F44" w:rsidRDefault="00FC3D20" w:rsidP="00FC3D20">
      <w:pPr>
        <w:jc w:val="both"/>
        <w:textAlignment w:val="baseline"/>
      </w:pPr>
      <w:r>
        <w:t xml:space="preserve">4. </w:t>
      </w:r>
      <w:r>
        <w:rPr>
          <w:i/>
          <w:iCs/>
        </w:rPr>
        <w:t>čelnik državnog tijela</w:t>
      </w:r>
      <w:r>
        <w:t xml:space="preserve"> je čelnik utvrđen posebnim propisom</w:t>
      </w:r>
      <w:r w:rsidR="008D6F44">
        <w:t>.</w:t>
      </w:r>
    </w:p>
    <w:p w14:paraId="2C87D553" w14:textId="77777777" w:rsidR="008D6F44" w:rsidRDefault="008D6F44" w:rsidP="00FC3D20">
      <w:pPr>
        <w:jc w:val="both"/>
        <w:textAlignment w:val="baseline"/>
      </w:pPr>
    </w:p>
    <w:p w14:paraId="2C87D554" w14:textId="77777777" w:rsidR="00FC3D20" w:rsidRDefault="008D6F44" w:rsidP="00FC3D20">
      <w:pPr>
        <w:jc w:val="both"/>
        <w:textAlignment w:val="baseline"/>
      </w:pPr>
      <w:r>
        <w:t xml:space="preserve">5. </w:t>
      </w:r>
      <w:r w:rsidR="00FC3D20">
        <w:rPr>
          <w:i/>
          <w:iCs/>
        </w:rPr>
        <w:t>čelnik javne službe</w:t>
      </w:r>
      <w:r w:rsidR="00FC3D20">
        <w:t xml:space="preserve"> je </w:t>
      </w:r>
      <w:r w:rsidRPr="00F86CA9">
        <w:t xml:space="preserve">čelnik </w:t>
      </w:r>
      <w:r w:rsidR="00FC3D20" w:rsidRPr="00F86CA9">
        <w:t>ustanove</w:t>
      </w:r>
      <w:r w:rsidR="00FC3D20">
        <w:t xml:space="preserve"> ili druge pravne osobe koja se smatra javnom službom u smislu ovoga Zakona. </w:t>
      </w:r>
    </w:p>
    <w:p w14:paraId="2C87D555" w14:textId="77777777" w:rsidR="00FC3D20" w:rsidRDefault="00FC3D20" w:rsidP="00FC3D20">
      <w:pPr>
        <w:jc w:val="both"/>
        <w:textAlignment w:val="baseline"/>
      </w:pPr>
    </w:p>
    <w:p w14:paraId="2C87D556" w14:textId="77777777" w:rsidR="003514A5" w:rsidRDefault="003514A5" w:rsidP="00FC3D20">
      <w:pPr>
        <w:jc w:val="both"/>
        <w:textAlignment w:val="baseline"/>
      </w:pPr>
    </w:p>
    <w:p w14:paraId="2C87D557" w14:textId="77777777" w:rsidR="00FC3D20" w:rsidRDefault="00FC3D20" w:rsidP="00FC3D20">
      <w:pPr>
        <w:jc w:val="center"/>
        <w:rPr>
          <w:b/>
        </w:rPr>
      </w:pPr>
      <w:r>
        <w:rPr>
          <w:b/>
        </w:rPr>
        <w:t>Rodna neutralnost izraza</w:t>
      </w:r>
    </w:p>
    <w:p w14:paraId="2C87D558" w14:textId="77777777" w:rsidR="00FC3D20" w:rsidRDefault="00FC3D20" w:rsidP="00FC3D20">
      <w:pPr>
        <w:jc w:val="center"/>
        <w:rPr>
          <w:b/>
        </w:rPr>
      </w:pPr>
    </w:p>
    <w:p w14:paraId="2C87D559" w14:textId="77777777" w:rsidR="00FC3D20" w:rsidRDefault="00FC3D20" w:rsidP="00FC3D20">
      <w:pPr>
        <w:jc w:val="center"/>
        <w:rPr>
          <w:b/>
          <w:bCs/>
        </w:rPr>
      </w:pPr>
      <w:r>
        <w:rPr>
          <w:b/>
          <w:bCs/>
        </w:rPr>
        <w:t>Članak 4.</w:t>
      </w:r>
    </w:p>
    <w:p w14:paraId="2C87D55A" w14:textId="77777777" w:rsidR="00FC3D20" w:rsidRDefault="00FC3D20" w:rsidP="00FC3D20">
      <w:pPr>
        <w:pStyle w:val="PlainText"/>
        <w:ind w:firstLine="360"/>
        <w:jc w:val="both"/>
        <w:rPr>
          <w:rFonts w:ascii="Times New Roman" w:hAnsi="Times New Roman" w:cs="Times New Roman"/>
          <w:color w:val="000000"/>
          <w:sz w:val="24"/>
          <w:szCs w:val="24"/>
        </w:rPr>
      </w:pPr>
    </w:p>
    <w:p w14:paraId="2C87D55B" w14:textId="77777777" w:rsidR="00FC3D20" w:rsidRPr="003514A5" w:rsidRDefault="00FC3D20" w:rsidP="00F0174E">
      <w:pPr>
        <w:pStyle w:val="PlainText"/>
        <w:jc w:val="both"/>
        <w:rPr>
          <w:szCs w:val="24"/>
        </w:rPr>
      </w:pPr>
      <w:r>
        <w:rPr>
          <w:rFonts w:ascii="Times New Roman" w:hAnsi="Times New Roman" w:cs="Times New Roman"/>
          <w:color w:val="000000"/>
          <w:sz w:val="24"/>
          <w:szCs w:val="24"/>
        </w:rPr>
        <w:t>Izrazi koji se koriste u ovom Zakonu</w:t>
      </w:r>
      <w:r w:rsidR="00066E85">
        <w:rPr>
          <w:rFonts w:ascii="Times New Roman" w:hAnsi="Times New Roman" w:cs="Times New Roman"/>
          <w:color w:val="000000"/>
          <w:sz w:val="24"/>
          <w:szCs w:val="24"/>
        </w:rPr>
        <w:t>, a</w:t>
      </w:r>
      <w:r>
        <w:rPr>
          <w:rFonts w:ascii="Times New Roman" w:hAnsi="Times New Roman" w:cs="Times New Roman"/>
          <w:color w:val="000000"/>
          <w:sz w:val="24"/>
          <w:szCs w:val="24"/>
        </w:rPr>
        <w:t xml:space="preserve"> imaju rodno značenje, koriste se neutralno i odnose se jednako na muški i ženski rod. </w:t>
      </w:r>
    </w:p>
    <w:p w14:paraId="2C87D55C" w14:textId="77777777" w:rsidR="00FC3D20" w:rsidRDefault="00FC3D20" w:rsidP="00FC3D20">
      <w:pPr>
        <w:pStyle w:val="-4Naslov"/>
        <w:numPr>
          <w:ilvl w:val="3"/>
          <w:numId w:val="17"/>
        </w:numPr>
        <w:spacing w:before="0" w:after="0"/>
        <w:rPr>
          <w:noProof w:val="0"/>
          <w:sz w:val="24"/>
          <w:szCs w:val="24"/>
        </w:rPr>
      </w:pPr>
      <w:r>
        <w:rPr>
          <w:noProof w:val="0"/>
          <w:sz w:val="24"/>
          <w:szCs w:val="24"/>
        </w:rPr>
        <w:t>Pravo na plaću</w:t>
      </w:r>
    </w:p>
    <w:p w14:paraId="2C87D55D" w14:textId="77777777" w:rsidR="00FC3D20" w:rsidRDefault="00FC3D20" w:rsidP="00FC3D20">
      <w:pPr>
        <w:pStyle w:val="-4Naslov"/>
        <w:numPr>
          <w:ilvl w:val="3"/>
          <w:numId w:val="17"/>
        </w:numPr>
        <w:spacing w:before="0" w:after="0"/>
        <w:rPr>
          <w:noProof w:val="0"/>
          <w:sz w:val="24"/>
          <w:szCs w:val="24"/>
        </w:rPr>
      </w:pPr>
    </w:p>
    <w:p w14:paraId="2C87D55E" w14:textId="77777777" w:rsidR="00FC3D20" w:rsidRDefault="00FC3D20" w:rsidP="00FC3D20">
      <w:pPr>
        <w:pStyle w:val="-5lanak"/>
        <w:numPr>
          <w:ilvl w:val="0"/>
          <w:numId w:val="0"/>
        </w:numPr>
        <w:spacing w:after="0"/>
        <w:rPr>
          <w:b/>
          <w:noProof w:val="0"/>
          <w:color w:val="auto"/>
        </w:rPr>
      </w:pPr>
      <w:r>
        <w:rPr>
          <w:b/>
          <w:noProof w:val="0"/>
          <w:color w:val="auto"/>
        </w:rPr>
        <w:t xml:space="preserve">Članak 5. </w:t>
      </w:r>
    </w:p>
    <w:p w14:paraId="2C87D55F" w14:textId="77777777" w:rsidR="00FC3D20" w:rsidRDefault="00FC3D20" w:rsidP="00FC3D20">
      <w:pPr>
        <w:pStyle w:val="-5lanak"/>
        <w:numPr>
          <w:ilvl w:val="0"/>
          <w:numId w:val="0"/>
        </w:numPr>
        <w:spacing w:after="0"/>
        <w:rPr>
          <w:b/>
          <w:noProof w:val="0"/>
          <w:color w:val="auto"/>
        </w:rPr>
      </w:pPr>
    </w:p>
    <w:p w14:paraId="2C87D560" w14:textId="77777777" w:rsidR="00FC3D20" w:rsidRDefault="00FC3D20" w:rsidP="00FC3D20">
      <w:pPr>
        <w:pStyle w:val="P0"/>
        <w:spacing w:before="0" w:after="0"/>
      </w:pPr>
      <w:r>
        <w:t xml:space="preserve">Službenik i namještenik ima pravo na plaću i </w:t>
      </w:r>
      <w:r w:rsidR="00816621">
        <w:t>naknade</w:t>
      </w:r>
      <w:r>
        <w:t xml:space="preserve"> pod uvjetima utvrđenim ovim Zakonom, drugim propisima i kolektivnim ugovorima.</w:t>
      </w:r>
    </w:p>
    <w:p w14:paraId="2C87D561" w14:textId="77777777" w:rsidR="00F0174E" w:rsidRDefault="00F0174E" w:rsidP="00F0174E">
      <w:pPr>
        <w:spacing w:after="160" w:line="259" w:lineRule="auto"/>
        <w:rPr>
          <w:b/>
        </w:rPr>
      </w:pPr>
    </w:p>
    <w:p w14:paraId="2C87D562" w14:textId="77777777" w:rsidR="00FC3D20" w:rsidRDefault="00FC3D20" w:rsidP="00F0174E">
      <w:pPr>
        <w:spacing w:after="160" w:line="259" w:lineRule="auto"/>
        <w:jc w:val="center"/>
        <w:rPr>
          <w:b/>
        </w:rPr>
      </w:pPr>
      <w:r>
        <w:rPr>
          <w:b/>
        </w:rPr>
        <w:t>II. NAČELA SUSTAVA PLAĆA</w:t>
      </w:r>
    </w:p>
    <w:p w14:paraId="2C87D563" w14:textId="77777777" w:rsidR="00FC3D20" w:rsidRDefault="00FC3D20" w:rsidP="00FC3D20">
      <w:pPr>
        <w:ind w:firstLine="720"/>
        <w:jc w:val="both"/>
      </w:pPr>
    </w:p>
    <w:p w14:paraId="2C87D564" w14:textId="77777777" w:rsidR="00FC3D20" w:rsidRDefault="00FC3D20" w:rsidP="00FC3D20">
      <w:pPr>
        <w:jc w:val="center"/>
        <w:rPr>
          <w:b/>
        </w:rPr>
      </w:pPr>
      <w:r>
        <w:rPr>
          <w:b/>
        </w:rPr>
        <w:t xml:space="preserve">Načelo jednakosti plaća </w:t>
      </w:r>
    </w:p>
    <w:p w14:paraId="2C87D565" w14:textId="77777777" w:rsidR="00FC3D20" w:rsidRDefault="00FC3D20" w:rsidP="00FC3D20">
      <w:pPr>
        <w:jc w:val="center"/>
        <w:rPr>
          <w:b/>
        </w:rPr>
      </w:pPr>
    </w:p>
    <w:p w14:paraId="2C87D566" w14:textId="77777777" w:rsidR="00FC3D20" w:rsidRDefault="00FC3D20" w:rsidP="00FC3D20">
      <w:pPr>
        <w:jc w:val="center"/>
        <w:rPr>
          <w:b/>
        </w:rPr>
      </w:pPr>
      <w:r>
        <w:rPr>
          <w:b/>
        </w:rPr>
        <w:t>Članak 6.</w:t>
      </w:r>
    </w:p>
    <w:p w14:paraId="2C87D567" w14:textId="77777777" w:rsidR="00FC3D20" w:rsidRDefault="00FC3D20" w:rsidP="00FC3D20">
      <w:pPr>
        <w:jc w:val="center"/>
      </w:pPr>
    </w:p>
    <w:p w14:paraId="2C87D568" w14:textId="77777777" w:rsidR="00FC3D20" w:rsidRDefault="009476C0" w:rsidP="009476C0">
      <w:pPr>
        <w:pStyle w:val="-6Stavak"/>
        <w:numPr>
          <w:ilvl w:val="0"/>
          <w:numId w:val="0"/>
        </w:numPr>
        <w:tabs>
          <w:tab w:val="left" w:pos="0"/>
        </w:tabs>
        <w:spacing w:before="0" w:after="0"/>
      </w:pPr>
      <w:r>
        <w:t xml:space="preserve">(1) </w:t>
      </w:r>
      <w:r w:rsidR="00FC3D20">
        <w:t>Službenicima i namještenicima isplaćuje se jednaka plaća za jednak rad odnosno rad jednake vrijednosti.</w:t>
      </w:r>
    </w:p>
    <w:p w14:paraId="2C87D569" w14:textId="77777777" w:rsidR="00FC3D20" w:rsidRDefault="00FC3D20" w:rsidP="00FC3D20">
      <w:pPr>
        <w:pStyle w:val="-6Stavak"/>
        <w:numPr>
          <w:ilvl w:val="0"/>
          <w:numId w:val="0"/>
        </w:numPr>
        <w:tabs>
          <w:tab w:val="left" w:pos="426"/>
        </w:tabs>
        <w:spacing w:before="0" w:after="0"/>
      </w:pPr>
    </w:p>
    <w:p w14:paraId="2C87D56A" w14:textId="77777777" w:rsidR="00FC3D20" w:rsidRDefault="009476C0" w:rsidP="00F332AB">
      <w:pPr>
        <w:pStyle w:val="-6Stavak"/>
        <w:numPr>
          <w:ilvl w:val="0"/>
          <w:numId w:val="0"/>
        </w:numPr>
        <w:spacing w:before="0" w:after="0"/>
        <w:rPr>
          <w:bCs/>
        </w:rPr>
      </w:pPr>
      <w:r>
        <w:t xml:space="preserve">(2) </w:t>
      </w:r>
      <w:r w:rsidR="00FC3D20">
        <w:t xml:space="preserve">Žene i muškarci koji obavljaju jednak rad odnosno rad jednake vrijednosti u državnoj službi i javnim službama imaju pravo na jednaku plaću. </w:t>
      </w:r>
    </w:p>
    <w:p w14:paraId="2C87D56B" w14:textId="77777777" w:rsidR="00FC3D20" w:rsidRDefault="00FC3D20" w:rsidP="00FC3D20">
      <w:pPr>
        <w:rPr>
          <w:bCs/>
        </w:rPr>
      </w:pPr>
      <w:r>
        <w:rPr>
          <w:bCs/>
        </w:rPr>
        <w:t xml:space="preserve"> </w:t>
      </w:r>
    </w:p>
    <w:p w14:paraId="2C87D56C" w14:textId="77777777" w:rsidR="00FC3D20" w:rsidRDefault="00FC3D20" w:rsidP="00FC3D20">
      <w:pPr>
        <w:jc w:val="center"/>
        <w:rPr>
          <w:b/>
        </w:rPr>
      </w:pPr>
      <w:r>
        <w:rPr>
          <w:b/>
        </w:rPr>
        <w:t>Načelo transparentnosti plaća</w:t>
      </w:r>
    </w:p>
    <w:p w14:paraId="2C87D56D" w14:textId="77777777" w:rsidR="00FC3D20" w:rsidRDefault="00FC3D20" w:rsidP="00FC3D20">
      <w:pPr>
        <w:jc w:val="center"/>
        <w:rPr>
          <w:b/>
        </w:rPr>
      </w:pPr>
    </w:p>
    <w:p w14:paraId="2C87D56E" w14:textId="77777777" w:rsidR="00FC3D20" w:rsidRDefault="00FC3D20" w:rsidP="00FC3D20">
      <w:pPr>
        <w:jc w:val="center"/>
        <w:rPr>
          <w:b/>
        </w:rPr>
      </w:pPr>
      <w:r>
        <w:rPr>
          <w:b/>
        </w:rPr>
        <w:t>Članak 7.</w:t>
      </w:r>
    </w:p>
    <w:p w14:paraId="2C87D56F" w14:textId="77777777" w:rsidR="00FC3D20" w:rsidRDefault="00FC3D20" w:rsidP="00FC3D20">
      <w:pPr>
        <w:jc w:val="center"/>
        <w:rPr>
          <w:b/>
        </w:rPr>
      </w:pPr>
    </w:p>
    <w:p w14:paraId="2C87D570" w14:textId="77777777" w:rsidR="00FC3D20" w:rsidRDefault="00FC3D20" w:rsidP="00FC3D20">
      <w:pPr>
        <w:pStyle w:val="-6Stavak"/>
        <w:numPr>
          <w:ilvl w:val="0"/>
          <w:numId w:val="0"/>
        </w:numPr>
        <w:tabs>
          <w:tab w:val="left" w:pos="708"/>
        </w:tabs>
        <w:spacing w:before="0" w:after="0"/>
      </w:pPr>
      <w:r>
        <w:lastRenderedPageBreak/>
        <w:t>(</w:t>
      </w:r>
      <w:r w:rsidR="00B85BF6">
        <w:t>1</w:t>
      </w:r>
      <w:r>
        <w:t>) Podaci o elementima za obračun plać</w:t>
      </w:r>
      <w:r w:rsidR="00766799">
        <w:t>e</w:t>
      </w:r>
      <w:r>
        <w:t xml:space="preserve"> </w:t>
      </w:r>
      <w:r w:rsidR="0078789F">
        <w:t>za radna mjesta u državnoj službi</w:t>
      </w:r>
      <w:r>
        <w:t xml:space="preserve"> objavljuju se na mrežnoj stranici tijela državne uprave nadležnog za službeničke odnose.</w:t>
      </w:r>
    </w:p>
    <w:p w14:paraId="2C87D571" w14:textId="77777777" w:rsidR="00FC3D20" w:rsidRDefault="00FC3D20" w:rsidP="00FC3D20">
      <w:pPr>
        <w:pStyle w:val="-6Stavak"/>
        <w:numPr>
          <w:ilvl w:val="0"/>
          <w:numId w:val="0"/>
        </w:numPr>
        <w:tabs>
          <w:tab w:val="left" w:pos="708"/>
        </w:tabs>
        <w:spacing w:before="0" w:after="0"/>
      </w:pPr>
    </w:p>
    <w:p w14:paraId="2C87D572" w14:textId="77777777" w:rsidR="00FC3D20" w:rsidRDefault="00FC3D20" w:rsidP="00F332AB">
      <w:pPr>
        <w:pStyle w:val="-6Stavak"/>
        <w:numPr>
          <w:ilvl w:val="0"/>
          <w:numId w:val="0"/>
        </w:numPr>
        <w:tabs>
          <w:tab w:val="left" w:pos="708"/>
        </w:tabs>
        <w:spacing w:before="0" w:after="0"/>
        <w:rPr>
          <w:color w:val="484848"/>
          <w:shd w:val="clear" w:color="auto" w:fill="F5F7F0"/>
        </w:rPr>
      </w:pPr>
      <w:r>
        <w:t>(</w:t>
      </w:r>
      <w:r w:rsidR="00B85BF6">
        <w:t>2</w:t>
      </w:r>
      <w:r>
        <w:t>) Podaci o elementima za obračun plać</w:t>
      </w:r>
      <w:r w:rsidR="00766799">
        <w:t>e</w:t>
      </w:r>
      <w:r>
        <w:t xml:space="preserve"> </w:t>
      </w:r>
      <w:r w:rsidR="0078789F">
        <w:t xml:space="preserve">za radna mjesta </w:t>
      </w:r>
      <w:r>
        <w:t>u javnim službama objavljuju se na mrežnoj stranici tijela državne uprave nadležnog za rad.</w:t>
      </w:r>
    </w:p>
    <w:p w14:paraId="2C87D573" w14:textId="77777777" w:rsidR="00FC3D20" w:rsidRDefault="00FC3D20" w:rsidP="00FC3D20">
      <w:pPr>
        <w:jc w:val="center"/>
        <w:rPr>
          <w:color w:val="484848"/>
          <w:shd w:val="clear" w:color="auto" w:fill="F5F7F0"/>
        </w:rPr>
      </w:pPr>
    </w:p>
    <w:p w14:paraId="2C87D574" w14:textId="77777777" w:rsidR="00FC3D20" w:rsidRDefault="00FC3D20" w:rsidP="00FC3D20">
      <w:pPr>
        <w:jc w:val="center"/>
        <w:rPr>
          <w:b/>
        </w:rPr>
      </w:pPr>
      <w:r>
        <w:rPr>
          <w:b/>
        </w:rPr>
        <w:t xml:space="preserve">Načelo zabrane diskriminacije </w:t>
      </w:r>
    </w:p>
    <w:p w14:paraId="2C87D575" w14:textId="77777777" w:rsidR="00FC3D20" w:rsidRDefault="00FC3D20" w:rsidP="00FC3D20">
      <w:pPr>
        <w:jc w:val="center"/>
        <w:rPr>
          <w:b/>
        </w:rPr>
      </w:pPr>
    </w:p>
    <w:p w14:paraId="2C87D576" w14:textId="77777777" w:rsidR="00FC3D20" w:rsidRDefault="00FC3D20" w:rsidP="00FC3D20">
      <w:pPr>
        <w:jc w:val="center"/>
        <w:rPr>
          <w:b/>
        </w:rPr>
      </w:pPr>
      <w:r>
        <w:rPr>
          <w:b/>
        </w:rPr>
        <w:t>Članak 8.</w:t>
      </w:r>
    </w:p>
    <w:p w14:paraId="2C87D577" w14:textId="77777777" w:rsidR="00FC3D20" w:rsidRDefault="00FC3D20" w:rsidP="00FC3D20">
      <w:pPr>
        <w:jc w:val="center"/>
        <w:rPr>
          <w:b/>
        </w:rPr>
      </w:pPr>
    </w:p>
    <w:p w14:paraId="2C87D578" w14:textId="77777777" w:rsidR="00FC3D20" w:rsidRDefault="00C32021" w:rsidP="00FC3D20">
      <w:pPr>
        <w:jc w:val="both"/>
      </w:pPr>
      <w:r>
        <w:t xml:space="preserve">U postupku ostvarivanja prava iz ovoga Zakona </w:t>
      </w:r>
      <w:r w:rsidR="00FC3D20">
        <w:t xml:space="preserve">zabranjena je diskriminacija na </w:t>
      </w:r>
      <w:r w:rsidR="00FC3D20">
        <w:rPr>
          <w:shd w:val="clear" w:color="auto" w:fill="FFFFFF"/>
        </w:rPr>
        <w:t>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ili spolne orijentacije.</w:t>
      </w:r>
    </w:p>
    <w:p w14:paraId="2C87D579" w14:textId="77777777" w:rsidR="00FC3D20" w:rsidRDefault="00FC3D20" w:rsidP="00FC3D20">
      <w:pPr>
        <w:jc w:val="center"/>
      </w:pPr>
    </w:p>
    <w:p w14:paraId="2C87D57A" w14:textId="77777777" w:rsidR="00C64AA6" w:rsidRDefault="00C64AA6" w:rsidP="00FC3D20">
      <w:pPr>
        <w:jc w:val="center"/>
        <w:rPr>
          <w:b/>
        </w:rPr>
      </w:pPr>
    </w:p>
    <w:p w14:paraId="2C87D57B" w14:textId="77777777" w:rsidR="00FC3D20" w:rsidRDefault="00FC3D20" w:rsidP="00FC3D20">
      <w:pPr>
        <w:jc w:val="center"/>
        <w:rPr>
          <w:b/>
        </w:rPr>
      </w:pPr>
      <w:r>
        <w:rPr>
          <w:b/>
        </w:rPr>
        <w:t>III. VREDNOVANJE RADNIH MJESTA</w:t>
      </w:r>
    </w:p>
    <w:p w14:paraId="2C87D57C" w14:textId="77777777" w:rsidR="00FC3D20" w:rsidRDefault="00FC3D20" w:rsidP="00FC3D20">
      <w:pPr>
        <w:jc w:val="center"/>
        <w:rPr>
          <w:b/>
        </w:rPr>
      </w:pPr>
      <w:r>
        <w:rPr>
          <w:b/>
        </w:rPr>
        <w:t xml:space="preserve"> </w:t>
      </w:r>
    </w:p>
    <w:p w14:paraId="2C87D57D" w14:textId="77777777" w:rsidR="00FC3D20" w:rsidRDefault="00FC3D20" w:rsidP="00FC3D20">
      <w:pPr>
        <w:jc w:val="center"/>
        <w:rPr>
          <w:b/>
        </w:rPr>
      </w:pPr>
      <w:r>
        <w:rPr>
          <w:b/>
        </w:rPr>
        <w:t>Standardna mjerila za vrednovanje i klasifikaciju radnih mjesta</w:t>
      </w:r>
    </w:p>
    <w:p w14:paraId="2C87D57E" w14:textId="77777777" w:rsidR="00FC3D20" w:rsidRDefault="00FC3D20" w:rsidP="00FC3D20">
      <w:pPr>
        <w:jc w:val="center"/>
        <w:rPr>
          <w:b/>
        </w:rPr>
      </w:pPr>
    </w:p>
    <w:p w14:paraId="2C87D57F" w14:textId="77777777" w:rsidR="00FC3D20" w:rsidRDefault="00FC3D20" w:rsidP="00FC3D20">
      <w:pPr>
        <w:jc w:val="center"/>
        <w:rPr>
          <w:b/>
        </w:rPr>
      </w:pPr>
      <w:r>
        <w:rPr>
          <w:b/>
        </w:rPr>
        <w:t>Članak 9.</w:t>
      </w:r>
    </w:p>
    <w:p w14:paraId="2C87D580" w14:textId="77777777" w:rsidR="00FC3D20" w:rsidRDefault="00FC3D20" w:rsidP="00FC3D20">
      <w:pPr>
        <w:jc w:val="center"/>
        <w:rPr>
          <w:b/>
        </w:rPr>
      </w:pPr>
    </w:p>
    <w:p w14:paraId="2C87D581" w14:textId="77777777" w:rsidR="00FC3D20" w:rsidRDefault="00FC3D20" w:rsidP="00FC3D20">
      <w:pPr>
        <w:jc w:val="both"/>
        <w:rPr>
          <w:b/>
        </w:rPr>
      </w:pPr>
      <w:r>
        <w:t>(1) Radna mjesta u državnoj službi i javnim službama vrednuju se primjenom standardnih mjerila za vrednovanje i klasifikaciju radnih mjesta propisanih ovim Zakonom.</w:t>
      </w:r>
    </w:p>
    <w:p w14:paraId="2C87D582" w14:textId="77777777" w:rsidR="00FC3D20" w:rsidRDefault="00FC3D20" w:rsidP="00FC3D20">
      <w:pPr>
        <w:jc w:val="both"/>
      </w:pPr>
    </w:p>
    <w:p w14:paraId="2C87D583" w14:textId="77777777" w:rsidR="00FC3D20" w:rsidRDefault="00FC3D20" w:rsidP="00FC3D20">
      <w:pPr>
        <w:jc w:val="both"/>
      </w:pPr>
      <w:r>
        <w:t xml:space="preserve">(2) Standardna mjerila za vrednovanje i klasifikaciju radnih mjesta su: </w:t>
      </w:r>
    </w:p>
    <w:p w14:paraId="2C87D584" w14:textId="77777777" w:rsidR="00FC3D20" w:rsidRDefault="00FC3D20" w:rsidP="00FC3D20">
      <w:pPr>
        <w:ind w:firstLine="360"/>
        <w:jc w:val="both"/>
      </w:pPr>
    </w:p>
    <w:p w14:paraId="2C87D585" w14:textId="77777777" w:rsidR="00FC3D20" w:rsidRDefault="00FC3D20" w:rsidP="00FC3D20">
      <w:pPr>
        <w:ind w:firstLine="360"/>
        <w:jc w:val="both"/>
        <w:rPr>
          <w:b/>
          <w:bCs/>
        </w:rPr>
      </w:pPr>
      <w:r>
        <w:rPr>
          <w:b/>
          <w:bCs/>
        </w:rPr>
        <w:t xml:space="preserve">a) </w:t>
      </w:r>
      <w:r w:rsidR="0021470F">
        <w:rPr>
          <w:b/>
          <w:bCs/>
        </w:rPr>
        <w:t>KOMPETENCIJE</w:t>
      </w:r>
      <w:r>
        <w:rPr>
          <w:b/>
          <w:bCs/>
        </w:rPr>
        <w:t>:</w:t>
      </w:r>
    </w:p>
    <w:p w14:paraId="2C87D586" w14:textId="77777777" w:rsidR="00FC3D20" w:rsidRDefault="00FC3D20" w:rsidP="00FC3D20">
      <w:pPr>
        <w:pStyle w:val="ListParagraph"/>
        <w:numPr>
          <w:ilvl w:val="0"/>
          <w:numId w:val="19"/>
        </w:numPr>
        <w:contextualSpacing w:val="0"/>
        <w:jc w:val="both"/>
      </w:pPr>
      <w:r>
        <w:t>potrebna razina formalnog obrazovanja za obavljanje poslova određenog radnog mjesta (potreban stupanj obrazovanja)</w:t>
      </w:r>
    </w:p>
    <w:p w14:paraId="2C87D587" w14:textId="77777777" w:rsidR="00FC3D20" w:rsidRDefault="00FC3D20" w:rsidP="00FC3D20">
      <w:pPr>
        <w:pStyle w:val="ListParagraph"/>
        <w:numPr>
          <w:ilvl w:val="0"/>
          <w:numId w:val="19"/>
        </w:numPr>
        <w:contextualSpacing w:val="0"/>
        <w:jc w:val="both"/>
      </w:pPr>
      <w:r>
        <w:t>potrebno radno iskustvo</w:t>
      </w:r>
    </w:p>
    <w:p w14:paraId="2C87D588" w14:textId="77777777" w:rsidR="00FC3D20" w:rsidRDefault="0021470F" w:rsidP="00423796">
      <w:pPr>
        <w:pStyle w:val="ListParagraph"/>
        <w:numPr>
          <w:ilvl w:val="0"/>
          <w:numId w:val="19"/>
        </w:numPr>
        <w:contextualSpacing w:val="0"/>
        <w:jc w:val="both"/>
      </w:pPr>
      <w:r>
        <w:t xml:space="preserve">državni ispit, </w:t>
      </w:r>
      <w:r w:rsidR="00FC3D20">
        <w:t xml:space="preserve">posebni stručni ispiti, licence, dodatna znanja i vještine </w:t>
      </w:r>
      <w:r w:rsidR="002168E3">
        <w:t xml:space="preserve">potrebne </w:t>
      </w:r>
      <w:r w:rsidR="00FC3D20">
        <w:t>za obavljanje poslova</w:t>
      </w:r>
    </w:p>
    <w:p w14:paraId="2C87D589" w14:textId="77777777" w:rsidR="00FC3D20" w:rsidRDefault="00FC3D20" w:rsidP="00423796">
      <w:pPr>
        <w:pStyle w:val="ListParagraph"/>
        <w:ind w:left="1080"/>
        <w:contextualSpacing w:val="0"/>
        <w:jc w:val="both"/>
      </w:pPr>
    </w:p>
    <w:p w14:paraId="2C87D58A" w14:textId="77777777" w:rsidR="00FC3D20" w:rsidRDefault="00FC3D20" w:rsidP="00FC3D20">
      <w:pPr>
        <w:pStyle w:val="ListParagraph"/>
        <w:ind w:left="1080" w:hanging="654"/>
        <w:jc w:val="both"/>
        <w:rPr>
          <w:b/>
          <w:bCs/>
        </w:rPr>
      </w:pPr>
      <w:r>
        <w:rPr>
          <w:b/>
          <w:bCs/>
        </w:rPr>
        <w:t>b) SLOŽENOST:</w:t>
      </w:r>
    </w:p>
    <w:p w14:paraId="2C87D58B" w14:textId="77777777" w:rsidR="00FC3D20" w:rsidRDefault="00FC3D20" w:rsidP="00FC3D20">
      <w:pPr>
        <w:pStyle w:val="ListParagraph"/>
        <w:numPr>
          <w:ilvl w:val="0"/>
          <w:numId w:val="19"/>
        </w:numPr>
        <w:contextualSpacing w:val="0"/>
        <w:jc w:val="both"/>
      </w:pPr>
      <w:r>
        <w:t>složenost poslova na radnom mjestu</w:t>
      </w:r>
      <w:r w:rsidR="004703A3">
        <w:t xml:space="preserve"> </w:t>
      </w:r>
    </w:p>
    <w:p w14:paraId="2C87D58C" w14:textId="77777777" w:rsidR="00FC3D20" w:rsidRDefault="00FC3D20" w:rsidP="00FC3D20">
      <w:pPr>
        <w:pStyle w:val="ListParagraph"/>
        <w:numPr>
          <w:ilvl w:val="0"/>
          <w:numId w:val="19"/>
        </w:numPr>
        <w:contextualSpacing w:val="0"/>
        <w:jc w:val="both"/>
      </w:pPr>
      <w:r>
        <w:t xml:space="preserve">raznovrsnost poslova i područja rada </w:t>
      </w:r>
    </w:p>
    <w:p w14:paraId="2C87D58D" w14:textId="77777777" w:rsidR="00FC3D20" w:rsidRDefault="00FC3D20" w:rsidP="00FC3D20">
      <w:pPr>
        <w:pStyle w:val="ListParagraph"/>
        <w:numPr>
          <w:ilvl w:val="0"/>
          <w:numId w:val="19"/>
        </w:numPr>
        <w:contextualSpacing w:val="0"/>
        <w:jc w:val="both"/>
      </w:pPr>
      <w:r>
        <w:t xml:space="preserve">samostalnost u radu </w:t>
      </w:r>
    </w:p>
    <w:p w14:paraId="2C87D58E" w14:textId="77777777" w:rsidR="00FC3D20" w:rsidRDefault="00FC3D20" w:rsidP="00FC3D20">
      <w:pPr>
        <w:pStyle w:val="ListParagraph"/>
        <w:ind w:left="1080"/>
        <w:jc w:val="both"/>
      </w:pPr>
    </w:p>
    <w:p w14:paraId="2C87D58F" w14:textId="77777777" w:rsidR="00FC3D20" w:rsidRDefault="00FC3D20" w:rsidP="00FC3D20">
      <w:pPr>
        <w:pStyle w:val="ListParagraph"/>
        <w:ind w:left="1080" w:hanging="654"/>
        <w:jc w:val="both"/>
        <w:rPr>
          <w:b/>
          <w:bCs/>
        </w:rPr>
      </w:pPr>
      <w:r>
        <w:rPr>
          <w:b/>
          <w:bCs/>
        </w:rPr>
        <w:t xml:space="preserve">c) ODGOVORNOST I UTJECAJ </w:t>
      </w:r>
      <w:r w:rsidR="000B1ECC">
        <w:rPr>
          <w:b/>
          <w:bCs/>
        </w:rPr>
        <w:t xml:space="preserve">NA DONOŠENJE </w:t>
      </w:r>
      <w:r>
        <w:rPr>
          <w:b/>
          <w:bCs/>
        </w:rPr>
        <w:t>ODLUKA:</w:t>
      </w:r>
    </w:p>
    <w:p w14:paraId="2C87D590" w14:textId="77777777" w:rsidR="00FC3D20" w:rsidRDefault="00FC3D20" w:rsidP="00FC3D20">
      <w:pPr>
        <w:pStyle w:val="ListParagraph"/>
        <w:numPr>
          <w:ilvl w:val="0"/>
          <w:numId w:val="19"/>
        </w:numPr>
        <w:contextualSpacing w:val="0"/>
        <w:jc w:val="both"/>
      </w:pPr>
      <w:r>
        <w:t xml:space="preserve">odgovornost i utjecaj </w:t>
      </w:r>
      <w:r w:rsidR="000B1ECC">
        <w:t xml:space="preserve">na donošenje </w:t>
      </w:r>
      <w:r>
        <w:t>odluka u državnom tijelu ili javnoj službi</w:t>
      </w:r>
    </w:p>
    <w:p w14:paraId="2C87D591" w14:textId="77777777" w:rsidR="00FC3D20" w:rsidRDefault="00FC3D20" w:rsidP="00FC3D20">
      <w:pPr>
        <w:pStyle w:val="ListParagraph"/>
        <w:numPr>
          <w:ilvl w:val="0"/>
          <w:numId w:val="19"/>
        </w:numPr>
        <w:contextualSpacing w:val="0"/>
        <w:jc w:val="both"/>
      </w:pPr>
      <w:r>
        <w:t>odgovornost za život</w:t>
      </w:r>
      <w:r w:rsidR="005B0F81">
        <w:t>,</w:t>
      </w:r>
      <w:r>
        <w:t xml:space="preserve"> zdravlje </w:t>
      </w:r>
      <w:r w:rsidR="005B0F81">
        <w:t xml:space="preserve">i sigurnost </w:t>
      </w:r>
      <w:r>
        <w:t>ljudi</w:t>
      </w:r>
      <w:r w:rsidR="005B0F81">
        <w:t xml:space="preserve"> te odgovornost </w:t>
      </w:r>
      <w:r w:rsidR="00A043A1">
        <w:t>za</w:t>
      </w:r>
      <w:r w:rsidR="005B0F81">
        <w:t xml:space="preserve"> šir</w:t>
      </w:r>
      <w:r w:rsidR="00A043A1">
        <w:t>i</w:t>
      </w:r>
      <w:r w:rsidR="005B0F81">
        <w:t xml:space="preserve"> utjecaj na društvo</w:t>
      </w:r>
    </w:p>
    <w:p w14:paraId="2C87D592" w14:textId="77777777" w:rsidR="00FC3D20" w:rsidRDefault="00FC3D20" w:rsidP="00FC3D20">
      <w:pPr>
        <w:pStyle w:val="ListParagraph"/>
        <w:ind w:left="1080"/>
        <w:jc w:val="both"/>
      </w:pPr>
    </w:p>
    <w:p w14:paraId="2C87D593" w14:textId="77777777" w:rsidR="00FC3D20" w:rsidRDefault="00FC3D20" w:rsidP="00FC3D20">
      <w:pPr>
        <w:pStyle w:val="ListParagraph"/>
        <w:ind w:left="1080" w:hanging="654"/>
        <w:rPr>
          <w:b/>
          <w:bCs/>
        </w:rPr>
      </w:pPr>
      <w:r>
        <w:rPr>
          <w:b/>
          <w:bCs/>
        </w:rPr>
        <w:t>d) SURADNJA</w:t>
      </w:r>
      <w:r w:rsidR="00636A33">
        <w:rPr>
          <w:b/>
          <w:bCs/>
        </w:rPr>
        <w:t xml:space="preserve"> I KOMUNIKACIJA</w:t>
      </w:r>
      <w:r>
        <w:rPr>
          <w:b/>
          <w:bCs/>
        </w:rPr>
        <w:t>:</w:t>
      </w:r>
    </w:p>
    <w:p w14:paraId="2C87D594" w14:textId="77777777" w:rsidR="00FC3D20" w:rsidRDefault="00FC3D20" w:rsidP="00FC3D20">
      <w:pPr>
        <w:pStyle w:val="ListParagraph"/>
        <w:numPr>
          <w:ilvl w:val="0"/>
          <w:numId w:val="19"/>
        </w:numPr>
        <w:contextualSpacing w:val="0"/>
        <w:jc w:val="both"/>
      </w:pPr>
      <w:r>
        <w:t>suradnja s drugim tijelima i institucijama</w:t>
      </w:r>
    </w:p>
    <w:p w14:paraId="2C87D595" w14:textId="77777777" w:rsidR="00FC3D20" w:rsidRDefault="00636A33" w:rsidP="00FC3D20">
      <w:pPr>
        <w:pStyle w:val="ListParagraph"/>
        <w:numPr>
          <w:ilvl w:val="0"/>
          <w:numId w:val="19"/>
        </w:numPr>
        <w:contextualSpacing w:val="0"/>
        <w:jc w:val="both"/>
      </w:pPr>
      <w:r>
        <w:t>komunikacija i rad</w:t>
      </w:r>
      <w:r w:rsidR="00FC3D20">
        <w:t xml:space="preserve"> sa strankama </w:t>
      </w:r>
    </w:p>
    <w:p w14:paraId="2C87D596" w14:textId="77777777" w:rsidR="00FC3D20" w:rsidRDefault="00FC3D20" w:rsidP="00FC3D20">
      <w:pPr>
        <w:pStyle w:val="ListParagraph"/>
        <w:numPr>
          <w:ilvl w:val="0"/>
          <w:numId w:val="19"/>
        </w:numPr>
        <w:contextualSpacing w:val="0"/>
        <w:jc w:val="both"/>
      </w:pPr>
      <w:r>
        <w:t>suradnja unutar državnog tijela ili javne službe</w:t>
      </w:r>
    </w:p>
    <w:p w14:paraId="2C87D597" w14:textId="77777777" w:rsidR="00FC3D20" w:rsidRDefault="00FC3D20" w:rsidP="00FC3D20">
      <w:pPr>
        <w:pStyle w:val="ListParagraph"/>
        <w:ind w:left="1080" w:hanging="654"/>
        <w:jc w:val="both"/>
        <w:rPr>
          <w:b/>
          <w:bCs/>
        </w:rPr>
      </w:pPr>
    </w:p>
    <w:p w14:paraId="2C87D598" w14:textId="77777777" w:rsidR="00FC3D20" w:rsidRDefault="00FC3D20" w:rsidP="00FC3D20">
      <w:pPr>
        <w:pStyle w:val="ListParagraph"/>
        <w:ind w:left="1080" w:hanging="654"/>
        <w:jc w:val="both"/>
        <w:rPr>
          <w:b/>
          <w:bCs/>
        </w:rPr>
      </w:pPr>
      <w:r>
        <w:rPr>
          <w:b/>
          <w:bCs/>
        </w:rPr>
        <w:t xml:space="preserve">e) </w:t>
      </w:r>
      <w:r w:rsidR="00FD4370">
        <w:rPr>
          <w:b/>
          <w:bCs/>
        </w:rPr>
        <w:t>UPRAVLJANJE</w:t>
      </w:r>
      <w:r>
        <w:rPr>
          <w:b/>
          <w:bCs/>
        </w:rPr>
        <w:t>:</w:t>
      </w:r>
    </w:p>
    <w:p w14:paraId="2C87D599" w14:textId="77777777" w:rsidR="00FC3D20" w:rsidRDefault="003C3E14" w:rsidP="00FC3D20">
      <w:pPr>
        <w:pStyle w:val="ListParagraph"/>
        <w:numPr>
          <w:ilvl w:val="0"/>
          <w:numId w:val="19"/>
        </w:numPr>
        <w:contextualSpacing w:val="0"/>
        <w:jc w:val="both"/>
      </w:pPr>
      <w:r>
        <w:t>raznovrsnost i kompleksnost područja kojima se upravlja</w:t>
      </w:r>
      <w:r w:rsidR="00206833">
        <w:t xml:space="preserve"> </w:t>
      </w:r>
    </w:p>
    <w:p w14:paraId="2C87D59A" w14:textId="77777777" w:rsidR="00FC3D20" w:rsidRDefault="003C3E14" w:rsidP="00FC3D20">
      <w:pPr>
        <w:pStyle w:val="ListParagraph"/>
        <w:numPr>
          <w:ilvl w:val="0"/>
          <w:numId w:val="19"/>
        </w:numPr>
        <w:contextualSpacing w:val="0"/>
        <w:jc w:val="both"/>
      </w:pPr>
      <w:r>
        <w:t xml:space="preserve">razina </w:t>
      </w:r>
      <w:r w:rsidR="00A043A1">
        <w:t>upravljanja</w:t>
      </w:r>
    </w:p>
    <w:p w14:paraId="2C87D59B" w14:textId="77777777" w:rsidR="006E21F0" w:rsidRDefault="006E21F0" w:rsidP="006E21F0">
      <w:pPr>
        <w:pStyle w:val="ListParagraph"/>
        <w:ind w:left="1080"/>
        <w:contextualSpacing w:val="0"/>
        <w:jc w:val="both"/>
      </w:pPr>
    </w:p>
    <w:p w14:paraId="2C87D59C" w14:textId="77777777" w:rsidR="006E21F0" w:rsidRPr="006E21F0" w:rsidRDefault="006E21F0" w:rsidP="00E279EB">
      <w:pPr>
        <w:pStyle w:val="ListParagraph"/>
        <w:tabs>
          <w:tab w:val="left" w:pos="426"/>
        </w:tabs>
        <w:ind w:left="0"/>
        <w:contextualSpacing w:val="0"/>
        <w:jc w:val="both"/>
        <w:rPr>
          <w:b/>
          <w:bCs/>
        </w:rPr>
      </w:pPr>
      <w:r w:rsidRPr="006E21F0">
        <w:rPr>
          <w:b/>
          <w:bCs/>
        </w:rPr>
        <w:tab/>
        <w:t xml:space="preserve">f) </w:t>
      </w:r>
      <w:r>
        <w:rPr>
          <w:b/>
          <w:bCs/>
        </w:rPr>
        <w:t xml:space="preserve">POSEBNI </w:t>
      </w:r>
      <w:r w:rsidRPr="006E21F0">
        <w:rPr>
          <w:b/>
          <w:bCs/>
        </w:rPr>
        <w:t>UVJETI</w:t>
      </w:r>
      <w:r>
        <w:rPr>
          <w:b/>
          <w:bCs/>
        </w:rPr>
        <w:t xml:space="preserve"> RADA</w:t>
      </w:r>
    </w:p>
    <w:p w14:paraId="2C87D59D" w14:textId="77777777" w:rsidR="00FC3D20" w:rsidRDefault="006E21F0" w:rsidP="00A356E9">
      <w:pPr>
        <w:pStyle w:val="ListParagraph"/>
        <w:numPr>
          <w:ilvl w:val="0"/>
          <w:numId w:val="19"/>
        </w:numPr>
        <w:contextualSpacing w:val="0"/>
        <w:jc w:val="both"/>
      </w:pPr>
      <w:r>
        <w:t>opasnost za vlastiti život i zdravlje u obavljanju posl</w:t>
      </w:r>
      <w:r w:rsidR="006B0F29">
        <w:t>ov</w:t>
      </w:r>
      <w:r>
        <w:t>a</w:t>
      </w:r>
      <w:r w:rsidR="003B477A">
        <w:t xml:space="preserve"> te nepovoljni radni uvjeti, koji su stalno obilježje radnog mjesta.</w:t>
      </w:r>
      <w:r w:rsidR="003B477A" w:rsidRPr="003B477A">
        <w:rPr>
          <w:bCs/>
          <w:color w:val="FFFFFF" w:themeColor="background1"/>
          <w:lang w:val="hr"/>
        </w:rPr>
        <w:t xml:space="preserve"> </w:t>
      </w:r>
      <w:r w:rsidRPr="003B477A">
        <w:rPr>
          <w:bCs/>
          <w:color w:val="FFFFFF" w:themeColor="background1"/>
          <w:lang w:val="hr"/>
        </w:rPr>
        <w:t>e nepovoljni radni uvjeti, koji su stalno obilježje radnog mjesta</w:t>
      </w:r>
    </w:p>
    <w:p w14:paraId="2C87D59E" w14:textId="77777777" w:rsidR="00FC3D20" w:rsidRDefault="00FC3D20" w:rsidP="00FC3D20">
      <w:pPr>
        <w:jc w:val="both"/>
      </w:pPr>
      <w:r>
        <w:t>(3) Način primjene standardnih mjerila u postupku vrednovanja i klasifikacije radnih mjesta u državnim tijelima</w:t>
      </w:r>
      <w:r w:rsidR="004C75D6">
        <w:t xml:space="preserve"> i javnim službama</w:t>
      </w:r>
      <w:r>
        <w:t xml:space="preserve"> utvrđuje uredbom Vlada</w:t>
      </w:r>
      <w:r w:rsidR="00915C92">
        <w:t xml:space="preserve"> Republike Hrvatske (u daljnjem tekstu: Vlada)</w:t>
      </w:r>
      <w:r>
        <w:t xml:space="preserve"> na prijedlog tijela državne uprave nadležnog za službeničke odnose. </w:t>
      </w:r>
    </w:p>
    <w:p w14:paraId="2C87D59F" w14:textId="77777777" w:rsidR="00FC3D20" w:rsidRDefault="00FC3D20" w:rsidP="00FC3D20">
      <w:pPr>
        <w:jc w:val="both"/>
      </w:pPr>
    </w:p>
    <w:p w14:paraId="2C87D5A0" w14:textId="77777777" w:rsidR="00FC3D20" w:rsidRDefault="00FC3D20" w:rsidP="00FC3D20">
      <w:pPr>
        <w:jc w:val="both"/>
      </w:pPr>
      <w:r>
        <w:t>(</w:t>
      </w:r>
      <w:r w:rsidR="004C75D6">
        <w:t>4</w:t>
      </w:r>
      <w:r>
        <w:t xml:space="preserve">) Prijedlog uredbe iz stavka 3. ovoga članka dostavlja se na mišljenje </w:t>
      </w:r>
      <w:r w:rsidRPr="0074212C">
        <w:t>sindikatima</w:t>
      </w:r>
      <w:r w:rsidR="004A08E6" w:rsidRPr="0074212C">
        <w:t xml:space="preserve"> </w:t>
      </w:r>
      <w:r w:rsidR="0063407A">
        <w:t>reprezentativnim za pregovaranje o sklapanju kolektivnog ugovora koji se primjenjuje na držav</w:t>
      </w:r>
      <w:r w:rsidR="00623E17">
        <w:t>ne službenike i namještenike i</w:t>
      </w:r>
      <w:r w:rsidR="0063407A">
        <w:t xml:space="preserve"> sindikatima reprezentativnim za pregovaranje o sklapanju temeljnog kolektivnog ugovora za </w:t>
      </w:r>
      <w:r w:rsidR="0013096E">
        <w:t xml:space="preserve">javne </w:t>
      </w:r>
      <w:r w:rsidR="0063407A">
        <w:t xml:space="preserve">službenike i namještenike te udrugama sindikata više razine koje su reprezentativne za sudjelovanje u tripartitnim tijelima na nacionalnoj razini. </w:t>
      </w:r>
      <w:r>
        <w:t xml:space="preserve">Ako sindikati ne dostave mišljenje u roku od 15 dana, smatra se da su suglasni s prijedlogom. </w:t>
      </w:r>
    </w:p>
    <w:p w14:paraId="2C87D5A1" w14:textId="77777777" w:rsidR="00FC3D20" w:rsidRDefault="00FC3D20" w:rsidP="00FC3D20">
      <w:pPr>
        <w:jc w:val="both"/>
      </w:pPr>
    </w:p>
    <w:p w14:paraId="2C87D5A2" w14:textId="77777777" w:rsidR="003B7492" w:rsidRDefault="003B7492" w:rsidP="00FC3D20">
      <w:pPr>
        <w:jc w:val="both"/>
      </w:pPr>
    </w:p>
    <w:p w14:paraId="2C87D5A3" w14:textId="77777777" w:rsidR="00F0174E" w:rsidRDefault="00F0174E" w:rsidP="00FC3D20">
      <w:pPr>
        <w:jc w:val="both"/>
      </w:pPr>
    </w:p>
    <w:p w14:paraId="2C87D5A4" w14:textId="77777777" w:rsidR="00F0174E" w:rsidRDefault="00F0174E" w:rsidP="00FC3D20">
      <w:pPr>
        <w:jc w:val="both"/>
      </w:pPr>
    </w:p>
    <w:p w14:paraId="2C87D5A5" w14:textId="77777777" w:rsidR="00F0174E" w:rsidRDefault="00F0174E" w:rsidP="00FC3D20">
      <w:pPr>
        <w:jc w:val="both"/>
      </w:pPr>
    </w:p>
    <w:p w14:paraId="2C87D5A6" w14:textId="77777777" w:rsidR="00F0174E" w:rsidRDefault="00F0174E" w:rsidP="00FC3D20">
      <w:pPr>
        <w:jc w:val="both"/>
      </w:pPr>
    </w:p>
    <w:p w14:paraId="2C87D5A7" w14:textId="77777777" w:rsidR="00F332AB" w:rsidRDefault="00F332AB" w:rsidP="00FC3D20">
      <w:pPr>
        <w:jc w:val="center"/>
        <w:rPr>
          <w:b/>
        </w:rPr>
      </w:pPr>
    </w:p>
    <w:p w14:paraId="2C87D5A8" w14:textId="77777777" w:rsidR="00FC3D20" w:rsidRDefault="00FC3D20" w:rsidP="00FC3D20">
      <w:pPr>
        <w:jc w:val="center"/>
        <w:rPr>
          <w:b/>
        </w:rPr>
      </w:pPr>
      <w:r>
        <w:rPr>
          <w:b/>
        </w:rPr>
        <w:t>IV. OCJENJIVANJE UČINKOVITOSTI RADA</w:t>
      </w:r>
    </w:p>
    <w:p w14:paraId="2C87D5A9" w14:textId="77777777" w:rsidR="00FC3D20" w:rsidRDefault="00FC3D20" w:rsidP="00FC3D20">
      <w:pPr>
        <w:jc w:val="center"/>
        <w:rPr>
          <w:b/>
        </w:rPr>
      </w:pPr>
    </w:p>
    <w:p w14:paraId="2C87D5AA" w14:textId="77777777" w:rsidR="00FC3D20" w:rsidRDefault="00FC3D20" w:rsidP="00FC3D20">
      <w:pPr>
        <w:jc w:val="center"/>
        <w:rPr>
          <w:b/>
        </w:rPr>
      </w:pPr>
      <w:r>
        <w:rPr>
          <w:b/>
        </w:rPr>
        <w:t xml:space="preserve">Ocjenjivanje </w:t>
      </w:r>
      <w:r w:rsidR="001E0C56">
        <w:rPr>
          <w:b/>
        </w:rPr>
        <w:t xml:space="preserve">učinkovitosti rada </w:t>
      </w:r>
      <w:r>
        <w:rPr>
          <w:b/>
        </w:rPr>
        <w:t>službenika i namještenika</w:t>
      </w:r>
    </w:p>
    <w:p w14:paraId="2C87D5AB" w14:textId="77777777" w:rsidR="00FC3D20" w:rsidRDefault="00FC3D20" w:rsidP="00FC3D20">
      <w:pPr>
        <w:jc w:val="center"/>
        <w:rPr>
          <w:b/>
        </w:rPr>
      </w:pPr>
    </w:p>
    <w:p w14:paraId="2C87D5AC" w14:textId="77777777" w:rsidR="00FC3D20" w:rsidRDefault="00FC3D20" w:rsidP="00FC3D20">
      <w:pPr>
        <w:jc w:val="center"/>
        <w:rPr>
          <w:b/>
          <w:bCs/>
        </w:rPr>
      </w:pPr>
      <w:r>
        <w:rPr>
          <w:b/>
          <w:bCs/>
        </w:rPr>
        <w:lastRenderedPageBreak/>
        <w:t>Članak 10.</w:t>
      </w:r>
    </w:p>
    <w:p w14:paraId="2C87D5AD" w14:textId="77777777" w:rsidR="009476C0" w:rsidRDefault="009476C0" w:rsidP="009476C0">
      <w:pPr>
        <w:pStyle w:val="-6Stavak"/>
        <w:numPr>
          <w:ilvl w:val="0"/>
          <w:numId w:val="0"/>
        </w:numPr>
        <w:spacing w:before="0" w:after="0"/>
      </w:pPr>
    </w:p>
    <w:p w14:paraId="2C87D5AE" w14:textId="77777777" w:rsidR="0078789F" w:rsidRDefault="009476C0" w:rsidP="009476C0">
      <w:pPr>
        <w:pStyle w:val="-6Stavak"/>
        <w:numPr>
          <w:ilvl w:val="0"/>
          <w:numId w:val="0"/>
        </w:numPr>
        <w:spacing w:before="0" w:after="0"/>
      </w:pPr>
      <w:r>
        <w:t xml:space="preserve">(1) </w:t>
      </w:r>
      <w:r w:rsidR="00FC3D20">
        <w:t xml:space="preserve">Učinkovitost rada službenika i namještenika ocjenjuje se jednom godišnje za prethodnu kalendarsku godinu. </w:t>
      </w:r>
    </w:p>
    <w:p w14:paraId="2C87D5AF" w14:textId="77777777" w:rsidR="003C2597" w:rsidRDefault="003C2597" w:rsidP="003C2597">
      <w:pPr>
        <w:pStyle w:val="-6Stavak"/>
        <w:numPr>
          <w:ilvl w:val="0"/>
          <w:numId w:val="0"/>
        </w:numPr>
        <w:spacing w:before="0" w:after="0"/>
      </w:pPr>
    </w:p>
    <w:p w14:paraId="2C87D5B0" w14:textId="77777777" w:rsidR="00FC3D20" w:rsidRDefault="003C2597" w:rsidP="003C2597">
      <w:pPr>
        <w:pStyle w:val="-6Stavak"/>
        <w:numPr>
          <w:ilvl w:val="0"/>
          <w:numId w:val="0"/>
        </w:numPr>
        <w:spacing w:before="0" w:after="0"/>
      </w:pPr>
      <w:r>
        <w:t xml:space="preserve">(2) </w:t>
      </w:r>
      <w:r w:rsidR="00FC3D20">
        <w:t xml:space="preserve">Ocjene učinkovitosti rada su: </w:t>
      </w:r>
    </w:p>
    <w:p w14:paraId="2C87D5B1" w14:textId="77777777" w:rsidR="00FC3D20" w:rsidRDefault="00FC3D20" w:rsidP="00FC3D20">
      <w:pPr>
        <w:pStyle w:val="-6Stavak"/>
        <w:numPr>
          <w:ilvl w:val="0"/>
          <w:numId w:val="21"/>
        </w:numPr>
        <w:tabs>
          <w:tab w:val="num" w:pos="0"/>
        </w:tabs>
        <w:spacing w:before="0" w:after="0"/>
      </w:pPr>
      <w:r>
        <w:t>izvrstan</w:t>
      </w:r>
    </w:p>
    <w:p w14:paraId="2C87D5B2" w14:textId="77777777" w:rsidR="00FC3D20" w:rsidRDefault="00FC3D20" w:rsidP="00FC3D20">
      <w:pPr>
        <w:pStyle w:val="-6Stavak"/>
        <w:numPr>
          <w:ilvl w:val="0"/>
          <w:numId w:val="21"/>
        </w:numPr>
        <w:tabs>
          <w:tab w:val="num" w:pos="0"/>
        </w:tabs>
        <w:spacing w:before="0" w:after="0"/>
      </w:pPr>
      <w:r>
        <w:t>naročito uspješan</w:t>
      </w:r>
    </w:p>
    <w:p w14:paraId="2C87D5B3" w14:textId="77777777" w:rsidR="00FC3D20" w:rsidRDefault="00FC3D20" w:rsidP="00FC3D20">
      <w:pPr>
        <w:pStyle w:val="-6Stavak"/>
        <w:numPr>
          <w:ilvl w:val="0"/>
          <w:numId w:val="21"/>
        </w:numPr>
        <w:tabs>
          <w:tab w:val="num" w:pos="0"/>
        </w:tabs>
        <w:spacing w:before="0" w:after="0"/>
      </w:pPr>
      <w:r>
        <w:t>uspješan</w:t>
      </w:r>
    </w:p>
    <w:p w14:paraId="2C87D5B4" w14:textId="77777777" w:rsidR="00B52E12" w:rsidRDefault="00FC3D20" w:rsidP="00B52E12">
      <w:pPr>
        <w:pStyle w:val="-6Stavak"/>
        <w:numPr>
          <w:ilvl w:val="0"/>
          <w:numId w:val="21"/>
        </w:numPr>
        <w:tabs>
          <w:tab w:val="num" w:pos="0"/>
        </w:tabs>
        <w:spacing w:before="0" w:after="0"/>
      </w:pPr>
      <w:r>
        <w:t>zadovoljava</w:t>
      </w:r>
    </w:p>
    <w:p w14:paraId="2C87D5B5" w14:textId="77777777" w:rsidR="00B52E12" w:rsidRDefault="00FC3D20" w:rsidP="00B52E12">
      <w:pPr>
        <w:pStyle w:val="-6Stavak"/>
        <w:numPr>
          <w:ilvl w:val="0"/>
          <w:numId w:val="21"/>
        </w:numPr>
        <w:tabs>
          <w:tab w:val="num" w:pos="0"/>
        </w:tabs>
        <w:spacing w:before="0" w:after="0"/>
      </w:pPr>
      <w:r>
        <w:t xml:space="preserve">ne zadovoljava. </w:t>
      </w:r>
    </w:p>
    <w:p w14:paraId="2C87D5B6" w14:textId="77777777" w:rsidR="00B52E12" w:rsidRDefault="00B52E12" w:rsidP="00CD0313">
      <w:pPr>
        <w:pStyle w:val="-6Stavak"/>
        <w:numPr>
          <w:ilvl w:val="0"/>
          <w:numId w:val="0"/>
        </w:numPr>
        <w:spacing w:before="0" w:after="0"/>
      </w:pPr>
    </w:p>
    <w:p w14:paraId="2C87D5B7" w14:textId="77777777" w:rsidR="00FC3D20" w:rsidRDefault="009476C0" w:rsidP="009476C0">
      <w:pPr>
        <w:pStyle w:val="-6Stavak"/>
        <w:numPr>
          <w:ilvl w:val="0"/>
          <w:numId w:val="0"/>
        </w:numPr>
        <w:spacing w:before="0" w:after="0"/>
      </w:pPr>
      <w:r>
        <w:t>(</w:t>
      </w:r>
      <w:r w:rsidR="00266D6F">
        <w:t>3</w:t>
      </w:r>
      <w:r>
        <w:t>)</w:t>
      </w:r>
      <w:r w:rsidR="003C2597">
        <w:t xml:space="preserve"> </w:t>
      </w:r>
      <w:r w:rsidR="00FC3D20">
        <w:t xml:space="preserve">Odluku o ocjeni učinkovitosti rada službenika i namještenika donosi čelnik državnog tijela ili </w:t>
      </w:r>
      <w:bookmarkStart w:id="5" w:name="_Hlk135811043"/>
      <w:r w:rsidR="003C2597">
        <w:t xml:space="preserve">čelnik </w:t>
      </w:r>
      <w:bookmarkEnd w:id="5"/>
      <w:r w:rsidR="00FC3D20">
        <w:t>javne službe odnosno osoba koju on</w:t>
      </w:r>
      <w:r w:rsidR="00BB6EAC">
        <w:t>i</w:t>
      </w:r>
      <w:r w:rsidR="00FC3D20">
        <w:t xml:space="preserve"> ovlast</w:t>
      </w:r>
      <w:r w:rsidR="00BB6EAC">
        <w:t>e</w:t>
      </w:r>
      <w:r w:rsidR="00043A03">
        <w:t xml:space="preserve"> na način, u postupku i prema kriterijima propisanim uredbama iz stavaka 8. i 9. ovoga članka</w:t>
      </w:r>
      <w:r w:rsidR="00FC3D20">
        <w:t>.</w:t>
      </w:r>
      <w:r w:rsidR="00824D51">
        <w:t xml:space="preserve"> Čelnik </w:t>
      </w:r>
      <w:r w:rsidR="00BB6EAC">
        <w:t xml:space="preserve">državnog </w:t>
      </w:r>
      <w:r w:rsidR="00824D51">
        <w:t xml:space="preserve">tijela ili javne službe može ovlastiti jednu ili više osoba za donošenje odluke o ocjeni učinkovitosti rada službenika i namještenika. </w:t>
      </w:r>
    </w:p>
    <w:p w14:paraId="2C87D5B8" w14:textId="77777777" w:rsidR="00FC3D20" w:rsidRDefault="00FC3D20" w:rsidP="00FC3D20">
      <w:pPr>
        <w:pStyle w:val="-6Stavak"/>
        <w:numPr>
          <w:ilvl w:val="0"/>
          <w:numId w:val="0"/>
        </w:numPr>
        <w:tabs>
          <w:tab w:val="left" w:pos="708"/>
        </w:tabs>
        <w:spacing w:before="0" w:after="0"/>
      </w:pPr>
    </w:p>
    <w:p w14:paraId="2C87D5B9" w14:textId="77777777" w:rsidR="00FC3D20" w:rsidRDefault="00FC3D20" w:rsidP="00FC3D20">
      <w:pPr>
        <w:pStyle w:val="-6Stavak"/>
        <w:numPr>
          <w:ilvl w:val="0"/>
          <w:numId w:val="0"/>
        </w:numPr>
        <w:tabs>
          <w:tab w:val="left" w:pos="708"/>
        </w:tabs>
        <w:spacing w:before="0" w:after="0"/>
      </w:pPr>
      <w:r>
        <w:t>(</w:t>
      </w:r>
      <w:r w:rsidR="00F162B9">
        <w:t>4</w:t>
      </w:r>
      <w:r>
        <w:t xml:space="preserve">) Službenika koji je čelnik državnog tijela ocjenjuje čelnik tijela koje ga je imenovalo na dužnost odnosno osoba koju on za to ovlasti. </w:t>
      </w:r>
    </w:p>
    <w:p w14:paraId="2C87D5BA" w14:textId="77777777" w:rsidR="00CE455E" w:rsidRDefault="00CE455E" w:rsidP="00FC3D20">
      <w:pPr>
        <w:pStyle w:val="-6Stavak"/>
        <w:numPr>
          <w:ilvl w:val="0"/>
          <w:numId w:val="0"/>
        </w:numPr>
        <w:tabs>
          <w:tab w:val="left" w:pos="708"/>
        </w:tabs>
        <w:spacing w:before="0" w:after="0"/>
      </w:pPr>
    </w:p>
    <w:p w14:paraId="2C87D5BB" w14:textId="77777777" w:rsidR="00CE455E" w:rsidRDefault="00CE455E" w:rsidP="00FC3D20">
      <w:pPr>
        <w:pStyle w:val="-6Stavak"/>
        <w:numPr>
          <w:ilvl w:val="0"/>
          <w:numId w:val="0"/>
        </w:numPr>
        <w:tabs>
          <w:tab w:val="left" w:pos="708"/>
        </w:tabs>
        <w:spacing w:before="0" w:after="0"/>
      </w:pPr>
      <w:r>
        <w:t>(5) Službenika koji je čelnik javne službe ocjenjuje tijelo koje ga je imenovalo na dužnost.</w:t>
      </w:r>
    </w:p>
    <w:p w14:paraId="2C87D5BC" w14:textId="77777777" w:rsidR="00FC3D20" w:rsidRDefault="00FC3D20" w:rsidP="00FC3D20">
      <w:pPr>
        <w:pStyle w:val="-6Stavak"/>
        <w:numPr>
          <w:ilvl w:val="0"/>
          <w:numId w:val="0"/>
        </w:numPr>
        <w:tabs>
          <w:tab w:val="left" w:pos="708"/>
        </w:tabs>
        <w:spacing w:before="0" w:after="0"/>
      </w:pPr>
    </w:p>
    <w:p w14:paraId="2C87D5BD" w14:textId="77777777" w:rsidR="00C40835" w:rsidRDefault="00FC3D20" w:rsidP="00FC3D20">
      <w:pPr>
        <w:pStyle w:val="-6Stavak"/>
        <w:numPr>
          <w:ilvl w:val="0"/>
          <w:numId w:val="0"/>
        </w:numPr>
        <w:tabs>
          <w:tab w:val="left" w:pos="708"/>
        </w:tabs>
        <w:spacing w:before="0" w:after="0"/>
      </w:pPr>
      <w:r>
        <w:t>(</w:t>
      </w:r>
      <w:r w:rsidR="00CE455E">
        <w:t>6</w:t>
      </w:r>
      <w:r>
        <w:t xml:space="preserve">) </w:t>
      </w:r>
      <w:r w:rsidR="00C40835">
        <w:t xml:space="preserve">Državnom službeniku i namješteniku koji </w:t>
      </w:r>
      <w:r w:rsidR="00C40835">
        <w:rPr>
          <w:bCs/>
        </w:rPr>
        <w:t xml:space="preserve">je ocijenjen ocjenom „ne zadovoljava“ prestaje državna služba </w:t>
      </w:r>
      <w:r w:rsidR="00CD0313">
        <w:rPr>
          <w:bCs/>
        </w:rPr>
        <w:t xml:space="preserve">u skladu s propisima o državnim službenicima. </w:t>
      </w:r>
    </w:p>
    <w:p w14:paraId="2C87D5BE" w14:textId="77777777" w:rsidR="00C40835" w:rsidRDefault="00C40835" w:rsidP="00FC3D20">
      <w:pPr>
        <w:pStyle w:val="-6Stavak"/>
        <w:numPr>
          <w:ilvl w:val="0"/>
          <w:numId w:val="0"/>
        </w:numPr>
        <w:tabs>
          <w:tab w:val="left" w:pos="708"/>
        </w:tabs>
        <w:spacing w:before="0" w:after="0"/>
      </w:pPr>
    </w:p>
    <w:p w14:paraId="2C87D5BF" w14:textId="77777777" w:rsidR="00C40835" w:rsidRDefault="00FC3D20" w:rsidP="00FC3D20">
      <w:pPr>
        <w:pStyle w:val="-6Stavak"/>
        <w:numPr>
          <w:ilvl w:val="0"/>
          <w:numId w:val="0"/>
        </w:numPr>
        <w:tabs>
          <w:tab w:val="left" w:pos="708"/>
        </w:tabs>
        <w:spacing w:before="0" w:after="0"/>
        <w:rPr>
          <w:bCs/>
        </w:rPr>
      </w:pPr>
      <w:r>
        <w:t>(</w:t>
      </w:r>
      <w:r w:rsidR="00CE455E">
        <w:t>7</w:t>
      </w:r>
      <w:r>
        <w:t>)</w:t>
      </w:r>
      <w:r w:rsidR="00915C92">
        <w:t xml:space="preserve"> </w:t>
      </w:r>
      <w:r>
        <w:t>Službeniku i namješteniku</w:t>
      </w:r>
      <w:r w:rsidR="00C40835">
        <w:t xml:space="preserve"> u javnoj službi</w:t>
      </w:r>
      <w:r>
        <w:t xml:space="preserve"> koji </w:t>
      </w:r>
      <w:r>
        <w:rPr>
          <w:bCs/>
        </w:rPr>
        <w:t>je ocijenjen ocjenom „ne zadovoljava“ prestaje služba redovitim otkazom u skladu s općim propisom o radu.</w:t>
      </w:r>
    </w:p>
    <w:p w14:paraId="2C87D5C0" w14:textId="77777777" w:rsidR="00C40835" w:rsidRDefault="00C40835" w:rsidP="00FC3D20">
      <w:pPr>
        <w:pStyle w:val="-6Stavak"/>
        <w:numPr>
          <w:ilvl w:val="0"/>
          <w:numId w:val="0"/>
        </w:numPr>
        <w:tabs>
          <w:tab w:val="left" w:pos="708"/>
        </w:tabs>
        <w:spacing w:before="0" w:after="0"/>
        <w:rPr>
          <w:bCs/>
        </w:rPr>
      </w:pPr>
    </w:p>
    <w:p w14:paraId="2C87D5C1" w14:textId="77777777" w:rsidR="00FC3D20" w:rsidRDefault="00CE455E" w:rsidP="003B2DC7">
      <w:pPr>
        <w:pStyle w:val="-6Stavak"/>
        <w:numPr>
          <w:ilvl w:val="0"/>
          <w:numId w:val="0"/>
        </w:numPr>
        <w:tabs>
          <w:tab w:val="left" w:pos="708"/>
        </w:tabs>
        <w:spacing w:before="0" w:after="0"/>
      </w:pPr>
      <w:r>
        <w:t>(8</w:t>
      </w:r>
      <w:r w:rsidR="00FC3D20">
        <w:t>)</w:t>
      </w:r>
      <w:r w:rsidR="00F10F49">
        <w:t xml:space="preserve"> </w:t>
      </w:r>
      <w:r w:rsidR="00FC3D20">
        <w:t>Postupak, kriterije i način ocjenjivanja učinkovitosti rada službenika i namještenika u državnim tijelima propisuje Vlada uredbom na prijedlog tijela državne uprave nadležnog za službeničke odnose.</w:t>
      </w:r>
    </w:p>
    <w:p w14:paraId="2C87D5C2" w14:textId="77777777" w:rsidR="00FC3D20" w:rsidRDefault="00FC3D20" w:rsidP="00FC3D20">
      <w:pPr>
        <w:rPr>
          <w:highlight w:val="green"/>
        </w:rPr>
      </w:pPr>
    </w:p>
    <w:p w14:paraId="2C87D5C3" w14:textId="77777777" w:rsidR="00FC3D20" w:rsidRDefault="00FC3D20" w:rsidP="00FC3D20">
      <w:pPr>
        <w:jc w:val="both"/>
      </w:pPr>
      <w:r>
        <w:t>(</w:t>
      </w:r>
      <w:r w:rsidR="00CE455E">
        <w:t>9</w:t>
      </w:r>
      <w:r>
        <w:t>) Postupak, kriterije</w:t>
      </w:r>
      <w:r w:rsidR="00266D6F">
        <w:t xml:space="preserve"> i način </w:t>
      </w:r>
      <w:r>
        <w:t>ocjenjivanja učinkovitosti rad</w:t>
      </w:r>
      <w:r w:rsidR="0061486E">
        <w:t>a</w:t>
      </w:r>
      <w:r>
        <w:t xml:space="preserve"> službenika i namještenika u javnim službama propisuje Vlada uredbom na prijedlog tijela državne uprave nadležnog za rad. </w:t>
      </w:r>
    </w:p>
    <w:p w14:paraId="2C87D5C4" w14:textId="77777777" w:rsidR="00FC3D20" w:rsidRDefault="00FC3D20" w:rsidP="00FC3D20">
      <w:pPr>
        <w:jc w:val="both"/>
      </w:pPr>
    </w:p>
    <w:p w14:paraId="2C87D5C5" w14:textId="77777777" w:rsidR="00FC3D20" w:rsidRDefault="00FC3D20" w:rsidP="00FC3D20">
      <w:pPr>
        <w:jc w:val="both"/>
      </w:pPr>
      <w:r>
        <w:t>(</w:t>
      </w:r>
      <w:r w:rsidR="00CE455E">
        <w:t>10</w:t>
      </w:r>
      <w:r>
        <w:t xml:space="preserve">) Prijedlog uredbe iz stavka </w:t>
      </w:r>
      <w:r w:rsidR="00CE455E">
        <w:t>8</w:t>
      </w:r>
      <w:r>
        <w:t xml:space="preserve">. ovoga članka dostavlja se na mišljenje </w:t>
      </w:r>
      <w:r w:rsidR="000F3FC3" w:rsidRPr="000F3FC3">
        <w:t xml:space="preserve">sindikatima </w:t>
      </w:r>
      <w:r w:rsidR="000F3FC3">
        <w:t>reprezentativnim za pregovaranje o sklapanju kolektivnog ugovora koji se primjenjuje na državne službenike i namje</w:t>
      </w:r>
      <w:r w:rsidR="000F3FC3">
        <w:lastRenderedPageBreak/>
        <w:t xml:space="preserve">štenike </w:t>
      </w:r>
      <w:r w:rsidR="004A2B02">
        <w:t xml:space="preserve">te </w:t>
      </w:r>
      <w:r w:rsidR="000F3FC3">
        <w:t>udrugama sindikata više razine koje su reprezentativne za sudjelovanje u tripartitnim tijelima na nacionalnoj razini.</w:t>
      </w:r>
      <w:r>
        <w:t xml:space="preserve"> Ako sindikati ne dostave mišljenje u roku od 15 dana, smatra se da su suglasni s prijedlogom.</w:t>
      </w:r>
    </w:p>
    <w:p w14:paraId="2C87D5C6" w14:textId="77777777" w:rsidR="004A2B02" w:rsidRDefault="004A2B02" w:rsidP="00FC3D20">
      <w:pPr>
        <w:jc w:val="both"/>
      </w:pPr>
    </w:p>
    <w:p w14:paraId="2C87D5C7" w14:textId="77777777" w:rsidR="004A2B02" w:rsidRDefault="004A2B02" w:rsidP="004A2B02">
      <w:pPr>
        <w:jc w:val="both"/>
      </w:pPr>
      <w:r>
        <w:t>(1</w:t>
      </w:r>
      <w:r w:rsidR="00CE455E">
        <w:t>1</w:t>
      </w:r>
      <w:r>
        <w:t xml:space="preserve">) Prijedlog uredbe iz stavka </w:t>
      </w:r>
      <w:r w:rsidR="00CE455E">
        <w:t>9</w:t>
      </w:r>
      <w:r>
        <w:t>. ovoga članka dostavlja se na mišljenje sindikatima reprezentativnim za pregovaranje o sklapanju temeljnog kolektivnog ugovora za javne službenike i namještenike te udrugama sindikata više razine koje su reprezentativne za sudjelovanje u tripartitnim tijelima na nacionalnoj razini. Ako sindikati ne dostave mišljenje u roku od 15 dana, smatra se da su suglasni s prijedlogom.</w:t>
      </w:r>
    </w:p>
    <w:p w14:paraId="2C87D5C8" w14:textId="77777777" w:rsidR="00FC3D20" w:rsidRDefault="00FC3D20" w:rsidP="00FC3D20">
      <w:pPr>
        <w:jc w:val="both"/>
      </w:pPr>
    </w:p>
    <w:p w14:paraId="2C87D5C9" w14:textId="77777777" w:rsidR="00FC3D20" w:rsidRDefault="00FC3D20" w:rsidP="00FC3D20">
      <w:pPr>
        <w:jc w:val="both"/>
      </w:pPr>
      <w:r>
        <w:t>(</w:t>
      </w:r>
      <w:r w:rsidR="000F3FC3">
        <w:t>1</w:t>
      </w:r>
      <w:r w:rsidR="00CE455E">
        <w:t>2</w:t>
      </w:r>
      <w:r>
        <w:t>) Zbog specifičnosti policijskih poslova, ministar unutarnjih poslova</w:t>
      </w:r>
      <w:r w:rsidR="003C2597">
        <w:t xml:space="preserve">, uz kriterije određene </w:t>
      </w:r>
      <w:r w:rsidR="005C18DB">
        <w:t>uredbom</w:t>
      </w:r>
      <w:r w:rsidR="003C2597">
        <w:t xml:space="preserve"> iz stavka </w:t>
      </w:r>
      <w:r w:rsidR="00CE455E">
        <w:t>8</w:t>
      </w:r>
      <w:r w:rsidR="003C2597">
        <w:t>. ovoga članka</w:t>
      </w:r>
      <w:r w:rsidR="00B33564">
        <w:t>,</w:t>
      </w:r>
      <w:r>
        <w:t xml:space="preserve"> pravilnikom utvrđuje posebne kriterije za ocjenjivanje učinkovitosti rada policijskih službenika.</w:t>
      </w:r>
    </w:p>
    <w:p w14:paraId="2C87D5CA" w14:textId="77777777" w:rsidR="00FC3D20" w:rsidRDefault="00FC3D20" w:rsidP="00FC3D20">
      <w:pPr>
        <w:jc w:val="both"/>
      </w:pPr>
    </w:p>
    <w:p w14:paraId="2C87D5CB" w14:textId="77777777" w:rsidR="00FC3D20" w:rsidRDefault="00FC3D20" w:rsidP="00FC3D20">
      <w:pPr>
        <w:jc w:val="both"/>
      </w:pPr>
      <w:r>
        <w:t>(</w:t>
      </w:r>
      <w:r w:rsidR="000F3FC3">
        <w:t>1</w:t>
      </w:r>
      <w:r w:rsidR="00CE455E">
        <w:t>3</w:t>
      </w:r>
      <w:r>
        <w:t>) Zbog specifičnosti poslova pojedinih javnih službi, ministar nadležan za pojedinu javnu službu</w:t>
      </w:r>
      <w:r w:rsidR="003C2597">
        <w:t>,</w:t>
      </w:r>
      <w:r w:rsidR="003C2597" w:rsidRPr="003C2597">
        <w:t xml:space="preserve"> </w:t>
      </w:r>
      <w:r w:rsidR="003C2597">
        <w:t xml:space="preserve">uz kriterije određene </w:t>
      </w:r>
      <w:r w:rsidR="003972B0">
        <w:t>uredbom</w:t>
      </w:r>
      <w:r w:rsidR="003C2597">
        <w:t xml:space="preserve"> iz stavka </w:t>
      </w:r>
      <w:r w:rsidR="00CE455E">
        <w:t>9</w:t>
      </w:r>
      <w:r w:rsidR="003C2597">
        <w:t>. ovoga članka</w:t>
      </w:r>
      <w:r w:rsidR="00B33564">
        <w:t>,</w:t>
      </w:r>
      <w:r>
        <w:t xml:space="preserve"> pravilnikom utvrđuje posebne kriterije za ocjenjivanje učinkovitosti rada službenika i namještenika u tim javnim službama. </w:t>
      </w:r>
    </w:p>
    <w:p w14:paraId="2C87D5CC" w14:textId="77777777" w:rsidR="00E77D90" w:rsidRDefault="00E77D90" w:rsidP="00FC3D20">
      <w:pPr>
        <w:jc w:val="both"/>
      </w:pPr>
    </w:p>
    <w:p w14:paraId="2C87D5CD" w14:textId="77777777" w:rsidR="00E77D90" w:rsidRDefault="00E77D90" w:rsidP="00E77D90">
      <w:pPr>
        <w:jc w:val="both"/>
      </w:pPr>
      <w:r>
        <w:t>(</w:t>
      </w:r>
      <w:r w:rsidR="000F3FC3">
        <w:t>1</w:t>
      </w:r>
      <w:r w:rsidR="00CE455E">
        <w:t>4</w:t>
      </w:r>
      <w:r>
        <w:t xml:space="preserve">) Prijedlog pravilnika iz stavka </w:t>
      </w:r>
      <w:r w:rsidR="00C74881">
        <w:t>12</w:t>
      </w:r>
      <w:r>
        <w:t xml:space="preserve">. ovoga članka dostavlja se na </w:t>
      </w:r>
      <w:r w:rsidR="00F162B9">
        <w:t xml:space="preserve">mišljenje </w:t>
      </w:r>
      <w:r w:rsidR="00F162B9" w:rsidRPr="000F3FC3">
        <w:t xml:space="preserve">sindikatima </w:t>
      </w:r>
      <w:r w:rsidR="00F162B9">
        <w:t>reprezentativnim za pregovaranje o sklapanju kolektivnog ugovora koji se primjenjuje na državne službenike i namještenike</w:t>
      </w:r>
      <w:r w:rsidR="00043A03" w:rsidRPr="00043A03">
        <w:t xml:space="preserve"> </w:t>
      </w:r>
      <w:r w:rsidR="00043A03">
        <w:t>te udrugama sindikata više razine koje su reprezentativne za sudjelovanje u tripartitnim tijelima na nacionalnoj razini</w:t>
      </w:r>
      <w:r w:rsidR="00810EBD">
        <w:t>.</w:t>
      </w:r>
      <w:r w:rsidR="00F162B9">
        <w:t xml:space="preserve"> </w:t>
      </w:r>
      <w:r>
        <w:t>Ako sindikati ne dostave mišljenje u roku od 15 dana, smatra se da su suglasni s prijedlogom.</w:t>
      </w:r>
    </w:p>
    <w:p w14:paraId="2C87D5CE" w14:textId="77777777" w:rsidR="00F162B9" w:rsidRDefault="00F162B9" w:rsidP="00E77D90">
      <w:pPr>
        <w:jc w:val="both"/>
      </w:pPr>
    </w:p>
    <w:p w14:paraId="2C87D5CF" w14:textId="77777777" w:rsidR="00F162B9" w:rsidRDefault="00F162B9" w:rsidP="00E77D90">
      <w:pPr>
        <w:jc w:val="both"/>
      </w:pPr>
      <w:r>
        <w:t>(1</w:t>
      </w:r>
      <w:r w:rsidR="00CE455E">
        <w:t>5</w:t>
      </w:r>
      <w:r>
        <w:t>) Prijedlog pravilnika iz stavka 1</w:t>
      </w:r>
      <w:r w:rsidR="002E51C3">
        <w:t>3</w:t>
      </w:r>
      <w:r>
        <w:t xml:space="preserve">. ovoga članka dostavlja se na mišljenje sindikatima reprezentativnim za pregovaranje o sklapanju </w:t>
      </w:r>
      <w:r w:rsidR="002E51C3">
        <w:t>granskog</w:t>
      </w:r>
      <w:r>
        <w:t xml:space="preserve"> kolektivnog ugovora za javne službenike i namještenike</w:t>
      </w:r>
      <w:r w:rsidR="002E51C3">
        <w:t xml:space="preserve"> u određenoj djelatnosti</w:t>
      </w:r>
      <w:r w:rsidR="00943902" w:rsidRPr="00943902">
        <w:t xml:space="preserve"> </w:t>
      </w:r>
      <w:r w:rsidR="00943902">
        <w:t>te udrugama sindikata više razine koje su reprezentativne za sudjelovanje u tripartitnim tijelima na nacionalnoj razini</w:t>
      </w:r>
      <w:r>
        <w:t>. Ako sindikati ne dostave mišljenje u roku od 15 dana, smatra se da su suglasni s prijedlogom.</w:t>
      </w:r>
    </w:p>
    <w:p w14:paraId="2C87D5D0" w14:textId="77777777" w:rsidR="00F332AB" w:rsidRDefault="00F332AB" w:rsidP="00E77D90">
      <w:pPr>
        <w:jc w:val="both"/>
      </w:pPr>
    </w:p>
    <w:p w14:paraId="2C87D5D1" w14:textId="77777777" w:rsidR="00F332AB" w:rsidRDefault="00F332AB" w:rsidP="00FC3D20">
      <w:pPr>
        <w:jc w:val="center"/>
        <w:rPr>
          <w:b/>
        </w:rPr>
      </w:pPr>
    </w:p>
    <w:p w14:paraId="2C87D5D2" w14:textId="77777777" w:rsidR="00FC3D20" w:rsidRDefault="00FC3D20" w:rsidP="00FC3D20">
      <w:pPr>
        <w:jc w:val="center"/>
        <w:rPr>
          <w:b/>
        </w:rPr>
      </w:pPr>
      <w:r>
        <w:rPr>
          <w:b/>
        </w:rPr>
        <w:t>V. PLAĆA I DODACI NA PLAĆU</w:t>
      </w:r>
    </w:p>
    <w:p w14:paraId="2C87D5D3" w14:textId="77777777" w:rsidR="00FC3D20" w:rsidRDefault="00FC3D20" w:rsidP="00FC3D20">
      <w:pPr>
        <w:jc w:val="center"/>
        <w:rPr>
          <w:b/>
        </w:rPr>
      </w:pPr>
      <w:bookmarkStart w:id="6" w:name="_Toc159229703"/>
    </w:p>
    <w:p w14:paraId="2C87D5D4" w14:textId="77777777" w:rsidR="00FC3D20" w:rsidRDefault="00FC3D20" w:rsidP="00FC3D20">
      <w:pPr>
        <w:jc w:val="center"/>
        <w:rPr>
          <w:b/>
        </w:rPr>
      </w:pPr>
      <w:r>
        <w:rPr>
          <w:b/>
        </w:rPr>
        <w:t xml:space="preserve">1. </w:t>
      </w:r>
      <w:bookmarkEnd w:id="6"/>
      <w:r>
        <w:rPr>
          <w:b/>
        </w:rPr>
        <w:t>PLAĆA</w:t>
      </w:r>
    </w:p>
    <w:p w14:paraId="2C87D5D5" w14:textId="77777777" w:rsidR="00F10F49" w:rsidRDefault="00F10F49" w:rsidP="00FC3D20">
      <w:pPr>
        <w:jc w:val="center"/>
        <w:rPr>
          <w:b/>
        </w:rPr>
      </w:pPr>
    </w:p>
    <w:p w14:paraId="2C87D5D6" w14:textId="77777777" w:rsidR="00FC3D20" w:rsidRDefault="00041369" w:rsidP="00FC3D20">
      <w:pPr>
        <w:pStyle w:val="-4Naslov"/>
        <w:numPr>
          <w:ilvl w:val="3"/>
          <w:numId w:val="17"/>
        </w:numPr>
        <w:spacing w:before="0" w:after="0"/>
        <w:rPr>
          <w:noProof w:val="0"/>
          <w:sz w:val="24"/>
          <w:szCs w:val="24"/>
        </w:rPr>
      </w:pPr>
      <w:r>
        <w:rPr>
          <w:noProof w:val="0"/>
          <w:sz w:val="24"/>
          <w:szCs w:val="24"/>
        </w:rPr>
        <w:lastRenderedPageBreak/>
        <w:t>P</w:t>
      </w:r>
      <w:r w:rsidR="00FC3D20">
        <w:rPr>
          <w:noProof w:val="0"/>
          <w:sz w:val="24"/>
          <w:szCs w:val="24"/>
        </w:rPr>
        <w:t>lać</w:t>
      </w:r>
      <w:r w:rsidR="00870191">
        <w:rPr>
          <w:noProof w:val="0"/>
          <w:sz w:val="24"/>
          <w:szCs w:val="24"/>
        </w:rPr>
        <w:t>a</w:t>
      </w:r>
      <w:r w:rsidR="00FC3D20">
        <w:rPr>
          <w:noProof w:val="0"/>
          <w:sz w:val="24"/>
          <w:szCs w:val="24"/>
        </w:rPr>
        <w:t xml:space="preserve"> u državnoj službi i javnim službama</w:t>
      </w:r>
    </w:p>
    <w:p w14:paraId="2C87D5D7" w14:textId="77777777" w:rsidR="00FC3D20" w:rsidRDefault="00FC3D20" w:rsidP="00FC3D20">
      <w:pPr>
        <w:pStyle w:val="-3Odjeljak"/>
        <w:numPr>
          <w:ilvl w:val="2"/>
          <w:numId w:val="17"/>
        </w:numPr>
        <w:spacing w:before="0" w:after="0"/>
        <w:rPr>
          <w:noProof w:val="0"/>
          <w:szCs w:val="24"/>
        </w:rPr>
      </w:pPr>
    </w:p>
    <w:p w14:paraId="2C87D5D8" w14:textId="77777777" w:rsidR="00FC3D20" w:rsidRDefault="00FC3D20" w:rsidP="00FC3D20">
      <w:pPr>
        <w:pStyle w:val="-5lanak"/>
        <w:numPr>
          <w:ilvl w:val="0"/>
          <w:numId w:val="0"/>
        </w:numPr>
        <w:spacing w:after="0"/>
        <w:rPr>
          <w:b/>
          <w:noProof w:val="0"/>
          <w:color w:val="auto"/>
        </w:rPr>
      </w:pPr>
      <w:r>
        <w:rPr>
          <w:b/>
          <w:noProof w:val="0"/>
          <w:color w:val="auto"/>
        </w:rPr>
        <w:t xml:space="preserve">Članak </w:t>
      </w:r>
      <w:r w:rsidR="003F1CA5">
        <w:rPr>
          <w:b/>
          <w:noProof w:val="0"/>
          <w:color w:val="auto"/>
        </w:rPr>
        <w:t>11</w:t>
      </w:r>
      <w:r>
        <w:rPr>
          <w:b/>
          <w:noProof w:val="0"/>
          <w:color w:val="auto"/>
        </w:rPr>
        <w:t xml:space="preserve">. </w:t>
      </w:r>
    </w:p>
    <w:p w14:paraId="2C87D5D9" w14:textId="77777777" w:rsidR="00FC3D20" w:rsidRDefault="00FC3D20" w:rsidP="00FC3D20">
      <w:pPr>
        <w:pStyle w:val="-5lanak"/>
        <w:numPr>
          <w:ilvl w:val="0"/>
          <w:numId w:val="0"/>
        </w:numPr>
        <w:spacing w:after="0"/>
        <w:rPr>
          <w:b/>
          <w:noProof w:val="0"/>
          <w:color w:val="auto"/>
        </w:rPr>
      </w:pPr>
    </w:p>
    <w:p w14:paraId="2C87D5DA" w14:textId="77777777" w:rsidR="00FC3D20" w:rsidRDefault="00FC3D20" w:rsidP="00FC3D20">
      <w:pPr>
        <w:pStyle w:val="P0"/>
        <w:spacing w:before="0" w:after="0"/>
      </w:pPr>
      <w:r>
        <w:t xml:space="preserve">Plaća službenika i namještenika </w:t>
      </w:r>
      <w:r w:rsidR="00856B47">
        <w:t>sastoji se</w:t>
      </w:r>
      <w:r>
        <w:t xml:space="preserve"> od osnovne plaće</w:t>
      </w:r>
      <w:r w:rsidR="00752B8D">
        <w:t xml:space="preserve"> i </w:t>
      </w:r>
      <w:r>
        <w:t xml:space="preserve">dodataka na osnovnu plaću </w:t>
      </w:r>
      <w:r w:rsidR="00060442">
        <w:t xml:space="preserve">utvrđenih ovim Zakonom </w:t>
      </w:r>
      <w:r w:rsidR="00752B8D">
        <w:t>te</w:t>
      </w:r>
      <w:r w:rsidR="00870191">
        <w:t xml:space="preserve"> ostalih primitaka u skladu s</w:t>
      </w:r>
      <w:r w:rsidR="00735058">
        <w:t xml:space="preserve"> ovim Zakonom i</w:t>
      </w:r>
      <w:r w:rsidR="00870191">
        <w:t xml:space="preserve"> općim propisom o radu.</w:t>
      </w:r>
      <w:r>
        <w:t xml:space="preserve"> </w:t>
      </w:r>
    </w:p>
    <w:p w14:paraId="2C87D5DB" w14:textId="77777777" w:rsidR="00F0174E" w:rsidRDefault="00F0174E" w:rsidP="00FC3D20">
      <w:pPr>
        <w:pStyle w:val="P0"/>
        <w:spacing w:before="0" w:after="0"/>
      </w:pPr>
    </w:p>
    <w:p w14:paraId="2C87D5DC" w14:textId="77777777" w:rsidR="00FC3D20" w:rsidRDefault="00FC3D20" w:rsidP="00FC3D20">
      <w:pPr>
        <w:pStyle w:val="-4Naslov"/>
        <w:numPr>
          <w:ilvl w:val="3"/>
          <w:numId w:val="17"/>
        </w:numPr>
        <w:spacing w:before="0" w:after="0"/>
        <w:rPr>
          <w:noProof w:val="0"/>
          <w:sz w:val="24"/>
          <w:szCs w:val="24"/>
        </w:rPr>
      </w:pPr>
      <w:bookmarkStart w:id="7" w:name="_Toc159229705"/>
      <w:r>
        <w:rPr>
          <w:noProof w:val="0"/>
          <w:sz w:val="24"/>
          <w:szCs w:val="24"/>
        </w:rPr>
        <w:t>Osnovna plaća</w:t>
      </w:r>
      <w:bookmarkEnd w:id="7"/>
    </w:p>
    <w:p w14:paraId="2C87D5DD" w14:textId="77777777" w:rsidR="00FC3D20" w:rsidRDefault="00FC3D20" w:rsidP="00FC3D20">
      <w:pPr>
        <w:pStyle w:val="-4Naslov"/>
        <w:numPr>
          <w:ilvl w:val="3"/>
          <w:numId w:val="17"/>
        </w:numPr>
        <w:spacing w:before="0" w:after="0"/>
        <w:rPr>
          <w:noProof w:val="0"/>
          <w:sz w:val="24"/>
          <w:szCs w:val="24"/>
        </w:rPr>
      </w:pPr>
    </w:p>
    <w:p w14:paraId="2C87D5DE" w14:textId="77777777" w:rsidR="00FC3D20" w:rsidRDefault="00FC3D20" w:rsidP="00FC3D20">
      <w:pPr>
        <w:pStyle w:val="-5lanak"/>
        <w:numPr>
          <w:ilvl w:val="0"/>
          <w:numId w:val="0"/>
        </w:numPr>
        <w:spacing w:after="0"/>
        <w:rPr>
          <w:b/>
          <w:noProof w:val="0"/>
          <w:color w:val="auto"/>
        </w:rPr>
      </w:pPr>
      <w:r>
        <w:rPr>
          <w:b/>
          <w:noProof w:val="0"/>
          <w:color w:val="auto"/>
        </w:rPr>
        <w:t xml:space="preserve">Članak </w:t>
      </w:r>
      <w:r w:rsidR="003F1CA5">
        <w:rPr>
          <w:b/>
          <w:noProof w:val="0"/>
          <w:color w:val="auto"/>
        </w:rPr>
        <w:t>12</w:t>
      </w:r>
      <w:r>
        <w:rPr>
          <w:b/>
          <w:noProof w:val="0"/>
          <w:color w:val="auto"/>
        </w:rPr>
        <w:t xml:space="preserve">. </w:t>
      </w:r>
    </w:p>
    <w:p w14:paraId="2C87D5DF" w14:textId="77777777" w:rsidR="00FC3D20" w:rsidRDefault="00FC3D20" w:rsidP="00FC3D20">
      <w:pPr>
        <w:pStyle w:val="-5lanak"/>
        <w:numPr>
          <w:ilvl w:val="0"/>
          <w:numId w:val="0"/>
        </w:numPr>
        <w:spacing w:after="0"/>
        <w:rPr>
          <w:b/>
          <w:noProof w:val="0"/>
          <w:color w:val="auto"/>
        </w:rPr>
      </w:pPr>
    </w:p>
    <w:p w14:paraId="2C87D5E0" w14:textId="77777777" w:rsidR="00FC3D20" w:rsidRDefault="009476C0" w:rsidP="009476C0">
      <w:pPr>
        <w:pStyle w:val="-6Stavak"/>
        <w:numPr>
          <w:ilvl w:val="0"/>
          <w:numId w:val="0"/>
        </w:numPr>
        <w:spacing w:before="0" w:after="0"/>
      </w:pPr>
      <w:r>
        <w:t xml:space="preserve">(1) </w:t>
      </w:r>
      <w:r w:rsidR="00FC3D20">
        <w:t xml:space="preserve">Osnovna plaća je plaća koju službenik i namještenik </w:t>
      </w:r>
      <w:r w:rsidR="00D91310">
        <w:t xml:space="preserve">ostvaruje </w:t>
      </w:r>
      <w:r w:rsidR="00FC3D20">
        <w:t xml:space="preserve">za obavljanje poslova radnog mjesta na koje je raspoređen </w:t>
      </w:r>
      <w:r w:rsidR="007E10AD">
        <w:t xml:space="preserve">ili za koje je sklopio ugovor o radu </w:t>
      </w:r>
      <w:r w:rsidR="00FC3D20">
        <w:t>za redovan rad u punom radnom vremenu za razdoblje od jednog mjeseca.</w:t>
      </w:r>
    </w:p>
    <w:p w14:paraId="2C87D5E1" w14:textId="77777777" w:rsidR="00FC3D20" w:rsidRDefault="00FC3D20" w:rsidP="00FC3D20">
      <w:pPr>
        <w:pStyle w:val="-6Stavak"/>
        <w:numPr>
          <w:ilvl w:val="0"/>
          <w:numId w:val="0"/>
        </w:numPr>
        <w:tabs>
          <w:tab w:val="left" w:pos="708"/>
        </w:tabs>
        <w:spacing w:before="0" w:after="0"/>
      </w:pPr>
    </w:p>
    <w:p w14:paraId="2C87D5E2" w14:textId="77777777" w:rsidR="00FC3D20" w:rsidRDefault="009476C0" w:rsidP="009476C0">
      <w:pPr>
        <w:pStyle w:val="-6Stavak"/>
        <w:numPr>
          <w:ilvl w:val="0"/>
          <w:numId w:val="0"/>
        </w:numPr>
        <w:spacing w:before="0" w:after="0"/>
      </w:pPr>
      <w:r>
        <w:t xml:space="preserve">(2) </w:t>
      </w:r>
      <w:r w:rsidR="00FC3D20">
        <w:t xml:space="preserve">Osnovna plaća je umnožak koeficijenta za obračun plaće radnog mjesta na koje je službenik i namještenik raspoređen </w:t>
      </w:r>
      <w:r w:rsidR="007E10AD">
        <w:t xml:space="preserve">ili za koje je sklopio ugovor o radu </w:t>
      </w:r>
      <w:r w:rsidR="00FC3D20">
        <w:t>i osnovice za obračun plaće.</w:t>
      </w:r>
    </w:p>
    <w:p w14:paraId="2C87D5E3" w14:textId="77777777" w:rsidR="00FC3D20" w:rsidRDefault="00FC3D20" w:rsidP="00FC3D20">
      <w:pPr>
        <w:pStyle w:val="-6Stavak"/>
        <w:numPr>
          <w:ilvl w:val="0"/>
          <w:numId w:val="0"/>
        </w:numPr>
        <w:tabs>
          <w:tab w:val="left" w:pos="708"/>
        </w:tabs>
        <w:spacing w:before="0" w:after="0"/>
      </w:pPr>
    </w:p>
    <w:p w14:paraId="2C87D5E4" w14:textId="77777777" w:rsidR="0024003F" w:rsidRDefault="0024003F" w:rsidP="009476C0">
      <w:pPr>
        <w:pStyle w:val="-6Stavak"/>
        <w:numPr>
          <w:ilvl w:val="0"/>
          <w:numId w:val="0"/>
        </w:numPr>
        <w:spacing w:before="0" w:after="0"/>
      </w:pPr>
      <w:r>
        <w:t xml:space="preserve">(3) Ako je osnovna plaća iz stavka 2. ovoga članka manja od minimalne plaće propisane posebnim </w:t>
      </w:r>
      <w:r w:rsidR="00BD2700">
        <w:t>propisom</w:t>
      </w:r>
      <w:r>
        <w:t xml:space="preserve">, osnovnom plaćom smatra se minimalna plaća. </w:t>
      </w:r>
    </w:p>
    <w:p w14:paraId="2C87D5E5" w14:textId="77777777" w:rsidR="00B24905" w:rsidRDefault="00B24905" w:rsidP="00B24905">
      <w:pPr>
        <w:pStyle w:val="-6Stavak"/>
        <w:numPr>
          <w:ilvl w:val="0"/>
          <w:numId w:val="0"/>
        </w:numPr>
        <w:spacing w:before="0" w:after="0"/>
      </w:pPr>
    </w:p>
    <w:p w14:paraId="2C87D5E6" w14:textId="77777777" w:rsidR="00FC3D20" w:rsidRDefault="009476C0" w:rsidP="009476C0">
      <w:pPr>
        <w:pStyle w:val="-6Stavak"/>
        <w:numPr>
          <w:ilvl w:val="0"/>
          <w:numId w:val="0"/>
        </w:numPr>
        <w:spacing w:before="0" w:after="0"/>
      </w:pPr>
      <w:r>
        <w:t>(</w:t>
      </w:r>
      <w:r w:rsidR="002153EA">
        <w:t>4</w:t>
      </w:r>
      <w:r>
        <w:t xml:space="preserve">) </w:t>
      </w:r>
      <w:r w:rsidR="00FC3D20">
        <w:t>Ako službenik i namještenik radi u nepunom radnom vremenu, pripada mu plaća razmjerno radnom vremenu na koje je zaposlen.</w:t>
      </w:r>
    </w:p>
    <w:p w14:paraId="2C87D5E7" w14:textId="77777777" w:rsidR="00FC3D20" w:rsidRDefault="00FC3D20" w:rsidP="00FC3D20">
      <w:pPr>
        <w:pStyle w:val="-6Stavak"/>
        <w:numPr>
          <w:ilvl w:val="0"/>
          <w:numId w:val="0"/>
        </w:numPr>
        <w:tabs>
          <w:tab w:val="left" w:pos="708"/>
        </w:tabs>
        <w:spacing w:before="0" w:after="0"/>
      </w:pPr>
    </w:p>
    <w:p w14:paraId="2C87D5E8" w14:textId="77777777" w:rsidR="00FC3D20" w:rsidRDefault="009476C0" w:rsidP="00F332AB">
      <w:pPr>
        <w:pStyle w:val="-6Stavak"/>
        <w:numPr>
          <w:ilvl w:val="0"/>
          <w:numId w:val="0"/>
        </w:numPr>
        <w:spacing w:before="0" w:after="0"/>
      </w:pPr>
      <w:r>
        <w:t xml:space="preserve">(5) </w:t>
      </w:r>
      <w:r w:rsidR="00FC3D20">
        <w:t xml:space="preserve">Osnovna plaća u smislu ovoga Zakona je plaća u bruto iznosu. </w:t>
      </w:r>
    </w:p>
    <w:p w14:paraId="2C87D5E9" w14:textId="77777777" w:rsidR="00F10F49" w:rsidRDefault="00F10F49" w:rsidP="00FC3D20">
      <w:pPr>
        <w:pStyle w:val="-6Stavak"/>
        <w:numPr>
          <w:ilvl w:val="0"/>
          <w:numId w:val="0"/>
        </w:numPr>
        <w:tabs>
          <w:tab w:val="left" w:pos="708"/>
        </w:tabs>
        <w:spacing w:before="0" w:after="0"/>
      </w:pPr>
    </w:p>
    <w:p w14:paraId="2C87D5EA" w14:textId="77777777" w:rsidR="0028696A" w:rsidRDefault="0028696A" w:rsidP="00FC3D20">
      <w:pPr>
        <w:pStyle w:val="-4Naslov"/>
        <w:numPr>
          <w:ilvl w:val="0"/>
          <w:numId w:val="0"/>
        </w:numPr>
        <w:spacing w:before="0" w:after="0"/>
        <w:rPr>
          <w:noProof w:val="0"/>
          <w:sz w:val="24"/>
          <w:szCs w:val="24"/>
        </w:rPr>
      </w:pPr>
    </w:p>
    <w:p w14:paraId="2C87D5EB" w14:textId="77777777" w:rsidR="00FC3D20" w:rsidRDefault="00FC3D20" w:rsidP="00FC3D20">
      <w:pPr>
        <w:pStyle w:val="-4Naslov"/>
        <w:numPr>
          <w:ilvl w:val="0"/>
          <w:numId w:val="0"/>
        </w:numPr>
        <w:spacing w:before="0" w:after="0"/>
        <w:rPr>
          <w:noProof w:val="0"/>
          <w:sz w:val="24"/>
          <w:szCs w:val="24"/>
        </w:rPr>
      </w:pPr>
      <w:r>
        <w:rPr>
          <w:noProof w:val="0"/>
          <w:sz w:val="24"/>
          <w:szCs w:val="24"/>
        </w:rPr>
        <w:t xml:space="preserve">Osnovica za obračun plaće </w:t>
      </w:r>
    </w:p>
    <w:p w14:paraId="2C87D5EC" w14:textId="77777777" w:rsidR="00FC3D20" w:rsidRDefault="00FC3D20" w:rsidP="00FC3D20">
      <w:pPr>
        <w:pStyle w:val="-4Naslov"/>
        <w:numPr>
          <w:ilvl w:val="3"/>
          <w:numId w:val="17"/>
        </w:numPr>
        <w:spacing w:before="0" w:after="0"/>
        <w:rPr>
          <w:noProof w:val="0"/>
          <w:sz w:val="24"/>
          <w:szCs w:val="24"/>
        </w:rPr>
      </w:pPr>
    </w:p>
    <w:p w14:paraId="2C87D5ED" w14:textId="77777777" w:rsidR="00FC3D20" w:rsidRDefault="00FC3D20" w:rsidP="00FC3D20">
      <w:pPr>
        <w:pStyle w:val="-5lanak"/>
        <w:numPr>
          <w:ilvl w:val="0"/>
          <w:numId w:val="0"/>
        </w:numPr>
        <w:spacing w:after="0"/>
        <w:rPr>
          <w:b/>
          <w:noProof w:val="0"/>
          <w:color w:val="auto"/>
        </w:rPr>
      </w:pPr>
      <w:r>
        <w:rPr>
          <w:b/>
          <w:noProof w:val="0"/>
          <w:color w:val="auto"/>
        </w:rPr>
        <w:t xml:space="preserve">Članak </w:t>
      </w:r>
      <w:r w:rsidR="003F1CA5">
        <w:rPr>
          <w:b/>
          <w:noProof w:val="0"/>
          <w:color w:val="auto"/>
        </w:rPr>
        <w:t>13</w:t>
      </w:r>
      <w:r>
        <w:rPr>
          <w:b/>
          <w:noProof w:val="0"/>
          <w:color w:val="auto"/>
        </w:rPr>
        <w:t xml:space="preserve">. </w:t>
      </w:r>
    </w:p>
    <w:p w14:paraId="2C87D5EE" w14:textId="77777777" w:rsidR="00FC3D20" w:rsidRDefault="00FC3D20" w:rsidP="00FC3D20">
      <w:pPr>
        <w:pStyle w:val="-5lanak"/>
        <w:numPr>
          <w:ilvl w:val="0"/>
          <w:numId w:val="0"/>
        </w:numPr>
        <w:spacing w:after="0"/>
        <w:rPr>
          <w:b/>
          <w:noProof w:val="0"/>
          <w:color w:val="auto"/>
        </w:rPr>
      </w:pPr>
    </w:p>
    <w:p w14:paraId="2C87D5EF" w14:textId="77777777" w:rsidR="00FC3D20" w:rsidRDefault="00FC3D20" w:rsidP="00FC3D20">
      <w:pPr>
        <w:pStyle w:val="-6Stavak"/>
        <w:numPr>
          <w:ilvl w:val="0"/>
          <w:numId w:val="0"/>
        </w:numPr>
        <w:tabs>
          <w:tab w:val="left" w:pos="708"/>
        </w:tabs>
        <w:spacing w:before="0" w:after="0"/>
        <w:rPr>
          <w:noProof w:val="0"/>
        </w:rPr>
      </w:pPr>
      <w:r>
        <w:rPr>
          <w:noProof w:val="0"/>
        </w:rPr>
        <w:t xml:space="preserve">(1) Osnovica za obračun plaće utvrđuje se kolektivnim ugovorom. </w:t>
      </w:r>
    </w:p>
    <w:p w14:paraId="2C87D5F0" w14:textId="77777777" w:rsidR="00FC3D20" w:rsidRDefault="00FC3D20" w:rsidP="00FC3D20">
      <w:pPr>
        <w:pStyle w:val="-6Stavak"/>
        <w:numPr>
          <w:ilvl w:val="0"/>
          <w:numId w:val="0"/>
        </w:numPr>
        <w:tabs>
          <w:tab w:val="left" w:pos="708"/>
        </w:tabs>
        <w:spacing w:before="0" w:after="0"/>
        <w:rPr>
          <w:noProof w:val="0"/>
        </w:rPr>
      </w:pPr>
    </w:p>
    <w:p w14:paraId="2C87D5F1" w14:textId="77777777" w:rsidR="00FC3D20" w:rsidRDefault="00FC3D20" w:rsidP="00FC3D20">
      <w:pPr>
        <w:pStyle w:val="-6Stavak"/>
        <w:numPr>
          <w:ilvl w:val="0"/>
          <w:numId w:val="0"/>
        </w:numPr>
        <w:tabs>
          <w:tab w:val="left" w:pos="426"/>
        </w:tabs>
        <w:spacing w:before="0" w:after="0"/>
        <w:rPr>
          <w:noProof w:val="0"/>
        </w:rPr>
      </w:pPr>
      <w:r>
        <w:rPr>
          <w:noProof w:val="0"/>
        </w:rPr>
        <w:t xml:space="preserve">(2) Ako se kolektivnim ugovorom ne ugovori visina osnovice do donošenja državnog proračuna Republike Hrvatske za narednu godinu, utvrdit će je odlukom Vlada Republike Hrvatske (u daljnjem tekstu: Vlada). </w:t>
      </w:r>
    </w:p>
    <w:p w14:paraId="2C87D5F2" w14:textId="77777777" w:rsidR="00FC3D20" w:rsidRDefault="00FC3D20" w:rsidP="00FC3D20">
      <w:pPr>
        <w:pStyle w:val="-6Stavak"/>
        <w:numPr>
          <w:ilvl w:val="0"/>
          <w:numId w:val="0"/>
        </w:numPr>
        <w:tabs>
          <w:tab w:val="left" w:pos="708"/>
        </w:tabs>
        <w:spacing w:before="0" w:after="0"/>
        <w:rPr>
          <w:noProof w:val="0"/>
        </w:rPr>
      </w:pPr>
    </w:p>
    <w:p w14:paraId="2C87D5F3" w14:textId="77777777" w:rsidR="00FC3D20" w:rsidRDefault="00FC3D20" w:rsidP="00FC3D20">
      <w:pPr>
        <w:pStyle w:val="-6Stavak"/>
        <w:numPr>
          <w:ilvl w:val="0"/>
          <w:numId w:val="0"/>
        </w:numPr>
        <w:tabs>
          <w:tab w:val="left" w:pos="142"/>
        </w:tabs>
        <w:spacing w:before="0" w:after="0"/>
        <w:rPr>
          <w:noProof w:val="0"/>
        </w:rPr>
      </w:pPr>
      <w:r>
        <w:rPr>
          <w:noProof w:val="0"/>
        </w:rPr>
        <w:t xml:space="preserve">(3) U slučaju iz stavka 2. ovoga članka, osnovica za obračun plaće ne može biti niža od iznosa zadnje ugovorene osnovice. </w:t>
      </w:r>
    </w:p>
    <w:p w14:paraId="2C87D5F4" w14:textId="77777777" w:rsidR="00FC3D20" w:rsidRDefault="00FC3D20" w:rsidP="00FC3D20">
      <w:pPr>
        <w:pStyle w:val="-6Stavak"/>
        <w:numPr>
          <w:ilvl w:val="0"/>
          <w:numId w:val="0"/>
        </w:numPr>
        <w:tabs>
          <w:tab w:val="left" w:pos="708"/>
        </w:tabs>
        <w:spacing w:before="0" w:after="0"/>
        <w:rPr>
          <w:noProof w:val="0"/>
        </w:rPr>
      </w:pPr>
    </w:p>
    <w:p w14:paraId="2C87D5F5" w14:textId="77777777" w:rsidR="00FC3D20" w:rsidRDefault="00FC3D20" w:rsidP="00FC3D20">
      <w:pPr>
        <w:pStyle w:val="-6Stavak"/>
        <w:numPr>
          <w:ilvl w:val="0"/>
          <w:numId w:val="0"/>
        </w:numPr>
        <w:tabs>
          <w:tab w:val="left" w:pos="708"/>
        </w:tabs>
        <w:spacing w:before="0" w:after="0"/>
        <w:rPr>
          <w:noProof w:val="0"/>
        </w:rPr>
      </w:pPr>
      <w:r>
        <w:rPr>
          <w:noProof w:val="0"/>
        </w:rPr>
        <w:t xml:space="preserve">(4) Osnovica se utvrđuje u bruto iznosu. </w:t>
      </w:r>
    </w:p>
    <w:p w14:paraId="2C87D5F6" w14:textId="77777777" w:rsidR="0028696A" w:rsidRDefault="0028696A" w:rsidP="00FC3D20">
      <w:pPr>
        <w:pStyle w:val="-6Stavak"/>
        <w:numPr>
          <w:ilvl w:val="0"/>
          <w:numId w:val="0"/>
        </w:numPr>
        <w:tabs>
          <w:tab w:val="left" w:pos="708"/>
        </w:tabs>
        <w:spacing w:before="0" w:after="0"/>
        <w:rPr>
          <w:noProof w:val="0"/>
        </w:rPr>
      </w:pPr>
    </w:p>
    <w:p w14:paraId="2C87D5F7" w14:textId="77777777" w:rsidR="00FC3D20" w:rsidRDefault="00FC3D20" w:rsidP="00FC3D20">
      <w:pPr>
        <w:pStyle w:val="-6Stavak"/>
        <w:numPr>
          <w:ilvl w:val="0"/>
          <w:numId w:val="0"/>
        </w:numPr>
        <w:tabs>
          <w:tab w:val="left" w:pos="708"/>
        </w:tabs>
        <w:spacing w:before="0" w:after="0"/>
        <w:rPr>
          <w:noProof w:val="0"/>
        </w:rPr>
      </w:pPr>
    </w:p>
    <w:p w14:paraId="2C87D5F8" w14:textId="77777777" w:rsidR="00FC3D20" w:rsidRDefault="00FC3D20" w:rsidP="00FC3D20">
      <w:pPr>
        <w:pStyle w:val="-4Naslov"/>
        <w:numPr>
          <w:ilvl w:val="0"/>
          <w:numId w:val="0"/>
        </w:numPr>
        <w:spacing w:before="0" w:after="0"/>
        <w:rPr>
          <w:noProof w:val="0"/>
          <w:sz w:val="24"/>
          <w:szCs w:val="24"/>
        </w:rPr>
      </w:pPr>
      <w:bookmarkStart w:id="8" w:name="_Toc159229706"/>
      <w:r>
        <w:rPr>
          <w:noProof w:val="0"/>
          <w:sz w:val="24"/>
          <w:szCs w:val="24"/>
        </w:rPr>
        <w:t xml:space="preserve">Koeficijent za obračun plaće </w:t>
      </w:r>
    </w:p>
    <w:p w14:paraId="2C87D5F9" w14:textId="77777777" w:rsidR="00FC3D20" w:rsidRDefault="00FC3D20" w:rsidP="00FC3D20">
      <w:pPr>
        <w:pStyle w:val="-4Naslov"/>
        <w:numPr>
          <w:ilvl w:val="3"/>
          <w:numId w:val="17"/>
        </w:numPr>
        <w:spacing w:before="0" w:after="0"/>
        <w:rPr>
          <w:noProof w:val="0"/>
          <w:sz w:val="24"/>
          <w:szCs w:val="24"/>
        </w:rPr>
      </w:pPr>
    </w:p>
    <w:p w14:paraId="2C87D5FA" w14:textId="77777777" w:rsidR="00FC3D20" w:rsidRDefault="00FC3D20" w:rsidP="00FC3D20">
      <w:pPr>
        <w:pStyle w:val="-4Naslov"/>
        <w:numPr>
          <w:ilvl w:val="3"/>
          <w:numId w:val="17"/>
        </w:numPr>
        <w:spacing w:before="0" w:after="0"/>
        <w:rPr>
          <w:noProof w:val="0"/>
          <w:sz w:val="24"/>
          <w:szCs w:val="24"/>
        </w:rPr>
      </w:pPr>
      <w:r>
        <w:rPr>
          <w:noProof w:val="0"/>
          <w:sz w:val="24"/>
          <w:szCs w:val="24"/>
        </w:rPr>
        <w:t xml:space="preserve">Članak </w:t>
      </w:r>
      <w:r w:rsidR="003F1CA5">
        <w:rPr>
          <w:noProof w:val="0"/>
          <w:sz w:val="24"/>
          <w:szCs w:val="24"/>
        </w:rPr>
        <w:t>14</w:t>
      </w:r>
      <w:r>
        <w:rPr>
          <w:noProof w:val="0"/>
          <w:sz w:val="24"/>
          <w:szCs w:val="24"/>
        </w:rPr>
        <w:t>.</w:t>
      </w:r>
    </w:p>
    <w:p w14:paraId="2C87D5FB" w14:textId="77777777" w:rsidR="00FC3D20" w:rsidRDefault="00FC3D20" w:rsidP="00FC3D20">
      <w:pPr>
        <w:ind w:firstLine="360"/>
        <w:jc w:val="both"/>
        <w:rPr>
          <w:bCs/>
        </w:rPr>
      </w:pPr>
    </w:p>
    <w:p w14:paraId="2C87D5FC" w14:textId="77777777" w:rsidR="00FC3D20" w:rsidRDefault="009476C0" w:rsidP="009476C0">
      <w:pPr>
        <w:pStyle w:val="-6Stavak"/>
        <w:numPr>
          <w:ilvl w:val="0"/>
          <w:numId w:val="0"/>
        </w:numPr>
        <w:spacing w:before="0" w:after="0"/>
      </w:pPr>
      <w:r>
        <w:t xml:space="preserve">(1) </w:t>
      </w:r>
      <w:r w:rsidR="00FC3D20">
        <w:t>Koeficijenti za obračun plaće radnih mjesta u državnoj službi i javnim službama utvrđuju se na temelju provedenog vrednovanja radnih mjesta primjenom standardnih mjerila za vrednovanje i klasifikaciju radnih mjesta propisanih ovim Zakonom.</w:t>
      </w:r>
    </w:p>
    <w:p w14:paraId="2C87D5FD" w14:textId="77777777" w:rsidR="00FC3D20" w:rsidRDefault="00FC3D20" w:rsidP="00FC3D20">
      <w:pPr>
        <w:pStyle w:val="-6Stavak"/>
        <w:numPr>
          <w:ilvl w:val="0"/>
          <w:numId w:val="0"/>
        </w:numPr>
        <w:tabs>
          <w:tab w:val="left" w:pos="708"/>
        </w:tabs>
        <w:spacing w:before="0" w:after="0"/>
      </w:pPr>
    </w:p>
    <w:p w14:paraId="2C87D5FE" w14:textId="77777777" w:rsidR="00FC3D20" w:rsidRDefault="009476C0" w:rsidP="00FC3D20">
      <w:pPr>
        <w:pStyle w:val="-6Stavak"/>
        <w:numPr>
          <w:ilvl w:val="0"/>
          <w:numId w:val="0"/>
        </w:numPr>
        <w:tabs>
          <w:tab w:val="left" w:pos="708"/>
        </w:tabs>
        <w:spacing w:before="0" w:after="0"/>
      </w:pPr>
      <w:r>
        <w:t xml:space="preserve">(2) </w:t>
      </w:r>
      <w:r w:rsidR="00FC3D20">
        <w:t>Koeficijent za obračun plaće radnog mjesta utvrđuje se u okviru raspona koeficijenata platnog razreda u koje je razvrstano radno mjesto.</w:t>
      </w:r>
    </w:p>
    <w:p w14:paraId="2C87D5FF" w14:textId="77777777" w:rsidR="00FC3D20" w:rsidRDefault="00FC3D20" w:rsidP="00FC3D20">
      <w:pPr>
        <w:pStyle w:val="-6Stavak"/>
        <w:numPr>
          <w:ilvl w:val="0"/>
          <w:numId w:val="0"/>
        </w:numPr>
        <w:tabs>
          <w:tab w:val="left" w:pos="708"/>
        </w:tabs>
        <w:spacing w:before="0" w:after="0"/>
      </w:pPr>
    </w:p>
    <w:p w14:paraId="2C87D600" w14:textId="77777777" w:rsidR="00FC3D20" w:rsidRDefault="00FC3D20" w:rsidP="00FC3D20">
      <w:pPr>
        <w:pStyle w:val="-6Stavak"/>
        <w:numPr>
          <w:ilvl w:val="0"/>
          <w:numId w:val="0"/>
        </w:numPr>
        <w:tabs>
          <w:tab w:val="left" w:pos="708"/>
        </w:tabs>
        <w:spacing w:before="0" w:after="0"/>
      </w:pPr>
      <w:r>
        <w:t xml:space="preserve">(3) Nazive radnih mjesta, uvjete za raspored, klasifikaciju radnih mjesta i pripadajući platni razred te koeficijente za obračun plaće u državnim tijelima utvrđuje Vlada uredbom na prijedlog tijela državne uprave nadležnog za službeničke odnose, uz prethodno mišljenje Vijeća za praćenje </w:t>
      </w:r>
      <w:r w:rsidR="00C30A4D">
        <w:t xml:space="preserve">i unaprjeđenje </w:t>
      </w:r>
      <w:r>
        <w:t>sustava plaća u državnoj službi i javnim službama.</w:t>
      </w:r>
    </w:p>
    <w:p w14:paraId="2C87D601" w14:textId="77777777" w:rsidR="00FC3D20" w:rsidRDefault="00FC3D20" w:rsidP="00FC3D20">
      <w:pPr>
        <w:pStyle w:val="-6Stavak"/>
        <w:numPr>
          <w:ilvl w:val="0"/>
          <w:numId w:val="0"/>
        </w:numPr>
        <w:tabs>
          <w:tab w:val="left" w:pos="708"/>
        </w:tabs>
        <w:spacing w:before="0" w:after="0"/>
      </w:pPr>
    </w:p>
    <w:p w14:paraId="2C87D602" w14:textId="77777777" w:rsidR="00FC3D20" w:rsidRDefault="00FC3D20" w:rsidP="00FC3D20">
      <w:pPr>
        <w:pStyle w:val="-6Stavak"/>
        <w:numPr>
          <w:ilvl w:val="0"/>
          <w:numId w:val="0"/>
        </w:numPr>
        <w:tabs>
          <w:tab w:val="left" w:pos="708"/>
        </w:tabs>
        <w:spacing w:before="0" w:after="0"/>
      </w:pPr>
      <w:r>
        <w:t xml:space="preserve">(4) Nazive radnih mjesta, uvjete za raspored, klasifikaciju radnih mjesta i pripadajući platni razred te koeficijente za obračun plaće u javnim službama utvrđuje Vlada uredbom na prijedlog tijela državne uprave nadležnog </w:t>
      </w:r>
      <w:r w:rsidR="00066E85">
        <w:t xml:space="preserve">za </w:t>
      </w:r>
      <w:r>
        <w:t>rad, uz prethodno mišljenje Vijeća za praćenje</w:t>
      </w:r>
      <w:r w:rsidR="00C30A4D">
        <w:t xml:space="preserve"> i unaprjeđenje</w:t>
      </w:r>
      <w:r>
        <w:t xml:space="preserve"> sustava plaća u državnoj službi i javnim službama.</w:t>
      </w:r>
    </w:p>
    <w:p w14:paraId="2C87D603" w14:textId="77777777" w:rsidR="0063407A" w:rsidRDefault="0063407A" w:rsidP="0063407A">
      <w:pPr>
        <w:pStyle w:val="-6Stavak"/>
        <w:numPr>
          <w:ilvl w:val="0"/>
          <w:numId w:val="0"/>
        </w:numPr>
        <w:tabs>
          <w:tab w:val="left" w:pos="708"/>
        </w:tabs>
        <w:spacing w:before="0" w:after="0"/>
      </w:pPr>
    </w:p>
    <w:p w14:paraId="2C87D604" w14:textId="77777777" w:rsidR="0063407A" w:rsidRDefault="0063407A" w:rsidP="0063407A">
      <w:pPr>
        <w:pStyle w:val="-6Stavak"/>
        <w:numPr>
          <w:ilvl w:val="0"/>
          <w:numId w:val="0"/>
        </w:numPr>
        <w:tabs>
          <w:tab w:val="left" w:pos="708"/>
        </w:tabs>
        <w:spacing w:before="0" w:after="0"/>
      </w:pPr>
      <w:r>
        <w:t xml:space="preserve">(5) Tijelo državne uprave nadležno za rad daje prijedlog iz stavka 4. ovoga članka na temelju   obrazloženog zahtjeva tijela državne uprave u </w:t>
      </w:r>
      <w:r w:rsidR="000F3FC3">
        <w:t>čije upravno područje pripadaju poslovi pojedine javne službe</w:t>
      </w:r>
      <w:r>
        <w:t>, odnosno tijela koje je bilo stručni nositelj izrade posebnog propisa kojim je pojedina javna služba osnovana.</w:t>
      </w:r>
    </w:p>
    <w:p w14:paraId="2C87D605" w14:textId="77777777" w:rsidR="00EB78DD" w:rsidRDefault="00EB78DD" w:rsidP="0063407A">
      <w:pPr>
        <w:pStyle w:val="-6Stavak"/>
        <w:numPr>
          <w:ilvl w:val="0"/>
          <w:numId w:val="0"/>
        </w:numPr>
        <w:tabs>
          <w:tab w:val="left" w:pos="708"/>
        </w:tabs>
        <w:spacing w:before="0" w:after="0"/>
      </w:pPr>
    </w:p>
    <w:p w14:paraId="2C87D606" w14:textId="77777777" w:rsidR="007E499A" w:rsidRDefault="007E499A" w:rsidP="007E499A">
      <w:pPr>
        <w:jc w:val="both"/>
      </w:pPr>
      <w:bookmarkStart w:id="9" w:name="_Toc159229713"/>
      <w:r>
        <w:t>(6) Prijedlog uredbe iz stavka 3.</w:t>
      </w:r>
      <w:r w:rsidR="0028696A">
        <w:t xml:space="preserve"> </w:t>
      </w:r>
      <w:r>
        <w:t xml:space="preserve">ovoga članka dostavlja se na mišljenje </w:t>
      </w:r>
      <w:r w:rsidRPr="000F3FC3">
        <w:t xml:space="preserve">sindikatima </w:t>
      </w:r>
      <w:r>
        <w:t>reprezentativnim za pregovaranje o sklapanju kolektivnog ugovora koji se primjenjuje na državne službenike i namještenike te udrugama sindikata više razine koje su reprezentativne za sudjelovanje u tripartitnim tijelima na nacionalnoj razini. Ako sindikati ne dostave mišljenje u roku od 15 dana, smatra se da su suglasni s prijedlogom.</w:t>
      </w:r>
    </w:p>
    <w:p w14:paraId="2C87D607" w14:textId="77777777" w:rsidR="007E499A" w:rsidRDefault="007E499A" w:rsidP="007E499A">
      <w:pPr>
        <w:jc w:val="both"/>
      </w:pPr>
    </w:p>
    <w:p w14:paraId="2C87D608" w14:textId="77777777" w:rsidR="007E499A" w:rsidRDefault="007E499A" w:rsidP="007E499A">
      <w:pPr>
        <w:jc w:val="both"/>
      </w:pPr>
      <w:r>
        <w:t xml:space="preserve">(7) Prijedlog uredbe iz stavka 4. ovoga članka dostavlja se na mišljenje sindikatima reprezentativnim za pregovaranje o sklapanju temeljnog kolektivnog ugovora za javne službenike i namještenike te </w:t>
      </w:r>
      <w:r>
        <w:lastRenderedPageBreak/>
        <w:t>udrugama sindikata više razine koje su reprezentativne za sudjelovanje u tripartitnim tijelima na nacionalnoj razini. Ako sindikati ne dostave mišljenje u roku od 15 dana, smatra se da su suglasni s prijedlogom.</w:t>
      </w:r>
    </w:p>
    <w:p w14:paraId="2C87D609" w14:textId="77777777" w:rsidR="007E499A" w:rsidRDefault="007E499A" w:rsidP="00FC3D20">
      <w:pPr>
        <w:jc w:val="both"/>
      </w:pPr>
    </w:p>
    <w:p w14:paraId="2C87D60A" w14:textId="77777777" w:rsidR="003514A5" w:rsidRDefault="003514A5" w:rsidP="00FC3D20">
      <w:pPr>
        <w:pStyle w:val="P0"/>
        <w:spacing w:before="0" w:after="0"/>
        <w:jc w:val="center"/>
        <w:rPr>
          <w:b/>
          <w:bCs/>
        </w:rPr>
      </w:pPr>
    </w:p>
    <w:p w14:paraId="2C87D60B" w14:textId="77777777" w:rsidR="00FC3D20" w:rsidRDefault="00FC3D20" w:rsidP="00FC3D20">
      <w:pPr>
        <w:pStyle w:val="P0"/>
        <w:spacing w:before="0" w:after="0"/>
        <w:jc w:val="center"/>
        <w:rPr>
          <w:b/>
          <w:bCs/>
        </w:rPr>
      </w:pPr>
      <w:r>
        <w:rPr>
          <w:b/>
          <w:bCs/>
        </w:rPr>
        <w:t>Koeficijent za obračun plaće vježbenika</w:t>
      </w:r>
      <w:r w:rsidR="00F10F49">
        <w:rPr>
          <w:b/>
          <w:bCs/>
        </w:rPr>
        <w:t xml:space="preserve"> (</w:t>
      </w:r>
      <w:r w:rsidR="006B6155">
        <w:rPr>
          <w:b/>
          <w:bCs/>
        </w:rPr>
        <w:t>pripravnika</w:t>
      </w:r>
      <w:r w:rsidR="00F10F49">
        <w:rPr>
          <w:b/>
          <w:bCs/>
        </w:rPr>
        <w:t>)</w:t>
      </w:r>
    </w:p>
    <w:p w14:paraId="2C87D60C" w14:textId="77777777" w:rsidR="00FC3D20" w:rsidRDefault="00FC3D20" w:rsidP="00FC3D20">
      <w:pPr>
        <w:pStyle w:val="P0"/>
        <w:spacing w:before="0" w:after="0"/>
        <w:jc w:val="center"/>
        <w:rPr>
          <w:b/>
          <w:bCs/>
        </w:rPr>
      </w:pPr>
    </w:p>
    <w:p w14:paraId="2C87D60D" w14:textId="77777777" w:rsidR="00FC3D20" w:rsidRDefault="00FC3D20" w:rsidP="00FC3D20">
      <w:pPr>
        <w:pStyle w:val="P0"/>
        <w:spacing w:before="0" w:after="0"/>
        <w:jc w:val="center"/>
        <w:rPr>
          <w:b/>
          <w:bCs/>
        </w:rPr>
      </w:pPr>
      <w:r>
        <w:rPr>
          <w:b/>
          <w:bCs/>
        </w:rPr>
        <w:t xml:space="preserve">Članak </w:t>
      </w:r>
      <w:r w:rsidR="003F1CA5">
        <w:rPr>
          <w:b/>
          <w:bCs/>
        </w:rPr>
        <w:t>15</w:t>
      </w:r>
      <w:r>
        <w:rPr>
          <w:b/>
          <w:bCs/>
        </w:rPr>
        <w:t>.</w:t>
      </w:r>
    </w:p>
    <w:p w14:paraId="2C87D60E" w14:textId="77777777" w:rsidR="00FC3D20" w:rsidRDefault="00FC3D20" w:rsidP="00FC3D20">
      <w:pPr>
        <w:pStyle w:val="P0"/>
        <w:spacing w:before="0" w:after="0"/>
        <w:jc w:val="center"/>
        <w:rPr>
          <w:b/>
          <w:bCs/>
        </w:rPr>
      </w:pPr>
    </w:p>
    <w:p w14:paraId="2C87D60F" w14:textId="77777777" w:rsidR="00FC3D20" w:rsidRDefault="00FC3D20" w:rsidP="00FC3D20">
      <w:pPr>
        <w:pStyle w:val="P0"/>
        <w:spacing w:before="0" w:after="0"/>
      </w:pPr>
      <w:r>
        <w:t>Vježbenik</w:t>
      </w:r>
      <w:r w:rsidR="00F10F49">
        <w:t xml:space="preserve"> (</w:t>
      </w:r>
      <w:r w:rsidR="006B6155">
        <w:t>pripravnik</w:t>
      </w:r>
      <w:r w:rsidR="00F10F49">
        <w:t>)</w:t>
      </w:r>
      <w:r>
        <w:t xml:space="preserve"> ima pravo na koeficijent za obračun plaće u visini od 90</w:t>
      </w:r>
      <w:r w:rsidR="00766150">
        <w:t xml:space="preserve"> </w:t>
      </w:r>
      <w:r>
        <w:t>% vrijednosti koeficijenta za obračun plaće radnog mjesta na koje je raspoređen.</w:t>
      </w:r>
    </w:p>
    <w:bookmarkEnd w:id="8"/>
    <w:bookmarkEnd w:id="9"/>
    <w:p w14:paraId="2C87D610" w14:textId="77777777" w:rsidR="00FC3D20" w:rsidRDefault="00FC3D20" w:rsidP="00FC3D20">
      <w:pPr>
        <w:pStyle w:val="-6Stavak"/>
        <w:numPr>
          <w:ilvl w:val="0"/>
          <w:numId w:val="0"/>
        </w:numPr>
        <w:tabs>
          <w:tab w:val="left" w:pos="708"/>
        </w:tabs>
        <w:spacing w:before="0" w:after="0"/>
        <w:ind w:firstLine="360"/>
        <w:rPr>
          <w:noProof w:val="0"/>
        </w:rPr>
      </w:pPr>
    </w:p>
    <w:p w14:paraId="2C87D611" w14:textId="77777777" w:rsidR="00F0174E" w:rsidRDefault="00F0174E" w:rsidP="00FC3D20">
      <w:pPr>
        <w:pStyle w:val="-6Stavak"/>
        <w:numPr>
          <w:ilvl w:val="0"/>
          <w:numId w:val="0"/>
        </w:numPr>
        <w:tabs>
          <w:tab w:val="left" w:pos="708"/>
        </w:tabs>
        <w:spacing w:before="0" w:after="0"/>
        <w:ind w:firstLine="360"/>
        <w:rPr>
          <w:noProof w:val="0"/>
        </w:rPr>
      </w:pPr>
    </w:p>
    <w:p w14:paraId="2C87D612" w14:textId="77777777" w:rsidR="00FC3D20" w:rsidRPr="00BF5F78" w:rsidRDefault="00FC3D20" w:rsidP="004D5788">
      <w:pPr>
        <w:pStyle w:val="-6Stavak"/>
        <w:numPr>
          <w:ilvl w:val="0"/>
          <w:numId w:val="0"/>
        </w:numPr>
        <w:spacing w:before="0" w:after="0"/>
        <w:jc w:val="center"/>
        <w:rPr>
          <w:b/>
          <w:bCs/>
          <w:noProof w:val="0"/>
        </w:rPr>
      </w:pPr>
      <w:r w:rsidRPr="00BF5F78">
        <w:rPr>
          <w:b/>
          <w:bCs/>
          <w:noProof w:val="0"/>
        </w:rPr>
        <w:t>Cijena sata rada</w:t>
      </w:r>
    </w:p>
    <w:p w14:paraId="2C87D613" w14:textId="77777777" w:rsidR="00FC3D20" w:rsidRPr="00BF5F78" w:rsidRDefault="00FC3D20" w:rsidP="00FC3D20">
      <w:pPr>
        <w:pStyle w:val="-6Stavak"/>
        <w:numPr>
          <w:ilvl w:val="0"/>
          <w:numId w:val="0"/>
        </w:numPr>
        <w:tabs>
          <w:tab w:val="left" w:pos="708"/>
        </w:tabs>
        <w:spacing w:before="0" w:after="0"/>
        <w:ind w:firstLine="360"/>
        <w:jc w:val="center"/>
        <w:rPr>
          <w:b/>
          <w:bCs/>
          <w:noProof w:val="0"/>
        </w:rPr>
      </w:pPr>
    </w:p>
    <w:p w14:paraId="2C87D614" w14:textId="77777777" w:rsidR="00FC3D20" w:rsidRPr="00BF5F78" w:rsidRDefault="00FC3D20" w:rsidP="004D5788">
      <w:pPr>
        <w:pStyle w:val="-6Stavak"/>
        <w:numPr>
          <w:ilvl w:val="0"/>
          <w:numId w:val="0"/>
        </w:numPr>
        <w:spacing w:before="0" w:after="0"/>
        <w:jc w:val="center"/>
        <w:rPr>
          <w:b/>
          <w:bCs/>
          <w:noProof w:val="0"/>
        </w:rPr>
      </w:pPr>
      <w:r w:rsidRPr="00BF5F78">
        <w:rPr>
          <w:b/>
          <w:bCs/>
          <w:noProof w:val="0"/>
        </w:rPr>
        <w:t xml:space="preserve">Članak </w:t>
      </w:r>
      <w:r w:rsidR="003F1CA5" w:rsidRPr="00BF5F78">
        <w:rPr>
          <w:b/>
          <w:bCs/>
          <w:noProof w:val="0"/>
        </w:rPr>
        <w:t>1</w:t>
      </w:r>
      <w:r w:rsidR="003F1CA5">
        <w:rPr>
          <w:b/>
          <w:bCs/>
          <w:noProof w:val="0"/>
        </w:rPr>
        <w:t>6</w:t>
      </w:r>
      <w:r w:rsidRPr="00BF5F78">
        <w:rPr>
          <w:b/>
          <w:bCs/>
          <w:noProof w:val="0"/>
        </w:rPr>
        <w:t>.</w:t>
      </w:r>
    </w:p>
    <w:p w14:paraId="2C87D615" w14:textId="77777777" w:rsidR="00FC3D20" w:rsidRPr="00BF5F78" w:rsidRDefault="00FC3D20" w:rsidP="00FC3D20">
      <w:pPr>
        <w:pStyle w:val="-6Stavak"/>
        <w:numPr>
          <w:ilvl w:val="0"/>
          <w:numId w:val="0"/>
        </w:numPr>
        <w:tabs>
          <w:tab w:val="left" w:pos="708"/>
        </w:tabs>
        <w:spacing w:before="0" w:after="0"/>
        <w:ind w:firstLine="357"/>
        <w:rPr>
          <w:noProof w:val="0"/>
        </w:rPr>
      </w:pPr>
    </w:p>
    <w:p w14:paraId="2C87D616" w14:textId="77777777" w:rsidR="00FC3D20" w:rsidRPr="00BF5F78" w:rsidRDefault="00FC3D20" w:rsidP="00FC3D20">
      <w:pPr>
        <w:pStyle w:val="-6Stavak"/>
        <w:numPr>
          <w:ilvl w:val="0"/>
          <w:numId w:val="0"/>
        </w:numPr>
        <w:tabs>
          <w:tab w:val="left" w:pos="708"/>
        </w:tabs>
        <w:spacing w:before="0" w:after="0"/>
      </w:pPr>
      <w:r w:rsidRPr="00BF5F78">
        <w:rPr>
          <w:noProof w:val="0"/>
        </w:rPr>
        <w:t>(1)</w:t>
      </w:r>
      <w:r w:rsidRPr="00BF5F78">
        <w:t xml:space="preserve"> Cijena sata rada </w:t>
      </w:r>
      <w:r w:rsidRPr="00BF5F78">
        <w:rPr>
          <w:noProof w:val="0"/>
        </w:rPr>
        <w:t>izračunava se dijeljenjem osnovne plaće službenika i namještenika</w:t>
      </w:r>
      <w:r w:rsidR="003814A8" w:rsidRPr="00BF5F78">
        <w:rPr>
          <w:noProof w:val="0"/>
        </w:rPr>
        <w:t xml:space="preserve"> uvećane za dodatak za radni staž</w:t>
      </w:r>
      <w:r w:rsidRPr="00BF5F78">
        <w:rPr>
          <w:noProof w:val="0"/>
        </w:rPr>
        <w:t xml:space="preserve"> s mjesečnim fondom sati</w:t>
      </w:r>
      <w:r w:rsidR="00BF5F78">
        <w:rPr>
          <w:noProof w:val="0"/>
        </w:rPr>
        <w:t>.</w:t>
      </w:r>
      <w:r w:rsidRPr="00BF5F78">
        <w:t xml:space="preserve"> </w:t>
      </w:r>
    </w:p>
    <w:p w14:paraId="2C87D617" w14:textId="77777777" w:rsidR="00FC3D20" w:rsidRPr="00BF5F78" w:rsidRDefault="00FC3D20" w:rsidP="00FC3D20">
      <w:pPr>
        <w:pStyle w:val="-6Stavak"/>
        <w:numPr>
          <w:ilvl w:val="0"/>
          <w:numId w:val="0"/>
        </w:numPr>
        <w:tabs>
          <w:tab w:val="left" w:pos="708"/>
        </w:tabs>
        <w:spacing w:before="0" w:after="0"/>
      </w:pPr>
    </w:p>
    <w:p w14:paraId="2C87D618" w14:textId="77777777" w:rsidR="00FC3D20" w:rsidRPr="00BF5F78" w:rsidRDefault="00FC3D20" w:rsidP="00FC3D20">
      <w:pPr>
        <w:pStyle w:val="-6Stavak"/>
        <w:numPr>
          <w:ilvl w:val="0"/>
          <w:numId w:val="0"/>
        </w:numPr>
        <w:tabs>
          <w:tab w:val="left" w:pos="708"/>
        </w:tabs>
        <w:spacing w:before="0" w:after="0"/>
        <w:rPr>
          <w:noProof w:val="0"/>
        </w:rPr>
      </w:pPr>
      <w:r w:rsidRPr="00BF5F78">
        <w:t>(2) Cijena sata rada iz stavka 1. ovoga članka koristi se za obračun plaće, naknade plaće i dodataka na plaću kada se obračunavaju za određeni broj sati rada.</w:t>
      </w:r>
      <w:r w:rsidRPr="00BF5F78">
        <w:rPr>
          <w:noProof w:val="0"/>
        </w:rPr>
        <w:t xml:space="preserve"> </w:t>
      </w:r>
    </w:p>
    <w:p w14:paraId="2C87D619" w14:textId="77777777" w:rsidR="00FC3D20" w:rsidRDefault="00FC3D20" w:rsidP="00FC3D20">
      <w:pPr>
        <w:pStyle w:val="-6Stavak"/>
        <w:numPr>
          <w:ilvl w:val="0"/>
          <w:numId w:val="0"/>
        </w:numPr>
        <w:tabs>
          <w:tab w:val="left" w:pos="708"/>
        </w:tabs>
        <w:spacing w:before="0" w:after="0"/>
        <w:rPr>
          <w:noProof w:val="0"/>
        </w:rPr>
      </w:pPr>
    </w:p>
    <w:p w14:paraId="2C87D61A" w14:textId="77777777" w:rsidR="00FC3D20" w:rsidRDefault="00FC3D20" w:rsidP="00FC3D20">
      <w:pPr>
        <w:pStyle w:val="-6Stavak"/>
        <w:numPr>
          <w:ilvl w:val="0"/>
          <w:numId w:val="0"/>
        </w:numPr>
        <w:tabs>
          <w:tab w:val="left" w:pos="708"/>
        </w:tabs>
        <w:spacing w:before="0" w:after="0"/>
        <w:rPr>
          <w:noProof w:val="0"/>
        </w:rPr>
      </w:pPr>
    </w:p>
    <w:p w14:paraId="2C87D61B" w14:textId="77777777" w:rsidR="00FC3D20" w:rsidRDefault="00CD0637" w:rsidP="00FC3D20">
      <w:pPr>
        <w:jc w:val="center"/>
        <w:rPr>
          <w:b/>
        </w:rPr>
      </w:pPr>
      <w:r>
        <w:rPr>
          <w:b/>
        </w:rPr>
        <w:t>2</w:t>
      </w:r>
      <w:r w:rsidR="00FC3D20">
        <w:rPr>
          <w:b/>
        </w:rPr>
        <w:t xml:space="preserve">. DODACI NA OSNOVNU PLAĆU </w:t>
      </w:r>
    </w:p>
    <w:p w14:paraId="2C87D61C" w14:textId="77777777" w:rsidR="00FC3D20" w:rsidRDefault="00FC3D20" w:rsidP="00FC3D20">
      <w:pPr>
        <w:jc w:val="center"/>
        <w:rPr>
          <w:b/>
        </w:rPr>
      </w:pPr>
    </w:p>
    <w:p w14:paraId="2C87D61D" w14:textId="77777777" w:rsidR="00FC3D20" w:rsidRDefault="00FC3D20" w:rsidP="00FC3D20">
      <w:pPr>
        <w:jc w:val="center"/>
        <w:rPr>
          <w:b/>
        </w:rPr>
      </w:pPr>
      <w:r>
        <w:rPr>
          <w:b/>
        </w:rPr>
        <w:t xml:space="preserve">Dodaci na osnovnu plaću </w:t>
      </w:r>
    </w:p>
    <w:p w14:paraId="2C87D61E" w14:textId="77777777" w:rsidR="00FC3D20" w:rsidRDefault="00FC3D20" w:rsidP="00FC3D20">
      <w:pPr>
        <w:jc w:val="center"/>
        <w:rPr>
          <w:b/>
        </w:rPr>
      </w:pPr>
    </w:p>
    <w:p w14:paraId="2C87D61F" w14:textId="77777777" w:rsidR="00FC3D20" w:rsidRDefault="00FC3D20" w:rsidP="00FC3D20">
      <w:pPr>
        <w:jc w:val="center"/>
        <w:rPr>
          <w:b/>
        </w:rPr>
      </w:pPr>
      <w:r>
        <w:rPr>
          <w:b/>
        </w:rPr>
        <w:t xml:space="preserve">Članak </w:t>
      </w:r>
      <w:r w:rsidR="003F1CA5">
        <w:rPr>
          <w:b/>
        </w:rPr>
        <w:t>17</w:t>
      </w:r>
      <w:r>
        <w:rPr>
          <w:b/>
        </w:rPr>
        <w:t>.</w:t>
      </w:r>
    </w:p>
    <w:p w14:paraId="2C87D620" w14:textId="77777777" w:rsidR="00FC3D20" w:rsidRDefault="00FC3D20" w:rsidP="00FC3D20">
      <w:pPr>
        <w:pStyle w:val="-6Stavak"/>
        <w:numPr>
          <w:ilvl w:val="0"/>
          <w:numId w:val="0"/>
        </w:numPr>
        <w:tabs>
          <w:tab w:val="left" w:pos="708"/>
        </w:tabs>
        <w:spacing w:before="0" w:after="0"/>
        <w:ind w:left="425"/>
      </w:pPr>
    </w:p>
    <w:p w14:paraId="2C87D621" w14:textId="77777777" w:rsidR="00FC3D20" w:rsidRDefault="00FC3D20" w:rsidP="00FC3D20">
      <w:pPr>
        <w:pStyle w:val="-6Stavak"/>
        <w:numPr>
          <w:ilvl w:val="0"/>
          <w:numId w:val="0"/>
        </w:numPr>
        <w:tabs>
          <w:tab w:val="left" w:pos="708"/>
        </w:tabs>
        <w:spacing w:before="0" w:after="0"/>
      </w:pPr>
      <w:r>
        <w:t xml:space="preserve">(1) Dodaci na osnovnu plaću su: </w:t>
      </w:r>
    </w:p>
    <w:p w14:paraId="2C87D622" w14:textId="77777777" w:rsidR="00A262F0" w:rsidRDefault="00A262F0" w:rsidP="00FC3D20">
      <w:pPr>
        <w:pStyle w:val="-6Stavak"/>
        <w:numPr>
          <w:ilvl w:val="0"/>
          <w:numId w:val="0"/>
        </w:numPr>
        <w:tabs>
          <w:tab w:val="left" w:pos="708"/>
        </w:tabs>
        <w:spacing w:before="0" w:after="0"/>
      </w:pPr>
    </w:p>
    <w:p w14:paraId="2C87D623" w14:textId="77777777" w:rsidR="00FC3D20" w:rsidRDefault="00FC3D20" w:rsidP="00FC3D20">
      <w:pPr>
        <w:pStyle w:val="-6Stavak"/>
        <w:numPr>
          <w:ilvl w:val="0"/>
          <w:numId w:val="23"/>
        </w:numPr>
        <w:spacing w:before="0" w:after="0"/>
      </w:pPr>
      <w:r>
        <w:t>dodatak za radni staž</w:t>
      </w:r>
    </w:p>
    <w:p w14:paraId="2C87D624" w14:textId="77777777" w:rsidR="00FC3D20" w:rsidRDefault="00FC3D20" w:rsidP="00FC3D20">
      <w:pPr>
        <w:pStyle w:val="ListParagraph"/>
        <w:numPr>
          <w:ilvl w:val="0"/>
          <w:numId w:val="23"/>
        </w:numPr>
        <w:contextualSpacing w:val="0"/>
        <w:rPr>
          <w:bCs/>
        </w:rPr>
      </w:pPr>
      <w:r>
        <w:rPr>
          <w:bCs/>
        </w:rPr>
        <w:t xml:space="preserve">dodatak za </w:t>
      </w:r>
      <w:r>
        <w:t>učinkovitost rada</w:t>
      </w:r>
    </w:p>
    <w:p w14:paraId="2C87D625" w14:textId="77777777" w:rsidR="00FC3D20" w:rsidRDefault="00FC3D20" w:rsidP="00FC3D20">
      <w:pPr>
        <w:pStyle w:val="ListParagraph"/>
        <w:numPr>
          <w:ilvl w:val="0"/>
          <w:numId w:val="23"/>
        </w:numPr>
        <w:contextualSpacing w:val="0"/>
      </w:pPr>
      <w:r>
        <w:t xml:space="preserve">dodatak za </w:t>
      </w:r>
      <w:r w:rsidR="00545D08">
        <w:t xml:space="preserve">završen </w:t>
      </w:r>
      <w:r>
        <w:t>studij</w:t>
      </w:r>
      <w:r w:rsidR="00BE72E1">
        <w:t xml:space="preserve"> na poslijediplomskoj razini</w:t>
      </w:r>
    </w:p>
    <w:p w14:paraId="2C87D626" w14:textId="77777777" w:rsidR="00FC3D20" w:rsidRDefault="00FC3D20" w:rsidP="00FC3D20">
      <w:pPr>
        <w:pStyle w:val="ListParagraph"/>
        <w:numPr>
          <w:ilvl w:val="0"/>
          <w:numId w:val="23"/>
        </w:numPr>
        <w:contextualSpacing w:val="0"/>
        <w:rPr>
          <w:bCs/>
        </w:rPr>
      </w:pPr>
      <w:r>
        <w:rPr>
          <w:bCs/>
        </w:rPr>
        <w:t>dodatak za policijsko zvanje</w:t>
      </w:r>
    </w:p>
    <w:p w14:paraId="2C87D627" w14:textId="77777777" w:rsidR="00FC3D20" w:rsidRDefault="00FC3D20" w:rsidP="00FC3D20">
      <w:pPr>
        <w:pStyle w:val="ListParagraph"/>
        <w:numPr>
          <w:ilvl w:val="0"/>
          <w:numId w:val="23"/>
        </w:numPr>
        <w:contextualSpacing w:val="0"/>
        <w:rPr>
          <w:bCs/>
        </w:rPr>
      </w:pPr>
      <w:r>
        <w:rPr>
          <w:bCs/>
        </w:rPr>
        <w:t xml:space="preserve">dodatak za rad </w:t>
      </w:r>
      <w:r w:rsidR="002B03F3">
        <w:rPr>
          <w:bCs/>
        </w:rPr>
        <w:t xml:space="preserve">u izvanrednim radnim </w:t>
      </w:r>
      <w:r w:rsidR="00715CE4">
        <w:rPr>
          <w:bCs/>
        </w:rPr>
        <w:t>okolnostima</w:t>
      </w:r>
    </w:p>
    <w:p w14:paraId="2C87D628" w14:textId="77777777" w:rsidR="00FC3D20" w:rsidRDefault="00FC3D20" w:rsidP="00FC3D20">
      <w:pPr>
        <w:pStyle w:val="ListParagraph"/>
        <w:numPr>
          <w:ilvl w:val="0"/>
          <w:numId w:val="23"/>
        </w:numPr>
        <w:contextualSpacing w:val="0"/>
        <w:rPr>
          <w:bCs/>
        </w:rPr>
      </w:pPr>
      <w:r>
        <w:rPr>
          <w:bCs/>
        </w:rPr>
        <w:t>dodaci za posebne oblike organizacije rada</w:t>
      </w:r>
      <w:r w:rsidR="00832E08">
        <w:rPr>
          <w:bCs/>
        </w:rPr>
        <w:t>.</w:t>
      </w:r>
    </w:p>
    <w:p w14:paraId="2C87D629" w14:textId="77777777" w:rsidR="00FC3D20" w:rsidRDefault="00FC3D20" w:rsidP="00FC3D20">
      <w:pPr>
        <w:pStyle w:val="-6Stavak"/>
        <w:numPr>
          <w:ilvl w:val="0"/>
          <w:numId w:val="0"/>
        </w:numPr>
        <w:tabs>
          <w:tab w:val="left" w:pos="708"/>
        </w:tabs>
        <w:spacing w:before="0" w:after="0"/>
        <w:ind w:left="284"/>
      </w:pPr>
    </w:p>
    <w:p w14:paraId="2C87D62A" w14:textId="77777777" w:rsidR="00FC3D20" w:rsidRDefault="00FC3D20" w:rsidP="00FC3D20">
      <w:pPr>
        <w:pStyle w:val="-6Stavak"/>
        <w:numPr>
          <w:ilvl w:val="0"/>
          <w:numId w:val="0"/>
        </w:numPr>
        <w:tabs>
          <w:tab w:val="left" w:pos="708"/>
        </w:tabs>
        <w:spacing w:before="0" w:after="0"/>
      </w:pPr>
      <w:r>
        <w:lastRenderedPageBreak/>
        <w:t>(2) Dodatak iz stavka 1. točke 1. ovoga članka obračunava se na osnovnu plaću.</w:t>
      </w:r>
    </w:p>
    <w:p w14:paraId="2C87D62B" w14:textId="77777777" w:rsidR="00FC3D20" w:rsidRDefault="00FC3D20" w:rsidP="00FC3D20">
      <w:pPr>
        <w:pStyle w:val="-6Stavak"/>
        <w:numPr>
          <w:ilvl w:val="0"/>
          <w:numId w:val="0"/>
        </w:numPr>
        <w:tabs>
          <w:tab w:val="left" w:pos="708"/>
        </w:tabs>
        <w:spacing w:before="0" w:after="0"/>
      </w:pPr>
    </w:p>
    <w:p w14:paraId="2C87D62C" w14:textId="77777777" w:rsidR="00FC3D20" w:rsidRDefault="00FC3D20" w:rsidP="00FC3D20">
      <w:pPr>
        <w:pStyle w:val="-6Stavak"/>
        <w:numPr>
          <w:ilvl w:val="0"/>
          <w:numId w:val="0"/>
        </w:numPr>
        <w:tabs>
          <w:tab w:val="left" w:pos="708"/>
        </w:tabs>
        <w:spacing w:before="0" w:after="0"/>
      </w:pPr>
      <w:r>
        <w:t>(3) Dodaci iz stavka 1. toč</w:t>
      </w:r>
      <w:r w:rsidR="004D3877">
        <w:t>a</w:t>
      </w:r>
      <w:r>
        <w:t>k</w:t>
      </w:r>
      <w:r w:rsidR="004D3877">
        <w:t>a</w:t>
      </w:r>
      <w:r>
        <w:t xml:space="preserve"> 2.</w:t>
      </w:r>
      <w:r w:rsidR="006F2123">
        <w:t xml:space="preserve"> </w:t>
      </w:r>
      <w:r>
        <w:t>-</w:t>
      </w:r>
      <w:r w:rsidR="006F2123">
        <w:t xml:space="preserve"> </w:t>
      </w:r>
      <w:r>
        <w:t>4.</w:t>
      </w:r>
      <w:r w:rsidR="006F2123">
        <w:t xml:space="preserve"> </w:t>
      </w:r>
      <w:r>
        <w:t>obračunavaju se na osnovnu plaću uvećanu za dodatak za radni staž.</w:t>
      </w:r>
    </w:p>
    <w:p w14:paraId="2C87D62D" w14:textId="77777777" w:rsidR="00FC3D20" w:rsidRDefault="00FC3D20" w:rsidP="00FC3D20">
      <w:pPr>
        <w:pStyle w:val="-6Stavak"/>
        <w:numPr>
          <w:ilvl w:val="0"/>
          <w:numId w:val="0"/>
        </w:numPr>
        <w:tabs>
          <w:tab w:val="left" w:pos="708"/>
        </w:tabs>
        <w:spacing w:before="0" w:after="0"/>
      </w:pPr>
    </w:p>
    <w:p w14:paraId="2C87D62E" w14:textId="77777777" w:rsidR="00FC3D20" w:rsidRDefault="00FC3D20" w:rsidP="00FC3D20">
      <w:pPr>
        <w:pStyle w:val="-6Stavak"/>
        <w:numPr>
          <w:ilvl w:val="0"/>
          <w:numId w:val="0"/>
        </w:numPr>
        <w:tabs>
          <w:tab w:val="left" w:pos="708"/>
        </w:tabs>
        <w:spacing w:before="0" w:after="0"/>
      </w:pPr>
      <w:r>
        <w:t>(4) Dodaci iz stavka 1. toč</w:t>
      </w:r>
      <w:r w:rsidR="004D3877">
        <w:t>a</w:t>
      </w:r>
      <w:r>
        <w:t>k</w:t>
      </w:r>
      <w:r w:rsidR="004D3877">
        <w:t>a</w:t>
      </w:r>
      <w:r>
        <w:t xml:space="preserve"> 5.</w:t>
      </w:r>
      <w:r w:rsidR="006F2123">
        <w:t xml:space="preserve"> </w:t>
      </w:r>
      <w:r w:rsidR="00EF2529">
        <w:t>i</w:t>
      </w:r>
      <w:r w:rsidR="006F2123">
        <w:t xml:space="preserve"> </w:t>
      </w:r>
      <w:r w:rsidR="00EF2529">
        <w:t>6</w:t>
      </w:r>
      <w:r>
        <w:t>. obračunavaju se na osnovnu plaću uvećanu za dodatak za radni staž, ali samo za sate rada odrađene u propisanim uvjetima odnosno oblicima rada.</w:t>
      </w:r>
    </w:p>
    <w:p w14:paraId="2C87D62F" w14:textId="77777777" w:rsidR="003A2866" w:rsidRDefault="003A2866" w:rsidP="00FC3D20">
      <w:pPr>
        <w:pStyle w:val="-6Stavak"/>
        <w:numPr>
          <w:ilvl w:val="0"/>
          <w:numId w:val="0"/>
        </w:numPr>
        <w:tabs>
          <w:tab w:val="left" w:pos="708"/>
        </w:tabs>
        <w:spacing w:before="0" w:after="0"/>
      </w:pPr>
    </w:p>
    <w:p w14:paraId="2C87D630" w14:textId="77777777" w:rsidR="0028696A" w:rsidRDefault="0028696A" w:rsidP="00FC3D20">
      <w:pPr>
        <w:jc w:val="center"/>
        <w:rPr>
          <w:b/>
        </w:rPr>
      </w:pPr>
    </w:p>
    <w:p w14:paraId="2C87D631" w14:textId="77777777" w:rsidR="00FC3D20" w:rsidRDefault="00FC3D20" w:rsidP="00FC3D20">
      <w:pPr>
        <w:jc w:val="center"/>
        <w:rPr>
          <w:b/>
        </w:rPr>
      </w:pPr>
      <w:r>
        <w:rPr>
          <w:b/>
        </w:rPr>
        <w:t>Dodatak za radni staž</w:t>
      </w:r>
    </w:p>
    <w:p w14:paraId="2C87D632" w14:textId="77777777" w:rsidR="00FC3D20" w:rsidRDefault="00FC3D20" w:rsidP="00FC3D20">
      <w:pPr>
        <w:jc w:val="center"/>
        <w:rPr>
          <w:b/>
        </w:rPr>
      </w:pPr>
    </w:p>
    <w:p w14:paraId="2C87D633" w14:textId="77777777" w:rsidR="00FC3D20" w:rsidRDefault="00FC3D20" w:rsidP="00FC3D20">
      <w:pPr>
        <w:jc w:val="center"/>
        <w:rPr>
          <w:b/>
        </w:rPr>
      </w:pPr>
      <w:r>
        <w:rPr>
          <w:b/>
        </w:rPr>
        <w:t xml:space="preserve">Članak </w:t>
      </w:r>
      <w:r w:rsidR="003F1CA5">
        <w:rPr>
          <w:b/>
        </w:rPr>
        <w:t>18</w:t>
      </w:r>
      <w:r>
        <w:rPr>
          <w:b/>
        </w:rPr>
        <w:t>.</w:t>
      </w:r>
    </w:p>
    <w:p w14:paraId="2C87D634" w14:textId="77777777" w:rsidR="00FC3D20" w:rsidRDefault="00FC3D20" w:rsidP="00FC3D20">
      <w:pPr>
        <w:rPr>
          <w:bCs/>
        </w:rPr>
      </w:pPr>
    </w:p>
    <w:p w14:paraId="2C87D635" w14:textId="77777777" w:rsidR="00FC3D20" w:rsidRDefault="00FC3D20" w:rsidP="00FC3D20">
      <w:pPr>
        <w:jc w:val="both"/>
        <w:rPr>
          <w:bCs/>
        </w:rPr>
      </w:pPr>
      <w:r>
        <w:rPr>
          <w:bCs/>
        </w:rPr>
        <w:t>(1) Dodatak za radni staž iznosi 0,5</w:t>
      </w:r>
      <w:r w:rsidR="00766150">
        <w:rPr>
          <w:bCs/>
        </w:rPr>
        <w:t xml:space="preserve"> </w:t>
      </w:r>
      <w:r>
        <w:rPr>
          <w:bCs/>
        </w:rPr>
        <w:t>% na osnovnu plaću za svaku navršenu godinu radnog staža.</w:t>
      </w:r>
    </w:p>
    <w:p w14:paraId="2C87D636" w14:textId="77777777" w:rsidR="00FC3D20" w:rsidRDefault="00FC3D20" w:rsidP="00FC3D20">
      <w:pPr>
        <w:jc w:val="both"/>
        <w:rPr>
          <w:bCs/>
        </w:rPr>
      </w:pPr>
    </w:p>
    <w:p w14:paraId="2C87D637" w14:textId="77777777" w:rsidR="00FC3D20" w:rsidRDefault="00FC3D20" w:rsidP="00FC3D20">
      <w:pPr>
        <w:jc w:val="both"/>
        <w:rPr>
          <w:bCs/>
        </w:rPr>
      </w:pPr>
      <w:r>
        <w:rPr>
          <w:bCs/>
        </w:rPr>
        <w:t xml:space="preserve">(2) Službeniku i namješteniku se za rad u nepunom radnom vremenu radni staž računa kao da je radio u punom radnom vremenu. </w:t>
      </w:r>
    </w:p>
    <w:p w14:paraId="2C87D638" w14:textId="77777777" w:rsidR="00FC3D20" w:rsidRDefault="00FC3D20" w:rsidP="00FC3D20">
      <w:pPr>
        <w:jc w:val="both"/>
        <w:rPr>
          <w:bCs/>
        </w:rPr>
      </w:pPr>
    </w:p>
    <w:p w14:paraId="2C87D639" w14:textId="77777777" w:rsidR="00FC3D20" w:rsidRDefault="00FC3D20" w:rsidP="00FC3D20">
      <w:pPr>
        <w:pStyle w:val="BodyTextIndent2"/>
        <w:spacing w:after="0" w:line="240" w:lineRule="auto"/>
        <w:ind w:left="0"/>
        <w:jc w:val="both"/>
      </w:pPr>
      <w:r>
        <w:t xml:space="preserve">(3) Radni staž je vrijeme </w:t>
      </w:r>
      <w:r w:rsidR="002C0695">
        <w:t xml:space="preserve">rada </w:t>
      </w:r>
      <w:r>
        <w:t xml:space="preserve">koje se </w:t>
      </w:r>
      <w:r w:rsidR="002C0695">
        <w:t>prema propisima mirovinskog osiguranja računa u staž osiguranja</w:t>
      </w:r>
      <w:r>
        <w:t xml:space="preserve"> i za koje su plaćeni doprinosi u Republici Hrvatskoj, a koje je provedeno u:</w:t>
      </w:r>
    </w:p>
    <w:p w14:paraId="2C87D63A" w14:textId="77777777" w:rsidR="00FC3D20" w:rsidRDefault="00FC3D20" w:rsidP="00FC3D20">
      <w:pPr>
        <w:pStyle w:val="BodyTextIndent2"/>
        <w:spacing w:after="0" w:line="240" w:lineRule="auto"/>
        <w:ind w:left="0"/>
        <w:jc w:val="both"/>
      </w:pPr>
    </w:p>
    <w:p w14:paraId="2C87D63B" w14:textId="77777777" w:rsidR="00FC3D20" w:rsidRDefault="00FC3D20" w:rsidP="00FC3D20">
      <w:pPr>
        <w:pStyle w:val="BodyTextIndent2"/>
        <w:numPr>
          <w:ilvl w:val="0"/>
          <w:numId w:val="24"/>
        </w:numPr>
        <w:overflowPunct w:val="0"/>
        <w:autoSpaceDE w:val="0"/>
        <w:autoSpaceDN w:val="0"/>
        <w:adjustRightInd w:val="0"/>
        <w:spacing w:after="0" w:line="240" w:lineRule="auto"/>
        <w:jc w:val="both"/>
        <w:rPr>
          <w:color w:val="484848"/>
          <w:shd w:val="clear" w:color="auto" w:fill="FFFFFF"/>
        </w:rPr>
      </w:pPr>
      <w:r>
        <w:t xml:space="preserve">radnom odnosu, </w:t>
      </w:r>
    </w:p>
    <w:p w14:paraId="2C87D63C" w14:textId="77777777" w:rsidR="00FC3D20" w:rsidRDefault="00FC3D20" w:rsidP="00FC3D20">
      <w:pPr>
        <w:pStyle w:val="BodyTextIndent2"/>
        <w:numPr>
          <w:ilvl w:val="0"/>
          <w:numId w:val="24"/>
        </w:numPr>
        <w:overflowPunct w:val="0"/>
        <w:autoSpaceDE w:val="0"/>
        <w:autoSpaceDN w:val="0"/>
        <w:adjustRightInd w:val="0"/>
        <w:spacing w:after="0" w:line="240" w:lineRule="auto"/>
        <w:jc w:val="both"/>
        <w:rPr>
          <w:color w:val="484848"/>
          <w:shd w:val="clear" w:color="auto" w:fill="FFFFFF"/>
        </w:rPr>
      </w:pPr>
      <w:r>
        <w:t xml:space="preserve">samostalnom obavljanju profesionalne djelatnosti u skladu s posebnim propisima </w:t>
      </w:r>
    </w:p>
    <w:p w14:paraId="2C87D63D" w14:textId="77777777" w:rsidR="00FC3D20" w:rsidRDefault="00FC3D20" w:rsidP="00FC3D20">
      <w:pPr>
        <w:pStyle w:val="BodyTextIndent2"/>
        <w:numPr>
          <w:ilvl w:val="0"/>
          <w:numId w:val="24"/>
        </w:numPr>
        <w:overflowPunct w:val="0"/>
        <w:autoSpaceDE w:val="0"/>
        <w:autoSpaceDN w:val="0"/>
        <w:adjustRightInd w:val="0"/>
        <w:spacing w:after="0" w:line="240" w:lineRule="auto"/>
        <w:jc w:val="both"/>
        <w:rPr>
          <w:shd w:val="clear" w:color="auto" w:fill="FFFFFF"/>
        </w:rPr>
      </w:pPr>
      <w:r>
        <w:t xml:space="preserve">profesionalnom obavljanju dužnosti </w:t>
      </w:r>
      <w:r>
        <w:rPr>
          <w:shd w:val="clear" w:color="auto" w:fill="FFFFFF"/>
        </w:rPr>
        <w:t xml:space="preserve">u tijelima javne vlasti i jedinicama lokalne i područne (regionalne) samouprave, </w:t>
      </w:r>
      <w:r>
        <w:t xml:space="preserve">na koju je osoba </w:t>
      </w:r>
      <w:r>
        <w:rPr>
          <w:shd w:val="clear" w:color="auto" w:fill="FFFFFF"/>
        </w:rPr>
        <w:t>izabrana ili imenovana</w:t>
      </w:r>
    </w:p>
    <w:p w14:paraId="2C87D63E" w14:textId="77777777" w:rsidR="00FC3D20" w:rsidRDefault="00FC3D20" w:rsidP="00FC3D20">
      <w:pPr>
        <w:pStyle w:val="BodyTextIndent2"/>
        <w:numPr>
          <w:ilvl w:val="0"/>
          <w:numId w:val="24"/>
        </w:numPr>
        <w:overflowPunct w:val="0"/>
        <w:autoSpaceDE w:val="0"/>
        <w:autoSpaceDN w:val="0"/>
        <w:adjustRightInd w:val="0"/>
        <w:spacing w:after="0" w:line="240" w:lineRule="auto"/>
        <w:jc w:val="both"/>
        <w:rPr>
          <w:color w:val="484848"/>
          <w:shd w:val="clear" w:color="auto" w:fill="FFFFFF"/>
        </w:rPr>
      </w:pPr>
      <w:r>
        <w:t>obavljanju poslova obrtnika upisanog u odgovarajući registar</w:t>
      </w:r>
    </w:p>
    <w:p w14:paraId="2C87D63F" w14:textId="77777777" w:rsidR="00FC3D20" w:rsidRDefault="00FC3D20" w:rsidP="00FC3D20">
      <w:pPr>
        <w:pStyle w:val="BodyTextIndent2"/>
        <w:numPr>
          <w:ilvl w:val="0"/>
          <w:numId w:val="24"/>
        </w:numPr>
        <w:overflowPunct w:val="0"/>
        <w:autoSpaceDE w:val="0"/>
        <w:autoSpaceDN w:val="0"/>
        <w:adjustRightInd w:val="0"/>
        <w:spacing w:after="0" w:line="240" w:lineRule="auto"/>
        <w:jc w:val="both"/>
        <w:rPr>
          <w:shd w:val="clear" w:color="auto" w:fill="FFFFFF"/>
        </w:rPr>
      </w:pPr>
      <w:r>
        <w:rPr>
          <w:shd w:val="clear" w:color="auto" w:fill="FFFFFF"/>
        </w:rPr>
        <w:t xml:space="preserve">obavljanju samostalne djelatnosti. </w:t>
      </w:r>
    </w:p>
    <w:p w14:paraId="2C87D640" w14:textId="77777777" w:rsidR="00FC3D20" w:rsidRDefault="00FC3D20" w:rsidP="00FC3D20">
      <w:pPr>
        <w:pStyle w:val="BodyTextIndent2"/>
        <w:spacing w:after="0" w:line="240" w:lineRule="auto"/>
        <w:ind w:left="0"/>
        <w:jc w:val="both"/>
      </w:pPr>
    </w:p>
    <w:p w14:paraId="2C87D641" w14:textId="77777777" w:rsidR="00FC3D20" w:rsidRDefault="00FC3D20" w:rsidP="00FC3D20">
      <w:pPr>
        <w:pStyle w:val="BodyTextIndent2"/>
        <w:spacing w:after="0" w:line="240" w:lineRule="auto"/>
        <w:ind w:left="0"/>
        <w:jc w:val="both"/>
      </w:pPr>
      <w:r>
        <w:t xml:space="preserve">(4) Iznimno od stavka 3. ovoga članka, u radni staž se uračunava i radni staž ostvaren u inozemstvu pod uvjetom da se isti računa u Republici Hrvatskoj u staž osiguranja za mirovinu, odnosno ako je tako regulirano međunarodnim ugovorima (sporazumima) Republike Hrvatske i pojedinih drugih država ili se radi o stažu ostvarenom u zemljama Europske unije nakon 1. srpnja 2013. godine ili se radi o stažu ostvarenom u institucijama Europske unije, Europskog gospodarskog prostora i u Švicarskoj Konfederaciji te međunarodnim organizacijama i institucijama. </w:t>
      </w:r>
    </w:p>
    <w:p w14:paraId="2C87D642" w14:textId="77777777" w:rsidR="00FC3D20" w:rsidRDefault="00FC3D20" w:rsidP="00FC3D20">
      <w:pPr>
        <w:pStyle w:val="BodyTextIndent2"/>
        <w:spacing w:after="0" w:line="240" w:lineRule="auto"/>
        <w:ind w:left="0"/>
        <w:jc w:val="both"/>
      </w:pPr>
    </w:p>
    <w:p w14:paraId="2C87D643" w14:textId="77777777" w:rsidR="00FC3D20" w:rsidRDefault="00FC3D20" w:rsidP="00FC3D20">
      <w:pPr>
        <w:pStyle w:val="BodyTextIndent2"/>
        <w:spacing w:after="0" w:line="240" w:lineRule="auto"/>
        <w:ind w:left="0"/>
        <w:jc w:val="both"/>
      </w:pPr>
      <w:r>
        <w:t>(5) Staž osiguranja s povećanim trajanjem računa se u radni staž samo u stvarnom trajanju.</w:t>
      </w:r>
    </w:p>
    <w:p w14:paraId="2C87D644" w14:textId="77777777" w:rsidR="00FC3D20" w:rsidRDefault="00FC3D20" w:rsidP="00FC3D20">
      <w:pPr>
        <w:jc w:val="center"/>
        <w:rPr>
          <w:b/>
        </w:rPr>
      </w:pPr>
    </w:p>
    <w:p w14:paraId="2C87D645" w14:textId="77777777" w:rsidR="006F2015" w:rsidRDefault="006F2015" w:rsidP="00FC3D20">
      <w:pPr>
        <w:jc w:val="center"/>
        <w:rPr>
          <w:b/>
        </w:rPr>
      </w:pPr>
    </w:p>
    <w:p w14:paraId="2C87D646" w14:textId="77777777" w:rsidR="00FC3D20" w:rsidRDefault="00FC3D20" w:rsidP="00FC3D20">
      <w:pPr>
        <w:jc w:val="center"/>
        <w:rPr>
          <w:b/>
        </w:rPr>
      </w:pPr>
      <w:r>
        <w:rPr>
          <w:b/>
        </w:rPr>
        <w:t>Dodatak za učinkovitost rada</w:t>
      </w:r>
    </w:p>
    <w:p w14:paraId="2C87D647" w14:textId="77777777" w:rsidR="00FC3D20" w:rsidRDefault="00FC3D20" w:rsidP="00FC3D20">
      <w:pPr>
        <w:jc w:val="center"/>
        <w:rPr>
          <w:b/>
        </w:rPr>
      </w:pPr>
    </w:p>
    <w:p w14:paraId="2C87D648" w14:textId="77777777" w:rsidR="00FC3D20" w:rsidRDefault="00FC3D20" w:rsidP="00FC3D20">
      <w:pPr>
        <w:jc w:val="center"/>
        <w:rPr>
          <w:b/>
        </w:rPr>
      </w:pPr>
      <w:r>
        <w:rPr>
          <w:b/>
        </w:rPr>
        <w:t xml:space="preserve">Članak </w:t>
      </w:r>
      <w:r w:rsidR="003F1CA5">
        <w:rPr>
          <w:b/>
        </w:rPr>
        <w:t>19</w:t>
      </w:r>
      <w:r>
        <w:rPr>
          <w:b/>
        </w:rPr>
        <w:t>.</w:t>
      </w:r>
    </w:p>
    <w:p w14:paraId="2C87D649" w14:textId="77777777" w:rsidR="00FC3D20" w:rsidRDefault="00FC3D20" w:rsidP="00FC3D20">
      <w:pPr>
        <w:jc w:val="center"/>
        <w:rPr>
          <w:b/>
        </w:rPr>
      </w:pPr>
    </w:p>
    <w:p w14:paraId="2C87D64A" w14:textId="77777777" w:rsidR="00FC3D20" w:rsidRDefault="00FC3D20" w:rsidP="00FC3D20">
      <w:pPr>
        <w:pStyle w:val="-6Stavak"/>
        <w:numPr>
          <w:ilvl w:val="0"/>
          <w:numId w:val="0"/>
        </w:numPr>
        <w:tabs>
          <w:tab w:val="left" w:pos="708"/>
        </w:tabs>
        <w:spacing w:before="0" w:after="0"/>
      </w:pPr>
      <w:r>
        <w:t>(1) Dodatak na plaću za učinkovitost rada isplaćuje se službeniku i namješteniku na temelju ocjena njegove učinkovitosti rada.</w:t>
      </w:r>
    </w:p>
    <w:p w14:paraId="2C87D64B" w14:textId="77777777" w:rsidR="00FC3D20" w:rsidRDefault="00FC3D20" w:rsidP="00FC3D20">
      <w:pPr>
        <w:pStyle w:val="-6Stavak"/>
        <w:numPr>
          <w:ilvl w:val="0"/>
          <w:numId w:val="0"/>
        </w:numPr>
        <w:tabs>
          <w:tab w:val="left" w:pos="708"/>
        </w:tabs>
        <w:spacing w:before="0" w:after="0"/>
      </w:pPr>
    </w:p>
    <w:p w14:paraId="2C87D64C" w14:textId="77777777" w:rsidR="00FC3D20" w:rsidRDefault="00FC3D20" w:rsidP="00FC3D20">
      <w:pPr>
        <w:jc w:val="both"/>
        <w:rPr>
          <w:bCs/>
        </w:rPr>
      </w:pPr>
      <w:r>
        <w:rPr>
          <w:bCs/>
        </w:rPr>
        <w:t>(2) Službenik i namještenik stječe 6 bodova kada je za prethodnu kalendarsku godinu ocijenjen ocjenom „izvrstan“.</w:t>
      </w:r>
    </w:p>
    <w:p w14:paraId="2C87D64D" w14:textId="77777777" w:rsidR="00FC3D20" w:rsidRDefault="00FC3D20" w:rsidP="00FC3D20">
      <w:pPr>
        <w:jc w:val="both"/>
        <w:rPr>
          <w:bCs/>
        </w:rPr>
      </w:pPr>
    </w:p>
    <w:p w14:paraId="2C87D64E" w14:textId="77777777" w:rsidR="00FC3D20" w:rsidRDefault="00FC3D20" w:rsidP="00FC3D20">
      <w:pPr>
        <w:jc w:val="both"/>
        <w:rPr>
          <w:bCs/>
        </w:rPr>
      </w:pPr>
      <w:r>
        <w:rPr>
          <w:bCs/>
        </w:rPr>
        <w:t>(3) Službenik i namještenik stječe 4 boda kada je za prethodnu kalendarsku godinu ocijenjen ocjenom „naročito uspješan“.</w:t>
      </w:r>
    </w:p>
    <w:p w14:paraId="2C87D64F" w14:textId="77777777" w:rsidR="00FC3D20" w:rsidRDefault="00FC3D20" w:rsidP="00FC3D20">
      <w:pPr>
        <w:jc w:val="both"/>
        <w:rPr>
          <w:bCs/>
        </w:rPr>
      </w:pPr>
    </w:p>
    <w:p w14:paraId="2C87D650" w14:textId="77777777" w:rsidR="00FC3D20" w:rsidRDefault="00FC3D20" w:rsidP="00FC3D20">
      <w:pPr>
        <w:jc w:val="both"/>
        <w:rPr>
          <w:bCs/>
        </w:rPr>
      </w:pPr>
      <w:r>
        <w:rPr>
          <w:bCs/>
        </w:rPr>
        <w:t>(4) Službenik i namještenik stječe 2 boda kada je za prethodnu kalendarsku godinu ocijenjen ocjenom „uspješan“.</w:t>
      </w:r>
    </w:p>
    <w:p w14:paraId="2C87D651" w14:textId="77777777" w:rsidR="00FC3D20" w:rsidRDefault="00FC3D20" w:rsidP="00FC3D20">
      <w:pPr>
        <w:jc w:val="both"/>
        <w:rPr>
          <w:bCs/>
        </w:rPr>
      </w:pPr>
    </w:p>
    <w:p w14:paraId="2C87D652" w14:textId="77777777" w:rsidR="00FC3D20" w:rsidRDefault="00FC3D20" w:rsidP="00FC3D20">
      <w:pPr>
        <w:jc w:val="both"/>
        <w:rPr>
          <w:bCs/>
        </w:rPr>
      </w:pPr>
      <w:r>
        <w:rPr>
          <w:bCs/>
        </w:rPr>
        <w:t>(5) Službenik i namještenik koji je u prethodnoj kalendarskoj godini ocijenjen ocjenom „zadovoljava“ ili „ne zadovoljava“ ne stječe bodove.</w:t>
      </w:r>
    </w:p>
    <w:p w14:paraId="2C87D653" w14:textId="77777777" w:rsidR="00FC3D20" w:rsidRDefault="00FC3D20" w:rsidP="00FC3D20">
      <w:pPr>
        <w:jc w:val="both"/>
        <w:rPr>
          <w:bCs/>
        </w:rPr>
      </w:pPr>
    </w:p>
    <w:p w14:paraId="2C87D654" w14:textId="77777777" w:rsidR="00FC3D20" w:rsidRDefault="00FC3D20" w:rsidP="00FC3D20">
      <w:pPr>
        <w:jc w:val="both"/>
        <w:rPr>
          <w:bCs/>
        </w:rPr>
      </w:pPr>
      <w:r>
        <w:rPr>
          <w:bCs/>
        </w:rPr>
        <w:t>(6) Visina dodatka na plaću određuje se prema ukupnom broju bodova ostvarenih na temelju ocjena učinkovitosti rada u skladu s odredbama ovoga Zakona.</w:t>
      </w:r>
    </w:p>
    <w:p w14:paraId="2C87D655" w14:textId="77777777" w:rsidR="00FC3D20" w:rsidRDefault="00FC3D20" w:rsidP="00FC3D20">
      <w:pPr>
        <w:jc w:val="both"/>
        <w:rPr>
          <w:bCs/>
        </w:rPr>
      </w:pPr>
    </w:p>
    <w:p w14:paraId="2C87D656" w14:textId="77777777" w:rsidR="00FC3D20" w:rsidRDefault="00FC3D20" w:rsidP="00FC3D20">
      <w:pPr>
        <w:jc w:val="both"/>
        <w:rPr>
          <w:bCs/>
        </w:rPr>
      </w:pPr>
      <w:r>
        <w:rPr>
          <w:bCs/>
        </w:rPr>
        <w:t xml:space="preserve">(7) </w:t>
      </w:r>
      <w:r>
        <w:t xml:space="preserve">Dodatak na plaću za učinkovitost rada obračunava se na osnovnu plaću uvećanu za dodatak za radni staž i </w:t>
      </w:r>
      <w:r>
        <w:rPr>
          <w:bCs/>
        </w:rPr>
        <w:t>iznosi:</w:t>
      </w:r>
    </w:p>
    <w:p w14:paraId="2C87D657" w14:textId="77777777" w:rsidR="00FC3D20" w:rsidRDefault="00FC3D20" w:rsidP="00FC3D20">
      <w:pPr>
        <w:jc w:val="both"/>
        <w:rPr>
          <w:bCs/>
        </w:rPr>
      </w:pPr>
      <w:r>
        <w:rPr>
          <w:bCs/>
        </w:rPr>
        <w:tab/>
      </w:r>
      <w:r>
        <w:rPr>
          <w:bCs/>
        </w:rPr>
        <w:tab/>
      </w:r>
    </w:p>
    <w:p w14:paraId="2C87D658" w14:textId="77777777" w:rsidR="00FC3D20" w:rsidRDefault="00FC3D20" w:rsidP="00FC3D20">
      <w:pPr>
        <w:pStyle w:val="ListParagraph"/>
        <w:numPr>
          <w:ilvl w:val="0"/>
          <w:numId w:val="25"/>
        </w:numPr>
        <w:contextualSpacing w:val="0"/>
        <w:jc w:val="both"/>
        <w:rPr>
          <w:bCs/>
        </w:rPr>
      </w:pPr>
      <w:bookmarkStart w:id="10" w:name="_Hlk124339883"/>
      <w:r>
        <w:rPr>
          <w:bCs/>
        </w:rPr>
        <w:t xml:space="preserve">za ostvarenih </w:t>
      </w:r>
      <w:bookmarkEnd w:id="10"/>
      <w:r>
        <w:rPr>
          <w:bCs/>
        </w:rPr>
        <w:t xml:space="preserve">najmanje 12 </w:t>
      </w:r>
      <w:bookmarkStart w:id="11" w:name="_Hlk123722090"/>
      <w:r>
        <w:rPr>
          <w:bCs/>
        </w:rPr>
        <w:t xml:space="preserve">bodova </w:t>
      </w:r>
      <w:bookmarkEnd w:id="11"/>
      <w:r>
        <w:rPr>
          <w:bCs/>
        </w:rPr>
        <w:t>– 3</w:t>
      </w:r>
      <w:r w:rsidR="00766150">
        <w:rPr>
          <w:bCs/>
        </w:rPr>
        <w:t xml:space="preserve"> </w:t>
      </w:r>
      <w:r>
        <w:rPr>
          <w:bCs/>
        </w:rPr>
        <w:t xml:space="preserve">%   </w:t>
      </w:r>
      <w:r>
        <w:rPr>
          <w:bCs/>
        </w:rPr>
        <w:tab/>
      </w:r>
    </w:p>
    <w:p w14:paraId="2C87D659" w14:textId="77777777" w:rsidR="00FC3D20" w:rsidRDefault="00FC3D20" w:rsidP="00FC3D20">
      <w:pPr>
        <w:pStyle w:val="ListParagraph"/>
        <w:numPr>
          <w:ilvl w:val="0"/>
          <w:numId w:val="25"/>
        </w:numPr>
        <w:contextualSpacing w:val="0"/>
        <w:jc w:val="both"/>
        <w:rPr>
          <w:bCs/>
        </w:rPr>
      </w:pPr>
      <w:r>
        <w:rPr>
          <w:bCs/>
        </w:rPr>
        <w:t>za ostvarenih najmanje 24 bodova – 6</w:t>
      </w:r>
      <w:r w:rsidR="00766150">
        <w:rPr>
          <w:bCs/>
        </w:rPr>
        <w:t xml:space="preserve"> </w:t>
      </w:r>
      <w:r>
        <w:rPr>
          <w:bCs/>
        </w:rPr>
        <w:t xml:space="preserve">% </w:t>
      </w:r>
      <w:r>
        <w:rPr>
          <w:bCs/>
        </w:rPr>
        <w:tab/>
      </w:r>
    </w:p>
    <w:p w14:paraId="2C87D65A" w14:textId="77777777" w:rsidR="00FC3D20" w:rsidRDefault="00FC3D20" w:rsidP="00FC3D20">
      <w:pPr>
        <w:pStyle w:val="ListParagraph"/>
        <w:numPr>
          <w:ilvl w:val="0"/>
          <w:numId w:val="25"/>
        </w:numPr>
        <w:contextualSpacing w:val="0"/>
        <w:jc w:val="both"/>
        <w:rPr>
          <w:bCs/>
        </w:rPr>
      </w:pPr>
      <w:r>
        <w:rPr>
          <w:bCs/>
        </w:rPr>
        <w:t>za ostvarenih najmanje 36 bodova – 9</w:t>
      </w:r>
      <w:r w:rsidR="00766150">
        <w:rPr>
          <w:bCs/>
        </w:rPr>
        <w:t xml:space="preserve"> </w:t>
      </w:r>
      <w:r>
        <w:rPr>
          <w:bCs/>
        </w:rPr>
        <w:t xml:space="preserve">% </w:t>
      </w:r>
      <w:r>
        <w:rPr>
          <w:bCs/>
        </w:rPr>
        <w:tab/>
      </w:r>
    </w:p>
    <w:p w14:paraId="2C87D65B" w14:textId="77777777" w:rsidR="00FC3D20" w:rsidRDefault="00FC3D20" w:rsidP="00FC3D20">
      <w:pPr>
        <w:pStyle w:val="ListParagraph"/>
        <w:numPr>
          <w:ilvl w:val="0"/>
          <w:numId w:val="25"/>
        </w:numPr>
        <w:contextualSpacing w:val="0"/>
        <w:jc w:val="both"/>
        <w:rPr>
          <w:bCs/>
        </w:rPr>
      </w:pPr>
      <w:r>
        <w:rPr>
          <w:bCs/>
        </w:rPr>
        <w:t>za ostvarenih najmanje 48 bodova – 12</w:t>
      </w:r>
      <w:r w:rsidR="00766150">
        <w:rPr>
          <w:bCs/>
        </w:rPr>
        <w:t xml:space="preserve"> </w:t>
      </w:r>
      <w:r>
        <w:rPr>
          <w:bCs/>
        </w:rPr>
        <w:t xml:space="preserve">% </w:t>
      </w:r>
    </w:p>
    <w:p w14:paraId="2C87D65C" w14:textId="77777777" w:rsidR="00FC3D20" w:rsidRDefault="00FC3D20" w:rsidP="00FC3D20">
      <w:pPr>
        <w:pStyle w:val="ListParagraph"/>
        <w:numPr>
          <w:ilvl w:val="0"/>
          <w:numId w:val="25"/>
        </w:numPr>
        <w:contextualSpacing w:val="0"/>
        <w:jc w:val="both"/>
        <w:rPr>
          <w:bCs/>
        </w:rPr>
      </w:pPr>
      <w:r>
        <w:rPr>
          <w:bCs/>
        </w:rPr>
        <w:t>za ostvarenih najmanje 60 bodova – 15</w:t>
      </w:r>
      <w:r w:rsidR="00766150">
        <w:rPr>
          <w:bCs/>
        </w:rPr>
        <w:t xml:space="preserve"> </w:t>
      </w:r>
      <w:r>
        <w:rPr>
          <w:bCs/>
        </w:rPr>
        <w:t xml:space="preserve">% </w:t>
      </w:r>
    </w:p>
    <w:p w14:paraId="2C87D65D" w14:textId="77777777" w:rsidR="00FC3D20" w:rsidRDefault="00FC3D20" w:rsidP="00FC3D20">
      <w:pPr>
        <w:pStyle w:val="ListParagraph"/>
        <w:numPr>
          <w:ilvl w:val="0"/>
          <w:numId w:val="25"/>
        </w:numPr>
        <w:contextualSpacing w:val="0"/>
        <w:jc w:val="both"/>
        <w:rPr>
          <w:bCs/>
        </w:rPr>
      </w:pPr>
      <w:r>
        <w:rPr>
          <w:bCs/>
        </w:rPr>
        <w:t>za ostvarenih najmanje 72 bodova – 18</w:t>
      </w:r>
      <w:r w:rsidR="00766150">
        <w:rPr>
          <w:bCs/>
        </w:rPr>
        <w:t xml:space="preserve"> </w:t>
      </w:r>
      <w:r>
        <w:rPr>
          <w:bCs/>
        </w:rPr>
        <w:t xml:space="preserve">% </w:t>
      </w:r>
    </w:p>
    <w:p w14:paraId="2C87D65E" w14:textId="77777777" w:rsidR="00FC3D20" w:rsidRDefault="00FC3D20" w:rsidP="00FC3D20">
      <w:pPr>
        <w:pStyle w:val="ListParagraph"/>
        <w:numPr>
          <w:ilvl w:val="0"/>
          <w:numId w:val="25"/>
        </w:numPr>
        <w:contextualSpacing w:val="0"/>
        <w:jc w:val="both"/>
        <w:rPr>
          <w:bCs/>
        </w:rPr>
      </w:pPr>
      <w:r>
        <w:rPr>
          <w:bCs/>
        </w:rPr>
        <w:t>za ostvarenih najmanje 84 bodova – 21</w:t>
      </w:r>
      <w:r w:rsidR="00766150">
        <w:rPr>
          <w:bCs/>
        </w:rPr>
        <w:t xml:space="preserve"> </w:t>
      </w:r>
      <w:r>
        <w:rPr>
          <w:bCs/>
        </w:rPr>
        <w:t xml:space="preserve">%  </w:t>
      </w:r>
    </w:p>
    <w:p w14:paraId="2C87D65F" w14:textId="77777777" w:rsidR="00FC3D20" w:rsidRDefault="00FC3D20" w:rsidP="00FC3D20">
      <w:pPr>
        <w:pStyle w:val="ListParagraph"/>
        <w:numPr>
          <w:ilvl w:val="0"/>
          <w:numId w:val="25"/>
        </w:numPr>
        <w:contextualSpacing w:val="0"/>
        <w:jc w:val="both"/>
        <w:rPr>
          <w:bCs/>
        </w:rPr>
      </w:pPr>
      <w:r>
        <w:rPr>
          <w:bCs/>
        </w:rPr>
        <w:t>za ostvarenih najmanje 96 bodova – 24</w:t>
      </w:r>
      <w:r w:rsidR="00766150">
        <w:rPr>
          <w:bCs/>
        </w:rPr>
        <w:t xml:space="preserve"> </w:t>
      </w:r>
      <w:r>
        <w:rPr>
          <w:bCs/>
        </w:rPr>
        <w:t xml:space="preserve">% </w:t>
      </w:r>
    </w:p>
    <w:p w14:paraId="2C87D660" w14:textId="77777777" w:rsidR="00FC3D20" w:rsidRDefault="00FC3D20" w:rsidP="00FC3D20">
      <w:pPr>
        <w:pStyle w:val="ListParagraph"/>
        <w:numPr>
          <w:ilvl w:val="0"/>
          <w:numId w:val="25"/>
        </w:numPr>
        <w:contextualSpacing w:val="0"/>
        <w:jc w:val="both"/>
        <w:rPr>
          <w:bCs/>
        </w:rPr>
      </w:pPr>
      <w:r>
        <w:rPr>
          <w:bCs/>
        </w:rPr>
        <w:t>za ostvarenih najmanje 108 bodova – 27</w:t>
      </w:r>
      <w:r w:rsidR="00766150">
        <w:rPr>
          <w:bCs/>
        </w:rPr>
        <w:t xml:space="preserve"> </w:t>
      </w:r>
      <w:r>
        <w:rPr>
          <w:bCs/>
        </w:rPr>
        <w:t xml:space="preserve">% </w:t>
      </w:r>
    </w:p>
    <w:p w14:paraId="2C87D661" w14:textId="77777777" w:rsidR="00FC3D20" w:rsidRDefault="00FC3D20" w:rsidP="00FC3D20">
      <w:pPr>
        <w:pStyle w:val="ListParagraph"/>
        <w:numPr>
          <w:ilvl w:val="0"/>
          <w:numId w:val="25"/>
        </w:numPr>
        <w:contextualSpacing w:val="0"/>
        <w:jc w:val="both"/>
        <w:rPr>
          <w:bCs/>
        </w:rPr>
      </w:pPr>
      <w:r>
        <w:rPr>
          <w:bCs/>
        </w:rPr>
        <w:t>za ostvarenih najmanje 120 bodova – 30</w:t>
      </w:r>
      <w:r w:rsidR="00766150">
        <w:rPr>
          <w:bCs/>
        </w:rPr>
        <w:t xml:space="preserve"> </w:t>
      </w:r>
      <w:r>
        <w:rPr>
          <w:bCs/>
        </w:rPr>
        <w:t>%.</w:t>
      </w:r>
    </w:p>
    <w:p w14:paraId="2C87D662" w14:textId="77777777" w:rsidR="00FC3D20" w:rsidRDefault="00FC3D20" w:rsidP="00FC3D20">
      <w:pPr>
        <w:jc w:val="both"/>
        <w:rPr>
          <w:bCs/>
        </w:rPr>
      </w:pPr>
    </w:p>
    <w:p w14:paraId="2C87D663" w14:textId="77777777" w:rsidR="00FC3D20" w:rsidRDefault="00FC3D20" w:rsidP="00FC3D20">
      <w:pPr>
        <w:jc w:val="both"/>
        <w:rPr>
          <w:bCs/>
        </w:rPr>
      </w:pPr>
      <w:r>
        <w:rPr>
          <w:bCs/>
        </w:rPr>
        <w:t>(</w:t>
      </w:r>
      <w:r w:rsidR="00DE216D">
        <w:rPr>
          <w:bCs/>
        </w:rPr>
        <w:t>8</w:t>
      </w:r>
      <w:r>
        <w:rPr>
          <w:bCs/>
        </w:rPr>
        <w:t xml:space="preserve">) Ocjena učinkovitosti rada i broj ostvarenih bodova unose se u Registar zaposlenih u </w:t>
      </w:r>
      <w:r w:rsidR="002A491C">
        <w:rPr>
          <w:bCs/>
        </w:rPr>
        <w:t>državnoj službi i javnim službama</w:t>
      </w:r>
      <w:r>
        <w:rPr>
          <w:bCs/>
        </w:rPr>
        <w:t xml:space="preserve">. </w:t>
      </w:r>
    </w:p>
    <w:p w14:paraId="2C87D664" w14:textId="77777777" w:rsidR="00F96DDB" w:rsidRDefault="00F96DDB" w:rsidP="00FC3D20">
      <w:pPr>
        <w:jc w:val="both"/>
        <w:rPr>
          <w:bCs/>
        </w:rPr>
      </w:pPr>
    </w:p>
    <w:p w14:paraId="2C87D665" w14:textId="77777777" w:rsidR="0028696A" w:rsidRDefault="0028696A" w:rsidP="00FC3D20">
      <w:pPr>
        <w:ind w:firstLine="357"/>
        <w:jc w:val="center"/>
        <w:rPr>
          <w:b/>
          <w:bCs/>
        </w:rPr>
      </w:pPr>
    </w:p>
    <w:p w14:paraId="2C87D666" w14:textId="77777777" w:rsidR="00FC3D20" w:rsidRDefault="00FC3D20" w:rsidP="00FC3D20">
      <w:pPr>
        <w:ind w:firstLine="357"/>
        <w:jc w:val="center"/>
        <w:rPr>
          <w:b/>
          <w:bCs/>
        </w:rPr>
      </w:pPr>
      <w:r>
        <w:rPr>
          <w:b/>
          <w:bCs/>
        </w:rPr>
        <w:lastRenderedPageBreak/>
        <w:t>Doda</w:t>
      </w:r>
      <w:r w:rsidR="00DA4E8B">
        <w:rPr>
          <w:b/>
          <w:bCs/>
        </w:rPr>
        <w:t>tak</w:t>
      </w:r>
      <w:r>
        <w:rPr>
          <w:b/>
          <w:bCs/>
        </w:rPr>
        <w:t xml:space="preserve"> za </w:t>
      </w:r>
      <w:r w:rsidR="00066E85">
        <w:rPr>
          <w:b/>
          <w:bCs/>
        </w:rPr>
        <w:t xml:space="preserve">završen </w:t>
      </w:r>
      <w:r>
        <w:rPr>
          <w:b/>
          <w:bCs/>
        </w:rPr>
        <w:t>studij</w:t>
      </w:r>
      <w:r w:rsidR="00BE72E1">
        <w:rPr>
          <w:b/>
          <w:bCs/>
        </w:rPr>
        <w:t xml:space="preserve"> na poslijediplomskoj razini </w:t>
      </w:r>
    </w:p>
    <w:p w14:paraId="2C87D667" w14:textId="77777777" w:rsidR="00FC3D20" w:rsidRDefault="00FC3D20" w:rsidP="00FC3D20">
      <w:pPr>
        <w:ind w:firstLine="357"/>
        <w:jc w:val="center"/>
        <w:rPr>
          <w:b/>
          <w:bCs/>
        </w:rPr>
      </w:pPr>
    </w:p>
    <w:p w14:paraId="2C87D668" w14:textId="77777777" w:rsidR="00FC3D20" w:rsidRDefault="00FC3D20" w:rsidP="00FC3D20">
      <w:pPr>
        <w:ind w:firstLine="357"/>
        <w:jc w:val="center"/>
        <w:rPr>
          <w:b/>
          <w:bCs/>
        </w:rPr>
      </w:pPr>
      <w:r>
        <w:rPr>
          <w:b/>
          <w:bCs/>
        </w:rPr>
        <w:t xml:space="preserve">Članak </w:t>
      </w:r>
      <w:r w:rsidR="003F1CA5">
        <w:rPr>
          <w:b/>
          <w:bCs/>
        </w:rPr>
        <w:t>20</w:t>
      </w:r>
      <w:r>
        <w:rPr>
          <w:b/>
          <w:bCs/>
        </w:rPr>
        <w:t>.</w:t>
      </w:r>
    </w:p>
    <w:p w14:paraId="2C87D669" w14:textId="77777777" w:rsidR="00FC3D20" w:rsidRDefault="00FC3D20" w:rsidP="00FC3D20">
      <w:pPr>
        <w:ind w:firstLine="357"/>
        <w:jc w:val="center"/>
        <w:rPr>
          <w:b/>
          <w:bCs/>
        </w:rPr>
      </w:pPr>
    </w:p>
    <w:p w14:paraId="2C87D66A" w14:textId="77777777" w:rsidR="00FC3D20" w:rsidRDefault="00FC3D20" w:rsidP="009476C0">
      <w:pPr>
        <w:jc w:val="both"/>
        <w:rPr>
          <w:shd w:val="clear" w:color="auto" w:fill="FFFFFF"/>
        </w:rPr>
      </w:pPr>
      <w:r>
        <w:rPr>
          <w:shd w:val="clear" w:color="auto" w:fill="FFFFFF"/>
        </w:rPr>
        <w:t xml:space="preserve">(1) </w:t>
      </w:r>
      <w:r w:rsidR="00DA4E8B">
        <w:rPr>
          <w:shd w:val="clear" w:color="auto" w:fill="FFFFFF"/>
        </w:rPr>
        <w:t xml:space="preserve">Službenik </w:t>
      </w:r>
      <w:r w:rsidR="00587F55">
        <w:rPr>
          <w:shd w:val="clear" w:color="auto" w:fill="FFFFFF"/>
        </w:rPr>
        <w:t xml:space="preserve">i namještenik </w:t>
      </w:r>
      <w:r w:rsidR="00DA4E8B">
        <w:rPr>
          <w:shd w:val="clear" w:color="auto" w:fill="FFFFFF"/>
        </w:rPr>
        <w:t>ostvaruje pravo na dodatak za završen studij na poslijediplomskoj razini u visini od:</w:t>
      </w:r>
    </w:p>
    <w:p w14:paraId="2C87D66B" w14:textId="77777777" w:rsidR="00FC3D20" w:rsidRDefault="00FC3D20" w:rsidP="00FC3D20">
      <w:pPr>
        <w:rPr>
          <w:shd w:val="clear" w:color="auto" w:fill="FFFFFF"/>
        </w:rPr>
      </w:pPr>
    </w:p>
    <w:p w14:paraId="2C87D66C" w14:textId="77777777" w:rsidR="00FC3D20" w:rsidRDefault="00FC3D20" w:rsidP="009476C0">
      <w:pPr>
        <w:pStyle w:val="ListParagraph"/>
        <w:numPr>
          <w:ilvl w:val="0"/>
          <w:numId w:val="26"/>
        </w:numPr>
        <w:contextualSpacing w:val="0"/>
        <w:jc w:val="both"/>
        <w:rPr>
          <w:shd w:val="clear" w:color="auto" w:fill="FFFFFF"/>
        </w:rPr>
      </w:pPr>
      <w:r>
        <w:rPr>
          <w:shd w:val="clear" w:color="auto" w:fill="FFFFFF"/>
        </w:rPr>
        <w:t>5</w:t>
      </w:r>
      <w:r w:rsidR="00766150">
        <w:rPr>
          <w:shd w:val="clear" w:color="auto" w:fill="FFFFFF"/>
        </w:rPr>
        <w:t xml:space="preserve"> </w:t>
      </w:r>
      <w:r>
        <w:rPr>
          <w:shd w:val="clear" w:color="auto" w:fill="FFFFFF"/>
        </w:rPr>
        <w:t xml:space="preserve">% ako ima završen </w:t>
      </w:r>
      <w:r w:rsidR="004661C7">
        <w:rPr>
          <w:shd w:val="clear" w:color="auto" w:fill="FFFFFF"/>
        </w:rPr>
        <w:t xml:space="preserve">sveučilišni </w:t>
      </w:r>
      <w:r>
        <w:rPr>
          <w:shd w:val="clear" w:color="auto" w:fill="FFFFFF"/>
        </w:rPr>
        <w:t xml:space="preserve">specijalistički studij </w:t>
      </w:r>
      <w:r w:rsidR="00BA7EED">
        <w:rPr>
          <w:shd w:val="clear" w:color="auto" w:fill="FFFFFF"/>
        </w:rPr>
        <w:t>(spec. ili univ. spec.</w:t>
      </w:r>
      <w:r w:rsidR="00E23214" w:rsidRPr="00E23214">
        <w:rPr>
          <w:color w:val="231F20"/>
          <w:shd w:val="clear" w:color="auto" w:fill="FFFFFF"/>
        </w:rPr>
        <w:t xml:space="preserve"> </w:t>
      </w:r>
      <w:r w:rsidR="00E23214">
        <w:rPr>
          <w:color w:val="231F20"/>
          <w:shd w:val="clear" w:color="auto" w:fill="FFFFFF"/>
        </w:rPr>
        <w:t>– razina VII.2. Hrvatskog klasifikacijskog okvira ili završen poslijediplomski stručni studij koji se izvodi na sveučilištu – kratica mr. uz naznaku struke – predbolonjski studiji</w:t>
      </w:r>
      <w:r w:rsidR="00BA7EED">
        <w:rPr>
          <w:shd w:val="clear" w:color="auto" w:fill="FFFFFF"/>
        </w:rPr>
        <w:t>)</w:t>
      </w:r>
    </w:p>
    <w:p w14:paraId="2C87D66D" w14:textId="77777777" w:rsidR="00FC3D20" w:rsidRDefault="00FC3D20" w:rsidP="009476C0">
      <w:pPr>
        <w:pStyle w:val="ListParagraph"/>
        <w:numPr>
          <w:ilvl w:val="0"/>
          <w:numId w:val="26"/>
        </w:numPr>
        <w:contextualSpacing w:val="0"/>
        <w:jc w:val="both"/>
        <w:rPr>
          <w:shd w:val="clear" w:color="auto" w:fill="FFFFFF"/>
        </w:rPr>
      </w:pPr>
      <w:r>
        <w:rPr>
          <w:shd w:val="clear" w:color="auto" w:fill="FFFFFF"/>
        </w:rPr>
        <w:t>8</w:t>
      </w:r>
      <w:r w:rsidR="00766150">
        <w:rPr>
          <w:shd w:val="clear" w:color="auto" w:fill="FFFFFF"/>
        </w:rPr>
        <w:t xml:space="preserve"> </w:t>
      </w:r>
      <w:r>
        <w:rPr>
          <w:shd w:val="clear" w:color="auto" w:fill="FFFFFF"/>
        </w:rPr>
        <w:t xml:space="preserve">% ako ima </w:t>
      </w:r>
      <w:r w:rsidR="004661C7">
        <w:rPr>
          <w:shd w:val="clear" w:color="auto" w:fill="FFFFFF"/>
        </w:rPr>
        <w:t xml:space="preserve">akademski </w:t>
      </w:r>
      <w:r>
        <w:rPr>
          <w:shd w:val="clear" w:color="auto" w:fill="FFFFFF"/>
        </w:rPr>
        <w:t xml:space="preserve">stupanj magistra znanosti </w:t>
      </w:r>
    </w:p>
    <w:p w14:paraId="2C87D66E" w14:textId="77777777" w:rsidR="00FC3D20" w:rsidRDefault="00FC3D20" w:rsidP="009476C0">
      <w:pPr>
        <w:pStyle w:val="ListParagraph"/>
        <w:numPr>
          <w:ilvl w:val="0"/>
          <w:numId w:val="26"/>
        </w:numPr>
        <w:contextualSpacing w:val="0"/>
        <w:jc w:val="both"/>
        <w:rPr>
          <w:shd w:val="clear" w:color="auto" w:fill="FFFFFF"/>
        </w:rPr>
      </w:pPr>
      <w:r>
        <w:rPr>
          <w:shd w:val="clear" w:color="auto" w:fill="FFFFFF"/>
        </w:rPr>
        <w:t>15</w:t>
      </w:r>
      <w:r w:rsidR="00766150">
        <w:rPr>
          <w:shd w:val="clear" w:color="auto" w:fill="FFFFFF"/>
        </w:rPr>
        <w:t xml:space="preserve"> </w:t>
      </w:r>
      <w:r>
        <w:rPr>
          <w:shd w:val="clear" w:color="auto" w:fill="FFFFFF"/>
        </w:rPr>
        <w:t xml:space="preserve">% ako ima </w:t>
      </w:r>
      <w:r w:rsidR="004661C7">
        <w:rPr>
          <w:shd w:val="clear" w:color="auto" w:fill="FFFFFF"/>
        </w:rPr>
        <w:t xml:space="preserve">akademski </w:t>
      </w:r>
      <w:r>
        <w:rPr>
          <w:shd w:val="clear" w:color="auto" w:fill="FFFFFF"/>
        </w:rPr>
        <w:t>stupanj doktora znanosti</w:t>
      </w:r>
      <w:r w:rsidR="00246DBB">
        <w:rPr>
          <w:shd w:val="clear" w:color="auto" w:fill="FFFFFF"/>
        </w:rPr>
        <w:t xml:space="preserve"> ili doktora umjetnosti</w:t>
      </w:r>
      <w:r>
        <w:rPr>
          <w:shd w:val="clear" w:color="auto" w:fill="FFFFFF"/>
        </w:rPr>
        <w:t>.</w:t>
      </w:r>
    </w:p>
    <w:p w14:paraId="2C87D66F" w14:textId="77777777" w:rsidR="00DA4E8B" w:rsidRDefault="00DA4E8B" w:rsidP="0028696A">
      <w:pPr>
        <w:pStyle w:val="ListParagraph"/>
        <w:contextualSpacing w:val="0"/>
        <w:jc w:val="both"/>
        <w:rPr>
          <w:shd w:val="clear" w:color="auto" w:fill="FFFFFF"/>
        </w:rPr>
      </w:pPr>
    </w:p>
    <w:p w14:paraId="2C87D670" w14:textId="77777777" w:rsidR="00FC3D20" w:rsidRDefault="00DA4E8B" w:rsidP="005961F4">
      <w:pPr>
        <w:jc w:val="both"/>
        <w:rPr>
          <w:shd w:val="clear" w:color="auto" w:fill="FFFFFF"/>
        </w:rPr>
      </w:pPr>
      <w:r>
        <w:rPr>
          <w:shd w:val="clear" w:color="auto" w:fill="FFFFFF"/>
        </w:rPr>
        <w:t>(2) Dodatak za završen studij na poslijediplomskoj razini obračunava se na osnovnu plaću uvećanu za dodatak za radni staž.</w:t>
      </w:r>
    </w:p>
    <w:p w14:paraId="2C87D671" w14:textId="77777777" w:rsidR="00DA4E8B" w:rsidRDefault="00DA4E8B" w:rsidP="00FC3D20">
      <w:pPr>
        <w:rPr>
          <w:shd w:val="clear" w:color="auto" w:fill="FFFFFF"/>
        </w:rPr>
      </w:pPr>
    </w:p>
    <w:p w14:paraId="2C87D672" w14:textId="77777777" w:rsidR="00FC3D20" w:rsidRDefault="00FC3D20" w:rsidP="00FC3D20">
      <w:pPr>
        <w:jc w:val="both"/>
        <w:rPr>
          <w:shd w:val="clear" w:color="auto" w:fill="FFFFFF"/>
        </w:rPr>
      </w:pPr>
      <w:r>
        <w:rPr>
          <w:shd w:val="clear" w:color="auto" w:fill="FFFFFF"/>
        </w:rPr>
        <w:t>(</w:t>
      </w:r>
      <w:r w:rsidR="00DA4E8B">
        <w:rPr>
          <w:shd w:val="clear" w:color="auto" w:fill="FFFFFF"/>
        </w:rPr>
        <w:t>3</w:t>
      </w:r>
      <w:r>
        <w:rPr>
          <w:shd w:val="clear" w:color="auto" w:fill="FFFFFF"/>
        </w:rPr>
        <w:t xml:space="preserve">) Službenik </w:t>
      </w:r>
      <w:r w:rsidR="00587F55">
        <w:rPr>
          <w:shd w:val="clear" w:color="auto" w:fill="FFFFFF"/>
        </w:rPr>
        <w:t xml:space="preserve">i namještenik </w:t>
      </w:r>
      <w:r>
        <w:rPr>
          <w:shd w:val="clear" w:color="auto" w:fill="FFFFFF"/>
        </w:rPr>
        <w:t xml:space="preserve">ostvaruje pravo na dodatak iz stavka 1. ovoga članka ako </w:t>
      </w:r>
      <w:r w:rsidR="00066E85">
        <w:rPr>
          <w:shd w:val="clear" w:color="auto" w:fill="FFFFFF"/>
        </w:rPr>
        <w:t xml:space="preserve">završen </w:t>
      </w:r>
      <w:r w:rsidR="004661C7">
        <w:rPr>
          <w:shd w:val="clear" w:color="auto" w:fill="FFFFFF"/>
        </w:rPr>
        <w:t xml:space="preserve">sveučilišni </w:t>
      </w:r>
      <w:r>
        <w:rPr>
          <w:shd w:val="clear" w:color="auto" w:fill="FFFFFF"/>
        </w:rPr>
        <w:t>specijalistički studij, magisterij, odnosno doktorat znanosti</w:t>
      </w:r>
      <w:r w:rsidR="00BA1349">
        <w:rPr>
          <w:shd w:val="clear" w:color="auto" w:fill="FFFFFF"/>
        </w:rPr>
        <w:t xml:space="preserve"> ili doktorat umjetnosti</w:t>
      </w:r>
      <w:r>
        <w:rPr>
          <w:shd w:val="clear" w:color="auto" w:fill="FFFFFF"/>
        </w:rPr>
        <w:t xml:space="preserve"> nije uvjet za obavljanje poslova radnog mjesta, ali se odnosi na područje kojim se službenik </w:t>
      </w:r>
      <w:r w:rsidR="0076641D">
        <w:rPr>
          <w:shd w:val="clear" w:color="auto" w:fill="FFFFFF"/>
        </w:rPr>
        <w:t xml:space="preserve">bavi </w:t>
      </w:r>
      <w:r>
        <w:rPr>
          <w:shd w:val="clear" w:color="auto" w:fill="FFFFFF"/>
        </w:rPr>
        <w:t>u okviru poslova svog radnog mjesta.</w:t>
      </w:r>
    </w:p>
    <w:p w14:paraId="2C87D673" w14:textId="77777777" w:rsidR="00FC3D20" w:rsidRDefault="00FC3D20" w:rsidP="00FC3D20">
      <w:pPr>
        <w:jc w:val="both"/>
        <w:rPr>
          <w:shd w:val="clear" w:color="auto" w:fill="FFFFFF"/>
        </w:rPr>
      </w:pPr>
    </w:p>
    <w:p w14:paraId="2C87D674" w14:textId="77777777" w:rsidR="00361793" w:rsidRPr="00361793" w:rsidRDefault="00FC3D20" w:rsidP="00361793">
      <w:pPr>
        <w:jc w:val="both"/>
        <w:rPr>
          <w:color w:val="000000"/>
        </w:rPr>
      </w:pPr>
      <w:r w:rsidRPr="00361793">
        <w:rPr>
          <w:shd w:val="clear" w:color="auto" w:fill="FFFFFF"/>
        </w:rPr>
        <w:t>(</w:t>
      </w:r>
      <w:r w:rsidR="00DA4E8B" w:rsidRPr="00361793">
        <w:rPr>
          <w:shd w:val="clear" w:color="auto" w:fill="FFFFFF"/>
        </w:rPr>
        <w:t>4</w:t>
      </w:r>
      <w:r w:rsidRPr="00361793">
        <w:rPr>
          <w:shd w:val="clear" w:color="auto" w:fill="FFFFFF"/>
        </w:rPr>
        <w:t>)</w:t>
      </w:r>
      <w:r w:rsidR="007B42F0" w:rsidRPr="00361793">
        <w:rPr>
          <w:shd w:val="clear" w:color="auto" w:fill="FFFFFF"/>
        </w:rPr>
        <w:t xml:space="preserve"> </w:t>
      </w:r>
      <w:r w:rsidR="00361793" w:rsidRPr="00361793">
        <w:rPr>
          <w:color w:val="000000"/>
          <w:shd w:val="clear" w:color="auto" w:fill="FFFFFF"/>
        </w:rPr>
        <w:t xml:space="preserve">O pravu državnih službenika na dodatak iz stavka 1. ovoga članka </w:t>
      </w:r>
      <w:r w:rsidR="00361793" w:rsidRPr="00361793">
        <w:rPr>
          <w:color w:val="000000"/>
        </w:rPr>
        <w:t>odlučuje rješenjem čelnik državnog tijela ili službena osoba u čijem je opisu poslova rješavanje o upravnoj stvari, sukladno propisima o ustrojstvu državnog tijela.</w:t>
      </w:r>
    </w:p>
    <w:p w14:paraId="2C87D675" w14:textId="77777777" w:rsidR="00361793" w:rsidRPr="00361793" w:rsidRDefault="00361793" w:rsidP="00361793">
      <w:pPr>
        <w:jc w:val="both"/>
        <w:rPr>
          <w:color w:val="000000"/>
        </w:rPr>
      </w:pPr>
    </w:p>
    <w:p w14:paraId="2C87D676" w14:textId="77777777" w:rsidR="00361793" w:rsidRPr="00FA7AF0" w:rsidRDefault="00361793" w:rsidP="00361793">
      <w:pPr>
        <w:jc w:val="both"/>
        <w:rPr>
          <w:shd w:val="clear" w:color="auto" w:fill="FFFFFF"/>
        </w:rPr>
      </w:pPr>
      <w:r w:rsidRPr="00FA7AF0">
        <w:rPr>
          <w:shd w:val="clear" w:color="auto" w:fill="FFFFFF"/>
        </w:rPr>
        <w:t xml:space="preserve">(5) Odluku o pravu službenika </w:t>
      </w:r>
      <w:r w:rsidR="00587F55" w:rsidRPr="00FA7AF0">
        <w:rPr>
          <w:shd w:val="clear" w:color="auto" w:fill="FFFFFF"/>
        </w:rPr>
        <w:t xml:space="preserve">i namještenika </w:t>
      </w:r>
      <w:r w:rsidRPr="00FA7AF0">
        <w:rPr>
          <w:shd w:val="clear" w:color="auto" w:fill="FFFFFF"/>
        </w:rPr>
        <w:t>u javnim službama na dodatak iz stavka 1. ovoga članka donosi čelnik javne službe ili ovlaštena osoba. Odluka mora biti obrazložena.</w:t>
      </w:r>
    </w:p>
    <w:p w14:paraId="2C87D677" w14:textId="77777777" w:rsidR="00361793" w:rsidRDefault="00361793" w:rsidP="00361793">
      <w:pPr>
        <w:jc w:val="both"/>
        <w:rPr>
          <w:color w:val="FF0000"/>
          <w:sz w:val="22"/>
          <w:szCs w:val="22"/>
          <w:shd w:val="clear" w:color="auto" w:fill="FFFFFF"/>
        </w:rPr>
      </w:pPr>
    </w:p>
    <w:p w14:paraId="2C87D678" w14:textId="77777777" w:rsidR="00FC3D20" w:rsidRDefault="00FC3D20" w:rsidP="00FC3D20">
      <w:pPr>
        <w:jc w:val="both"/>
        <w:rPr>
          <w:shd w:val="clear" w:color="auto" w:fill="FFFFFF"/>
        </w:rPr>
      </w:pPr>
      <w:r>
        <w:rPr>
          <w:shd w:val="clear" w:color="auto" w:fill="FFFFFF"/>
        </w:rPr>
        <w:t>(</w:t>
      </w:r>
      <w:r w:rsidR="00361793">
        <w:rPr>
          <w:shd w:val="clear" w:color="auto" w:fill="FFFFFF"/>
        </w:rPr>
        <w:t>6</w:t>
      </w:r>
      <w:r>
        <w:rPr>
          <w:shd w:val="clear" w:color="auto" w:fill="FFFFFF"/>
        </w:rPr>
        <w:t xml:space="preserve">) Dodaci iz stavka 1. ovoga članka međusobno se isključuju. </w:t>
      </w:r>
    </w:p>
    <w:p w14:paraId="2C87D679" w14:textId="77777777" w:rsidR="003B7492" w:rsidRDefault="003B7492" w:rsidP="004D5788">
      <w:pPr>
        <w:pStyle w:val="ListParagraph"/>
        <w:ind w:left="0"/>
        <w:jc w:val="center"/>
        <w:rPr>
          <w:b/>
        </w:rPr>
      </w:pPr>
    </w:p>
    <w:p w14:paraId="2C87D67A" w14:textId="77777777" w:rsidR="003B7492" w:rsidRDefault="003B7492" w:rsidP="004D5788">
      <w:pPr>
        <w:pStyle w:val="ListParagraph"/>
        <w:ind w:left="0"/>
        <w:jc w:val="center"/>
        <w:rPr>
          <w:b/>
        </w:rPr>
      </w:pPr>
    </w:p>
    <w:p w14:paraId="2C87D67B" w14:textId="77777777" w:rsidR="00FC3D20" w:rsidRDefault="00FC3D20" w:rsidP="004D5788">
      <w:pPr>
        <w:pStyle w:val="ListParagraph"/>
        <w:ind w:left="0"/>
        <w:jc w:val="center"/>
        <w:rPr>
          <w:b/>
        </w:rPr>
      </w:pPr>
      <w:r>
        <w:rPr>
          <w:b/>
        </w:rPr>
        <w:t>Dodatak za policijsko zvanje</w:t>
      </w:r>
      <w:r w:rsidR="00E05CD7">
        <w:rPr>
          <w:b/>
        </w:rPr>
        <w:t xml:space="preserve"> </w:t>
      </w:r>
      <w:bookmarkStart w:id="12" w:name="_Hlk151638649"/>
      <w:r w:rsidR="00E05CD7">
        <w:rPr>
          <w:b/>
        </w:rPr>
        <w:t>i zvanje službenika pravosudne policije</w:t>
      </w:r>
      <w:bookmarkEnd w:id="12"/>
    </w:p>
    <w:p w14:paraId="2C87D67C" w14:textId="77777777" w:rsidR="00FC3D20" w:rsidRDefault="00FC3D20" w:rsidP="00FC3D20">
      <w:pPr>
        <w:pStyle w:val="ListParagraph"/>
        <w:jc w:val="center"/>
        <w:rPr>
          <w:b/>
        </w:rPr>
      </w:pPr>
    </w:p>
    <w:p w14:paraId="2C87D67D" w14:textId="77777777" w:rsidR="00FC3D20" w:rsidRDefault="00FC3D20" w:rsidP="004D5788">
      <w:pPr>
        <w:pStyle w:val="ListParagraph"/>
        <w:ind w:left="0"/>
        <w:jc w:val="center"/>
        <w:rPr>
          <w:b/>
        </w:rPr>
      </w:pPr>
      <w:r>
        <w:rPr>
          <w:b/>
        </w:rPr>
        <w:t xml:space="preserve">Članak </w:t>
      </w:r>
      <w:r w:rsidR="003F1CA5">
        <w:rPr>
          <w:b/>
        </w:rPr>
        <w:t>21</w:t>
      </w:r>
      <w:r>
        <w:rPr>
          <w:b/>
        </w:rPr>
        <w:t>.</w:t>
      </w:r>
    </w:p>
    <w:p w14:paraId="2C87D67E" w14:textId="77777777" w:rsidR="00FC3D20" w:rsidRDefault="00FC3D20" w:rsidP="00FC3D20">
      <w:pPr>
        <w:pStyle w:val="ListParagraph"/>
        <w:jc w:val="center"/>
        <w:rPr>
          <w:b/>
        </w:rPr>
      </w:pPr>
    </w:p>
    <w:p w14:paraId="2C87D67F" w14:textId="77777777" w:rsidR="00FC3D20" w:rsidRDefault="00FC3D20" w:rsidP="00FC3D20">
      <w:pPr>
        <w:pStyle w:val="-6Stavak"/>
        <w:numPr>
          <w:ilvl w:val="0"/>
          <w:numId w:val="0"/>
        </w:numPr>
        <w:tabs>
          <w:tab w:val="left" w:pos="708"/>
        </w:tabs>
        <w:spacing w:before="0" w:after="0"/>
      </w:pPr>
      <w:r>
        <w:t xml:space="preserve">(1) Službenik </w:t>
      </w:r>
      <w:r w:rsidR="00A03987">
        <w:t>ostvaruje</w:t>
      </w:r>
      <w:r>
        <w:t xml:space="preserve"> pravo na dodatak za policijsko zvanje </w:t>
      </w:r>
      <w:r w:rsidR="000B3914" w:rsidRPr="000B3914">
        <w:rPr>
          <w:bCs/>
        </w:rPr>
        <w:t xml:space="preserve">i zvanje službenika pravosudne policije </w:t>
      </w:r>
      <w:r>
        <w:t>stjecanjem zvanja sukladno posebnom propisu, kojim se utvrđuju zvanja policijskih službenika</w:t>
      </w:r>
      <w:r w:rsidR="00820F9F">
        <w:t xml:space="preserve"> i službenika pravosudne policije</w:t>
      </w:r>
      <w:r>
        <w:t xml:space="preserve">. </w:t>
      </w:r>
    </w:p>
    <w:p w14:paraId="2C87D680" w14:textId="77777777" w:rsidR="00FC3D20" w:rsidRDefault="00FC3D20" w:rsidP="00FC3D20">
      <w:pPr>
        <w:jc w:val="both"/>
        <w:rPr>
          <w:bCs/>
        </w:rPr>
      </w:pPr>
    </w:p>
    <w:p w14:paraId="2C87D681" w14:textId="77777777" w:rsidR="00FC3D20" w:rsidRDefault="00FC3D20" w:rsidP="00FC3D20">
      <w:pPr>
        <w:jc w:val="both"/>
      </w:pPr>
      <w:r>
        <w:rPr>
          <w:bCs/>
        </w:rPr>
        <w:lastRenderedPageBreak/>
        <w:t>(2) Visinu dodatka za zvanja</w:t>
      </w:r>
      <w:r w:rsidR="001E5B91">
        <w:rPr>
          <w:bCs/>
        </w:rPr>
        <w:t xml:space="preserve"> policijskih službenika</w:t>
      </w:r>
      <w:r>
        <w:rPr>
          <w:bCs/>
        </w:rPr>
        <w:t xml:space="preserve"> utvrđuje Vlada uredbom na prijedlog </w:t>
      </w:r>
      <w:r w:rsidR="001E5B91">
        <w:rPr>
          <w:bCs/>
        </w:rPr>
        <w:t>tijela državne uprave nadležnog za unutarnje poslove</w:t>
      </w:r>
      <w:r>
        <w:t>.</w:t>
      </w:r>
    </w:p>
    <w:p w14:paraId="2C87D682" w14:textId="77777777" w:rsidR="001E5B91" w:rsidRDefault="001E5B91" w:rsidP="00FC3D20">
      <w:pPr>
        <w:jc w:val="both"/>
      </w:pPr>
    </w:p>
    <w:p w14:paraId="2C87D683" w14:textId="77777777" w:rsidR="001E5B91" w:rsidRDefault="001E5B91" w:rsidP="00FC3D20">
      <w:pPr>
        <w:jc w:val="both"/>
      </w:pPr>
      <w:r>
        <w:t xml:space="preserve">(3) </w:t>
      </w:r>
      <w:r>
        <w:rPr>
          <w:bCs/>
        </w:rPr>
        <w:t xml:space="preserve">Visinu dodatka za zvanja službenika pravosudne policije utvrđuje Vlada uredbom na prijedlog tijela državne uprave nadležnog za poslove pravosuđa. </w:t>
      </w:r>
    </w:p>
    <w:p w14:paraId="2C87D684" w14:textId="77777777" w:rsidR="00FC3D20" w:rsidRDefault="00FC3D20" w:rsidP="00FC3D20">
      <w:pPr>
        <w:jc w:val="both"/>
      </w:pPr>
    </w:p>
    <w:p w14:paraId="2C87D685" w14:textId="77777777" w:rsidR="00FC3D20" w:rsidRDefault="00FC3D20" w:rsidP="00FC3D20">
      <w:pPr>
        <w:jc w:val="both"/>
        <w:rPr>
          <w:bCs/>
        </w:rPr>
      </w:pPr>
      <w:r>
        <w:rPr>
          <w:bCs/>
        </w:rPr>
        <w:t>(</w:t>
      </w:r>
      <w:r w:rsidR="001E5B91">
        <w:rPr>
          <w:bCs/>
        </w:rPr>
        <w:t>4</w:t>
      </w:r>
      <w:r>
        <w:rPr>
          <w:bCs/>
        </w:rPr>
        <w:t>) Iznos dodatka iz stavka 1. ovoga članka može iznositi do 12</w:t>
      </w:r>
      <w:r w:rsidR="00766150">
        <w:rPr>
          <w:bCs/>
        </w:rPr>
        <w:t xml:space="preserve"> </w:t>
      </w:r>
      <w:r>
        <w:rPr>
          <w:bCs/>
        </w:rPr>
        <w:t>% osnovne plaće uvećane za dodatak za radni staž.</w:t>
      </w:r>
    </w:p>
    <w:p w14:paraId="2C87D686" w14:textId="77777777" w:rsidR="00FC3D20" w:rsidRDefault="00FC3D20" w:rsidP="00FC3D20">
      <w:pPr>
        <w:jc w:val="both"/>
        <w:rPr>
          <w:bCs/>
        </w:rPr>
      </w:pPr>
    </w:p>
    <w:p w14:paraId="2C87D687" w14:textId="77777777" w:rsidR="00F332AB" w:rsidRDefault="00F332AB" w:rsidP="00FC3D20">
      <w:pPr>
        <w:jc w:val="both"/>
        <w:rPr>
          <w:bCs/>
        </w:rPr>
      </w:pPr>
    </w:p>
    <w:p w14:paraId="2C87D688" w14:textId="77777777" w:rsidR="00FC3D20" w:rsidRDefault="00FC3D20" w:rsidP="00FC3D20">
      <w:pPr>
        <w:jc w:val="center"/>
        <w:rPr>
          <w:b/>
        </w:rPr>
      </w:pPr>
      <w:r>
        <w:rPr>
          <w:b/>
        </w:rPr>
        <w:t xml:space="preserve">Dodatak za </w:t>
      </w:r>
      <w:r w:rsidR="00F10F49">
        <w:rPr>
          <w:b/>
        </w:rPr>
        <w:t xml:space="preserve">rad u </w:t>
      </w:r>
      <w:r w:rsidR="002B03F3">
        <w:rPr>
          <w:b/>
        </w:rPr>
        <w:t>izvanredn</w:t>
      </w:r>
      <w:r w:rsidR="00F10F49">
        <w:rPr>
          <w:b/>
        </w:rPr>
        <w:t>im</w:t>
      </w:r>
      <w:r w:rsidR="002B03F3">
        <w:rPr>
          <w:b/>
        </w:rPr>
        <w:t xml:space="preserve"> radn</w:t>
      </w:r>
      <w:r w:rsidR="00F10F49">
        <w:rPr>
          <w:b/>
        </w:rPr>
        <w:t>im</w:t>
      </w:r>
      <w:r w:rsidR="002B03F3">
        <w:rPr>
          <w:b/>
        </w:rPr>
        <w:t xml:space="preserve"> </w:t>
      </w:r>
      <w:r w:rsidR="003C041B">
        <w:rPr>
          <w:b/>
        </w:rPr>
        <w:t>okolnosti</w:t>
      </w:r>
      <w:r w:rsidR="00F10F49">
        <w:rPr>
          <w:b/>
        </w:rPr>
        <w:t>ma</w:t>
      </w:r>
      <w:r>
        <w:rPr>
          <w:b/>
        </w:rPr>
        <w:t xml:space="preserve"> </w:t>
      </w:r>
    </w:p>
    <w:p w14:paraId="2C87D689" w14:textId="77777777" w:rsidR="00FC3D20" w:rsidRDefault="00FC3D20" w:rsidP="00FC3D20">
      <w:pPr>
        <w:jc w:val="center"/>
        <w:rPr>
          <w:b/>
        </w:rPr>
      </w:pPr>
    </w:p>
    <w:p w14:paraId="2C87D68A" w14:textId="77777777" w:rsidR="00FC3D20" w:rsidRDefault="00FC3D20" w:rsidP="004D5788">
      <w:pPr>
        <w:pStyle w:val="ListParagraph"/>
        <w:ind w:left="0"/>
        <w:jc w:val="center"/>
        <w:rPr>
          <w:b/>
        </w:rPr>
      </w:pPr>
      <w:r>
        <w:rPr>
          <w:b/>
        </w:rPr>
        <w:t xml:space="preserve">Članak </w:t>
      </w:r>
      <w:r w:rsidR="003F1CA5">
        <w:rPr>
          <w:b/>
        </w:rPr>
        <w:t>22.</w:t>
      </w:r>
    </w:p>
    <w:p w14:paraId="2C87D68B" w14:textId="77777777" w:rsidR="00FC3D20" w:rsidRDefault="00FC3D20" w:rsidP="00FC3D20">
      <w:pPr>
        <w:jc w:val="center"/>
        <w:rPr>
          <w:b/>
          <w:highlight w:val="yellow"/>
        </w:rPr>
      </w:pPr>
    </w:p>
    <w:p w14:paraId="2C87D68C" w14:textId="77777777" w:rsidR="00FC3D20" w:rsidRDefault="009476C0" w:rsidP="009476C0">
      <w:pPr>
        <w:jc w:val="both"/>
      </w:pPr>
      <w:r>
        <w:t xml:space="preserve">(1) </w:t>
      </w:r>
      <w:r w:rsidR="00FC3D20">
        <w:t xml:space="preserve">Službenik i namještenik ostvaruje pravo na dodatak za </w:t>
      </w:r>
      <w:r w:rsidR="00B909C3">
        <w:t xml:space="preserve">rad u </w:t>
      </w:r>
      <w:r w:rsidR="002B03F3">
        <w:t>izvanredn</w:t>
      </w:r>
      <w:r w:rsidR="00B909C3">
        <w:t>im</w:t>
      </w:r>
      <w:r w:rsidR="002B03F3">
        <w:t xml:space="preserve"> radn</w:t>
      </w:r>
      <w:r w:rsidR="00B909C3">
        <w:t>im</w:t>
      </w:r>
      <w:r w:rsidR="002B03F3">
        <w:t xml:space="preserve"> </w:t>
      </w:r>
      <w:r w:rsidR="003C041B">
        <w:t>okolnosti</w:t>
      </w:r>
      <w:r w:rsidR="00B909C3">
        <w:t>ma</w:t>
      </w:r>
      <w:r w:rsidR="00FC3D20">
        <w:t xml:space="preserve"> </w:t>
      </w:r>
      <w:r w:rsidR="00B909C3">
        <w:t xml:space="preserve">odnosno </w:t>
      </w:r>
      <w:r w:rsidR="00FC3D20">
        <w:t xml:space="preserve">za vrijeme obavljanja poslova u </w:t>
      </w:r>
      <w:r w:rsidR="008C0978">
        <w:t xml:space="preserve">okolnostima koje se javljaju povremeno ili privremeno i od službenika i namještenika </w:t>
      </w:r>
      <w:r w:rsidR="003202D5">
        <w:t>zahtijevaju dodatni napor i angažman u odnosu na redovne okolnosti obavljanja poslova radnog mjesta.</w:t>
      </w:r>
    </w:p>
    <w:p w14:paraId="2C87D68D" w14:textId="77777777" w:rsidR="00FC3D20" w:rsidRDefault="00FC3D20" w:rsidP="00FC3D20">
      <w:pPr>
        <w:jc w:val="both"/>
        <w:rPr>
          <w:bCs/>
        </w:rPr>
      </w:pPr>
    </w:p>
    <w:p w14:paraId="2C87D68E" w14:textId="77777777" w:rsidR="00FC3D20" w:rsidRDefault="00FC3D20" w:rsidP="00FC3D20">
      <w:pPr>
        <w:jc w:val="both"/>
        <w:rPr>
          <w:bCs/>
        </w:rPr>
      </w:pPr>
      <w:r>
        <w:rPr>
          <w:bCs/>
        </w:rPr>
        <w:t xml:space="preserve">(2) </w:t>
      </w:r>
      <w:r w:rsidR="002B03F3">
        <w:rPr>
          <w:bCs/>
        </w:rPr>
        <w:t>Izvanredn</w:t>
      </w:r>
      <w:r w:rsidR="003C041B">
        <w:rPr>
          <w:bCs/>
        </w:rPr>
        <w:t>e</w:t>
      </w:r>
      <w:r w:rsidR="00D204A2">
        <w:rPr>
          <w:bCs/>
        </w:rPr>
        <w:t xml:space="preserve"> radn</w:t>
      </w:r>
      <w:r w:rsidR="003C041B">
        <w:rPr>
          <w:bCs/>
        </w:rPr>
        <w:t>e</w:t>
      </w:r>
      <w:r w:rsidR="00D204A2">
        <w:rPr>
          <w:bCs/>
        </w:rPr>
        <w:t xml:space="preserve"> </w:t>
      </w:r>
      <w:r w:rsidR="003C041B">
        <w:rPr>
          <w:bCs/>
        </w:rPr>
        <w:t>okolnosti</w:t>
      </w:r>
      <w:r>
        <w:rPr>
          <w:bCs/>
        </w:rPr>
        <w:t xml:space="preserve"> iz stavka 1. ovoga članka ne predstavljaju stalno obilježje radnog mjesta i nisu vrednovan</w:t>
      </w:r>
      <w:r w:rsidR="00B22B1B">
        <w:rPr>
          <w:bCs/>
        </w:rPr>
        <w:t>e</w:t>
      </w:r>
      <w:r>
        <w:rPr>
          <w:bCs/>
        </w:rPr>
        <w:t xml:space="preserve"> pri utvrđivanju koeficijenta za obračun plaće određenog radnog mjesta</w:t>
      </w:r>
      <w:r w:rsidR="003202D5">
        <w:rPr>
          <w:bCs/>
        </w:rPr>
        <w:t>.</w:t>
      </w:r>
    </w:p>
    <w:p w14:paraId="2C87D68F" w14:textId="77777777" w:rsidR="00FC3D20" w:rsidRDefault="00FC3D20" w:rsidP="00FC3D20">
      <w:pPr>
        <w:jc w:val="both"/>
        <w:rPr>
          <w:bCs/>
        </w:rPr>
      </w:pPr>
    </w:p>
    <w:p w14:paraId="2C87D690" w14:textId="77777777" w:rsidR="00FC3D20" w:rsidRDefault="00FC3D20" w:rsidP="00FC3D20">
      <w:pPr>
        <w:jc w:val="both"/>
        <w:rPr>
          <w:bCs/>
        </w:rPr>
      </w:pPr>
      <w:r>
        <w:rPr>
          <w:bCs/>
        </w:rPr>
        <w:t xml:space="preserve">(3) Dodatak iz stavka 1. ovoga članka obračunava se na osnovnu plaću uvećanu za dodatak za radni staž, ali samo za sate rada odrađene u </w:t>
      </w:r>
      <w:r w:rsidR="002B03F3">
        <w:rPr>
          <w:bCs/>
        </w:rPr>
        <w:t xml:space="preserve">izvanrednim radnim </w:t>
      </w:r>
      <w:r w:rsidR="003C041B">
        <w:rPr>
          <w:bCs/>
        </w:rPr>
        <w:t>okolnostima</w:t>
      </w:r>
      <w:r>
        <w:rPr>
          <w:bCs/>
        </w:rPr>
        <w:t xml:space="preserve">. </w:t>
      </w:r>
    </w:p>
    <w:p w14:paraId="2C87D691" w14:textId="77777777" w:rsidR="00FC3D20" w:rsidRDefault="00FC3D20" w:rsidP="00FC3D20">
      <w:pPr>
        <w:jc w:val="both"/>
        <w:rPr>
          <w:bCs/>
        </w:rPr>
      </w:pPr>
    </w:p>
    <w:p w14:paraId="2C87D692" w14:textId="77777777" w:rsidR="00522464" w:rsidRDefault="00FC3D20" w:rsidP="00FC3D20">
      <w:pPr>
        <w:jc w:val="both"/>
        <w:rPr>
          <w:bCs/>
        </w:rPr>
      </w:pPr>
      <w:r>
        <w:rPr>
          <w:bCs/>
        </w:rPr>
        <w:t xml:space="preserve">(4) </w:t>
      </w:r>
      <w:r w:rsidR="003C041B">
        <w:rPr>
          <w:bCs/>
        </w:rPr>
        <w:t xml:space="preserve">Izvanredne radne okolnosti i </w:t>
      </w:r>
      <w:r>
        <w:rPr>
          <w:bCs/>
        </w:rPr>
        <w:t xml:space="preserve">visina dodatka </w:t>
      </w:r>
      <w:r w:rsidR="00D204A2">
        <w:rPr>
          <w:bCs/>
        </w:rPr>
        <w:t xml:space="preserve">za </w:t>
      </w:r>
      <w:r w:rsidR="00B909C3">
        <w:rPr>
          <w:bCs/>
        </w:rPr>
        <w:t xml:space="preserve">rad u </w:t>
      </w:r>
      <w:r w:rsidR="00D204A2">
        <w:rPr>
          <w:bCs/>
        </w:rPr>
        <w:t>izvanredn</w:t>
      </w:r>
      <w:r w:rsidR="00B909C3">
        <w:rPr>
          <w:bCs/>
        </w:rPr>
        <w:t>im</w:t>
      </w:r>
      <w:r w:rsidR="00D204A2">
        <w:rPr>
          <w:bCs/>
        </w:rPr>
        <w:t xml:space="preserve"> radn</w:t>
      </w:r>
      <w:r w:rsidR="00B909C3">
        <w:rPr>
          <w:bCs/>
        </w:rPr>
        <w:t>im</w:t>
      </w:r>
      <w:r w:rsidR="00D204A2">
        <w:rPr>
          <w:bCs/>
        </w:rPr>
        <w:t xml:space="preserve"> </w:t>
      </w:r>
      <w:r w:rsidR="003C041B">
        <w:rPr>
          <w:bCs/>
        </w:rPr>
        <w:t>okolnosti</w:t>
      </w:r>
      <w:r w:rsidR="00B909C3">
        <w:rPr>
          <w:bCs/>
        </w:rPr>
        <w:t>ma</w:t>
      </w:r>
      <w:r w:rsidR="00D204A2">
        <w:rPr>
          <w:bCs/>
        </w:rPr>
        <w:t xml:space="preserve"> </w:t>
      </w:r>
      <w:r w:rsidR="00551233">
        <w:rPr>
          <w:bCs/>
        </w:rPr>
        <w:t xml:space="preserve">u državnoj službi i </w:t>
      </w:r>
      <w:r>
        <w:rPr>
          <w:bCs/>
        </w:rPr>
        <w:t xml:space="preserve">u javnim službama </w:t>
      </w:r>
      <w:r w:rsidR="00FD1363">
        <w:rPr>
          <w:bCs/>
        </w:rPr>
        <w:t>utvrđuju</w:t>
      </w:r>
      <w:r w:rsidR="007C4423">
        <w:rPr>
          <w:bCs/>
        </w:rPr>
        <w:t xml:space="preserve"> </w:t>
      </w:r>
      <w:r>
        <w:rPr>
          <w:bCs/>
        </w:rPr>
        <w:t xml:space="preserve">se kolektivnim ugovorima. </w:t>
      </w:r>
    </w:p>
    <w:p w14:paraId="2C87D693" w14:textId="77777777" w:rsidR="00522464" w:rsidRDefault="00522464">
      <w:pPr>
        <w:spacing w:after="160" w:line="259" w:lineRule="auto"/>
        <w:rPr>
          <w:bCs/>
        </w:rPr>
      </w:pPr>
      <w:r>
        <w:rPr>
          <w:bCs/>
        </w:rPr>
        <w:br w:type="page"/>
      </w:r>
    </w:p>
    <w:p w14:paraId="2C87D694" w14:textId="77777777" w:rsidR="00FC3D20" w:rsidRDefault="00FC3D20" w:rsidP="00FC3D20">
      <w:pPr>
        <w:jc w:val="both"/>
        <w:rPr>
          <w:bCs/>
        </w:rPr>
      </w:pPr>
    </w:p>
    <w:p w14:paraId="2C87D695" w14:textId="77777777" w:rsidR="00FC3D20" w:rsidRDefault="00FC3D20" w:rsidP="00FC3D20">
      <w:pPr>
        <w:jc w:val="both"/>
        <w:rPr>
          <w:bCs/>
        </w:rPr>
      </w:pPr>
    </w:p>
    <w:p w14:paraId="2C87D696" w14:textId="77777777" w:rsidR="0028696A" w:rsidRDefault="0028696A" w:rsidP="00FC3D20">
      <w:pPr>
        <w:pStyle w:val="-4Naslov"/>
        <w:numPr>
          <w:ilvl w:val="0"/>
          <w:numId w:val="0"/>
        </w:numPr>
        <w:spacing w:before="0" w:after="0"/>
        <w:rPr>
          <w:sz w:val="24"/>
          <w:szCs w:val="24"/>
        </w:rPr>
      </w:pPr>
      <w:bookmarkStart w:id="13" w:name="_Toc159229728"/>
    </w:p>
    <w:p w14:paraId="2C87D697" w14:textId="77777777" w:rsidR="00F0174E" w:rsidRDefault="00F0174E" w:rsidP="00FC3D20">
      <w:pPr>
        <w:jc w:val="both"/>
      </w:pPr>
      <w:bookmarkStart w:id="14" w:name="_Toc159229732"/>
      <w:bookmarkEnd w:id="13"/>
    </w:p>
    <w:p w14:paraId="2C87D698" w14:textId="77777777" w:rsidR="00FC3D20" w:rsidRDefault="00FC3D20" w:rsidP="004D5788">
      <w:pPr>
        <w:jc w:val="center"/>
        <w:rPr>
          <w:b/>
          <w:bCs/>
        </w:rPr>
      </w:pPr>
      <w:r>
        <w:rPr>
          <w:b/>
          <w:bCs/>
        </w:rPr>
        <w:t xml:space="preserve">Dodaci za različite oblike organizacije rada </w:t>
      </w:r>
    </w:p>
    <w:p w14:paraId="2C87D699" w14:textId="77777777" w:rsidR="00FC3D20" w:rsidRDefault="00FC3D20" w:rsidP="00FC3D20">
      <w:pPr>
        <w:ind w:firstLine="357"/>
        <w:jc w:val="center"/>
        <w:rPr>
          <w:b/>
          <w:bCs/>
        </w:rPr>
      </w:pPr>
    </w:p>
    <w:p w14:paraId="2C87D69A" w14:textId="77777777" w:rsidR="00FC3D20" w:rsidRDefault="00FC3D20" w:rsidP="004D5788">
      <w:pPr>
        <w:jc w:val="center"/>
        <w:rPr>
          <w:b/>
          <w:bCs/>
        </w:rPr>
      </w:pPr>
      <w:r>
        <w:rPr>
          <w:b/>
          <w:bCs/>
        </w:rPr>
        <w:t xml:space="preserve">Članak </w:t>
      </w:r>
      <w:r w:rsidR="003F1CA5">
        <w:rPr>
          <w:b/>
          <w:bCs/>
        </w:rPr>
        <w:t>2</w:t>
      </w:r>
      <w:r w:rsidR="00EF2529">
        <w:rPr>
          <w:b/>
          <w:bCs/>
        </w:rPr>
        <w:t>3</w:t>
      </w:r>
      <w:r>
        <w:rPr>
          <w:b/>
          <w:bCs/>
        </w:rPr>
        <w:t>.</w:t>
      </w:r>
    </w:p>
    <w:p w14:paraId="2C87D69B" w14:textId="77777777" w:rsidR="00FC3D20" w:rsidRDefault="00FC3D20" w:rsidP="00FC3D20">
      <w:pPr>
        <w:ind w:firstLine="357"/>
        <w:jc w:val="center"/>
        <w:rPr>
          <w:b/>
          <w:bCs/>
        </w:rPr>
      </w:pPr>
    </w:p>
    <w:p w14:paraId="2C87D69C" w14:textId="77777777" w:rsidR="00FC3D20" w:rsidRDefault="00FC3D20" w:rsidP="00FC3D20">
      <w:pPr>
        <w:jc w:val="both"/>
      </w:pPr>
      <w:r>
        <w:t>(1) Dodaci na osnovnu plaću uvećanu za dodatak za radni staž za različite oblike organizacije rada</w:t>
      </w:r>
      <w:r>
        <w:rPr>
          <w:b/>
          <w:bCs/>
        </w:rPr>
        <w:t xml:space="preserve"> </w:t>
      </w:r>
      <w:r>
        <w:t xml:space="preserve">su: </w:t>
      </w:r>
    </w:p>
    <w:p w14:paraId="2C87D69D" w14:textId="77777777" w:rsidR="00FC3D20" w:rsidRDefault="00FC3D20" w:rsidP="00FC3D20">
      <w:pPr>
        <w:pStyle w:val="ListParagraph"/>
        <w:numPr>
          <w:ilvl w:val="0"/>
          <w:numId w:val="27"/>
        </w:numPr>
        <w:contextualSpacing w:val="0"/>
        <w:jc w:val="both"/>
      </w:pPr>
      <w:r>
        <w:t xml:space="preserve">dodatak za prekovremeni rad </w:t>
      </w:r>
    </w:p>
    <w:p w14:paraId="2C87D69E" w14:textId="77777777" w:rsidR="00FC3D20" w:rsidRDefault="00FC3D20" w:rsidP="00FC3D20">
      <w:pPr>
        <w:pStyle w:val="ListParagraph"/>
        <w:numPr>
          <w:ilvl w:val="0"/>
          <w:numId w:val="27"/>
        </w:numPr>
        <w:contextualSpacing w:val="0"/>
        <w:jc w:val="both"/>
      </w:pPr>
      <w:r>
        <w:t>dodatak za rad noću u vremenu od 22:00 sata do 6:00 sati narednog dana</w:t>
      </w:r>
    </w:p>
    <w:p w14:paraId="2C87D69F" w14:textId="77777777" w:rsidR="00FC3D20" w:rsidRDefault="00FC3D20" w:rsidP="00FC3D20">
      <w:pPr>
        <w:pStyle w:val="ListParagraph"/>
        <w:numPr>
          <w:ilvl w:val="0"/>
          <w:numId w:val="27"/>
        </w:numPr>
        <w:tabs>
          <w:tab w:val="left" w:pos="567"/>
        </w:tabs>
        <w:contextualSpacing w:val="0"/>
        <w:jc w:val="both"/>
      </w:pPr>
      <w:r>
        <w:t>dodatak za rad u drugoj smjeni kada službenik i namještenik radi u smjenama (za rad</w:t>
      </w:r>
      <w:r w:rsidR="007C4423">
        <w:t>,</w:t>
      </w:r>
      <w:r>
        <w:t xml:space="preserve"> u pravilu, u vremenu od 14:00 do 22:00 sata)</w:t>
      </w:r>
    </w:p>
    <w:p w14:paraId="2C87D6A0" w14:textId="77777777" w:rsidR="00FC3D20" w:rsidRDefault="00FC3D20" w:rsidP="00FC3D20">
      <w:pPr>
        <w:pStyle w:val="ListParagraph"/>
        <w:numPr>
          <w:ilvl w:val="0"/>
          <w:numId w:val="27"/>
        </w:numPr>
        <w:contextualSpacing w:val="0"/>
        <w:jc w:val="both"/>
      </w:pPr>
      <w:r>
        <w:t>dodatak za rad u turnusu (mijenjanje smjena na način da službenik i namještenik radi po dinamici 12</w:t>
      </w:r>
      <w:r w:rsidR="004D3877">
        <w:t xml:space="preserve"> – </w:t>
      </w:r>
      <w:r>
        <w:t>24</w:t>
      </w:r>
      <w:r w:rsidR="004D3877">
        <w:t xml:space="preserve"> </w:t>
      </w:r>
      <w:bookmarkStart w:id="15" w:name="_Hlk149898176"/>
      <w:r w:rsidR="004D3877">
        <w:t>–</w:t>
      </w:r>
      <w:bookmarkEnd w:id="15"/>
      <w:r w:rsidR="004D3877">
        <w:t xml:space="preserve"> </w:t>
      </w:r>
      <w:r>
        <w:t>12</w:t>
      </w:r>
      <w:r w:rsidR="004D3877">
        <w:t xml:space="preserve"> </w:t>
      </w:r>
      <w:r w:rsidR="007C4423">
        <w:t>–</w:t>
      </w:r>
      <w:r w:rsidR="004D3877">
        <w:t xml:space="preserve"> </w:t>
      </w:r>
      <w:r>
        <w:t>48 sati)</w:t>
      </w:r>
    </w:p>
    <w:p w14:paraId="2C87D6A1" w14:textId="77777777" w:rsidR="00FC3D20" w:rsidRDefault="00FC3D20" w:rsidP="00FC3D20">
      <w:pPr>
        <w:pStyle w:val="ListParagraph"/>
        <w:numPr>
          <w:ilvl w:val="0"/>
          <w:numId w:val="27"/>
        </w:numPr>
        <w:contextualSpacing w:val="0"/>
        <w:jc w:val="both"/>
      </w:pPr>
      <w:r>
        <w:t>dodatak za rad subotom</w:t>
      </w:r>
    </w:p>
    <w:p w14:paraId="2C87D6A2" w14:textId="77777777" w:rsidR="00FC3D20" w:rsidRDefault="00FC3D20" w:rsidP="00FC3D20">
      <w:pPr>
        <w:pStyle w:val="ListParagraph"/>
        <w:numPr>
          <w:ilvl w:val="0"/>
          <w:numId w:val="27"/>
        </w:numPr>
        <w:contextualSpacing w:val="0"/>
        <w:jc w:val="both"/>
      </w:pPr>
      <w:r>
        <w:t>dodatak za rad nedjeljom</w:t>
      </w:r>
    </w:p>
    <w:p w14:paraId="2C87D6A3" w14:textId="77777777" w:rsidR="00FC3D20" w:rsidRDefault="00FC3D20" w:rsidP="00FC3D20">
      <w:pPr>
        <w:pStyle w:val="ListParagraph"/>
        <w:numPr>
          <w:ilvl w:val="0"/>
          <w:numId w:val="27"/>
        </w:numPr>
        <w:contextualSpacing w:val="0"/>
        <w:jc w:val="both"/>
      </w:pPr>
      <w:r>
        <w:t xml:space="preserve">dodatak za rad na dan blagdana i rad u neradni dan utvrđen </w:t>
      </w:r>
      <w:r w:rsidR="008069EE">
        <w:t>z</w:t>
      </w:r>
      <w:r>
        <w:t>akon</w:t>
      </w:r>
      <w:r w:rsidR="0085477A">
        <w:t>om</w:t>
      </w:r>
      <w:r>
        <w:t xml:space="preserve"> </w:t>
      </w:r>
      <w:r w:rsidR="008069EE">
        <w:t xml:space="preserve"> kojim se utvrđuju </w:t>
      </w:r>
      <w:r>
        <w:t>blagdani, spomendani i neradni dani u Republici Hrvatskoj</w:t>
      </w:r>
    </w:p>
    <w:p w14:paraId="2C87D6A4" w14:textId="77777777" w:rsidR="00FC3D20" w:rsidRDefault="00FC3D20" w:rsidP="00FC3D20">
      <w:pPr>
        <w:pStyle w:val="ListParagraph"/>
        <w:numPr>
          <w:ilvl w:val="0"/>
          <w:numId w:val="27"/>
        </w:numPr>
        <w:contextualSpacing w:val="0"/>
        <w:jc w:val="both"/>
      </w:pPr>
      <w:r>
        <w:t>dodatak za dvokratni rad (rad u jednom danu s prekidom duljim od 90 minuta između rada u prvoj i rada u drugoj smjeni)</w:t>
      </w:r>
    </w:p>
    <w:p w14:paraId="2C87D6A5" w14:textId="77777777" w:rsidR="00FC3D20" w:rsidRDefault="00FC3D20" w:rsidP="00FC3D20">
      <w:pPr>
        <w:pStyle w:val="ListParagraph"/>
        <w:numPr>
          <w:ilvl w:val="0"/>
          <w:numId w:val="27"/>
        </w:numPr>
        <w:contextualSpacing w:val="0"/>
        <w:jc w:val="both"/>
      </w:pPr>
      <w:r>
        <w:t>dodatak za pripravnost za rad</w:t>
      </w:r>
    </w:p>
    <w:p w14:paraId="2C87D6A6" w14:textId="77777777" w:rsidR="00FC3D20" w:rsidRDefault="00FC3D20" w:rsidP="003549CF">
      <w:pPr>
        <w:pStyle w:val="ListParagraph"/>
        <w:numPr>
          <w:ilvl w:val="0"/>
          <w:numId w:val="27"/>
        </w:numPr>
        <w:contextualSpacing w:val="0"/>
        <w:jc w:val="both"/>
      </w:pPr>
      <w:r>
        <w:t>dodatak za rad organiziran na drugačiji način</w:t>
      </w:r>
      <w:r w:rsidR="00BC7FD9">
        <w:t xml:space="preserve"> za policijske službenike</w:t>
      </w:r>
      <w:r w:rsidR="003549CF">
        <w:t xml:space="preserve"> </w:t>
      </w:r>
      <w:r w:rsidR="003549CF">
        <w:rPr>
          <w:color w:val="231F20"/>
          <w:shd w:val="clear" w:color="auto" w:fill="FFFFFF"/>
        </w:rPr>
        <w:t>koji rade na poslovima osiguranja sigurnosti ljudi i imovine</w:t>
      </w:r>
      <w:r w:rsidR="00AC21FC">
        <w:t>.</w:t>
      </w:r>
      <w:r>
        <w:t xml:space="preserve"> </w:t>
      </w:r>
    </w:p>
    <w:p w14:paraId="2C87D6A7" w14:textId="77777777" w:rsidR="00FC3D20" w:rsidRDefault="00FC3D20" w:rsidP="00FC3D20">
      <w:pPr>
        <w:ind w:firstLine="357"/>
        <w:jc w:val="both"/>
      </w:pPr>
    </w:p>
    <w:p w14:paraId="2C87D6A8" w14:textId="77777777" w:rsidR="00FC3D20" w:rsidRDefault="00FC3D20" w:rsidP="00FC3D20">
      <w:pPr>
        <w:jc w:val="both"/>
        <w:rPr>
          <w:shd w:val="clear" w:color="auto" w:fill="FFFFFF"/>
        </w:rPr>
      </w:pPr>
      <w:r>
        <w:t xml:space="preserve">(2) </w:t>
      </w:r>
      <w:r>
        <w:rPr>
          <w:shd w:val="clear" w:color="auto" w:fill="FFFFFF"/>
        </w:rPr>
        <w:t>Svaki od dodataka iz stavka 1. ovoga članka obračunava se na osnovnu plaću uvećanu za dodatak za radni staž za odrađene sate odnosno sate provedene u pripravnosti te se tako dobiveni iznosi zbrajaju s osnovnom plaćom</w:t>
      </w:r>
      <w:r w:rsidR="007C4423">
        <w:rPr>
          <w:shd w:val="clear" w:color="auto" w:fill="FFFFFF"/>
        </w:rPr>
        <w:t xml:space="preserve"> uvećanom za dodatak za radni staž</w:t>
      </w:r>
      <w:r>
        <w:rPr>
          <w:shd w:val="clear" w:color="auto" w:fill="FFFFFF"/>
        </w:rPr>
        <w:t xml:space="preserve">. </w:t>
      </w:r>
    </w:p>
    <w:p w14:paraId="2C87D6A9" w14:textId="77777777" w:rsidR="00FC3D20" w:rsidRDefault="00FC3D20" w:rsidP="00FC3D20">
      <w:pPr>
        <w:jc w:val="both"/>
        <w:rPr>
          <w:shd w:val="clear" w:color="auto" w:fill="FFFFFF"/>
        </w:rPr>
      </w:pPr>
    </w:p>
    <w:p w14:paraId="2C87D6AA" w14:textId="77777777" w:rsidR="00FC3D20" w:rsidRDefault="00FC3D20" w:rsidP="00FC3D20">
      <w:pPr>
        <w:jc w:val="both"/>
      </w:pPr>
      <w:r>
        <w:rPr>
          <w:shd w:val="clear" w:color="auto" w:fill="FFFFFF"/>
        </w:rPr>
        <w:t>(3) Dodaci iz stavka 1. ovoga članka međusobno se ne isključuju, osim kumuliranja dodatka za rad u drugoj smjeni, dodatka za rad u turnusu</w:t>
      </w:r>
      <w:r w:rsidR="006F41ED">
        <w:rPr>
          <w:shd w:val="clear" w:color="auto" w:fill="FFFFFF"/>
        </w:rPr>
        <w:t xml:space="preserve"> i</w:t>
      </w:r>
      <w:r>
        <w:rPr>
          <w:shd w:val="clear" w:color="auto" w:fill="FFFFFF"/>
        </w:rPr>
        <w:t xml:space="preserve"> dodatka za dvokratni rad u istom danu.</w:t>
      </w:r>
    </w:p>
    <w:p w14:paraId="2C87D6AB" w14:textId="77777777" w:rsidR="00FC3D20" w:rsidRDefault="00FC3D20" w:rsidP="00FC3D20">
      <w:pPr>
        <w:jc w:val="both"/>
      </w:pPr>
    </w:p>
    <w:p w14:paraId="2C87D6AC" w14:textId="77777777" w:rsidR="00FC3D20" w:rsidRDefault="00FC3D20" w:rsidP="00FC3D20">
      <w:pPr>
        <w:jc w:val="both"/>
      </w:pPr>
      <w:r>
        <w:t>(4) Visina dodataka iz stavka 1. ovoga članka utvrđuje se kolektivnim ugovorima.</w:t>
      </w:r>
      <w:bookmarkStart w:id="16" w:name="_Toc159229708"/>
      <w:bookmarkEnd w:id="14"/>
    </w:p>
    <w:p w14:paraId="2C87D6AD" w14:textId="77777777" w:rsidR="00FC3D20" w:rsidRDefault="00FC3D20" w:rsidP="00FC3D20">
      <w:pPr>
        <w:jc w:val="both"/>
      </w:pPr>
      <w:bookmarkStart w:id="17" w:name="OLE_LINK2"/>
      <w:bookmarkStart w:id="18" w:name="OLE_LINK1"/>
    </w:p>
    <w:bookmarkEnd w:id="17"/>
    <w:bookmarkEnd w:id="18"/>
    <w:p w14:paraId="2C87D6AE" w14:textId="77777777" w:rsidR="00FC3D20" w:rsidRDefault="00FC3D20" w:rsidP="00FC3D20">
      <w:pPr>
        <w:keepNext/>
        <w:keepLines/>
        <w:jc w:val="center"/>
        <w:rPr>
          <w:b/>
        </w:rPr>
      </w:pPr>
      <w:r>
        <w:rPr>
          <w:b/>
        </w:rPr>
        <w:lastRenderedPageBreak/>
        <w:t>Uređivanje prava kolektivnim ugovor</w:t>
      </w:r>
      <w:r w:rsidR="001A3ED3">
        <w:rPr>
          <w:b/>
        </w:rPr>
        <w:t>om i drugim aktima</w:t>
      </w:r>
      <w:r w:rsidR="008C3091">
        <w:rPr>
          <w:b/>
        </w:rPr>
        <w:t xml:space="preserve"> </w:t>
      </w:r>
    </w:p>
    <w:p w14:paraId="2C87D6AF" w14:textId="77777777" w:rsidR="00FC3D20" w:rsidRDefault="00FC3D20" w:rsidP="00FC3D20">
      <w:pPr>
        <w:keepNext/>
        <w:keepLines/>
        <w:jc w:val="center"/>
        <w:rPr>
          <w:b/>
        </w:rPr>
      </w:pPr>
    </w:p>
    <w:p w14:paraId="2C87D6B0" w14:textId="77777777" w:rsidR="00FC3D20" w:rsidRDefault="00FC3D20" w:rsidP="00FC3D20">
      <w:pPr>
        <w:pStyle w:val="-5lanak"/>
        <w:numPr>
          <w:ilvl w:val="0"/>
          <w:numId w:val="0"/>
        </w:numPr>
        <w:spacing w:after="0"/>
        <w:rPr>
          <w:b/>
          <w:noProof w:val="0"/>
          <w:color w:val="auto"/>
        </w:rPr>
      </w:pPr>
      <w:r>
        <w:rPr>
          <w:b/>
          <w:noProof w:val="0"/>
          <w:color w:val="auto"/>
        </w:rPr>
        <w:t xml:space="preserve">Članak </w:t>
      </w:r>
      <w:r w:rsidR="003F1CA5">
        <w:rPr>
          <w:b/>
          <w:noProof w:val="0"/>
          <w:color w:val="auto"/>
        </w:rPr>
        <w:t>2</w:t>
      </w:r>
      <w:r w:rsidR="00EF2529">
        <w:rPr>
          <w:b/>
          <w:noProof w:val="0"/>
          <w:color w:val="auto"/>
        </w:rPr>
        <w:t>4</w:t>
      </w:r>
      <w:r>
        <w:rPr>
          <w:b/>
          <w:noProof w:val="0"/>
          <w:color w:val="auto"/>
        </w:rPr>
        <w:t xml:space="preserve">. </w:t>
      </w:r>
    </w:p>
    <w:p w14:paraId="2C87D6B1" w14:textId="77777777" w:rsidR="00FC3D20" w:rsidRDefault="00FC3D20" w:rsidP="00FC3D20">
      <w:pPr>
        <w:pStyle w:val="-5lanak"/>
        <w:numPr>
          <w:ilvl w:val="0"/>
          <w:numId w:val="0"/>
        </w:numPr>
        <w:spacing w:after="0"/>
        <w:rPr>
          <w:b/>
          <w:noProof w:val="0"/>
          <w:color w:val="auto"/>
        </w:rPr>
      </w:pPr>
    </w:p>
    <w:p w14:paraId="2C87D6B2" w14:textId="77777777" w:rsidR="00FC3D20" w:rsidRDefault="00FC3D20" w:rsidP="009068D2">
      <w:pPr>
        <w:jc w:val="both"/>
      </w:pPr>
      <w:r>
        <w:t>(1) Kolektivnim ugovorom mogu se urediti druga materijalna prava službenika</w:t>
      </w:r>
      <w:r w:rsidR="004661C7">
        <w:t xml:space="preserve"> i namještenika</w:t>
      </w:r>
      <w:r>
        <w:t xml:space="preserve"> koja nisu uređena ovim Zakonom. </w:t>
      </w:r>
    </w:p>
    <w:p w14:paraId="2C87D6B3" w14:textId="77777777" w:rsidR="00FC3D20" w:rsidRDefault="00FC3D20" w:rsidP="00FC3D20">
      <w:pPr>
        <w:ind w:firstLine="360"/>
        <w:jc w:val="both"/>
      </w:pPr>
    </w:p>
    <w:p w14:paraId="2C87D6B4" w14:textId="77777777" w:rsidR="00FC3D20" w:rsidRDefault="00FC3D20" w:rsidP="009068D2">
      <w:pPr>
        <w:jc w:val="both"/>
      </w:pPr>
      <w:r>
        <w:t>(</w:t>
      </w:r>
      <w:r w:rsidR="008069EE">
        <w:t>2</w:t>
      </w:r>
      <w:r>
        <w:t xml:space="preserve">) Iznimno od stavka </w:t>
      </w:r>
      <w:r w:rsidR="008069EE">
        <w:t>1</w:t>
      </w:r>
      <w:r>
        <w:t xml:space="preserve">. ovoga članka, u slučaju okolnosti koje dovode u pitanje redovito obavljanje poslova iz djelokruga državnog tijela odnosno javne službe, kolektivnim ugovorom </w:t>
      </w:r>
      <w:r w:rsidRPr="00766150">
        <w:rPr>
          <w:spacing w:val="-4"/>
        </w:rPr>
        <w:t>može se utvrditi poseban dodatak na osnovnu plaću zbog rada u tim okolnostima najviše do 20</w:t>
      </w:r>
      <w:r w:rsidR="00766150" w:rsidRPr="00766150">
        <w:rPr>
          <w:spacing w:val="-4"/>
        </w:rPr>
        <w:t xml:space="preserve"> </w:t>
      </w:r>
      <w:r w:rsidRPr="00766150">
        <w:rPr>
          <w:spacing w:val="-4"/>
        </w:rPr>
        <w:t>% osnovne</w:t>
      </w:r>
      <w:r>
        <w:t xml:space="preserve"> plaće uvećane za dodatak na plaću za radni staž. </w:t>
      </w:r>
    </w:p>
    <w:p w14:paraId="2C87D6B5" w14:textId="77777777" w:rsidR="00FC3D20" w:rsidRDefault="00FC3D20" w:rsidP="00FC3D20">
      <w:pPr>
        <w:ind w:firstLine="360"/>
        <w:jc w:val="both"/>
      </w:pPr>
    </w:p>
    <w:p w14:paraId="2C87D6B6" w14:textId="77777777" w:rsidR="00097CA7" w:rsidRDefault="00FC3D20" w:rsidP="00097CA7">
      <w:pPr>
        <w:jc w:val="both"/>
      </w:pPr>
      <w:r>
        <w:t>(</w:t>
      </w:r>
      <w:r w:rsidR="008069EE">
        <w:t>3</w:t>
      </w:r>
      <w:r>
        <w:t>)</w:t>
      </w:r>
      <w:r w:rsidR="00FE248C">
        <w:t xml:space="preserve"> </w:t>
      </w:r>
      <w:r>
        <w:t>Kolektivnim ugovorima ne mogu se ugovarati uvećanja koeficijenata za obračun plaće odnosno dodaci na koeficijente.</w:t>
      </w:r>
    </w:p>
    <w:p w14:paraId="2C87D6B7" w14:textId="77777777" w:rsidR="00E111B4" w:rsidRDefault="00E111B4" w:rsidP="00097CA7">
      <w:pPr>
        <w:jc w:val="both"/>
      </w:pPr>
    </w:p>
    <w:p w14:paraId="2C87D6B8" w14:textId="77777777" w:rsidR="00E111B4" w:rsidRDefault="00E111B4" w:rsidP="00097CA7">
      <w:pPr>
        <w:jc w:val="both"/>
      </w:pPr>
    </w:p>
    <w:p w14:paraId="2C87D6B9" w14:textId="77777777" w:rsidR="00E111B4" w:rsidRDefault="00E111B4" w:rsidP="00097CA7">
      <w:pPr>
        <w:jc w:val="both"/>
      </w:pPr>
    </w:p>
    <w:p w14:paraId="2C87D6BA" w14:textId="77777777" w:rsidR="00E111B4" w:rsidRDefault="00E111B4" w:rsidP="00097CA7">
      <w:pPr>
        <w:jc w:val="both"/>
      </w:pPr>
    </w:p>
    <w:p w14:paraId="2C87D6BB" w14:textId="77777777" w:rsidR="00E111B4" w:rsidRDefault="00E111B4" w:rsidP="00097CA7">
      <w:pPr>
        <w:jc w:val="both"/>
      </w:pPr>
    </w:p>
    <w:p w14:paraId="2C87D6BC" w14:textId="77777777" w:rsidR="00FC3D20" w:rsidRPr="00097CA7" w:rsidRDefault="00CD0637" w:rsidP="00097CA7">
      <w:pPr>
        <w:jc w:val="center"/>
      </w:pPr>
      <w:r>
        <w:rPr>
          <w:b/>
          <w:bCs/>
        </w:rPr>
        <w:t>3</w:t>
      </w:r>
      <w:r w:rsidR="00FC3D20">
        <w:rPr>
          <w:b/>
          <w:bCs/>
        </w:rPr>
        <w:t>. ISPLATA PLAĆE</w:t>
      </w:r>
    </w:p>
    <w:p w14:paraId="2C87D6BD" w14:textId="77777777" w:rsidR="00FC3D20" w:rsidRDefault="00FC3D20" w:rsidP="00FC3D20">
      <w:pPr>
        <w:ind w:firstLine="357"/>
        <w:jc w:val="center"/>
        <w:rPr>
          <w:b/>
          <w:bCs/>
        </w:rPr>
      </w:pPr>
    </w:p>
    <w:p w14:paraId="2C87D6BE" w14:textId="77777777" w:rsidR="00FC3D20" w:rsidRDefault="00FC3D20" w:rsidP="00FC3D20">
      <w:pPr>
        <w:pStyle w:val="-4Naslov"/>
        <w:numPr>
          <w:ilvl w:val="0"/>
          <w:numId w:val="0"/>
        </w:numPr>
        <w:spacing w:before="0" w:after="0"/>
        <w:rPr>
          <w:noProof w:val="0"/>
          <w:sz w:val="24"/>
          <w:szCs w:val="24"/>
        </w:rPr>
      </w:pPr>
      <w:r>
        <w:rPr>
          <w:noProof w:val="0"/>
          <w:sz w:val="24"/>
          <w:szCs w:val="24"/>
        </w:rPr>
        <w:t>Isplata plaće</w:t>
      </w:r>
      <w:bookmarkEnd w:id="16"/>
      <w:r>
        <w:rPr>
          <w:noProof w:val="0"/>
          <w:sz w:val="24"/>
          <w:szCs w:val="24"/>
        </w:rPr>
        <w:t xml:space="preserve"> </w:t>
      </w:r>
    </w:p>
    <w:p w14:paraId="2C87D6BF" w14:textId="77777777" w:rsidR="00FC3D20" w:rsidRDefault="00FC3D20" w:rsidP="00FC3D20">
      <w:pPr>
        <w:pStyle w:val="-4Naslov"/>
        <w:numPr>
          <w:ilvl w:val="0"/>
          <w:numId w:val="0"/>
        </w:numPr>
        <w:spacing w:before="0" w:after="0"/>
        <w:rPr>
          <w:noProof w:val="0"/>
          <w:sz w:val="24"/>
          <w:szCs w:val="24"/>
        </w:rPr>
      </w:pPr>
    </w:p>
    <w:p w14:paraId="2C87D6C0" w14:textId="77777777" w:rsidR="00FC3D20" w:rsidRDefault="00FC3D20" w:rsidP="00FC3D20">
      <w:pPr>
        <w:pStyle w:val="-5lanak"/>
        <w:numPr>
          <w:ilvl w:val="0"/>
          <w:numId w:val="0"/>
        </w:numPr>
        <w:spacing w:after="0"/>
        <w:rPr>
          <w:b/>
          <w:noProof w:val="0"/>
          <w:color w:val="auto"/>
        </w:rPr>
      </w:pPr>
      <w:r>
        <w:rPr>
          <w:b/>
          <w:noProof w:val="0"/>
          <w:color w:val="auto"/>
        </w:rPr>
        <w:t xml:space="preserve">Članak </w:t>
      </w:r>
      <w:r w:rsidR="003F1CA5">
        <w:rPr>
          <w:b/>
          <w:noProof w:val="0"/>
          <w:color w:val="auto"/>
        </w:rPr>
        <w:t>2</w:t>
      </w:r>
      <w:r w:rsidR="00EF2529">
        <w:rPr>
          <w:b/>
          <w:noProof w:val="0"/>
          <w:color w:val="auto"/>
        </w:rPr>
        <w:t>5</w:t>
      </w:r>
      <w:r>
        <w:rPr>
          <w:b/>
          <w:noProof w:val="0"/>
          <w:color w:val="auto"/>
        </w:rPr>
        <w:t xml:space="preserve">. </w:t>
      </w:r>
    </w:p>
    <w:p w14:paraId="2C87D6C1" w14:textId="77777777" w:rsidR="00FC3D20" w:rsidRDefault="00FC3D20" w:rsidP="00FC3D20"/>
    <w:p w14:paraId="2C87D6C2" w14:textId="77777777" w:rsidR="00FC3D20" w:rsidRDefault="00097CA7" w:rsidP="00097CA7">
      <w:pPr>
        <w:pStyle w:val="-6Stavak"/>
        <w:numPr>
          <w:ilvl w:val="0"/>
          <w:numId w:val="0"/>
        </w:numPr>
        <w:spacing w:before="0" w:after="0"/>
      </w:pPr>
      <w:r>
        <w:t xml:space="preserve">(1) </w:t>
      </w:r>
      <w:r w:rsidR="00FC3D20">
        <w:t>Plaća i naknada plaće se isplaćuje jednom mjesečno, za prethodni mjesec.</w:t>
      </w:r>
    </w:p>
    <w:p w14:paraId="2C87D6C3" w14:textId="77777777" w:rsidR="00097CA7" w:rsidRDefault="00097CA7" w:rsidP="00097CA7">
      <w:pPr>
        <w:pStyle w:val="-6Stavak"/>
        <w:numPr>
          <w:ilvl w:val="0"/>
          <w:numId w:val="0"/>
        </w:numPr>
        <w:spacing w:before="0" w:after="0"/>
      </w:pPr>
    </w:p>
    <w:p w14:paraId="2C87D6C4" w14:textId="77777777" w:rsidR="00FC3D20" w:rsidRDefault="00FC3D20" w:rsidP="00FC3D20">
      <w:pPr>
        <w:tabs>
          <w:tab w:val="left" w:pos="0"/>
          <w:tab w:val="left" w:pos="426"/>
        </w:tabs>
        <w:jc w:val="both"/>
        <w:rPr>
          <w:color w:val="231F20"/>
          <w:shd w:val="clear" w:color="auto" w:fill="FFFFFF"/>
        </w:rPr>
      </w:pPr>
      <w:r>
        <w:t xml:space="preserve">(2) </w:t>
      </w:r>
      <w:r>
        <w:rPr>
          <w:color w:val="231F20"/>
          <w:shd w:val="clear" w:color="auto" w:fill="FFFFFF"/>
        </w:rPr>
        <w:t>Plaća se isplaćuje najkasnije do 15-og u mjesecu</w:t>
      </w:r>
      <w:r w:rsidR="004661C7">
        <w:rPr>
          <w:color w:val="231F20"/>
          <w:shd w:val="clear" w:color="auto" w:fill="FFFFFF"/>
        </w:rPr>
        <w:t xml:space="preserve"> za prethodni mjesec</w:t>
      </w:r>
      <w:r>
        <w:rPr>
          <w:color w:val="231F20"/>
          <w:shd w:val="clear" w:color="auto" w:fill="FFFFFF"/>
        </w:rPr>
        <w:t xml:space="preserve">, a od jedne do druge isplate plaće, u pravilu, ne smije proći više od </w:t>
      </w:r>
      <w:r w:rsidR="003D673B">
        <w:rPr>
          <w:color w:val="231F20"/>
          <w:shd w:val="clear" w:color="auto" w:fill="FFFFFF"/>
        </w:rPr>
        <w:t xml:space="preserve">31 </w:t>
      </w:r>
      <w:r>
        <w:rPr>
          <w:color w:val="231F20"/>
          <w:shd w:val="clear" w:color="auto" w:fill="FFFFFF"/>
        </w:rPr>
        <w:t>dan. Ako na dan dospijeća isplata nije moguća zbog neradnog dana, blagdana ili više sile, tada se isplaćuje u naredna dva radna dana</w:t>
      </w:r>
      <w:r w:rsidR="004661C7">
        <w:rPr>
          <w:color w:val="231F20"/>
          <w:shd w:val="clear" w:color="auto" w:fill="FFFFFF"/>
        </w:rPr>
        <w:t xml:space="preserve"> od dospijeća</w:t>
      </w:r>
      <w:r>
        <w:rPr>
          <w:color w:val="231F20"/>
          <w:shd w:val="clear" w:color="auto" w:fill="FFFFFF"/>
        </w:rPr>
        <w:t>.</w:t>
      </w:r>
    </w:p>
    <w:p w14:paraId="2C87D6C5" w14:textId="77777777" w:rsidR="00FC3D20" w:rsidRDefault="00FC3D20" w:rsidP="00FC3D20">
      <w:pPr>
        <w:jc w:val="both"/>
      </w:pPr>
    </w:p>
    <w:p w14:paraId="2C87D6C6" w14:textId="77777777" w:rsidR="00FC3D20" w:rsidRDefault="00FC3D20" w:rsidP="00FC3D20">
      <w:pPr>
        <w:pStyle w:val="P0"/>
        <w:spacing w:before="0" w:after="0"/>
      </w:pPr>
      <w:r>
        <w:t>(3) Plaća i naknada plaće se isplaćuj</w:t>
      </w:r>
      <w:r w:rsidR="00EA2D75">
        <w:t>u</w:t>
      </w:r>
      <w:r>
        <w:t xml:space="preserve"> na transakcijski račun </w:t>
      </w:r>
      <w:r>
        <w:rPr>
          <w:shd w:val="clear" w:color="auto" w:fill="FFFFFF"/>
        </w:rPr>
        <w:t>s</w:t>
      </w:r>
      <w:r>
        <w:t xml:space="preserve">lužbenika i namještenika. </w:t>
      </w:r>
    </w:p>
    <w:p w14:paraId="2C87D6C7" w14:textId="77777777" w:rsidR="00FC3D20" w:rsidRDefault="00FC3D20" w:rsidP="00FC3D20">
      <w:pPr>
        <w:pStyle w:val="P0"/>
        <w:spacing w:before="0" w:after="0"/>
        <w:ind w:firstLine="360"/>
      </w:pPr>
    </w:p>
    <w:p w14:paraId="2C87D6C8" w14:textId="77777777" w:rsidR="00FC3D20" w:rsidRDefault="00FC3D20" w:rsidP="00FC3D20">
      <w:pPr>
        <w:pStyle w:val="P0"/>
        <w:spacing w:before="0" w:after="0"/>
      </w:pPr>
      <w:r>
        <w:t>(4)</w:t>
      </w:r>
      <w:r w:rsidR="00FE248C">
        <w:t xml:space="preserve"> </w:t>
      </w:r>
      <w:r>
        <w:t xml:space="preserve">Plaće i naknade plaće </w:t>
      </w:r>
      <w:r>
        <w:rPr>
          <w:shd w:val="clear" w:color="auto" w:fill="FFFFFF"/>
        </w:rPr>
        <w:t>s</w:t>
      </w:r>
      <w:r>
        <w:t xml:space="preserve">lužbenika i namještenika u državnoj službi i javnim službama obračunavaju se i isplaćuju putem informacijskog sustava za centralizirani obračun plaća kojim upravlja tijelo državne uprave nadležno za službeničke odnose. </w:t>
      </w:r>
    </w:p>
    <w:p w14:paraId="2C87D6C9" w14:textId="77777777" w:rsidR="00FC3D20" w:rsidRDefault="00FC3D20" w:rsidP="00FC3D20">
      <w:pPr>
        <w:pStyle w:val="P0"/>
        <w:spacing w:before="0" w:after="0"/>
      </w:pPr>
    </w:p>
    <w:p w14:paraId="2C87D6CA" w14:textId="77777777" w:rsidR="00FC3D20" w:rsidRDefault="00FC3D20" w:rsidP="00FC3D20">
      <w:pPr>
        <w:jc w:val="both"/>
        <w:rPr>
          <w:bCs/>
        </w:rPr>
      </w:pPr>
      <w:bookmarkStart w:id="19" w:name="_Toc159229709"/>
      <w:r>
        <w:rPr>
          <w:bCs/>
        </w:rPr>
        <w:t>(5)</w:t>
      </w:r>
      <w:r w:rsidR="00FE248C">
        <w:rPr>
          <w:bCs/>
        </w:rPr>
        <w:t xml:space="preserve"> </w:t>
      </w:r>
      <w:r>
        <w:rPr>
          <w:bCs/>
        </w:rPr>
        <w:t>Službenik i namještenik koji je izostao s posla bez opravdanog razloga nema pravo na plaću i naknadu plaće za sate izostanka.</w:t>
      </w:r>
    </w:p>
    <w:p w14:paraId="2C87D6CB" w14:textId="77777777" w:rsidR="00FC3D20" w:rsidRDefault="00FC3D20" w:rsidP="00FC3D20">
      <w:pPr>
        <w:jc w:val="both"/>
        <w:rPr>
          <w:bCs/>
        </w:rPr>
      </w:pPr>
    </w:p>
    <w:p w14:paraId="2C87D6CC" w14:textId="77777777" w:rsidR="00FC3D20" w:rsidRDefault="00FC3D20" w:rsidP="00FC3D20">
      <w:pPr>
        <w:jc w:val="both"/>
        <w:rPr>
          <w:bCs/>
        </w:rPr>
      </w:pPr>
    </w:p>
    <w:p w14:paraId="2C87D6CD" w14:textId="77777777" w:rsidR="00FC3D20" w:rsidRDefault="00FC3D20" w:rsidP="00FC3D20">
      <w:pPr>
        <w:jc w:val="center"/>
        <w:rPr>
          <w:b/>
        </w:rPr>
      </w:pPr>
      <w:r>
        <w:rPr>
          <w:b/>
        </w:rPr>
        <w:t xml:space="preserve"> VI. </w:t>
      </w:r>
      <w:bookmarkEnd w:id="19"/>
      <w:r>
        <w:rPr>
          <w:b/>
        </w:rPr>
        <w:t>PLATNA LJESTVICA I PLATNI RAZREDI</w:t>
      </w:r>
    </w:p>
    <w:p w14:paraId="2C87D6CE" w14:textId="77777777" w:rsidR="00FC3D20" w:rsidRDefault="00FC3D20" w:rsidP="00FC3D20">
      <w:pPr>
        <w:pStyle w:val="-7Podstavak"/>
        <w:numPr>
          <w:ilvl w:val="0"/>
          <w:numId w:val="0"/>
        </w:numPr>
        <w:tabs>
          <w:tab w:val="left" w:pos="708"/>
        </w:tabs>
        <w:spacing w:before="0" w:after="0"/>
        <w:jc w:val="center"/>
        <w:rPr>
          <w:b/>
        </w:rPr>
      </w:pPr>
    </w:p>
    <w:p w14:paraId="2C87D6CF" w14:textId="77777777" w:rsidR="00FC3D20" w:rsidRDefault="00FC3D20" w:rsidP="00FC3D20">
      <w:pPr>
        <w:pStyle w:val="-4Naslov"/>
        <w:numPr>
          <w:ilvl w:val="0"/>
          <w:numId w:val="0"/>
        </w:numPr>
        <w:spacing w:before="0" w:after="0"/>
        <w:rPr>
          <w:noProof w:val="0"/>
          <w:sz w:val="24"/>
          <w:szCs w:val="24"/>
        </w:rPr>
      </w:pPr>
      <w:r>
        <w:rPr>
          <w:noProof w:val="0"/>
          <w:sz w:val="24"/>
          <w:szCs w:val="24"/>
        </w:rPr>
        <w:t>Platna ljestvica</w:t>
      </w:r>
    </w:p>
    <w:p w14:paraId="2C87D6D0" w14:textId="77777777" w:rsidR="00FC3D20" w:rsidRDefault="00FC3D20" w:rsidP="00FC3D20">
      <w:pPr>
        <w:pStyle w:val="-4Naslov"/>
        <w:numPr>
          <w:ilvl w:val="0"/>
          <w:numId w:val="0"/>
        </w:numPr>
        <w:spacing w:before="0" w:after="0"/>
        <w:rPr>
          <w:noProof w:val="0"/>
          <w:sz w:val="24"/>
          <w:szCs w:val="24"/>
        </w:rPr>
      </w:pPr>
    </w:p>
    <w:p w14:paraId="2C87D6D1" w14:textId="77777777" w:rsidR="00FC3D20" w:rsidRDefault="00FC3D20" w:rsidP="00FC3D20">
      <w:pPr>
        <w:pStyle w:val="-4Naslov"/>
        <w:numPr>
          <w:ilvl w:val="0"/>
          <w:numId w:val="0"/>
        </w:numPr>
        <w:spacing w:before="0" w:after="0"/>
        <w:rPr>
          <w:noProof w:val="0"/>
          <w:sz w:val="24"/>
          <w:szCs w:val="24"/>
        </w:rPr>
      </w:pPr>
      <w:r>
        <w:rPr>
          <w:noProof w:val="0"/>
          <w:sz w:val="24"/>
          <w:szCs w:val="24"/>
        </w:rPr>
        <w:t xml:space="preserve">Članak </w:t>
      </w:r>
      <w:r w:rsidR="003F1CA5">
        <w:rPr>
          <w:noProof w:val="0"/>
          <w:sz w:val="24"/>
          <w:szCs w:val="24"/>
        </w:rPr>
        <w:t>2</w:t>
      </w:r>
      <w:r w:rsidR="00EF2529">
        <w:rPr>
          <w:noProof w:val="0"/>
          <w:sz w:val="24"/>
          <w:szCs w:val="24"/>
        </w:rPr>
        <w:t>6</w:t>
      </w:r>
      <w:r>
        <w:rPr>
          <w:noProof w:val="0"/>
          <w:sz w:val="24"/>
          <w:szCs w:val="24"/>
        </w:rPr>
        <w:t xml:space="preserve">. </w:t>
      </w:r>
    </w:p>
    <w:p w14:paraId="2C87D6D2" w14:textId="77777777" w:rsidR="00097CA7" w:rsidRDefault="00097CA7" w:rsidP="00FC3D20">
      <w:pPr>
        <w:pStyle w:val="-4Naslov"/>
        <w:numPr>
          <w:ilvl w:val="0"/>
          <w:numId w:val="0"/>
        </w:numPr>
        <w:spacing w:before="0" w:after="0"/>
        <w:rPr>
          <w:noProof w:val="0"/>
          <w:sz w:val="24"/>
          <w:szCs w:val="24"/>
        </w:rPr>
      </w:pPr>
    </w:p>
    <w:p w14:paraId="2C87D6D3" w14:textId="77777777" w:rsidR="00FC3D20" w:rsidRDefault="00097CA7" w:rsidP="00097CA7">
      <w:pPr>
        <w:pStyle w:val="P0"/>
        <w:spacing w:before="0" w:after="0"/>
      </w:pPr>
      <w:r>
        <w:t xml:space="preserve">(1) </w:t>
      </w:r>
      <w:r w:rsidR="00FC3D20">
        <w:t>Platnu ljestvicu čini 16 platnih razreda.</w:t>
      </w:r>
    </w:p>
    <w:p w14:paraId="2C87D6D4" w14:textId="77777777" w:rsidR="00097CA7" w:rsidRDefault="00097CA7" w:rsidP="00097CA7">
      <w:pPr>
        <w:pStyle w:val="P0"/>
        <w:spacing w:before="0" w:after="0"/>
        <w:ind w:left="426"/>
      </w:pPr>
    </w:p>
    <w:p w14:paraId="2C87D6D5" w14:textId="77777777" w:rsidR="00FC3D20" w:rsidRDefault="00097CA7" w:rsidP="00097CA7">
      <w:pPr>
        <w:pStyle w:val="P0"/>
        <w:spacing w:before="0" w:after="0"/>
        <w:ind w:left="426" w:hanging="426"/>
      </w:pPr>
      <w:r>
        <w:t xml:space="preserve">(2) </w:t>
      </w:r>
      <w:r w:rsidR="00FC3D20">
        <w:t xml:space="preserve">Koeficijenti za obračun plaće u platnoj ljestvici određuju se u rasponu od </w:t>
      </w:r>
      <w:r w:rsidR="003D06C5">
        <w:t>1,0</w:t>
      </w:r>
      <w:r w:rsidR="001C0159">
        <w:t>0</w:t>
      </w:r>
      <w:r w:rsidR="00FC3D20">
        <w:t xml:space="preserve"> do 8,00.</w:t>
      </w:r>
    </w:p>
    <w:p w14:paraId="2C87D6D6" w14:textId="77777777" w:rsidR="00FC3D20" w:rsidRDefault="00FC3D20" w:rsidP="00FC3D20">
      <w:pPr>
        <w:pStyle w:val="P0"/>
        <w:spacing w:before="0" w:after="0"/>
        <w:ind w:left="720"/>
      </w:pPr>
    </w:p>
    <w:p w14:paraId="2C87D6D7" w14:textId="77777777" w:rsidR="00FC3D20" w:rsidRDefault="00FC3D20" w:rsidP="00FC3D20">
      <w:pPr>
        <w:pStyle w:val="P0"/>
        <w:tabs>
          <w:tab w:val="left" w:pos="426"/>
        </w:tabs>
        <w:spacing w:before="0" w:after="0"/>
        <w:rPr>
          <w:noProof w:val="0"/>
        </w:rPr>
      </w:pPr>
      <w:r>
        <w:t xml:space="preserve">(3) </w:t>
      </w:r>
      <w:r w:rsidR="00CC06CC" w:rsidRPr="00357F47">
        <w:t>Rasponi koeficijenata u platnim razredima u okviru jedinstvene platne ljestvice za državna tijela i javne službe utvrđuju se uredbom Vlade na prijedlog tijela državne uprave nadležnog za službeničke odnose</w:t>
      </w:r>
      <w:r>
        <w:t xml:space="preserve">. </w:t>
      </w:r>
      <w:bookmarkStart w:id="20" w:name="_Toc159229710"/>
    </w:p>
    <w:p w14:paraId="2C87D6D8" w14:textId="77777777" w:rsidR="003514A5" w:rsidRDefault="003514A5" w:rsidP="00FC3D20">
      <w:pPr>
        <w:pStyle w:val="-4Naslov"/>
        <w:numPr>
          <w:ilvl w:val="0"/>
          <w:numId w:val="0"/>
        </w:numPr>
        <w:spacing w:before="0" w:after="0"/>
        <w:rPr>
          <w:noProof w:val="0"/>
          <w:sz w:val="24"/>
          <w:szCs w:val="24"/>
        </w:rPr>
      </w:pPr>
    </w:p>
    <w:p w14:paraId="2C87D6D9" w14:textId="77777777" w:rsidR="00FC3D20" w:rsidRDefault="00FC3D20" w:rsidP="00FC3D20">
      <w:pPr>
        <w:pStyle w:val="-4Naslov"/>
        <w:numPr>
          <w:ilvl w:val="0"/>
          <w:numId w:val="0"/>
        </w:numPr>
        <w:spacing w:before="0" w:after="0"/>
        <w:rPr>
          <w:noProof w:val="0"/>
          <w:sz w:val="24"/>
          <w:szCs w:val="24"/>
        </w:rPr>
      </w:pPr>
      <w:r>
        <w:rPr>
          <w:noProof w:val="0"/>
          <w:sz w:val="24"/>
          <w:szCs w:val="24"/>
        </w:rPr>
        <w:t>Platni razredi</w:t>
      </w:r>
      <w:bookmarkEnd w:id="20"/>
    </w:p>
    <w:p w14:paraId="2C87D6DA" w14:textId="77777777" w:rsidR="00FC3D20" w:rsidRDefault="00FC3D20" w:rsidP="00FC3D20">
      <w:pPr>
        <w:pStyle w:val="-4Naslov"/>
        <w:numPr>
          <w:ilvl w:val="3"/>
          <w:numId w:val="17"/>
        </w:numPr>
        <w:spacing w:before="0" w:after="0"/>
        <w:rPr>
          <w:noProof w:val="0"/>
          <w:sz w:val="24"/>
          <w:szCs w:val="24"/>
        </w:rPr>
      </w:pPr>
    </w:p>
    <w:p w14:paraId="2C87D6DB" w14:textId="77777777" w:rsidR="00FC3D20" w:rsidRDefault="00FC3D20" w:rsidP="00FC3D20">
      <w:pPr>
        <w:pStyle w:val="-5lanak"/>
        <w:numPr>
          <w:ilvl w:val="0"/>
          <w:numId w:val="0"/>
        </w:numPr>
        <w:spacing w:after="0"/>
        <w:rPr>
          <w:b/>
          <w:noProof w:val="0"/>
          <w:color w:val="auto"/>
        </w:rPr>
      </w:pPr>
      <w:r>
        <w:rPr>
          <w:b/>
          <w:noProof w:val="0"/>
          <w:color w:val="auto"/>
        </w:rPr>
        <w:t xml:space="preserve">Članak </w:t>
      </w:r>
      <w:r w:rsidR="003F1CA5">
        <w:rPr>
          <w:b/>
          <w:noProof w:val="0"/>
          <w:color w:val="auto"/>
        </w:rPr>
        <w:t>2</w:t>
      </w:r>
      <w:r w:rsidR="00EF2529">
        <w:rPr>
          <w:b/>
          <w:noProof w:val="0"/>
          <w:color w:val="auto"/>
        </w:rPr>
        <w:t>7</w:t>
      </w:r>
      <w:r>
        <w:rPr>
          <w:b/>
          <w:noProof w:val="0"/>
          <w:color w:val="auto"/>
        </w:rPr>
        <w:t>.</w:t>
      </w:r>
    </w:p>
    <w:p w14:paraId="2C87D6DC" w14:textId="77777777" w:rsidR="00FC3D20" w:rsidRDefault="00FC3D20" w:rsidP="00FC3D20">
      <w:pPr>
        <w:pStyle w:val="-5lanak"/>
        <w:numPr>
          <w:ilvl w:val="0"/>
          <w:numId w:val="0"/>
        </w:numPr>
        <w:spacing w:after="0"/>
        <w:rPr>
          <w:b/>
          <w:noProof w:val="0"/>
          <w:color w:val="auto"/>
        </w:rPr>
      </w:pPr>
    </w:p>
    <w:p w14:paraId="2C87D6DD" w14:textId="77777777" w:rsidR="00FC3D20" w:rsidRDefault="00FC3D20" w:rsidP="00FC3D20">
      <w:pPr>
        <w:jc w:val="both"/>
      </w:pPr>
      <w:r>
        <w:t xml:space="preserve">(1) Radna mjesta </w:t>
      </w:r>
      <w:r>
        <w:rPr>
          <w:shd w:val="clear" w:color="auto" w:fill="FFFFFF"/>
        </w:rPr>
        <w:t>s</w:t>
      </w:r>
      <w:r>
        <w:t>lužbenika i namještenika razvrstavaju se u platne razrede na temelju vrednovanja radnih mjesta primjenom standardnih mjerila za vrednovanje i klasifikaciju.</w:t>
      </w:r>
    </w:p>
    <w:p w14:paraId="2C87D6DE" w14:textId="77777777" w:rsidR="00FC3D20" w:rsidRDefault="00FC3D20" w:rsidP="00FC3D20">
      <w:pPr>
        <w:ind w:left="360"/>
        <w:jc w:val="both"/>
      </w:pPr>
    </w:p>
    <w:p w14:paraId="2C87D6DF" w14:textId="77777777" w:rsidR="00FC3D20" w:rsidRDefault="00FC3D20" w:rsidP="00FC3D20">
      <w:pPr>
        <w:jc w:val="both"/>
      </w:pPr>
      <w:r>
        <w:t>(2) Radna mjesta u državnim tijelima razvrstavaju se u platne razrede uredbom iz članka 1</w:t>
      </w:r>
      <w:r w:rsidR="00D27EC4">
        <w:t>4</w:t>
      </w:r>
      <w:r>
        <w:t xml:space="preserve">. stavka 3. ovoga Zakona. </w:t>
      </w:r>
    </w:p>
    <w:p w14:paraId="2C87D6E0" w14:textId="77777777" w:rsidR="00FC3D20" w:rsidRDefault="00FC3D20" w:rsidP="00FC3D20">
      <w:pPr>
        <w:jc w:val="both"/>
      </w:pPr>
    </w:p>
    <w:p w14:paraId="2C87D6E1" w14:textId="77777777" w:rsidR="00FC3D20" w:rsidRDefault="00FC3D20" w:rsidP="00FC3D20">
      <w:pPr>
        <w:jc w:val="both"/>
      </w:pPr>
      <w:r>
        <w:t>(3) Radna mjesta u javnim službama razvrstavaju se u platne razrede uredbom iz članka 1</w:t>
      </w:r>
      <w:r w:rsidR="00D27EC4">
        <w:t>4</w:t>
      </w:r>
      <w:r>
        <w:t>. stavka 4. ovoga Zakona.</w:t>
      </w:r>
    </w:p>
    <w:p w14:paraId="2C87D6E2" w14:textId="77777777" w:rsidR="00F0174E" w:rsidRDefault="00F0174E" w:rsidP="00FC3D20">
      <w:pPr>
        <w:jc w:val="both"/>
      </w:pPr>
    </w:p>
    <w:p w14:paraId="2C87D6E3" w14:textId="77777777" w:rsidR="00FC3D20" w:rsidRDefault="00FC3D20" w:rsidP="00FC3D20">
      <w:pPr>
        <w:jc w:val="both"/>
      </w:pPr>
    </w:p>
    <w:p w14:paraId="2C87D6E4" w14:textId="77777777" w:rsidR="00FC3D20" w:rsidRDefault="00FC3D20" w:rsidP="00FC3D20">
      <w:pPr>
        <w:pStyle w:val="P0"/>
        <w:spacing w:before="0" w:after="0"/>
        <w:jc w:val="center"/>
        <w:rPr>
          <w:b/>
          <w:bCs/>
        </w:rPr>
      </w:pPr>
      <w:r>
        <w:rPr>
          <w:b/>
          <w:bCs/>
        </w:rPr>
        <w:t>VII. PROMICANJE U PLAĆI TEMELJEM OCJENE UČINKOVITOSTI RADA</w:t>
      </w:r>
    </w:p>
    <w:p w14:paraId="2C87D6E5" w14:textId="77777777" w:rsidR="00FC3D20" w:rsidRDefault="00FC3D20" w:rsidP="00FC3D20">
      <w:pPr>
        <w:pStyle w:val="P0"/>
        <w:spacing w:before="0" w:after="0"/>
        <w:jc w:val="center"/>
        <w:rPr>
          <w:b/>
          <w:bCs/>
        </w:rPr>
      </w:pPr>
    </w:p>
    <w:p w14:paraId="2C87D6E6" w14:textId="77777777" w:rsidR="00FC3D20" w:rsidRDefault="00FC3D20" w:rsidP="00FC3D20">
      <w:pPr>
        <w:pStyle w:val="P0"/>
        <w:spacing w:before="0" w:after="0"/>
        <w:jc w:val="center"/>
        <w:rPr>
          <w:b/>
          <w:bCs/>
        </w:rPr>
      </w:pPr>
      <w:r>
        <w:rPr>
          <w:b/>
          <w:bCs/>
        </w:rPr>
        <w:t>Promicanje u plaći temeljem ocjene učinkovitosti rada</w:t>
      </w:r>
    </w:p>
    <w:p w14:paraId="2C87D6E7" w14:textId="77777777" w:rsidR="00FC3D20" w:rsidRDefault="00FC3D20" w:rsidP="00FC3D20">
      <w:pPr>
        <w:pStyle w:val="P0"/>
        <w:spacing w:before="0" w:after="0"/>
        <w:jc w:val="center"/>
        <w:rPr>
          <w:b/>
          <w:bCs/>
        </w:rPr>
      </w:pPr>
    </w:p>
    <w:p w14:paraId="2C87D6E8" w14:textId="77777777" w:rsidR="00522464" w:rsidRDefault="00522464" w:rsidP="00FC3D20">
      <w:pPr>
        <w:pStyle w:val="P0"/>
        <w:spacing w:before="0" w:after="0"/>
        <w:jc w:val="center"/>
        <w:rPr>
          <w:b/>
          <w:bCs/>
        </w:rPr>
      </w:pPr>
    </w:p>
    <w:p w14:paraId="2C87D6E9" w14:textId="77777777" w:rsidR="00FC3D20" w:rsidRDefault="00FC3D20" w:rsidP="00FC3D20">
      <w:pPr>
        <w:pStyle w:val="P0"/>
        <w:spacing w:before="0" w:after="0"/>
        <w:jc w:val="center"/>
        <w:rPr>
          <w:b/>
          <w:bCs/>
        </w:rPr>
      </w:pPr>
      <w:r>
        <w:rPr>
          <w:b/>
          <w:bCs/>
        </w:rPr>
        <w:t xml:space="preserve">Članak </w:t>
      </w:r>
      <w:r w:rsidR="003F1CA5">
        <w:rPr>
          <w:b/>
          <w:bCs/>
        </w:rPr>
        <w:t>2</w:t>
      </w:r>
      <w:r w:rsidR="00EF2529">
        <w:rPr>
          <w:b/>
          <w:bCs/>
        </w:rPr>
        <w:t>8</w:t>
      </w:r>
      <w:r>
        <w:rPr>
          <w:b/>
          <w:bCs/>
        </w:rPr>
        <w:t>.</w:t>
      </w:r>
    </w:p>
    <w:p w14:paraId="2C87D6EA" w14:textId="77777777" w:rsidR="00FC3D20" w:rsidRDefault="00FC3D20" w:rsidP="00FC3D20">
      <w:pPr>
        <w:ind w:firstLine="360"/>
      </w:pPr>
    </w:p>
    <w:p w14:paraId="2C87D6EB" w14:textId="77777777" w:rsidR="00FC3D20" w:rsidRDefault="00FC3D20" w:rsidP="00FC3D20">
      <w:pPr>
        <w:jc w:val="both"/>
      </w:pPr>
      <w:r>
        <w:t xml:space="preserve">(1) Službenik i namještenik se promiče u plaći stjecanjem prava na dodatak na plaću za učinkovitost rada iz članka </w:t>
      </w:r>
      <w:r w:rsidR="00D27EC4">
        <w:t>19</w:t>
      </w:r>
      <w:r>
        <w:t xml:space="preserve">. ovoga Zakona. </w:t>
      </w:r>
    </w:p>
    <w:p w14:paraId="2C87D6EC" w14:textId="77777777" w:rsidR="00FC3D20" w:rsidRDefault="00FC3D20" w:rsidP="00FC3D20">
      <w:pPr>
        <w:ind w:firstLine="360"/>
        <w:jc w:val="both"/>
      </w:pPr>
    </w:p>
    <w:p w14:paraId="2C87D6ED" w14:textId="77777777" w:rsidR="00FC3D20" w:rsidRDefault="00FC3D20" w:rsidP="0010685C">
      <w:pPr>
        <w:tabs>
          <w:tab w:val="left" w:pos="426"/>
        </w:tabs>
        <w:jc w:val="both"/>
      </w:pPr>
      <w:r>
        <w:t>(2)</w:t>
      </w:r>
      <w:r w:rsidR="0010685C">
        <w:t xml:space="preserve"> </w:t>
      </w:r>
      <w:r>
        <w:t xml:space="preserve">Službenik i namještenik stječe pravo na dodatak na plaću kada temeljem ocjena učinkovitosti rada ostvari potreban broj bodova u skladu s člankom </w:t>
      </w:r>
      <w:r w:rsidR="00D27EC4">
        <w:t>19</w:t>
      </w:r>
      <w:r>
        <w:t>. stavkom 7. ovoga Zakona.</w:t>
      </w:r>
    </w:p>
    <w:p w14:paraId="2C87D6EE" w14:textId="77777777" w:rsidR="00FC3D20" w:rsidRDefault="00FC3D20" w:rsidP="00FC3D20">
      <w:pPr>
        <w:ind w:firstLine="360"/>
        <w:jc w:val="both"/>
      </w:pPr>
    </w:p>
    <w:p w14:paraId="2C87D6EF" w14:textId="77777777" w:rsidR="006A1C93" w:rsidRDefault="00FC3D20" w:rsidP="006A1C93">
      <w:pPr>
        <w:pStyle w:val="CommentText"/>
        <w:jc w:val="both"/>
        <w:rPr>
          <w:sz w:val="24"/>
          <w:szCs w:val="24"/>
        </w:rPr>
      </w:pPr>
      <w:r w:rsidRPr="00611709">
        <w:rPr>
          <w:sz w:val="24"/>
          <w:szCs w:val="24"/>
        </w:rPr>
        <w:t>(3)</w:t>
      </w:r>
      <w:r w:rsidRPr="00611709">
        <w:t xml:space="preserve"> </w:t>
      </w:r>
      <w:r w:rsidR="006A1C93" w:rsidRPr="00611709">
        <w:rPr>
          <w:sz w:val="24"/>
          <w:szCs w:val="24"/>
        </w:rPr>
        <w:t xml:space="preserve">Službenik i namještenik tijekom službe </w:t>
      </w:r>
      <w:r w:rsidR="00304A5C">
        <w:rPr>
          <w:sz w:val="24"/>
          <w:szCs w:val="24"/>
        </w:rPr>
        <w:t xml:space="preserve">odnosno radnog odnosa </w:t>
      </w:r>
      <w:r w:rsidR="006A1C93" w:rsidRPr="00611709">
        <w:rPr>
          <w:sz w:val="24"/>
          <w:szCs w:val="24"/>
        </w:rPr>
        <w:t>zadržava ostvareni broj bodova temeljem ocjene učinkovitosti rada, neovisno o promjeni radnog mjesta i promjeni državnog tijela ili javne službe u kojoj je zaposlen.</w:t>
      </w:r>
    </w:p>
    <w:p w14:paraId="2C87D6F0" w14:textId="77777777" w:rsidR="00304A5C" w:rsidRDefault="00304A5C" w:rsidP="006A1C93">
      <w:pPr>
        <w:pStyle w:val="CommentText"/>
        <w:jc w:val="both"/>
        <w:rPr>
          <w:sz w:val="24"/>
          <w:szCs w:val="24"/>
        </w:rPr>
      </w:pPr>
    </w:p>
    <w:p w14:paraId="2C87D6F1" w14:textId="77777777" w:rsidR="00FC3D20" w:rsidRDefault="00FC3D20" w:rsidP="00FC3D20">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Ograničenje promicanja u plaći </w:t>
      </w:r>
    </w:p>
    <w:p w14:paraId="2C87D6F2" w14:textId="77777777" w:rsidR="00FC3D20" w:rsidRDefault="00FC3D20" w:rsidP="00FC3D20">
      <w:pPr>
        <w:pStyle w:val="PlainText"/>
        <w:jc w:val="center"/>
        <w:rPr>
          <w:rFonts w:ascii="Times New Roman" w:hAnsi="Times New Roman" w:cs="Times New Roman"/>
          <w:b/>
          <w:sz w:val="24"/>
          <w:szCs w:val="24"/>
        </w:rPr>
      </w:pPr>
    </w:p>
    <w:p w14:paraId="2C87D6F3" w14:textId="77777777" w:rsidR="00FC3D20" w:rsidRDefault="00FC3D20" w:rsidP="00FC3D20">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EF2529">
        <w:rPr>
          <w:rFonts w:ascii="Times New Roman" w:hAnsi="Times New Roman" w:cs="Times New Roman"/>
          <w:b/>
          <w:sz w:val="24"/>
          <w:szCs w:val="24"/>
        </w:rPr>
        <w:t>29</w:t>
      </w:r>
      <w:r>
        <w:rPr>
          <w:rFonts w:ascii="Times New Roman" w:hAnsi="Times New Roman" w:cs="Times New Roman"/>
          <w:b/>
          <w:sz w:val="24"/>
          <w:szCs w:val="24"/>
        </w:rPr>
        <w:t>.</w:t>
      </w:r>
    </w:p>
    <w:p w14:paraId="2C87D6F4" w14:textId="77777777" w:rsidR="00FC3D20" w:rsidRDefault="00FC3D20" w:rsidP="00FC3D20">
      <w:pPr>
        <w:pStyle w:val="PlainText"/>
        <w:jc w:val="center"/>
        <w:rPr>
          <w:rFonts w:ascii="Times New Roman" w:hAnsi="Times New Roman" w:cs="Times New Roman"/>
          <w:sz w:val="24"/>
          <w:szCs w:val="24"/>
        </w:rPr>
      </w:pPr>
    </w:p>
    <w:p w14:paraId="2C87D6F5" w14:textId="77777777" w:rsidR="00FC3D20" w:rsidRDefault="00FC3D20" w:rsidP="00FC3D20">
      <w:pPr>
        <w:pStyle w:val="-6Stavak"/>
        <w:numPr>
          <w:ilvl w:val="0"/>
          <w:numId w:val="0"/>
        </w:numPr>
        <w:tabs>
          <w:tab w:val="left" w:pos="708"/>
        </w:tabs>
        <w:spacing w:before="0" w:after="0"/>
      </w:pPr>
      <w:r>
        <w:t>(1) Tijekom jedne kalendarske godine najviše 5</w:t>
      </w:r>
      <w:r w:rsidR="00766150">
        <w:t xml:space="preserve"> </w:t>
      </w:r>
      <w:r>
        <w:t>% od ukupnog broja zaposlenih službenika i namještenika državnog tijela ili javne službe može dobiti ocjenu „izvrstan“.</w:t>
      </w:r>
    </w:p>
    <w:p w14:paraId="2C87D6F6" w14:textId="77777777" w:rsidR="00FC3D20" w:rsidRDefault="00FC3D20" w:rsidP="00FC3D20">
      <w:pPr>
        <w:pStyle w:val="-6Stavak"/>
        <w:numPr>
          <w:ilvl w:val="0"/>
          <w:numId w:val="0"/>
        </w:numPr>
        <w:tabs>
          <w:tab w:val="left" w:pos="708"/>
        </w:tabs>
        <w:spacing w:before="0" w:after="0"/>
      </w:pPr>
    </w:p>
    <w:p w14:paraId="2C87D6F7" w14:textId="77777777" w:rsidR="00FC3D20" w:rsidRDefault="00FC3D20" w:rsidP="00FC3D20">
      <w:pPr>
        <w:pStyle w:val="-6Stavak"/>
        <w:numPr>
          <w:ilvl w:val="0"/>
          <w:numId w:val="0"/>
        </w:numPr>
        <w:tabs>
          <w:tab w:val="left" w:pos="708"/>
        </w:tabs>
        <w:spacing w:before="0" w:after="0"/>
      </w:pPr>
      <w:r>
        <w:t>(2) Tijekom jedne kalendarske godine najviše 15</w:t>
      </w:r>
      <w:r w:rsidR="00766150">
        <w:t xml:space="preserve"> </w:t>
      </w:r>
      <w:r>
        <w:t>% od ukupnog broja zaposlenih službenika i namještenika državnog tijela ili javne službe može dobiti ocjenu „naročito uspješan“.</w:t>
      </w:r>
    </w:p>
    <w:p w14:paraId="2C87D6F8" w14:textId="77777777" w:rsidR="00156E06" w:rsidRDefault="00156E06" w:rsidP="00FC3D20">
      <w:pPr>
        <w:pStyle w:val="-6Stavak"/>
        <w:numPr>
          <w:ilvl w:val="0"/>
          <w:numId w:val="0"/>
        </w:numPr>
        <w:tabs>
          <w:tab w:val="left" w:pos="708"/>
        </w:tabs>
        <w:spacing w:before="0" w:after="0"/>
      </w:pPr>
    </w:p>
    <w:p w14:paraId="2C87D6F9" w14:textId="77777777" w:rsidR="00D27EC4" w:rsidRDefault="00D27EC4" w:rsidP="00D27EC4">
      <w:pPr>
        <w:jc w:val="both"/>
      </w:pPr>
      <w:r>
        <w:t xml:space="preserve">(3) Ukupni broj zaposlenih službenika i namještenika iz stavaka 1. i 2. ovoga članka utvrđuje se na posljednji dan kalendarske godine za koju se službenici i namještenici ocjenjuju. </w:t>
      </w:r>
    </w:p>
    <w:p w14:paraId="2C87D6FA" w14:textId="77777777" w:rsidR="00D27EC4" w:rsidRDefault="00D27EC4" w:rsidP="00FC3D20">
      <w:pPr>
        <w:pStyle w:val="-6Stavak"/>
        <w:numPr>
          <w:ilvl w:val="0"/>
          <w:numId w:val="0"/>
        </w:numPr>
        <w:tabs>
          <w:tab w:val="left" w:pos="708"/>
        </w:tabs>
        <w:spacing w:before="0" w:after="0"/>
      </w:pPr>
    </w:p>
    <w:p w14:paraId="2C87D6FB" w14:textId="77777777" w:rsidR="00156E06" w:rsidRDefault="00156E06" w:rsidP="00FC3D20">
      <w:pPr>
        <w:pStyle w:val="-6Stavak"/>
        <w:numPr>
          <w:ilvl w:val="0"/>
          <w:numId w:val="0"/>
        </w:numPr>
        <w:tabs>
          <w:tab w:val="left" w:pos="708"/>
        </w:tabs>
        <w:spacing w:before="0" w:after="0"/>
      </w:pPr>
      <w:r>
        <w:t>(</w:t>
      </w:r>
      <w:r w:rsidR="00D27EC4">
        <w:t>4</w:t>
      </w:r>
      <w:r>
        <w:t>) Čelnik tijela osniva Odbor</w:t>
      </w:r>
      <w:r w:rsidRPr="00156E06">
        <w:t xml:space="preserve"> </w:t>
      </w:r>
      <w:r>
        <w:t xml:space="preserve">za preispitivanje </w:t>
      </w:r>
      <w:r w:rsidR="008337BB">
        <w:t xml:space="preserve">prijedloga </w:t>
      </w:r>
      <w:r>
        <w:t xml:space="preserve">ocjena. Sastav </w:t>
      </w:r>
      <w:r w:rsidR="00D27EC4">
        <w:t>i način rada Odbora propisuje Vlada</w:t>
      </w:r>
      <w:r w:rsidR="0063407A">
        <w:t xml:space="preserve"> uredb</w:t>
      </w:r>
      <w:r w:rsidR="006A64FD">
        <w:t>ama</w:t>
      </w:r>
      <w:r w:rsidR="0063407A">
        <w:t xml:space="preserve"> iz članka 10. stavaka </w:t>
      </w:r>
      <w:r w:rsidR="00627CC1">
        <w:t>8</w:t>
      </w:r>
      <w:r w:rsidR="0063407A">
        <w:t xml:space="preserve">. i </w:t>
      </w:r>
      <w:r w:rsidR="00627CC1">
        <w:t>9</w:t>
      </w:r>
      <w:r w:rsidR="0063407A">
        <w:t xml:space="preserve">. ovoga Zakona. </w:t>
      </w:r>
    </w:p>
    <w:p w14:paraId="2C87D6FC" w14:textId="77777777" w:rsidR="00FC3D20" w:rsidRDefault="00FC3D20" w:rsidP="00FC3D20">
      <w:pPr>
        <w:pStyle w:val="-6Stavak"/>
        <w:numPr>
          <w:ilvl w:val="0"/>
          <w:numId w:val="0"/>
        </w:numPr>
        <w:tabs>
          <w:tab w:val="left" w:pos="708"/>
        </w:tabs>
        <w:spacing w:before="0" w:after="0"/>
      </w:pPr>
    </w:p>
    <w:p w14:paraId="2C87D6FD" w14:textId="77777777" w:rsidR="00797FE3" w:rsidRDefault="00797FE3" w:rsidP="00FC3D20">
      <w:pPr>
        <w:pStyle w:val="-6Stavak"/>
        <w:numPr>
          <w:ilvl w:val="0"/>
          <w:numId w:val="0"/>
        </w:numPr>
        <w:tabs>
          <w:tab w:val="left" w:pos="708"/>
        </w:tabs>
        <w:spacing w:before="0" w:after="0"/>
      </w:pPr>
      <w:r>
        <w:t>(</w:t>
      </w:r>
      <w:r w:rsidR="00D27EC4">
        <w:t>5</w:t>
      </w:r>
      <w:r>
        <w:t>) Obrazloženi prijedlog ocjena „izvrstan“</w:t>
      </w:r>
      <w:r w:rsidR="007F4024">
        <w:t xml:space="preserve"> </w:t>
      </w:r>
      <w:r>
        <w:t xml:space="preserve">i „naročito uspješan“ razmatra Odbor za preispitivanje </w:t>
      </w:r>
      <w:r w:rsidR="00DC317F">
        <w:t xml:space="preserve">prijedloga </w:t>
      </w:r>
      <w:r>
        <w:t>ocjena radi usklađivanja prijedloga s ograničenjima iz stavaka 1. i 2. ovoga članka.</w:t>
      </w:r>
    </w:p>
    <w:p w14:paraId="2C87D6FE" w14:textId="77777777" w:rsidR="003B7492" w:rsidRDefault="003B7492" w:rsidP="00FC3D20">
      <w:pPr>
        <w:jc w:val="both"/>
      </w:pPr>
    </w:p>
    <w:p w14:paraId="2C87D6FF" w14:textId="77777777" w:rsidR="00522464" w:rsidRDefault="00522464">
      <w:pPr>
        <w:spacing w:after="160" w:line="259" w:lineRule="auto"/>
      </w:pPr>
      <w:r>
        <w:br w:type="page"/>
      </w:r>
    </w:p>
    <w:p w14:paraId="2C87D700" w14:textId="77777777" w:rsidR="003B7492" w:rsidRDefault="003B7492" w:rsidP="00FC3D20">
      <w:pPr>
        <w:jc w:val="both"/>
      </w:pPr>
    </w:p>
    <w:p w14:paraId="2C87D701" w14:textId="77777777" w:rsidR="00FC3D20" w:rsidRDefault="00FC3D20" w:rsidP="00FC3D20">
      <w:pPr>
        <w:jc w:val="center"/>
        <w:rPr>
          <w:b/>
          <w:bCs/>
        </w:rPr>
      </w:pPr>
      <w:bookmarkStart w:id="21" w:name="_Toc157418377"/>
      <w:bookmarkStart w:id="22" w:name="_Toc157418435"/>
      <w:bookmarkStart w:id="23" w:name="_Toc157827809"/>
      <w:bookmarkStart w:id="24" w:name="_Toc157916041"/>
      <w:bookmarkStart w:id="25" w:name="_Toc157917177"/>
      <w:bookmarkStart w:id="26" w:name="_Toc157917237"/>
      <w:bookmarkStart w:id="27" w:name="_Toc157917337"/>
      <w:bookmarkStart w:id="28" w:name="_Toc157396712"/>
      <w:bookmarkStart w:id="29" w:name="_Toc157402796"/>
      <w:bookmarkStart w:id="30" w:name="_Toc157403600"/>
      <w:bookmarkStart w:id="31" w:name="_Toc157418378"/>
      <w:bookmarkStart w:id="32" w:name="_Toc157418436"/>
      <w:bookmarkStart w:id="33" w:name="_Toc157827810"/>
      <w:bookmarkStart w:id="34" w:name="_Toc157916042"/>
      <w:bookmarkStart w:id="35" w:name="_Toc157917178"/>
      <w:bookmarkStart w:id="36" w:name="_Toc157917238"/>
      <w:bookmarkStart w:id="37" w:name="_Toc157917338"/>
      <w:bookmarkStart w:id="38" w:name="_Toc1592297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b/>
          <w:bCs/>
        </w:rPr>
        <w:t>VIII. NAGRAĐIVANJE SLUŽBENIKA I NAMJEŠTENIKA</w:t>
      </w:r>
    </w:p>
    <w:p w14:paraId="2C87D702" w14:textId="77777777" w:rsidR="00FC3D20" w:rsidRDefault="00FC3D20" w:rsidP="00FC3D20">
      <w:pPr>
        <w:jc w:val="center"/>
        <w:rPr>
          <w:b/>
          <w:bCs/>
        </w:rPr>
      </w:pPr>
      <w:r>
        <w:rPr>
          <w:b/>
          <w:bCs/>
        </w:rPr>
        <w:t xml:space="preserve"> ZA OSTVARENE RADNE REZULTATE </w:t>
      </w:r>
    </w:p>
    <w:bookmarkEnd w:id="38"/>
    <w:p w14:paraId="2C87D703" w14:textId="77777777" w:rsidR="00FC3D20" w:rsidRDefault="00FC3D20" w:rsidP="00FC3D20">
      <w:pPr>
        <w:jc w:val="center"/>
        <w:rPr>
          <w:b/>
        </w:rPr>
      </w:pPr>
    </w:p>
    <w:p w14:paraId="2C87D704" w14:textId="77777777" w:rsidR="00FC3D20" w:rsidRDefault="00FC3D20" w:rsidP="00FC3D20">
      <w:pPr>
        <w:jc w:val="center"/>
        <w:rPr>
          <w:b/>
        </w:rPr>
      </w:pPr>
      <w:r>
        <w:rPr>
          <w:b/>
        </w:rPr>
        <w:t>Novčana nagrada za radne rezultate (bonus)</w:t>
      </w:r>
    </w:p>
    <w:p w14:paraId="2C87D705" w14:textId="77777777" w:rsidR="00FC3D20" w:rsidRDefault="00FC3D20" w:rsidP="00FC3D20">
      <w:pPr>
        <w:jc w:val="center"/>
        <w:rPr>
          <w:b/>
        </w:rPr>
      </w:pPr>
    </w:p>
    <w:p w14:paraId="2C87D706" w14:textId="77777777" w:rsidR="00FC3D20" w:rsidRDefault="00FC3D20" w:rsidP="00FC3D20">
      <w:pPr>
        <w:jc w:val="center"/>
        <w:rPr>
          <w:b/>
        </w:rPr>
      </w:pPr>
      <w:r>
        <w:rPr>
          <w:b/>
        </w:rPr>
        <w:t xml:space="preserve">Članak </w:t>
      </w:r>
      <w:r w:rsidR="003F1CA5">
        <w:rPr>
          <w:b/>
        </w:rPr>
        <w:t>3</w:t>
      </w:r>
      <w:r w:rsidR="00EF2529">
        <w:rPr>
          <w:b/>
        </w:rPr>
        <w:t>0</w:t>
      </w:r>
      <w:r>
        <w:rPr>
          <w:b/>
        </w:rPr>
        <w:t>.</w:t>
      </w:r>
    </w:p>
    <w:p w14:paraId="2C87D707" w14:textId="77777777" w:rsidR="00FC3D20" w:rsidRPr="00FC100A" w:rsidRDefault="00FC3D20" w:rsidP="00FC3D20">
      <w:pPr>
        <w:rPr>
          <w:b/>
        </w:rPr>
      </w:pPr>
    </w:p>
    <w:p w14:paraId="2C87D708" w14:textId="77777777" w:rsidR="00FC3D20" w:rsidRDefault="00FC3D20" w:rsidP="00FC3D20">
      <w:pPr>
        <w:jc w:val="both"/>
      </w:pPr>
      <w:r>
        <w:t>(1) Službenik i namještenik može ostvariti pravo na jednokratnu novčanu nagradu za radne rezultate (bonus) koje je ostvario tijekom jedne kalendarske godine.</w:t>
      </w:r>
    </w:p>
    <w:p w14:paraId="2C87D709" w14:textId="77777777" w:rsidR="0076641D" w:rsidRDefault="0076641D" w:rsidP="00FC3D20">
      <w:pPr>
        <w:jc w:val="both"/>
      </w:pPr>
    </w:p>
    <w:p w14:paraId="2C87D70A" w14:textId="77777777" w:rsidR="00FC3D20" w:rsidRDefault="00FC3D20" w:rsidP="00FC3D20">
      <w:pPr>
        <w:jc w:val="both"/>
      </w:pPr>
      <w:r>
        <w:t>(2) Pravo na novčanu nagradu iz stavka 1. ovoga članka ostvaruje službenik i namještenik koji je svojim radom tijekom kalendarske godine postigao iznimne rezultate.</w:t>
      </w:r>
    </w:p>
    <w:p w14:paraId="2C87D70B" w14:textId="77777777" w:rsidR="00FC3D20" w:rsidRDefault="00FC3D20" w:rsidP="00FC3D20">
      <w:pPr>
        <w:jc w:val="both"/>
      </w:pPr>
    </w:p>
    <w:p w14:paraId="2C87D70C" w14:textId="77777777" w:rsidR="00FC3D20" w:rsidRDefault="00FC3D20" w:rsidP="00FC3D20">
      <w:pPr>
        <w:jc w:val="both"/>
      </w:pPr>
      <w:r>
        <w:t>(3) Kriterije za dodjelu novčane nagrade iz stavka 1. ovoga članka utvrđuje pravilnikom čelnik državnog tijela na razini razdjela organizacijske klasifikacije u državnom proračunu za službenike i namještenike državnih tijela odnosno javnih službi iz svog razdjela.</w:t>
      </w:r>
    </w:p>
    <w:p w14:paraId="2C87D70D" w14:textId="77777777" w:rsidR="00FC3D20" w:rsidRDefault="00FC3D20" w:rsidP="00FC3D20">
      <w:pPr>
        <w:pStyle w:val="ListParagraph"/>
        <w:tabs>
          <w:tab w:val="left" w:pos="284"/>
        </w:tabs>
        <w:ind w:left="0"/>
        <w:jc w:val="both"/>
      </w:pPr>
    </w:p>
    <w:p w14:paraId="2C87D70E" w14:textId="77777777" w:rsidR="00FC3D20" w:rsidRDefault="00DD390A" w:rsidP="00DD390A">
      <w:pPr>
        <w:tabs>
          <w:tab w:val="left" w:pos="284"/>
        </w:tabs>
        <w:jc w:val="both"/>
      </w:pPr>
      <w:r>
        <w:t xml:space="preserve">(4) </w:t>
      </w:r>
      <w:r w:rsidR="00FC3D20">
        <w:t xml:space="preserve">Visina novčane nagrade iz stavka 1. ovoga članka za svaku kalendarsku godinu utvrđuje se odlukom čelnika tijela. </w:t>
      </w:r>
    </w:p>
    <w:p w14:paraId="2C87D70F" w14:textId="77777777" w:rsidR="00FC3D20" w:rsidRDefault="00FC3D20" w:rsidP="00FC3D20">
      <w:pPr>
        <w:jc w:val="both"/>
      </w:pPr>
    </w:p>
    <w:p w14:paraId="2C87D710" w14:textId="77777777" w:rsidR="00FC3D20" w:rsidRDefault="00FC3D20" w:rsidP="00FC3D20">
      <w:pPr>
        <w:jc w:val="both"/>
      </w:pPr>
      <w:r>
        <w:t xml:space="preserve">(5) Novčana nagrada iz stavka 1. ovoga članka ne može iznositi više od neoporezivog iznosa novčane nagrade za radne rezultate prema poreznim propisima. </w:t>
      </w:r>
    </w:p>
    <w:p w14:paraId="2C87D711" w14:textId="77777777" w:rsidR="00FC3D20" w:rsidRDefault="00FC3D20" w:rsidP="00FC3D20">
      <w:pPr>
        <w:jc w:val="both"/>
      </w:pPr>
    </w:p>
    <w:p w14:paraId="2C87D712" w14:textId="77777777" w:rsidR="00FC3D20" w:rsidRDefault="00FC3D20" w:rsidP="00FC3D20">
      <w:pPr>
        <w:jc w:val="both"/>
      </w:pPr>
      <w:r>
        <w:t xml:space="preserve">(6) Sredstva za isplatu nagrade osiguravaju se u državnom proračunu, na posebnoj stavci u financijskom planu proračunskog korisnika. </w:t>
      </w:r>
    </w:p>
    <w:p w14:paraId="2C87D713" w14:textId="77777777" w:rsidR="00FC3D20" w:rsidRDefault="00FC3D20" w:rsidP="00FC3D20">
      <w:pPr>
        <w:jc w:val="both"/>
      </w:pPr>
    </w:p>
    <w:p w14:paraId="2C87D714" w14:textId="77777777" w:rsidR="00FC3D20" w:rsidRDefault="00FC3D20" w:rsidP="00FC3D20">
      <w:pPr>
        <w:jc w:val="both"/>
      </w:pPr>
      <w:r>
        <w:t xml:space="preserve">(7) </w:t>
      </w:r>
      <w:r w:rsidRPr="00766150">
        <w:rPr>
          <w:spacing w:val="-4"/>
        </w:rPr>
        <w:t>Sredstva za isplatu novčanih nagrada iz stavka 1. ovoga članka mogu iznositi do najviše 0,</w:t>
      </w:r>
      <w:r w:rsidR="002029B4" w:rsidRPr="00766150">
        <w:rPr>
          <w:spacing w:val="-4"/>
        </w:rPr>
        <w:t>2</w:t>
      </w:r>
      <w:r w:rsidR="00766150" w:rsidRPr="00766150">
        <w:rPr>
          <w:spacing w:val="-4"/>
        </w:rPr>
        <w:t xml:space="preserve"> </w:t>
      </w:r>
      <w:r w:rsidRPr="00766150">
        <w:rPr>
          <w:spacing w:val="-4"/>
        </w:rPr>
        <w:t xml:space="preserve">% ukupno </w:t>
      </w:r>
      <w:r w:rsidR="00913B4C">
        <w:t>izvršenih</w:t>
      </w:r>
      <w:r>
        <w:t xml:space="preserve"> rashoda za plaće za redovan rad službenika i namještenika</w:t>
      </w:r>
      <w:r w:rsidR="00913B4C">
        <w:t xml:space="preserve"> u prethodnoj godini</w:t>
      </w:r>
      <w:r>
        <w:t xml:space="preserve"> </w:t>
      </w:r>
      <w:r w:rsidR="00913B4C">
        <w:t>u okviru svih</w:t>
      </w:r>
      <w:r>
        <w:t xml:space="preserve"> izvora financiranja </w:t>
      </w:r>
      <w:r w:rsidR="00913B4C">
        <w:t xml:space="preserve">pojedinog </w:t>
      </w:r>
      <w:r>
        <w:t>državnog tijela odnosno javne službe.</w:t>
      </w:r>
    </w:p>
    <w:p w14:paraId="2C87D715" w14:textId="77777777" w:rsidR="00FC3D20" w:rsidRDefault="00FC3D20" w:rsidP="00FC3D20">
      <w:pPr>
        <w:jc w:val="both"/>
      </w:pPr>
    </w:p>
    <w:p w14:paraId="2C87D716" w14:textId="77777777" w:rsidR="00FC3D20" w:rsidRDefault="00FC3D20" w:rsidP="00FC3D20">
      <w:pPr>
        <w:jc w:val="both"/>
      </w:pPr>
      <w:r>
        <w:t>(8)</w:t>
      </w:r>
      <w:r w:rsidR="002019E8">
        <w:t xml:space="preserve"> </w:t>
      </w:r>
      <w:r>
        <w:t xml:space="preserve">Popis nagrađenih službenika i namještenika javno se objavljuje na mrežnoj stranici državnog tijela ili javne službe, </w:t>
      </w:r>
      <w:bookmarkStart w:id="39" w:name="_Hlk135811787"/>
      <w:r w:rsidR="004867A0">
        <w:rPr>
          <w:bCs/>
        </w:rPr>
        <w:t>u skladu s propisom o tajnosti podataka</w:t>
      </w:r>
      <w:bookmarkEnd w:id="39"/>
      <w:r>
        <w:t>.</w:t>
      </w:r>
    </w:p>
    <w:p w14:paraId="2C87D717" w14:textId="77777777" w:rsidR="00FC3D20" w:rsidRDefault="00FC3D20" w:rsidP="00FC3D20">
      <w:pPr>
        <w:rPr>
          <w:b/>
        </w:rPr>
      </w:pPr>
      <w:bookmarkStart w:id="40" w:name="_Toc159229724"/>
    </w:p>
    <w:p w14:paraId="2C87D718" w14:textId="77777777" w:rsidR="006F2015" w:rsidRDefault="006F2015" w:rsidP="00FC3D20">
      <w:pPr>
        <w:widowControl w:val="0"/>
        <w:adjustRightInd w:val="0"/>
        <w:ind w:firstLine="360"/>
        <w:jc w:val="both"/>
      </w:pPr>
      <w:bookmarkStart w:id="41" w:name="_Toc159229734"/>
      <w:bookmarkEnd w:id="40"/>
    </w:p>
    <w:p w14:paraId="2C87D719" w14:textId="77777777" w:rsidR="00FC3D20" w:rsidRDefault="00FC3D20" w:rsidP="00500B31">
      <w:pPr>
        <w:widowControl w:val="0"/>
        <w:adjustRightInd w:val="0"/>
        <w:jc w:val="center"/>
        <w:rPr>
          <w:b/>
          <w:bCs/>
        </w:rPr>
      </w:pPr>
      <w:r>
        <w:rPr>
          <w:b/>
          <w:bCs/>
        </w:rPr>
        <w:t xml:space="preserve">IX. PRAĆENJE I UNAPRJEĐENJE SUSTAVA PLAĆA U DRŽAVNOJ SLUŽBI I JAVNIM SLUŽBAMA </w:t>
      </w:r>
    </w:p>
    <w:p w14:paraId="2C87D71A" w14:textId="77777777" w:rsidR="00FC3D20" w:rsidRDefault="00FC3D20" w:rsidP="00FC3D20">
      <w:pPr>
        <w:widowControl w:val="0"/>
        <w:adjustRightInd w:val="0"/>
        <w:ind w:firstLine="360"/>
        <w:jc w:val="center"/>
        <w:rPr>
          <w:b/>
          <w:bCs/>
        </w:rPr>
      </w:pPr>
    </w:p>
    <w:p w14:paraId="2C87D71B" w14:textId="77777777" w:rsidR="00FC3D20" w:rsidRDefault="00FC3D20" w:rsidP="00500B31">
      <w:pPr>
        <w:widowControl w:val="0"/>
        <w:adjustRightInd w:val="0"/>
        <w:jc w:val="center"/>
        <w:rPr>
          <w:b/>
          <w:bCs/>
        </w:rPr>
      </w:pPr>
      <w:r>
        <w:rPr>
          <w:b/>
          <w:bCs/>
        </w:rPr>
        <w:t>Vijeće za praćenje i unaprjeđenje sustava plaća u državnoj službi i javnim službama</w:t>
      </w:r>
    </w:p>
    <w:p w14:paraId="2C87D71C" w14:textId="77777777" w:rsidR="00FC3D20" w:rsidRDefault="00FC3D20" w:rsidP="00FC3D20">
      <w:pPr>
        <w:widowControl w:val="0"/>
        <w:adjustRightInd w:val="0"/>
        <w:ind w:firstLine="360"/>
        <w:jc w:val="center"/>
        <w:rPr>
          <w:b/>
          <w:bCs/>
        </w:rPr>
      </w:pPr>
    </w:p>
    <w:p w14:paraId="2C87D71D" w14:textId="77777777" w:rsidR="00FC3D20" w:rsidRDefault="00FC3D20" w:rsidP="00500B31">
      <w:pPr>
        <w:widowControl w:val="0"/>
        <w:adjustRightInd w:val="0"/>
        <w:jc w:val="center"/>
        <w:rPr>
          <w:b/>
          <w:bCs/>
        </w:rPr>
      </w:pPr>
      <w:r>
        <w:rPr>
          <w:b/>
          <w:bCs/>
        </w:rPr>
        <w:t xml:space="preserve">Članak </w:t>
      </w:r>
      <w:r w:rsidR="003F1CA5">
        <w:rPr>
          <w:b/>
          <w:bCs/>
        </w:rPr>
        <w:t>3</w:t>
      </w:r>
      <w:r w:rsidR="00EF2529">
        <w:rPr>
          <w:b/>
          <w:bCs/>
        </w:rPr>
        <w:t>1</w:t>
      </w:r>
      <w:r>
        <w:rPr>
          <w:b/>
          <w:bCs/>
        </w:rPr>
        <w:t>.</w:t>
      </w:r>
    </w:p>
    <w:p w14:paraId="2C87D71E" w14:textId="77777777" w:rsidR="00FC3D20" w:rsidRDefault="00FC3D20" w:rsidP="00FC3D20">
      <w:pPr>
        <w:widowControl w:val="0"/>
        <w:adjustRightInd w:val="0"/>
        <w:ind w:firstLine="360"/>
        <w:jc w:val="both"/>
      </w:pPr>
    </w:p>
    <w:p w14:paraId="2C87D71F" w14:textId="77777777" w:rsidR="00FC3D20" w:rsidRDefault="009476C0" w:rsidP="009476C0">
      <w:pPr>
        <w:pStyle w:val="-6Stavak"/>
        <w:numPr>
          <w:ilvl w:val="0"/>
          <w:numId w:val="0"/>
        </w:numPr>
        <w:spacing w:before="0" w:after="0"/>
      </w:pPr>
      <w:r>
        <w:t xml:space="preserve">(1) </w:t>
      </w:r>
      <w:r w:rsidR="00FC3D20">
        <w:t>Vijeće za praćenje i unaprjeđenje</w:t>
      </w:r>
      <w:r w:rsidR="00FC3D20">
        <w:rPr>
          <w:b/>
          <w:bCs/>
        </w:rPr>
        <w:t xml:space="preserve"> </w:t>
      </w:r>
      <w:r w:rsidR="00FC3D20">
        <w:t xml:space="preserve">sustava plaća u državnoj službi i javnim službama </w:t>
      </w:r>
      <w:r w:rsidR="00DD51F6">
        <w:t xml:space="preserve">(u daljnjem tekstu: Vijeće) </w:t>
      </w:r>
      <w:r w:rsidR="00FC3D20">
        <w:t xml:space="preserve">prati sustav plaća u državnoj službi i javnim službama, analizira tržišnu konkurentnost plaća u državnoj službi i javnim službama u odnosu na realni sektor, prati financijsku održivost sustava plaća u skladu s fiskalnim okvirom Vlade Republike Hrvatske, prati provedbu načela jednakosti plaća i vrednovanja radnih mjesta u skladu s odredbama ovoga Zakona, daje mišljenja na prijedlog uredbi iz članka </w:t>
      </w:r>
      <w:r w:rsidR="00A86102">
        <w:t>14</w:t>
      </w:r>
      <w:r w:rsidR="00FC3D20">
        <w:t xml:space="preserve">. stavaka 3. i 4. ovoga Zakona i preporuke u skladu s ovim Zakonom. </w:t>
      </w:r>
    </w:p>
    <w:p w14:paraId="2C87D720" w14:textId="77777777" w:rsidR="00FC3D20" w:rsidRDefault="00FC3D20" w:rsidP="00FC3D20">
      <w:pPr>
        <w:pStyle w:val="-6Stavak"/>
        <w:numPr>
          <w:ilvl w:val="0"/>
          <w:numId w:val="0"/>
        </w:numPr>
        <w:tabs>
          <w:tab w:val="left" w:pos="708"/>
        </w:tabs>
        <w:spacing w:before="0" w:after="0"/>
      </w:pPr>
    </w:p>
    <w:p w14:paraId="2C87D721" w14:textId="77777777" w:rsidR="00FC3D20" w:rsidRDefault="009476C0" w:rsidP="009476C0">
      <w:pPr>
        <w:pStyle w:val="-6Stavak"/>
        <w:numPr>
          <w:ilvl w:val="0"/>
          <w:numId w:val="0"/>
        </w:numPr>
        <w:spacing w:before="0" w:after="0"/>
      </w:pPr>
      <w:r>
        <w:t xml:space="preserve">(2) </w:t>
      </w:r>
      <w:r w:rsidR="00FC3D20">
        <w:t>Vijeće predlaže Vladi promjene sustava plaća u državnoj službi i javnim službama, odnosno promjenu platne ljestvice, raspona koeficijenata u platnim razredima, dodataka na plaću utvrđenim ovim Zakonom i druge promjene vezane uz sustav plaća u državnoj službi i javnim službama.</w:t>
      </w:r>
    </w:p>
    <w:p w14:paraId="2C87D722" w14:textId="77777777" w:rsidR="00FC3D20" w:rsidRDefault="00FC3D20" w:rsidP="00FC3D20">
      <w:pPr>
        <w:pStyle w:val="-6Stavak"/>
        <w:numPr>
          <w:ilvl w:val="0"/>
          <w:numId w:val="0"/>
        </w:numPr>
        <w:tabs>
          <w:tab w:val="left" w:pos="708"/>
        </w:tabs>
        <w:spacing w:before="0" w:after="0"/>
      </w:pPr>
    </w:p>
    <w:p w14:paraId="2C87D723" w14:textId="77777777" w:rsidR="00FC3D20" w:rsidRDefault="009476C0" w:rsidP="009476C0">
      <w:pPr>
        <w:pStyle w:val="-6Stavak"/>
        <w:numPr>
          <w:ilvl w:val="0"/>
          <w:numId w:val="0"/>
        </w:numPr>
        <w:spacing w:before="0" w:after="0"/>
      </w:pPr>
      <w:r>
        <w:t xml:space="preserve">(3) </w:t>
      </w:r>
      <w:r w:rsidR="00FC3D20">
        <w:t>Vlada imenuje predsjednika i članove Vijeća iz reda dužnosnika ili rukovodećih službenika</w:t>
      </w:r>
      <w:r w:rsidR="0041726F">
        <w:t xml:space="preserve"> na prijedlog tijela državne uprave nadležnog za službeničke odnose,</w:t>
      </w:r>
      <w:r w:rsidR="00FC3D20">
        <w:t xml:space="preserve"> </w:t>
      </w:r>
      <w:r w:rsidR="0041726F">
        <w:t>i</w:t>
      </w:r>
      <w:r w:rsidR="00FC3D20">
        <w:t xml:space="preserve"> to po jednog predstavnika:</w:t>
      </w:r>
    </w:p>
    <w:p w14:paraId="2C87D724" w14:textId="77777777" w:rsidR="00FC3D20" w:rsidRDefault="00FC3D20" w:rsidP="00FC3D20">
      <w:pPr>
        <w:pStyle w:val="-6Stavak"/>
        <w:numPr>
          <w:ilvl w:val="0"/>
          <w:numId w:val="0"/>
        </w:numPr>
        <w:tabs>
          <w:tab w:val="left" w:pos="708"/>
        </w:tabs>
        <w:spacing w:before="0" w:after="0"/>
      </w:pPr>
    </w:p>
    <w:p w14:paraId="2C87D725" w14:textId="77777777" w:rsidR="00FC3D20" w:rsidRDefault="0041726F" w:rsidP="002704EB">
      <w:pPr>
        <w:pStyle w:val="-7Podstavak"/>
        <w:numPr>
          <w:ilvl w:val="0"/>
          <w:numId w:val="38"/>
        </w:numPr>
        <w:spacing w:before="0" w:after="0"/>
      </w:pPr>
      <w:r>
        <w:t>U</w:t>
      </w:r>
      <w:r w:rsidR="00655B0B">
        <w:t>reda predsjednika Vlade</w:t>
      </w:r>
    </w:p>
    <w:p w14:paraId="2C87D726" w14:textId="77777777" w:rsidR="00FC3D20" w:rsidRDefault="00FC3D20" w:rsidP="002704EB">
      <w:pPr>
        <w:pStyle w:val="-7Podstavak"/>
        <w:numPr>
          <w:ilvl w:val="0"/>
          <w:numId w:val="38"/>
        </w:numPr>
        <w:spacing w:before="0" w:after="0"/>
      </w:pPr>
      <w:r>
        <w:t xml:space="preserve">tijela državne uprave </w:t>
      </w:r>
      <w:r w:rsidR="00655B0B">
        <w:t>nadležnog za službenički sustav</w:t>
      </w:r>
    </w:p>
    <w:p w14:paraId="2C87D727" w14:textId="77777777" w:rsidR="00FC3D20" w:rsidRDefault="00FC3D20" w:rsidP="002704EB">
      <w:pPr>
        <w:pStyle w:val="-7Podstavak"/>
        <w:numPr>
          <w:ilvl w:val="0"/>
          <w:numId w:val="38"/>
        </w:numPr>
        <w:spacing w:before="0" w:after="0"/>
      </w:pPr>
      <w:r>
        <w:t>tijela državn</w:t>
      </w:r>
      <w:r w:rsidR="00655B0B">
        <w:t>e uprave nadležnog za pravosuđe</w:t>
      </w:r>
    </w:p>
    <w:p w14:paraId="2C87D728" w14:textId="77777777" w:rsidR="00FC3D20" w:rsidRDefault="00FC3D20" w:rsidP="002704EB">
      <w:pPr>
        <w:pStyle w:val="-7Podstavak"/>
        <w:numPr>
          <w:ilvl w:val="0"/>
          <w:numId w:val="38"/>
        </w:numPr>
        <w:spacing w:before="0" w:after="0"/>
      </w:pPr>
      <w:r>
        <w:t xml:space="preserve">tijela državne uprave nadležnog za rad </w:t>
      </w:r>
    </w:p>
    <w:p w14:paraId="2C87D729" w14:textId="77777777" w:rsidR="00FC3D20" w:rsidRDefault="00FC3D20" w:rsidP="002704EB">
      <w:pPr>
        <w:pStyle w:val="-7Podstavak"/>
        <w:numPr>
          <w:ilvl w:val="0"/>
          <w:numId w:val="38"/>
        </w:numPr>
        <w:tabs>
          <w:tab w:val="num" w:pos="851"/>
        </w:tabs>
        <w:spacing w:before="0" w:after="0"/>
      </w:pPr>
      <w:r>
        <w:t xml:space="preserve">tijela državne uprave nadležnog za sustav socijalne skrbi </w:t>
      </w:r>
    </w:p>
    <w:p w14:paraId="2C87D72A" w14:textId="77777777" w:rsidR="00FC3D20" w:rsidRDefault="00FC3D20" w:rsidP="002704EB">
      <w:pPr>
        <w:pStyle w:val="-7Podstavak"/>
        <w:numPr>
          <w:ilvl w:val="0"/>
          <w:numId w:val="38"/>
        </w:numPr>
        <w:spacing w:before="0" w:after="0"/>
      </w:pPr>
      <w:r>
        <w:t>tijela državne</w:t>
      </w:r>
      <w:r w:rsidR="00655B0B">
        <w:t xml:space="preserve"> uprave nadležnog za financije</w:t>
      </w:r>
    </w:p>
    <w:p w14:paraId="2C87D72B" w14:textId="77777777" w:rsidR="00FC3D20" w:rsidRDefault="00FC3D20" w:rsidP="002704EB">
      <w:pPr>
        <w:pStyle w:val="-7Podstavak"/>
        <w:numPr>
          <w:ilvl w:val="0"/>
          <w:numId w:val="38"/>
        </w:numPr>
        <w:spacing w:before="0" w:after="0"/>
      </w:pPr>
      <w:r>
        <w:t>tijela državne</w:t>
      </w:r>
      <w:r w:rsidR="00655B0B">
        <w:t xml:space="preserve"> uprave nadležnog za zdravstvo</w:t>
      </w:r>
    </w:p>
    <w:p w14:paraId="2C87D72C" w14:textId="77777777" w:rsidR="00FC3D20" w:rsidRDefault="00FC3D20" w:rsidP="002704EB">
      <w:pPr>
        <w:pStyle w:val="-7Podstavak"/>
        <w:numPr>
          <w:ilvl w:val="0"/>
          <w:numId w:val="38"/>
        </w:numPr>
        <w:spacing w:before="0" w:after="0"/>
      </w:pPr>
      <w:r>
        <w:t xml:space="preserve">tijela državne uprave </w:t>
      </w:r>
      <w:r w:rsidR="00655B0B">
        <w:t>nadležnog za sustav obrazovanja</w:t>
      </w:r>
    </w:p>
    <w:p w14:paraId="2C87D72D" w14:textId="77777777" w:rsidR="00FC3D20" w:rsidRDefault="00FC3D20" w:rsidP="002704EB">
      <w:pPr>
        <w:pStyle w:val="-7Podstavak"/>
        <w:numPr>
          <w:ilvl w:val="0"/>
          <w:numId w:val="38"/>
        </w:numPr>
        <w:spacing w:before="0" w:after="0"/>
      </w:pPr>
      <w:r>
        <w:t>tijela drža</w:t>
      </w:r>
      <w:r w:rsidR="00655B0B">
        <w:t>vne uprave nadležnog za kulturu</w:t>
      </w:r>
    </w:p>
    <w:p w14:paraId="2C87D72E" w14:textId="77777777" w:rsidR="00FC3D20" w:rsidRDefault="00FC3D20" w:rsidP="002704EB">
      <w:pPr>
        <w:pStyle w:val="-7Podstavak"/>
        <w:numPr>
          <w:ilvl w:val="0"/>
          <w:numId w:val="38"/>
        </w:numPr>
        <w:spacing w:before="0" w:after="0"/>
      </w:pPr>
      <w:r>
        <w:t>tijela državne uprave nadležnog za unutarnje poslove</w:t>
      </w:r>
    </w:p>
    <w:p w14:paraId="2C87D72F" w14:textId="77777777" w:rsidR="00816621" w:rsidRDefault="00816621" w:rsidP="002704EB">
      <w:pPr>
        <w:pStyle w:val="-7Podstavak"/>
        <w:numPr>
          <w:ilvl w:val="0"/>
          <w:numId w:val="38"/>
        </w:numPr>
        <w:spacing w:before="0" w:after="0"/>
      </w:pPr>
      <w:r>
        <w:t>tijela državne uprave nadležnog za vanjske poslove</w:t>
      </w:r>
    </w:p>
    <w:p w14:paraId="2C87D730" w14:textId="77777777" w:rsidR="00195996" w:rsidRDefault="00195996" w:rsidP="002704EB">
      <w:pPr>
        <w:pStyle w:val="-7Podstavak"/>
        <w:numPr>
          <w:ilvl w:val="0"/>
          <w:numId w:val="38"/>
        </w:numPr>
        <w:spacing w:before="0" w:after="0"/>
      </w:pPr>
      <w:r>
        <w:t>tijela državne uprave nadležno</w:t>
      </w:r>
      <w:r w:rsidR="00FA2C28">
        <w:t>g</w:t>
      </w:r>
      <w:r>
        <w:t xml:space="preserve"> za prostorno uređenje, graditeljstvo i državnu imovinu</w:t>
      </w:r>
    </w:p>
    <w:p w14:paraId="2C87D731" w14:textId="77777777" w:rsidR="00FC3D20" w:rsidRDefault="00FC3D20" w:rsidP="002704EB">
      <w:pPr>
        <w:pStyle w:val="-7Podstavak"/>
        <w:numPr>
          <w:ilvl w:val="0"/>
          <w:numId w:val="38"/>
        </w:numPr>
        <w:spacing w:before="0" w:after="0"/>
      </w:pPr>
      <w:r>
        <w:t>iz svake reprezentativne sindikalne središnjice.</w:t>
      </w:r>
    </w:p>
    <w:p w14:paraId="2C87D732" w14:textId="77777777" w:rsidR="00D27EC4" w:rsidRDefault="00D27EC4" w:rsidP="00FC3D20">
      <w:pPr>
        <w:pStyle w:val="-6Stavak"/>
        <w:numPr>
          <w:ilvl w:val="0"/>
          <w:numId w:val="0"/>
        </w:numPr>
        <w:tabs>
          <w:tab w:val="left" w:pos="708"/>
        </w:tabs>
        <w:spacing w:before="0" w:after="0"/>
      </w:pPr>
    </w:p>
    <w:p w14:paraId="2C87D733" w14:textId="77777777" w:rsidR="00FC3D20" w:rsidRDefault="00FC3D20" w:rsidP="00FC3D20">
      <w:pPr>
        <w:pStyle w:val="-6Stavak"/>
        <w:numPr>
          <w:ilvl w:val="0"/>
          <w:numId w:val="0"/>
        </w:numPr>
        <w:tabs>
          <w:tab w:val="left" w:pos="708"/>
        </w:tabs>
        <w:spacing w:before="0" w:after="0"/>
      </w:pPr>
      <w:r>
        <w:t xml:space="preserve">(4) Vijeće se sastaje na poziv predsjednika Vijeća po potrebi, a najmanje </w:t>
      </w:r>
      <w:r w:rsidR="006F1419">
        <w:t>dva</w:t>
      </w:r>
      <w:r>
        <w:t xml:space="preserve"> puta godišnje. </w:t>
      </w:r>
    </w:p>
    <w:p w14:paraId="2C87D734" w14:textId="77777777" w:rsidR="00FC3D20" w:rsidRDefault="00FC3D20" w:rsidP="00FC3D20">
      <w:pPr>
        <w:pStyle w:val="-6Stavak"/>
        <w:numPr>
          <w:ilvl w:val="0"/>
          <w:numId w:val="0"/>
        </w:numPr>
        <w:tabs>
          <w:tab w:val="left" w:pos="708"/>
        </w:tabs>
        <w:spacing w:before="0" w:after="0"/>
      </w:pPr>
    </w:p>
    <w:p w14:paraId="2C87D735" w14:textId="77777777" w:rsidR="00FC3D20" w:rsidRDefault="00FC3D20" w:rsidP="00FC3D20">
      <w:pPr>
        <w:pStyle w:val="-6Stavak"/>
        <w:numPr>
          <w:ilvl w:val="0"/>
          <w:numId w:val="0"/>
        </w:numPr>
        <w:tabs>
          <w:tab w:val="left" w:pos="708"/>
        </w:tabs>
        <w:spacing w:before="0" w:after="0"/>
      </w:pPr>
      <w:r>
        <w:t>(5) Vijeće uređuje način rada poslovnikom.</w:t>
      </w:r>
    </w:p>
    <w:p w14:paraId="2C87D736" w14:textId="77777777" w:rsidR="00FC3D20" w:rsidRDefault="00FC3D20" w:rsidP="00FC3D20">
      <w:pPr>
        <w:pStyle w:val="-6Stavak"/>
        <w:numPr>
          <w:ilvl w:val="0"/>
          <w:numId w:val="0"/>
        </w:numPr>
        <w:tabs>
          <w:tab w:val="left" w:pos="708"/>
        </w:tabs>
        <w:spacing w:before="0" w:after="0"/>
      </w:pPr>
    </w:p>
    <w:p w14:paraId="2C87D737" w14:textId="77777777" w:rsidR="00FC3D20" w:rsidRDefault="00FC3D20" w:rsidP="00FC3D20">
      <w:pPr>
        <w:pStyle w:val="-6Stavak"/>
        <w:numPr>
          <w:ilvl w:val="0"/>
          <w:numId w:val="0"/>
        </w:numPr>
        <w:tabs>
          <w:tab w:val="left" w:pos="708"/>
        </w:tabs>
        <w:spacing w:before="0" w:after="0"/>
      </w:pPr>
      <w:r>
        <w:t>(6) Stručne i administrativne poslove za potrebe Vijeća obavlja tijelo državne uprave nadležno za službeničke odnose.</w:t>
      </w:r>
    </w:p>
    <w:p w14:paraId="2C87D738" w14:textId="77777777" w:rsidR="00FC3D20" w:rsidRDefault="00FC3D20" w:rsidP="00FC3D20">
      <w:pPr>
        <w:widowControl w:val="0"/>
        <w:adjustRightInd w:val="0"/>
        <w:ind w:firstLine="360"/>
        <w:jc w:val="both"/>
      </w:pPr>
    </w:p>
    <w:p w14:paraId="2C87D739" w14:textId="77777777" w:rsidR="00FC3D20" w:rsidRDefault="00FC3D20" w:rsidP="00FC3D20">
      <w:pPr>
        <w:widowControl w:val="0"/>
        <w:adjustRightInd w:val="0"/>
        <w:ind w:firstLine="360"/>
        <w:jc w:val="both"/>
      </w:pPr>
    </w:p>
    <w:p w14:paraId="2C87D73A" w14:textId="77777777" w:rsidR="00FC3D20" w:rsidRDefault="00FC3D20" w:rsidP="00FC3D20">
      <w:pPr>
        <w:jc w:val="center"/>
        <w:rPr>
          <w:b/>
        </w:rPr>
      </w:pPr>
      <w:r>
        <w:rPr>
          <w:b/>
        </w:rPr>
        <w:lastRenderedPageBreak/>
        <w:t>X. NADZOR NAD PROVEDBOM ZAKONA</w:t>
      </w:r>
    </w:p>
    <w:p w14:paraId="2C87D73B" w14:textId="77777777" w:rsidR="00FC100A" w:rsidRDefault="00FC100A" w:rsidP="00FC3D20">
      <w:pPr>
        <w:jc w:val="center"/>
        <w:rPr>
          <w:b/>
        </w:rPr>
      </w:pPr>
    </w:p>
    <w:p w14:paraId="2C87D73C" w14:textId="77777777" w:rsidR="00FC3D20" w:rsidRDefault="00FC3D20" w:rsidP="00FC3D20">
      <w:pPr>
        <w:jc w:val="center"/>
        <w:rPr>
          <w:b/>
        </w:rPr>
      </w:pPr>
      <w:r>
        <w:rPr>
          <w:b/>
        </w:rPr>
        <w:t xml:space="preserve">Članak </w:t>
      </w:r>
      <w:r w:rsidR="003F1CA5">
        <w:rPr>
          <w:b/>
        </w:rPr>
        <w:t>3</w:t>
      </w:r>
      <w:r w:rsidR="00EF2529">
        <w:rPr>
          <w:b/>
        </w:rPr>
        <w:t>2</w:t>
      </w:r>
      <w:r>
        <w:rPr>
          <w:b/>
        </w:rPr>
        <w:t xml:space="preserve">. </w:t>
      </w:r>
    </w:p>
    <w:p w14:paraId="2C87D73D" w14:textId="77777777" w:rsidR="00FC3D20" w:rsidRDefault="00FC3D20" w:rsidP="00FC3D20">
      <w:pPr>
        <w:jc w:val="center"/>
      </w:pPr>
    </w:p>
    <w:p w14:paraId="2C87D73E" w14:textId="77777777" w:rsidR="00FC3D20" w:rsidRDefault="00C64AA6" w:rsidP="00C64AA6">
      <w:pPr>
        <w:pStyle w:val="-6Stavak"/>
        <w:widowControl w:val="0"/>
        <w:numPr>
          <w:ilvl w:val="0"/>
          <w:numId w:val="0"/>
        </w:numPr>
        <w:adjustRightInd w:val="0"/>
        <w:spacing w:before="0" w:after="0"/>
      </w:pPr>
      <w:r>
        <w:rPr>
          <w:lang w:val="pl-PL"/>
        </w:rPr>
        <w:t xml:space="preserve">(1) </w:t>
      </w:r>
      <w:r w:rsidR="00D164AA">
        <w:rPr>
          <w:lang w:val="pl-PL"/>
        </w:rPr>
        <w:t>N</w:t>
      </w:r>
      <w:r w:rsidR="00FC3D20">
        <w:rPr>
          <w:lang w:val="pl-PL"/>
        </w:rPr>
        <w:t xml:space="preserve">adzor nad provedbom ovoga Zakona </w:t>
      </w:r>
      <w:r w:rsidR="00FC3D20">
        <w:t xml:space="preserve">u državnim tijelima </w:t>
      </w:r>
      <w:r w:rsidR="00FC3D20">
        <w:rPr>
          <w:lang w:val="pl-PL"/>
        </w:rPr>
        <w:t xml:space="preserve">provodi </w:t>
      </w:r>
      <w:r w:rsidR="00FC3D20">
        <w:t>tijelo državne uprave nadležno za službeničke odnose.</w:t>
      </w:r>
    </w:p>
    <w:p w14:paraId="2C87D73F" w14:textId="77777777" w:rsidR="00FC3D20" w:rsidRDefault="00FC3D20" w:rsidP="00FC3D20">
      <w:pPr>
        <w:pStyle w:val="-6Stavak"/>
        <w:widowControl w:val="0"/>
        <w:numPr>
          <w:ilvl w:val="0"/>
          <w:numId w:val="0"/>
        </w:numPr>
        <w:tabs>
          <w:tab w:val="left" w:pos="708"/>
        </w:tabs>
        <w:adjustRightInd w:val="0"/>
        <w:spacing w:before="0" w:after="0"/>
      </w:pPr>
    </w:p>
    <w:p w14:paraId="2C87D740" w14:textId="77777777" w:rsidR="00FC3D20" w:rsidRDefault="00C64AA6" w:rsidP="00C64AA6">
      <w:pPr>
        <w:pStyle w:val="-6Stavak"/>
        <w:widowControl w:val="0"/>
        <w:numPr>
          <w:ilvl w:val="0"/>
          <w:numId w:val="0"/>
        </w:numPr>
        <w:adjustRightInd w:val="0"/>
        <w:spacing w:before="0" w:after="0"/>
      </w:pPr>
      <w:r>
        <w:rPr>
          <w:lang w:val="pl-PL"/>
        </w:rPr>
        <w:t xml:space="preserve">(2) </w:t>
      </w:r>
      <w:r w:rsidR="00D164AA">
        <w:rPr>
          <w:lang w:val="pl-PL"/>
        </w:rPr>
        <w:t>N</w:t>
      </w:r>
      <w:r w:rsidR="00FC3D20">
        <w:rPr>
          <w:lang w:val="pl-PL"/>
        </w:rPr>
        <w:t>adzor nad provedbom ovoga Zakona</w:t>
      </w:r>
      <w:r w:rsidR="00FC3D20">
        <w:t xml:space="preserve"> u javnim službama provodi tijelo državne uprave nadležno za pojedinu javnu službu.</w:t>
      </w:r>
    </w:p>
    <w:p w14:paraId="2C87D741" w14:textId="77777777" w:rsidR="002704EB" w:rsidRDefault="002704EB" w:rsidP="00FC3D20">
      <w:pPr>
        <w:jc w:val="center"/>
        <w:rPr>
          <w:b/>
        </w:rPr>
      </w:pPr>
    </w:p>
    <w:p w14:paraId="2C87D742" w14:textId="77777777" w:rsidR="00522464" w:rsidRDefault="00522464">
      <w:pPr>
        <w:spacing w:after="160" w:line="259" w:lineRule="auto"/>
        <w:rPr>
          <w:b/>
        </w:rPr>
      </w:pPr>
      <w:r>
        <w:rPr>
          <w:b/>
        </w:rPr>
        <w:br w:type="page"/>
      </w:r>
    </w:p>
    <w:p w14:paraId="2C87D743" w14:textId="77777777" w:rsidR="006450C4" w:rsidRDefault="006450C4" w:rsidP="00FC3D20">
      <w:pPr>
        <w:jc w:val="center"/>
        <w:rPr>
          <w:b/>
        </w:rPr>
      </w:pPr>
    </w:p>
    <w:p w14:paraId="2C87D744" w14:textId="77777777" w:rsidR="00FC3D20" w:rsidRDefault="00FC3D20" w:rsidP="00FC3D20">
      <w:pPr>
        <w:jc w:val="center"/>
        <w:rPr>
          <w:b/>
        </w:rPr>
      </w:pPr>
      <w:r>
        <w:rPr>
          <w:b/>
        </w:rPr>
        <w:t>XI. PRIJELAZNE I ZAVRŠNE ODREDBE</w:t>
      </w:r>
      <w:bookmarkEnd w:id="41"/>
    </w:p>
    <w:p w14:paraId="2C87D745" w14:textId="77777777" w:rsidR="00FC3D20" w:rsidRDefault="00FC3D20" w:rsidP="00FC3D20">
      <w:pPr>
        <w:pStyle w:val="-4Naslov"/>
        <w:numPr>
          <w:ilvl w:val="3"/>
          <w:numId w:val="17"/>
        </w:numPr>
        <w:spacing w:before="0" w:after="0"/>
        <w:rPr>
          <w:noProof w:val="0"/>
          <w:sz w:val="24"/>
          <w:szCs w:val="24"/>
        </w:rPr>
      </w:pPr>
    </w:p>
    <w:p w14:paraId="2C87D746" w14:textId="77777777" w:rsidR="00FC3D20" w:rsidRDefault="00FC3D20" w:rsidP="00FC3D20">
      <w:pPr>
        <w:pStyle w:val="-4Naslov"/>
        <w:numPr>
          <w:ilvl w:val="0"/>
          <w:numId w:val="0"/>
        </w:numPr>
        <w:spacing w:before="0" w:after="0"/>
        <w:rPr>
          <w:noProof w:val="0"/>
          <w:sz w:val="24"/>
          <w:szCs w:val="24"/>
        </w:rPr>
      </w:pPr>
      <w:r>
        <w:rPr>
          <w:noProof w:val="0"/>
          <w:sz w:val="24"/>
          <w:szCs w:val="24"/>
        </w:rPr>
        <w:t>Plaće zatečenih službenika i namještenika</w:t>
      </w:r>
    </w:p>
    <w:p w14:paraId="2C87D747" w14:textId="77777777" w:rsidR="00FC3D20" w:rsidRDefault="00FC3D20" w:rsidP="00FC3D20">
      <w:pPr>
        <w:pStyle w:val="-5lanak"/>
        <w:numPr>
          <w:ilvl w:val="0"/>
          <w:numId w:val="0"/>
        </w:numPr>
        <w:spacing w:after="0"/>
        <w:rPr>
          <w:b/>
          <w:noProof w:val="0"/>
          <w:color w:val="auto"/>
        </w:rPr>
      </w:pPr>
    </w:p>
    <w:p w14:paraId="2C87D748" w14:textId="77777777" w:rsidR="00FC3D20" w:rsidRDefault="00FC3D20" w:rsidP="00FC3D20">
      <w:pPr>
        <w:pStyle w:val="-5lanak"/>
        <w:numPr>
          <w:ilvl w:val="0"/>
          <w:numId w:val="0"/>
        </w:numPr>
        <w:spacing w:after="0"/>
        <w:rPr>
          <w:b/>
          <w:noProof w:val="0"/>
          <w:color w:val="auto"/>
        </w:rPr>
      </w:pPr>
      <w:r>
        <w:rPr>
          <w:b/>
          <w:noProof w:val="0"/>
          <w:color w:val="auto"/>
        </w:rPr>
        <w:t xml:space="preserve">Članak </w:t>
      </w:r>
      <w:r w:rsidR="003F1CA5">
        <w:rPr>
          <w:b/>
          <w:noProof w:val="0"/>
          <w:color w:val="auto"/>
        </w:rPr>
        <w:t>3</w:t>
      </w:r>
      <w:r w:rsidR="00EF2529">
        <w:rPr>
          <w:b/>
          <w:noProof w:val="0"/>
          <w:color w:val="auto"/>
        </w:rPr>
        <w:t>3</w:t>
      </w:r>
      <w:r>
        <w:rPr>
          <w:b/>
          <w:noProof w:val="0"/>
          <w:color w:val="auto"/>
        </w:rPr>
        <w:t xml:space="preserve">. </w:t>
      </w:r>
    </w:p>
    <w:p w14:paraId="2C87D749" w14:textId="77777777" w:rsidR="00FC3D20" w:rsidRDefault="00FC3D20" w:rsidP="00FC3D20">
      <w:pPr>
        <w:pStyle w:val="-5lanak"/>
        <w:numPr>
          <w:ilvl w:val="0"/>
          <w:numId w:val="0"/>
        </w:numPr>
        <w:spacing w:after="0"/>
        <w:rPr>
          <w:b/>
          <w:noProof w:val="0"/>
          <w:color w:val="auto"/>
        </w:rPr>
      </w:pPr>
    </w:p>
    <w:p w14:paraId="2C87D74A" w14:textId="77777777" w:rsidR="00FC3D20" w:rsidRDefault="00FC3D20" w:rsidP="00C64AA6">
      <w:pPr>
        <w:tabs>
          <w:tab w:val="left" w:pos="284"/>
        </w:tabs>
        <w:jc w:val="both"/>
      </w:pPr>
      <w:bookmarkStart w:id="42" w:name="_Toc131513695"/>
      <w:r>
        <w:t>(1) Službenici i namještenici koji su na dan stupanja na snagu ovoga Zakona zatečeni u službi u državnim tijelima ili javnim službama, zadržavaju pravo na plaću prema dotadašnjim propisima, do stupanja na snagu uredbi iz članka 1</w:t>
      </w:r>
      <w:r w:rsidR="00D27EC4">
        <w:t>4</w:t>
      </w:r>
      <w:r>
        <w:t>. stav</w:t>
      </w:r>
      <w:r w:rsidR="006F2123">
        <w:t>a</w:t>
      </w:r>
      <w:r>
        <w:t xml:space="preserve">ka 3. i 4. ovoga Zakona. </w:t>
      </w:r>
    </w:p>
    <w:p w14:paraId="2C87D74B" w14:textId="77777777" w:rsidR="00FC3D20" w:rsidRDefault="00FC3D20" w:rsidP="00FC3D20">
      <w:pPr>
        <w:ind w:firstLine="284"/>
        <w:jc w:val="both"/>
      </w:pPr>
    </w:p>
    <w:p w14:paraId="2C87D74C" w14:textId="77777777" w:rsidR="00FC3D20" w:rsidRDefault="00FC3D20" w:rsidP="00FC3D20">
      <w:pPr>
        <w:jc w:val="both"/>
        <w:rPr>
          <w:noProof/>
        </w:rPr>
      </w:pPr>
      <w:r>
        <w:rPr>
          <w:noProof/>
        </w:rPr>
        <w:t xml:space="preserve">(2) Na državne službenike i namještenike te službenike i namještenike u javnim službama koji se zaposle nakon stupanja na snagu ovoga Zakona, a prije stupanja na snagu uredbi </w:t>
      </w:r>
      <w:r>
        <w:t>iz članka 1</w:t>
      </w:r>
      <w:r w:rsidR="00D27EC4">
        <w:t>4</w:t>
      </w:r>
      <w:r>
        <w:t>. stav</w:t>
      </w:r>
      <w:r w:rsidR="006F2123">
        <w:t>a</w:t>
      </w:r>
      <w:r>
        <w:t>ka 3. i 4. ovoga Zakona</w:t>
      </w:r>
      <w:r>
        <w:rPr>
          <w:noProof/>
        </w:rPr>
        <w:t xml:space="preserve">, primjenjivat će se dotadašnji propisi kojima su propisani nazivi radnih mjesta i plaće službenika i namještenika. </w:t>
      </w:r>
    </w:p>
    <w:p w14:paraId="2C87D74D" w14:textId="77777777" w:rsidR="00D81F7F" w:rsidRDefault="00D81F7F" w:rsidP="00FC3D20">
      <w:pPr>
        <w:jc w:val="both"/>
        <w:rPr>
          <w:noProof/>
        </w:rPr>
      </w:pPr>
    </w:p>
    <w:p w14:paraId="2C87D74E" w14:textId="77777777" w:rsidR="003514A5" w:rsidRDefault="003514A5" w:rsidP="004535F8">
      <w:pPr>
        <w:jc w:val="center"/>
        <w:rPr>
          <w:b/>
          <w:bCs/>
          <w:noProof/>
        </w:rPr>
      </w:pPr>
    </w:p>
    <w:p w14:paraId="2C87D74F" w14:textId="77777777" w:rsidR="004535F8" w:rsidRPr="004535F8" w:rsidRDefault="00876294" w:rsidP="004535F8">
      <w:pPr>
        <w:jc w:val="center"/>
        <w:rPr>
          <w:b/>
          <w:bCs/>
        </w:rPr>
      </w:pPr>
      <w:r>
        <w:rPr>
          <w:b/>
          <w:bCs/>
          <w:noProof/>
        </w:rPr>
        <w:t>V</w:t>
      </w:r>
      <w:r w:rsidR="004535F8" w:rsidRPr="004535F8">
        <w:rPr>
          <w:b/>
          <w:bCs/>
          <w:noProof/>
        </w:rPr>
        <w:t xml:space="preserve">rednovanje radnih mjesta </w:t>
      </w:r>
      <w:r>
        <w:rPr>
          <w:b/>
          <w:bCs/>
          <w:noProof/>
        </w:rPr>
        <w:t>prilikom prevođenja radnih mjesta</w:t>
      </w:r>
    </w:p>
    <w:p w14:paraId="2C87D750" w14:textId="77777777" w:rsidR="004535F8" w:rsidRDefault="004535F8" w:rsidP="00D81F7F">
      <w:pPr>
        <w:jc w:val="center"/>
        <w:rPr>
          <w:b/>
          <w:bCs/>
          <w:noProof/>
        </w:rPr>
      </w:pPr>
    </w:p>
    <w:p w14:paraId="2C87D751" w14:textId="77777777" w:rsidR="00D81F7F" w:rsidRDefault="00D81F7F" w:rsidP="00D81F7F">
      <w:pPr>
        <w:jc w:val="center"/>
        <w:rPr>
          <w:b/>
          <w:bCs/>
          <w:noProof/>
        </w:rPr>
      </w:pPr>
      <w:r w:rsidRPr="004535F8">
        <w:rPr>
          <w:b/>
          <w:bCs/>
          <w:noProof/>
        </w:rPr>
        <w:t xml:space="preserve">Članak </w:t>
      </w:r>
      <w:r w:rsidR="003F1CA5">
        <w:rPr>
          <w:b/>
          <w:bCs/>
          <w:noProof/>
        </w:rPr>
        <w:t>3</w:t>
      </w:r>
      <w:r w:rsidR="00EF2529">
        <w:rPr>
          <w:b/>
          <w:bCs/>
          <w:noProof/>
        </w:rPr>
        <w:t>4</w:t>
      </w:r>
      <w:r w:rsidR="003F1CA5">
        <w:rPr>
          <w:b/>
          <w:bCs/>
          <w:noProof/>
        </w:rPr>
        <w:t>.</w:t>
      </w:r>
    </w:p>
    <w:p w14:paraId="2C87D752" w14:textId="77777777" w:rsidR="00D81F7F" w:rsidRDefault="00D81F7F" w:rsidP="00D81F7F">
      <w:pPr>
        <w:rPr>
          <w:b/>
          <w:bCs/>
          <w:noProof/>
        </w:rPr>
      </w:pPr>
    </w:p>
    <w:p w14:paraId="2C87D753" w14:textId="77777777" w:rsidR="00D81F7F" w:rsidRPr="004535F8" w:rsidRDefault="004535F8" w:rsidP="004535F8">
      <w:pPr>
        <w:jc w:val="both"/>
      </w:pPr>
      <w:r>
        <w:rPr>
          <w:noProof/>
        </w:rPr>
        <w:t xml:space="preserve">Pri </w:t>
      </w:r>
      <w:r w:rsidR="00D81F7F" w:rsidRPr="004535F8">
        <w:rPr>
          <w:noProof/>
        </w:rPr>
        <w:t>vrednovanj</w:t>
      </w:r>
      <w:r w:rsidR="00876294">
        <w:rPr>
          <w:noProof/>
        </w:rPr>
        <w:t>u</w:t>
      </w:r>
      <w:r w:rsidR="00D81F7F" w:rsidRPr="004535F8">
        <w:rPr>
          <w:noProof/>
        </w:rPr>
        <w:t xml:space="preserve"> radnih mjesta</w:t>
      </w:r>
      <w:r>
        <w:rPr>
          <w:noProof/>
        </w:rPr>
        <w:t xml:space="preserve"> </w:t>
      </w:r>
      <w:r w:rsidR="00876294">
        <w:rPr>
          <w:noProof/>
        </w:rPr>
        <w:t xml:space="preserve">u postupku prevođenja </w:t>
      </w:r>
      <w:r w:rsidR="000B3914">
        <w:rPr>
          <w:noProof/>
        </w:rPr>
        <w:t xml:space="preserve">radnih mjesta </w:t>
      </w:r>
      <w:r>
        <w:rPr>
          <w:noProof/>
        </w:rPr>
        <w:t xml:space="preserve">nakon stupanja na snagu ovoga Zakona, pored standardnih mjerila iz članka 9. ovoga Zakona, uzet će se u obzir i dosadašnji koeficijenti složenosti poslova kao i stalni dodaci na plaću vezani uz radno mjesto odnosno rad u pojedinom državnom tijelu ili javnoj službi. </w:t>
      </w:r>
    </w:p>
    <w:p w14:paraId="2C87D754" w14:textId="77777777" w:rsidR="00FC3D20" w:rsidRDefault="00FC3D20" w:rsidP="00FC3D20">
      <w:pPr>
        <w:jc w:val="both"/>
      </w:pPr>
    </w:p>
    <w:p w14:paraId="2C87D755" w14:textId="77777777" w:rsidR="00FC3D20" w:rsidRDefault="00FC3D20" w:rsidP="00500B31">
      <w:pPr>
        <w:jc w:val="center"/>
        <w:rPr>
          <w:b/>
          <w:bCs/>
          <w:noProof/>
        </w:rPr>
      </w:pPr>
      <w:r>
        <w:rPr>
          <w:b/>
          <w:bCs/>
          <w:noProof/>
        </w:rPr>
        <w:t>Prevođenje radnih mjesta</w:t>
      </w:r>
      <w:r w:rsidR="005135B1">
        <w:rPr>
          <w:b/>
          <w:bCs/>
          <w:noProof/>
        </w:rPr>
        <w:t xml:space="preserve"> u državnoj službi</w:t>
      </w:r>
    </w:p>
    <w:p w14:paraId="2C87D756" w14:textId="77777777" w:rsidR="00FC3D20" w:rsidRDefault="00FC3D20" w:rsidP="00FC3D20">
      <w:pPr>
        <w:tabs>
          <w:tab w:val="num" w:pos="851"/>
        </w:tabs>
        <w:jc w:val="center"/>
        <w:rPr>
          <w:noProof/>
        </w:rPr>
      </w:pPr>
    </w:p>
    <w:p w14:paraId="2C87D757" w14:textId="77777777" w:rsidR="00FC3D20" w:rsidRDefault="00FC3D20" w:rsidP="00500B31">
      <w:pPr>
        <w:jc w:val="center"/>
        <w:rPr>
          <w:b/>
          <w:bCs/>
          <w:noProof/>
        </w:rPr>
      </w:pPr>
      <w:r>
        <w:rPr>
          <w:b/>
          <w:bCs/>
          <w:noProof/>
        </w:rPr>
        <w:t>Članak 3</w:t>
      </w:r>
      <w:r w:rsidR="00EF2529">
        <w:rPr>
          <w:b/>
          <w:bCs/>
          <w:noProof/>
        </w:rPr>
        <w:t>5</w:t>
      </w:r>
      <w:r>
        <w:rPr>
          <w:b/>
          <w:bCs/>
          <w:noProof/>
        </w:rPr>
        <w:t>.</w:t>
      </w:r>
    </w:p>
    <w:p w14:paraId="2C87D758" w14:textId="77777777" w:rsidR="00FC3D20" w:rsidRDefault="00FC3D20" w:rsidP="00FC3D20">
      <w:pPr>
        <w:tabs>
          <w:tab w:val="num" w:pos="851"/>
        </w:tabs>
        <w:jc w:val="both"/>
        <w:rPr>
          <w:noProof/>
        </w:rPr>
      </w:pPr>
    </w:p>
    <w:p w14:paraId="2C87D759" w14:textId="77777777" w:rsidR="00B0743B" w:rsidRDefault="00FC3D20" w:rsidP="00FC3D20">
      <w:pPr>
        <w:tabs>
          <w:tab w:val="num" w:pos="851"/>
        </w:tabs>
        <w:jc w:val="both"/>
        <w:rPr>
          <w:noProof/>
        </w:rPr>
      </w:pPr>
      <w:r>
        <w:rPr>
          <w:noProof/>
        </w:rPr>
        <w:t>(1) Uredb</w:t>
      </w:r>
      <w:r w:rsidR="005135B1">
        <w:rPr>
          <w:noProof/>
        </w:rPr>
        <w:t>om</w:t>
      </w:r>
      <w:r>
        <w:rPr>
          <w:noProof/>
        </w:rPr>
        <w:t xml:space="preserve"> iz članka 1</w:t>
      </w:r>
      <w:r w:rsidR="00D27EC4">
        <w:rPr>
          <w:noProof/>
        </w:rPr>
        <w:t>4</w:t>
      </w:r>
      <w:r>
        <w:rPr>
          <w:noProof/>
        </w:rPr>
        <w:t>. stavka 3. ovoga Zakona propisat će se prevođenj</w:t>
      </w:r>
      <w:r w:rsidR="005135B1">
        <w:rPr>
          <w:noProof/>
        </w:rPr>
        <w:t>e</w:t>
      </w:r>
      <w:r>
        <w:rPr>
          <w:noProof/>
        </w:rPr>
        <w:t xml:space="preserve"> dotadašnjih naziva radnih mjesta </w:t>
      </w:r>
      <w:r w:rsidR="005135B1">
        <w:rPr>
          <w:noProof/>
        </w:rPr>
        <w:t xml:space="preserve">u državnoj službi </w:t>
      </w:r>
      <w:r>
        <w:rPr>
          <w:noProof/>
        </w:rPr>
        <w:t>u nove nazive radnih mjesta</w:t>
      </w:r>
      <w:r w:rsidR="00B0743B">
        <w:rPr>
          <w:noProof/>
        </w:rPr>
        <w:t xml:space="preserve"> </w:t>
      </w:r>
      <w:r w:rsidR="005135B1">
        <w:rPr>
          <w:noProof/>
        </w:rPr>
        <w:t>na način da se</w:t>
      </w:r>
      <w:r w:rsidR="00B0743B">
        <w:rPr>
          <w:noProof/>
        </w:rPr>
        <w:t xml:space="preserve"> </w:t>
      </w:r>
      <w:r w:rsidR="005135B1">
        <w:rPr>
          <w:noProof/>
        </w:rPr>
        <w:t>uz</w:t>
      </w:r>
      <w:r w:rsidR="00B0743B">
        <w:rPr>
          <w:noProof/>
        </w:rPr>
        <w:t xml:space="preserve"> naziv</w:t>
      </w:r>
      <w:r w:rsidR="005135B1">
        <w:rPr>
          <w:noProof/>
        </w:rPr>
        <w:t>e</w:t>
      </w:r>
      <w:r w:rsidR="00B0743B">
        <w:rPr>
          <w:noProof/>
        </w:rPr>
        <w:t xml:space="preserve"> radnih mjesta utvrđen</w:t>
      </w:r>
      <w:r w:rsidR="005135B1">
        <w:rPr>
          <w:noProof/>
        </w:rPr>
        <w:t>e</w:t>
      </w:r>
      <w:r w:rsidR="00B0743B">
        <w:rPr>
          <w:noProof/>
        </w:rPr>
        <w:t xml:space="preserve"> dotadašnjim</w:t>
      </w:r>
      <w:r w:rsidR="005135B1">
        <w:rPr>
          <w:noProof/>
        </w:rPr>
        <w:t xml:space="preserve"> </w:t>
      </w:r>
      <w:r w:rsidR="00B0743B">
        <w:rPr>
          <w:noProof/>
        </w:rPr>
        <w:t>propisima</w:t>
      </w:r>
      <w:r w:rsidR="005135B1">
        <w:rPr>
          <w:noProof/>
        </w:rPr>
        <w:t xml:space="preserve"> navedu</w:t>
      </w:r>
      <w:r w:rsidR="00B0743B">
        <w:rPr>
          <w:noProof/>
        </w:rPr>
        <w:t xml:space="preserve"> novi nazivi radnih mjesta s pripadajućim platnim razredom i koeficijentom za obračun plaće. </w:t>
      </w:r>
    </w:p>
    <w:p w14:paraId="2C87D75A" w14:textId="77777777" w:rsidR="00FC3D20" w:rsidRDefault="00FC3D20" w:rsidP="00FC3D20">
      <w:pPr>
        <w:tabs>
          <w:tab w:val="num" w:pos="851"/>
        </w:tabs>
        <w:jc w:val="both"/>
        <w:rPr>
          <w:noProof/>
        </w:rPr>
      </w:pPr>
    </w:p>
    <w:p w14:paraId="2C87D75B" w14:textId="77777777" w:rsidR="00FC3D20" w:rsidRDefault="00FC3D20" w:rsidP="00FC3D20">
      <w:pPr>
        <w:tabs>
          <w:tab w:val="num" w:pos="851"/>
        </w:tabs>
        <w:jc w:val="both"/>
        <w:rPr>
          <w:noProof/>
        </w:rPr>
      </w:pPr>
      <w:r>
        <w:rPr>
          <w:noProof/>
        </w:rPr>
        <w:t>(2) U razdoblju od dana stupanja na snagu uredb</w:t>
      </w:r>
      <w:r w:rsidR="005135B1">
        <w:rPr>
          <w:noProof/>
        </w:rPr>
        <w:t>e</w:t>
      </w:r>
      <w:r>
        <w:rPr>
          <w:noProof/>
        </w:rPr>
        <w:t xml:space="preserve"> iz članka 1</w:t>
      </w:r>
      <w:r w:rsidR="00D27EC4">
        <w:rPr>
          <w:noProof/>
        </w:rPr>
        <w:t>4</w:t>
      </w:r>
      <w:r>
        <w:rPr>
          <w:noProof/>
        </w:rPr>
        <w:t xml:space="preserve">. stavka 3. ovoga Zakona do rasporeda </w:t>
      </w:r>
      <w:r w:rsidR="005135B1">
        <w:rPr>
          <w:noProof/>
        </w:rPr>
        <w:t xml:space="preserve">državnih </w:t>
      </w:r>
      <w:r>
        <w:rPr>
          <w:noProof/>
        </w:rPr>
        <w:t xml:space="preserve">službenika i namještenika u skladu s pravilnikom o unutarnjem redu državnog tijela, primjenjivat će se odredbe </w:t>
      </w:r>
      <w:r w:rsidR="00266549">
        <w:rPr>
          <w:noProof/>
        </w:rPr>
        <w:t xml:space="preserve">navedene </w:t>
      </w:r>
      <w:r>
        <w:rPr>
          <w:noProof/>
        </w:rPr>
        <w:t>uredb</w:t>
      </w:r>
      <w:r w:rsidR="005135B1">
        <w:rPr>
          <w:noProof/>
        </w:rPr>
        <w:t>e</w:t>
      </w:r>
      <w:r>
        <w:rPr>
          <w:noProof/>
        </w:rPr>
        <w:t xml:space="preserve"> o prevođenj</w:t>
      </w:r>
      <w:r w:rsidR="005135B1">
        <w:rPr>
          <w:noProof/>
        </w:rPr>
        <w:t>u</w:t>
      </w:r>
      <w:r>
        <w:rPr>
          <w:noProof/>
        </w:rPr>
        <w:t xml:space="preserve"> dotada</w:t>
      </w:r>
      <w:r w:rsidR="00483FD6">
        <w:rPr>
          <w:noProof/>
        </w:rPr>
        <w:t>š</w:t>
      </w:r>
      <w:r>
        <w:rPr>
          <w:noProof/>
        </w:rPr>
        <w:t xml:space="preserve">njih naziva radnih mjesta u nove nazive radnih mjesta </w:t>
      </w:r>
      <w:r w:rsidR="005135B1">
        <w:rPr>
          <w:noProof/>
        </w:rPr>
        <w:t xml:space="preserve">državnih </w:t>
      </w:r>
      <w:r>
        <w:rPr>
          <w:noProof/>
        </w:rPr>
        <w:t>službenika i namještenika.</w:t>
      </w:r>
    </w:p>
    <w:p w14:paraId="2C87D75C" w14:textId="77777777" w:rsidR="00FC3D20" w:rsidRDefault="00FC3D20" w:rsidP="00FC3D20">
      <w:pPr>
        <w:tabs>
          <w:tab w:val="num" w:pos="851"/>
        </w:tabs>
        <w:jc w:val="both"/>
        <w:rPr>
          <w:noProof/>
        </w:rPr>
      </w:pPr>
    </w:p>
    <w:p w14:paraId="2C87D75D" w14:textId="77777777" w:rsidR="00FC3D20" w:rsidRDefault="00FC3D20" w:rsidP="00FC3D20">
      <w:pPr>
        <w:tabs>
          <w:tab w:val="num" w:pos="851"/>
        </w:tabs>
        <w:jc w:val="both"/>
        <w:rPr>
          <w:noProof/>
        </w:rPr>
      </w:pPr>
      <w:r>
        <w:rPr>
          <w:noProof/>
        </w:rPr>
        <w:t>(3) Stupanjem na snagu uredb</w:t>
      </w:r>
      <w:r w:rsidR="005135B1">
        <w:rPr>
          <w:noProof/>
        </w:rPr>
        <w:t>e</w:t>
      </w:r>
      <w:r>
        <w:rPr>
          <w:noProof/>
        </w:rPr>
        <w:t xml:space="preserve"> iz članka 1</w:t>
      </w:r>
      <w:r w:rsidR="00D27EC4">
        <w:rPr>
          <w:noProof/>
        </w:rPr>
        <w:t>4</w:t>
      </w:r>
      <w:r>
        <w:rPr>
          <w:noProof/>
        </w:rPr>
        <w:t>. stavka 3. ovoga Zakona smatrat će se da su dotadašnji nazivi radnih mjesta u pravilnicima o unutarnjem redu izmijenjeni u nove nazive radnih mjesta u skladu s prevođenj</w:t>
      </w:r>
      <w:r w:rsidR="005135B1">
        <w:rPr>
          <w:noProof/>
        </w:rPr>
        <w:t>em</w:t>
      </w:r>
      <w:r>
        <w:rPr>
          <w:noProof/>
        </w:rPr>
        <w:t xml:space="preserve"> utvrđenim </w:t>
      </w:r>
      <w:r w:rsidR="00266549">
        <w:rPr>
          <w:noProof/>
        </w:rPr>
        <w:t xml:space="preserve">navedenom </w:t>
      </w:r>
      <w:r>
        <w:rPr>
          <w:noProof/>
        </w:rPr>
        <w:t>uredb</w:t>
      </w:r>
      <w:r w:rsidR="005135B1">
        <w:rPr>
          <w:noProof/>
        </w:rPr>
        <w:t>om</w:t>
      </w:r>
      <w:r>
        <w:rPr>
          <w:noProof/>
        </w:rPr>
        <w:t>.</w:t>
      </w:r>
    </w:p>
    <w:p w14:paraId="2C87D75E" w14:textId="77777777" w:rsidR="00FC3D20" w:rsidRDefault="00FC3D20" w:rsidP="00FC3D20">
      <w:pPr>
        <w:tabs>
          <w:tab w:val="num" w:pos="851"/>
        </w:tabs>
        <w:jc w:val="both"/>
        <w:rPr>
          <w:noProof/>
        </w:rPr>
      </w:pPr>
    </w:p>
    <w:p w14:paraId="2C87D75F" w14:textId="77777777" w:rsidR="00FC3D20" w:rsidRDefault="00FC3D20" w:rsidP="00FC3D20">
      <w:pPr>
        <w:tabs>
          <w:tab w:val="num" w:pos="851"/>
        </w:tabs>
        <w:jc w:val="both"/>
        <w:rPr>
          <w:noProof/>
        </w:rPr>
      </w:pPr>
      <w:r>
        <w:rPr>
          <w:noProof/>
        </w:rPr>
        <w:t>(4) U roku od 30 dana od stupanja na snagu uredbe iz članka 1</w:t>
      </w:r>
      <w:r w:rsidR="00D27EC4">
        <w:rPr>
          <w:noProof/>
        </w:rPr>
        <w:t>4</w:t>
      </w:r>
      <w:r>
        <w:rPr>
          <w:noProof/>
        </w:rPr>
        <w:t xml:space="preserve">. stavka 3. ovoga Zakona </w:t>
      </w:r>
      <w:r w:rsidR="009C5366">
        <w:rPr>
          <w:noProof/>
        </w:rPr>
        <w:t>državno tijelo</w:t>
      </w:r>
      <w:r>
        <w:rPr>
          <w:noProof/>
        </w:rPr>
        <w:t xml:space="preserve"> obavijestit će pisanim putem službenike i namještenike o prevođenj</w:t>
      </w:r>
      <w:r w:rsidR="005135B1">
        <w:rPr>
          <w:noProof/>
        </w:rPr>
        <w:t>u</w:t>
      </w:r>
      <w:r>
        <w:rPr>
          <w:noProof/>
        </w:rPr>
        <w:t xml:space="preserve"> dotadašnjeg naziva radnog mjesta na</w:t>
      </w:r>
      <w:r w:rsidR="00D27EC4">
        <w:rPr>
          <w:noProof/>
        </w:rPr>
        <w:t xml:space="preserve"> koje</w:t>
      </w:r>
      <w:r>
        <w:rPr>
          <w:noProof/>
        </w:rPr>
        <w:t xml:space="preserve"> su raspoređeni i novom koeficijentu za obračun plaće.</w:t>
      </w:r>
    </w:p>
    <w:p w14:paraId="2C87D760" w14:textId="77777777" w:rsidR="00FC3D20" w:rsidRDefault="00FC3D20" w:rsidP="00FC3D20">
      <w:pPr>
        <w:tabs>
          <w:tab w:val="num" w:pos="851"/>
        </w:tabs>
        <w:jc w:val="both"/>
        <w:rPr>
          <w:noProof/>
        </w:rPr>
      </w:pPr>
    </w:p>
    <w:p w14:paraId="2C87D761" w14:textId="77777777" w:rsidR="00FC3D20" w:rsidRDefault="00FC3D20" w:rsidP="00FC3D20">
      <w:pPr>
        <w:tabs>
          <w:tab w:val="num" w:pos="851"/>
        </w:tabs>
        <w:jc w:val="both"/>
        <w:rPr>
          <w:noProof/>
        </w:rPr>
      </w:pPr>
      <w:r>
        <w:rPr>
          <w:noProof/>
        </w:rPr>
        <w:t>(</w:t>
      </w:r>
      <w:r w:rsidR="005135B1">
        <w:rPr>
          <w:noProof/>
        </w:rPr>
        <w:t>5</w:t>
      </w:r>
      <w:r>
        <w:rPr>
          <w:noProof/>
        </w:rPr>
        <w:t xml:space="preserve">) </w:t>
      </w:r>
      <w:r w:rsidR="005135B1">
        <w:rPr>
          <w:noProof/>
        </w:rPr>
        <w:t>Državni s</w:t>
      </w:r>
      <w:r>
        <w:rPr>
          <w:noProof/>
        </w:rPr>
        <w:t>lužbenik i namještenik koji smatra da mu je pogrešno utvrđen</w:t>
      </w:r>
      <w:r w:rsidR="005135B1">
        <w:rPr>
          <w:noProof/>
        </w:rPr>
        <w:t>o</w:t>
      </w:r>
      <w:r>
        <w:rPr>
          <w:noProof/>
        </w:rPr>
        <w:t xml:space="preserve"> prevođenj</w:t>
      </w:r>
      <w:r w:rsidR="005135B1">
        <w:rPr>
          <w:noProof/>
        </w:rPr>
        <w:t>e</w:t>
      </w:r>
      <w:r>
        <w:rPr>
          <w:noProof/>
        </w:rPr>
        <w:t xml:space="preserve"> naziva radnog mjesta i </w:t>
      </w:r>
      <w:r w:rsidR="005135B1">
        <w:rPr>
          <w:noProof/>
        </w:rPr>
        <w:t xml:space="preserve">novi </w:t>
      </w:r>
      <w:r>
        <w:rPr>
          <w:noProof/>
        </w:rPr>
        <w:t>koeficijent za obračun plaće ima pravo zatražiti ispravak</w:t>
      </w:r>
      <w:r w:rsidR="00A43E66">
        <w:rPr>
          <w:noProof/>
        </w:rPr>
        <w:t xml:space="preserve"> u roku od tri dana od dana primitka obavijesti iz stavka 4. ovoga članka</w:t>
      </w:r>
      <w:r>
        <w:rPr>
          <w:noProof/>
        </w:rPr>
        <w:t xml:space="preserve">. Ako čelnik državnog tijela utvrdi da je zahtjev osnovan, obavijestit će službenika i namještenika pisanim putem o prihvaćanju njegovog zahtjeva, a ako utvrdi da zahtjev nije osnovan, dužan je </w:t>
      </w:r>
      <w:r w:rsidR="005135B1">
        <w:rPr>
          <w:noProof/>
        </w:rPr>
        <w:t xml:space="preserve">u upravnom postupku </w:t>
      </w:r>
      <w:r>
        <w:rPr>
          <w:noProof/>
        </w:rPr>
        <w:t xml:space="preserve">donijeti rješenje o utvrđivanju </w:t>
      </w:r>
      <w:r w:rsidR="005135B1">
        <w:rPr>
          <w:noProof/>
        </w:rPr>
        <w:t xml:space="preserve">novog </w:t>
      </w:r>
      <w:r>
        <w:rPr>
          <w:noProof/>
        </w:rPr>
        <w:t xml:space="preserve">naziva radnog mjesta i koeficijenta za obračun plaće. </w:t>
      </w:r>
    </w:p>
    <w:p w14:paraId="2C87D762" w14:textId="77777777" w:rsidR="00FC3D20" w:rsidRDefault="00FC3D20" w:rsidP="00FC3D20">
      <w:pPr>
        <w:tabs>
          <w:tab w:val="num" w:pos="851"/>
        </w:tabs>
        <w:jc w:val="both"/>
        <w:rPr>
          <w:noProof/>
        </w:rPr>
      </w:pPr>
    </w:p>
    <w:p w14:paraId="2C87D763" w14:textId="77777777" w:rsidR="00FC3D20" w:rsidRDefault="00FC3D20" w:rsidP="00FC3D20">
      <w:pPr>
        <w:tabs>
          <w:tab w:val="num" w:pos="851"/>
        </w:tabs>
        <w:jc w:val="both"/>
        <w:rPr>
          <w:noProof/>
        </w:rPr>
      </w:pPr>
      <w:r>
        <w:rPr>
          <w:noProof/>
        </w:rPr>
        <w:t>(</w:t>
      </w:r>
      <w:r w:rsidR="005135B1">
        <w:rPr>
          <w:noProof/>
        </w:rPr>
        <w:t>6</w:t>
      </w:r>
      <w:r>
        <w:rPr>
          <w:noProof/>
        </w:rPr>
        <w:t xml:space="preserve">) Podaci o novim nazivima radnih mjesta i koeficijentima </w:t>
      </w:r>
      <w:r w:rsidR="005135B1">
        <w:rPr>
          <w:noProof/>
        </w:rPr>
        <w:t>za obračun plaće državnih</w:t>
      </w:r>
      <w:r>
        <w:rPr>
          <w:noProof/>
        </w:rPr>
        <w:t xml:space="preserve"> službenik</w:t>
      </w:r>
      <w:r w:rsidR="005135B1">
        <w:rPr>
          <w:noProof/>
        </w:rPr>
        <w:t>a</w:t>
      </w:r>
      <w:r>
        <w:rPr>
          <w:noProof/>
        </w:rPr>
        <w:t xml:space="preserve"> i namještenik</w:t>
      </w:r>
      <w:r w:rsidR="005135B1">
        <w:rPr>
          <w:noProof/>
        </w:rPr>
        <w:t>a</w:t>
      </w:r>
      <w:r>
        <w:rPr>
          <w:noProof/>
        </w:rPr>
        <w:t xml:space="preserve"> unijet će se u Registar zaposlenih u državnoj službi i javnim službama u roku od 30 dana od stupanja na snagu uredb</w:t>
      </w:r>
      <w:r w:rsidR="006A4397">
        <w:rPr>
          <w:noProof/>
        </w:rPr>
        <w:t>e</w:t>
      </w:r>
      <w:r>
        <w:rPr>
          <w:noProof/>
        </w:rPr>
        <w:t xml:space="preserve"> iz članka </w:t>
      </w:r>
      <w:r w:rsidR="00D27EC4">
        <w:rPr>
          <w:noProof/>
        </w:rPr>
        <w:t>14</w:t>
      </w:r>
      <w:r>
        <w:rPr>
          <w:noProof/>
        </w:rPr>
        <w:t>. stavka 3. ovoga Zakona.</w:t>
      </w:r>
    </w:p>
    <w:p w14:paraId="2C87D764" w14:textId="77777777" w:rsidR="006450C4" w:rsidRDefault="006450C4" w:rsidP="00FC3D20">
      <w:pPr>
        <w:jc w:val="both"/>
      </w:pPr>
    </w:p>
    <w:p w14:paraId="2C87D765" w14:textId="77777777" w:rsidR="00522464" w:rsidRDefault="00522464" w:rsidP="00FC3D20">
      <w:pPr>
        <w:jc w:val="both"/>
      </w:pPr>
    </w:p>
    <w:p w14:paraId="2C87D766" w14:textId="77777777" w:rsidR="005135B1" w:rsidRDefault="005135B1" w:rsidP="005135B1">
      <w:pPr>
        <w:tabs>
          <w:tab w:val="num" w:pos="851"/>
        </w:tabs>
        <w:jc w:val="center"/>
        <w:rPr>
          <w:b/>
          <w:bCs/>
          <w:noProof/>
        </w:rPr>
      </w:pPr>
      <w:r>
        <w:rPr>
          <w:b/>
          <w:bCs/>
          <w:noProof/>
        </w:rPr>
        <w:t>Prevođenje radnih mjesta u javnim službama</w:t>
      </w:r>
    </w:p>
    <w:p w14:paraId="2C87D767" w14:textId="77777777" w:rsidR="005135B1" w:rsidRDefault="005135B1" w:rsidP="005135B1">
      <w:pPr>
        <w:tabs>
          <w:tab w:val="num" w:pos="851"/>
        </w:tabs>
        <w:jc w:val="center"/>
        <w:rPr>
          <w:noProof/>
        </w:rPr>
      </w:pPr>
    </w:p>
    <w:p w14:paraId="2C87D768" w14:textId="77777777" w:rsidR="005135B1" w:rsidRDefault="005135B1" w:rsidP="00500B31">
      <w:pPr>
        <w:jc w:val="center"/>
        <w:rPr>
          <w:b/>
          <w:bCs/>
          <w:noProof/>
        </w:rPr>
      </w:pPr>
      <w:r>
        <w:rPr>
          <w:b/>
          <w:bCs/>
          <w:noProof/>
        </w:rPr>
        <w:t>Članak 3</w:t>
      </w:r>
      <w:r w:rsidR="00EF2529">
        <w:rPr>
          <w:b/>
          <w:bCs/>
          <w:noProof/>
        </w:rPr>
        <w:t>6</w:t>
      </w:r>
      <w:r>
        <w:rPr>
          <w:b/>
          <w:bCs/>
          <w:noProof/>
        </w:rPr>
        <w:t>.</w:t>
      </w:r>
    </w:p>
    <w:p w14:paraId="2C87D769" w14:textId="77777777" w:rsidR="005135B1" w:rsidRDefault="005135B1" w:rsidP="005135B1">
      <w:pPr>
        <w:tabs>
          <w:tab w:val="num" w:pos="851"/>
        </w:tabs>
        <w:jc w:val="both"/>
        <w:rPr>
          <w:noProof/>
        </w:rPr>
      </w:pPr>
    </w:p>
    <w:p w14:paraId="2C87D76A" w14:textId="77777777" w:rsidR="005135B1" w:rsidRDefault="005135B1" w:rsidP="005135B1">
      <w:pPr>
        <w:tabs>
          <w:tab w:val="num" w:pos="851"/>
        </w:tabs>
        <w:jc w:val="both"/>
        <w:rPr>
          <w:noProof/>
        </w:rPr>
      </w:pPr>
      <w:r>
        <w:rPr>
          <w:noProof/>
        </w:rPr>
        <w:t>(1) Uredb</w:t>
      </w:r>
      <w:r w:rsidR="00EF0627">
        <w:rPr>
          <w:noProof/>
        </w:rPr>
        <w:t>om</w:t>
      </w:r>
      <w:r>
        <w:rPr>
          <w:noProof/>
        </w:rPr>
        <w:t xml:space="preserve"> iz članka 1</w:t>
      </w:r>
      <w:r w:rsidR="00D27EC4">
        <w:rPr>
          <w:noProof/>
        </w:rPr>
        <w:t>4</w:t>
      </w:r>
      <w:r>
        <w:rPr>
          <w:noProof/>
        </w:rPr>
        <w:t>. stavka 4. ovoga Zakona propisat će se prevođenj</w:t>
      </w:r>
      <w:r w:rsidR="00EF0627">
        <w:rPr>
          <w:noProof/>
        </w:rPr>
        <w:t>e</w:t>
      </w:r>
      <w:r>
        <w:rPr>
          <w:noProof/>
        </w:rPr>
        <w:t xml:space="preserve"> dotadašnjih naziva radnih mjesta</w:t>
      </w:r>
      <w:r w:rsidR="00EF0627">
        <w:rPr>
          <w:noProof/>
        </w:rPr>
        <w:t xml:space="preserve"> u javnim službama</w:t>
      </w:r>
      <w:r>
        <w:rPr>
          <w:noProof/>
        </w:rPr>
        <w:t xml:space="preserve"> </w:t>
      </w:r>
      <w:r w:rsidR="00EF0627">
        <w:rPr>
          <w:noProof/>
        </w:rPr>
        <w:t>u nove nazive radnih mjesta na način da se uz nazive radnih mjesta utvrđene dotadašnjim propisima navedu novi nazivi radnih mjesta s pripadajućim platnim razredom i koeficijentom za obračun plaće.</w:t>
      </w:r>
    </w:p>
    <w:p w14:paraId="2C87D76B" w14:textId="77777777" w:rsidR="005135B1" w:rsidRDefault="005135B1" w:rsidP="005135B1">
      <w:pPr>
        <w:tabs>
          <w:tab w:val="num" w:pos="851"/>
        </w:tabs>
        <w:jc w:val="both"/>
        <w:rPr>
          <w:noProof/>
        </w:rPr>
      </w:pPr>
    </w:p>
    <w:p w14:paraId="2C87D76C" w14:textId="77777777" w:rsidR="005135B1" w:rsidRDefault="005135B1" w:rsidP="005135B1">
      <w:pPr>
        <w:tabs>
          <w:tab w:val="num" w:pos="851"/>
        </w:tabs>
        <w:jc w:val="both"/>
        <w:rPr>
          <w:noProof/>
        </w:rPr>
      </w:pPr>
      <w:r>
        <w:rPr>
          <w:noProof/>
        </w:rPr>
        <w:t>(2) U razdoblju od dana stupanja na snagu uredb</w:t>
      </w:r>
      <w:r w:rsidR="00EF0627">
        <w:rPr>
          <w:noProof/>
        </w:rPr>
        <w:t>e iz</w:t>
      </w:r>
      <w:r>
        <w:rPr>
          <w:noProof/>
        </w:rPr>
        <w:t xml:space="preserve"> članka </w:t>
      </w:r>
      <w:r w:rsidR="00D27EC4">
        <w:rPr>
          <w:noProof/>
        </w:rPr>
        <w:t>14</w:t>
      </w:r>
      <w:r>
        <w:rPr>
          <w:noProof/>
        </w:rPr>
        <w:t xml:space="preserve">. stavka 4. ovoga Zakona do rasporeda službenika i namještenika u skladu s općim aktom kojim se utvrđuje sistematizacija radnih mjesta u javnoj službi, primjenjivat će se odredbe </w:t>
      </w:r>
      <w:r w:rsidR="00EF0627">
        <w:rPr>
          <w:noProof/>
        </w:rPr>
        <w:t>ove</w:t>
      </w:r>
      <w:r>
        <w:rPr>
          <w:noProof/>
        </w:rPr>
        <w:t xml:space="preserve"> uredb</w:t>
      </w:r>
      <w:r w:rsidR="00EF0627">
        <w:rPr>
          <w:noProof/>
        </w:rPr>
        <w:t>e</w:t>
      </w:r>
      <w:r>
        <w:rPr>
          <w:noProof/>
        </w:rPr>
        <w:t xml:space="preserve"> o načinu prevođenja dotadašnjih naziva radnih mjesta u nove nazive radnih mjesta službenika i namještenika</w:t>
      </w:r>
      <w:r w:rsidR="00EF0627">
        <w:rPr>
          <w:noProof/>
        </w:rPr>
        <w:t xml:space="preserve"> u javnim službama</w:t>
      </w:r>
      <w:r>
        <w:rPr>
          <w:noProof/>
        </w:rPr>
        <w:t>.</w:t>
      </w:r>
    </w:p>
    <w:p w14:paraId="2C87D76D" w14:textId="77777777" w:rsidR="005135B1" w:rsidRDefault="005135B1" w:rsidP="005135B1">
      <w:pPr>
        <w:tabs>
          <w:tab w:val="num" w:pos="851"/>
        </w:tabs>
        <w:jc w:val="both"/>
        <w:rPr>
          <w:noProof/>
        </w:rPr>
      </w:pPr>
    </w:p>
    <w:p w14:paraId="2C87D76E" w14:textId="77777777" w:rsidR="005135B1" w:rsidRDefault="005135B1" w:rsidP="005135B1">
      <w:pPr>
        <w:tabs>
          <w:tab w:val="num" w:pos="851"/>
        </w:tabs>
        <w:jc w:val="both"/>
        <w:rPr>
          <w:noProof/>
        </w:rPr>
      </w:pPr>
      <w:r>
        <w:rPr>
          <w:noProof/>
        </w:rPr>
        <w:t>(3)</w:t>
      </w:r>
      <w:r w:rsidR="00C356D4">
        <w:rPr>
          <w:noProof/>
        </w:rPr>
        <w:t xml:space="preserve"> </w:t>
      </w:r>
      <w:r>
        <w:rPr>
          <w:noProof/>
        </w:rPr>
        <w:t>Stupanjem na snagu uredb</w:t>
      </w:r>
      <w:r w:rsidR="00EF0627">
        <w:rPr>
          <w:noProof/>
        </w:rPr>
        <w:t>e</w:t>
      </w:r>
      <w:r>
        <w:rPr>
          <w:noProof/>
        </w:rPr>
        <w:t xml:space="preserve"> iz članka </w:t>
      </w:r>
      <w:r w:rsidR="00D27EC4">
        <w:rPr>
          <w:noProof/>
        </w:rPr>
        <w:t>14</w:t>
      </w:r>
      <w:r>
        <w:rPr>
          <w:noProof/>
        </w:rPr>
        <w:t xml:space="preserve">. stavka 4. ovoga Zakona smatrat će se da su dotadašnji nazivi radnih mjesta u </w:t>
      </w:r>
      <w:r w:rsidR="00EF0627">
        <w:rPr>
          <w:noProof/>
        </w:rPr>
        <w:t xml:space="preserve">općem aktu kojim se utvrđuje sistematizacija radnih mjesta u javnoj službi </w:t>
      </w:r>
      <w:r>
        <w:rPr>
          <w:noProof/>
        </w:rPr>
        <w:t>izmijenjeni u nove nazive radnih mjesta u skladu s prevođenj</w:t>
      </w:r>
      <w:r w:rsidR="00EF0627">
        <w:rPr>
          <w:noProof/>
        </w:rPr>
        <w:t>em</w:t>
      </w:r>
      <w:r>
        <w:rPr>
          <w:noProof/>
        </w:rPr>
        <w:t xml:space="preserve"> utvrđenim u </w:t>
      </w:r>
      <w:r w:rsidR="00EF0627">
        <w:rPr>
          <w:noProof/>
        </w:rPr>
        <w:t>ovoj</w:t>
      </w:r>
      <w:r>
        <w:rPr>
          <w:noProof/>
        </w:rPr>
        <w:t xml:space="preserve"> uredb</w:t>
      </w:r>
      <w:r w:rsidR="00EF0627">
        <w:rPr>
          <w:noProof/>
        </w:rPr>
        <w:t>i</w:t>
      </w:r>
      <w:r>
        <w:rPr>
          <w:noProof/>
        </w:rPr>
        <w:t>.</w:t>
      </w:r>
    </w:p>
    <w:p w14:paraId="2C87D76F" w14:textId="77777777" w:rsidR="005135B1" w:rsidRDefault="005135B1" w:rsidP="005135B1">
      <w:pPr>
        <w:tabs>
          <w:tab w:val="num" w:pos="851"/>
        </w:tabs>
        <w:jc w:val="both"/>
        <w:rPr>
          <w:noProof/>
        </w:rPr>
      </w:pPr>
    </w:p>
    <w:p w14:paraId="2C87D770" w14:textId="77777777" w:rsidR="005135B1" w:rsidRDefault="005135B1" w:rsidP="005135B1">
      <w:pPr>
        <w:pStyle w:val="-6Stavak"/>
        <w:numPr>
          <w:ilvl w:val="0"/>
          <w:numId w:val="0"/>
        </w:numPr>
        <w:tabs>
          <w:tab w:val="num" w:pos="709"/>
        </w:tabs>
        <w:spacing w:before="0" w:after="0"/>
      </w:pPr>
      <w:r>
        <w:lastRenderedPageBreak/>
        <w:t>(</w:t>
      </w:r>
      <w:r w:rsidR="00CB4CFD">
        <w:t>4</w:t>
      </w:r>
      <w:r>
        <w:t xml:space="preserve">) Čelnik javne službe dužan je u roku od 15 dana od dana stupanja na snagu uredbe iz članka </w:t>
      </w:r>
      <w:r w:rsidR="00D27EC4">
        <w:t>14</w:t>
      </w:r>
      <w:r>
        <w:t>. stavka 4. ovoga Zakona službenicima i namještenicima ponuditi izmjenu ugovora o radu u skladu s  odredbama ovoga Zakona.</w:t>
      </w:r>
    </w:p>
    <w:p w14:paraId="2C87D771" w14:textId="77777777" w:rsidR="005135B1" w:rsidRDefault="005135B1" w:rsidP="005135B1">
      <w:pPr>
        <w:pStyle w:val="-6Stavak"/>
        <w:numPr>
          <w:ilvl w:val="0"/>
          <w:numId w:val="0"/>
        </w:numPr>
        <w:tabs>
          <w:tab w:val="left" w:pos="708"/>
        </w:tabs>
        <w:spacing w:before="0" w:after="0"/>
      </w:pPr>
    </w:p>
    <w:p w14:paraId="2C87D772" w14:textId="77777777" w:rsidR="005135B1" w:rsidRDefault="005135B1" w:rsidP="005135B1">
      <w:pPr>
        <w:pStyle w:val="-6Stavak"/>
        <w:numPr>
          <w:ilvl w:val="0"/>
          <w:numId w:val="0"/>
        </w:numPr>
        <w:tabs>
          <w:tab w:val="num" w:pos="284"/>
          <w:tab w:val="num" w:pos="709"/>
        </w:tabs>
        <w:spacing w:before="0" w:after="0"/>
      </w:pPr>
      <w:r>
        <w:t>(</w:t>
      </w:r>
      <w:r w:rsidR="00CB4CFD">
        <w:t>5</w:t>
      </w:r>
      <w:r>
        <w:t>) Na ponudu izmjene ugovora o radu zatečenim službenicima i namještenicima u javnim službama na odgovarajući se način primjenjuju odredbe općeg propisa o radu.</w:t>
      </w:r>
    </w:p>
    <w:p w14:paraId="2C87D773" w14:textId="77777777" w:rsidR="005135B1" w:rsidRDefault="005135B1" w:rsidP="005135B1">
      <w:pPr>
        <w:tabs>
          <w:tab w:val="num" w:pos="851"/>
        </w:tabs>
        <w:jc w:val="both"/>
        <w:rPr>
          <w:noProof/>
        </w:rPr>
      </w:pPr>
    </w:p>
    <w:p w14:paraId="2C87D774" w14:textId="77777777" w:rsidR="005135B1" w:rsidRDefault="005135B1" w:rsidP="005135B1">
      <w:pPr>
        <w:tabs>
          <w:tab w:val="num" w:pos="851"/>
        </w:tabs>
        <w:jc w:val="both"/>
        <w:rPr>
          <w:noProof/>
        </w:rPr>
      </w:pPr>
      <w:r>
        <w:rPr>
          <w:noProof/>
        </w:rPr>
        <w:t>(</w:t>
      </w:r>
      <w:r w:rsidR="00CB4CFD">
        <w:rPr>
          <w:noProof/>
        </w:rPr>
        <w:t>6</w:t>
      </w:r>
      <w:r>
        <w:rPr>
          <w:noProof/>
        </w:rPr>
        <w:t>) Službenik i namještenik u javnoj službi koji smatra da mu je pogrešno utvrđen</w:t>
      </w:r>
      <w:r w:rsidR="00CB4CFD">
        <w:rPr>
          <w:noProof/>
        </w:rPr>
        <w:t>o</w:t>
      </w:r>
      <w:r>
        <w:rPr>
          <w:noProof/>
        </w:rPr>
        <w:t xml:space="preserve"> prevođenj</w:t>
      </w:r>
      <w:r w:rsidR="00CB4CFD">
        <w:rPr>
          <w:noProof/>
        </w:rPr>
        <w:t>e</w:t>
      </w:r>
      <w:r>
        <w:rPr>
          <w:noProof/>
        </w:rPr>
        <w:t xml:space="preserve"> naziva radnog mjesta i </w:t>
      </w:r>
      <w:r w:rsidR="00CB4CFD">
        <w:rPr>
          <w:noProof/>
        </w:rPr>
        <w:t xml:space="preserve">novi </w:t>
      </w:r>
      <w:r>
        <w:rPr>
          <w:noProof/>
        </w:rPr>
        <w:t xml:space="preserve">koeficijent za obračun plaće ima pravo zatražiti ispravak. Ako čelnik javne službe utvrdi da je zahtjev osnovan, obavijestit će službenika i namještenika pisanim putem o prihvaćanju njegovog zahtjeva, a ako utvrdi da zahtjev nije osnovan, dužan je donijeti odluku o odbijanju zahtjeva, a službenik i namještenik može tražiti zaštitu povrijeđenog prava pred nadležnim sudom sukladno </w:t>
      </w:r>
      <w:r w:rsidR="00D27EC4">
        <w:rPr>
          <w:noProof/>
        </w:rPr>
        <w:t xml:space="preserve">općem propisu </w:t>
      </w:r>
      <w:r>
        <w:rPr>
          <w:noProof/>
        </w:rPr>
        <w:t xml:space="preserve">o radu. </w:t>
      </w:r>
    </w:p>
    <w:p w14:paraId="2C87D775" w14:textId="77777777" w:rsidR="005135B1" w:rsidRDefault="005135B1" w:rsidP="005135B1">
      <w:pPr>
        <w:tabs>
          <w:tab w:val="num" w:pos="851"/>
        </w:tabs>
        <w:jc w:val="both"/>
        <w:rPr>
          <w:noProof/>
        </w:rPr>
      </w:pPr>
    </w:p>
    <w:p w14:paraId="2C87D776" w14:textId="77777777" w:rsidR="005135B1" w:rsidRDefault="005135B1" w:rsidP="005135B1">
      <w:pPr>
        <w:tabs>
          <w:tab w:val="num" w:pos="851"/>
        </w:tabs>
        <w:jc w:val="both"/>
        <w:rPr>
          <w:noProof/>
        </w:rPr>
      </w:pPr>
      <w:r>
        <w:rPr>
          <w:noProof/>
        </w:rPr>
        <w:t>(</w:t>
      </w:r>
      <w:r w:rsidR="00CB4CFD">
        <w:rPr>
          <w:noProof/>
        </w:rPr>
        <w:t>7</w:t>
      </w:r>
      <w:r>
        <w:rPr>
          <w:noProof/>
        </w:rPr>
        <w:t>) Podaci o novim nazivima radnih mjesta i koeficijentima za službenike i namještenike u javnim službama unijet će se u Registar zaposlenih u državnoj službi i javnim službama u roku od 30 dana od stupanja na snagu uredb</w:t>
      </w:r>
      <w:r w:rsidR="00CB4CFD">
        <w:rPr>
          <w:noProof/>
        </w:rPr>
        <w:t xml:space="preserve">e </w:t>
      </w:r>
      <w:r>
        <w:rPr>
          <w:noProof/>
        </w:rPr>
        <w:t xml:space="preserve">iz članka </w:t>
      </w:r>
      <w:r w:rsidR="00D27EC4">
        <w:rPr>
          <w:noProof/>
        </w:rPr>
        <w:t>14</w:t>
      </w:r>
      <w:r>
        <w:rPr>
          <w:noProof/>
        </w:rPr>
        <w:t>. stavka 4. ovoga Zakona.</w:t>
      </w:r>
    </w:p>
    <w:p w14:paraId="2C87D777" w14:textId="77777777" w:rsidR="00FC3D20" w:rsidRDefault="00FC3D20" w:rsidP="00FC3D20">
      <w:pPr>
        <w:tabs>
          <w:tab w:val="num" w:pos="851"/>
        </w:tabs>
        <w:jc w:val="both"/>
        <w:rPr>
          <w:noProof/>
        </w:rPr>
      </w:pPr>
    </w:p>
    <w:p w14:paraId="2C87D778" w14:textId="77777777" w:rsidR="006F2015" w:rsidRDefault="006F2015" w:rsidP="00FC3D20">
      <w:pPr>
        <w:tabs>
          <w:tab w:val="num" w:pos="851"/>
        </w:tabs>
        <w:jc w:val="both"/>
        <w:rPr>
          <w:noProof/>
        </w:rPr>
      </w:pPr>
    </w:p>
    <w:p w14:paraId="2C87D779" w14:textId="77777777" w:rsidR="00304A5C" w:rsidRDefault="00FC3D20" w:rsidP="00FC3D20">
      <w:pPr>
        <w:pStyle w:val="-4Naslov"/>
        <w:numPr>
          <w:ilvl w:val="0"/>
          <w:numId w:val="0"/>
        </w:numPr>
        <w:spacing w:before="0" w:after="0"/>
        <w:rPr>
          <w:noProof w:val="0"/>
          <w:sz w:val="24"/>
          <w:szCs w:val="24"/>
        </w:rPr>
      </w:pPr>
      <w:r>
        <w:rPr>
          <w:noProof w:val="0"/>
          <w:sz w:val="24"/>
          <w:szCs w:val="24"/>
        </w:rPr>
        <w:t>Rok za donošenje pravilnika o unutarnjem redu</w:t>
      </w:r>
    </w:p>
    <w:p w14:paraId="2C87D77A" w14:textId="77777777" w:rsidR="00FC3D20" w:rsidRPr="000B3914" w:rsidRDefault="00FC3D20" w:rsidP="00FC3D20">
      <w:pPr>
        <w:pStyle w:val="-4Naslov"/>
        <w:numPr>
          <w:ilvl w:val="0"/>
          <w:numId w:val="0"/>
        </w:numPr>
        <w:spacing w:before="0" w:after="0"/>
        <w:rPr>
          <w:noProof w:val="0"/>
          <w:sz w:val="24"/>
          <w:szCs w:val="24"/>
        </w:rPr>
      </w:pPr>
      <w:r w:rsidRPr="000B3914">
        <w:rPr>
          <w:noProof w:val="0"/>
          <w:sz w:val="24"/>
          <w:szCs w:val="24"/>
        </w:rPr>
        <w:t xml:space="preserve"> </w:t>
      </w:r>
      <w:r w:rsidR="00304A5C" w:rsidRPr="000B3914">
        <w:rPr>
          <w:sz w:val="24"/>
          <w:szCs w:val="24"/>
        </w:rPr>
        <w:t>i općeg akta o sistematizaciji radnih mjesta</w:t>
      </w:r>
    </w:p>
    <w:p w14:paraId="2C87D77B" w14:textId="77777777" w:rsidR="00FC3D20" w:rsidRDefault="00FC3D20" w:rsidP="00FC3D20">
      <w:pPr>
        <w:pStyle w:val="-4Naslov"/>
        <w:numPr>
          <w:ilvl w:val="0"/>
          <w:numId w:val="0"/>
        </w:numPr>
        <w:spacing w:before="0" w:after="0"/>
        <w:rPr>
          <w:noProof w:val="0"/>
          <w:sz w:val="24"/>
          <w:szCs w:val="24"/>
        </w:rPr>
      </w:pPr>
    </w:p>
    <w:p w14:paraId="2C87D77C" w14:textId="77777777" w:rsidR="00FC3D20" w:rsidRDefault="00FC3D20" w:rsidP="00FC3D20">
      <w:pPr>
        <w:pStyle w:val="-4Naslov"/>
        <w:numPr>
          <w:ilvl w:val="0"/>
          <w:numId w:val="0"/>
        </w:numPr>
        <w:spacing w:before="0" w:after="0"/>
        <w:rPr>
          <w:noProof w:val="0"/>
          <w:sz w:val="24"/>
          <w:szCs w:val="24"/>
        </w:rPr>
      </w:pPr>
      <w:r>
        <w:rPr>
          <w:noProof w:val="0"/>
          <w:sz w:val="24"/>
          <w:szCs w:val="24"/>
        </w:rPr>
        <w:t>Članak 3</w:t>
      </w:r>
      <w:r w:rsidR="00EF2529">
        <w:rPr>
          <w:noProof w:val="0"/>
          <w:sz w:val="24"/>
          <w:szCs w:val="24"/>
        </w:rPr>
        <w:t>7</w:t>
      </w:r>
      <w:r>
        <w:rPr>
          <w:noProof w:val="0"/>
          <w:sz w:val="24"/>
          <w:szCs w:val="24"/>
        </w:rPr>
        <w:t>.</w:t>
      </w:r>
    </w:p>
    <w:p w14:paraId="2C87D77D" w14:textId="77777777" w:rsidR="00FC3D20" w:rsidRDefault="00FC3D20" w:rsidP="00FC3D20">
      <w:pPr>
        <w:pStyle w:val="-4Naslov"/>
        <w:numPr>
          <w:ilvl w:val="0"/>
          <w:numId w:val="0"/>
        </w:numPr>
        <w:spacing w:before="0" w:after="0"/>
        <w:rPr>
          <w:noProof w:val="0"/>
          <w:sz w:val="24"/>
          <w:szCs w:val="24"/>
        </w:rPr>
      </w:pPr>
    </w:p>
    <w:p w14:paraId="2C87D77E" w14:textId="77777777" w:rsidR="00FC3D20" w:rsidRDefault="00FC3D20" w:rsidP="00FC3D20">
      <w:pPr>
        <w:jc w:val="both"/>
      </w:pPr>
      <w:r>
        <w:t xml:space="preserve">Čelnik državnog tijela ili </w:t>
      </w:r>
      <w:r w:rsidR="003C2597">
        <w:t xml:space="preserve">čelnik </w:t>
      </w:r>
      <w:r>
        <w:t xml:space="preserve">javne službe </w:t>
      </w:r>
      <w:r w:rsidR="003C1C6D">
        <w:t xml:space="preserve">odnosno upravljačko tijelo </w:t>
      </w:r>
      <w:r>
        <w:t>obvez</w:t>
      </w:r>
      <w:r w:rsidR="003C1C6D">
        <w:t>ni su</w:t>
      </w:r>
      <w:r>
        <w:t xml:space="preserve"> donijeti pravilnik o unutarnjem redu odnosno opći akt o sistematizaciji radnih mjesta u skladu s uredb</w:t>
      </w:r>
      <w:r w:rsidR="008069EE">
        <w:t>ama</w:t>
      </w:r>
      <w:r>
        <w:t xml:space="preserve"> iz članka </w:t>
      </w:r>
      <w:r w:rsidR="00D27EC4">
        <w:t>14</w:t>
      </w:r>
      <w:r>
        <w:t xml:space="preserve">. stavaka 3. i 4. ovoga Zakona u roku od </w:t>
      </w:r>
      <w:r w:rsidR="00EA0F8F">
        <w:t xml:space="preserve">šest </w:t>
      </w:r>
      <w:r>
        <w:t>mjeseci od dana stupanja na snagu uredbe.</w:t>
      </w:r>
    </w:p>
    <w:p w14:paraId="2C87D77F" w14:textId="77777777" w:rsidR="00FC3D20" w:rsidRDefault="00FC3D20" w:rsidP="00FC3D20">
      <w:pPr>
        <w:pStyle w:val="-4Naslov"/>
        <w:numPr>
          <w:ilvl w:val="0"/>
          <w:numId w:val="0"/>
        </w:numPr>
        <w:spacing w:before="0" w:after="0"/>
        <w:rPr>
          <w:noProof w:val="0"/>
          <w:sz w:val="24"/>
          <w:szCs w:val="24"/>
        </w:rPr>
      </w:pPr>
    </w:p>
    <w:p w14:paraId="2C87D780" w14:textId="77777777" w:rsidR="00FC3D20" w:rsidRDefault="00FC3D20" w:rsidP="00FC3D20">
      <w:pPr>
        <w:pStyle w:val="-4Naslov"/>
        <w:numPr>
          <w:ilvl w:val="0"/>
          <w:numId w:val="0"/>
        </w:numPr>
        <w:spacing w:before="0" w:after="0"/>
        <w:rPr>
          <w:noProof w:val="0"/>
          <w:sz w:val="24"/>
          <w:szCs w:val="24"/>
        </w:rPr>
      </w:pPr>
      <w:r>
        <w:rPr>
          <w:noProof w:val="0"/>
          <w:sz w:val="24"/>
          <w:szCs w:val="24"/>
        </w:rPr>
        <w:t>Rok za raspored i određivanje plaće</w:t>
      </w:r>
    </w:p>
    <w:p w14:paraId="2C87D781" w14:textId="77777777" w:rsidR="00FC3D20" w:rsidRDefault="00FC3D20" w:rsidP="00FC3D20">
      <w:pPr>
        <w:pStyle w:val="-5lanak"/>
        <w:numPr>
          <w:ilvl w:val="0"/>
          <w:numId w:val="0"/>
        </w:numPr>
        <w:spacing w:after="0"/>
        <w:rPr>
          <w:b/>
          <w:noProof w:val="0"/>
          <w:color w:val="auto"/>
        </w:rPr>
      </w:pPr>
    </w:p>
    <w:p w14:paraId="2C87D782" w14:textId="77777777" w:rsidR="00FC3D20" w:rsidRDefault="00FC3D20" w:rsidP="00FC3D20">
      <w:pPr>
        <w:pStyle w:val="-5lanak"/>
        <w:numPr>
          <w:ilvl w:val="0"/>
          <w:numId w:val="0"/>
        </w:numPr>
        <w:spacing w:after="0"/>
        <w:rPr>
          <w:b/>
          <w:noProof w:val="0"/>
          <w:color w:val="auto"/>
        </w:rPr>
      </w:pPr>
      <w:r>
        <w:rPr>
          <w:b/>
          <w:noProof w:val="0"/>
          <w:color w:val="auto"/>
        </w:rPr>
        <w:t>Članak 3</w:t>
      </w:r>
      <w:r w:rsidR="00EF2529">
        <w:rPr>
          <w:b/>
          <w:noProof w:val="0"/>
          <w:color w:val="auto"/>
        </w:rPr>
        <w:t>8</w:t>
      </w:r>
      <w:r>
        <w:rPr>
          <w:b/>
          <w:noProof w:val="0"/>
          <w:color w:val="auto"/>
        </w:rPr>
        <w:t xml:space="preserve">. </w:t>
      </w:r>
    </w:p>
    <w:p w14:paraId="2C87D783" w14:textId="77777777" w:rsidR="00FC3D20" w:rsidRDefault="00FC3D20" w:rsidP="00FC3D20">
      <w:pPr>
        <w:pStyle w:val="-5lanak"/>
        <w:numPr>
          <w:ilvl w:val="0"/>
          <w:numId w:val="0"/>
        </w:numPr>
        <w:spacing w:after="0"/>
        <w:rPr>
          <w:b/>
          <w:noProof w:val="0"/>
          <w:color w:val="auto"/>
        </w:rPr>
      </w:pPr>
    </w:p>
    <w:p w14:paraId="2C87D784" w14:textId="77777777" w:rsidR="00FC3D20" w:rsidRDefault="009476C0" w:rsidP="009476C0">
      <w:pPr>
        <w:pStyle w:val="-6Stavak"/>
        <w:numPr>
          <w:ilvl w:val="0"/>
          <w:numId w:val="0"/>
        </w:numPr>
        <w:spacing w:before="0" w:after="0"/>
      </w:pPr>
      <w:r>
        <w:t xml:space="preserve">(1) </w:t>
      </w:r>
      <w:r w:rsidR="00FC3D20">
        <w:t xml:space="preserve">Čelnik državnog tijela dužan je donijeti rješenje o rasporedu na radno mjesto i plaći državnih službenika i namještenika najkasnije u roku od tri mjeseca od stupanja na snagu novog pravilnika o unutarnjem redu donesenog u skladu s odredbama ovoga Zakona. </w:t>
      </w:r>
    </w:p>
    <w:p w14:paraId="2C87D785" w14:textId="77777777" w:rsidR="00FC3D20" w:rsidRDefault="00FC3D20" w:rsidP="00FC3D20">
      <w:pPr>
        <w:pStyle w:val="-6Stavak"/>
        <w:numPr>
          <w:ilvl w:val="0"/>
          <w:numId w:val="0"/>
        </w:numPr>
        <w:tabs>
          <w:tab w:val="left" w:pos="708"/>
        </w:tabs>
        <w:spacing w:before="0" w:after="0"/>
      </w:pPr>
    </w:p>
    <w:p w14:paraId="2C87D786" w14:textId="77777777" w:rsidR="00FC3D20" w:rsidRDefault="009476C0" w:rsidP="00FC3D20">
      <w:pPr>
        <w:pStyle w:val="-6Stavak"/>
        <w:numPr>
          <w:ilvl w:val="0"/>
          <w:numId w:val="0"/>
        </w:numPr>
        <w:tabs>
          <w:tab w:val="num" w:pos="709"/>
        </w:tabs>
        <w:spacing w:before="0" w:after="0"/>
      </w:pPr>
      <w:r>
        <w:t xml:space="preserve">(2) </w:t>
      </w:r>
      <w:r w:rsidR="00FC3D20">
        <w:t xml:space="preserve">Čelnik javne službe dužan je u roku od 30 dana od dana stupanja na snagu općeg akta o sistematizaciji donesenog u skladu s odredbama ovoga Zakona ponuditi službenicima i </w:t>
      </w:r>
      <w:r w:rsidR="00FC3D20">
        <w:lastRenderedPageBreak/>
        <w:t>namještenicima izmjenu ugovora o radu, ukoliko se radi o promjeni u odnosu na ugovor sklopljen temeljem članka 3</w:t>
      </w:r>
      <w:r w:rsidR="00EF2529">
        <w:t>6</w:t>
      </w:r>
      <w:r w:rsidR="00FC3D20">
        <w:t xml:space="preserve">. stavka </w:t>
      </w:r>
      <w:r w:rsidR="00A3676F">
        <w:t>4</w:t>
      </w:r>
      <w:r w:rsidR="00FC3D20">
        <w:t>. ovoga Zakona.</w:t>
      </w:r>
    </w:p>
    <w:p w14:paraId="2C87D787" w14:textId="77777777" w:rsidR="00FC3D20" w:rsidRDefault="00FC3D20" w:rsidP="00FC3D20">
      <w:pPr>
        <w:pStyle w:val="-6Stavak"/>
        <w:numPr>
          <w:ilvl w:val="0"/>
          <w:numId w:val="0"/>
        </w:numPr>
        <w:tabs>
          <w:tab w:val="num" w:pos="709"/>
        </w:tabs>
        <w:spacing w:before="0" w:after="0"/>
      </w:pPr>
    </w:p>
    <w:p w14:paraId="2C87D788" w14:textId="77777777" w:rsidR="00FC3D20" w:rsidRDefault="00FC3D20" w:rsidP="00FC3D20">
      <w:pPr>
        <w:pStyle w:val="-6Stavak"/>
        <w:numPr>
          <w:ilvl w:val="0"/>
          <w:numId w:val="0"/>
        </w:numPr>
        <w:tabs>
          <w:tab w:val="num" w:pos="284"/>
          <w:tab w:val="num" w:pos="709"/>
        </w:tabs>
        <w:spacing w:before="0" w:after="0"/>
      </w:pPr>
      <w:r>
        <w:t>(3) Na ponudu izmjene ugovora o radu iz stavka 2. ovoga članka na odgovarajući se način primjenjuju odredbe općeg propisa o radu.</w:t>
      </w:r>
    </w:p>
    <w:p w14:paraId="2C87D789" w14:textId="77777777" w:rsidR="00FC3D20" w:rsidRDefault="00FC3D20" w:rsidP="00FC3D20">
      <w:pPr>
        <w:tabs>
          <w:tab w:val="num" w:pos="851"/>
        </w:tabs>
        <w:jc w:val="both"/>
        <w:rPr>
          <w:noProof/>
        </w:rPr>
      </w:pPr>
    </w:p>
    <w:p w14:paraId="2C87D78A" w14:textId="77777777" w:rsidR="003514A5" w:rsidRDefault="003514A5" w:rsidP="00FC3D20">
      <w:pPr>
        <w:tabs>
          <w:tab w:val="num" w:pos="851"/>
        </w:tabs>
        <w:jc w:val="both"/>
        <w:rPr>
          <w:noProof/>
        </w:rPr>
      </w:pPr>
    </w:p>
    <w:p w14:paraId="2C87D78B" w14:textId="77777777" w:rsidR="00FC3D20" w:rsidRDefault="00FC3D20" w:rsidP="00500B31">
      <w:pPr>
        <w:pStyle w:val="-6Stavak"/>
        <w:numPr>
          <w:ilvl w:val="0"/>
          <w:numId w:val="0"/>
        </w:numPr>
        <w:spacing w:before="0" w:after="0"/>
        <w:jc w:val="center"/>
        <w:rPr>
          <w:b/>
          <w:noProof w:val="0"/>
        </w:rPr>
      </w:pPr>
      <w:bookmarkStart w:id="43" w:name="_Toc159229737"/>
      <w:bookmarkEnd w:id="42"/>
      <w:r>
        <w:rPr>
          <w:b/>
          <w:noProof w:val="0"/>
        </w:rPr>
        <w:t xml:space="preserve">Pravo zatečenih službenika </w:t>
      </w:r>
      <w:r w:rsidR="00304A5C">
        <w:rPr>
          <w:b/>
          <w:noProof w:val="0"/>
        </w:rPr>
        <w:t xml:space="preserve">i namještenika </w:t>
      </w:r>
      <w:r>
        <w:rPr>
          <w:b/>
          <w:noProof w:val="0"/>
        </w:rPr>
        <w:t xml:space="preserve">na zadržavanje povoljnijeg koeficijenta </w:t>
      </w:r>
    </w:p>
    <w:p w14:paraId="2C87D78C" w14:textId="77777777" w:rsidR="00FC3D20" w:rsidRDefault="00FC3D20" w:rsidP="00FC3D20">
      <w:pPr>
        <w:pStyle w:val="-6Stavak"/>
        <w:numPr>
          <w:ilvl w:val="0"/>
          <w:numId w:val="0"/>
        </w:numPr>
        <w:tabs>
          <w:tab w:val="left" w:pos="708"/>
        </w:tabs>
        <w:spacing w:before="0" w:after="0"/>
        <w:jc w:val="center"/>
        <w:rPr>
          <w:b/>
          <w:noProof w:val="0"/>
        </w:rPr>
      </w:pPr>
      <w:r>
        <w:rPr>
          <w:b/>
          <w:noProof w:val="0"/>
        </w:rPr>
        <w:t xml:space="preserve">na istom radnom mjestu </w:t>
      </w:r>
    </w:p>
    <w:p w14:paraId="2C87D78D" w14:textId="77777777" w:rsidR="00FC3D20" w:rsidRDefault="00FC3D20" w:rsidP="00FC3D20">
      <w:pPr>
        <w:pStyle w:val="-6Stavak"/>
        <w:numPr>
          <w:ilvl w:val="0"/>
          <w:numId w:val="0"/>
        </w:numPr>
        <w:tabs>
          <w:tab w:val="left" w:pos="708"/>
        </w:tabs>
        <w:spacing w:before="0" w:after="0"/>
        <w:jc w:val="center"/>
        <w:rPr>
          <w:b/>
          <w:noProof w:val="0"/>
        </w:rPr>
      </w:pPr>
    </w:p>
    <w:p w14:paraId="2C87D78E" w14:textId="77777777" w:rsidR="00FC3D20" w:rsidRDefault="00FC3D20" w:rsidP="00500B31">
      <w:pPr>
        <w:pStyle w:val="-6Stavak"/>
        <w:numPr>
          <w:ilvl w:val="0"/>
          <w:numId w:val="0"/>
        </w:numPr>
        <w:spacing w:before="0" w:after="0"/>
        <w:jc w:val="center"/>
        <w:rPr>
          <w:b/>
          <w:noProof w:val="0"/>
        </w:rPr>
      </w:pPr>
      <w:r>
        <w:rPr>
          <w:b/>
          <w:noProof w:val="0"/>
        </w:rPr>
        <w:t xml:space="preserve">Članak </w:t>
      </w:r>
      <w:r w:rsidR="00EF2529">
        <w:rPr>
          <w:b/>
          <w:noProof w:val="0"/>
        </w:rPr>
        <w:t>39</w:t>
      </w:r>
      <w:r>
        <w:rPr>
          <w:b/>
          <w:noProof w:val="0"/>
        </w:rPr>
        <w:t>.</w:t>
      </w:r>
    </w:p>
    <w:p w14:paraId="2C87D78F" w14:textId="77777777" w:rsidR="00FC3D20" w:rsidRDefault="00FC3D20" w:rsidP="00FC3D20">
      <w:pPr>
        <w:pStyle w:val="-6Stavak"/>
        <w:numPr>
          <w:ilvl w:val="0"/>
          <w:numId w:val="0"/>
        </w:numPr>
        <w:tabs>
          <w:tab w:val="left" w:pos="708"/>
        </w:tabs>
        <w:spacing w:before="0" w:after="0"/>
        <w:jc w:val="center"/>
        <w:rPr>
          <w:b/>
          <w:noProof w:val="0"/>
        </w:rPr>
      </w:pPr>
    </w:p>
    <w:p w14:paraId="2C87D790" w14:textId="77777777" w:rsidR="0002333A" w:rsidRDefault="0002333A" w:rsidP="0002333A">
      <w:pPr>
        <w:pStyle w:val="-6Stavak"/>
        <w:numPr>
          <w:ilvl w:val="0"/>
          <w:numId w:val="0"/>
        </w:numPr>
        <w:tabs>
          <w:tab w:val="left" w:pos="708"/>
        </w:tabs>
        <w:spacing w:before="0" w:after="0"/>
        <w:rPr>
          <w:noProof w:val="0"/>
        </w:rPr>
      </w:pPr>
      <w:r>
        <w:rPr>
          <w:noProof w:val="0"/>
        </w:rPr>
        <w:t xml:space="preserve">(1) Službenici i namještenici zatečeni na radnim mjestima za koja se uredbama </w:t>
      </w:r>
      <w:r>
        <w:t xml:space="preserve">iz članka 14. stavaka 3. i 4. ovoga Zakona utvrdi niži </w:t>
      </w:r>
      <w:r>
        <w:rPr>
          <w:noProof w:val="0"/>
        </w:rPr>
        <w:t xml:space="preserve">koeficijent za obračun plaće od dotadašnjeg koeficijenta složenosti poslova uvećanog za </w:t>
      </w:r>
      <w:r>
        <w:t xml:space="preserve">stalne dodatke na plaću vezane uz radno mjesto odnosno rad u pojedinom državnom tijelu ili javnoj službi u skladu s </w:t>
      </w:r>
      <w:r>
        <w:rPr>
          <w:noProof w:val="0"/>
        </w:rPr>
        <w:t>dotadašnjim propisima, imaju pravo na zadržavanje dotadašnjeg koeficijenta složenosti poslova uvećanog za navedene stalne dodatke na plaću</w:t>
      </w:r>
      <w:r w:rsidR="00A857BA">
        <w:rPr>
          <w:noProof w:val="0"/>
        </w:rPr>
        <w:t xml:space="preserve"> dok rade na radnom mjestu na kojemu su zatečeni</w:t>
      </w:r>
      <w:r>
        <w:rPr>
          <w:noProof w:val="0"/>
        </w:rPr>
        <w:t xml:space="preserve">, </w:t>
      </w:r>
      <w:r w:rsidR="00A857BA">
        <w:rPr>
          <w:noProof w:val="0"/>
        </w:rPr>
        <w:t xml:space="preserve">a najduže </w:t>
      </w:r>
      <w:r w:rsidRPr="0028696A">
        <w:rPr>
          <w:noProof w:val="0"/>
        </w:rPr>
        <w:t>do 31. prosinca 2027. godine</w:t>
      </w:r>
      <w:r>
        <w:rPr>
          <w:noProof w:val="0"/>
        </w:rPr>
        <w:t xml:space="preserve">. </w:t>
      </w:r>
    </w:p>
    <w:p w14:paraId="2C87D791" w14:textId="77777777" w:rsidR="0002333A" w:rsidRDefault="0002333A" w:rsidP="0002333A">
      <w:pPr>
        <w:pStyle w:val="-6Stavak"/>
        <w:numPr>
          <w:ilvl w:val="0"/>
          <w:numId w:val="0"/>
        </w:numPr>
        <w:tabs>
          <w:tab w:val="left" w:pos="708"/>
        </w:tabs>
        <w:spacing w:before="0" w:after="0"/>
        <w:rPr>
          <w:noProof w:val="0"/>
        </w:rPr>
      </w:pPr>
    </w:p>
    <w:p w14:paraId="2C87D792" w14:textId="77777777" w:rsidR="0002333A" w:rsidRDefault="0002333A" w:rsidP="0002333A">
      <w:pPr>
        <w:pStyle w:val="-6Stavak"/>
        <w:numPr>
          <w:ilvl w:val="0"/>
          <w:numId w:val="0"/>
        </w:numPr>
        <w:tabs>
          <w:tab w:val="left" w:pos="708"/>
        </w:tabs>
        <w:spacing w:before="0" w:after="0"/>
        <w:rPr>
          <w:noProof w:val="0"/>
        </w:rPr>
      </w:pPr>
      <w:r>
        <w:rPr>
          <w:noProof w:val="0"/>
        </w:rPr>
        <w:t>(2) Službenici i namještenici imaju pravo na zadržavanje dotadašnjeg koeficijenta složenosti poslova uvećanog za stalne dodatke na plaću iz stavka 1. ovoga članka i u slučaju kad je radnom mjestu na kojem su zatečeni promijenjen naziv pri prvom vrednovanju i klasifikaciji radnih mjesta prema odredbama ovoga Zakona.</w:t>
      </w:r>
    </w:p>
    <w:p w14:paraId="2C87D793" w14:textId="77777777" w:rsidR="0002333A" w:rsidRDefault="0002333A" w:rsidP="0002333A">
      <w:pPr>
        <w:pStyle w:val="-6Stavak"/>
        <w:numPr>
          <w:ilvl w:val="0"/>
          <w:numId w:val="0"/>
        </w:numPr>
        <w:tabs>
          <w:tab w:val="left" w:pos="708"/>
        </w:tabs>
        <w:spacing w:before="0" w:after="0"/>
        <w:rPr>
          <w:noProof w:val="0"/>
        </w:rPr>
      </w:pPr>
    </w:p>
    <w:p w14:paraId="2C87D794" w14:textId="77777777" w:rsidR="0002333A" w:rsidRDefault="0002333A" w:rsidP="0002333A">
      <w:pPr>
        <w:tabs>
          <w:tab w:val="num" w:pos="851"/>
        </w:tabs>
        <w:jc w:val="both"/>
        <w:rPr>
          <w:noProof/>
        </w:rPr>
      </w:pPr>
      <w:r>
        <w:rPr>
          <w:noProof/>
        </w:rPr>
        <w:t>(3) Iznimno od članka 3</w:t>
      </w:r>
      <w:r w:rsidR="00EF2529">
        <w:rPr>
          <w:noProof/>
        </w:rPr>
        <w:t>5</w:t>
      </w:r>
      <w:r>
        <w:rPr>
          <w:noProof/>
        </w:rPr>
        <w:t xml:space="preserve">. stavka 4. ovoga Zakona, čelnik državnog tijela će za službenike i namještenike iz stavka 1. ovoga članka donijeti rješenje o pravu na zadržavanje dotadašnjeg </w:t>
      </w:r>
      <w:r>
        <w:t xml:space="preserve">koeficijenta složenosti poslova uvećanog za </w:t>
      </w:r>
      <w:r>
        <w:rPr>
          <w:noProof/>
        </w:rPr>
        <w:t>staln</w:t>
      </w:r>
      <w:r>
        <w:t>e</w:t>
      </w:r>
      <w:r>
        <w:rPr>
          <w:noProof/>
        </w:rPr>
        <w:t xml:space="preserve"> doda</w:t>
      </w:r>
      <w:r>
        <w:t xml:space="preserve">tke </w:t>
      </w:r>
      <w:r>
        <w:rPr>
          <w:noProof/>
        </w:rPr>
        <w:t>na plaću.</w:t>
      </w:r>
    </w:p>
    <w:p w14:paraId="2C87D795" w14:textId="77777777" w:rsidR="0002333A" w:rsidRDefault="0002333A" w:rsidP="0002333A">
      <w:pPr>
        <w:tabs>
          <w:tab w:val="num" w:pos="851"/>
        </w:tabs>
        <w:jc w:val="both"/>
        <w:rPr>
          <w:noProof/>
        </w:rPr>
      </w:pPr>
      <w:r>
        <w:rPr>
          <w:noProof/>
        </w:rPr>
        <w:t xml:space="preserve"> </w:t>
      </w:r>
    </w:p>
    <w:p w14:paraId="2C87D796" w14:textId="77777777" w:rsidR="0002333A" w:rsidRDefault="0002333A" w:rsidP="0002333A">
      <w:pPr>
        <w:tabs>
          <w:tab w:val="num" w:pos="851"/>
        </w:tabs>
        <w:jc w:val="both"/>
        <w:rPr>
          <w:noProof/>
        </w:rPr>
      </w:pPr>
      <w:r>
        <w:rPr>
          <w:noProof/>
        </w:rPr>
        <w:t>(4) Iznimno od od članka 3</w:t>
      </w:r>
      <w:r w:rsidR="00EF2529">
        <w:rPr>
          <w:noProof/>
        </w:rPr>
        <w:t>6</w:t>
      </w:r>
      <w:r>
        <w:rPr>
          <w:noProof/>
        </w:rPr>
        <w:t xml:space="preserve">. stavka 4. ovoga Zakona, čelnik javne službe sklopit će dodatak ugovoru o radu sa službenikom i namještenikom iz stavka 1. ovoga članka, kojim će se utvrditi pravo na zadržavanje dotadašnjeg </w:t>
      </w:r>
      <w:r>
        <w:t xml:space="preserve">koeficijenta složenosti poslova uvećanog za </w:t>
      </w:r>
      <w:r>
        <w:rPr>
          <w:noProof/>
        </w:rPr>
        <w:t>staln</w:t>
      </w:r>
      <w:r>
        <w:t>e</w:t>
      </w:r>
      <w:r>
        <w:rPr>
          <w:noProof/>
        </w:rPr>
        <w:t xml:space="preserve"> doda</w:t>
      </w:r>
      <w:r>
        <w:t xml:space="preserve">tke </w:t>
      </w:r>
      <w:r>
        <w:rPr>
          <w:noProof/>
        </w:rPr>
        <w:t>na plaću.</w:t>
      </w:r>
    </w:p>
    <w:p w14:paraId="2C87D797" w14:textId="77777777" w:rsidR="00215BFE" w:rsidRDefault="00215BFE" w:rsidP="00FC3D20">
      <w:pPr>
        <w:tabs>
          <w:tab w:val="num" w:pos="851"/>
        </w:tabs>
        <w:jc w:val="both"/>
        <w:rPr>
          <w:noProof/>
        </w:rPr>
      </w:pPr>
    </w:p>
    <w:p w14:paraId="2C87D798" w14:textId="77777777" w:rsidR="006450C4" w:rsidRDefault="006450C4" w:rsidP="00FC3D20">
      <w:pPr>
        <w:tabs>
          <w:tab w:val="num" w:pos="851"/>
        </w:tabs>
        <w:jc w:val="both"/>
        <w:rPr>
          <w:noProof/>
        </w:rPr>
      </w:pPr>
    </w:p>
    <w:p w14:paraId="2C87D799" w14:textId="77777777" w:rsidR="009476C0" w:rsidRDefault="00FC3D20" w:rsidP="00500B31">
      <w:pPr>
        <w:jc w:val="center"/>
        <w:rPr>
          <w:b/>
          <w:bCs/>
          <w:noProof/>
        </w:rPr>
      </w:pPr>
      <w:r>
        <w:rPr>
          <w:b/>
          <w:bCs/>
          <w:noProof/>
        </w:rPr>
        <w:t>Zadržavanje koeficijenta za obračun plaće rukovodećih službenika</w:t>
      </w:r>
    </w:p>
    <w:p w14:paraId="2C87D79A" w14:textId="77777777" w:rsidR="00FC3D20" w:rsidRDefault="00B22B1B" w:rsidP="00500B31">
      <w:pPr>
        <w:jc w:val="center"/>
        <w:rPr>
          <w:b/>
          <w:bCs/>
          <w:noProof/>
        </w:rPr>
      </w:pPr>
      <w:r>
        <w:rPr>
          <w:b/>
          <w:bCs/>
          <w:noProof/>
        </w:rPr>
        <w:t xml:space="preserve"> koje je imenovala Vlada</w:t>
      </w:r>
      <w:r w:rsidR="00FC3D20">
        <w:rPr>
          <w:b/>
          <w:bCs/>
          <w:noProof/>
        </w:rPr>
        <w:t xml:space="preserve"> </w:t>
      </w:r>
    </w:p>
    <w:p w14:paraId="2C87D79B" w14:textId="77777777" w:rsidR="00FC3D20" w:rsidRDefault="00FC3D20" w:rsidP="00FC3D20">
      <w:pPr>
        <w:tabs>
          <w:tab w:val="num" w:pos="851"/>
        </w:tabs>
        <w:jc w:val="center"/>
        <w:rPr>
          <w:b/>
          <w:bCs/>
          <w:noProof/>
        </w:rPr>
      </w:pPr>
    </w:p>
    <w:p w14:paraId="2C87D79C" w14:textId="77777777" w:rsidR="00FC3D20" w:rsidRDefault="00FC3D20" w:rsidP="00500B31">
      <w:pPr>
        <w:jc w:val="center"/>
        <w:rPr>
          <w:b/>
          <w:bCs/>
          <w:noProof/>
        </w:rPr>
      </w:pPr>
      <w:r>
        <w:rPr>
          <w:b/>
          <w:bCs/>
          <w:noProof/>
        </w:rPr>
        <w:t>Članak 4</w:t>
      </w:r>
      <w:r w:rsidR="00EF2529">
        <w:rPr>
          <w:b/>
          <w:bCs/>
          <w:noProof/>
        </w:rPr>
        <w:t>0</w:t>
      </w:r>
      <w:r>
        <w:rPr>
          <w:b/>
          <w:bCs/>
          <w:noProof/>
        </w:rPr>
        <w:t xml:space="preserve">. </w:t>
      </w:r>
    </w:p>
    <w:p w14:paraId="2C87D79D" w14:textId="77777777" w:rsidR="00FC3D20" w:rsidRDefault="00FC3D20" w:rsidP="00FC3D20">
      <w:pPr>
        <w:tabs>
          <w:tab w:val="num" w:pos="851"/>
        </w:tabs>
        <w:jc w:val="center"/>
        <w:rPr>
          <w:b/>
          <w:bCs/>
          <w:noProof/>
        </w:rPr>
      </w:pPr>
    </w:p>
    <w:p w14:paraId="2C87D79E" w14:textId="77777777" w:rsidR="00FC3D20" w:rsidRDefault="00FC3D20" w:rsidP="00FC3D20">
      <w:pPr>
        <w:tabs>
          <w:tab w:val="num" w:pos="851"/>
        </w:tabs>
        <w:jc w:val="both"/>
        <w:rPr>
          <w:noProof/>
        </w:rPr>
      </w:pPr>
      <w:r>
        <w:rPr>
          <w:noProof/>
        </w:rPr>
        <w:lastRenderedPageBreak/>
        <w:t xml:space="preserve">(1) </w:t>
      </w:r>
      <w:r w:rsidR="00266549">
        <w:rPr>
          <w:noProof/>
        </w:rPr>
        <w:t xml:space="preserve">Iznimno od članka </w:t>
      </w:r>
      <w:r w:rsidR="00EF2529">
        <w:rPr>
          <w:noProof/>
        </w:rPr>
        <w:t>39</w:t>
      </w:r>
      <w:r w:rsidR="00266549">
        <w:rPr>
          <w:noProof/>
        </w:rPr>
        <w:t>. ovoga Zakona, z</w:t>
      </w:r>
      <w:r>
        <w:rPr>
          <w:noProof/>
        </w:rPr>
        <w:t xml:space="preserve">atečeni rukovodeći službenici </w:t>
      </w:r>
      <w:bookmarkStart w:id="44" w:name="_Hlk134006627"/>
      <w:r>
        <w:rPr>
          <w:noProof/>
        </w:rPr>
        <w:t xml:space="preserve">koje je imenovala Vlada na određeno vrijeme </w:t>
      </w:r>
      <w:bookmarkEnd w:id="44"/>
      <w:r>
        <w:rPr>
          <w:noProof/>
        </w:rPr>
        <w:t xml:space="preserve">zadržavaju koeficijent </w:t>
      </w:r>
      <w:r w:rsidR="00190C4A">
        <w:rPr>
          <w:noProof/>
        </w:rPr>
        <w:t>složenosti poslova</w:t>
      </w:r>
      <w:r>
        <w:rPr>
          <w:noProof/>
        </w:rPr>
        <w:t xml:space="preserve"> utvrđen prema dotadašnjim propisima do isteka vremena na koje su imenovani</w:t>
      </w:r>
      <w:r w:rsidR="003A2700">
        <w:rPr>
          <w:noProof/>
        </w:rPr>
        <w:t>, ako je to za njih povoljnije</w:t>
      </w:r>
      <w:r w:rsidR="00190C4A">
        <w:rPr>
          <w:noProof/>
        </w:rPr>
        <w:t>.</w:t>
      </w:r>
    </w:p>
    <w:p w14:paraId="2C87D79F" w14:textId="77777777" w:rsidR="00FC3D20" w:rsidRDefault="00FC3D20" w:rsidP="00FC3D20">
      <w:pPr>
        <w:tabs>
          <w:tab w:val="num" w:pos="851"/>
        </w:tabs>
        <w:jc w:val="both"/>
        <w:rPr>
          <w:noProof/>
        </w:rPr>
      </w:pPr>
    </w:p>
    <w:p w14:paraId="2C87D7A0" w14:textId="77777777" w:rsidR="00FC3D20" w:rsidRDefault="00FC3D20" w:rsidP="00FC3D20">
      <w:pPr>
        <w:tabs>
          <w:tab w:val="num" w:pos="851"/>
        </w:tabs>
        <w:jc w:val="both"/>
        <w:rPr>
          <w:noProof/>
        </w:rPr>
      </w:pPr>
      <w:r>
        <w:rPr>
          <w:noProof/>
        </w:rPr>
        <w:t xml:space="preserve">(2) Odredba stavka 1. ovoga članka na odgovarajući način primjenjuje se na rukovodeće službenike koje će imenovati Vlada na određeno vrijeme u razdoblju od dana stupanja na snagu ovoga Zakona do dana stupanja na snagu uredbi iz članka </w:t>
      </w:r>
      <w:r w:rsidR="00D27EC4">
        <w:rPr>
          <w:noProof/>
        </w:rPr>
        <w:t>14</w:t>
      </w:r>
      <w:r>
        <w:rPr>
          <w:noProof/>
        </w:rPr>
        <w:t>. stav</w:t>
      </w:r>
      <w:r w:rsidR="00A302F4">
        <w:rPr>
          <w:noProof/>
        </w:rPr>
        <w:t>a</w:t>
      </w:r>
      <w:r>
        <w:rPr>
          <w:noProof/>
        </w:rPr>
        <w:t xml:space="preserve">ka 3. i 4. ovoga Zakona.  </w:t>
      </w:r>
    </w:p>
    <w:p w14:paraId="2C87D7A1" w14:textId="77777777" w:rsidR="00FC3D20" w:rsidRDefault="00FC3D20" w:rsidP="00FC3D20">
      <w:pPr>
        <w:tabs>
          <w:tab w:val="num" w:pos="851"/>
        </w:tabs>
        <w:jc w:val="both"/>
        <w:rPr>
          <w:noProof/>
        </w:rPr>
      </w:pPr>
    </w:p>
    <w:p w14:paraId="2C87D7A2" w14:textId="77777777" w:rsidR="003514A5" w:rsidRDefault="003514A5" w:rsidP="00FC3D20">
      <w:pPr>
        <w:tabs>
          <w:tab w:val="num" w:pos="851"/>
        </w:tabs>
        <w:jc w:val="both"/>
        <w:rPr>
          <w:noProof/>
        </w:rPr>
      </w:pPr>
    </w:p>
    <w:p w14:paraId="2C87D7A3" w14:textId="77777777" w:rsidR="00111160" w:rsidRPr="00111160" w:rsidRDefault="00111160" w:rsidP="00500B31">
      <w:pPr>
        <w:jc w:val="center"/>
        <w:rPr>
          <w:b/>
          <w:bCs/>
        </w:rPr>
      </w:pPr>
      <w:r w:rsidRPr="00111160">
        <w:rPr>
          <w:b/>
          <w:bCs/>
        </w:rPr>
        <w:t xml:space="preserve">Pravo zatečenih državnih službenika i namještenika </w:t>
      </w:r>
    </w:p>
    <w:p w14:paraId="2C87D7A4" w14:textId="77777777" w:rsidR="00FC3D20" w:rsidRPr="00111160" w:rsidRDefault="00111160" w:rsidP="00500B31">
      <w:pPr>
        <w:jc w:val="center"/>
        <w:rPr>
          <w:b/>
          <w:bCs/>
        </w:rPr>
      </w:pPr>
      <w:r w:rsidRPr="00111160">
        <w:rPr>
          <w:b/>
          <w:bCs/>
        </w:rPr>
        <w:t xml:space="preserve">na dodatak za </w:t>
      </w:r>
      <w:r w:rsidR="00FC3D20" w:rsidRPr="00111160">
        <w:rPr>
          <w:b/>
          <w:bCs/>
        </w:rPr>
        <w:t xml:space="preserve">radni staž </w:t>
      </w:r>
      <w:r w:rsidRPr="00111160">
        <w:rPr>
          <w:b/>
          <w:bCs/>
        </w:rPr>
        <w:t xml:space="preserve">ostvaren </w:t>
      </w:r>
      <w:r w:rsidR="00FC3D20" w:rsidRPr="00111160">
        <w:rPr>
          <w:b/>
          <w:bCs/>
        </w:rPr>
        <w:t>u državnim tijelima</w:t>
      </w:r>
    </w:p>
    <w:p w14:paraId="2C87D7A5" w14:textId="77777777" w:rsidR="00FC3D20" w:rsidRDefault="00FC3D20" w:rsidP="00FC3D20">
      <w:pPr>
        <w:ind w:firstLine="284"/>
        <w:jc w:val="center"/>
        <w:rPr>
          <w:b/>
          <w:bCs/>
        </w:rPr>
      </w:pPr>
    </w:p>
    <w:p w14:paraId="2C87D7A6" w14:textId="77777777" w:rsidR="00FC3D20" w:rsidRDefault="00FC3D20" w:rsidP="00500B31">
      <w:pPr>
        <w:jc w:val="center"/>
        <w:rPr>
          <w:b/>
          <w:bCs/>
        </w:rPr>
      </w:pPr>
      <w:r>
        <w:rPr>
          <w:b/>
          <w:bCs/>
        </w:rPr>
        <w:t>Članak 4</w:t>
      </w:r>
      <w:r w:rsidR="00EF2529">
        <w:rPr>
          <w:b/>
          <w:bCs/>
        </w:rPr>
        <w:t>1</w:t>
      </w:r>
      <w:r>
        <w:rPr>
          <w:b/>
          <w:bCs/>
        </w:rPr>
        <w:t>.</w:t>
      </w:r>
    </w:p>
    <w:p w14:paraId="2C87D7A7" w14:textId="77777777" w:rsidR="00FC3D20" w:rsidRDefault="00FC3D20" w:rsidP="00FC3D20">
      <w:pPr>
        <w:ind w:firstLine="284"/>
        <w:jc w:val="center"/>
        <w:rPr>
          <w:b/>
          <w:bCs/>
        </w:rPr>
      </w:pPr>
    </w:p>
    <w:p w14:paraId="2C87D7A8" w14:textId="77777777" w:rsidR="00FC3D20" w:rsidRDefault="00FC3D20" w:rsidP="00FC3D20">
      <w:pPr>
        <w:jc w:val="both"/>
      </w:pPr>
      <w:r>
        <w:t xml:space="preserve">(1) Zatečeni državni službenici i namještenici koji su do dana stupanja na snagu ovoga Zakona stekli pravo na postotno uvećanje koeficijenta složenosti poslova radnog mjesta za radni staž ostvaren u državnim tijelima </w:t>
      </w:r>
      <w:r w:rsidR="009F6FE5">
        <w:t xml:space="preserve">ostvaruju </w:t>
      </w:r>
      <w:r>
        <w:t xml:space="preserve">pravo na </w:t>
      </w:r>
      <w:r w:rsidR="009F6FE5">
        <w:t xml:space="preserve">dodatak </w:t>
      </w:r>
      <w:r w:rsidR="00111160">
        <w:t xml:space="preserve">za radni staž u državnim tijelima </w:t>
      </w:r>
      <w:r w:rsidR="009F6FE5">
        <w:t xml:space="preserve">u visini </w:t>
      </w:r>
      <w:r>
        <w:t>stečen</w:t>
      </w:r>
      <w:r w:rsidR="009F6FE5">
        <w:t>og</w:t>
      </w:r>
      <w:r>
        <w:t xml:space="preserve"> postot</w:t>
      </w:r>
      <w:r w:rsidR="009F6FE5">
        <w:t>ka</w:t>
      </w:r>
      <w:r>
        <w:t xml:space="preserve"> uvećanja koeficijenta</w:t>
      </w:r>
      <w:r w:rsidR="009F6FE5">
        <w:t xml:space="preserve"> koji je ostvaren do dana stupanja na snagu ovoga Zakona</w:t>
      </w:r>
      <w:r>
        <w:t>.</w:t>
      </w:r>
    </w:p>
    <w:p w14:paraId="2C87D7A9" w14:textId="77777777" w:rsidR="007113A8" w:rsidRDefault="007113A8" w:rsidP="00FC3D20">
      <w:pPr>
        <w:jc w:val="both"/>
      </w:pPr>
    </w:p>
    <w:p w14:paraId="2C87D7AA" w14:textId="77777777" w:rsidR="00111160" w:rsidRDefault="00111160" w:rsidP="00FC3D20">
      <w:pPr>
        <w:jc w:val="both"/>
      </w:pPr>
      <w:r>
        <w:t xml:space="preserve">(2) Dodatak iz stavka 1. ovoga članka obračunava se na osnovnu plaću uvećanu za dodatak za radni staž. </w:t>
      </w:r>
    </w:p>
    <w:p w14:paraId="2C87D7AB" w14:textId="77777777" w:rsidR="00111160" w:rsidRDefault="00111160" w:rsidP="00FC3D20">
      <w:pPr>
        <w:jc w:val="both"/>
      </w:pPr>
    </w:p>
    <w:p w14:paraId="2C87D7AC" w14:textId="77777777" w:rsidR="007113A8" w:rsidRDefault="007113A8" w:rsidP="00FC3D20">
      <w:pPr>
        <w:jc w:val="both"/>
      </w:pPr>
      <w:r>
        <w:t>(</w:t>
      </w:r>
      <w:r w:rsidR="00111160">
        <w:t>3</w:t>
      </w:r>
      <w:r>
        <w:t xml:space="preserve">) Dodatak iz stavka 1. ovoga članka zatečeni službenici i namještenici zadržavaju do prestanka državne službe. </w:t>
      </w:r>
    </w:p>
    <w:p w14:paraId="2C87D7AD" w14:textId="77777777" w:rsidR="00FC3D20" w:rsidRDefault="00FC3D20" w:rsidP="00FC3D20">
      <w:pPr>
        <w:jc w:val="both"/>
      </w:pPr>
    </w:p>
    <w:p w14:paraId="2C87D7AE" w14:textId="77777777" w:rsidR="00BE0336" w:rsidRDefault="00FC3D20" w:rsidP="00FC3D20">
      <w:pPr>
        <w:jc w:val="both"/>
      </w:pPr>
      <w:r>
        <w:t>(</w:t>
      </w:r>
      <w:r w:rsidR="00111160">
        <w:t>4</w:t>
      </w:r>
      <w:r>
        <w:t xml:space="preserve">) Državni službenici i namještenici iz stavka 1. ovoga članka nemaju pravo na daljnje povećanje </w:t>
      </w:r>
      <w:r w:rsidR="00111160">
        <w:t>dodatka</w:t>
      </w:r>
      <w:r>
        <w:t xml:space="preserve"> </w:t>
      </w:r>
      <w:r w:rsidR="00111160">
        <w:t xml:space="preserve">za radni staž u državnim tijelima za </w:t>
      </w:r>
      <w:r>
        <w:t xml:space="preserve">navršene </w:t>
      </w:r>
      <w:r w:rsidR="00111160">
        <w:t xml:space="preserve">godine radnog staža u državnim tijelima </w:t>
      </w:r>
      <w:r>
        <w:t xml:space="preserve">nakon stupanja na snagu ovoga Zakona. </w:t>
      </w:r>
    </w:p>
    <w:p w14:paraId="2C87D7AF" w14:textId="77777777" w:rsidR="00611709" w:rsidRDefault="00611709" w:rsidP="00FC3D20">
      <w:pPr>
        <w:jc w:val="both"/>
      </w:pPr>
    </w:p>
    <w:p w14:paraId="2C87D7B0" w14:textId="77777777" w:rsidR="00522464" w:rsidRDefault="00522464">
      <w:pPr>
        <w:spacing w:after="160" w:line="259" w:lineRule="auto"/>
      </w:pPr>
      <w:r>
        <w:br w:type="page"/>
      </w:r>
    </w:p>
    <w:p w14:paraId="2C87D7B1" w14:textId="77777777" w:rsidR="00422A92" w:rsidRDefault="00422A92" w:rsidP="00FC3D20">
      <w:pPr>
        <w:jc w:val="both"/>
      </w:pPr>
    </w:p>
    <w:p w14:paraId="2C87D7B2" w14:textId="77777777" w:rsidR="00436B32" w:rsidRDefault="00436B32" w:rsidP="00436B32">
      <w:pPr>
        <w:pStyle w:val="-6Stavak"/>
        <w:numPr>
          <w:ilvl w:val="0"/>
          <w:numId w:val="0"/>
        </w:numPr>
        <w:spacing w:before="0" w:after="0"/>
        <w:jc w:val="center"/>
        <w:rPr>
          <w:b/>
          <w:noProof w:val="0"/>
        </w:rPr>
      </w:pPr>
      <w:r>
        <w:rPr>
          <w:b/>
          <w:noProof w:val="0"/>
        </w:rPr>
        <w:t xml:space="preserve">Pravo na zadržavanje dodatka za završen </w:t>
      </w:r>
      <w:r w:rsidR="0073749D">
        <w:rPr>
          <w:b/>
          <w:noProof w:val="0"/>
        </w:rPr>
        <w:t xml:space="preserve">studij </w:t>
      </w:r>
      <w:r w:rsidR="00D27EC4">
        <w:rPr>
          <w:b/>
          <w:noProof w:val="0"/>
        </w:rPr>
        <w:t>na poslijediplomskoj razini</w:t>
      </w:r>
      <w:r>
        <w:rPr>
          <w:b/>
          <w:noProof w:val="0"/>
        </w:rPr>
        <w:t xml:space="preserve"> </w:t>
      </w:r>
    </w:p>
    <w:p w14:paraId="2C87D7B3" w14:textId="77777777" w:rsidR="00436B32" w:rsidRDefault="00436B32" w:rsidP="00436B32">
      <w:pPr>
        <w:pStyle w:val="-6Stavak"/>
        <w:numPr>
          <w:ilvl w:val="0"/>
          <w:numId w:val="0"/>
        </w:numPr>
        <w:tabs>
          <w:tab w:val="left" w:pos="708"/>
        </w:tabs>
        <w:spacing w:before="0" w:after="0"/>
        <w:jc w:val="center"/>
        <w:rPr>
          <w:b/>
          <w:noProof w:val="0"/>
        </w:rPr>
      </w:pPr>
    </w:p>
    <w:p w14:paraId="2C87D7B4" w14:textId="77777777" w:rsidR="00436B32" w:rsidRDefault="00436B32" w:rsidP="00436B32">
      <w:pPr>
        <w:pStyle w:val="-6Stavak"/>
        <w:numPr>
          <w:ilvl w:val="0"/>
          <w:numId w:val="0"/>
        </w:numPr>
        <w:spacing w:before="0" w:after="0"/>
        <w:jc w:val="center"/>
        <w:rPr>
          <w:b/>
          <w:noProof w:val="0"/>
        </w:rPr>
      </w:pPr>
      <w:r>
        <w:rPr>
          <w:b/>
          <w:noProof w:val="0"/>
        </w:rPr>
        <w:t>Članak 4</w:t>
      </w:r>
      <w:r w:rsidR="00EF2529">
        <w:rPr>
          <w:b/>
          <w:noProof w:val="0"/>
        </w:rPr>
        <w:t>2</w:t>
      </w:r>
      <w:r>
        <w:rPr>
          <w:b/>
          <w:noProof w:val="0"/>
        </w:rPr>
        <w:t>.</w:t>
      </w:r>
    </w:p>
    <w:p w14:paraId="2C87D7B5" w14:textId="77777777" w:rsidR="00436B32" w:rsidRDefault="00436B32" w:rsidP="00436B32">
      <w:pPr>
        <w:pStyle w:val="-6Stavak"/>
        <w:numPr>
          <w:ilvl w:val="0"/>
          <w:numId w:val="0"/>
        </w:numPr>
        <w:tabs>
          <w:tab w:val="left" w:pos="708"/>
        </w:tabs>
        <w:spacing w:before="0" w:after="0"/>
        <w:jc w:val="center"/>
        <w:rPr>
          <w:b/>
          <w:noProof w:val="0"/>
        </w:rPr>
      </w:pPr>
    </w:p>
    <w:p w14:paraId="2C87D7B6" w14:textId="77777777" w:rsidR="00A51B16" w:rsidRDefault="0039686B" w:rsidP="00611709">
      <w:pPr>
        <w:pStyle w:val="-6Stavak"/>
        <w:numPr>
          <w:ilvl w:val="0"/>
          <w:numId w:val="0"/>
        </w:numPr>
      </w:pPr>
      <w:r>
        <w:t xml:space="preserve">(1) </w:t>
      </w:r>
      <w:r w:rsidR="00436B32">
        <w:t xml:space="preserve">Zatečeni službenici i namještenici koji su do dana stupanja na snagu ovoga Zakona stekli </w:t>
      </w:r>
      <w:r w:rsidR="00436B32" w:rsidRPr="00587F55">
        <w:t xml:space="preserve">pravo na dodatak </w:t>
      </w:r>
      <w:r w:rsidR="0073749D" w:rsidRPr="00587F55">
        <w:t xml:space="preserve">za završen studij na poslijediplomskoj razini </w:t>
      </w:r>
      <w:r w:rsidR="005767C4" w:rsidRPr="00587F55">
        <w:t xml:space="preserve">- </w:t>
      </w:r>
      <w:r w:rsidR="0073749D" w:rsidRPr="00587F55">
        <w:t>sveučilišni specijalistički studij</w:t>
      </w:r>
      <w:r w:rsidR="005767C4" w:rsidRPr="00587F55">
        <w:t xml:space="preserve"> </w:t>
      </w:r>
      <w:r w:rsidR="005767C4" w:rsidRPr="00587F55">
        <w:rPr>
          <w:color w:val="231F20"/>
          <w:shd w:val="clear" w:color="auto" w:fill="FFFFFF"/>
        </w:rPr>
        <w:t>(spec. i univ. spec. – razina VII.2. Hrvatskog klasifikacijskog okvira ili završen poslijediplomski stručni studij koji se izvodi na sveučilištu – kratica mr. uz naznaku struke – predbolonjski studiji)</w:t>
      </w:r>
      <w:r w:rsidR="0073749D" w:rsidRPr="00587F55">
        <w:t xml:space="preserve"> te znanstveni stupanj magistra znanosti i doktora znanosti, a kojima taj</w:t>
      </w:r>
      <w:r w:rsidR="0073749D">
        <w:t xml:space="preserve"> studij </w:t>
      </w:r>
      <w:r w:rsidR="009970BA">
        <w:t xml:space="preserve">nije </w:t>
      </w:r>
      <w:r w:rsidR="0073749D">
        <w:t xml:space="preserve">uvjet za obavljanje poslova </w:t>
      </w:r>
      <w:r w:rsidR="0073749D" w:rsidRPr="0039686B">
        <w:rPr>
          <w:shd w:val="clear" w:color="auto" w:fill="FFFFFF"/>
        </w:rPr>
        <w:t xml:space="preserve">radnog mjesta i ne odnosi </w:t>
      </w:r>
      <w:r w:rsidR="00A372F8">
        <w:rPr>
          <w:shd w:val="clear" w:color="auto" w:fill="FFFFFF"/>
        </w:rPr>
        <w:t xml:space="preserve">se </w:t>
      </w:r>
      <w:r w:rsidR="0073749D" w:rsidRPr="0039686B">
        <w:rPr>
          <w:shd w:val="clear" w:color="auto" w:fill="FFFFFF"/>
        </w:rPr>
        <w:t>na područje kojim se službenik u okviru poslova svog radnog mjesta bavi</w:t>
      </w:r>
      <w:r w:rsidR="00A51B16" w:rsidRPr="0039686B">
        <w:rPr>
          <w:shd w:val="clear" w:color="auto" w:fill="FFFFFF"/>
        </w:rPr>
        <w:t xml:space="preserve">, </w:t>
      </w:r>
      <w:r w:rsidR="00A51B16">
        <w:t>ostvaruju pravo na dodatak za završen studij na poslijediplomskoj razini u visini postotka uvećanja koji je ostvaren do dana stupanja na snagu ovoga Zakona.</w:t>
      </w:r>
    </w:p>
    <w:p w14:paraId="2C87D7B7" w14:textId="77777777" w:rsidR="00A51B16" w:rsidRDefault="00A51B16" w:rsidP="00A51B16">
      <w:pPr>
        <w:jc w:val="both"/>
      </w:pPr>
    </w:p>
    <w:p w14:paraId="2C87D7B8" w14:textId="77777777" w:rsidR="00A51B16" w:rsidRDefault="00A51B16" w:rsidP="00A51B16">
      <w:pPr>
        <w:jc w:val="both"/>
      </w:pPr>
      <w:r>
        <w:t xml:space="preserve">(2) Dodatak iz stavka 1. ovoga članka obračunava se na osnovnu plaću uvećanu za dodatak za radni staž. </w:t>
      </w:r>
    </w:p>
    <w:p w14:paraId="2C87D7B9" w14:textId="77777777" w:rsidR="00A51B16" w:rsidRDefault="00A51B16" w:rsidP="00A51B16">
      <w:pPr>
        <w:jc w:val="both"/>
      </w:pPr>
    </w:p>
    <w:p w14:paraId="2C87D7BA" w14:textId="77777777" w:rsidR="00A51B16" w:rsidRDefault="00A51B16" w:rsidP="00A51B16">
      <w:pPr>
        <w:jc w:val="both"/>
      </w:pPr>
      <w:r>
        <w:t xml:space="preserve">(3) Dodatak iz stavka 1. ovoga članka zatečeni službenici i namještenici zadržavaju do prestanka državne službe odnosno </w:t>
      </w:r>
      <w:r w:rsidR="00226D1B">
        <w:t>do prestanka radnog odnosa u</w:t>
      </w:r>
      <w:r w:rsidR="00587F55">
        <w:t xml:space="preserve"> javnim službama</w:t>
      </w:r>
      <w:r>
        <w:t xml:space="preserve">. </w:t>
      </w:r>
    </w:p>
    <w:p w14:paraId="2C87D7BB" w14:textId="77777777" w:rsidR="008537BF" w:rsidRDefault="008537BF" w:rsidP="00A51B16">
      <w:pPr>
        <w:jc w:val="both"/>
      </w:pPr>
    </w:p>
    <w:p w14:paraId="2C87D7BC" w14:textId="77777777" w:rsidR="008537BF" w:rsidRDefault="008537BF" w:rsidP="00A51B16">
      <w:pPr>
        <w:jc w:val="both"/>
      </w:pPr>
      <w:r>
        <w:t xml:space="preserve">(4) Iznimno od stavka 3. ovoga članka zatečeni službenici i namještenici zadržavaju dodatak iz stavka 1. ovoga članka do rasporeda na radno mjesto odnosno sklapanja ugovora o radu za obavljanje poslova za koje je uvjet završen studij na poslijediplomskoj razini. </w:t>
      </w:r>
    </w:p>
    <w:p w14:paraId="2C87D7BD" w14:textId="77777777" w:rsidR="00EF2529" w:rsidRDefault="00EF2529" w:rsidP="00FC3D20">
      <w:pPr>
        <w:jc w:val="both"/>
        <w:rPr>
          <w:b/>
        </w:rPr>
      </w:pPr>
    </w:p>
    <w:p w14:paraId="2C87D7BE" w14:textId="77777777" w:rsidR="002C3F97" w:rsidRDefault="002C3F97" w:rsidP="00FD3ED2">
      <w:pPr>
        <w:jc w:val="center"/>
        <w:rPr>
          <w:b/>
        </w:rPr>
      </w:pPr>
      <w:r>
        <w:rPr>
          <w:b/>
        </w:rPr>
        <w:t xml:space="preserve">Dodatak za </w:t>
      </w:r>
      <w:r w:rsidRPr="004320ED">
        <w:rPr>
          <w:b/>
        </w:rPr>
        <w:t xml:space="preserve">rad na projektima </w:t>
      </w:r>
      <w:r>
        <w:rPr>
          <w:b/>
        </w:rPr>
        <w:t xml:space="preserve">u državnoj službi </w:t>
      </w:r>
    </w:p>
    <w:p w14:paraId="2C87D7BF" w14:textId="77777777" w:rsidR="002C3F97" w:rsidRDefault="002C3F97" w:rsidP="00FD3ED2">
      <w:pPr>
        <w:jc w:val="center"/>
        <w:rPr>
          <w:b/>
        </w:rPr>
      </w:pPr>
      <w:r>
        <w:rPr>
          <w:b/>
        </w:rPr>
        <w:t xml:space="preserve">u prijelaznom razdoblju </w:t>
      </w:r>
    </w:p>
    <w:p w14:paraId="2C87D7C0" w14:textId="77777777" w:rsidR="002C3F97" w:rsidRDefault="002C3F97" w:rsidP="00FD3ED2">
      <w:pPr>
        <w:jc w:val="center"/>
        <w:rPr>
          <w:b/>
        </w:rPr>
      </w:pPr>
    </w:p>
    <w:p w14:paraId="2C87D7C1" w14:textId="77777777" w:rsidR="00FD3ED2" w:rsidRPr="00EF2529" w:rsidRDefault="00FD3ED2" w:rsidP="00FD3ED2">
      <w:pPr>
        <w:jc w:val="center"/>
        <w:rPr>
          <w:b/>
        </w:rPr>
      </w:pPr>
      <w:r w:rsidRPr="00EF2529">
        <w:rPr>
          <w:b/>
        </w:rPr>
        <w:t>Članak 4</w:t>
      </w:r>
      <w:r>
        <w:rPr>
          <w:b/>
        </w:rPr>
        <w:t>3</w:t>
      </w:r>
      <w:r w:rsidRPr="00EF2529">
        <w:rPr>
          <w:b/>
        </w:rPr>
        <w:t>.</w:t>
      </w:r>
    </w:p>
    <w:p w14:paraId="2C87D7C2" w14:textId="77777777" w:rsidR="00FD3ED2" w:rsidRDefault="00FD3ED2" w:rsidP="00FD3ED2">
      <w:pPr>
        <w:jc w:val="both"/>
      </w:pPr>
    </w:p>
    <w:p w14:paraId="2C87D7C3" w14:textId="77777777" w:rsidR="00FD3ED2" w:rsidRDefault="00FD3ED2" w:rsidP="00FD3ED2">
      <w:pPr>
        <w:jc w:val="both"/>
      </w:pPr>
      <w:r>
        <w:rPr>
          <w:noProof/>
        </w:rPr>
        <w:t>(1</w:t>
      </w:r>
      <w:r>
        <w:t xml:space="preserve">) </w:t>
      </w:r>
      <w:r w:rsidRPr="003C1830">
        <w:t xml:space="preserve">Zatečeni državni službenici koji su do dana stupanja na snagu ovoga Zakona stekli pravo na postotno uvećanje koeficijenta složenosti radnog mjesta </w:t>
      </w:r>
      <w:r>
        <w:t xml:space="preserve">iz članka 26.c, 26.d i </w:t>
      </w:r>
      <w:r w:rsidR="002C3F97">
        <w:t xml:space="preserve">26.g </w:t>
      </w:r>
      <w:r>
        <w:t xml:space="preserve">Uredbe o nazivima radnih mjesta i koeficijentima složenosti poslova u državnoj službi </w:t>
      </w:r>
      <w:r w:rsidRPr="008A0832">
        <w:rPr>
          <w:rFonts w:eastAsia="Calibri"/>
        </w:rPr>
        <w:t>(„Narodne novine“, br. 37/01., 38/01. – ispravak, 71/01., 89/01., 112/01., 7/02. – ispravak, 17/03., 197/03., 21/04., 25/04. – ispravak, 66/05., 131/05., 11/07., 47/07., 109/07., 58/08., 32/09., 140/09., 21/10., 38/10., 77/10., 113/10., 22/11., 142/11., 31/12., 49/12., 60/12., 78/12., 82/12., 100/12., 124/12., 140/12., 16/13., 25/13., 52/13., 96/13., 126/13., 2/14., 94/14., 140/14., 151/14., 76/15., 100/15., 71/18., 73/19., 63/21., 13/22. i 139/22.</w:t>
      </w:r>
      <w:r>
        <w:rPr>
          <w:rFonts w:eastAsia="Calibri"/>
        </w:rPr>
        <w:t>,</w:t>
      </w:r>
      <w:r w:rsidRPr="008A0832">
        <w:rPr>
          <w:rFonts w:eastAsia="Calibri"/>
        </w:rPr>
        <w:t xml:space="preserve"> 26/23.</w:t>
      </w:r>
      <w:r w:rsidRPr="00B92416">
        <w:t xml:space="preserve"> </w:t>
      </w:r>
      <w:r>
        <w:t>i 87/23.</w:t>
      </w:r>
      <w:r w:rsidRPr="00FC3D20">
        <w:t>)</w:t>
      </w:r>
      <w:r>
        <w:t xml:space="preserve">, </w:t>
      </w:r>
      <w:r w:rsidR="004320ED">
        <w:t xml:space="preserve">od dana 1. ožujka 2024. imaju </w:t>
      </w:r>
      <w:r>
        <w:t>pravo na dodatak za rad na projektima u visini stečenog postotka uvećanja koeficijenta</w:t>
      </w:r>
      <w:r w:rsidR="004320ED">
        <w:t>.</w:t>
      </w:r>
    </w:p>
    <w:p w14:paraId="2C87D7C4" w14:textId="77777777" w:rsidR="00FD3ED2" w:rsidRDefault="00FD3ED2" w:rsidP="00FD3ED2">
      <w:pPr>
        <w:jc w:val="both"/>
      </w:pPr>
    </w:p>
    <w:p w14:paraId="2C87D7C5" w14:textId="77777777" w:rsidR="00FD3ED2" w:rsidRDefault="00FD3ED2" w:rsidP="00FD3ED2">
      <w:pPr>
        <w:jc w:val="both"/>
      </w:pPr>
      <w:r w:rsidRPr="0029242E">
        <w:lastRenderedPageBreak/>
        <w:t>(</w:t>
      </w:r>
      <w:r>
        <w:t>2</w:t>
      </w:r>
      <w:r w:rsidRPr="0029242E">
        <w:t xml:space="preserve">) Dodatak iz stavka 1. ovoga članka obračunava se na osnovnu plaću uvećanu za dodatak za radni staž. </w:t>
      </w:r>
    </w:p>
    <w:p w14:paraId="2C87D7C6" w14:textId="77777777" w:rsidR="00FD3ED2" w:rsidRPr="0029242E" w:rsidRDefault="00FD3ED2" w:rsidP="00FD3ED2">
      <w:pPr>
        <w:jc w:val="both"/>
      </w:pPr>
    </w:p>
    <w:p w14:paraId="2C87D7C7" w14:textId="77777777" w:rsidR="00FD3ED2" w:rsidRPr="00E57C9B" w:rsidRDefault="00FD3ED2" w:rsidP="00FD3ED2">
      <w:pPr>
        <w:jc w:val="both"/>
      </w:pPr>
      <w:r w:rsidRPr="00E57C9B">
        <w:t xml:space="preserve">(3) Dodatak iz stavka 1. ovoga članka zatečeni državni službenici zadržavaju </w:t>
      </w:r>
      <w:r w:rsidR="002C3F97" w:rsidRPr="00E57C9B">
        <w:rPr>
          <w:shd w:val="clear" w:color="auto" w:fill="FFFFFF"/>
        </w:rPr>
        <w:t xml:space="preserve">za vrijeme </w:t>
      </w:r>
      <w:r w:rsidR="004320ED" w:rsidRPr="00E57C9B">
        <w:rPr>
          <w:shd w:val="clear" w:color="auto" w:fill="FFFFFF"/>
        </w:rPr>
        <w:t xml:space="preserve">rada na </w:t>
      </w:r>
      <w:r w:rsidR="002C3F97" w:rsidRPr="00E57C9B">
        <w:rPr>
          <w:shd w:val="clear" w:color="auto" w:fill="FFFFFF"/>
        </w:rPr>
        <w:t>projekt</w:t>
      </w:r>
      <w:r w:rsidR="004320ED" w:rsidRPr="00E57C9B">
        <w:rPr>
          <w:shd w:val="clear" w:color="auto" w:fill="FFFFFF"/>
        </w:rPr>
        <w:t>u</w:t>
      </w:r>
      <w:r w:rsidRPr="00E57C9B">
        <w:t xml:space="preserve"> </w:t>
      </w:r>
      <w:r w:rsidR="00E57C9B">
        <w:t xml:space="preserve">ili poslovima koordinacije </w:t>
      </w:r>
      <w:r w:rsidR="00E57C9B" w:rsidRPr="00E57C9B">
        <w:t xml:space="preserve">aktivnosti te </w:t>
      </w:r>
      <w:r w:rsidR="00AA7B47" w:rsidRPr="00E57C9B">
        <w:t xml:space="preserve">obavljanja poslova </w:t>
      </w:r>
      <w:r w:rsidRPr="00E57C9B">
        <w:t xml:space="preserve">provedbe </w:t>
      </w:r>
      <w:r w:rsidR="00E57C9B" w:rsidRPr="00E57C9B">
        <w:t xml:space="preserve">i koordinacije provedbe financijskih doprinosa </w:t>
      </w:r>
      <w:r w:rsidRPr="00E57C9B">
        <w:t xml:space="preserve">iz Fonda solidarnosti Europske unije, a najduže do 31. prosinca 2024. </w:t>
      </w:r>
    </w:p>
    <w:p w14:paraId="2C87D7C8" w14:textId="5C8B2E5B" w:rsidR="00FD3ED2" w:rsidRDefault="00FD3ED2" w:rsidP="00FD3ED2">
      <w:pPr>
        <w:jc w:val="both"/>
      </w:pPr>
    </w:p>
    <w:p w14:paraId="627E4BB2" w14:textId="77777777" w:rsidR="00D17910" w:rsidRDefault="00D17910" w:rsidP="00FD3ED2">
      <w:pPr>
        <w:jc w:val="both"/>
      </w:pPr>
    </w:p>
    <w:p w14:paraId="2C87D7C9" w14:textId="77777777" w:rsidR="00AA7B47" w:rsidRDefault="00AA7B47" w:rsidP="00AA7B47">
      <w:pPr>
        <w:jc w:val="center"/>
        <w:rPr>
          <w:b/>
        </w:rPr>
      </w:pPr>
      <w:r>
        <w:rPr>
          <w:b/>
        </w:rPr>
        <w:t xml:space="preserve">Dodatak za </w:t>
      </w:r>
      <w:r w:rsidRPr="00A75EDF">
        <w:rPr>
          <w:b/>
        </w:rPr>
        <w:t xml:space="preserve">rad na projektima </w:t>
      </w:r>
      <w:r>
        <w:rPr>
          <w:b/>
        </w:rPr>
        <w:t xml:space="preserve">u javnim službama </w:t>
      </w:r>
    </w:p>
    <w:p w14:paraId="2C87D7CA" w14:textId="77777777" w:rsidR="00AA7B47" w:rsidRDefault="00AA7B47" w:rsidP="00AA7B47">
      <w:pPr>
        <w:jc w:val="center"/>
        <w:rPr>
          <w:b/>
        </w:rPr>
      </w:pPr>
      <w:r>
        <w:rPr>
          <w:b/>
        </w:rPr>
        <w:t xml:space="preserve">u prijelaznom razdoblju </w:t>
      </w:r>
    </w:p>
    <w:p w14:paraId="2C87D7CB" w14:textId="77777777" w:rsidR="00AA7B47" w:rsidRDefault="00AA7B47" w:rsidP="00AA7B47">
      <w:pPr>
        <w:jc w:val="center"/>
        <w:rPr>
          <w:b/>
        </w:rPr>
      </w:pPr>
    </w:p>
    <w:p w14:paraId="2C87D7CC" w14:textId="77777777" w:rsidR="00FD3ED2" w:rsidRPr="00EF2529" w:rsidRDefault="00FD3ED2" w:rsidP="00FD3ED2">
      <w:pPr>
        <w:jc w:val="center"/>
        <w:rPr>
          <w:b/>
        </w:rPr>
      </w:pPr>
      <w:r w:rsidRPr="00EF2529">
        <w:rPr>
          <w:b/>
        </w:rPr>
        <w:t>Članak 4</w:t>
      </w:r>
      <w:r>
        <w:rPr>
          <w:b/>
        </w:rPr>
        <w:t>4</w:t>
      </w:r>
      <w:r w:rsidRPr="00EF2529">
        <w:rPr>
          <w:b/>
        </w:rPr>
        <w:t>.</w:t>
      </w:r>
    </w:p>
    <w:p w14:paraId="2C87D7CD" w14:textId="77777777" w:rsidR="00FD3ED2" w:rsidRDefault="00FD3ED2" w:rsidP="00FD3ED2">
      <w:pPr>
        <w:jc w:val="both"/>
      </w:pPr>
    </w:p>
    <w:p w14:paraId="2C87D7CE" w14:textId="4AD33634" w:rsidR="00FD3ED2" w:rsidRDefault="00FD3ED2" w:rsidP="00FD3ED2">
      <w:pPr>
        <w:jc w:val="both"/>
      </w:pPr>
      <w:r>
        <w:rPr>
          <w:noProof/>
        </w:rPr>
        <w:t>(1</w:t>
      </w:r>
      <w:r>
        <w:t xml:space="preserve">) </w:t>
      </w:r>
      <w:r w:rsidRPr="003C1830">
        <w:t>Zatečeni službenici</w:t>
      </w:r>
      <w:r>
        <w:t xml:space="preserve"> i namještenici u javnim </w:t>
      </w:r>
      <w:bookmarkStart w:id="45" w:name="_GoBack"/>
      <w:bookmarkEnd w:id="45"/>
      <w:r>
        <w:t>službama</w:t>
      </w:r>
      <w:r w:rsidRPr="003C1830">
        <w:t xml:space="preserve"> koji su do dana stupanja na snagu ovoga Zakona stekli pravo na </w:t>
      </w:r>
      <w:r>
        <w:t xml:space="preserve">uvećanje plaće za rad na projektima </w:t>
      </w:r>
      <w:r w:rsidR="008978FF">
        <w:t xml:space="preserve">koji se financiraju iz </w:t>
      </w:r>
      <w:r w:rsidR="008E7214">
        <w:t>projekata i fondova</w:t>
      </w:r>
      <w:r w:rsidR="008978FF">
        <w:t xml:space="preserve"> Europske unije</w:t>
      </w:r>
      <w:r>
        <w:t xml:space="preserve">, </w:t>
      </w:r>
      <w:r w:rsidR="008E7214">
        <w:t xml:space="preserve">od dana 1. ožujka 2024. imaju </w:t>
      </w:r>
      <w:r>
        <w:t>pravo na dodatak za rad na projektima u visini stečenog uvećanja plaće.</w:t>
      </w:r>
    </w:p>
    <w:p w14:paraId="2C87D7CF" w14:textId="77777777" w:rsidR="008E7214" w:rsidRDefault="008E7214" w:rsidP="00FD3ED2">
      <w:pPr>
        <w:jc w:val="both"/>
      </w:pPr>
    </w:p>
    <w:p w14:paraId="2C87D7D0" w14:textId="77777777" w:rsidR="00FD3ED2" w:rsidRDefault="00FD3ED2" w:rsidP="00FD3ED2">
      <w:pPr>
        <w:jc w:val="both"/>
      </w:pPr>
      <w:r w:rsidRPr="0029242E">
        <w:t>(</w:t>
      </w:r>
      <w:r>
        <w:t>2</w:t>
      </w:r>
      <w:r w:rsidRPr="0029242E">
        <w:t>) Dodatak iz stavka 1. ovoga članka obračunava se na osnovnu plaću uvećanu za dodatak za radni staž</w:t>
      </w:r>
      <w:r w:rsidR="004817B5">
        <w:t>, a</w:t>
      </w:r>
      <w:r w:rsidR="008E7214">
        <w:t xml:space="preserve"> </w:t>
      </w:r>
      <w:r w:rsidR="004817B5">
        <w:t>s</w:t>
      </w:r>
      <w:r w:rsidR="008E7214">
        <w:t>lužbenici</w:t>
      </w:r>
      <w:r w:rsidR="004817B5">
        <w:t>ma</w:t>
      </w:r>
      <w:r w:rsidR="008E7214">
        <w:t xml:space="preserve"> i namještenici</w:t>
      </w:r>
      <w:r w:rsidR="004817B5">
        <w:t>ma</w:t>
      </w:r>
      <w:r w:rsidR="008E7214">
        <w:t xml:space="preserve"> koji </w:t>
      </w:r>
      <w:r w:rsidR="004817B5">
        <w:t xml:space="preserve">su ostvarivali </w:t>
      </w:r>
      <w:r w:rsidR="008E7214">
        <w:t>prav</w:t>
      </w:r>
      <w:r w:rsidR="004817B5">
        <w:t xml:space="preserve">o na uvećanje plaće </w:t>
      </w:r>
      <w:r w:rsidR="00522464">
        <w:t xml:space="preserve">samo </w:t>
      </w:r>
      <w:r w:rsidR="008E7214">
        <w:t>za sate r</w:t>
      </w:r>
      <w:r w:rsidR="004817B5">
        <w:t>ada na projektu</w:t>
      </w:r>
      <w:r w:rsidR="008E7214">
        <w:t xml:space="preserve">, </w:t>
      </w:r>
      <w:r w:rsidR="004817B5">
        <w:t xml:space="preserve">dodatak se isplaćuje za sate rada na projektu. </w:t>
      </w:r>
    </w:p>
    <w:p w14:paraId="2C87D7D1" w14:textId="77777777" w:rsidR="00FD3ED2" w:rsidRPr="0029242E" w:rsidRDefault="00FD3ED2" w:rsidP="00FD3ED2">
      <w:pPr>
        <w:jc w:val="both"/>
      </w:pPr>
    </w:p>
    <w:p w14:paraId="2C87D7D2" w14:textId="77777777" w:rsidR="00FD3ED2" w:rsidRDefault="00FD3ED2" w:rsidP="00FD3ED2">
      <w:pPr>
        <w:jc w:val="both"/>
      </w:pPr>
      <w:r w:rsidRPr="0029242E">
        <w:t>(</w:t>
      </w:r>
      <w:r>
        <w:t>3</w:t>
      </w:r>
      <w:r w:rsidRPr="0029242E">
        <w:t xml:space="preserve">) </w:t>
      </w:r>
      <w:r>
        <w:t xml:space="preserve">Dodatak iz stavka 1. ovoga članka zatečeni službenici i namještenici u javnim službama zadržavaju </w:t>
      </w:r>
      <w:r w:rsidR="008E7214">
        <w:t xml:space="preserve">za vrijeme rada na </w:t>
      </w:r>
      <w:r>
        <w:t>projekt</w:t>
      </w:r>
      <w:r w:rsidR="008E7214">
        <w:t>u</w:t>
      </w:r>
      <w:r>
        <w:t xml:space="preserve">, a najduže do 31. prosinca 2024. </w:t>
      </w:r>
    </w:p>
    <w:p w14:paraId="2C87D7D3" w14:textId="77777777" w:rsidR="00EF2529" w:rsidRDefault="00EF2529" w:rsidP="00FC3D20">
      <w:pPr>
        <w:jc w:val="both"/>
      </w:pPr>
    </w:p>
    <w:p w14:paraId="2C87D7D4" w14:textId="77777777" w:rsidR="00FF6B03" w:rsidRDefault="00FF6B03" w:rsidP="00FC3D20">
      <w:pPr>
        <w:jc w:val="both"/>
      </w:pPr>
    </w:p>
    <w:p w14:paraId="2C87D7D5" w14:textId="77777777" w:rsidR="00FC3D20" w:rsidRDefault="00FC3D20" w:rsidP="00500B31">
      <w:pPr>
        <w:pStyle w:val="-6Stavak"/>
        <w:numPr>
          <w:ilvl w:val="0"/>
          <w:numId w:val="0"/>
        </w:numPr>
        <w:spacing w:before="0" w:after="0"/>
        <w:jc w:val="center"/>
        <w:rPr>
          <w:b/>
          <w:noProof w:val="0"/>
        </w:rPr>
      </w:pPr>
      <w:r>
        <w:rPr>
          <w:b/>
          <w:noProof w:val="0"/>
        </w:rPr>
        <w:t>Dosadašnje ocjene učinkovitosti rada</w:t>
      </w:r>
    </w:p>
    <w:p w14:paraId="2C87D7D6" w14:textId="77777777" w:rsidR="00FC3D20" w:rsidRDefault="00FC3D20" w:rsidP="00FC3D20">
      <w:pPr>
        <w:pStyle w:val="-6Stavak"/>
        <w:numPr>
          <w:ilvl w:val="0"/>
          <w:numId w:val="0"/>
        </w:numPr>
        <w:tabs>
          <w:tab w:val="left" w:pos="708"/>
        </w:tabs>
        <w:spacing w:before="0" w:after="0"/>
        <w:jc w:val="center"/>
        <w:rPr>
          <w:b/>
          <w:noProof w:val="0"/>
        </w:rPr>
      </w:pPr>
    </w:p>
    <w:p w14:paraId="2C87D7D7" w14:textId="77777777" w:rsidR="00FC3D20" w:rsidRDefault="00FC3D20" w:rsidP="00500B31">
      <w:pPr>
        <w:pStyle w:val="-6Stavak"/>
        <w:numPr>
          <w:ilvl w:val="0"/>
          <w:numId w:val="0"/>
        </w:numPr>
        <w:spacing w:before="0" w:after="0"/>
        <w:jc w:val="center"/>
        <w:rPr>
          <w:b/>
          <w:noProof w:val="0"/>
        </w:rPr>
      </w:pPr>
      <w:r>
        <w:rPr>
          <w:b/>
          <w:noProof w:val="0"/>
        </w:rPr>
        <w:t>Članak 4</w:t>
      </w:r>
      <w:r w:rsidR="00FD3ED2">
        <w:rPr>
          <w:b/>
          <w:noProof w:val="0"/>
        </w:rPr>
        <w:t>5</w:t>
      </w:r>
      <w:r>
        <w:rPr>
          <w:b/>
          <w:noProof w:val="0"/>
        </w:rPr>
        <w:t>.</w:t>
      </w:r>
    </w:p>
    <w:p w14:paraId="2C87D7D8" w14:textId="77777777" w:rsidR="003514A5" w:rsidRDefault="003514A5" w:rsidP="00500B31">
      <w:pPr>
        <w:pStyle w:val="-6Stavak"/>
        <w:numPr>
          <w:ilvl w:val="0"/>
          <w:numId w:val="0"/>
        </w:numPr>
        <w:spacing w:before="0" w:after="0"/>
        <w:jc w:val="center"/>
        <w:rPr>
          <w:b/>
          <w:noProof w:val="0"/>
        </w:rPr>
      </w:pPr>
    </w:p>
    <w:p w14:paraId="2C87D7D9" w14:textId="77777777" w:rsidR="00FC3D20" w:rsidRDefault="00FC3D20" w:rsidP="00A372F8">
      <w:pPr>
        <w:pStyle w:val="-6Stavak"/>
        <w:numPr>
          <w:ilvl w:val="0"/>
          <w:numId w:val="0"/>
        </w:numPr>
        <w:tabs>
          <w:tab w:val="left" w:pos="708"/>
        </w:tabs>
        <w:spacing w:before="0" w:after="0"/>
        <w:rPr>
          <w:noProof w:val="0"/>
        </w:rPr>
      </w:pPr>
      <w:r>
        <w:rPr>
          <w:noProof w:val="0"/>
        </w:rPr>
        <w:t xml:space="preserve">Ocjene učinkovitosti rada službenika i namještenika dobivene temeljem dosadašnjih propisa ne uzimaju se u obzir kod utvrđivanja dodatka na plaću za učinkovitost rada u skladu s ovim Zakonom. </w:t>
      </w:r>
    </w:p>
    <w:p w14:paraId="2C87D7DA" w14:textId="77777777" w:rsidR="00FD3ED2" w:rsidRDefault="00FD3ED2" w:rsidP="00A372F8">
      <w:pPr>
        <w:pStyle w:val="-6Stavak"/>
        <w:numPr>
          <w:ilvl w:val="0"/>
          <w:numId w:val="0"/>
        </w:numPr>
        <w:tabs>
          <w:tab w:val="left" w:pos="708"/>
        </w:tabs>
        <w:spacing w:before="0" w:after="0"/>
        <w:rPr>
          <w:noProof w:val="0"/>
        </w:rPr>
      </w:pPr>
    </w:p>
    <w:p w14:paraId="2C87D7DB" w14:textId="77777777" w:rsidR="00FD3ED2" w:rsidRDefault="00FD3ED2" w:rsidP="00A372F8">
      <w:pPr>
        <w:pStyle w:val="-6Stavak"/>
        <w:numPr>
          <w:ilvl w:val="0"/>
          <w:numId w:val="0"/>
        </w:numPr>
        <w:tabs>
          <w:tab w:val="left" w:pos="708"/>
        </w:tabs>
        <w:spacing w:before="0" w:after="0"/>
        <w:rPr>
          <w:noProof w:val="0"/>
        </w:rPr>
      </w:pPr>
    </w:p>
    <w:p w14:paraId="2C87D7DC" w14:textId="77777777" w:rsidR="00B62E54" w:rsidRDefault="00B62E54" w:rsidP="00B62E54">
      <w:pPr>
        <w:pStyle w:val="-6Stavak"/>
        <w:numPr>
          <w:ilvl w:val="0"/>
          <w:numId w:val="0"/>
        </w:numPr>
        <w:tabs>
          <w:tab w:val="left" w:pos="708"/>
        </w:tabs>
        <w:spacing w:before="0" w:after="0"/>
        <w:jc w:val="center"/>
        <w:rPr>
          <w:b/>
        </w:rPr>
      </w:pPr>
      <w:r>
        <w:rPr>
          <w:b/>
        </w:rPr>
        <w:t>Početak ocjenjivanja prema ovom Zakonu</w:t>
      </w:r>
    </w:p>
    <w:p w14:paraId="2C87D7DD" w14:textId="77777777" w:rsidR="00F332AB" w:rsidRDefault="00F332AB" w:rsidP="00FC3D20">
      <w:pPr>
        <w:pStyle w:val="-6Stavak"/>
        <w:numPr>
          <w:ilvl w:val="0"/>
          <w:numId w:val="0"/>
        </w:numPr>
        <w:tabs>
          <w:tab w:val="left" w:pos="708"/>
        </w:tabs>
        <w:spacing w:before="0" w:after="0"/>
        <w:jc w:val="left"/>
        <w:rPr>
          <w:noProof w:val="0"/>
        </w:rPr>
      </w:pPr>
    </w:p>
    <w:p w14:paraId="2C87D7DE" w14:textId="77777777" w:rsidR="002B1588" w:rsidRPr="00611709" w:rsidRDefault="002B1588" w:rsidP="00611709">
      <w:pPr>
        <w:pStyle w:val="-6Stavak"/>
        <w:numPr>
          <w:ilvl w:val="0"/>
          <w:numId w:val="0"/>
        </w:numPr>
        <w:tabs>
          <w:tab w:val="left" w:pos="708"/>
        </w:tabs>
        <w:spacing w:before="0" w:after="0"/>
        <w:jc w:val="center"/>
        <w:rPr>
          <w:b/>
          <w:noProof w:val="0"/>
        </w:rPr>
      </w:pPr>
      <w:r w:rsidRPr="00611709">
        <w:rPr>
          <w:b/>
          <w:noProof w:val="0"/>
        </w:rPr>
        <w:t>Članak 4</w:t>
      </w:r>
      <w:r w:rsidR="00FD3ED2">
        <w:rPr>
          <w:b/>
          <w:noProof w:val="0"/>
        </w:rPr>
        <w:t>6</w:t>
      </w:r>
      <w:r w:rsidRPr="00611709">
        <w:rPr>
          <w:b/>
          <w:noProof w:val="0"/>
        </w:rPr>
        <w:t>.</w:t>
      </w:r>
    </w:p>
    <w:p w14:paraId="2C87D7DF" w14:textId="77777777" w:rsidR="00FC3D20" w:rsidRDefault="00FC3D20" w:rsidP="00FC3D20">
      <w:pPr>
        <w:pStyle w:val="-6Stavak"/>
        <w:numPr>
          <w:ilvl w:val="0"/>
          <w:numId w:val="0"/>
        </w:numPr>
        <w:tabs>
          <w:tab w:val="left" w:pos="708"/>
        </w:tabs>
        <w:spacing w:before="0" w:after="0"/>
        <w:jc w:val="left"/>
        <w:rPr>
          <w:noProof w:val="0"/>
        </w:rPr>
      </w:pPr>
    </w:p>
    <w:p w14:paraId="2C87D7E0" w14:textId="77777777" w:rsidR="005F0DBA" w:rsidRPr="000B3914" w:rsidRDefault="002B27BA" w:rsidP="00611709">
      <w:pPr>
        <w:pStyle w:val="-6Stavak"/>
        <w:numPr>
          <w:ilvl w:val="0"/>
          <w:numId w:val="0"/>
        </w:numPr>
        <w:tabs>
          <w:tab w:val="left" w:pos="708"/>
        </w:tabs>
        <w:spacing w:before="0" w:after="0"/>
        <w:rPr>
          <w:noProof w:val="0"/>
        </w:rPr>
      </w:pPr>
      <w:r>
        <w:rPr>
          <w:noProof w:val="0"/>
        </w:rPr>
        <w:lastRenderedPageBreak/>
        <w:t xml:space="preserve">Postupci ocjenjivanja prema odredbama ovoga Zakona provodit će se od 1. siječnja 2025. </w:t>
      </w:r>
      <w:r w:rsidRPr="000B3914">
        <w:rPr>
          <w:noProof w:val="0"/>
        </w:rPr>
        <w:t>godine</w:t>
      </w:r>
      <w:r w:rsidR="00AC2DCC" w:rsidRPr="000B3914">
        <w:rPr>
          <w:noProof w:val="0"/>
        </w:rPr>
        <w:t>,</w:t>
      </w:r>
      <w:r w:rsidR="00AC2DCC" w:rsidRPr="000B3914">
        <w:t xml:space="preserve"> za </w:t>
      </w:r>
      <w:r w:rsidR="008069EE" w:rsidRPr="000B3914">
        <w:t xml:space="preserve">rad u </w:t>
      </w:r>
      <w:r w:rsidR="00AC2DCC" w:rsidRPr="000B3914">
        <w:t>2025. godin</w:t>
      </w:r>
      <w:r w:rsidR="008069EE" w:rsidRPr="000B3914">
        <w:t>i</w:t>
      </w:r>
      <w:r w:rsidRPr="000B3914">
        <w:rPr>
          <w:noProof w:val="0"/>
        </w:rPr>
        <w:t xml:space="preserve">. </w:t>
      </w:r>
    </w:p>
    <w:p w14:paraId="2C87D7E1" w14:textId="77777777" w:rsidR="00720851" w:rsidRDefault="00720851" w:rsidP="00FC3D20">
      <w:pPr>
        <w:pStyle w:val="-6Stavak"/>
        <w:numPr>
          <w:ilvl w:val="0"/>
          <w:numId w:val="0"/>
        </w:numPr>
        <w:tabs>
          <w:tab w:val="left" w:pos="708"/>
        </w:tabs>
        <w:spacing w:before="0" w:after="0"/>
        <w:jc w:val="left"/>
        <w:rPr>
          <w:noProof w:val="0"/>
        </w:rPr>
      </w:pPr>
    </w:p>
    <w:p w14:paraId="2C87D7E2" w14:textId="77777777" w:rsidR="00EC748F" w:rsidRPr="00720851" w:rsidRDefault="00EC748F" w:rsidP="00FC3D20">
      <w:pPr>
        <w:pStyle w:val="-6Stavak"/>
        <w:numPr>
          <w:ilvl w:val="0"/>
          <w:numId w:val="0"/>
        </w:numPr>
        <w:tabs>
          <w:tab w:val="left" w:pos="708"/>
        </w:tabs>
        <w:spacing w:before="0" w:after="0"/>
        <w:jc w:val="left"/>
        <w:rPr>
          <w:noProof w:val="0"/>
        </w:rPr>
      </w:pPr>
    </w:p>
    <w:p w14:paraId="2C87D7E3" w14:textId="77777777" w:rsidR="00375DDA" w:rsidRDefault="00375DDA" w:rsidP="00500B31">
      <w:pPr>
        <w:pStyle w:val="-6Stavak"/>
        <w:numPr>
          <w:ilvl w:val="0"/>
          <w:numId w:val="0"/>
        </w:numPr>
        <w:spacing w:before="0" w:after="0"/>
        <w:jc w:val="center"/>
        <w:rPr>
          <w:b/>
          <w:noProof w:val="0"/>
        </w:rPr>
      </w:pPr>
      <w:r>
        <w:rPr>
          <w:b/>
          <w:noProof w:val="0"/>
        </w:rPr>
        <w:t xml:space="preserve">Rok za donošenje </w:t>
      </w:r>
      <w:r w:rsidR="00D164AA">
        <w:rPr>
          <w:b/>
          <w:noProof w:val="0"/>
        </w:rPr>
        <w:t xml:space="preserve">podzakonskih </w:t>
      </w:r>
      <w:r>
        <w:rPr>
          <w:b/>
          <w:noProof w:val="0"/>
        </w:rPr>
        <w:t>propisa</w:t>
      </w:r>
    </w:p>
    <w:p w14:paraId="2C87D7E4" w14:textId="77777777" w:rsidR="00375DDA" w:rsidRDefault="00375DDA" w:rsidP="00375DDA">
      <w:pPr>
        <w:pStyle w:val="-5lanak"/>
        <w:numPr>
          <w:ilvl w:val="0"/>
          <w:numId w:val="0"/>
        </w:numPr>
        <w:spacing w:after="0"/>
        <w:rPr>
          <w:b/>
          <w:noProof w:val="0"/>
          <w:color w:val="auto"/>
        </w:rPr>
      </w:pPr>
    </w:p>
    <w:p w14:paraId="2C87D7E5" w14:textId="77777777" w:rsidR="00375DDA" w:rsidRDefault="00375DDA" w:rsidP="00375DDA">
      <w:pPr>
        <w:pStyle w:val="-5lanak"/>
        <w:numPr>
          <w:ilvl w:val="0"/>
          <w:numId w:val="0"/>
        </w:numPr>
        <w:spacing w:after="0"/>
        <w:rPr>
          <w:b/>
          <w:noProof w:val="0"/>
          <w:color w:val="auto"/>
        </w:rPr>
      </w:pPr>
      <w:r>
        <w:rPr>
          <w:b/>
          <w:noProof w:val="0"/>
          <w:color w:val="auto"/>
        </w:rPr>
        <w:t>Članak 4</w:t>
      </w:r>
      <w:r w:rsidR="00FD3ED2">
        <w:rPr>
          <w:b/>
          <w:noProof w:val="0"/>
          <w:color w:val="auto"/>
        </w:rPr>
        <w:t>7</w:t>
      </w:r>
      <w:r>
        <w:rPr>
          <w:b/>
          <w:noProof w:val="0"/>
          <w:color w:val="auto"/>
        </w:rPr>
        <w:t>.</w:t>
      </w:r>
    </w:p>
    <w:p w14:paraId="2C87D7E6" w14:textId="77777777" w:rsidR="00375DDA" w:rsidRDefault="00375DDA" w:rsidP="00375DDA">
      <w:pPr>
        <w:pStyle w:val="-5lanak"/>
        <w:numPr>
          <w:ilvl w:val="0"/>
          <w:numId w:val="0"/>
        </w:numPr>
        <w:spacing w:after="0"/>
        <w:rPr>
          <w:b/>
          <w:noProof w:val="0"/>
          <w:color w:val="auto"/>
        </w:rPr>
      </w:pPr>
    </w:p>
    <w:p w14:paraId="2C87D7E7" w14:textId="77777777" w:rsidR="00375DDA" w:rsidRDefault="00375DDA" w:rsidP="00522464">
      <w:pPr>
        <w:pStyle w:val="-6Stavak"/>
        <w:numPr>
          <w:ilvl w:val="5"/>
          <w:numId w:val="17"/>
        </w:numPr>
        <w:tabs>
          <w:tab w:val="left" w:pos="284"/>
        </w:tabs>
        <w:spacing w:before="0" w:after="0"/>
      </w:pPr>
      <w:r>
        <w:t xml:space="preserve">Vlada će najkasnije u roku od šest mjeseci od dana stupanja na snagu ovoga Zakona donijeti uredbe iz članka 9. </w:t>
      </w:r>
      <w:r w:rsidR="003F7007">
        <w:t xml:space="preserve">stavka </w:t>
      </w:r>
      <w:r>
        <w:t xml:space="preserve">3., članka 10. stavaka </w:t>
      </w:r>
      <w:r w:rsidR="0030497D">
        <w:t>8</w:t>
      </w:r>
      <w:r>
        <w:t xml:space="preserve">. i </w:t>
      </w:r>
      <w:r w:rsidR="0030497D">
        <w:t>9</w:t>
      </w:r>
      <w:r>
        <w:t xml:space="preserve">., članka </w:t>
      </w:r>
      <w:r w:rsidR="00D56180">
        <w:t>14</w:t>
      </w:r>
      <w:r>
        <w:t xml:space="preserve">. stavaka 3. i 4., članka </w:t>
      </w:r>
      <w:r w:rsidR="00D56180">
        <w:t>21</w:t>
      </w:r>
      <w:r>
        <w:t>. stav</w:t>
      </w:r>
      <w:r w:rsidR="003F7007">
        <w:t>a</w:t>
      </w:r>
      <w:r>
        <w:t>ka 2.</w:t>
      </w:r>
      <w:r w:rsidR="003F7007">
        <w:t xml:space="preserve"> i 3.</w:t>
      </w:r>
      <w:r w:rsidR="00420146">
        <w:t xml:space="preserve"> </w:t>
      </w:r>
      <w:r>
        <w:t xml:space="preserve">i članka </w:t>
      </w:r>
      <w:r w:rsidR="00D56180">
        <w:t>2</w:t>
      </w:r>
      <w:r w:rsidR="00FD3ED2">
        <w:t>6</w:t>
      </w:r>
      <w:r>
        <w:t>. stavka 3. ovoga Zakona.</w:t>
      </w:r>
    </w:p>
    <w:p w14:paraId="2C87D7E8" w14:textId="77777777" w:rsidR="00522464" w:rsidRDefault="00522464" w:rsidP="00522464">
      <w:pPr>
        <w:pStyle w:val="-6Stavak"/>
        <w:numPr>
          <w:ilvl w:val="0"/>
          <w:numId w:val="0"/>
        </w:numPr>
        <w:tabs>
          <w:tab w:val="left" w:pos="284"/>
        </w:tabs>
        <w:spacing w:before="0" w:after="0"/>
      </w:pPr>
    </w:p>
    <w:p w14:paraId="2C87D7E9" w14:textId="77777777" w:rsidR="00375DDA" w:rsidRPr="00AB7D6E" w:rsidRDefault="00375DDA" w:rsidP="00375DDA">
      <w:pPr>
        <w:pStyle w:val="CommentText"/>
        <w:jc w:val="both"/>
        <w:rPr>
          <w:sz w:val="24"/>
          <w:szCs w:val="24"/>
          <w:shd w:val="clear" w:color="auto" w:fill="FFFFFF"/>
        </w:rPr>
      </w:pPr>
      <w:r w:rsidRPr="00AB7D6E">
        <w:rPr>
          <w:sz w:val="24"/>
          <w:szCs w:val="24"/>
          <w:shd w:val="clear" w:color="auto" w:fill="FFFFFF"/>
        </w:rPr>
        <w:t xml:space="preserve">(2) Ministar unutarnjih poslova će najkasnije u roku od dva mjeseca od stupanja na snagu uredbe iz članka 10. stavka </w:t>
      </w:r>
      <w:r w:rsidR="0030497D">
        <w:rPr>
          <w:sz w:val="24"/>
          <w:szCs w:val="24"/>
          <w:shd w:val="clear" w:color="auto" w:fill="FFFFFF"/>
        </w:rPr>
        <w:t>8</w:t>
      </w:r>
      <w:r w:rsidRPr="00AB7D6E">
        <w:rPr>
          <w:sz w:val="24"/>
          <w:szCs w:val="24"/>
          <w:shd w:val="clear" w:color="auto" w:fill="FFFFFF"/>
        </w:rPr>
        <w:t xml:space="preserve">. ovoga Zakona, donijeti pravilnik iz članka 10. stavka </w:t>
      </w:r>
      <w:r w:rsidR="0030497D">
        <w:rPr>
          <w:sz w:val="24"/>
          <w:szCs w:val="24"/>
          <w:shd w:val="clear" w:color="auto" w:fill="FFFFFF"/>
        </w:rPr>
        <w:t>12</w:t>
      </w:r>
      <w:r w:rsidRPr="00AB7D6E">
        <w:rPr>
          <w:sz w:val="24"/>
          <w:szCs w:val="24"/>
          <w:shd w:val="clear" w:color="auto" w:fill="FFFFFF"/>
        </w:rPr>
        <w:t xml:space="preserve">. ovoga Zakona. </w:t>
      </w:r>
    </w:p>
    <w:p w14:paraId="2C87D7EA" w14:textId="77777777" w:rsidR="00375DDA" w:rsidRPr="00AB7D6E" w:rsidRDefault="00375DDA" w:rsidP="00375DDA">
      <w:pPr>
        <w:pStyle w:val="CommentText"/>
        <w:jc w:val="both"/>
        <w:rPr>
          <w:sz w:val="24"/>
          <w:szCs w:val="24"/>
          <w:shd w:val="clear" w:color="auto" w:fill="FFFFFF"/>
        </w:rPr>
      </w:pPr>
    </w:p>
    <w:p w14:paraId="2C87D7EB" w14:textId="77777777" w:rsidR="00375DDA" w:rsidRDefault="00375DDA" w:rsidP="00375DDA">
      <w:pPr>
        <w:pStyle w:val="CommentText"/>
        <w:jc w:val="both"/>
        <w:rPr>
          <w:sz w:val="24"/>
          <w:szCs w:val="24"/>
          <w:shd w:val="clear" w:color="auto" w:fill="FFFFFF"/>
        </w:rPr>
      </w:pPr>
      <w:r w:rsidRPr="00AB7D6E">
        <w:rPr>
          <w:sz w:val="24"/>
          <w:szCs w:val="24"/>
          <w:shd w:val="clear" w:color="auto" w:fill="FFFFFF"/>
        </w:rPr>
        <w:t xml:space="preserve">(3) Ministar nadležan za pojedinu javnu službu će najkasnije u roku od dva mjeseca od stupanja na snagu uredbe iz članka 10. stavka </w:t>
      </w:r>
      <w:r w:rsidR="0030497D">
        <w:rPr>
          <w:sz w:val="24"/>
          <w:szCs w:val="24"/>
          <w:shd w:val="clear" w:color="auto" w:fill="FFFFFF"/>
        </w:rPr>
        <w:t>9</w:t>
      </w:r>
      <w:r w:rsidRPr="00AB7D6E">
        <w:rPr>
          <w:sz w:val="24"/>
          <w:szCs w:val="24"/>
          <w:shd w:val="clear" w:color="auto" w:fill="FFFFFF"/>
        </w:rPr>
        <w:t>. ovoga Zakona, donijeti pravilnik iz članka 1</w:t>
      </w:r>
      <w:r w:rsidR="004A0CDC">
        <w:rPr>
          <w:sz w:val="24"/>
          <w:szCs w:val="24"/>
          <w:shd w:val="clear" w:color="auto" w:fill="FFFFFF"/>
        </w:rPr>
        <w:t>0</w:t>
      </w:r>
      <w:r w:rsidRPr="00AB7D6E">
        <w:rPr>
          <w:sz w:val="24"/>
          <w:szCs w:val="24"/>
          <w:shd w:val="clear" w:color="auto" w:fill="FFFFFF"/>
        </w:rPr>
        <w:t xml:space="preserve">. stavka </w:t>
      </w:r>
      <w:r w:rsidR="0030497D">
        <w:rPr>
          <w:sz w:val="24"/>
          <w:szCs w:val="24"/>
          <w:shd w:val="clear" w:color="auto" w:fill="FFFFFF"/>
        </w:rPr>
        <w:t>13</w:t>
      </w:r>
      <w:r w:rsidRPr="00AB7D6E">
        <w:rPr>
          <w:sz w:val="24"/>
          <w:szCs w:val="24"/>
          <w:shd w:val="clear" w:color="auto" w:fill="FFFFFF"/>
        </w:rPr>
        <w:t xml:space="preserve">. ovoga Zakona. </w:t>
      </w:r>
    </w:p>
    <w:p w14:paraId="2C87D7EC" w14:textId="77777777" w:rsidR="00215BFE" w:rsidRDefault="00215BFE" w:rsidP="00375DDA">
      <w:pPr>
        <w:tabs>
          <w:tab w:val="left" w:pos="0"/>
        </w:tabs>
        <w:jc w:val="both"/>
        <w:rPr>
          <w:noProof/>
        </w:rPr>
      </w:pPr>
    </w:p>
    <w:p w14:paraId="2C87D7ED" w14:textId="77777777" w:rsidR="002B4A56" w:rsidRDefault="002B4A56" w:rsidP="002B4A56">
      <w:pPr>
        <w:pStyle w:val="-6Stavak"/>
        <w:numPr>
          <w:ilvl w:val="0"/>
          <w:numId w:val="0"/>
        </w:numPr>
        <w:spacing w:before="0" w:after="0"/>
        <w:jc w:val="center"/>
        <w:rPr>
          <w:b/>
          <w:bCs/>
        </w:rPr>
      </w:pPr>
      <w:r>
        <w:rPr>
          <w:b/>
          <w:bCs/>
        </w:rPr>
        <w:t>Stavljanje izvan snage odluka i drugih općih akata kojima se uređuju plaće</w:t>
      </w:r>
    </w:p>
    <w:p w14:paraId="2C87D7EE" w14:textId="77777777" w:rsidR="002B4A56" w:rsidRDefault="002B4A56" w:rsidP="002B4A56">
      <w:pPr>
        <w:pStyle w:val="-6Stavak"/>
        <w:numPr>
          <w:ilvl w:val="0"/>
          <w:numId w:val="0"/>
        </w:numPr>
        <w:tabs>
          <w:tab w:val="left" w:pos="0"/>
        </w:tabs>
        <w:spacing w:before="0" w:after="0"/>
        <w:ind w:firstLine="284"/>
      </w:pPr>
    </w:p>
    <w:p w14:paraId="2C87D7EF" w14:textId="77777777" w:rsidR="002B4A56" w:rsidRDefault="002B4A56" w:rsidP="002B4A56">
      <w:pPr>
        <w:jc w:val="center"/>
        <w:rPr>
          <w:rFonts w:eastAsiaTheme="minorHAnsi"/>
          <w:b/>
          <w:lang w:eastAsia="en-US"/>
        </w:rPr>
      </w:pPr>
      <w:r>
        <w:rPr>
          <w:rFonts w:eastAsiaTheme="minorHAnsi"/>
          <w:b/>
          <w:lang w:eastAsia="en-US"/>
        </w:rPr>
        <w:t>Članak 4</w:t>
      </w:r>
      <w:r w:rsidR="00FD3ED2">
        <w:rPr>
          <w:rFonts w:eastAsiaTheme="minorHAnsi"/>
          <w:b/>
          <w:lang w:eastAsia="en-US"/>
        </w:rPr>
        <w:t>8</w:t>
      </w:r>
      <w:r>
        <w:rPr>
          <w:rFonts w:eastAsiaTheme="minorHAnsi"/>
          <w:b/>
          <w:lang w:eastAsia="en-US"/>
        </w:rPr>
        <w:t>.</w:t>
      </w:r>
    </w:p>
    <w:p w14:paraId="2C87D7F0" w14:textId="77777777" w:rsidR="002B4A56" w:rsidRDefault="002B4A56" w:rsidP="002B4A56">
      <w:pPr>
        <w:jc w:val="center"/>
        <w:rPr>
          <w:rFonts w:eastAsiaTheme="minorHAnsi"/>
          <w:b/>
          <w:lang w:eastAsia="en-US"/>
        </w:rPr>
      </w:pPr>
    </w:p>
    <w:p w14:paraId="2C87D7F1" w14:textId="77777777" w:rsidR="002B4A56" w:rsidRDefault="002B4A56" w:rsidP="002B4A56">
      <w:pPr>
        <w:jc w:val="both"/>
        <w:rPr>
          <w:rFonts w:eastAsiaTheme="minorHAnsi"/>
          <w:lang w:eastAsia="en-US"/>
        </w:rPr>
      </w:pPr>
      <w:r>
        <w:t xml:space="preserve">(1) Sporazum o dodacima na plaću u obrazovanju i znanosti od 25. studenog 2006. godine sklopljenim između Vlade Republike Hrvatske i Nezavisnog sindikata znanosti i visokog obrazovanja, Nezavisnog sindikata zaposlenih u srednjim školama Hrvatske i Sindikata Hrvatskih učitelja i </w:t>
      </w:r>
      <w:r w:rsidRPr="0028696A">
        <w:t>ostali sporazumi sa sindikatima</w:t>
      </w:r>
      <w:r>
        <w:rPr>
          <w:rFonts w:eastAsiaTheme="minorHAnsi"/>
          <w:lang w:eastAsia="en-US"/>
        </w:rPr>
        <w:t xml:space="preserve"> kojima su utvrđeni dodaci na plaću i uvećanja plaće te dinamika isplate dodataka državnim službenicima i namještenicima te službenicima i namještenicima u javnim službama primjenjuju se do trenutka njihovog stavljanja van snage sukladno sporazumu ugovornih strana odnosno do prestanka važenja uslijed otkaza.</w:t>
      </w:r>
    </w:p>
    <w:p w14:paraId="2C87D7F2" w14:textId="77777777" w:rsidR="002B4A56" w:rsidRDefault="002B4A56" w:rsidP="002B4A56">
      <w:pPr>
        <w:jc w:val="both"/>
        <w:rPr>
          <w:rFonts w:eastAsiaTheme="minorHAnsi"/>
          <w:lang w:eastAsia="en-US"/>
        </w:rPr>
      </w:pPr>
    </w:p>
    <w:p w14:paraId="2C87D7F3" w14:textId="77777777" w:rsidR="002B4A56" w:rsidRDefault="002B4A56" w:rsidP="002B4A56">
      <w:pPr>
        <w:jc w:val="both"/>
        <w:rPr>
          <w:rFonts w:eastAsiaTheme="minorHAnsi"/>
          <w:lang w:eastAsia="en-US"/>
        </w:rPr>
      </w:pPr>
      <w:r w:rsidRPr="000D0CF8">
        <w:rPr>
          <w:rFonts w:eastAsiaTheme="minorHAnsi"/>
          <w:lang w:eastAsia="en-US"/>
        </w:rPr>
        <w:t>(2) Nadležni čelnici tijela</w:t>
      </w:r>
      <w:r w:rsidR="00611709" w:rsidRPr="000D0CF8">
        <w:rPr>
          <w:rFonts w:eastAsiaTheme="minorHAnsi"/>
          <w:lang w:eastAsia="en-US"/>
        </w:rPr>
        <w:t xml:space="preserve"> državne uprave i javnih službi</w:t>
      </w:r>
      <w:r w:rsidRPr="000D0CF8">
        <w:t xml:space="preserve">, odnosno nadležna tijela u javnim službama sukladno propisima i statutima, </w:t>
      </w:r>
      <w:r w:rsidRPr="000D0CF8">
        <w:rPr>
          <w:rFonts w:eastAsiaTheme="minorHAnsi"/>
          <w:lang w:eastAsia="en-US"/>
        </w:rPr>
        <w:t xml:space="preserve">dužni su danom </w:t>
      </w:r>
      <w:r w:rsidRPr="000D0CF8">
        <w:t xml:space="preserve">prestanka važenja propisa iz članka </w:t>
      </w:r>
      <w:r w:rsidR="002B27BA" w:rsidRPr="000D0CF8">
        <w:t>5</w:t>
      </w:r>
      <w:r w:rsidR="00D84536">
        <w:t>2</w:t>
      </w:r>
      <w:r w:rsidRPr="000D0CF8">
        <w:t xml:space="preserve">. i </w:t>
      </w:r>
      <w:r w:rsidR="002B27BA" w:rsidRPr="000D0CF8">
        <w:t>5</w:t>
      </w:r>
      <w:r w:rsidR="00D84536">
        <w:t>3</w:t>
      </w:r>
      <w:r w:rsidRPr="000D0CF8">
        <w:t xml:space="preserve">. ovoga Zakona, </w:t>
      </w:r>
      <w:r>
        <w:rPr>
          <w:rFonts w:eastAsiaTheme="minorHAnsi"/>
          <w:lang w:eastAsia="en-US"/>
        </w:rPr>
        <w:t xml:space="preserve">staviti izvan snage sve odluke i druge opće akte </w:t>
      </w:r>
      <w:r w:rsidRPr="0054094A">
        <w:t>odnosno pojedine odredbe odluka i drugih općih akata</w:t>
      </w:r>
      <w:r>
        <w:t xml:space="preserve"> </w:t>
      </w:r>
      <w:r>
        <w:rPr>
          <w:rFonts w:eastAsiaTheme="minorHAnsi"/>
          <w:lang w:eastAsia="en-US"/>
        </w:rPr>
        <w:t xml:space="preserve">na temelju kojih se isplaćuje plaća odnosno dodaci na plaću te novčane nagrade za radne rezultate i uspješnost u radu. </w:t>
      </w:r>
    </w:p>
    <w:p w14:paraId="2C87D7F4" w14:textId="77777777" w:rsidR="00FD3ED2" w:rsidRDefault="00FD3ED2" w:rsidP="00375DDA">
      <w:pPr>
        <w:tabs>
          <w:tab w:val="left" w:pos="0"/>
        </w:tabs>
        <w:jc w:val="both"/>
        <w:rPr>
          <w:noProof/>
        </w:rPr>
      </w:pPr>
    </w:p>
    <w:p w14:paraId="2C87D7F5" w14:textId="77777777" w:rsidR="00355C1C" w:rsidRDefault="00355C1C" w:rsidP="00375DDA">
      <w:pPr>
        <w:tabs>
          <w:tab w:val="left" w:pos="0"/>
        </w:tabs>
        <w:jc w:val="both"/>
        <w:rPr>
          <w:noProof/>
        </w:rPr>
      </w:pPr>
    </w:p>
    <w:p w14:paraId="2C87D7F6" w14:textId="77777777" w:rsidR="008A0832" w:rsidRDefault="008A0832" w:rsidP="00500B31">
      <w:pPr>
        <w:shd w:val="clear" w:color="auto" w:fill="FFFFFF"/>
        <w:jc w:val="center"/>
        <w:rPr>
          <w:b/>
          <w:bCs/>
        </w:rPr>
      </w:pPr>
      <w:r>
        <w:rPr>
          <w:b/>
          <w:bCs/>
        </w:rPr>
        <w:lastRenderedPageBreak/>
        <w:t xml:space="preserve">Koeficijenti složenosti poslova u prijelaznom razdoblju za radna mjesta rukovodećih službenika koje imenuje Vlada Republike Hrvatske </w:t>
      </w:r>
    </w:p>
    <w:p w14:paraId="2C87D7F7" w14:textId="77777777" w:rsidR="00500B31" w:rsidRDefault="00500B31" w:rsidP="00500B31">
      <w:pPr>
        <w:shd w:val="clear" w:color="auto" w:fill="FFFFFF"/>
        <w:jc w:val="center"/>
        <w:rPr>
          <w:b/>
          <w:bCs/>
        </w:rPr>
      </w:pPr>
    </w:p>
    <w:p w14:paraId="2C87D7F8" w14:textId="77777777" w:rsidR="008A0832" w:rsidRDefault="008A0832" w:rsidP="00500B31">
      <w:pPr>
        <w:shd w:val="clear" w:color="auto" w:fill="FFFFFF"/>
        <w:jc w:val="center"/>
        <w:rPr>
          <w:b/>
          <w:bCs/>
        </w:rPr>
      </w:pPr>
      <w:r>
        <w:rPr>
          <w:b/>
          <w:bCs/>
        </w:rPr>
        <w:t>Članak 4</w:t>
      </w:r>
      <w:r w:rsidR="00FD3ED2">
        <w:rPr>
          <w:b/>
          <w:bCs/>
        </w:rPr>
        <w:t>9</w:t>
      </w:r>
      <w:r>
        <w:rPr>
          <w:b/>
          <w:bCs/>
        </w:rPr>
        <w:t>.</w:t>
      </w:r>
    </w:p>
    <w:p w14:paraId="2C87D7F9" w14:textId="77777777" w:rsidR="008A0832" w:rsidRDefault="008A0832" w:rsidP="008A0832">
      <w:pPr>
        <w:shd w:val="clear" w:color="auto" w:fill="FFFFFF"/>
        <w:spacing w:before="150" w:after="150"/>
        <w:jc w:val="both"/>
      </w:pPr>
      <w:r>
        <w:t xml:space="preserve">(1) Do stupanja na snagu uredbe iz članka </w:t>
      </w:r>
      <w:r w:rsidR="00D56180">
        <w:t>14</w:t>
      </w:r>
      <w:r>
        <w:t>. stavka 3. ovoga Zakona, plaće rukovodećih službenika koje imenuje Vlada Republike Hrvatske izračunavat će se prema sljedećim koeficijentima složenosti poslova:</w:t>
      </w:r>
    </w:p>
    <w:p w14:paraId="2C87D7FA" w14:textId="77777777" w:rsidR="008A0832" w:rsidRDefault="00F53AEA" w:rsidP="009F6EF5">
      <w:pPr>
        <w:shd w:val="clear" w:color="auto" w:fill="FFFFFF"/>
        <w:tabs>
          <w:tab w:val="left" w:pos="709"/>
          <w:tab w:val="left" w:pos="8505"/>
          <w:tab w:val="left" w:pos="8647"/>
        </w:tabs>
        <w:jc w:val="both"/>
      </w:pPr>
      <w:r>
        <w:t>1.</w:t>
      </w:r>
      <w:r>
        <w:tab/>
      </w:r>
      <w:r w:rsidR="008A0832">
        <w:t>zamjenik državnog tajnika središnjeg državnog ureda</w:t>
      </w:r>
      <w:r w:rsidR="00FE0F83">
        <w:t xml:space="preserve"> </w:t>
      </w:r>
      <w:r w:rsidR="00FE0F83">
        <w:tab/>
      </w:r>
      <w:r w:rsidR="008A0832">
        <w:t>4,549</w:t>
      </w:r>
    </w:p>
    <w:p w14:paraId="2C87D7FB" w14:textId="77777777" w:rsidR="008A0832" w:rsidRDefault="008A0832" w:rsidP="009F6EF5">
      <w:pPr>
        <w:shd w:val="clear" w:color="auto" w:fill="FFFFFF"/>
        <w:tabs>
          <w:tab w:val="left" w:pos="709"/>
          <w:tab w:val="left" w:pos="8505"/>
          <w:tab w:val="left" w:pos="8647"/>
        </w:tabs>
        <w:jc w:val="both"/>
      </w:pPr>
      <w:r>
        <w:t>2.</w:t>
      </w:r>
      <w:r w:rsidR="00FE0F83">
        <w:tab/>
      </w:r>
      <w:r>
        <w:t>glavni tajnik ministarstva</w:t>
      </w:r>
      <w:r w:rsidR="00FE0F83">
        <w:tab/>
      </w:r>
      <w:r>
        <w:t>4,549</w:t>
      </w:r>
    </w:p>
    <w:p w14:paraId="2C87D7FC" w14:textId="77777777" w:rsidR="008A0832" w:rsidRDefault="008A0832" w:rsidP="009F6EF5">
      <w:pPr>
        <w:shd w:val="clear" w:color="auto" w:fill="FFFFFF"/>
        <w:tabs>
          <w:tab w:val="left" w:pos="709"/>
          <w:tab w:val="left" w:pos="8505"/>
          <w:tab w:val="left" w:pos="8647"/>
        </w:tabs>
        <w:jc w:val="both"/>
      </w:pPr>
      <w:r>
        <w:t>3.</w:t>
      </w:r>
      <w:r w:rsidR="00FE0F83">
        <w:tab/>
      </w:r>
      <w:r>
        <w:t>ravnatelj Ureda Vlade Republike Hrvatske za zakonodavstvo</w:t>
      </w:r>
      <w:r w:rsidR="00FE0F83">
        <w:tab/>
      </w:r>
      <w:r>
        <w:t>4,549</w:t>
      </w:r>
    </w:p>
    <w:p w14:paraId="2C87D7FD" w14:textId="77777777" w:rsidR="008A0832" w:rsidRDefault="008A0832" w:rsidP="009F6EF5">
      <w:pPr>
        <w:shd w:val="clear" w:color="auto" w:fill="FFFFFF"/>
        <w:tabs>
          <w:tab w:val="left" w:pos="709"/>
          <w:tab w:val="left" w:pos="8505"/>
          <w:tab w:val="left" w:pos="8647"/>
        </w:tabs>
        <w:jc w:val="both"/>
      </w:pPr>
      <w:r>
        <w:t>4.</w:t>
      </w:r>
      <w:r w:rsidR="00FE0F83">
        <w:tab/>
      </w:r>
      <w:r>
        <w:t>zamjenik glavnog državnog inspektora</w:t>
      </w:r>
      <w:r w:rsidR="00FE0F83">
        <w:tab/>
      </w:r>
      <w:r>
        <w:t>4,132</w:t>
      </w:r>
    </w:p>
    <w:p w14:paraId="2C87D7FE" w14:textId="77777777" w:rsidR="008A0832" w:rsidRDefault="008A0832" w:rsidP="009F6EF5">
      <w:pPr>
        <w:shd w:val="clear" w:color="auto" w:fill="FFFFFF"/>
        <w:tabs>
          <w:tab w:val="left" w:pos="709"/>
          <w:tab w:val="left" w:pos="8505"/>
          <w:tab w:val="left" w:pos="8647"/>
        </w:tabs>
        <w:jc w:val="both"/>
      </w:pPr>
      <w:r>
        <w:t>5.</w:t>
      </w:r>
      <w:r w:rsidR="00FE0F83">
        <w:tab/>
      </w:r>
      <w:r>
        <w:t>glavni tajnik središnjeg državnog ureda</w:t>
      </w:r>
      <w:r w:rsidR="00FE0F83">
        <w:tab/>
      </w:r>
      <w:r>
        <w:t>4,132</w:t>
      </w:r>
    </w:p>
    <w:p w14:paraId="2C87D7FF" w14:textId="77777777" w:rsidR="008A0832" w:rsidRDefault="008A0832" w:rsidP="009F6EF5">
      <w:pPr>
        <w:shd w:val="clear" w:color="auto" w:fill="FFFFFF"/>
        <w:tabs>
          <w:tab w:val="left" w:pos="709"/>
          <w:tab w:val="left" w:pos="8505"/>
          <w:tab w:val="left" w:pos="8647"/>
        </w:tabs>
        <w:jc w:val="both"/>
      </w:pPr>
      <w:r>
        <w:t>6.</w:t>
      </w:r>
      <w:r w:rsidR="00FE0F83">
        <w:tab/>
      </w:r>
      <w:r>
        <w:t>tajnik Državnog izbornog povjerenstva</w:t>
      </w:r>
      <w:r w:rsidR="00FE0F83">
        <w:tab/>
      </w:r>
      <w:r>
        <w:t>4,132</w:t>
      </w:r>
    </w:p>
    <w:p w14:paraId="2C87D800" w14:textId="77777777" w:rsidR="008A0832" w:rsidRDefault="008A0832" w:rsidP="009F6EF5">
      <w:pPr>
        <w:shd w:val="clear" w:color="auto" w:fill="FFFFFF"/>
        <w:tabs>
          <w:tab w:val="left" w:pos="709"/>
          <w:tab w:val="left" w:pos="8505"/>
          <w:tab w:val="left" w:pos="8647"/>
        </w:tabs>
        <w:jc w:val="both"/>
      </w:pPr>
      <w:r>
        <w:t>7.</w:t>
      </w:r>
      <w:r w:rsidR="00FE0F83">
        <w:tab/>
      </w:r>
      <w:r>
        <w:t>predstojnik Ureda Povjerenstva za odlučivanje o sukobu interesa</w:t>
      </w:r>
      <w:r w:rsidR="00FE0F83">
        <w:tab/>
      </w:r>
      <w:r>
        <w:t>4,132</w:t>
      </w:r>
    </w:p>
    <w:p w14:paraId="2C87D801" w14:textId="77777777" w:rsidR="009F6EF5" w:rsidRDefault="008A0832" w:rsidP="009F6EF5">
      <w:pPr>
        <w:shd w:val="clear" w:color="auto" w:fill="FFFFFF"/>
        <w:tabs>
          <w:tab w:val="left" w:pos="709"/>
          <w:tab w:val="left" w:pos="8505"/>
          <w:tab w:val="left" w:pos="8647"/>
        </w:tabs>
        <w:jc w:val="both"/>
        <w:rPr>
          <w:spacing w:val="-2"/>
        </w:rPr>
      </w:pPr>
      <w:r>
        <w:t>8</w:t>
      </w:r>
      <w:r w:rsidR="00F53AEA">
        <w:rPr>
          <w:spacing w:val="-2"/>
        </w:rPr>
        <w:t>.</w:t>
      </w:r>
      <w:r w:rsidR="00F53AEA">
        <w:rPr>
          <w:spacing w:val="-2"/>
        </w:rPr>
        <w:tab/>
      </w:r>
      <w:r w:rsidRPr="00F53AEA">
        <w:rPr>
          <w:spacing w:val="-2"/>
        </w:rPr>
        <w:t xml:space="preserve">ravnatelj Direkcije Vlade Republike Hrvatske za korištenje </w:t>
      </w:r>
    </w:p>
    <w:p w14:paraId="2C87D802" w14:textId="77777777" w:rsidR="008A0832" w:rsidRDefault="009F6EF5" w:rsidP="009F6EF5">
      <w:pPr>
        <w:shd w:val="clear" w:color="auto" w:fill="FFFFFF"/>
        <w:tabs>
          <w:tab w:val="left" w:pos="709"/>
          <w:tab w:val="left" w:pos="8505"/>
          <w:tab w:val="left" w:pos="8647"/>
        </w:tabs>
        <w:ind w:left="709" w:hanging="709"/>
        <w:jc w:val="both"/>
      </w:pPr>
      <w:r>
        <w:rPr>
          <w:spacing w:val="-2"/>
        </w:rPr>
        <w:tab/>
      </w:r>
      <w:r w:rsidR="008A0832" w:rsidRPr="00F53AEA">
        <w:rPr>
          <w:spacing w:val="-2"/>
        </w:rPr>
        <w:t>službenih zrakoplova</w:t>
      </w:r>
      <w:r>
        <w:rPr>
          <w:spacing w:val="-2"/>
        </w:rPr>
        <w:tab/>
      </w:r>
      <w:r w:rsidR="00F53AEA" w:rsidRPr="00F53AEA">
        <w:rPr>
          <w:spacing w:val="-2"/>
        </w:rPr>
        <w:t>4,132</w:t>
      </w:r>
    </w:p>
    <w:p w14:paraId="2C87D803" w14:textId="77777777" w:rsidR="008A0832" w:rsidRDefault="00F53AEA" w:rsidP="009F6EF5">
      <w:pPr>
        <w:shd w:val="clear" w:color="auto" w:fill="FFFFFF"/>
        <w:tabs>
          <w:tab w:val="left" w:pos="709"/>
          <w:tab w:val="left" w:pos="8505"/>
          <w:tab w:val="left" w:pos="8647"/>
        </w:tabs>
        <w:jc w:val="both"/>
      </w:pPr>
      <w:r>
        <w:t>9.</w:t>
      </w:r>
      <w:r w:rsidR="009F6EF5">
        <w:tab/>
      </w:r>
      <w:r w:rsidR="008A0832">
        <w:t>zamjenik glavnog ravnatelja državne upravne organizacije</w:t>
      </w:r>
      <w:r w:rsidR="009F6EF5">
        <w:tab/>
      </w:r>
      <w:r w:rsidR="008A0832">
        <w:t>3,996</w:t>
      </w:r>
    </w:p>
    <w:p w14:paraId="2C87D804" w14:textId="77777777" w:rsidR="008A0832" w:rsidRDefault="00F53AEA" w:rsidP="009F6EF5">
      <w:pPr>
        <w:shd w:val="clear" w:color="auto" w:fill="FFFFFF"/>
        <w:tabs>
          <w:tab w:val="left" w:pos="709"/>
          <w:tab w:val="left" w:pos="8505"/>
          <w:tab w:val="left" w:pos="8647"/>
        </w:tabs>
        <w:jc w:val="both"/>
      </w:pPr>
      <w:r>
        <w:t>10.</w:t>
      </w:r>
      <w:r w:rsidR="009F6EF5">
        <w:tab/>
      </w:r>
      <w:r w:rsidR="008A0832">
        <w:t>ravnatelj koji upravlja upravnom organizacijom u sastavu ministarstva</w:t>
      </w:r>
      <w:r w:rsidR="009F6EF5">
        <w:tab/>
      </w:r>
      <w:r w:rsidR="008A0832">
        <w:t>3,700</w:t>
      </w:r>
    </w:p>
    <w:p w14:paraId="2C87D805" w14:textId="77777777" w:rsidR="008A0832" w:rsidRDefault="00F53AEA" w:rsidP="009F6EF5">
      <w:pPr>
        <w:shd w:val="clear" w:color="auto" w:fill="FFFFFF"/>
        <w:tabs>
          <w:tab w:val="left" w:pos="709"/>
          <w:tab w:val="left" w:pos="8505"/>
          <w:tab w:val="left" w:pos="8647"/>
        </w:tabs>
        <w:jc w:val="both"/>
      </w:pPr>
      <w:r>
        <w:t>11.</w:t>
      </w:r>
      <w:r w:rsidR="009F6EF5">
        <w:tab/>
      </w:r>
      <w:r w:rsidR="008A0832">
        <w:t>glavni inspektor koji upravlja upravnom organizacijom u sastavu ministarstva</w:t>
      </w:r>
      <w:r w:rsidR="009F6EF5">
        <w:tab/>
      </w:r>
      <w:r w:rsidR="008A0832">
        <w:t>3,700</w:t>
      </w:r>
    </w:p>
    <w:p w14:paraId="2C87D806" w14:textId="77777777" w:rsidR="008A0832" w:rsidRDefault="00F53AEA" w:rsidP="009F6EF5">
      <w:pPr>
        <w:shd w:val="clear" w:color="auto" w:fill="FFFFFF"/>
        <w:tabs>
          <w:tab w:val="left" w:pos="709"/>
          <w:tab w:val="left" w:pos="8505"/>
          <w:tab w:val="left" w:pos="8647"/>
        </w:tabs>
        <w:jc w:val="both"/>
      </w:pPr>
      <w:r>
        <w:t>12.</w:t>
      </w:r>
      <w:r w:rsidR="009F6EF5">
        <w:tab/>
      </w:r>
      <w:r w:rsidR="008A0832">
        <w:t>zamjenik tajnika Državnoga izbornog povjerenstva Republike Hrvatske</w:t>
      </w:r>
      <w:r w:rsidR="009F6EF5">
        <w:tab/>
      </w:r>
      <w:r w:rsidR="008A0832">
        <w:t>3,570</w:t>
      </w:r>
    </w:p>
    <w:p w14:paraId="2C87D807" w14:textId="77777777" w:rsidR="008A0832" w:rsidRDefault="00F53AEA" w:rsidP="009F6EF5">
      <w:pPr>
        <w:shd w:val="clear" w:color="auto" w:fill="FFFFFF"/>
        <w:tabs>
          <w:tab w:val="left" w:pos="709"/>
          <w:tab w:val="left" w:pos="8505"/>
          <w:tab w:val="left" w:pos="8647"/>
        </w:tabs>
        <w:jc w:val="both"/>
      </w:pPr>
      <w:r>
        <w:t>13.</w:t>
      </w:r>
      <w:r w:rsidR="009F6EF5">
        <w:tab/>
      </w:r>
      <w:r w:rsidR="008A0832">
        <w:t>ravnatelj Ureda za opće poslove Hrvatskoga sabora i Vlade Republike Hrvatske</w:t>
      </w:r>
      <w:r w:rsidR="009F6EF5">
        <w:tab/>
      </w:r>
      <w:r w:rsidR="008A0832">
        <w:t>3,996</w:t>
      </w:r>
    </w:p>
    <w:p w14:paraId="2C87D808" w14:textId="77777777" w:rsidR="009F6EF5" w:rsidRDefault="008A0832" w:rsidP="009F6EF5">
      <w:pPr>
        <w:shd w:val="clear" w:color="auto" w:fill="FFFFFF"/>
        <w:tabs>
          <w:tab w:val="left" w:pos="709"/>
          <w:tab w:val="left" w:pos="8364"/>
        </w:tabs>
        <w:ind w:left="709" w:hanging="709"/>
        <w:jc w:val="both"/>
      </w:pPr>
      <w:r>
        <w:t>14</w:t>
      </w:r>
      <w:r w:rsidR="00F53AEA">
        <w:t>.</w:t>
      </w:r>
      <w:r w:rsidR="009F6EF5">
        <w:tab/>
      </w:r>
      <w:r>
        <w:t>ravnatelj Ureda Vlade Republike Hrvatske za ljudska prava</w:t>
      </w:r>
    </w:p>
    <w:p w14:paraId="2C87D809" w14:textId="77777777" w:rsidR="008A0832" w:rsidRDefault="009F6EF5" w:rsidP="009F6EF5">
      <w:pPr>
        <w:shd w:val="clear" w:color="auto" w:fill="FFFFFF"/>
        <w:tabs>
          <w:tab w:val="left" w:pos="709"/>
          <w:tab w:val="left" w:pos="8505"/>
        </w:tabs>
        <w:ind w:left="709" w:hanging="709"/>
        <w:jc w:val="both"/>
      </w:pPr>
      <w:r>
        <w:tab/>
      </w:r>
      <w:r w:rsidR="008A0832">
        <w:t>i prava</w:t>
      </w:r>
      <w:r w:rsidR="001A6B9F">
        <w:t xml:space="preserve"> </w:t>
      </w:r>
      <w:r w:rsidR="008A0832">
        <w:t>nacionalnih</w:t>
      </w:r>
      <w:r w:rsidR="001A6B9F">
        <w:t xml:space="preserve"> manjina</w:t>
      </w:r>
      <w:r>
        <w:tab/>
      </w:r>
      <w:r w:rsidR="008A0832">
        <w:t>3,570</w:t>
      </w:r>
    </w:p>
    <w:p w14:paraId="2C87D80A" w14:textId="77777777" w:rsidR="008A0832" w:rsidRDefault="008A0832" w:rsidP="009F6EF5">
      <w:pPr>
        <w:shd w:val="clear" w:color="auto" w:fill="FFFFFF"/>
        <w:tabs>
          <w:tab w:val="left" w:pos="709"/>
          <w:tab w:val="left" w:pos="8505"/>
        </w:tabs>
        <w:jc w:val="both"/>
      </w:pPr>
      <w:r>
        <w:t>15.</w:t>
      </w:r>
      <w:r w:rsidR="009F6EF5">
        <w:tab/>
      </w:r>
      <w:r>
        <w:t>ravnatelj Ureda Vlade Republike Hrvatske za protokol</w:t>
      </w:r>
      <w:r w:rsidR="009F6EF5">
        <w:tab/>
      </w:r>
      <w:r>
        <w:t>3,570</w:t>
      </w:r>
    </w:p>
    <w:p w14:paraId="2C87D80B" w14:textId="77777777" w:rsidR="008A0832" w:rsidRDefault="008A0832" w:rsidP="009F6EF5">
      <w:pPr>
        <w:shd w:val="clear" w:color="auto" w:fill="FFFFFF"/>
        <w:tabs>
          <w:tab w:val="left" w:pos="709"/>
          <w:tab w:val="left" w:pos="8505"/>
        </w:tabs>
        <w:jc w:val="both"/>
      </w:pPr>
      <w:r>
        <w:t>16.</w:t>
      </w:r>
      <w:r w:rsidR="009F6EF5">
        <w:tab/>
      </w:r>
      <w:r>
        <w:t>ravnatelj Ureda Vlade Republike Hrvatske za ravnopravnost spolova</w:t>
      </w:r>
      <w:r w:rsidR="009F6EF5">
        <w:tab/>
      </w:r>
      <w:r>
        <w:t>3,570</w:t>
      </w:r>
    </w:p>
    <w:p w14:paraId="2C87D80C" w14:textId="77777777" w:rsidR="008A0832" w:rsidRDefault="008A0832" w:rsidP="009F6EF5">
      <w:pPr>
        <w:shd w:val="clear" w:color="auto" w:fill="FFFFFF"/>
        <w:tabs>
          <w:tab w:val="left" w:pos="709"/>
          <w:tab w:val="left" w:pos="8505"/>
        </w:tabs>
        <w:jc w:val="both"/>
      </w:pPr>
      <w:r>
        <w:t>17.</w:t>
      </w:r>
      <w:r w:rsidR="009F6EF5">
        <w:tab/>
      </w:r>
      <w:r>
        <w:t>ravnatelj Ureda Vlade Republike Hrvatske za udruge</w:t>
      </w:r>
      <w:r w:rsidR="009F6EF5">
        <w:tab/>
      </w:r>
      <w:r>
        <w:t>3,570</w:t>
      </w:r>
    </w:p>
    <w:p w14:paraId="2C87D80D" w14:textId="77777777" w:rsidR="008A0832" w:rsidRDefault="008A0832" w:rsidP="009F6EF5">
      <w:pPr>
        <w:shd w:val="clear" w:color="auto" w:fill="FFFFFF"/>
        <w:tabs>
          <w:tab w:val="left" w:pos="709"/>
          <w:tab w:val="left" w:pos="8505"/>
        </w:tabs>
        <w:jc w:val="both"/>
      </w:pPr>
      <w:r>
        <w:t>18.</w:t>
      </w:r>
      <w:r w:rsidR="009F6EF5">
        <w:tab/>
      </w:r>
      <w:r>
        <w:t>glavni tajnik državne upravne organizacije</w:t>
      </w:r>
      <w:r w:rsidR="009F6EF5">
        <w:tab/>
      </w:r>
      <w:r>
        <w:t>3,570</w:t>
      </w:r>
    </w:p>
    <w:p w14:paraId="2C87D80E" w14:textId="77777777" w:rsidR="008A0832" w:rsidRDefault="008A0832" w:rsidP="009F6EF5">
      <w:pPr>
        <w:shd w:val="clear" w:color="auto" w:fill="FFFFFF"/>
        <w:tabs>
          <w:tab w:val="left" w:pos="709"/>
          <w:tab w:val="left" w:pos="8505"/>
        </w:tabs>
        <w:jc w:val="both"/>
      </w:pPr>
      <w:r>
        <w:t>19.</w:t>
      </w:r>
      <w:r w:rsidR="009F6EF5">
        <w:tab/>
      </w:r>
      <w:r>
        <w:t>predstojnik Ureda potpredsjednika Vlade Republike Hrvatske</w:t>
      </w:r>
      <w:r w:rsidR="009F6EF5">
        <w:tab/>
      </w:r>
      <w:r>
        <w:t>3,570</w:t>
      </w:r>
    </w:p>
    <w:p w14:paraId="2C87D80F" w14:textId="77777777" w:rsidR="008A0832" w:rsidRDefault="008A0832" w:rsidP="008A0832">
      <w:pPr>
        <w:shd w:val="clear" w:color="auto" w:fill="FFFFFF"/>
        <w:jc w:val="both"/>
      </w:pPr>
    </w:p>
    <w:p w14:paraId="2C87D810" w14:textId="77777777" w:rsidR="000826D6" w:rsidRDefault="008A0832" w:rsidP="008A0832">
      <w:pPr>
        <w:shd w:val="clear" w:color="auto" w:fill="FFFFFF"/>
        <w:jc w:val="both"/>
      </w:pPr>
      <w:r>
        <w:t xml:space="preserve">(2) Do stupanja na snagu uredbe iz članka </w:t>
      </w:r>
      <w:r w:rsidR="00D56180">
        <w:t>14</w:t>
      </w:r>
      <w:r>
        <w:t xml:space="preserve">. stavka 3. ovoga Zakona, plaća </w:t>
      </w:r>
      <w:r w:rsidR="00CD3FC3">
        <w:t xml:space="preserve">glavnog ravnatelja Državnog zavoda za statistiku i </w:t>
      </w:r>
      <w:r>
        <w:t>savjetnika predsjednika Vlade izračunavat će se prema koeficijentu glavnog tajnika ministarstva, a plaća zamjenika predstojnika Ureda predsjednika Hrvatskoga sabora izračunavat će se prema koeficijentu glavnog tajnika središnjeg državnog ureda.</w:t>
      </w:r>
    </w:p>
    <w:p w14:paraId="2C87D811" w14:textId="77777777" w:rsidR="008F6B87" w:rsidRDefault="008F6B87" w:rsidP="008A0832">
      <w:pPr>
        <w:shd w:val="clear" w:color="auto" w:fill="FFFFFF"/>
        <w:jc w:val="both"/>
      </w:pPr>
    </w:p>
    <w:p w14:paraId="2C87D812" w14:textId="77777777" w:rsidR="000826D6" w:rsidRDefault="000826D6" w:rsidP="002B4A56">
      <w:pPr>
        <w:jc w:val="both"/>
        <w:rPr>
          <w:rFonts w:eastAsiaTheme="minorHAnsi"/>
          <w:lang w:eastAsia="en-US"/>
        </w:rPr>
      </w:pPr>
    </w:p>
    <w:p w14:paraId="2C87D813" w14:textId="77777777" w:rsidR="002B4A56" w:rsidRDefault="002B4A56" w:rsidP="002B4A56">
      <w:pPr>
        <w:jc w:val="center"/>
        <w:rPr>
          <w:b/>
          <w:bCs/>
        </w:rPr>
      </w:pPr>
      <w:r>
        <w:rPr>
          <w:b/>
          <w:bCs/>
        </w:rPr>
        <w:t>Rok za imenovanje članova Vijeća za praćenje i unaprjeđenje sustava plaća</w:t>
      </w:r>
    </w:p>
    <w:p w14:paraId="2C87D814" w14:textId="77777777" w:rsidR="002B4A56" w:rsidRDefault="002B4A56" w:rsidP="002B4A56">
      <w:pPr>
        <w:jc w:val="center"/>
        <w:rPr>
          <w:b/>
          <w:bCs/>
        </w:rPr>
      </w:pPr>
      <w:r>
        <w:rPr>
          <w:b/>
          <w:bCs/>
        </w:rPr>
        <w:t xml:space="preserve"> u državnoj službi i javnim službama</w:t>
      </w:r>
    </w:p>
    <w:p w14:paraId="2C87D815" w14:textId="77777777" w:rsidR="002B4A56" w:rsidRDefault="002B4A56" w:rsidP="002B4A56">
      <w:pPr>
        <w:pStyle w:val="-4Naslov"/>
        <w:numPr>
          <w:ilvl w:val="0"/>
          <w:numId w:val="0"/>
        </w:numPr>
        <w:spacing w:before="0" w:after="0"/>
        <w:rPr>
          <w:noProof w:val="0"/>
          <w:sz w:val="24"/>
          <w:szCs w:val="24"/>
          <w:highlight w:val="yellow"/>
        </w:rPr>
      </w:pPr>
    </w:p>
    <w:p w14:paraId="2C87D816" w14:textId="77777777" w:rsidR="002B4A56" w:rsidRDefault="002B4A56" w:rsidP="002B4A56">
      <w:pPr>
        <w:pStyle w:val="-4Naslov"/>
        <w:numPr>
          <w:ilvl w:val="0"/>
          <w:numId w:val="0"/>
        </w:numPr>
        <w:spacing w:before="0" w:after="0"/>
        <w:rPr>
          <w:noProof w:val="0"/>
          <w:sz w:val="24"/>
          <w:szCs w:val="24"/>
        </w:rPr>
      </w:pPr>
      <w:r>
        <w:rPr>
          <w:noProof w:val="0"/>
          <w:sz w:val="24"/>
          <w:szCs w:val="24"/>
        </w:rPr>
        <w:t xml:space="preserve">Članak </w:t>
      </w:r>
      <w:r w:rsidR="00FD3ED2">
        <w:rPr>
          <w:noProof w:val="0"/>
          <w:sz w:val="24"/>
          <w:szCs w:val="24"/>
        </w:rPr>
        <w:t>50</w:t>
      </w:r>
      <w:r>
        <w:rPr>
          <w:noProof w:val="0"/>
          <w:sz w:val="24"/>
          <w:szCs w:val="24"/>
        </w:rPr>
        <w:t>.</w:t>
      </w:r>
    </w:p>
    <w:p w14:paraId="2C87D817" w14:textId="77777777" w:rsidR="002B4A56" w:rsidRDefault="002B4A56" w:rsidP="002B4A56">
      <w:pPr>
        <w:pStyle w:val="-4Naslov"/>
        <w:numPr>
          <w:ilvl w:val="0"/>
          <w:numId w:val="0"/>
        </w:numPr>
        <w:spacing w:before="0" w:after="0"/>
        <w:rPr>
          <w:noProof w:val="0"/>
          <w:sz w:val="24"/>
          <w:szCs w:val="24"/>
        </w:rPr>
      </w:pPr>
    </w:p>
    <w:p w14:paraId="2C87D818" w14:textId="77777777" w:rsidR="002B4A56" w:rsidRDefault="002B4A56" w:rsidP="002B4A56">
      <w:pPr>
        <w:pStyle w:val="-4Naslov"/>
        <w:numPr>
          <w:ilvl w:val="0"/>
          <w:numId w:val="0"/>
        </w:numPr>
        <w:spacing w:before="0" w:after="0"/>
        <w:jc w:val="both"/>
        <w:rPr>
          <w:b w:val="0"/>
          <w:bCs/>
          <w:noProof w:val="0"/>
          <w:sz w:val="24"/>
          <w:szCs w:val="24"/>
        </w:rPr>
      </w:pPr>
      <w:r>
        <w:rPr>
          <w:b w:val="0"/>
          <w:bCs/>
          <w:noProof w:val="0"/>
          <w:sz w:val="24"/>
          <w:szCs w:val="24"/>
        </w:rPr>
        <w:t xml:space="preserve">Vlada će imenovati predsjednika i članove Vijeća </w:t>
      </w:r>
      <w:r>
        <w:rPr>
          <w:b w:val="0"/>
          <w:bCs/>
          <w:sz w:val="24"/>
          <w:szCs w:val="24"/>
        </w:rPr>
        <w:t xml:space="preserve">za praćenje i unaprjeđenje sustava plaća u državnoj službi i javnim službama </w:t>
      </w:r>
      <w:r>
        <w:rPr>
          <w:b w:val="0"/>
          <w:bCs/>
          <w:noProof w:val="0"/>
          <w:sz w:val="24"/>
          <w:szCs w:val="24"/>
        </w:rPr>
        <w:t>u roku od 30 dana od dana stupanja na snagu ovoga Zakona.</w:t>
      </w:r>
    </w:p>
    <w:p w14:paraId="2C87D819" w14:textId="77777777" w:rsidR="000826D6" w:rsidRDefault="000826D6" w:rsidP="002B4A56">
      <w:pPr>
        <w:pStyle w:val="-4Naslov"/>
        <w:numPr>
          <w:ilvl w:val="0"/>
          <w:numId w:val="0"/>
        </w:numPr>
        <w:spacing w:before="0" w:after="0"/>
        <w:jc w:val="both"/>
        <w:rPr>
          <w:b w:val="0"/>
          <w:bCs/>
          <w:noProof w:val="0"/>
          <w:sz w:val="24"/>
          <w:szCs w:val="24"/>
        </w:rPr>
      </w:pPr>
    </w:p>
    <w:p w14:paraId="2C87D81A" w14:textId="77777777" w:rsidR="00523870" w:rsidRDefault="000826D6" w:rsidP="000826D6">
      <w:pPr>
        <w:pStyle w:val="-4Naslov"/>
        <w:numPr>
          <w:ilvl w:val="0"/>
          <w:numId w:val="0"/>
        </w:numPr>
        <w:spacing w:before="0" w:after="0"/>
        <w:rPr>
          <w:bCs/>
          <w:noProof w:val="0"/>
          <w:sz w:val="24"/>
          <w:szCs w:val="24"/>
        </w:rPr>
      </w:pPr>
      <w:r w:rsidRPr="000826D6">
        <w:rPr>
          <w:bCs/>
          <w:noProof w:val="0"/>
          <w:sz w:val="24"/>
          <w:szCs w:val="24"/>
        </w:rPr>
        <w:t xml:space="preserve">Primjena Zakona na zaposlenike domova za starije osobe </w:t>
      </w:r>
    </w:p>
    <w:p w14:paraId="2C87D81B" w14:textId="77777777" w:rsidR="002B4A56" w:rsidRPr="000826D6" w:rsidRDefault="000826D6" w:rsidP="000826D6">
      <w:pPr>
        <w:pStyle w:val="-4Naslov"/>
        <w:numPr>
          <w:ilvl w:val="0"/>
          <w:numId w:val="0"/>
        </w:numPr>
        <w:spacing w:before="0" w:after="0"/>
        <w:rPr>
          <w:bCs/>
          <w:noProof w:val="0"/>
          <w:sz w:val="24"/>
          <w:szCs w:val="24"/>
          <w:highlight w:val="yellow"/>
        </w:rPr>
      </w:pPr>
      <w:r w:rsidRPr="000826D6">
        <w:rPr>
          <w:bCs/>
          <w:noProof w:val="0"/>
          <w:sz w:val="24"/>
          <w:szCs w:val="24"/>
        </w:rPr>
        <w:t>u prijelaznom razdoblju</w:t>
      </w:r>
    </w:p>
    <w:p w14:paraId="2C87D81C" w14:textId="77777777" w:rsidR="00523870" w:rsidRDefault="00523870" w:rsidP="00363CB1">
      <w:pPr>
        <w:shd w:val="clear" w:color="auto" w:fill="FFFFFF"/>
        <w:jc w:val="center"/>
        <w:rPr>
          <w:b/>
          <w:bCs/>
        </w:rPr>
      </w:pPr>
    </w:p>
    <w:p w14:paraId="2C87D81D" w14:textId="77777777" w:rsidR="006F2015" w:rsidRPr="00363CB1" w:rsidRDefault="00363CB1" w:rsidP="00363CB1">
      <w:pPr>
        <w:shd w:val="clear" w:color="auto" w:fill="FFFFFF"/>
        <w:jc w:val="center"/>
        <w:rPr>
          <w:b/>
          <w:bCs/>
        </w:rPr>
      </w:pPr>
      <w:r w:rsidRPr="00363CB1">
        <w:rPr>
          <w:b/>
          <w:bCs/>
        </w:rPr>
        <w:t>Članak 5</w:t>
      </w:r>
      <w:r w:rsidR="00FD3ED2">
        <w:rPr>
          <w:b/>
          <w:bCs/>
        </w:rPr>
        <w:t>1</w:t>
      </w:r>
      <w:r w:rsidRPr="00363CB1">
        <w:rPr>
          <w:b/>
          <w:bCs/>
        </w:rPr>
        <w:t>.</w:t>
      </w:r>
    </w:p>
    <w:p w14:paraId="2C87D81E" w14:textId="77777777" w:rsidR="00363CB1" w:rsidRDefault="00363CB1" w:rsidP="008A0832">
      <w:pPr>
        <w:shd w:val="clear" w:color="auto" w:fill="FFFFFF"/>
        <w:jc w:val="both"/>
      </w:pPr>
    </w:p>
    <w:p w14:paraId="2C87D81F" w14:textId="77777777" w:rsidR="00363CB1" w:rsidRDefault="00363CB1" w:rsidP="008A0832">
      <w:pPr>
        <w:shd w:val="clear" w:color="auto" w:fill="FFFFFF"/>
        <w:jc w:val="both"/>
      </w:pPr>
      <w:r>
        <w:t>Odredbe ovoga Zakona primjenjivat će se na zaposlenike domova za starije osobe nad kojima su osnivačka prava prenesena na jedinice područne (regionalne) samouprave i Grad Zagreb dok se plaće i materijalna prava zaposlenika domova ne urede posebnim propisom kojim se uređuje djelatnost socijalne skrbi.</w:t>
      </w:r>
    </w:p>
    <w:p w14:paraId="2C87D820" w14:textId="77777777" w:rsidR="006F2015" w:rsidRDefault="006F2015" w:rsidP="008A0832">
      <w:pPr>
        <w:shd w:val="clear" w:color="auto" w:fill="FFFFFF"/>
        <w:jc w:val="both"/>
      </w:pPr>
    </w:p>
    <w:p w14:paraId="2C87D821" w14:textId="77777777" w:rsidR="008A0832" w:rsidRPr="008A0832" w:rsidRDefault="001A6B9F" w:rsidP="008A0832">
      <w:pPr>
        <w:tabs>
          <w:tab w:val="left" w:pos="0"/>
        </w:tabs>
        <w:jc w:val="center"/>
        <w:rPr>
          <w:b/>
          <w:noProof/>
        </w:rPr>
      </w:pPr>
      <w:r>
        <w:rPr>
          <w:b/>
          <w:noProof/>
        </w:rPr>
        <w:t>Prestanak važenja</w:t>
      </w:r>
      <w:r w:rsidR="008A0832" w:rsidRPr="008A0832">
        <w:rPr>
          <w:b/>
          <w:noProof/>
        </w:rPr>
        <w:t xml:space="preserve"> </w:t>
      </w:r>
      <w:r>
        <w:rPr>
          <w:b/>
          <w:noProof/>
        </w:rPr>
        <w:t xml:space="preserve">odredbi </w:t>
      </w:r>
      <w:r w:rsidR="008A0832" w:rsidRPr="008A0832">
        <w:rPr>
          <w:b/>
          <w:noProof/>
        </w:rPr>
        <w:t>propisa o plaćama u državnoj službi</w:t>
      </w:r>
    </w:p>
    <w:p w14:paraId="2C87D822" w14:textId="77777777" w:rsidR="008A0832" w:rsidRPr="008A0832" w:rsidRDefault="008A0832" w:rsidP="008A0832">
      <w:pPr>
        <w:tabs>
          <w:tab w:val="left" w:pos="0"/>
        </w:tabs>
        <w:jc w:val="both"/>
        <w:rPr>
          <w:noProof/>
        </w:rPr>
      </w:pPr>
    </w:p>
    <w:p w14:paraId="2C87D823" w14:textId="77777777" w:rsidR="008A0832" w:rsidRPr="008A0832" w:rsidRDefault="008A0832" w:rsidP="008A0832">
      <w:pPr>
        <w:keepNext/>
        <w:keepLines/>
        <w:jc w:val="center"/>
        <w:rPr>
          <w:b/>
        </w:rPr>
      </w:pPr>
      <w:r w:rsidRPr="008A0832">
        <w:rPr>
          <w:b/>
        </w:rPr>
        <w:t xml:space="preserve">Članak </w:t>
      </w:r>
      <w:r w:rsidR="002B1588">
        <w:rPr>
          <w:b/>
        </w:rPr>
        <w:t>5</w:t>
      </w:r>
      <w:r w:rsidR="00FD3ED2">
        <w:rPr>
          <w:b/>
        </w:rPr>
        <w:t>2</w:t>
      </w:r>
      <w:r w:rsidRPr="008A0832">
        <w:rPr>
          <w:b/>
        </w:rPr>
        <w:t>.</w:t>
      </w:r>
    </w:p>
    <w:p w14:paraId="2C87D824" w14:textId="77777777" w:rsidR="008A0832" w:rsidRPr="008A0832" w:rsidRDefault="008A0832" w:rsidP="008A0832">
      <w:pPr>
        <w:tabs>
          <w:tab w:val="left" w:pos="0"/>
        </w:tabs>
        <w:jc w:val="both"/>
        <w:rPr>
          <w:noProof/>
        </w:rPr>
      </w:pPr>
    </w:p>
    <w:p w14:paraId="2C87D825" w14:textId="77777777" w:rsidR="008A0832" w:rsidRPr="008A0832" w:rsidRDefault="008A0832" w:rsidP="008A0832">
      <w:pPr>
        <w:tabs>
          <w:tab w:val="left" w:pos="0"/>
        </w:tabs>
        <w:jc w:val="both"/>
        <w:rPr>
          <w:noProof/>
        </w:rPr>
      </w:pPr>
      <w:r w:rsidRPr="008A0832">
        <w:rPr>
          <w:noProof/>
        </w:rPr>
        <w:t xml:space="preserve">(1) </w:t>
      </w:r>
      <w:r w:rsidR="00B912F1">
        <w:rPr>
          <w:noProof/>
        </w:rPr>
        <w:t xml:space="preserve">Dana </w:t>
      </w:r>
      <w:r w:rsidR="00305C06">
        <w:rPr>
          <w:noProof/>
        </w:rPr>
        <w:t xml:space="preserve">1. ožujka </w:t>
      </w:r>
      <w:r w:rsidR="00B912F1">
        <w:rPr>
          <w:noProof/>
        </w:rPr>
        <w:t xml:space="preserve">2024. </w:t>
      </w:r>
      <w:r w:rsidR="00F0211F">
        <w:rPr>
          <w:noProof/>
        </w:rPr>
        <w:t xml:space="preserve">u državnoj službi </w:t>
      </w:r>
      <w:r w:rsidRPr="008A0832">
        <w:rPr>
          <w:noProof/>
        </w:rPr>
        <w:t>prestaju važiti</w:t>
      </w:r>
      <w:r w:rsidR="00F0211F">
        <w:rPr>
          <w:noProof/>
        </w:rPr>
        <w:t xml:space="preserve"> dosadašnji propisi o plaćama i to</w:t>
      </w:r>
      <w:r w:rsidRPr="008A0832">
        <w:rPr>
          <w:noProof/>
        </w:rPr>
        <w:t>:</w:t>
      </w:r>
    </w:p>
    <w:p w14:paraId="2C87D826" w14:textId="77777777" w:rsidR="008A0832" w:rsidRPr="008A0832" w:rsidRDefault="008A0832" w:rsidP="008A0832">
      <w:pPr>
        <w:tabs>
          <w:tab w:val="left" w:pos="0"/>
        </w:tabs>
        <w:jc w:val="both"/>
        <w:rPr>
          <w:noProof/>
        </w:rPr>
      </w:pPr>
    </w:p>
    <w:p w14:paraId="2C87D827" w14:textId="25B9B2B7" w:rsidR="008A0832" w:rsidRPr="008A0832" w:rsidRDefault="008A0832" w:rsidP="008A0832">
      <w:pPr>
        <w:tabs>
          <w:tab w:val="left" w:pos="0"/>
        </w:tabs>
        <w:jc w:val="both"/>
        <w:rPr>
          <w:noProof/>
        </w:rPr>
      </w:pPr>
      <w:r w:rsidRPr="008A0832">
        <w:rPr>
          <w:noProof/>
        </w:rPr>
        <w:t xml:space="preserve">1. članci </w:t>
      </w:r>
      <w:r w:rsidRPr="008A0832">
        <w:rPr>
          <w:bCs/>
          <w:noProof/>
        </w:rPr>
        <w:t>108. – 112. Z</w:t>
      </w:r>
      <w:r w:rsidRPr="008A0832">
        <w:rPr>
          <w:noProof/>
        </w:rPr>
        <w:t xml:space="preserve">akona o državnim službenicima i namještenicima </w:t>
      </w:r>
      <w:r w:rsidRPr="008A0832">
        <w:rPr>
          <w:bCs/>
          <w:noProof/>
        </w:rPr>
        <w:t>(„</w:t>
      </w:r>
      <w:r w:rsidRPr="008A0832">
        <w:rPr>
          <w:noProof/>
          <w:shd w:val="clear" w:color="auto" w:fill="FFFFFF"/>
        </w:rPr>
        <w:t>Narodne novine“, br. 27/01.</w:t>
      </w:r>
      <w:r w:rsidRPr="008A0832">
        <w:rPr>
          <w:noProof/>
        </w:rPr>
        <w:t>) i propisi doneseni temeljem toga Zakona:</w:t>
      </w:r>
    </w:p>
    <w:p w14:paraId="2C87D828" w14:textId="77777777" w:rsidR="008A0832" w:rsidRPr="008A0832" w:rsidRDefault="008A0832" w:rsidP="008A0832">
      <w:pPr>
        <w:tabs>
          <w:tab w:val="left" w:pos="0"/>
        </w:tabs>
        <w:jc w:val="both"/>
        <w:rPr>
          <w:noProof/>
        </w:rPr>
      </w:pPr>
    </w:p>
    <w:p w14:paraId="2C87D829" w14:textId="77777777" w:rsidR="008A0832" w:rsidRPr="008A0832" w:rsidRDefault="008A0832" w:rsidP="008A0832">
      <w:pPr>
        <w:numPr>
          <w:ilvl w:val="0"/>
          <w:numId w:val="30"/>
        </w:numPr>
        <w:spacing w:after="160" w:line="259" w:lineRule="auto"/>
        <w:contextualSpacing/>
        <w:jc w:val="both"/>
        <w:rPr>
          <w:rFonts w:eastAsia="Calibri"/>
        </w:rPr>
      </w:pPr>
      <w:r w:rsidRPr="008A0832">
        <w:rPr>
          <w:rFonts w:eastAsia="Calibri"/>
        </w:rPr>
        <w:t>Uredba o nazivima radnih mjesta i koeficijentima složenosti poslova u državnoj službi („Narodne novine“, br. 37/01., 38/01. – ispravak, 71/01., 89/01., 112/01., 7/02. – ispravak, 17/03., 197/03., 21/04., 25/04. – ispravak, 66/05., 131/05., 11/07., 47/07., 109/07., 58/08., 32/09., 140/09., 21/10., 38/10., 77/10., 113/10., 22/11., 142/11., 31/12., 49/12., 60/12., 78/12., 82/12., 100/12., 124/12., 140/12., 16/13., 25/13., 52/13., 96/13., 126/13., 2/14., 94/14., 140/14., 151/14., 76/15., 100/15., 71/18., 73/19., 63/21., 13/22. i 139/22.</w:t>
      </w:r>
      <w:r w:rsidR="00B92416">
        <w:rPr>
          <w:rFonts w:eastAsia="Calibri"/>
        </w:rPr>
        <w:t>,</w:t>
      </w:r>
      <w:r w:rsidRPr="008A0832">
        <w:rPr>
          <w:rFonts w:eastAsia="Calibri"/>
        </w:rPr>
        <w:t xml:space="preserve"> 26/23.</w:t>
      </w:r>
      <w:r w:rsidR="00B92416" w:rsidRPr="00B92416">
        <w:t xml:space="preserve"> </w:t>
      </w:r>
      <w:r w:rsidR="00B92416">
        <w:t>i 87/23.</w:t>
      </w:r>
      <w:r w:rsidR="00B92416" w:rsidRPr="00FC3D20">
        <w:t xml:space="preserve">) </w:t>
      </w:r>
    </w:p>
    <w:p w14:paraId="2C87D82A" w14:textId="77777777" w:rsidR="008A0832" w:rsidRPr="008A0832" w:rsidRDefault="008A0832" w:rsidP="008A0832">
      <w:pPr>
        <w:jc w:val="both"/>
      </w:pPr>
    </w:p>
    <w:p w14:paraId="2C87D82B" w14:textId="77777777" w:rsidR="008A0832" w:rsidRPr="008A0832" w:rsidRDefault="008A0832" w:rsidP="008A0832">
      <w:pPr>
        <w:numPr>
          <w:ilvl w:val="0"/>
          <w:numId w:val="30"/>
        </w:numPr>
        <w:spacing w:after="160" w:line="259" w:lineRule="auto"/>
        <w:contextualSpacing/>
        <w:jc w:val="both"/>
      </w:pPr>
      <w:r w:rsidRPr="008A0832">
        <w:t xml:space="preserve">Uredba o poslovima s posebnim uvjetima rada u državnoj službi („Narodne novine“, br. 74/02., 58/08., 119/11., 33/13., 65/15. i 2/17. i 63/21.) </w:t>
      </w:r>
    </w:p>
    <w:p w14:paraId="2C87D82C" w14:textId="77777777" w:rsidR="008A0832" w:rsidRPr="008A0832" w:rsidRDefault="008A0832" w:rsidP="008A0832">
      <w:pPr>
        <w:ind w:left="720"/>
        <w:contextualSpacing/>
        <w:jc w:val="both"/>
      </w:pPr>
    </w:p>
    <w:p w14:paraId="2C87D82D" w14:textId="77777777" w:rsidR="008A0832" w:rsidRPr="008A0832" w:rsidRDefault="008A0832" w:rsidP="008A0832">
      <w:pPr>
        <w:jc w:val="both"/>
        <w:rPr>
          <w:bCs/>
        </w:rPr>
      </w:pPr>
      <w:r w:rsidRPr="008A0832">
        <w:rPr>
          <w:bCs/>
        </w:rPr>
        <w:t>2</w:t>
      </w:r>
      <w:r w:rsidR="000B1636">
        <w:rPr>
          <w:bCs/>
        </w:rPr>
        <w:t>.</w:t>
      </w:r>
      <w:r w:rsidRPr="008A0832">
        <w:rPr>
          <w:bCs/>
        </w:rPr>
        <w:t xml:space="preserve"> članak 43. i članci 78. – 80. Zakona o policiji („</w:t>
      </w:r>
      <w:r w:rsidRPr="008A0832">
        <w:rPr>
          <w:rFonts w:eastAsia="Calibri"/>
          <w:color w:val="484848"/>
          <w:shd w:val="clear" w:color="auto" w:fill="FFFFFF"/>
          <w:lang w:eastAsia="en-US"/>
        </w:rPr>
        <w:t xml:space="preserve">Narodne novine“, br. </w:t>
      </w:r>
      <w:r w:rsidRPr="008A0832">
        <w:rPr>
          <w:rFonts w:eastAsia="Calibri"/>
          <w:color w:val="231F20"/>
          <w:shd w:val="clear" w:color="auto" w:fill="FFFFFF"/>
          <w:lang w:eastAsia="en-US"/>
        </w:rPr>
        <w:t>34/11., 130/12., 89/14. – vjerodostojno tumačenje, 151/14., 33/15., 121/16. i 66/19.)</w:t>
      </w:r>
      <w:r w:rsidRPr="008A0832">
        <w:rPr>
          <w:rFonts w:eastAsia="Calibri"/>
          <w:shd w:val="clear" w:color="auto" w:fill="FFFFFF"/>
          <w:lang w:eastAsia="en-US"/>
        </w:rPr>
        <w:t xml:space="preserve"> </w:t>
      </w:r>
      <w:r w:rsidRPr="008A0832">
        <w:rPr>
          <w:rFonts w:eastAsia="Calibri"/>
          <w:lang w:eastAsia="en-US"/>
        </w:rPr>
        <w:t>i propisi doneseni temeljem toga Zakona:</w:t>
      </w:r>
    </w:p>
    <w:p w14:paraId="2C87D82E" w14:textId="77777777" w:rsidR="008A0832" w:rsidRPr="008A0832" w:rsidRDefault="008A0832" w:rsidP="008A0832"/>
    <w:p w14:paraId="2C87D82F" w14:textId="77777777" w:rsidR="008A0832" w:rsidRPr="008A0832" w:rsidRDefault="008A0832" w:rsidP="008A0832">
      <w:pPr>
        <w:numPr>
          <w:ilvl w:val="0"/>
          <w:numId w:val="32"/>
        </w:numPr>
        <w:spacing w:after="160" w:line="259" w:lineRule="auto"/>
        <w:contextualSpacing/>
        <w:jc w:val="both"/>
        <w:rPr>
          <w:b/>
        </w:rPr>
      </w:pPr>
      <w:r w:rsidRPr="008A0832">
        <w:lastRenderedPageBreak/>
        <w:t xml:space="preserve">Uredba o plaćama policijskih službenika </w:t>
      </w:r>
      <w:r w:rsidRPr="008A0832">
        <w:rPr>
          <w:rFonts w:eastAsia="Calibri"/>
          <w:color w:val="231F20"/>
          <w:shd w:val="clear" w:color="auto" w:fill="FFFFFF"/>
          <w:lang w:eastAsia="en-US"/>
        </w:rPr>
        <w:t>(„Narodne novine“, br. 7/22.</w:t>
      </w:r>
      <w:r w:rsidR="00B912F1">
        <w:rPr>
          <w:rFonts w:eastAsia="Calibri"/>
          <w:color w:val="231F20"/>
          <w:shd w:val="clear" w:color="auto" w:fill="FFFFFF"/>
          <w:lang w:eastAsia="en-US"/>
        </w:rPr>
        <w:t>,</w:t>
      </w:r>
      <w:r w:rsidRPr="008A0832">
        <w:rPr>
          <w:rFonts w:eastAsia="Calibri"/>
          <w:color w:val="231F20"/>
          <w:shd w:val="clear" w:color="auto" w:fill="FFFFFF"/>
          <w:lang w:eastAsia="en-US"/>
        </w:rPr>
        <w:t xml:space="preserve"> 149/22.</w:t>
      </w:r>
      <w:r w:rsidR="00B912F1">
        <w:rPr>
          <w:rFonts w:eastAsia="Calibri"/>
          <w:color w:val="231F20"/>
          <w:shd w:val="clear" w:color="auto" w:fill="FFFFFF"/>
          <w:lang w:eastAsia="en-US"/>
        </w:rPr>
        <w:t xml:space="preserve"> i </w:t>
      </w:r>
      <w:r w:rsidR="00B912F1" w:rsidRPr="000D0CF8">
        <w:rPr>
          <w:rFonts w:eastAsia="Calibri"/>
          <w:shd w:val="clear" w:color="auto" w:fill="FFFFFF"/>
        </w:rPr>
        <w:t>26/23.</w:t>
      </w:r>
      <w:r w:rsidRPr="000D0CF8">
        <w:rPr>
          <w:rFonts w:eastAsia="Calibri"/>
          <w:shd w:val="clear" w:color="auto" w:fill="FFFFFF"/>
          <w:lang w:eastAsia="en-US"/>
        </w:rPr>
        <w:t>)</w:t>
      </w:r>
    </w:p>
    <w:p w14:paraId="2C87D830" w14:textId="77777777" w:rsidR="008A0832" w:rsidRPr="008A0832" w:rsidRDefault="008A0832" w:rsidP="008A0832">
      <w:pPr>
        <w:numPr>
          <w:ilvl w:val="0"/>
          <w:numId w:val="32"/>
        </w:numPr>
        <w:spacing w:after="160" w:line="259" w:lineRule="auto"/>
        <w:contextualSpacing/>
        <w:jc w:val="both"/>
        <w:rPr>
          <w:b/>
          <w:bCs/>
        </w:rPr>
      </w:pPr>
      <w:r w:rsidRPr="008A0832">
        <w:t>Uredba o klasifikaciji radnih mjesta policijskih službenika ("Narodne novine" br. 7/22</w:t>
      </w:r>
      <w:r w:rsidR="00766150">
        <w:t>.</w:t>
      </w:r>
      <w:r w:rsidRPr="008A0832">
        <w:t xml:space="preserve"> i 149/22</w:t>
      </w:r>
      <w:r w:rsidR="00766150">
        <w:t>.</w:t>
      </w:r>
      <w:r w:rsidRPr="008A0832">
        <w:t>)</w:t>
      </w:r>
    </w:p>
    <w:p w14:paraId="2C87D831" w14:textId="77777777" w:rsidR="008A0832" w:rsidRPr="008A0832" w:rsidRDefault="008A0832" w:rsidP="008A0832">
      <w:pPr>
        <w:numPr>
          <w:ilvl w:val="0"/>
          <w:numId w:val="40"/>
        </w:numPr>
        <w:spacing w:after="160" w:line="259" w:lineRule="auto"/>
        <w:contextualSpacing/>
        <w:jc w:val="both"/>
      </w:pPr>
      <w:r w:rsidRPr="008A0832">
        <w:t xml:space="preserve">Odluka o isplati materijalnih prava i drugih naknada državnim službenicima zaposlenima na poslovima protuminskog djelovanja („Narodne novine“, br. 116/18. i 138/21.) </w:t>
      </w:r>
    </w:p>
    <w:p w14:paraId="2C87D832" w14:textId="77777777" w:rsidR="008A0832" w:rsidRPr="008A0832" w:rsidRDefault="008A0832" w:rsidP="008A0832"/>
    <w:p w14:paraId="2C87D833" w14:textId="77777777" w:rsidR="008A0832" w:rsidRPr="008A0832" w:rsidRDefault="008A0832" w:rsidP="008A0832">
      <w:pPr>
        <w:rPr>
          <w:rFonts w:eastAsia="Calibri"/>
          <w:lang w:eastAsia="en-US"/>
        </w:rPr>
      </w:pPr>
      <w:r w:rsidRPr="008A0832">
        <w:rPr>
          <w:bCs/>
        </w:rPr>
        <w:t>3. članak 91. Zakona o carinskoj službi („</w:t>
      </w:r>
      <w:r w:rsidRPr="008A0832">
        <w:rPr>
          <w:rFonts w:eastAsia="Calibri"/>
          <w:color w:val="484848"/>
          <w:shd w:val="clear" w:color="auto" w:fill="FFFFFF"/>
          <w:lang w:eastAsia="en-US"/>
        </w:rPr>
        <w:t xml:space="preserve">Narodne </w:t>
      </w:r>
      <w:r w:rsidRPr="008A0832">
        <w:rPr>
          <w:rFonts w:eastAsia="Calibri"/>
          <w:shd w:val="clear" w:color="auto" w:fill="FFFFFF"/>
          <w:lang w:eastAsia="en-US"/>
        </w:rPr>
        <w:t xml:space="preserve">novine“, br. </w:t>
      </w:r>
      <w:r w:rsidRPr="008A0832">
        <w:rPr>
          <w:rFonts w:eastAsia="Calibri"/>
          <w:color w:val="231F20"/>
          <w:shd w:val="clear" w:color="auto" w:fill="FFFFFF"/>
          <w:lang w:eastAsia="en-US"/>
        </w:rPr>
        <w:t xml:space="preserve">68/13., 30/14., 115/16., 39/19. i 98/19.) i </w:t>
      </w:r>
      <w:r w:rsidRPr="008A0832">
        <w:rPr>
          <w:rFonts w:eastAsia="Calibri"/>
          <w:lang w:eastAsia="en-US"/>
        </w:rPr>
        <w:t>propis donesen temeljem toga Zakona:</w:t>
      </w:r>
    </w:p>
    <w:p w14:paraId="2C87D834" w14:textId="77777777" w:rsidR="008A0832" w:rsidRPr="008A0832" w:rsidRDefault="008A0832" w:rsidP="008A0832">
      <w:pPr>
        <w:rPr>
          <w:rFonts w:eastAsia="Calibri"/>
          <w:lang w:eastAsia="en-US"/>
        </w:rPr>
      </w:pPr>
    </w:p>
    <w:p w14:paraId="2C87D835" w14:textId="77777777" w:rsidR="008A0832" w:rsidRPr="008A0832" w:rsidRDefault="008A0832" w:rsidP="008A0832">
      <w:pPr>
        <w:numPr>
          <w:ilvl w:val="0"/>
          <w:numId w:val="6"/>
        </w:numPr>
        <w:spacing w:after="160" w:line="259" w:lineRule="auto"/>
        <w:contextualSpacing/>
        <w:jc w:val="both"/>
        <w:rPr>
          <w:rFonts w:eastAsia="Calibri"/>
          <w:lang w:eastAsia="en-US"/>
        </w:rPr>
      </w:pPr>
      <w:r w:rsidRPr="008A0832">
        <w:rPr>
          <w:rFonts w:eastAsia="Calibri"/>
          <w:lang w:eastAsia="en-US"/>
        </w:rPr>
        <w:t>Uredba o nazivima radnih mjesta i koeficijentima složenosti poslova za carinske službenike („Narodne novine, br</w:t>
      </w:r>
      <w:r w:rsidR="00766150">
        <w:rPr>
          <w:rFonts w:eastAsia="Calibri"/>
          <w:lang w:eastAsia="en-US"/>
        </w:rPr>
        <w:t xml:space="preserve">oj </w:t>
      </w:r>
      <w:r w:rsidRPr="008A0832">
        <w:rPr>
          <w:rFonts w:eastAsia="Calibri"/>
          <w:lang w:eastAsia="en-US"/>
        </w:rPr>
        <w:t>78/17.)</w:t>
      </w:r>
    </w:p>
    <w:p w14:paraId="2C87D836" w14:textId="77777777" w:rsidR="008A0832" w:rsidRPr="008A0832" w:rsidRDefault="008A0832" w:rsidP="008A0832">
      <w:pPr>
        <w:rPr>
          <w:rFonts w:eastAsia="Calibri"/>
          <w:lang w:eastAsia="en-US"/>
        </w:rPr>
      </w:pPr>
    </w:p>
    <w:p w14:paraId="2C87D837" w14:textId="77777777" w:rsidR="008A0832" w:rsidRPr="008A0832" w:rsidRDefault="008A0832" w:rsidP="008A0832">
      <w:pPr>
        <w:jc w:val="both"/>
        <w:rPr>
          <w:rFonts w:eastAsia="Calibri"/>
          <w:lang w:eastAsia="en-US"/>
        </w:rPr>
      </w:pPr>
      <w:r w:rsidRPr="008A0832">
        <w:rPr>
          <w:bCs/>
        </w:rPr>
        <w:t>4.</w:t>
      </w:r>
      <w:r w:rsidR="000B1636">
        <w:rPr>
          <w:bCs/>
        </w:rPr>
        <w:t xml:space="preserve"> </w:t>
      </w:r>
      <w:r w:rsidRPr="008A0832">
        <w:rPr>
          <w:bCs/>
        </w:rPr>
        <w:t xml:space="preserve">članak 19. stavak 6. </w:t>
      </w:r>
      <w:r w:rsidRPr="008A0832">
        <w:rPr>
          <w:rFonts w:eastAsia="Calibri"/>
          <w:lang w:eastAsia="en-US"/>
        </w:rPr>
        <w:t>Zakona o Poreznoj upravi („Narodne novine“,  br. 115/16. i 98/19.) i propis donesen temeljem toga Zakona:</w:t>
      </w:r>
    </w:p>
    <w:p w14:paraId="2C87D838" w14:textId="77777777" w:rsidR="008A0832" w:rsidRPr="008A0832" w:rsidRDefault="008A0832" w:rsidP="008A0832">
      <w:pPr>
        <w:rPr>
          <w:rFonts w:eastAsia="Calibri"/>
          <w:lang w:eastAsia="en-US"/>
        </w:rPr>
      </w:pPr>
    </w:p>
    <w:p w14:paraId="2C87D839" w14:textId="77777777" w:rsidR="008A0832" w:rsidRPr="008A0832" w:rsidRDefault="008A0832" w:rsidP="008A0832">
      <w:pPr>
        <w:numPr>
          <w:ilvl w:val="0"/>
          <w:numId w:val="42"/>
        </w:numPr>
        <w:spacing w:after="160" w:line="259" w:lineRule="auto"/>
        <w:contextualSpacing/>
        <w:jc w:val="both"/>
        <w:rPr>
          <w:rFonts w:eastAsia="Calibri"/>
          <w:lang w:eastAsia="en-US"/>
        </w:rPr>
      </w:pPr>
      <w:r w:rsidRPr="008A0832">
        <w:rPr>
          <w:rFonts w:eastAsia="Calibri"/>
          <w:lang w:eastAsia="en-US"/>
        </w:rPr>
        <w:t>Uredba o nazivima radnih mjesta i koeficijentima složenosti poslova, dodatku za uvjete rada te kriterijima i najvišem mogućem iznosu dodatka za natprosječne rezultate u radu za službenike Porez</w:t>
      </w:r>
      <w:r w:rsidR="00766150">
        <w:rPr>
          <w:rFonts w:eastAsia="Calibri"/>
          <w:lang w:eastAsia="en-US"/>
        </w:rPr>
        <w:t xml:space="preserve">ne uprave („Narodne novine“, broj </w:t>
      </w:r>
      <w:r w:rsidRPr="008A0832">
        <w:rPr>
          <w:rFonts w:eastAsia="Calibri"/>
          <w:lang w:eastAsia="en-US"/>
        </w:rPr>
        <w:t xml:space="preserve">78/17.) </w:t>
      </w:r>
    </w:p>
    <w:p w14:paraId="2C87D83A" w14:textId="77777777" w:rsidR="008A0832" w:rsidRPr="008A0832" w:rsidRDefault="008A0832" w:rsidP="008A0832">
      <w:pPr>
        <w:ind w:left="720"/>
        <w:contextualSpacing/>
        <w:jc w:val="both"/>
        <w:rPr>
          <w:rFonts w:eastAsia="Calibri"/>
          <w:lang w:eastAsia="en-US"/>
        </w:rPr>
      </w:pPr>
    </w:p>
    <w:p w14:paraId="2C87D83B" w14:textId="77777777" w:rsidR="008A0832" w:rsidRPr="008A0832" w:rsidRDefault="008A0832" w:rsidP="008A0832">
      <w:pPr>
        <w:jc w:val="both"/>
        <w:rPr>
          <w:rFonts w:eastAsia="Calibri"/>
          <w:shd w:val="clear" w:color="auto" w:fill="FFFFFF"/>
          <w:lang w:eastAsia="en-US"/>
        </w:rPr>
      </w:pPr>
      <w:r w:rsidRPr="008A0832">
        <w:rPr>
          <w:bCs/>
        </w:rPr>
        <w:t>5. članak 113. stavak 2. Zakona o obrani („</w:t>
      </w:r>
      <w:r w:rsidRPr="008A0832">
        <w:rPr>
          <w:rFonts w:eastAsia="Calibri"/>
          <w:color w:val="484848"/>
          <w:shd w:val="clear" w:color="auto" w:fill="FFFFFF"/>
          <w:lang w:eastAsia="en-US"/>
        </w:rPr>
        <w:t xml:space="preserve">Narodne novine“, br. </w:t>
      </w:r>
      <w:r w:rsidRPr="008A0832">
        <w:rPr>
          <w:rFonts w:eastAsia="Calibri"/>
          <w:color w:val="231F20"/>
          <w:shd w:val="clear" w:color="auto" w:fill="FFFFFF"/>
          <w:lang w:eastAsia="en-US"/>
        </w:rPr>
        <w:t>73/13., 75/15., 27/16., 110/17. – Odluka Ustavnog suda Republike Hrvatske, 30/18. i 70/19.) i č</w:t>
      </w:r>
      <w:r w:rsidRPr="008A0832">
        <w:rPr>
          <w:bCs/>
        </w:rPr>
        <w:t>lanak 139.a Zakona o službi u Oružanim snagama Republike Hrvatske („</w:t>
      </w:r>
      <w:r w:rsidRPr="008A0832">
        <w:rPr>
          <w:rFonts w:eastAsia="Calibri"/>
          <w:color w:val="484848"/>
          <w:shd w:val="clear" w:color="auto" w:fill="FFFFFF"/>
          <w:lang w:eastAsia="en-US"/>
        </w:rPr>
        <w:t>Narodne novine“, br.</w:t>
      </w:r>
      <w:r w:rsidRPr="008A0832">
        <w:rPr>
          <w:rFonts w:eastAsia="Calibri"/>
          <w:color w:val="231F20"/>
          <w:shd w:val="clear" w:color="auto" w:fill="FFFFFF"/>
          <w:lang w:eastAsia="en-US"/>
        </w:rPr>
        <w:t xml:space="preserve"> 73/13., 75/15., 50/16., 30/18. i 125/19.) </w:t>
      </w:r>
      <w:r w:rsidR="00D638CA">
        <w:rPr>
          <w:rFonts w:eastAsia="Calibri"/>
          <w:color w:val="231F20"/>
          <w:shd w:val="clear" w:color="auto" w:fill="FFFFFF"/>
          <w:lang w:eastAsia="en-US"/>
        </w:rPr>
        <w:t>te</w:t>
      </w:r>
      <w:r w:rsidRPr="008A0832">
        <w:rPr>
          <w:rFonts w:eastAsia="Calibri"/>
          <w:shd w:val="clear" w:color="auto" w:fill="FFFFFF"/>
          <w:lang w:eastAsia="en-US"/>
        </w:rPr>
        <w:t xml:space="preserve"> odluka donesena temeljem tih Zakona: </w:t>
      </w:r>
    </w:p>
    <w:p w14:paraId="2C87D83C" w14:textId="77777777" w:rsidR="008A0832" w:rsidRPr="008A0832" w:rsidRDefault="008A0832" w:rsidP="008A0832">
      <w:pPr>
        <w:rPr>
          <w:rFonts w:eastAsia="Calibri"/>
          <w:shd w:val="clear" w:color="auto" w:fill="FFFFFF"/>
          <w:lang w:eastAsia="en-US"/>
        </w:rPr>
      </w:pPr>
    </w:p>
    <w:p w14:paraId="2C87D83D" w14:textId="77777777" w:rsidR="008A0832" w:rsidRPr="008A0832" w:rsidRDefault="008A0832" w:rsidP="008A0832">
      <w:pPr>
        <w:numPr>
          <w:ilvl w:val="0"/>
          <w:numId w:val="6"/>
        </w:numPr>
        <w:spacing w:after="160" w:line="259" w:lineRule="auto"/>
        <w:contextualSpacing/>
        <w:jc w:val="both"/>
      </w:pPr>
      <w:r w:rsidRPr="008A0832">
        <w:t>Odluka o dodacima na osnovnu pl</w:t>
      </w:r>
      <w:r w:rsidRPr="008A0832">
        <w:rPr>
          <w:iCs/>
        </w:rPr>
        <w:t>a</w:t>
      </w:r>
      <w:r w:rsidRPr="008A0832">
        <w:t>ću u Ministarstvu obrane i Oružanim snagama Republike Hrvatske („</w:t>
      </w:r>
      <w:r w:rsidR="00766150">
        <w:rPr>
          <w:rFonts w:eastAsia="Calibri"/>
          <w:shd w:val="clear" w:color="auto" w:fill="FFFFFF"/>
          <w:lang w:eastAsia="en-US"/>
        </w:rPr>
        <w:t>Narodne novine“, broj</w:t>
      </w:r>
      <w:r w:rsidRPr="008A0832">
        <w:rPr>
          <w:rFonts w:eastAsia="Calibri"/>
          <w:shd w:val="clear" w:color="auto" w:fill="FFFFFF"/>
          <w:lang w:eastAsia="en-US"/>
        </w:rPr>
        <w:t xml:space="preserve"> 92/18.)</w:t>
      </w:r>
    </w:p>
    <w:p w14:paraId="2C87D83E" w14:textId="77777777" w:rsidR="008A0832" w:rsidRPr="008A0832" w:rsidRDefault="008A0832" w:rsidP="008A0832">
      <w:pPr>
        <w:jc w:val="both"/>
        <w:rPr>
          <w:rFonts w:eastAsia="Calibri"/>
          <w:lang w:eastAsia="en-US"/>
        </w:rPr>
      </w:pPr>
    </w:p>
    <w:p w14:paraId="2C87D83F" w14:textId="77777777" w:rsidR="008A0832" w:rsidRPr="008A0832" w:rsidRDefault="006C5A5B" w:rsidP="008A0832">
      <w:pPr>
        <w:jc w:val="both"/>
        <w:rPr>
          <w:rFonts w:eastAsia="Calibri"/>
          <w:lang w:eastAsia="en-US"/>
        </w:rPr>
      </w:pPr>
      <w:r>
        <w:rPr>
          <w:rFonts w:eastAsia="Calibri"/>
          <w:lang w:eastAsia="en-US"/>
        </w:rPr>
        <w:t>6</w:t>
      </w:r>
      <w:r w:rsidR="008A0832" w:rsidRPr="008A0832">
        <w:rPr>
          <w:rFonts w:eastAsia="Calibri"/>
          <w:lang w:eastAsia="en-US"/>
        </w:rPr>
        <w:t xml:space="preserve">. članak 31.a stavak 2. Uredbe o plaćama, dodacima i naknadama u službi vanjskih poslova („Narodne novine“, </w:t>
      </w:r>
      <w:r w:rsidR="008A0832" w:rsidRPr="008A0832">
        <w:rPr>
          <w:rFonts w:eastAsia="Calibri"/>
          <w:color w:val="231F20"/>
          <w:shd w:val="clear" w:color="auto" w:fill="FFFFFF"/>
          <w:lang w:eastAsia="en-US"/>
        </w:rPr>
        <w:t>br. 22/03., 48/03., 39/06., 36/07., 25/13., 48/18., 15/19.</w:t>
      </w:r>
      <w:r w:rsidR="00D638CA">
        <w:rPr>
          <w:rFonts w:eastAsia="Calibri"/>
          <w:color w:val="231F20"/>
          <w:shd w:val="clear" w:color="auto" w:fill="FFFFFF"/>
          <w:lang w:eastAsia="en-US"/>
        </w:rPr>
        <w:t>,</w:t>
      </w:r>
      <w:r w:rsidR="008A0832" w:rsidRPr="008A0832">
        <w:rPr>
          <w:rFonts w:eastAsia="Calibri"/>
          <w:color w:val="231F20"/>
          <w:shd w:val="clear" w:color="auto" w:fill="FFFFFF"/>
          <w:lang w:eastAsia="en-US"/>
        </w:rPr>
        <w:t xml:space="preserve"> 99/22.</w:t>
      </w:r>
      <w:r w:rsidR="00D638CA">
        <w:rPr>
          <w:rFonts w:eastAsia="Calibri"/>
          <w:color w:val="231F20"/>
          <w:shd w:val="clear" w:color="auto" w:fill="FFFFFF"/>
          <w:lang w:eastAsia="en-US"/>
        </w:rPr>
        <w:t xml:space="preserve"> </w:t>
      </w:r>
      <w:r w:rsidR="00D638CA" w:rsidRPr="000D0CF8">
        <w:rPr>
          <w:rFonts w:eastAsia="Calibri"/>
          <w:shd w:val="clear" w:color="auto" w:fill="FFFFFF"/>
        </w:rPr>
        <w:t>i 101/23.</w:t>
      </w:r>
      <w:r w:rsidR="008A0832" w:rsidRPr="000D0CF8">
        <w:rPr>
          <w:rFonts w:eastAsia="Calibri"/>
          <w:shd w:val="clear" w:color="auto" w:fill="FFFFFF"/>
          <w:lang w:eastAsia="en-US"/>
        </w:rPr>
        <w:t xml:space="preserve">) </w:t>
      </w:r>
      <w:r w:rsidR="008A0832" w:rsidRPr="008A0832">
        <w:rPr>
          <w:rFonts w:eastAsia="Calibri"/>
          <w:shd w:val="clear" w:color="auto" w:fill="FFFFFF"/>
          <w:lang w:eastAsia="en-US"/>
        </w:rPr>
        <w:t xml:space="preserve">i Popis posebnih naziva radnih mjesta i koeficijenata složenosti poslova u sjedištu službe vanjskih poslova (Prilog IV.), koji je sastavni dio </w:t>
      </w:r>
      <w:r w:rsidR="00D56180">
        <w:rPr>
          <w:rFonts w:eastAsia="Calibri"/>
          <w:shd w:val="clear" w:color="auto" w:fill="FFFFFF"/>
          <w:lang w:eastAsia="en-US"/>
        </w:rPr>
        <w:t>navedene</w:t>
      </w:r>
      <w:r w:rsidR="000D0CF8">
        <w:rPr>
          <w:rFonts w:eastAsia="Calibri"/>
          <w:shd w:val="clear" w:color="auto" w:fill="FFFFFF"/>
          <w:lang w:eastAsia="en-US"/>
        </w:rPr>
        <w:t xml:space="preserve"> </w:t>
      </w:r>
      <w:r w:rsidR="008A0832" w:rsidRPr="008A0832">
        <w:rPr>
          <w:rFonts w:eastAsia="Calibri"/>
          <w:shd w:val="clear" w:color="auto" w:fill="FFFFFF"/>
          <w:lang w:eastAsia="en-US"/>
        </w:rPr>
        <w:t>Uredbe</w:t>
      </w:r>
    </w:p>
    <w:p w14:paraId="2C87D840" w14:textId="77777777" w:rsidR="008A0832" w:rsidRPr="008A0832" w:rsidRDefault="008A0832" w:rsidP="008A0832">
      <w:pPr>
        <w:rPr>
          <w:strike/>
          <w:highlight w:val="yellow"/>
        </w:rPr>
      </w:pPr>
    </w:p>
    <w:p w14:paraId="2C87D841" w14:textId="77777777" w:rsidR="008A0832" w:rsidRPr="008A0832" w:rsidRDefault="006C5A5B" w:rsidP="008A0832">
      <w:pPr>
        <w:jc w:val="both"/>
        <w:rPr>
          <w:rFonts w:eastAsia="Calibri"/>
          <w:lang w:eastAsia="en-US"/>
        </w:rPr>
      </w:pPr>
      <w:r>
        <w:rPr>
          <w:rFonts w:eastAsia="Calibri"/>
          <w:lang w:eastAsia="en-US"/>
        </w:rPr>
        <w:t>7</w:t>
      </w:r>
      <w:r w:rsidR="008A0832" w:rsidRPr="008A0832">
        <w:rPr>
          <w:rFonts w:eastAsia="Calibri"/>
          <w:lang w:eastAsia="en-US"/>
        </w:rPr>
        <w:t>. članak 31. stavak 2. Zakona o Državnom inspektoratu („</w:t>
      </w:r>
      <w:r w:rsidR="008A0832" w:rsidRPr="008A0832">
        <w:rPr>
          <w:rFonts w:eastAsia="Calibri"/>
          <w:shd w:val="clear" w:color="auto" w:fill="FFFFFF"/>
          <w:lang w:eastAsia="en-US"/>
        </w:rPr>
        <w:t>Narodne novine“, br. 115/18.</w:t>
      </w:r>
      <w:r w:rsidR="00821F1A">
        <w:rPr>
          <w:rFonts w:eastAsia="Calibri"/>
          <w:shd w:val="clear" w:color="auto" w:fill="FFFFFF"/>
          <w:lang w:eastAsia="en-US"/>
        </w:rPr>
        <w:t>,</w:t>
      </w:r>
      <w:r w:rsidR="008A0832" w:rsidRPr="008A0832">
        <w:rPr>
          <w:rFonts w:eastAsia="Calibri"/>
          <w:lang w:eastAsia="en-US"/>
        </w:rPr>
        <w:t xml:space="preserve"> </w:t>
      </w:r>
      <w:r w:rsidR="008A0832" w:rsidRPr="008A0832">
        <w:rPr>
          <w:rFonts w:eastAsia="Calibri"/>
          <w:shd w:val="clear" w:color="auto" w:fill="FFFFFF"/>
          <w:lang w:eastAsia="en-US"/>
        </w:rPr>
        <w:t>117/21</w:t>
      </w:r>
      <w:r w:rsidR="008A0832" w:rsidRPr="000D0CF8">
        <w:rPr>
          <w:rFonts w:eastAsia="Calibri"/>
          <w:shd w:val="clear" w:color="auto" w:fill="FFFFFF"/>
          <w:lang w:eastAsia="en-US"/>
        </w:rPr>
        <w:t>.</w:t>
      </w:r>
      <w:r w:rsidR="00821F1A" w:rsidRPr="000D0CF8">
        <w:rPr>
          <w:rFonts w:eastAsia="Calibri"/>
          <w:shd w:val="clear" w:color="auto" w:fill="FFFFFF"/>
          <w:lang w:eastAsia="en-US"/>
        </w:rPr>
        <w:t xml:space="preserve"> </w:t>
      </w:r>
      <w:r w:rsidR="00821F1A" w:rsidRPr="000D0CF8">
        <w:rPr>
          <w:rFonts w:eastAsia="Calibri"/>
          <w:shd w:val="clear" w:color="auto" w:fill="FFFFFF"/>
        </w:rPr>
        <w:t>i 67/23.</w:t>
      </w:r>
      <w:r w:rsidR="008A0832" w:rsidRPr="000D0CF8">
        <w:rPr>
          <w:rFonts w:eastAsia="Calibri"/>
          <w:shd w:val="clear" w:color="auto" w:fill="FFFFFF"/>
          <w:lang w:eastAsia="en-US"/>
        </w:rPr>
        <w:t xml:space="preserve">) </w:t>
      </w:r>
      <w:r w:rsidR="008A0832" w:rsidRPr="008A0832">
        <w:rPr>
          <w:rFonts w:eastAsia="Calibri"/>
          <w:lang w:eastAsia="en-US"/>
        </w:rPr>
        <w:t>i propis donesen temeljem toga Zakona:</w:t>
      </w:r>
    </w:p>
    <w:p w14:paraId="2C87D842" w14:textId="77777777" w:rsidR="008A0832" w:rsidRPr="008A0832" w:rsidRDefault="008A0832" w:rsidP="008A0832">
      <w:pPr>
        <w:jc w:val="both"/>
        <w:rPr>
          <w:rFonts w:eastAsia="Calibri"/>
          <w:lang w:eastAsia="en-US"/>
        </w:rPr>
      </w:pPr>
    </w:p>
    <w:p w14:paraId="2C87D843" w14:textId="77777777" w:rsidR="008A0832" w:rsidRPr="008A0832" w:rsidRDefault="008A0832" w:rsidP="008A0832">
      <w:pPr>
        <w:numPr>
          <w:ilvl w:val="0"/>
          <w:numId w:val="41"/>
        </w:numPr>
        <w:spacing w:after="160" w:line="259" w:lineRule="auto"/>
        <w:contextualSpacing/>
        <w:jc w:val="both"/>
        <w:rPr>
          <w:rFonts w:eastAsia="Calibri"/>
          <w:lang w:eastAsia="en-US"/>
        </w:rPr>
      </w:pPr>
      <w:r w:rsidRPr="008A0832">
        <w:rPr>
          <w:rFonts w:eastAsia="Calibri"/>
          <w:lang w:eastAsia="en-US"/>
        </w:rPr>
        <w:t>Uredba o nazivima radnih mjesta i koeficijentima složenosti poslova za radna mjesta u Državnom inspektoratu („</w:t>
      </w:r>
      <w:r w:rsidRPr="008A0832">
        <w:rPr>
          <w:rFonts w:eastAsia="Calibri"/>
          <w:shd w:val="clear" w:color="auto" w:fill="FFFFFF"/>
          <w:lang w:eastAsia="en-US"/>
        </w:rPr>
        <w:t>Narodne novine“, br</w:t>
      </w:r>
      <w:r w:rsidR="00766150">
        <w:rPr>
          <w:rFonts w:eastAsia="Calibri"/>
          <w:shd w:val="clear" w:color="auto" w:fill="FFFFFF"/>
          <w:lang w:eastAsia="en-US"/>
        </w:rPr>
        <w:t>oj</w:t>
      </w:r>
      <w:r w:rsidRPr="008A0832">
        <w:rPr>
          <w:rFonts w:eastAsia="Calibri"/>
          <w:shd w:val="clear" w:color="auto" w:fill="FFFFFF"/>
          <w:lang w:eastAsia="en-US"/>
        </w:rPr>
        <w:t xml:space="preserve"> 107/19.)</w:t>
      </w:r>
    </w:p>
    <w:p w14:paraId="2C87D844" w14:textId="77777777" w:rsidR="008A0832" w:rsidRPr="008A0832" w:rsidRDefault="008A0832" w:rsidP="008A0832">
      <w:pPr>
        <w:ind w:left="1080"/>
        <w:contextualSpacing/>
        <w:jc w:val="both"/>
        <w:rPr>
          <w:rFonts w:eastAsia="Calibri"/>
          <w:lang w:eastAsia="en-US"/>
        </w:rPr>
      </w:pPr>
    </w:p>
    <w:p w14:paraId="2C87D845" w14:textId="77777777" w:rsidR="008A0832" w:rsidRPr="000D0CF8" w:rsidRDefault="006C5A5B" w:rsidP="008A0832">
      <w:pPr>
        <w:jc w:val="both"/>
        <w:rPr>
          <w:rFonts w:eastAsia="Calibri"/>
          <w:shd w:val="clear" w:color="auto" w:fill="FFFFFF"/>
          <w:lang w:eastAsia="en-US"/>
        </w:rPr>
      </w:pPr>
      <w:r>
        <w:rPr>
          <w:rFonts w:eastAsia="Calibri"/>
          <w:lang w:eastAsia="en-US"/>
        </w:rPr>
        <w:lastRenderedPageBreak/>
        <w:t>8</w:t>
      </w:r>
      <w:r w:rsidR="008A0832" w:rsidRPr="008A0832">
        <w:rPr>
          <w:rFonts w:eastAsia="Calibri"/>
          <w:lang w:eastAsia="en-US"/>
        </w:rPr>
        <w:t>. članak 46. stavak 2. Zakona o Državnom sudbenom vijeću („</w:t>
      </w:r>
      <w:r w:rsidR="008A0832" w:rsidRPr="008A0832">
        <w:rPr>
          <w:rFonts w:eastAsia="Calibri"/>
          <w:shd w:val="clear" w:color="auto" w:fill="FFFFFF"/>
          <w:lang w:eastAsia="en-US"/>
        </w:rPr>
        <w:t>Narodne novine“,  br. 116/10., 57/11., 130/11., 13/13., 28/13., 82/15., 67/18., 126/19.</w:t>
      </w:r>
      <w:r w:rsidR="006426BB">
        <w:rPr>
          <w:rFonts w:eastAsia="Calibri"/>
          <w:shd w:val="clear" w:color="auto" w:fill="FFFFFF"/>
          <w:lang w:eastAsia="en-US"/>
        </w:rPr>
        <w:t>,</w:t>
      </w:r>
      <w:r w:rsidR="008A0832" w:rsidRPr="008A0832">
        <w:rPr>
          <w:rFonts w:eastAsia="Calibri"/>
          <w:shd w:val="clear" w:color="auto" w:fill="FFFFFF"/>
          <w:lang w:eastAsia="en-US"/>
        </w:rPr>
        <w:t xml:space="preserve"> 80/22.</w:t>
      </w:r>
      <w:r w:rsidR="006426BB">
        <w:rPr>
          <w:rFonts w:eastAsia="Calibri"/>
          <w:shd w:val="clear" w:color="auto" w:fill="FFFFFF"/>
          <w:lang w:eastAsia="en-US"/>
        </w:rPr>
        <w:t xml:space="preserve"> i </w:t>
      </w:r>
      <w:r w:rsidR="006426BB" w:rsidRPr="000D0CF8">
        <w:rPr>
          <w:rFonts w:eastAsia="Calibri"/>
          <w:shd w:val="clear" w:color="auto" w:fill="FFFFFF"/>
        </w:rPr>
        <w:t>83/23. - odluka Ustavnog suda Republike Hrvatske</w:t>
      </w:r>
      <w:r w:rsidR="008A0832" w:rsidRPr="000D0CF8">
        <w:rPr>
          <w:rFonts w:eastAsia="Calibri"/>
          <w:shd w:val="clear" w:color="auto" w:fill="FFFFFF"/>
          <w:lang w:eastAsia="en-US"/>
        </w:rPr>
        <w:t xml:space="preserve">) </w:t>
      </w:r>
    </w:p>
    <w:p w14:paraId="2C87D846" w14:textId="77777777" w:rsidR="008A0832" w:rsidRPr="008A0832" w:rsidRDefault="008A0832" w:rsidP="008A0832">
      <w:pPr>
        <w:jc w:val="both"/>
        <w:rPr>
          <w:rFonts w:eastAsia="Calibri"/>
          <w:lang w:eastAsia="en-US"/>
        </w:rPr>
      </w:pPr>
    </w:p>
    <w:p w14:paraId="2C87D847" w14:textId="77777777" w:rsidR="008A0832" w:rsidRPr="008A0832" w:rsidRDefault="006C5A5B" w:rsidP="008A0832">
      <w:pPr>
        <w:jc w:val="both"/>
        <w:rPr>
          <w:rFonts w:eastAsia="Calibri"/>
          <w:shd w:val="clear" w:color="auto" w:fill="FFFFFF"/>
          <w:lang w:eastAsia="en-US"/>
        </w:rPr>
      </w:pPr>
      <w:r>
        <w:rPr>
          <w:rFonts w:eastAsia="Calibri"/>
          <w:lang w:eastAsia="en-US"/>
        </w:rPr>
        <w:t>9</w:t>
      </w:r>
      <w:r w:rsidR="008A0832" w:rsidRPr="008A0832">
        <w:rPr>
          <w:rFonts w:eastAsia="Calibri"/>
          <w:lang w:eastAsia="en-US"/>
        </w:rPr>
        <w:t>. članak 47. stavak 3. Zakona o Državnoodvjetničkom vijeću („</w:t>
      </w:r>
      <w:r w:rsidR="008A0832" w:rsidRPr="008A0832">
        <w:rPr>
          <w:rFonts w:eastAsia="Calibri"/>
          <w:shd w:val="clear" w:color="auto" w:fill="FFFFFF"/>
          <w:lang w:eastAsia="en-US"/>
        </w:rPr>
        <w:t xml:space="preserve">Narodne novine“, br. 67/18., 126/19. i 80/22.) </w:t>
      </w:r>
    </w:p>
    <w:p w14:paraId="2C87D848" w14:textId="77777777" w:rsidR="008A0832" w:rsidRPr="008A0832" w:rsidRDefault="008A0832" w:rsidP="008A0832">
      <w:pPr>
        <w:jc w:val="both"/>
        <w:rPr>
          <w:rFonts w:eastAsia="Calibri"/>
          <w:lang w:eastAsia="en-US"/>
        </w:rPr>
      </w:pPr>
    </w:p>
    <w:p w14:paraId="2C87D849" w14:textId="77777777" w:rsidR="008A0832" w:rsidRPr="008A0832" w:rsidRDefault="006C5A5B" w:rsidP="008A0832">
      <w:pPr>
        <w:shd w:val="clear" w:color="auto" w:fill="FFFFFF"/>
        <w:jc w:val="both"/>
        <w:textAlignment w:val="baseline"/>
        <w:rPr>
          <w:shd w:val="clear" w:color="auto" w:fill="FFFFFF"/>
        </w:rPr>
      </w:pPr>
      <w:r>
        <w:t>10</w:t>
      </w:r>
      <w:r w:rsidR="008A0832" w:rsidRPr="008A0832">
        <w:t>. članak 5. stavak 4. i članak 6. stavak 2. Zakona o lučkim kapetanijama („</w:t>
      </w:r>
      <w:r w:rsidR="008A0832" w:rsidRPr="008A0832">
        <w:rPr>
          <w:shd w:val="clear" w:color="auto" w:fill="FFFFFF"/>
        </w:rPr>
        <w:t>Narodne novine“, broj 118/18.) </w:t>
      </w:r>
    </w:p>
    <w:p w14:paraId="2C87D84A" w14:textId="77777777" w:rsidR="008A0832" w:rsidRPr="008A0832" w:rsidRDefault="008A0832" w:rsidP="008A0832">
      <w:pPr>
        <w:shd w:val="clear" w:color="auto" w:fill="FFFFFF"/>
        <w:jc w:val="both"/>
        <w:textAlignment w:val="baseline"/>
      </w:pPr>
    </w:p>
    <w:p w14:paraId="2C87D84B" w14:textId="77777777" w:rsidR="008A0832" w:rsidRPr="008A0832" w:rsidRDefault="006C5A5B" w:rsidP="008A0832">
      <w:pPr>
        <w:shd w:val="clear" w:color="auto" w:fill="FFFFFF"/>
        <w:jc w:val="both"/>
        <w:textAlignment w:val="baseline"/>
        <w:rPr>
          <w:bCs/>
        </w:rPr>
      </w:pPr>
      <w:r>
        <w:rPr>
          <w:rFonts w:eastAsia="Calibri"/>
          <w:lang w:eastAsia="en-US"/>
        </w:rPr>
        <w:t>11</w:t>
      </w:r>
      <w:r w:rsidR="008A0832" w:rsidRPr="00720363">
        <w:rPr>
          <w:rFonts w:eastAsia="Calibri"/>
          <w:lang w:eastAsia="en-US"/>
        </w:rPr>
        <w:t xml:space="preserve">. </w:t>
      </w:r>
      <w:r w:rsidR="008A0832" w:rsidRPr="008A0832">
        <w:rPr>
          <w:bCs/>
        </w:rPr>
        <w:t xml:space="preserve">članak 47. stavak 6. i </w:t>
      </w:r>
      <w:r w:rsidR="006F2123">
        <w:rPr>
          <w:bCs/>
        </w:rPr>
        <w:t xml:space="preserve">stavak </w:t>
      </w:r>
      <w:r w:rsidR="008A0832" w:rsidRPr="008A0832">
        <w:rPr>
          <w:bCs/>
        </w:rPr>
        <w:t>8.  podstavak 1. Zakona o sustavu državne uprave („Narodne novine“, br</w:t>
      </w:r>
      <w:r w:rsidR="00A356E9">
        <w:rPr>
          <w:bCs/>
        </w:rPr>
        <w:t>oj</w:t>
      </w:r>
      <w:r w:rsidR="008A0832" w:rsidRPr="008A0832">
        <w:rPr>
          <w:bCs/>
        </w:rPr>
        <w:t xml:space="preserve"> 66/19.) </w:t>
      </w:r>
    </w:p>
    <w:p w14:paraId="2C87D84C" w14:textId="77777777" w:rsidR="008A0832" w:rsidRPr="008A0832" w:rsidRDefault="008A0832" w:rsidP="008A0832">
      <w:pPr>
        <w:shd w:val="clear" w:color="auto" w:fill="FFFFFF"/>
        <w:jc w:val="both"/>
        <w:textAlignment w:val="baseline"/>
        <w:rPr>
          <w:bCs/>
        </w:rPr>
      </w:pPr>
    </w:p>
    <w:p w14:paraId="2C87D84D" w14:textId="77777777" w:rsidR="008A0832" w:rsidRPr="008A0832" w:rsidRDefault="006C5A5B" w:rsidP="008A0832">
      <w:pPr>
        <w:jc w:val="both"/>
        <w:rPr>
          <w:rFonts w:eastAsia="Calibri"/>
          <w:shd w:val="clear" w:color="auto" w:fill="FFFFFF"/>
          <w:lang w:eastAsia="en-US"/>
        </w:rPr>
      </w:pPr>
      <w:r>
        <w:rPr>
          <w:rFonts w:eastAsia="Calibri"/>
          <w:lang w:eastAsia="en-US"/>
        </w:rPr>
        <w:t>12</w:t>
      </w:r>
      <w:r w:rsidR="008A0832" w:rsidRPr="008A0832">
        <w:rPr>
          <w:rFonts w:eastAsia="Calibri"/>
          <w:lang w:eastAsia="en-US"/>
        </w:rPr>
        <w:t xml:space="preserve">. članak 68. stavak 3. i članak 76. </w:t>
      </w:r>
      <w:r w:rsidR="008A0832" w:rsidRPr="008A0832">
        <w:rPr>
          <w:rFonts w:eastAsia="Calibri"/>
          <w:shd w:val="clear" w:color="auto" w:fill="FFFFFF"/>
          <w:lang w:eastAsia="en-US"/>
        </w:rPr>
        <w:t xml:space="preserve">Zakon o vatrogastvu („Narodne novine“, br. 125/19. i 114/22.) </w:t>
      </w:r>
      <w:r w:rsidR="00BE0336">
        <w:rPr>
          <w:rFonts w:eastAsia="Calibri"/>
          <w:shd w:val="clear" w:color="auto" w:fill="FFFFFF"/>
          <w:lang w:eastAsia="en-US"/>
        </w:rPr>
        <w:t xml:space="preserve">i Pravilnik o klasifikaciji radnih mjesta </w:t>
      </w:r>
      <w:r w:rsidR="00BE0336">
        <w:t>profesionalnih vatrogasaca, mjerilima za njihovo utvrđivanje i koeficijentima složenosti poslova</w:t>
      </w:r>
      <w:r w:rsidR="00BE0336" w:rsidRPr="008A0832">
        <w:rPr>
          <w:rFonts w:eastAsia="Calibri"/>
          <w:shd w:val="clear" w:color="auto" w:fill="FFFFFF"/>
          <w:lang w:eastAsia="en-US"/>
        </w:rPr>
        <w:t xml:space="preserve"> </w:t>
      </w:r>
      <w:r w:rsidR="006938FD">
        <w:rPr>
          <w:rFonts w:eastAsia="Calibri"/>
          <w:shd w:val="clear" w:color="auto" w:fill="FFFFFF"/>
          <w:lang w:eastAsia="en-US"/>
        </w:rPr>
        <w:t>(</w:t>
      </w:r>
      <w:r w:rsidR="006938FD" w:rsidRPr="008A0832">
        <w:rPr>
          <w:rFonts w:eastAsia="Calibri"/>
          <w:shd w:val="clear" w:color="auto" w:fill="FFFFFF"/>
          <w:lang w:eastAsia="en-US"/>
        </w:rPr>
        <w:t xml:space="preserve">„Narodne novine“, br. </w:t>
      </w:r>
      <w:r w:rsidR="006938FD">
        <w:rPr>
          <w:rFonts w:eastAsia="Calibri"/>
          <w:shd w:val="clear" w:color="auto" w:fill="FFFFFF"/>
          <w:lang w:eastAsia="en-US"/>
        </w:rPr>
        <w:t>46/23)</w:t>
      </w:r>
      <w:r w:rsidR="000F3A8F">
        <w:rPr>
          <w:rFonts w:eastAsia="Calibri"/>
          <w:shd w:val="clear" w:color="auto" w:fill="FFFFFF"/>
          <w:lang w:eastAsia="en-US"/>
        </w:rPr>
        <w:t>,</w:t>
      </w:r>
      <w:r w:rsidR="006938FD">
        <w:rPr>
          <w:rFonts w:eastAsia="Calibri"/>
          <w:shd w:val="clear" w:color="auto" w:fill="FFFFFF"/>
          <w:lang w:eastAsia="en-US"/>
        </w:rPr>
        <w:t xml:space="preserve"> </w:t>
      </w:r>
      <w:r w:rsidR="008A0832" w:rsidRPr="008A0832">
        <w:rPr>
          <w:rFonts w:eastAsia="Calibri"/>
          <w:shd w:val="clear" w:color="auto" w:fill="FFFFFF"/>
          <w:lang w:eastAsia="en-US"/>
        </w:rPr>
        <w:t xml:space="preserve">u odnosu na profesionalne vatrogasce u Hrvatskoj vatrogasnoj zajednici </w:t>
      </w:r>
    </w:p>
    <w:p w14:paraId="2C87D84E" w14:textId="77777777" w:rsidR="008A0832" w:rsidRPr="008A0832" w:rsidRDefault="008A0832" w:rsidP="008A0832">
      <w:pPr>
        <w:jc w:val="both"/>
        <w:rPr>
          <w:rFonts w:eastAsia="Calibri"/>
          <w:lang w:eastAsia="en-US"/>
        </w:rPr>
      </w:pPr>
    </w:p>
    <w:p w14:paraId="2C87D84F" w14:textId="77777777" w:rsidR="008A0832" w:rsidRPr="008A0832" w:rsidRDefault="006C5A5B" w:rsidP="008A0832">
      <w:pPr>
        <w:jc w:val="both"/>
        <w:rPr>
          <w:rFonts w:eastAsia="Calibri"/>
          <w:shd w:val="clear" w:color="auto" w:fill="FFFFFF"/>
          <w:lang w:eastAsia="en-US"/>
        </w:rPr>
      </w:pPr>
      <w:r>
        <w:rPr>
          <w:rFonts w:eastAsia="Calibri"/>
          <w:lang w:eastAsia="en-US"/>
        </w:rPr>
        <w:t>13</w:t>
      </w:r>
      <w:r w:rsidR="008A0832" w:rsidRPr="008A0832">
        <w:rPr>
          <w:rFonts w:eastAsia="Calibri"/>
          <w:lang w:eastAsia="en-US"/>
        </w:rPr>
        <w:t xml:space="preserve">. članak 14. stavak 2. Zakon o službenoj statistici </w:t>
      </w:r>
      <w:r w:rsidR="008A0832" w:rsidRPr="008A0832">
        <w:rPr>
          <w:rFonts w:eastAsia="Calibri"/>
          <w:shd w:val="clear" w:color="auto" w:fill="FFFFFF"/>
          <w:lang w:eastAsia="en-US"/>
        </w:rPr>
        <w:t>(„Narodne novine“, br</w:t>
      </w:r>
      <w:r w:rsidR="00A356E9">
        <w:rPr>
          <w:rFonts w:eastAsia="Calibri"/>
          <w:shd w:val="clear" w:color="auto" w:fill="FFFFFF"/>
          <w:lang w:eastAsia="en-US"/>
        </w:rPr>
        <w:t>oj</w:t>
      </w:r>
      <w:r w:rsidR="008A0832" w:rsidRPr="008A0832">
        <w:rPr>
          <w:rFonts w:eastAsia="Calibri"/>
          <w:shd w:val="clear" w:color="auto" w:fill="FFFFFF"/>
          <w:lang w:eastAsia="en-US"/>
        </w:rPr>
        <w:t xml:space="preserve"> 25/20.)</w:t>
      </w:r>
    </w:p>
    <w:p w14:paraId="2C87D850" w14:textId="77777777" w:rsidR="008A0832" w:rsidRPr="008A0832" w:rsidRDefault="008A0832" w:rsidP="008A0832">
      <w:pPr>
        <w:jc w:val="both"/>
        <w:rPr>
          <w:rFonts w:eastAsia="Calibri"/>
          <w:lang w:eastAsia="en-US"/>
        </w:rPr>
      </w:pPr>
    </w:p>
    <w:p w14:paraId="2C87D851" w14:textId="77777777" w:rsidR="008A0832" w:rsidRDefault="006C5A5B" w:rsidP="008A0832">
      <w:pPr>
        <w:jc w:val="both"/>
        <w:rPr>
          <w:rFonts w:eastAsia="Calibri"/>
          <w:lang w:eastAsia="en-US"/>
        </w:rPr>
      </w:pPr>
      <w:r>
        <w:rPr>
          <w:rFonts w:eastAsia="Calibri"/>
          <w:lang w:eastAsia="en-US"/>
        </w:rPr>
        <w:t>1</w:t>
      </w:r>
      <w:r w:rsidR="00ED5D23">
        <w:rPr>
          <w:rFonts w:eastAsia="Calibri"/>
          <w:lang w:eastAsia="en-US"/>
        </w:rPr>
        <w:t>4</w:t>
      </w:r>
      <w:r w:rsidR="008A0832" w:rsidRPr="008A0832">
        <w:rPr>
          <w:rFonts w:eastAsia="Calibri"/>
          <w:lang w:eastAsia="en-US"/>
        </w:rPr>
        <w:t>. Odluka o plaći predsjednika i članova Odbora za državnu službu</w:t>
      </w:r>
      <w:r w:rsidR="00A356E9">
        <w:rPr>
          <w:rFonts w:eastAsia="Calibri"/>
          <w:lang w:eastAsia="en-US"/>
        </w:rPr>
        <w:t xml:space="preserve"> („Narodne novine“, br.</w:t>
      </w:r>
      <w:r w:rsidR="008A0832" w:rsidRPr="008A0832">
        <w:rPr>
          <w:rFonts w:eastAsia="Calibri"/>
          <w:lang w:eastAsia="en-US"/>
        </w:rPr>
        <w:t xml:space="preserve"> 8/06. i 30/13.)</w:t>
      </w:r>
    </w:p>
    <w:p w14:paraId="2C87D852" w14:textId="77777777" w:rsidR="000740C4" w:rsidRDefault="000740C4" w:rsidP="008A0832">
      <w:pPr>
        <w:jc w:val="both"/>
        <w:rPr>
          <w:rFonts w:eastAsia="Calibri"/>
          <w:lang w:eastAsia="en-US"/>
        </w:rPr>
      </w:pPr>
    </w:p>
    <w:p w14:paraId="2C87D853" w14:textId="77777777" w:rsidR="000740C4" w:rsidRPr="008A0832" w:rsidRDefault="006C5A5B" w:rsidP="008A0832">
      <w:pPr>
        <w:jc w:val="both"/>
        <w:rPr>
          <w:rFonts w:eastAsia="Calibri"/>
          <w:lang w:eastAsia="en-US"/>
        </w:rPr>
      </w:pPr>
      <w:r>
        <w:rPr>
          <w:rFonts w:eastAsia="Calibri"/>
          <w:lang w:eastAsia="en-US"/>
        </w:rPr>
        <w:t>1</w:t>
      </w:r>
      <w:r w:rsidR="00ED5D23">
        <w:rPr>
          <w:rFonts w:eastAsia="Calibri"/>
          <w:lang w:eastAsia="en-US"/>
        </w:rPr>
        <w:t>5</w:t>
      </w:r>
      <w:r w:rsidR="000740C4">
        <w:rPr>
          <w:rFonts w:eastAsia="Calibri"/>
          <w:lang w:eastAsia="en-US"/>
        </w:rPr>
        <w:t xml:space="preserve">. </w:t>
      </w:r>
      <w:r w:rsidR="000740C4" w:rsidRPr="000740C4">
        <w:rPr>
          <w:rFonts w:eastAsia="Calibri"/>
          <w:lang w:eastAsia="en-US"/>
        </w:rPr>
        <w:t>Odluka o visini letačkog dodatka i dodatka za odgovornost za dužnosnika i službenike Direkcije</w:t>
      </w:r>
      <w:r w:rsidR="000740C4">
        <w:rPr>
          <w:rFonts w:eastAsia="Calibri"/>
          <w:lang w:eastAsia="en-US"/>
        </w:rPr>
        <w:t xml:space="preserve"> za korištenje službenih zrakoplova, Klasa: 121-15/02-01/01, Urbroj: 5030109-02-1 od 17. listopada 2002.</w:t>
      </w:r>
    </w:p>
    <w:p w14:paraId="2C87D854" w14:textId="77777777" w:rsidR="008A0832" w:rsidRPr="008A0832" w:rsidRDefault="008A0832" w:rsidP="008A0832">
      <w:pPr>
        <w:shd w:val="clear" w:color="auto" w:fill="FFFFFF"/>
        <w:jc w:val="both"/>
        <w:textAlignment w:val="baseline"/>
        <w:rPr>
          <w:b/>
          <w:highlight w:val="yellow"/>
          <w:u w:val="single"/>
        </w:rPr>
      </w:pPr>
    </w:p>
    <w:p w14:paraId="2C87D855" w14:textId="77777777" w:rsidR="008A0832" w:rsidRPr="008A0832" w:rsidRDefault="008A0832" w:rsidP="008A0832">
      <w:pPr>
        <w:shd w:val="clear" w:color="auto" w:fill="FFFFFF"/>
        <w:jc w:val="both"/>
        <w:textAlignment w:val="baseline"/>
        <w:rPr>
          <w:shd w:val="clear" w:color="auto" w:fill="FFFFFF"/>
        </w:rPr>
      </w:pPr>
      <w:r w:rsidRPr="008A0832">
        <w:t xml:space="preserve">(2) </w:t>
      </w:r>
      <w:r w:rsidR="00517BC0">
        <w:t>Dana</w:t>
      </w:r>
      <w:r w:rsidR="00305C06">
        <w:t xml:space="preserve"> 1. ožujka</w:t>
      </w:r>
      <w:r w:rsidR="00517BC0">
        <w:t xml:space="preserve"> </w:t>
      </w:r>
      <w:r w:rsidR="00E126D2">
        <w:t xml:space="preserve">2024. </w:t>
      </w:r>
      <w:r w:rsidR="005E3D3C" w:rsidRPr="005E3D3C">
        <w:rPr>
          <w:shd w:val="clear" w:color="auto" w:fill="FFFFFF"/>
        </w:rPr>
        <w:t>prestaju važiti</w:t>
      </w:r>
      <w:r w:rsidRPr="008A0832">
        <w:rPr>
          <w:shd w:val="clear" w:color="auto" w:fill="FFFFFF"/>
        </w:rPr>
        <w:t>:</w:t>
      </w:r>
    </w:p>
    <w:p w14:paraId="2C87D856" w14:textId="77777777" w:rsidR="008A0832" w:rsidRPr="008A0832" w:rsidRDefault="008A0832" w:rsidP="008A0832">
      <w:pPr>
        <w:shd w:val="clear" w:color="auto" w:fill="FFFFFF"/>
        <w:jc w:val="both"/>
        <w:textAlignment w:val="baseline"/>
        <w:rPr>
          <w:shd w:val="clear" w:color="auto" w:fill="FFFFFF"/>
        </w:rPr>
      </w:pPr>
    </w:p>
    <w:p w14:paraId="2C87D857" w14:textId="77777777" w:rsidR="008A0832" w:rsidRPr="008A0832" w:rsidRDefault="008A0832" w:rsidP="008A0832">
      <w:pPr>
        <w:numPr>
          <w:ilvl w:val="0"/>
          <w:numId w:val="43"/>
        </w:numPr>
        <w:spacing w:after="160" w:line="259" w:lineRule="auto"/>
        <w:contextualSpacing/>
        <w:jc w:val="both"/>
      </w:pPr>
      <w:r w:rsidRPr="008A0832">
        <w:rPr>
          <w:bCs/>
        </w:rPr>
        <w:t xml:space="preserve"> članci 81. – 83. Zakona o policiji („</w:t>
      </w:r>
      <w:r w:rsidRPr="008A0832">
        <w:rPr>
          <w:rFonts w:eastAsiaTheme="minorHAnsi"/>
          <w:color w:val="484848"/>
          <w:shd w:val="clear" w:color="auto" w:fill="FFFFFF"/>
          <w:lang w:eastAsia="en-US"/>
        </w:rPr>
        <w:t xml:space="preserve">Narodne novine“, br. </w:t>
      </w:r>
      <w:r w:rsidRPr="008A0832">
        <w:rPr>
          <w:rFonts w:eastAsiaTheme="minorHAnsi"/>
          <w:color w:val="231F20"/>
          <w:shd w:val="clear" w:color="auto" w:fill="FFFFFF"/>
          <w:lang w:eastAsia="en-US"/>
        </w:rPr>
        <w:t>34/11., 130/12., 89/14. – vjerodostojno tumačenje, 151/14., 33/15., 121/16. i 66/19.)</w:t>
      </w:r>
      <w:r w:rsidRPr="008A0832">
        <w:rPr>
          <w:rFonts w:eastAsiaTheme="minorHAnsi"/>
          <w:shd w:val="clear" w:color="auto" w:fill="FFFFFF"/>
          <w:lang w:eastAsia="en-US"/>
        </w:rPr>
        <w:t xml:space="preserve"> </w:t>
      </w:r>
      <w:r w:rsidRPr="008A0832">
        <w:rPr>
          <w:rFonts w:eastAsiaTheme="minorHAnsi"/>
          <w:lang w:eastAsia="en-US"/>
        </w:rPr>
        <w:t>i propis donesen temeljem toga Zakona:</w:t>
      </w:r>
      <w:r w:rsidRPr="008A0832">
        <w:t xml:space="preserve"> </w:t>
      </w:r>
    </w:p>
    <w:p w14:paraId="2C87D858" w14:textId="77777777" w:rsidR="008A0832" w:rsidRPr="008A0832" w:rsidRDefault="008A0832" w:rsidP="008A0832">
      <w:pPr>
        <w:numPr>
          <w:ilvl w:val="0"/>
          <w:numId w:val="6"/>
        </w:numPr>
        <w:spacing w:after="160" w:line="259" w:lineRule="auto"/>
        <w:contextualSpacing/>
        <w:jc w:val="both"/>
        <w:rPr>
          <w:b/>
          <w:bCs/>
        </w:rPr>
      </w:pPr>
      <w:r w:rsidRPr="008A0832">
        <w:t>Pravilnik o ocjenjivanju policijskih službenika (</w:t>
      </w:r>
      <w:r w:rsidRPr="008A0832">
        <w:rPr>
          <w:color w:val="000000" w:themeColor="text1"/>
        </w:rPr>
        <w:t>„Narodne novine“, br</w:t>
      </w:r>
      <w:r w:rsidR="00A356E9">
        <w:rPr>
          <w:color w:val="000000" w:themeColor="text1"/>
        </w:rPr>
        <w:t>oj</w:t>
      </w:r>
      <w:r w:rsidRPr="008A0832">
        <w:rPr>
          <w:color w:val="000000" w:themeColor="text1"/>
        </w:rPr>
        <w:t xml:space="preserve"> </w:t>
      </w:r>
      <w:r w:rsidRPr="008A0832">
        <w:t>113/12.)</w:t>
      </w:r>
    </w:p>
    <w:p w14:paraId="2C87D859" w14:textId="77777777" w:rsidR="008A0832" w:rsidRPr="000D0CF8" w:rsidRDefault="008A0832" w:rsidP="008A0832"/>
    <w:p w14:paraId="2C87D85A" w14:textId="77777777" w:rsidR="000F3A8F" w:rsidRPr="000D0CF8" w:rsidRDefault="000F3A8F" w:rsidP="000F3A8F">
      <w:pPr>
        <w:jc w:val="both"/>
        <w:rPr>
          <w:rFonts w:eastAsia="Calibri"/>
          <w:shd w:val="clear" w:color="auto" w:fill="FFFFFF"/>
        </w:rPr>
      </w:pPr>
      <w:r w:rsidRPr="000D0CF8">
        <w:rPr>
          <w:shd w:val="clear" w:color="auto" w:fill="FFFFFF"/>
        </w:rPr>
        <w:t xml:space="preserve">(3) </w:t>
      </w:r>
      <w:r w:rsidRPr="000D0CF8">
        <w:rPr>
          <w:noProof/>
        </w:rPr>
        <w:t xml:space="preserve">Dana </w:t>
      </w:r>
      <w:r w:rsidR="00305C06">
        <w:rPr>
          <w:noProof/>
        </w:rPr>
        <w:t>1. ožujka</w:t>
      </w:r>
      <w:r w:rsidR="00A2696B">
        <w:rPr>
          <w:noProof/>
        </w:rPr>
        <w:t xml:space="preserve"> </w:t>
      </w:r>
      <w:r w:rsidRPr="000D0CF8">
        <w:rPr>
          <w:noProof/>
        </w:rPr>
        <w:t xml:space="preserve">2024. ukida se poseban </w:t>
      </w:r>
      <w:r w:rsidRPr="000D0CF8">
        <w:rPr>
          <w:rFonts w:eastAsia="Calibri"/>
          <w:shd w:val="clear" w:color="auto" w:fill="FFFFFF"/>
        </w:rPr>
        <w:t xml:space="preserve">dodatak na plaću zbog rada u posebnim uvjetima iz članka 36. stavka 1. Zakona o izvršavanju kazne zatvora („Narodne novine“, broj 14/21.). </w:t>
      </w:r>
    </w:p>
    <w:p w14:paraId="2C87D85B" w14:textId="77777777" w:rsidR="00D56180" w:rsidRPr="000D0CF8" w:rsidRDefault="00D56180" w:rsidP="000F3A8F">
      <w:pPr>
        <w:jc w:val="both"/>
        <w:rPr>
          <w:rFonts w:eastAsia="Calibri"/>
          <w:shd w:val="clear" w:color="auto" w:fill="FFFFFF"/>
        </w:rPr>
      </w:pPr>
    </w:p>
    <w:p w14:paraId="2C87D85C" w14:textId="77777777" w:rsidR="00D56180" w:rsidRPr="000D0CF8" w:rsidRDefault="00D56180" w:rsidP="000F3A8F">
      <w:pPr>
        <w:jc w:val="both"/>
        <w:rPr>
          <w:rFonts w:eastAsia="Calibri"/>
          <w:shd w:val="clear" w:color="auto" w:fill="FFFFFF"/>
        </w:rPr>
      </w:pPr>
      <w:r w:rsidRPr="000D0CF8">
        <w:rPr>
          <w:rFonts w:eastAsia="Calibri"/>
          <w:shd w:val="clear" w:color="auto" w:fill="FFFFFF"/>
        </w:rPr>
        <w:t xml:space="preserve">(4) </w:t>
      </w:r>
      <w:r w:rsidRPr="000D0CF8">
        <w:rPr>
          <w:noProof/>
        </w:rPr>
        <w:t xml:space="preserve">Dana </w:t>
      </w:r>
      <w:r w:rsidR="00305C06">
        <w:rPr>
          <w:noProof/>
        </w:rPr>
        <w:t>1. ožujka</w:t>
      </w:r>
      <w:r w:rsidR="00A2696B">
        <w:rPr>
          <w:noProof/>
        </w:rPr>
        <w:t xml:space="preserve"> </w:t>
      </w:r>
      <w:r w:rsidRPr="000D0CF8">
        <w:rPr>
          <w:noProof/>
        </w:rPr>
        <w:t xml:space="preserve">2024. </w:t>
      </w:r>
      <w:r w:rsidR="00395968">
        <w:rPr>
          <w:noProof/>
        </w:rPr>
        <w:t>prestaje mogućnost propisivanja</w:t>
      </w:r>
      <w:r w:rsidR="00DA7DD7" w:rsidRPr="000D0CF8">
        <w:rPr>
          <w:noProof/>
        </w:rPr>
        <w:t xml:space="preserve"> dodatk</w:t>
      </w:r>
      <w:r w:rsidR="00395968">
        <w:rPr>
          <w:noProof/>
        </w:rPr>
        <w:t>a</w:t>
      </w:r>
      <w:r w:rsidR="00DA7DD7" w:rsidRPr="000D0CF8">
        <w:rPr>
          <w:noProof/>
        </w:rPr>
        <w:t xml:space="preserve"> na plaću službenika zaposlenih u zemljiišnoknjižnim odjelima </w:t>
      </w:r>
      <w:r w:rsidRPr="000D0CF8">
        <w:rPr>
          <w:rFonts w:eastAsia="Calibri"/>
          <w:shd w:val="clear" w:color="auto" w:fill="FFFFFF"/>
        </w:rPr>
        <w:t>iz članka</w:t>
      </w:r>
      <w:r w:rsidRPr="000D0CF8">
        <w:rPr>
          <w:rFonts w:eastAsia="Calibri"/>
          <w:lang w:eastAsia="en-US"/>
        </w:rPr>
        <w:t xml:space="preserve"> 124. Zakona o zemljišnim knjigama („</w:t>
      </w:r>
      <w:r w:rsidRPr="000D0CF8">
        <w:rPr>
          <w:rFonts w:eastAsia="Calibri"/>
          <w:shd w:val="clear" w:color="auto" w:fill="FFFFFF"/>
          <w:lang w:eastAsia="en-US"/>
        </w:rPr>
        <w:t>Narodne novine“, br. 63/19. i 128/22.)</w:t>
      </w:r>
    </w:p>
    <w:p w14:paraId="2C87D85D" w14:textId="77777777" w:rsidR="000F3A8F" w:rsidRDefault="000F3A8F" w:rsidP="00F332AB">
      <w:pPr>
        <w:jc w:val="both"/>
      </w:pPr>
    </w:p>
    <w:p w14:paraId="2C87D85E" w14:textId="77777777" w:rsidR="008A0832" w:rsidRDefault="008A0832" w:rsidP="00F332AB">
      <w:pPr>
        <w:jc w:val="both"/>
      </w:pPr>
      <w:r w:rsidRPr="008A0832">
        <w:t>(</w:t>
      </w:r>
      <w:r w:rsidR="00D56180">
        <w:t>5</w:t>
      </w:r>
      <w:r w:rsidRPr="008A0832">
        <w:t>) Ministar unutarnjih poslova dužan je uskladiti Pravilnik o vrstama nagrada, medalja, priznanja i zahvalnica Ministarstva unutarnjih poslova te uvjetima i postupku njihove dodjele („Narodne novine“, br</w:t>
      </w:r>
      <w:r w:rsidR="00A356E9">
        <w:t>oj</w:t>
      </w:r>
      <w:r w:rsidRPr="008A0832">
        <w:t xml:space="preserve"> 95/22.) s odredbama ovoga Zakona, u roku od tri mjeseca od stupanja na snagu uredbe iz članka 10. stavka </w:t>
      </w:r>
      <w:r w:rsidR="00AC358E">
        <w:t>8</w:t>
      </w:r>
      <w:r w:rsidRPr="008A0832">
        <w:t xml:space="preserve">. ovoga Zakona. </w:t>
      </w:r>
    </w:p>
    <w:p w14:paraId="2C87D85F" w14:textId="77777777" w:rsidR="00F332AB" w:rsidRPr="008A0832" w:rsidRDefault="00F332AB" w:rsidP="00F332AB">
      <w:pPr>
        <w:jc w:val="both"/>
        <w:rPr>
          <w:noProof/>
        </w:rPr>
      </w:pPr>
    </w:p>
    <w:p w14:paraId="2C87D860" w14:textId="77777777" w:rsidR="000D0CF8" w:rsidRDefault="000D0CF8" w:rsidP="00F332AB">
      <w:pPr>
        <w:jc w:val="center"/>
        <w:rPr>
          <w:b/>
          <w:noProof/>
        </w:rPr>
      </w:pPr>
    </w:p>
    <w:p w14:paraId="2C87D861" w14:textId="77777777" w:rsidR="008A0832" w:rsidRDefault="001A6B9F" w:rsidP="00F332AB">
      <w:pPr>
        <w:jc w:val="center"/>
        <w:rPr>
          <w:b/>
          <w:noProof/>
        </w:rPr>
      </w:pPr>
      <w:r>
        <w:rPr>
          <w:b/>
          <w:noProof/>
        </w:rPr>
        <w:t>Prestanak važenja</w:t>
      </w:r>
      <w:r w:rsidRPr="008A0832">
        <w:rPr>
          <w:b/>
          <w:noProof/>
        </w:rPr>
        <w:t xml:space="preserve"> </w:t>
      </w:r>
      <w:r>
        <w:rPr>
          <w:b/>
          <w:noProof/>
        </w:rPr>
        <w:t xml:space="preserve">odredbi </w:t>
      </w:r>
      <w:r w:rsidRPr="008A0832">
        <w:rPr>
          <w:b/>
          <w:noProof/>
        </w:rPr>
        <w:t xml:space="preserve">propisa </w:t>
      </w:r>
      <w:r w:rsidR="008A0832" w:rsidRPr="008A0832">
        <w:rPr>
          <w:b/>
          <w:noProof/>
        </w:rPr>
        <w:t>o plaćama u javnim službama</w:t>
      </w:r>
    </w:p>
    <w:p w14:paraId="2C87D862" w14:textId="77777777" w:rsidR="00F332AB" w:rsidRPr="008A0832" w:rsidRDefault="00F332AB" w:rsidP="00F332AB">
      <w:pPr>
        <w:jc w:val="center"/>
        <w:rPr>
          <w:b/>
          <w:noProof/>
        </w:rPr>
      </w:pPr>
    </w:p>
    <w:p w14:paraId="2C87D863" w14:textId="77777777" w:rsidR="008A0832" w:rsidRPr="008A0832" w:rsidRDefault="008A0832" w:rsidP="00F332AB">
      <w:pPr>
        <w:keepNext/>
        <w:keepLines/>
        <w:jc w:val="center"/>
        <w:rPr>
          <w:b/>
        </w:rPr>
      </w:pPr>
      <w:r w:rsidRPr="008A0832">
        <w:rPr>
          <w:b/>
        </w:rPr>
        <w:t xml:space="preserve">Članak </w:t>
      </w:r>
      <w:r w:rsidR="002B4A56">
        <w:rPr>
          <w:b/>
        </w:rPr>
        <w:t>5</w:t>
      </w:r>
      <w:r w:rsidR="00FD3ED2">
        <w:rPr>
          <w:b/>
        </w:rPr>
        <w:t>3</w:t>
      </w:r>
      <w:r w:rsidRPr="008A0832">
        <w:rPr>
          <w:b/>
        </w:rPr>
        <w:t>.</w:t>
      </w:r>
    </w:p>
    <w:p w14:paraId="2C87D864" w14:textId="77777777" w:rsidR="00F332AB" w:rsidRDefault="00F332AB" w:rsidP="00F332AB">
      <w:pPr>
        <w:tabs>
          <w:tab w:val="left" w:pos="0"/>
        </w:tabs>
        <w:jc w:val="both"/>
        <w:rPr>
          <w:noProof/>
        </w:rPr>
      </w:pPr>
    </w:p>
    <w:p w14:paraId="2C87D865" w14:textId="77777777" w:rsidR="00F0211F" w:rsidRPr="008A0832" w:rsidRDefault="00F0211F" w:rsidP="00F0211F">
      <w:pPr>
        <w:tabs>
          <w:tab w:val="left" w:pos="0"/>
        </w:tabs>
        <w:jc w:val="both"/>
        <w:rPr>
          <w:noProof/>
        </w:rPr>
      </w:pPr>
      <w:r>
        <w:rPr>
          <w:noProof/>
        </w:rPr>
        <w:t>Dana</w:t>
      </w:r>
      <w:r w:rsidR="00305C06">
        <w:rPr>
          <w:noProof/>
        </w:rPr>
        <w:t xml:space="preserve"> 1. ožujka</w:t>
      </w:r>
      <w:r>
        <w:rPr>
          <w:noProof/>
        </w:rPr>
        <w:t xml:space="preserve"> 2024. u javnim službama </w:t>
      </w:r>
      <w:r w:rsidR="008A0832" w:rsidRPr="008A0832">
        <w:rPr>
          <w:noProof/>
        </w:rPr>
        <w:t>prestaju važiti</w:t>
      </w:r>
      <w:r>
        <w:rPr>
          <w:noProof/>
        </w:rPr>
        <w:t xml:space="preserve"> dosadašnji propisi o plaćama i to</w:t>
      </w:r>
      <w:r w:rsidRPr="008A0832">
        <w:rPr>
          <w:noProof/>
        </w:rPr>
        <w:t>:</w:t>
      </w:r>
    </w:p>
    <w:p w14:paraId="2C87D866" w14:textId="77777777" w:rsidR="008A0832" w:rsidRPr="008A0832" w:rsidRDefault="008A0832" w:rsidP="008A0832">
      <w:pPr>
        <w:tabs>
          <w:tab w:val="left" w:pos="0"/>
        </w:tabs>
        <w:jc w:val="both"/>
        <w:rPr>
          <w:b/>
          <w:noProof/>
          <w:u w:val="single"/>
        </w:rPr>
      </w:pPr>
    </w:p>
    <w:p w14:paraId="2C87D867" w14:textId="77777777" w:rsidR="008A0832" w:rsidRPr="008A0832" w:rsidRDefault="008A0832" w:rsidP="008A0832">
      <w:pPr>
        <w:shd w:val="clear" w:color="auto" w:fill="FFFFFF"/>
        <w:jc w:val="both"/>
        <w:textAlignment w:val="baseline"/>
      </w:pPr>
      <w:r w:rsidRPr="008A0832">
        <w:rPr>
          <w:bCs/>
        </w:rPr>
        <w:t>1. Zakon o plaćama u javnim službama („</w:t>
      </w:r>
      <w:r w:rsidRPr="008A0832">
        <w:rPr>
          <w:shd w:val="clear" w:color="auto" w:fill="FFFFFF"/>
        </w:rPr>
        <w:t xml:space="preserve">Narodne novine“, br. 27/01. i 39/09.) </w:t>
      </w:r>
      <w:r w:rsidRPr="008A0832">
        <w:t>i propis donesen temeljem toga Zakona:</w:t>
      </w:r>
    </w:p>
    <w:p w14:paraId="2C87D868" w14:textId="77777777" w:rsidR="008A0832" w:rsidRPr="008A0832" w:rsidRDefault="008A0832" w:rsidP="008A0832">
      <w:pPr>
        <w:shd w:val="clear" w:color="auto" w:fill="FFFFFF"/>
        <w:jc w:val="both"/>
        <w:textAlignment w:val="baseline"/>
      </w:pPr>
    </w:p>
    <w:p w14:paraId="2C87D869" w14:textId="77777777" w:rsidR="008A0832" w:rsidRPr="008A0832" w:rsidRDefault="008A0832" w:rsidP="008A0832">
      <w:pPr>
        <w:numPr>
          <w:ilvl w:val="0"/>
          <w:numId w:val="6"/>
        </w:numPr>
        <w:spacing w:after="160" w:line="259" w:lineRule="auto"/>
        <w:contextualSpacing/>
        <w:jc w:val="both"/>
      </w:pPr>
      <w:r w:rsidRPr="008A0832">
        <w:rPr>
          <w:rFonts w:eastAsia="Calibri"/>
          <w:lang w:eastAsia="en-US"/>
        </w:rPr>
        <w:t>Uredba o nazivima radnih mjesta i koeficijentima složenosti poslova u javnim službama („</w:t>
      </w:r>
      <w:r w:rsidRPr="008A0832">
        <w:rPr>
          <w:rFonts w:eastAsia="Calibri"/>
          <w:shd w:val="clear" w:color="auto" w:fill="FFFFFF"/>
          <w:lang w:eastAsia="en-US"/>
        </w:rPr>
        <w:t>Narodne novine“, br. 25/13., 72/13., 151/13., 9/14., 40/14., 51/14., 77/14., 83/14. – ispravak, 87/14., 120/14., 147/14., 151/14., 11/15., 32/15., 38/15., 60/15., 83/15., 112/15., 122/15., 10/17., 39/17., 40/17. – ispravak, 74/17., 122/17., 9/18., 57/18., 59/19., 79/19., 119/19., 50/20., 128/20., 141/20., 17/21., 26/21., 78/21., 138/21., 9/22., 31/22., 72/22., 82/22. i 99/22., 26/23. i 46/23.)</w:t>
      </w:r>
    </w:p>
    <w:p w14:paraId="2C87D86A" w14:textId="77777777" w:rsidR="008A0832" w:rsidRPr="008A0832" w:rsidRDefault="008A0832" w:rsidP="008A0832"/>
    <w:p w14:paraId="2C87D86B" w14:textId="77777777" w:rsidR="008A0832" w:rsidRPr="008A0832" w:rsidRDefault="008A0832" w:rsidP="008A0832">
      <w:pPr>
        <w:rPr>
          <w:b/>
          <w:bCs/>
        </w:rPr>
      </w:pPr>
      <w:r w:rsidRPr="008A0832">
        <w:t>2.</w:t>
      </w:r>
      <w:r w:rsidRPr="008A0832">
        <w:rPr>
          <w:b/>
          <w:bCs/>
        </w:rPr>
        <w:t xml:space="preserve"> </w:t>
      </w:r>
      <w:r w:rsidRPr="008A0832">
        <w:rPr>
          <w:shd w:val="clear" w:color="auto" w:fill="FFFFFF"/>
        </w:rPr>
        <w:t>Zakon o osnovici plaće u javnim službama (</w:t>
      </w:r>
      <w:r w:rsidRPr="008A0832">
        <w:rPr>
          <w:bCs/>
        </w:rPr>
        <w:t>„</w:t>
      </w:r>
      <w:r w:rsidRPr="008A0832">
        <w:rPr>
          <w:shd w:val="clear" w:color="auto" w:fill="FFFFFF"/>
        </w:rPr>
        <w:t>Narodne novine“, br. 39/09. i 124/09.)</w:t>
      </w:r>
    </w:p>
    <w:p w14:paraId="2C87D86C" w14:textId="77777777" w:rsidR="008A0832" w:rsidRPr="008A0832" w:rsidRDefault="008A0832" w:rsidP="008A0832"/>
    <w:p w14:paraId="2C87D86D" w14:textId="77777777" w:rsidR="008A0832" w:rsidRPr="008A0832" w:rsidRDefault="008A0832" w:rsidP="008A0832">
      <w:pPr>
        <w:jc w:val="both"/>
        <w:rPr>
          <w:rFonts w:eastAsia="Calibri"/>
          <w:lang w:eastAsia="en-US"/>
        </w:rPr>
      </w:pPr>
      <w:r w:rsidRPr="008A0832">
        <w:rPr>
          <w:rFonts w:eastAsia="Calibri"/>
          <w:shd w:val="clear" w:color="auto" w:fill="FFFFFF"/>
          <w:lang w:eastAsia="en-US"/>
        </w:rPr>
        <w:t>3. članak 99.a stavci 7., 8., 12. i 13. Zakona o odgoju i obrazovanju u osnovnoj i srednjoj školi („Narodne novine“, br. 87/08., 86/09., 92/10., 105/10. – ispravak, 90/11., 5/12., 16/12., 86/12., 126/12. – pročišćeni tekst, 94/13., 152/14., 7/17., 68/18., 98/19., 64/20. i 151/22.</w:t>
      </w:r>
      <w:r w:rsidRPr="008A0832">
        <w:rPr>
          <w:rFonts w:eastAsia="Calibri"/>
          <w:lang w:eastAsia="en-US"/>
        </w:rPr>
        <w:t>)</w:t>
      </w:r>
    </w:p>
    <w:p w14:paraId="2C87D86E" w14:textId="77777777" w:rsidR="008A0832" w:rsidRPr="008A0832" w:rsidRDefault="008A0832" w:rsidP="008A0832">
      <w:pPr>
        <w:jc w:val="both"/>
        <w:rPr>
          <w:shd w:val="clear" w:color="auto" w:fill="FFFFFF"/>
        </w:rPr>
      </w:pPr>
    </w:p>
    <w:p w14:paraId="2C87D86F" w14:textId="77777777" w:rsidR="008A0832" w:rsidRPr="008A0832" w:rsidRDefault="00517BC0" w:rsidP="008A0832">
      <w:pPr>
        <w:shd w:val="clear" w:color="auto" w:fill="FFFFFF"/>
        <w:jc w:val="both"/>
        <w:textAlignment w:val="baseline"/>
        <w:rPr>
          <w:b/>
        </w:rPr>
      </w:pPr>
      <w:r>
        <w:t>4</w:t>
      </w:r>
      <w:r w:rsidR="008A0832" w:rsidRPr="008A0832">
        <w:t>. članak 134. stavak 4. Zakona zaštiti prirode</w:t>
      </w:r>
      <w:r w:rsidR="008A0832" w:rsidRPr="008A0832">
        <w:rPr>
          <w:b/>
        </w:rPr>
        <w:t xml:space="preserve"> </w:t>
      </w:r>
      <w:r w:rsidR="008A0832" w:rsidRPr="008069EE">
        <w:rPr>
          <w:bCs/>
        </w:rPr>
        <w:t>(</w:t>
      </w:r>
      <w:r w:rsidR="008A0832" w:rsidRPr="008A0832">
        <w:t>„</w:t>
      </w:r>
      <w:r w:rsidR="008A0832" w:rsidRPr="008A0832">
        <w:rPr>
          <w:shd w:val="clear" w:color="auto" w:fill="FFFFFF"/>
        </w:rPr>
        <w:t xml:space="preserve">Narodne novine“, br. 80/13., 15/18. i 14/19. i 127/19.) </w:t>
      </w:r>
    </w:p>
    <w:p w14:paraId="2C87D870" w14:textId="77777777" w:rsidR="008A0832" w:rsidRPr="008A0832" w:rsidRDefault="008A0832" w:rsidP="008A0832">
      <w:pPr>
        <w:jc w:val="both"/>
        <w:textAlignment w:val="baseline"/>
      </w:pPr>
    </w:p>
    <w:p w14:paraId="2C87D871" w14:textId="77777777" w:rsidR="008A0832" w:rsidRPr="008A0832" w:rsidRDefault="00517BC0" w:rsidP="008A0832">
      <w:pPr>
        <w:shd w:val="clear" w:color="auto" w:fill="FFFFFF"/>
        <w:jc w:val="both"/>
        <w:textAlignment w:val="baseline"/>
        <w:rPr>
          <w:shd w:val="clear" w:color="auto" w:fill="FFFFFF"/>
        </w:rPr>
      </w:pPr>
      <w:r>
        <w:rPr>
          <w:bCs/>
          <w:shd w:val="clear" w:color="auto" w:fill="FFFFFF"/>
        </w:rPr>
        <w:t>5</w:t>
      </w:r>
      <w:r w:rsidR="008A0832" w:rsidRPr="008A0832">
        <w:rPr>
          <w:bCs/>
          <w:shd w:val="clear" w:color="auto" w:fill="FFFFFF"/>
        </w:rPr>
        <w:t>. članak 18. stavak 2. Zakona o osnivanju Agencije za ugljikovodike</w:t>
      </w:r>
      <w:r w:rsidR="008A0832" w:rsidRPr="008A0832">
        <w:rPr>
          <w:shd w:val="clear" w:color="auto" w:fill="FFFFFF"/>
        </w:rPr>
        <w:t xml:space="preserve"> („Narodne novine“, br. 14/14., 73/17. i 84/21.)  </w:t>
      </w:r>
    </w:p>
    <w:p w14:paraId="2C87D872" w14:textId="77777777" w:rsidR="008A0832" w:rsidRPr="008A0832" w:rsidRDefault="008A0832" w:rsidP="008A0832">
      <w:pPr>
        <w:shd w:val="clear" w:color="auto" w:fill="FFFFFF"/>
        <w:jc w:val="both"/>
        <w:textAlignment w:val="baseline"/>
        <w:rPr>
          <w:shd w:val="clear" w:color="auto" w:fill="FFFFFF"/>
        </w:rPr>
      </w:pPr>
    </w:p>
    <w:p w14:paraId="2C87D873" w14:textId="77777777" w:rsidR="008A0832" w:rsidRDefault="00517BC0" w:rsidP="008A0832">
      <w:pPr>
        <w:rPr>
          <w:rFonts w:eastAsia="Calibri"/>
          <w:color w:val="231F20"/>
          <w:shd w:val="clear" w:color="auto" w:fill="FFFFFF"/>
          <w:lang w:eastAsia="en-US"/>
        </w:rPr>
      </w:pPr>
      <w:r>
        <w:rPr>
          <w:shd w:val="clear" w:color="auto" w:fill="FFFFFF"/>
        </w:rPr>
        <w:t>6</w:t>
      </w:r>
      <w:r w:rsidR="008A0832" w:rsidRPr="008A0832">
        <w:rPr>
          <w:shd w:val="clear" w:color="auto" w:fill="FFFFFF"/>
        </w:rPr>
        <w:t xml:space="preserve">. </w:t>
      </w:r>
      <w:r w:rsidR="008A0832" w:rsidRPr="008A0832">
        <w:rPr>
          <w:color w:val="231F20"/>
        </w:rPr>
        <w:t xml:space="preserve">članak 27. stavci 7., 8., 9. i 10. </w:t>
      </w:r>
      <w:r w:rsidR="008A0832" w:rsidRPr="008A0832">
        <w:rPr>
          <w:rFonts w:eastAsia="Calibri"/>
          <w:color w:val="231F20"/>
          <w:shd w:val="clear" w:color="auto" w:fill="FFFFFF"/>
          <w:lang w:eastAsia="en-US"/>
        </w:rPr>
        <w:t>Zakona o zaštiti tržišnog natjecanja („Narodne novine“, br. 79/09., 80/13. i 41/21.). </w:t>
      </w:r>
    </w:p>
    <w:p w14:paraId="2C87D874" w14:textId="77777777" w:rsidR="006938FD" w:rsidRDefault="006938FD" w:rsidP="008A0832">
      <w:pPr>
        <w:rPr>
          <w:rFonts w:eastAsia="Calibri"/>
          <w:color w:val="231F20"/>
          <w:shd w:val="clear" w:color="auto" w:fill="FFFFFF"/>
          <w:lang w:eastAsia="en-US"/>
        </w:rPr>
      </w:pPr>
    </w:p>
    <w:p w14:paraId="2C87D875" w14:textId="77777777" w:rsidR="006938FD" w:rsidRDefault="00517BC0" w:rsidP="009359AC">
      <w:pPr>
        <w:jc w:val="both"/>
        <w:rPr>
          <w:rFonts w:eastAsia="Calibri"/>
          <w:shd w:val="clear" w:color="auto" w:fill="FFFFFF"/>
          <w:lang w:eastAsia="en-US"/>
        </w:rPr>
      </w:pPr>
      <w:r>
        <w:rPr>
          <w:rFonts w:eastAsia="Calibri"/>
          <w:color w:val="231F20"/>
          <w:shd w:val="clear" w:color="auto" w:fill="FFFFFF"/>
          <w:lang w:eastAsia="en-US"/>
        </w:rPr>
        <w:t>7</w:t>
      </w:r>
      <w:r w:rsidR="006938FD">
        <w:rPr>
          <w:rFonts w:eastAsia="Calibri"/>
          <w:color w:val="231F20"/>
          <w:shd w:val="clear" w:color="auto" w:fill="FFFFFF"/>
          <w:lang w:eastAsia="en-US"/>
        </w:rPr>
        <w:t xml:space="preserve">. </w:t>
      </w:r>
      <w:r w:rsidR="006938FD" w:rsidRPr="008A0832">
        <w:rPr>
          <w:rFonts w:eastAsia="Calibri"/>
          <w:lang w:eastAsia="en-US"/>
        </w:rPr>
        <w:t xml:space="preserve">članak 68. stavak 3. i članak 76. </w:t>
      </w:r>
      <w:r w:rsidR="006938FD" w:rsidRPr="008A0832">
        <w:rPr>
          <w:rFonts w:eastAsia="Calibri"/>
          <w:shd w:val="clear" w:color="auto" w:fill="FFFFFF"/>
          <w:lang w:eastAsia="en-US"/>
        </w:rPr>
        <w:t xml:space="preserve">Zakon o vatrogastvu („Narodne novine“, br. 125/19. i 114/22.) </w:t>
      </w:r>
      <w:r w:rsidR="006938FD">
        <w:rPr>
          <w:rFonts w:eastAsia="Calibri"/>
          <w:shd w:val="clear" w:color="auto" w:fill="FFFFFF"/>
          <w:lang w:eastAsia="en-US"/>
        </w:rPr>
        <w:t xml:space="preserve">i Pravilnik o klasifikaciji radnih mjesta </w:t>
      </w:r>
      <w:r w:rsidR="006938FD">
        <w:t xml:space="preserve">profesionalnih vatrogasaca, mjerilima za njihovo utvrđivanje i </w:t>
      </w:r>
      <w:r w:rsidR="006938FD">
        <w:lastRenderedPageBreak/>
        <w:t>koeficijentima složenosti poslova</w:t>
      </w:r>
      <w:r w:rsidR="006938FD" w:rsidRPr="008A0832">
        <w:rPr>
          <w:rFonts w:eastAsia="Calibri"/>
          <w:shd w:val="clear" w:color="auto" w:fill="FFFFFF"/>
          <w:lang w:eastAsia="en-US"/>
        </w:rPr>
        <w:t xml:space="preserve"> </w:t>
      </w:r>
      <w:r w:rsidR="006938FD">
        <w:rPr>
          <w:rFonts w:eastAsia="Calibri"/>
          <w:shd w:val="clear" w:color="auto" w:fill="FFFFFF"/>
          <w:lang w:eastAsia="en-US"/>
        </w:rPr>
        <w:t>(</w:t>
      </w:r>
      <w:r w:rsidR="006938FD" w:rsidRPr="008A0832">
        <w:rPr>
          <w:rFonts w:eastAsia="Calibri"/>
          <w:shd w:val="clear" w:color="auto" w:fill="FFFFFF"/>
          <w:lang w:eastAsia="en-US"/>
        </w:rPr>
        <w:t xml:space="preserve">„Narodne novine“, br. </w:t>
      </w:r>
      <w:r w:rsidR="006938FD">
        <w:rPr>
          <w:rFonts w:eastAsia="Calibri"/>
          <w:shd w:val="clear" w:color="auto" w:fill="FFFFFF"/>
          <w:lang w:eastAsia="en-US"/>
        </w:rPr>
        <w:t>46/23)</w:t>
      </w:r>
      <w:r w:rsidR="006938FD" w:rsidRPr="006938FD">
        <w:rPr>
          <w:rFonts w:eastAsia="Calibri"/>
          <w:shd w:val="clear" w:color="auto" w:fill="FFFFFF"/>
          <w:lang w:eastAsia="en-US"/>
        </w:rPr>
        <w:t xml:space="preserve"> </w:t>
      </w:r>
      <w:r w:rsidR="006938FD" w:rsidRPr="008A0832">
        <w:rPr>
          <w:rFonts w:eastAsia="Calibri"/>
          <w:shd w:val="clear" w:color="auto" w:fill="FFFFFF"/>
          <w:lang w:eastAsia="en-US"/>
        </w:rPr>
        <w:t>u odnosu na profesionalne vatrogasce u</w:t>
      </w:r>
      <w:r w:rsidR="006938FD">
        <w:rPr>
          <w:rFonts w:eastAsia="Calibri"/>
          <w:shd w:val="clear" w:color="auto" w:fill="FFFFFF"/>
          <w:lang w:eastAsia="en-US"/>
        </w:rPr>
        <w:t xml:space="preserve"> javnim službama. </w:t>
      </w:r>
    </w:p>
    <w:p w14:paraId="2C87D876" w14:textId="77777777" w:rsidR="00EC748F" w:rsidRPr="008A0832" w:rsidRDefault="00EC748F" w:rsidP="009359AC">
      <w:pPr>
        <w:jc w:val="both"/>
        <w:rPr>
          <w:rFonts w:eastAsia="Calibri"/>
          <w:color w:val="231F20"/>
          <w:shd w:val="clear" w:color="auto" w:fill="FFFFFF"/>
          <w:lang w:eastAsia="en-US"/>
        </w:rPr>
      </w:pPr>
    </w:p>
    <w:bookmarkEnd w:id="43"/>
    <w:p w14:paraId="2C87D877" w14:textId="77777777" w:rsidR="00FC3D20" w:rsidRDefault="00FC3D20" w:rsidP="00500B31">
      <w:pPr>
        <w:pStyle w:val="-4Naslov"/>
        <w:numPr>
          <w:ilvl w:val="0"/>
          <w:numId w:val="0"/>
        </w:numPr>
        <w:spacing w:before="0" w:after="0"/>
        <w:rPr>
          <w:noProof w:val="0"/>
          <w:sz w:val="24"/>
          <w:szCs w:val="24"/>
        </w:rPr>
      </w:pPr>
      <w:r>
        <w:rPr>
          <w:noProof w:val="0"/>
          <w:sz w:val="24"/>
          <w:szCs w:val="24"/>
        </w:rPr>
        <w:t>Stupanje na snagu Zakona</w:t>
      </w:r>
    </w:p>
    <w:p w14:paraId="2C87D878" w14:textId="77777777" w:rsidR="00FC3D20" w:rsidRDefault="00FC3D20" w:rsidP="00FC3D20">
      <w:pPr>
        <w:pStyle w:val="-5lanak"/>
        <w:numPr>
          <w:ilvl w:val="0"/>
          <w:numId w:val="0"/>
        </w:numPr>
        <w:spacing w:after="0"/>
        <w:rPr>
          <w:b/>
          <w:noProof w:val="0"/>
          <w:color w:val="auto"/>
        </w:rPr>
      </w:pPr>
    </w:p>
    <w:p w14:paraId="2C87D879" w14:textId="77777777" w:rsidR="00FC3D20" w:rsidRDefault="00FC3D20" w:rsidP="00FC3D20">
      <w:pPr>
        <w:pStyle w:val="-5lanak"/>
        <w:numPr>
          <w:ilvl w:val="0"/>
          <w:numId w:val="0"/>
        </w:numPr>
        <w:spacing w:after="0"/>
        <w:rPr>
          <w:b/>
          <w:noProof w:val="0"/>
          <w:color w:val="auto"/>
        </w:rPr>
      </w:pPr>
      <w:r>
        <w:rPr>
          <w:b/>
          <w:noProof w:val="0"/>
          <w:color w:val="auto"/>
        </w:rPr>
        <w:t xml:space="preserve">Članak </w:t>
      </w:r>
      <w:r w:rsidR="0009398F">
        <w:rPr>
          <w:b/>
          <w:noProof w:val="0"/>
          <w:color w:val="auto"/>
        </w:rPr>
        <w:t>5</w:t>
      </w:r>
      <w:r w:rsidR="00FD3ED2">
        <w:rPr>
          <w:b/>
          <w:noProof w:val="0"/>
          <w:color w:val="auto"/>
        </w:rPr>
        <w:t>4</w:t>
      </w:r>
      <w:r w:rsidR="008A0832">
        <w:rPr>
          <w:b/>
          <w:noProof w:val="0"/>
          <w:color w:val="auto"/>
        </w:rPr>
        <w:t>.</w:t>
      </w:r>
      <w:r>
        <w:rPr>
          <w:b/>
          <w:noProof w:val="0"/>
          <w:color w:val="auto"/>
        </w:rPr>
        <w:t xml:space="preserve"> </w:t>
      </w:r>
    </w:p>
    <w:p w14:paraId="2C87D87A" w14:textId="77777777" w:rsidR="00FC3D20" w:rsidRDefault="00FC3D20" w:rsidP="00FC3D20">
      <w:pPr>
        <w:pStyle w:val="-5lanak"/>
        <w:numPr>
          <w:ilvl w:val="0"/>
          <w:numId w:val="0"/>
        </w:numPr>
        <w:spacing w:after="0"/>
        <w:rPr>
          <w:b/>
          <w:noProof w:val="0"/>
          <w:color w:val="auto"/>
        </w:rPr>
      </w:pPr>
    </w:p>
    <w:p w14:paraId="2C87D87B" w14:textId="77777777" w:rsidR="00FC3D20" w:rsidRDefault="00FC3D20" w:rsidP="00FC3D20">
      <w:pPr>
        <w:pStyle w:val="P0"/>
        <w:spacing w:before="0" w:after="0"/>
        <w:rPr>
          <w:bCs/>
        </w:rPr>
      </w:pPr>
      <w:r>
        <w:t>Ovaj Zakon</w:t>
      </w:r>
      <w:r w:rsidR="008A0832">
        <w:t xml:space="preserve"> </w:t>
      </w:r>
      <w:r w:rsidR="00F56215" w:rsidRPr="00F56215">
        <w:rPr>
          <w:color w:val="000000"/>
          <w:shd w:val="clear" w:color="auto" w:fill="FFFFFF"/>
        </w:rPr>
        <w:t>objavit će se u „Narodnim novinama“, a</w:t>
      </w:r>
      <w:r w:rsidR="00F56215">
        <w:rPr>
          <w:rFonts w:ascii="Minion Pro" w:hAnsi="Minion Pro"/>
          <w:color w:val="000000"/>
          <w:shd w:val="clear" w:color="auto" w:fill="FFFFFF"/>
        </w:rPr>
        <w:t xml:space="preserve"> </w:t>
      </w:r>
      <w:r>
        <w:t>stupa na snagu</w:t>
      </w:r>
      <w:r w:rsidR="0010318D">
        <w:t xml:space="preserve"> </w:t>
      </w:r>
      <w:r w:rsidR="00635A5A">
        <w:t>1. siječnja 2024.</w:t>
      </w:r>
      <w:r w:rsidR="0010318D">
        <w:t xml:space="preserve"> </w:t>
      </w:r>
    </w:p>
    <w:p w14:paraId="2C87D87C" w14:textId="77777777" w:rsidR="00FC3D20" w:rsidRDefault="00FC3D20" w:rsidP="00FC3D20">
      <w:pPr>
        <w:pStyle w:val="P0"/>
        <w:spacing w:before="0" w:after="0"/>
        <w:rPr>
          <w:bCs/>
        </w:rPr>
      </w:pPr>
    </w:p>
    <w:p w14:paraId="2C87D87D" w14:textId="77777777" w:rsidR="006B287A" w:rsidRDefault="006B287A">
      <w:pPr>
        <w:spacing w:after="160" w:line="259" w:lineRule="auto"/>
        <w:rPr>
          <w:b/>
          <w:lang w:eastAsia="en-US"/>
        </w:rPr>
      </w:pPr>
      <w:r>
        <w:br w:type="page"/>
      </w:r>
    </w:p>
    <w:p w14:paraId="2C87D87E" w14:textId="09BCA90C" w:rsidR="0042079E" w:rsidRDefault="0042079E" w:rsidP="0042079E">
      <w:pPr>
        <w:jc w:val="center"/>
        <w:rPr>
          <w:b/>
        </w:rPr>
      </w:pPr>
      <w:r>
        <w:rPr>
          <w:b/>
        </w:rPr>
        <w:lastRenderedPageBreak/>
        <w:t>O</w:t>
      </w:r>
      <w:r w:rsidR="00D17910">
        <w:rPr>
          <w:b/>
        </w:rPr>
        <w:t xml:space="preserve"> </w:t>
      </w:r>
      <w:r>
        <w:rPr>
          <w:b/>
        </w:rPr>
        <w:t>B</w:t>
      </w:r>
      <w:r w:rsidR="00D17910">
        <w:rPr>
          <w:b/>
        </w:rPr>
        <w:t xml:space="preserve"> </w:t>
      </w:r>
      <w:r>
        <w:rPr>
          <w:b/>
        </w:rPr>
        <w:t>R</w:t>
      </w:r>
      <w:r w:rsidR="00D17910">
        <w:rPr>
          <w:b/>
        </w:rPr>
        <w:t xml:space="preserve"> </w:t>
      </w:r>
      <w:r>
        <w:rPr>
          <w:b/>
        </w:rPr>
        <w:t>A</w:t>
      </w:r>
      <w:r w:rsidR="00D17910">
        <w:rPr>
          <w:b/>
        </w:rPr>
        <w:t xml:space="preserve"> </w:t>
      </w:r>
      <w:r>
        <w:rPr>
          <w:b/>
        </w:rPr>
        <w:t>Z</w:t>
      </w:r>
      <w:r w:rsidR="00D17910">
        <w:rPr>
          <w:b/>
        </w:rPr>
        <w:t xml:space="preserve"> </w:t>
      </w:r>
      <w:r>
        <w:rPr>
          <w:b/>
        </w:rPr>
        <w:t>L</w:t>
      </w:r>
      <w:r w:rsidR="00D17910">
        <w:rPr>
          <w:b/>
        </w:rPr>
        <w:t xml:space="preserve"> </w:t>
      </w:r>
      <w:r>
        <w:rPr>
          <w:b/>
        </w:rPr>
        <w:t>O</w:t>
      </w:r>
      <w:r w:rsidR="00D17910">
        <w:rPr>
          <w:b/>
        </w:rPr>
        <w:t xml:space="preserve"> </w:t>
      </w:r>
      <w:r>
        <w:rPr>
          <w:b/>
        </w:rPr>
        <w:t>Ž</w:t>
      </w:r>
      <w:r w:rsidR="00D17910">
        <w:rPr>
          <w:b/>
        </w:rPr>
        <w:t xml:space="preserve"> </w:t>
      </w:r>
      <w:r>
        <w:rPr>
          <w:b/>
        </w:rPr>
        <w:t>E</w:t>
      </w:r>
      <w:r w:rsidR="00D17910">
        <w:rPr>
          <w:b/>
        </w:rPr>
        <w:t xml:space="preserve"> </w:t>
      </w:r>
      <w:r>
        <w:rPr>
          <w:b/>
        </w:rPr>
        <w:t>N</w:t>
      </w:r>
      <w:r w:rsidR="00D17910">
        <w:rPr>
          <w:b/>
        </w:rPr>
        <w:t xml:space="preserve"> </w:t>
      </w:r>
      <w:r>
        <w:rPr>
          <w:b/>
        </w:rPr>
        <w:t>J</w:t>
      </w:r>
      <w:r w:rsidR="00D17910">
        <w:rPr>
          <w:b/>
        </w:rPr>
        <w:t xml:space="preserve"> </w:t>
      </w:r>
      <w:r>
        <w:rPr>
          <w:b/>
        </w:rPr>
        <w:t xml:space="preserve">E </w:t>
      </w:r>
    </w:p>
    <w:p w14:paraId="2C87D87F" w14:textId="77777777" w:rsidR="0042079E" w:rsidRDefault="0042079E" w:rsidP="0042079E">
      <w:pPr>
        <w:jc w:val="center"/>
      </w:pPr>
    </w:p>
    <w:p w14:paraId="2C87D880" w14:textId="77777777" w:rsidR="0042079E" w:rsidRDefault="0042079E" w:rsidP="0042079E">
      <w:pPr>
        <w:jc w:val="both"/>
        <w:textAlignment w:val="baseline"/>
      </w:pPr>
    </w:p>
    <w:p w14:paraId="2C87D881" w14:textId="77777777" w:rsidR="0042079E" w:rsidRPr="00611709" w:rsidRDefault="0042079E" w:rsidP="00611709">
      <w:pPr>
        <w:tabs>
          <w:tab w:val="left" w:pos="567"/>
        </w:tabs>
        <w:suppressAutoHyphens/>
        <w:autoSpaceDN w:val="0"/>
        <w:jc w:val="both"/>
        <w:textAlignment w:val="baseline"/>
        <w:rPr>
          <w:b/>
          <w:color w:val="000000"/>
          <w:lang w:eastAsia="en-US"/>
        </w:rPr>
      </w:pPr>
      <w:r>
        <w:rPr>
          <w:b/>
          <w:color w:val="000000"/>
          <w:lang w:eastAsia="en-US"/>
        </w:rPr>
        <w:t xml:space="preserve">I. </w:t>
      </w:r>
      <w:r w:rsidRPr="00611709">
        <w:rPr>
          <w:b/>
          <w:color w:val="000000"/>
          <w:lang w:eastAsia="en-US"/>
        </w:rPr>
        <w:t>RAZLOZI ZBOG KOJIH SE ZAKON DONOSI</w:t>
      </w:r>
    </w:p>
    <w:p w14:paraId="2C87D882" w14:textId="77777777" w:rsidR="00FA7E77" w:rsidRDefault="00FA7E77" w:rsidP="00685802">
      <w:pPr>
        <w:pStyle w:val="Title"/>
        <w:ind w:left="1080" w:hanging="1080"/>
        <w:jc w:val="both"/>
        <w:rPr>
          <w:sz w:val="24"/>
          <w:szCs w:val="24"/>
          <w:lang w:val="hr-HR"/>
        </w:rPr>
      </w:pPr>
    </w:p>
    <w:p w14:paraId="2C87D883" w14:textId="77777777" w:rsidR="00FF6B60" w:rsidRDefault="00FF6B60" w:rsidP="00FF6B60">
      <w:pPr>
        <w:jc w:val="both"/>
        <w:rPr>
          <w:b/>
        </w:rPr>
      </w:pPr>
    </w:p>
    <w:p w14:paraId="2C87D884" w14:textId="77777777" w:rsidR="00FF6B60" w:rsidRPr="00FB6AEC" w:rsidRDefault="00FF6B60" w:rsidP="00FF6B60">
      <w:pPr>
        <w:jc w:val="both"/>
      </w:pPr>
      <w:r>
        <w:tab/>
      </w:r>
      <w:r w:rsidRPr="00FB6AEC">
        <w:t xml:space="preserve">Plaće zaposlenih u </w:t>
      </w:r>
      <w:r>
        <w:t>državnoj službi i javnim službama</w:t>
      </w:r>
      <w:r w:rsidRPr="00FB6AEC">
        <w:t xml:space="preserve"> u Republici Hrvatskoj </w:t>
      </w:r>
      <w:r>
        <w:t xml:space="preserve">nisu regulirane jedinstvenim zakonom. </w:t>
      </w:r>
      <w:r w:rsidRPr="00F1314A">
        <w:t xml:space="preserve">Radi se </w:t>
      </w:r>
      <w:r w:rsidR="00F1314A" w:rsidRPr="00F1314A">
        <w:t xml:space="preserve">o zaposlenima u </w:t>
      </w:r>
      <w:r w:rsidR="008E0696">
        <w:t xml:space="preserve">ukupno </w:t>
      </w:r>
      <w:r w:rsidR="00F1314A" w:rsidRPr="00F1314A">
        <w:t xml:space="preserve">2009 institucija odnosno </w:t>
      </w:r>
      <w:r w:rsidRPr="00F1314A">
        <w:t xml:space="preserve">o ukupno </w:t>
      </w:r>
      <w:r w:rsidR="00F1314A" w:rsidRPr="00F1314A">
        <w:t>237.405</w:t>
      </w:r>
      <w:r w:rsidRPr="00F1314A">
        <w:t xml:space="preserve"> službenika i namještenika</w:t>
      </w:r>
      <w:r w:rsidR="00F1314A" w:rsidRPr="00F1314A">
        <w:t xml:space="preserve"> na koje se odnosi ovaj Zakon, </w:t>
      </w:r>
      <w:r w:rsidRPr="00F1314A">
        <w:t xml:space="preserve">od kojih </w:t>
      </w:r>
      <w:r w:rsidR="00F1314A" w:rsidRPr="00F1314A">
        <w:t>182.514</w:t>
      </w:r>
      <w:r w:rsidRPr="00F1314A">
        <w:t xml:space="preserve"> u javnim službama i </w:t>
      </w:r>
      <w:r w:rsidR="00F1314A" w:rsidRPr="00F1314A">
        <w:t>54.891</w:t>
      </w:r>
      <w:r w:rsidRPr="00F1314A">
        <w:t xml:space="preserve"> u državnoj službi.</w:t>
      </w:r>
      <w:r>
        <w:t xml:space="preserve"> </w:t>
      </w:r>
    </w:p>
    <w:p w14:paraId="2C87D885" w14:textId="77777777" w:rsidR="00FF6B60" w:rsidRPr="00FB6AEC" w:rsidRDefault="00FF6B60" w:rsidP="00FF6B60">
      <w:pPr>
        <w:jc w:val="both"/>
      </w:pPr>
    </w:p>
    <w:p w14:paraId="2C87D886" w14:textId="77777777" w:rsidR="00FF6B60" w:rsidRPr="00043790" w:rsidRDefault="00FF6B60" w:rsidP="00FF6B60">
      <w:pPr>
        <w:jc w:val="both"/>
        <w:rPr>
          <w:b/>
          <w:bCs/>
        </w:rPr>
      </w:pPr>
      <w:r w:rsidRPr="00FB6AEC">
        <w:tab/>
      </w:r>
      <w:r>
        <w:rPr>
          <w:b/>
          <w:bCs/>
        </w:rPr>
        <w:t xml:space="preserve">Plaće službenika i namještenika u </w:t>
      </w:r>
      <w:r w:rsidRPr="00043790">
        <w:rPr>
          <w:b/>
          <w:bCs/>
        </w:rPr>
        <w:t>državn</w:t>
      </w:r>
      <w:r>
        <w:rPr>
          <w:b/>
          <w:bCs/>
        </w:rPr>
        <w:t>oj</w:t>
      </w:r>
      <w:r w:rsidRPr="00043790">
        <w:rPr>
          <w:b/>
          <w:bCs/>
        </w:rPr>
        <w:t xml:space="preserve"> služb</w:t>
      </w:r>
      <w:r>
        <w:rPr>
          <w:b/>
          <w:bCs/>
        </w:rPr>
        <w:t>i</w:t>
      </w:r>
    </w:p>
    <w:p w14:paraId="2C87D887" w14:textId="77777777" w:rsidR="00FF6B60" w:rsidRDefault="00FF6B60" w:rsidP="00FF6B60">
      <w:pPr>
        <w:ind w:firstLine="708"/>
        <w:jc w:val="both"/>
      </w:pPr>
    </w:p>
    <w:p w14:paraId="2C87D888" w14:textId="77777777" w:rsidR="00FF6B60" w:rsidRDefault="00FF6B60" w:rsidP="00FF6B60">
      <w:pPr>
        <w:ind w:firstLine="708"/>
        <w:jc w:val="both"/>
      </w:pPr>
      <w:r>
        <w:t xml:space="preserve">Službenički sustav uređen je </w:t>
      </w:r>
      <w:r w:rsidRPr="00E66B94">
        <w:rPr>
          <w:i/>
          <w:iCs/>
        </w:rPr>
        <w:t>Zakonom o državnim službenicima</w:t>
      </w:r>
      <w:r>
        <w:rPr>
          <w:i/>
          <w:iCs/>
        </w:rPr>
        <w:t xml:space="preserve"> </w:t>
      </w:r>
      <w:r>
        <w:t xml:space="preserve">(„Narodne novine“, br. 92/05., </w:t>
      </w:r>
      <w:r w:rsidRPr="00FC3D20">
        <w:t>140/05., 142/06., 77/07., 107/07., 27/08., 150/11., 34/12., 49/12., 37/13., 38/13.,01/15., 138/15. i 61/17., 70/19., 98/19. i 141/22.)</w:t>
      </w:r>
      <w:r>
        <w:t>. Tim Zakonom uređeni su prijam u državnu službu, klasifikacija radnih mjesta, stručno osposobljavanje i usavršavanje državnih službenika i namještenika, napredovanje u službi i druga pitanja od značaja za ostvarivanje prava i obveza državnih službenika.</w:t>
      </w:r>
    </w:p>
    <w:p w14:paraId="2C87D889" w14:textId="77777777" w:rsidR="00FF6B60" w:rsidRDefault="00FF6B60" w:rsidP="00FF6B60">
      <w:pPr>
        <w:ind w:firstLine="708"/>
        <w:jc w:val="both"/>
      </w:pPr>
    </w:p>
    <w:p w14:paraId="2C87D88A" w14:textId="77777777" w:rsidR="00FF6B60" w:rsidRDefault="00FF6B60" w:rsidP="00FF6B60">
      <w:pPr>
        <w:ind w:firstLine="708"/>
        <w:jc w:val="both"/>
      </w:pPr>
      <w:r>
        <w:t xml:space="preserve">Zakon o državnim službenicima ne uređuje plaće državnih službenika, nego samo u poglavlju </w:t>
      </w:r>
      <w:r w:rsidRPr="000D4045">
        <w:rPr>
          <w:i/>
          <w:iCs/>
        </w:rPr>
        <w:t>Temeljna prava</w:t>
      </w:r>
      <w:r>
        <w:t xml:space="preserve"> utvrđuje da državni službenici i namještenici za svoj rad imaju pravo na plaću i to pravo na jednaku plaću za jednak rad, odnosno rad jednake vrijednosti. U članku 10. stavku 3. toga Zakona upućuje se da će se plaće i druga materijalna prava državnih službenika urediti posebnim zakonom. </w:t>
      </w:r>
    </w:p>
    <w:p w14:paraId="2C87D88B" w14:textId="77777777" w:rsidR="00FF6B60" w:rsidRDefault="00FF6B60" w:rsidP="00FF6B60">
      <w:pPr>
        <w:ind w:firstLine="708"/>
        <w:jc w:val="both"/>
      </w:pPr>
    </w:p>
    <w:p w14:paraId="2C87D88C" w14:textId="77777777" w:rsidR="00FF6B60" w:rsidRPr="00B92416" w:rsidRDefault="00FF6B60" w:rsidP="00FF6B60">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Sukladno Zakonu o državnim službenicima, do stupanja na snagu posebnog zakona kojim će se urediti plaće i druga materijalna prava državnih službenika i namještenika, ostaju na snazi odredbe članka </w:t>
      </w:r>
      <w:r w:rsidRPr="00E1066F">
        <w:rPr>
          <w:rFonts w:ascii="Times New Roman" w:hAnsi="Times New Roman" w:cs="Times New Roman"/>
          <w:sz w:val="24"/>
          <w:szCs w:val="24"/>
        </w:rPr>
        <w:t xml:space="preserve">108. do 112. </w:t>
      </w:r>
      <w:r w:rsidRPr="00E1066F">
        <w:rPr>
          <w:rFonts w:ascii="Times New Roman" w:hAnsi="Times New Roman" w:cs="Times New Roman"/>
          <w:i/>
          <w:iCs/>
          <w:sz w:val="24"/>
          <w:szCs w:val="24"/>
        </w:rPr>
        <w:t>Zakona o državnim službenicima</w:t>
      </w:r>
      <w:r w:rsidRPr="00E1066F">
        <w:rPr>
          <w:rFonts w:ascii="Times New Roman" w:hAnsi="Times New Roman" w:cs="Times New Roman"/>
          <w:sz w:val="24"/>
          <w:szCs w:val="24"/>
        </w:rPr>
        <w:t xml:space="preserve"> </w:t>
      </w:r>
      <w:r w:rsidRPr="00E1066F">
        <w:rPr>
          <w:rFonts w:ascii="Times New Roman" w:hAnsi="Times New Roman" w:cs="Times New Roman"/>
          <w:i/>
          <w:iCs/>
          <w:sz w:val="24"/>
          <w:szCs w:val="24"/>
        </w:rPr>
        <w:t>i namještenicima</w:t>
      </w:r>
      <w:r w:rsidRPr="00E1066F">
        <w:rPr>
          <w:rFonts w:ascii="Times New Roman" w:hAnsi="Times New Roman" w:cs="Times New Roman"/>
          <w:sz w:val="24"/>
          <w:szCs w:val="24"/>
        </w:rPr>
        <w:t xml:space="preserve"> („Narodne novine“, br</w:t>
      </w:r>
      <w:r>
        <w:rPr>
          <w:rFonts w:ascii="Times New Roman" w:hAnsi="Times New Roman" w:cs="Times New Roman"/>
          <w:sz w:val="24"/>
          <w:szCs w:val="24"/>
        </w:rPr>
        <w:t>.</w:t>
      </w:r>
      <w:r w:rsidRPr="00E1066F">
        <w:rPr>
          <w:rFonts w:ascii="Times New Roman" w:hAnsi="Times New Roman" w:cs="Times New Roman"/>
          <w:sz w:val="24"/>
          <w:szCs w:val="24"/>
        </w:rPr>
        <w:t xml:space="preserve"> 27/01</w:t>
      </w:r>
      <w:r>
        <w:rPr>
          <w:rFonts w:ascii="Times New Roman" w:hAnsi="Times New Roman" w:cs="Times New Roman"/>
          <w:sz w:val="24"/>
          <w:szCs w:val="24"/>
        </w:rPr>
        <w:t>.</w:t>
      </w:r>
      <w:r w:rsidRPr="00E1066F">
        <w:rPr>
          <w:rFonts w:ascii="Times New Roman" w:hAnsi="Times New Roman" w:cs="Times New Roman"/>
          <w:sz w:val="24"/>
          <w:szCs w:val="24"/>
        </w:rPr>
        <w:t>, 92/05</w:t>
      </w:r>
      <w:r>
        <w:rPr>
          <w:rFonts w:ascii="Times New Roman" w:hAnsi="Times New Roman" w:cs="Times New Roman"/>
          <w:sz w:val="24"/>
          <w:szCs w:val="24"/>
        </w:rPr>
        <w:t>.</w:t>
      </w:r>
      <w:r w:rsidRPr="00E1066F">
        <w:rPr>
          <w:rFonts w:ascii="Times New Roman" w:hAnsi="Times New Roman" w:cs="Times New Roman"/>
          <w:sz w:val="24"/>
          <w:szCs w:val="24"/>
        </w:rPr>
        <w:t>, 86/08</w:t>
      </w:r>
      <w:r>
        <w:rPr>
          <w:rFonts w:ascii="Times New Roman" w:hAnsi="Times New Roman" w:cs="Times New Roman"/>
          <w:sz w:val="24"/>
          <w:szCs w:val="24"/>
        </w:rPr>
        <w:t>. i</w:t>
      </w:r>
      <w:r w:rsidRPr="00E1066F">
        <w:rPr>
          <w:rFonts w:ascii="Times New Roman" w:hAnsi="Times New Roman" w:cs="Times New Roman"/>
          <w:sz w:val="24"/>
          <w:szCs w:val="24"/>
        </w:rPr>
        <w:t xml:space="preserve"> 28/10</w:t>
      </w:r>
      <w:r>
        <w:rPr>
          <w:rFonts w:ascii="Times New Roman" w:hAnsi="Times New Roman" w:cs="Times New Roman"/>
          <w:sz w:val="24"/>
          <w:szCs w:val="24"/>
        </w:rPr>
        <w:t>.</w:t>
      </w:r>
      <w:r w:rsidRPr="00E1066F">
        <w:rPr>
          <w:rFonts w:ascii="Times New Roman" w:hAnsi="Times New Roman" w:cs="Times New Roman"/>
          <w:sz w:val="24"/>
          <w:szCs w:val="24"/>
        </w:rPr>
        <w:t xml:space="preserve">), </w:t>
      </w:r>
      <w:r>
        <w:rPr>
          <w:rFonts w:ascii="Times New Roman" w:hAnsi="Times New Roman" w:cs="Times New Roman"/>
          <w:sz w:val="24"/>
          <w:szCs w:val="24"/>
        </w:rPr>
        <w:t xml:space="preserve">kojima se uređuju pitanja plaća državnih službenika i namještenika, i odredbe Uredbe o nazivima radnih mjesta i koeficijentima složenosti poslova u državnoj službi („Narodne novine“, br. 37/01., 38/01. – ispravak, 71/01., 89/01., 112/01., 7/02. – ispravak, 17/03., 197/03., 21/04., 25/04. – ispravak, 66/05., 131/05., 11/07., 47/07., 109/07., 58/08., 32/09., 140/09., 21/10., 38/10., 77/10., 113/10., 22/11., 142/11., 31/12., 49/12., 60/12., 78/12., 82/12., 100/12., 124/12., 140/12., 16/13., 25/13., 52/13., 96/13., 126/13., 2/14., 94/14., 140/14., 151/14.,76/15. i 100/15., </w:t>
      </w:r>
      <w:r w:rsidRPr="00FC3D20">
        <w:rPr>
          <w:rFonts w:ascii="Times New Roman" w:hAnsi="Times New Roman" w:cs="Times New Roman"/>
          <w:sz w:val="24"/>
          <w:szCs w:val="24"/>
        </w:rPr>
        <w:t>71/18., 15/19., 73/19., 63/21., 13/22., 139/22., 26/23.</w:t>
      </w:r>
      <w:r w:rsidR="00B92416">
        <w:rPr>
          <w:rFonts w:ascii="Times New Roman" w:hAnsi="Times New Roman" w:cs="Times New Roman"/>
          <w:sz w:val="24"/>
          <w:szCs w:val="24"/>
        </w:rPr>
        <w:t xml:space="preserve"> i 87/23.</w:t>
      </w:r>
      <w:r w:rsidRPr="00FC3D20">
        <w:rPr>
          <w:rFonts w:ascii="Times New Roman" w:hAnsi="Times New Roman" w:cs="Times New Roman"/>
          <w:sz w:val="24"/>
          <w:szCs w:val="24"/>
        </w:rPr>
        <w:t xml:space="preserve">) </w:t>
      </w:r>
      <w:r>
        <w:rPr>
          <w:rFonts w:ascii="Times New Roman" w:hAnsi="Times New Roman" w:cs="Times New Roman"/>
          <w:sz w:val="24"/>
          <w:szCs w:val="24"/>
        </w:rPr>
        <w:t xml:space="preserve">i Uredbe o poslovima s posebnim uvjetima rada u državnoj službi („Narodne novine“, br. 74/02., 58/08., 119/11., 33/13., 65/15. i 2/17. </w:t>
      </w:r>
      <w:r w:rsidRPr="00FC3D20">
        <w:rPr>
          <w:rFonts w:ascii="Times New Roman" w:hAnsi="Times New Roman" w:cs="Times New Roman"/>
          <w:sz w:val="24"/>
          <w:szCs w:val="24"/>
        </w:rPr>
        <w:t xml:space="preserve">i 63/21.). </w:t>
      </w:r>
      <w:r>
        <w:rPr>
          <w:rFonts w:ascii="Times New Roman" w:hAnsi="Times New Roman" w:cs="Times New Roman"/>
          <w:sz w:val="24"/>
          <w:szCs w:val="24"/>
        </w:rPr>
        <w:t xml:space="preserve">Uredbom o nazivima radnih mjesta i koeficijentima složenosti poslova u državnoj službi utvrđeni su jedinstveni nazivi radnih mjesta i koeficijenti složenosti poslova te posebni nazivi radnih mjesta i koeficijenti za pojedina državna tijela. </w:t>
      </w:r>
      <w:r w:rsidRPr="00BB5577">
        <w:rPr>
          <w:rFonts w:ascii="Times New Roman" w:hAnsi="Times New Roman" w:cs="Times New Roman"/>
          <w:sz w:val="24"/>
          <w:szCs w:val="24"/>
        </w:rPr>
        <w:t xml:space="preserve">Od primjene navedene Uredbe izuzeti su rukovodeći </w:t>
      </w:r>
      <w:r w:rsidRPr="00BB5577">
        <w:rPr>
          <w:rFonts w:ascii="Times New Roman" w:hAnsi="Times New Roman" w:cs="Times New Roman"/>
          <w:sz w:val="24"/>
          <w:szCs w:val="24"/>
        </w:rPr>
        <w:lastRenderedPageBreak/>
        <w:t>državni službenici koje imenuje Vlada Republike Hrvatske, a za koje su koeficijenti složenosti poslova utvrđeni u samom Zakonu o državnim službenicima.</w:t>
      </w:r>
      <w:r>
        <w:rPr>
          <w:rFonts w:ascii="Times New Roman" w:hAnsi="Times New Roman" w:cs="Times New Roman"/>
          <w:sz w:val="24"/>
          <w:szCs w:val="24"/>
        </w:rPr>
        <w:t xml:space="preserve"> </w:t>
      </w:r>
    </w:p>
    <w:p w14:paraId="2C87D88D" w14:textId="77777777" w:rsidR="00FF6B60" w:rsidRDefault="00FF6B60" w:rsidP="00FF6B60">
      <w:pPr>
        <w:pStyle w:val="PlainText"/>
        <w:ind w:firstLine="708"/>
        <w:jc w:val="both"/>
        <w:rPr>
          <w:rFonts w:ascii="Times New Roman" w:hAnsi="Times New Roman" w:cs="Times New Roman"/>
          <w:sz w:val="24"/>
          <w:szCs w:val="24"/>
        </w:rPr>
      </w:pPr>
    </w:p>
    <w:p w14:paraId="2C87D88E" w14:textId="77777777" w:rsidR="00FF6B60" w:rsidRDefault="00FF6B60" w:rsidP="00FF6B60">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Međutim, plaće državnih službenika i namještenika nisu definirane jedinstvenom, prethodno navedenom Uredbom, već su se vremenom pojedini segmenti državne službe izdvojili te za svoje službenike i namještenike definirali, u pravilu, veće plaće ili posebne dodatke na plaću posebnim uredbama kao što je to učinila Carinska uprava, Porezna uprava, Državni inspektorat, Ministarstvo vanjskih i europskih poslova za zaposlene u službi vanjskih poslova te policija pa je tako trenutno u primjeni šest uredbi kojima se utvrđuju nazivi radnih mjesta i koeficijenti za zaposlene u državnoj službi. Pored Uredbe o nazivima radnih mjesta i koeficijentima složenosti poslova u državnoj službi, u primjeni su još i: </w:t>
      </w:r>
    </w:p>
    <w:p w14:paraId="2C87D88F" w14:textId="77777777" w:rsidR="00FF6B60" w:rsidRDefault="00FF6B60" w:rsidP="00FF6B60">
      <w:pPr>
        <w:pStyle w:val="PlainText"/>
        <w:ind w:firstLine="708"/>
        <w:jc w:val="both"/>
        <w:rPr>
          <w:rFonts w:ascii="Times New Roman" w:hAnsi="Times New Roman" w:cs="Times New Roman"/>
          <w:sz w:val="24"/>
          <w:szCs w:val="24"/>
        </w:rPr>
      </w:pPr>
    </w:p>
    <w:p w14:paraId="2C87D890" w14:textId="77777777" w:rsidR="00FF6B60" w:rsidRPr="005027E4" w:rsidRDefault="00FF6B60" w:rsidP="00FF6B60">
      <w:pPr>
        <w:pStyle w:val="ListParagraph"/>
        <w:numPr>
          <w:ilvl w:val="0"/>
          <w:numId w:val="5"/>
        </w:numPr>
        <w:jc w:val="both"/>
        <w:rPr>
          <w:b/>
        </w:rPr>
      </w:pPr>
      <w:r>
        <w:t>Uredba o nazivima radnih mjesta i koeficijentima složenosti poslova, dodatku na uvjete rada te kriterijima i najvišem mogućem iznosu dodatka za natprosječne rezultate u radu za službenike Porezne uprave („Narodne novine“, broj 78/17.),</w:t>
      </w:r>
    </w:p>
    <w:p w14:paraId="2C87D891" w14:textId="77777777" w:rsidR="00FF6B60" w:rsidRPr="005027E4" w:rsidRDefault="00FF6B60" w:rsidP="00FF6B60">
      <w:pPr>
        <w:pStyle w:val="ListParagraph"/>
        <w:jc w:val="both"/>
        <w:rPr>
          <w:b/>
        </w:rPr>
      </w:pPr>
    </w:p>
    <w:p w14:paraId="2C87D892" w14:textId="77777777" w:rsidR="00FF6B60" w:rsidRDefault="00FF6B60" w:rsidP="00FF6B60">
      <w:pPr>
        <w:pStyle w:val="ListParagraph"/>
        <w:numPr>
          <w:ilvl w:val="0"/>
          <w:numId w:val="5"/>
        </w:numPr>
        <w:jc w:val="both"/>
      </w:pPr>
      <w:r>
        <w:t>Uredba o nazivima radnih mjesta i koeficijentima složenosti poslova za carinske službenike („Narodne novine“, broj 78/17.),</w:t>
      </w:r>
    </w:p>
    <w:p w14:paraId="2C87D893" w14:textId="77777777" w:rsidR="00FF6B60" w:rsidRDefault="00FF6B60" w:rsidP="00FF6B60">
      <w:pPr>
        <w:pStyle w:val="ListParagraph"/>
        <w:jc w:val="both"/>
      </w:pPr>
    </w:p>
    <w:p w14:paraId="2C87D894" w14:textId="77777777" w:rsidR="00FF6B60" w:rsidRDefault="00FF6B60" w:rsidP="00FF6B60">
      <w:pPr>
        <w:pStyle w:val="ListParagraph"/>
        <w:numPr>
          <w:ilvl w:val="0"/>
          <w:numId w:val="5"/>
        </w:numPr>
        <w:jc w:val="both"/>
      </w:pPr>
      <w:r>
        <w:t>Uredba o plaćama policijskih službenika („Narodne novine“, br. 7/22., 149/22. i 26/23.),</w:t>
      </w:r>
    </w:p>
    <w:p w14:paraId="2C87D895" w14:textId="77777777" w:rsidR="00FF6B60" w:rsidRDefault="00FF6B60" w:rsidP="00FF6B60">
      <w:pPr>
        <w:pStyle w:val="ListParagraph"/>
        <w:jc w:val="both"/>
      </w:pPr>
    </w:p>
    <w:p w14:paraId="2C87D896" w14:textId="77777777" w:rsidR="00FF6B60" w:rsidRDefault="00FF6B60" w:rsidP="00FF6B60">
      <w:pPr>
        <w:pStyle w:val="ListParagraph"/>
        <w:numPr>
          <w:ilvl w:val="0"/>
          <w:numId w:val="5"/>
        </w:numPr>
        <w:jc w:val="both"/>
      </w:pPr>
      <w:r>
        <w:t>Uredba o nazivima radnih mjesta i koeficijentima složenosti poslova za radna mjesta u Državnom inspektoratu („Narodne novine“, broj 107/19.),</w:t>
      </w:r>
    </w:p>
    <w:p w14:paraId="2C87D897" w14:textId="77777777" w:rsidR="00FF6B60" w:rsidRDefault="00FF6B60" w:rsidP="00FF6B60">
      <w:pPr>
        <w:pStyle w:val="ListParagraph"/>
        <w:jc w:val="both"/>
      </w:pPr>
    </w:p>
    <w:p w14:paraId="2C87D898" w14:textId="77777777" w:rsidR="00FF6B60" w:rsidRDefault="00FF6B60" w:rsidP="00FF6B60">
      <w:pPr>
        <w:pStyle w:val="ListParagraph"/>
        <w:numPr>
          <w:ilvl w:val="0"/>
          <w:numId w:val="5"/>
        </w:numPr>
        <w:jc w:val="both"/>
      </w:pPr>
      <w:r>
        <w:t>Uredba o plaćama, dodacima i naknadama u službi vanjskih poslova („Narodne novine“, br. 22/03., 48/03., 39/06.,</w:t>
      </w:r>
      <w:r w:rsidR="00952CA8">
        <w:t xml:space="preserve"> 36/07., 25/13., 48/18., 15/19.,</w:t>
      </w:r>
      <w:r>
        <w:t xml:space="preserve"> 99/22.</w:t>
      </w:r>
      <w:r w:rsidR="00952CA8">
        <w:t xml:space="preserve"> i 101/23.</w:t>
      </w:r>
      <w:r>
        <w:t>).</w:t>
      </w:r>
    </w:p>
    <w:p w14:paraId="2C87D899" w14:textId="77777777" w:rsidR="00FF6B60" w:rsidRDefault="00FF6B60" w:rsidP="00FF6B60">
      <w:pPr>
        <w:ind w:firstLine="708"/>
        <w:jc w:val="both"/>
      </w:pPr>
    </w:p>
    <w:p w14:paraId="2C87D89A" w14:textId="77777777" w:rsidR="00FF6B60" w:rsidRDefault="00FF6B60" w:rsidP="00FF6B60">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Zbog ovakve fragmentacije propisa kojima se utvrđuju nazivi radnih mjesta i koeficijenti složenosti poslova u državnoj službi utvrđeni su različiti koeficijenti za ista radna mjesta što dovodi do neželjenog oblika mobilnosti službenika na način da se službenici premještaju iz jednog državnog tijela u drugo državno tijelo u kojemu je za radno mjesto iste složenosti propisan veći koeficijent. </w:t>
      </w:r>
    </w:p>
    <w:p w14:paraId="2C87D89B" w14:textId="77777777" w:rsidR="00FF6B60" w:rsidRDefault="00FF6B60" w:rsidP="00FF6B60">
      <w:pPr>
        <w:pStyle w:val="PlainText"/>
        <w:ind w:firstLine="708"/>
        <w:jc w:val="both"/>
        <w:rPr>
          <w:rFonts w:ascii="Times New Roman" w:hAnsi="Times New Roman" w:cs="Times New Roman"/>
          <w:sz w:val="24"/>
          <w:szCs w:val="24"/>
        </w:rPr>
      </w:pPr>
    </w:p>
    <w:p w14:paraId="2C87D89C" w14:textId="77777777" w:rsidR="00FF6B60" w:rsidRDefault="00FF6B60" w:rsidP="00FF6B60">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Također, pojedinim su uredbama utvrđeni i razni dodaci na plaću pa tako, primjerice, službenici u Poreznoj i Carinskoj upravi imaju dodatke na plaću koje nemaju službenici u drugim tijelima. </w:t>
      </w:r>
    </w:p>
    <w:p w14:paraId="2C87D89D" w14:textId="77777777" w:rsidR="00FF6B60" w:rsidRDefault="00FF6B60" w:rsidP="00FF6B60">
      <w:pPr>
        <w:pStyle w:val="PlainText"/>
        <w:ind w:firstLine="708"/>
        <w:jc w:val="both"/>
        <w:rPr>
          <w:rFonts w:ascii="Times New Roman" w:hAnsi="Times New Roman" w:cs="Times New Roman"/>
          <w:sz w:val="24"/>
          <w:szCs w:val="24"/>
        </w:rPr>
      </w:pPr>
    </w:p>
    <w:p w14:paraId="2C87D89E" w14:textId="77777777" w:rsidR="00FF6B60" w:rsidRDefault="00FF6B60" w:rsidP="00FF6B60">
      <w:pPr>
        <w:pStyle w:val="PlainText"/>
        <w:ind w:firstLine="708"/>
        <w:jc w:val="both"/>
        <w:rPr>
          <w:color w:val="FF0000"/>
        </w:rPr>
      </w:pPr>
      <w:r>
        <w:rPr>
          <w:rFonts w:ascii="Times New Roman" w:hAnsi="Times New Roman" w:cs="Times New Roman"/>
          <w:sz w:val="24"/>
          <w:szCs w:val="24"/>
        </w:rPr>
        <w:t xml:space="preserve">Čak ni osnovna plaća državnih službenika i namještenika nije definirana na jedinstveni način. Naime, za državne službenike i namještenike je osnovna plaća definirana kao umnožak koeficijenta složenosti poslova radnog mjesta na koje je službenik i namještenik raspoređen i osnovice za izračun plaće, uvećan za 0,5 % za svaku navršenu godinu radnog staža, ali za </w:t>
      </w:r>
      <w:r w:rsidRPr="00766150">
        <w:rPr>
          <w:rFonts w:ascii="Times New Roman" w:hAnsi="Times New Roman" w:cs="Times New Roman"/>
          <w:spacing w:val="-2"/>
          <w:sz w:val="24"/>
          <w:szCs w:val="24"/>
        </w:rPr>
        <w:t xml:space="preserve">policijske službenike osnovna </w:t>
      </w:r>
      <w:r w:rsidRPr="00766150">
        <w:rPr>
          <w:rFonts w:ascii="Times New Roman" w:hAnsi="Times New Roman" w:cs="Times New Roman"/>
          <w:spacing w:val="-2"/>
          <w:sz w:val="24"/>
          <w:szCs w:val="24"/>
        </w:rPr>
        <w:lastRenderedPageBreak/>
        <w:t>plaća obuhvaća i tzv. dodatak u osnovnoj plaći od 3 % do 6,11 % temeljem</w:t>
      </w:r>
      <w:r>
        <w:rPr>
          <w:rFonts w:ascii="Times New Roman" w:hAnsi="Times New Roman" w:cs="Times New Roman"/>
          <w:sz w:val="24"/>
          <w:szCs w:val="24"/>
        </w:rPr>
        <w:t xml:space="preserve"> </w:t>
      </w:r>
      <w:r w:rsidRPr="004E78C3">
        <w:rPr>
          <w:rFonts w:ascii="Times New Roman" w:hAnsi="Times New Roman" w:cs="Times New Roman"/>
          <w:i/>
          <w:iCs/>
          <w:sz w:val="24"/>
          <w:szCs w:val="24"/>
        </w:rPr>
        <w:t>Sporazuma o visini dodatka i dinamici isplate dodatka u osnovnoj plaći za policijske službenike</w:t>
      </w:r>
      <w:r>
        <w:rPr>
          <w:rFonts w:ascii="Times New Roman" w:hAnsi="Times New Roman" w:cs="Times New Roman"/>
          <w:sz w:val="24"/>
          <w:szCs w:val="24"/>
        </w:rPr>
        <w:t xml:space="preserve">, sklopljenog dana 18. prosinca 2019. između Vlade Republike Hrvatske s jedne strane te Sindikata policije Hrvatske, Nezavisnog sindikata djelatnika </w:t>
      </w:r>
      <w:r w:rsidR="00A00FD5">
        <w:rPr>
          <w:rFonts w:ascii="Times New Roman" w:hAnsi="Times New Roman" w:cs="Times New Roman"/>
          <w:sz w:val="24"/>
          <w:szCs w:val="24"/>
        </w:rPr>
        <w:t>Ministarstva unutarnjih poslova</w:t>
      </w:r>
      <w:r>
        <w:rPr>
          <w:rFonts w:ascii="Times New Roman" w:hAnsi="Times New Roman" w:cs="Times New Roman"/>
          <w:sz w:val="24"/>
          <w:szCs w:val="24"/>
        </w:rPr>
        <w:t xml:space="preserve"> i Sindikata državnih i lokalnih službenika i namještenika R</w:t>
      </w:r>
      <w:r w:rsidR="00A00FD5">
        <w:rPr>
          <w:rFonts w:ascii="Times New Roman" w:hAnsi="Times New Roman" w:cs="Times New Roman"/>
          <w:sz w:val="24"/>
          <w:szCs w:val="24"/>
        </w:rPr>
        <w:t>epublike Hrvatske</w:t>
      </w:r>
      <w:r>
        <w:rPr>
          <w:rFonts w:ascii="Times New Roman" w:hAnsi="Times New Roman" w:cs="Times New Roman"/>
          <w:sz w:val="24"/>
          <w:szCs w:val="24"/>
        </w:rPr>
        <w:t xml:space="preserve">. </w:t>
      </w:r>
    </w:p>
    <w:p w14:paraId="2C87D89F" w14:textId="77777777" w:rsidR="00FF6B60" w:rsidRDefault="00FF6B60" w:rsidP="00FF6B60">
      <w:pPr>
        <w:jc w:val="both"/>
        <w:rPr>
          <w:color w:val="FF0000"/>
        </w:rPr>
      </w:pPr>
    </w:p>
    <w:p w14:paraId="2C87D8A0" w14:textId="77777777" w:rsidR="00FF6B60" w:rsidRPr="00F521DD" w:rsidRDefault="00FF6B60" w:rsidP="00FF6B60">
      <w:pPr>
        <w:jc w:val="both"/>
      </w:pPr>
      <w:r>
        <w:tab/>
      </w:r>
      <w:r w:rsidRPr="00F521DD">
        <w:t xml:space="preserve">Pored ovakvog neujednačenog načina definiranja </w:t>
      </w:r>
      <w:r>
        <w:t xml:space="preserve">osnovne </w:t>
      </w:r>
      <w:r w:rsidRPr="00F521DD">
        <w:t>plaće za zaposlene u državnoj službi</w:t>
      </w:r>
      <w:r>
        <w:t xml:space="preserve"> -</w:t>
      </w:r>
      <w:r w:rsidRPr="00F521DD">
        <w:t xml:space="preserve"> što dovodi do nejednakih plaća za ista radna mjesta odnosno iste poslove</w:t>
      </w:r>
      <w:r>
        <w:t xml:space="preserve"> -</w:t>
      </w:r>
      <w:r w:rsidRPr="00F521DD">
        <w:t xml:space="preserve"> dodatni je problem što važeći sustav ocjenjivanja službenika ni na koji način nije povezan s plaćama odnosno ocjena učinkovitosti rada službenika i namještenika ne utječe na </w:t>
      </w:r>
      <w:r>
        <w:t>njihovu</w:t>
      </w:r>
      <w:r w:rsidRPr="00F521DD">
        <w:t xml:space="preserve"> plaću, niti u pozitivnom niti u negativnom smislu.</w:t>
      </w:r>
      <w:r>
        <w:t xml:space="preserve"> </w:t>
      </w:r>
      <w:r w:rsidRPr="00F521DD">
        <w:t xml:space="preserve">Također, ne postoji sustav nagrađivanja za službenike i namještenike koji se izdvajaju od prosjeka i postižu izvanredne rezultate za rad </w:t>
      </w:r>
      <w:r>
        <w:t xml:space="preserve">državnog </w:t>
      </w:r>
      <w:r w:rsidRPr="00F521DD">
        <w:t>tijela u kojemu rade pa u državnoj službi vlada nezadovoljstvo službenika i namještenika zato što su svi izjednačeni</w:t>
      </w:r>
      <w:r>
        <w:t xml:space="preserve"> u plaći, neovisno o radu i rezultatima rada. </w:t>
      </w:r>
    </w:p>
    <w:p w14:paraId="2C87D8A1" w14:textId="77777777" w:rsidR="00FF6B60" w:rsidRDefault="00FF6B60" w:rsidP="00FF6B60">
      <w:pPr>
        <w:jc w:val="both"/>
        <w:rPr>
          <w:color w:val="FF0000"/>
        </w:rPr>
      </w:pPr>
    </w:p>
    <w:p w14:paraId="2C87D8A2" w14:textId="77777777" w:rsidR="00FF6B60" w:rsidRDefault="00FF6B60" w:rsidP="00FF6B60">
      <w:pPr>
        <w:ind w:firstLine="708"/>
        <w:jc w:val="both"/>
      </w:pPr>
      <w:r>
        <w:t xml:space="preserve">Jedini element plaće koji je jedinstven za sve je osnovica za izračun plaće. Osnovica za izračun plaće državnih službenika i namještenika se prema još uvijek važećem članku 108. stavku 2. </w:t>
      </w:r>
      <w:r w:rsidRPr="00201825">
        <w:rPr>
          <w:i/>
          <w:iCs/>
        </w:rPr>
        <w:t>Zakona o državnim službenicima i namještenicima</w:t>
      </w:r>
      <w:r>
        <w:t xml:space="preserve"> utvrđuje kolektivnim ugovorom. Stoga je ista utvrđena Kolektivnim ugovorom za državne službenike i namještenike („Narodne novine“, br. 56/22.</w:t>
      </w:r>
      <w:r w:rsidR="00885775">
        <w:t>,</w:t>
      </w:r>
      <w:r>
        <w:t xml:space="preserve"> 127/22.</w:t>
      </w:r>
      <w:r w:rsidR="00885775">
        <w:t xml:space="preserve">, 58/23. i </w:t>
      </w:r>
      <w:r w:rsidR="00567EB0">
        <w:t>128/23.</w:t>
      </w:r>
      <w:r>
        <w:t>)</w:t>
      </w:r>
      <w:r>
        <w:rPr>
          <w:rStyle w:val="Emphasis"/>
          <w:color w:val="FF0000"/>
        </w:rPr>
        <w:t xml:space="preserve"> </w:t>
      </w:r>
      <w:r>
        <w:rPr>
          <w:rStyle w:val="Emphasis"/>
          <w:i w:val="0"/>
        </w:rPr>
        <w:t>i</w:t>
      </w:r>
      <w:r>
        <w:t xml:space="preserve"> od 1. </w:t>
      </w:r>
      <w:r w:rsidR="00885775">
        <w:t>listopada</w:t>
      </w:r>
      <w:r>
        <w:t xml:space="preserve"> 2023. </w:t>
      </w:r>
      <w:r w:rsidRPr="00F2115D">
        <w:t>iznosi 9</w:t>
      </w:r>
      <w:r w:rsidR="00885775" w:rsidRPr="00F2115D">
        <w:t>47</w:t>
      </w:r>
      <w:r w:rsidR="00F2115D" w:rsidRPr="00F2115D">
        <w:t>,18</w:t>
      </w:r>
      <w:r w:rsidRPr="00F2115D">
        <w:t xml:space="preserve"> eura bruto.</w:t>
      </w:r>
    </w:p>
    <w:p w14:paraId="2C87D8A3" w14:textId="77777777" w:rsidR="00FF6B60" w:rsidRDefault="00FF6B60" w:rsidP="00FF6B60">
      <w:pPr>
        <w:pStyle w:val="Style22"/>
        <w:widowControl/>
        <w:spacing w:before="235" w:line="240" w:lineRule="auto"/>
        <w:ind w:firstLine="708"/>
        <w:rPr>
          <w:rStyle w:val="FontStyle90"/>
          <w:rFonts w:ascii="Times New Roman" w:hAnsi="Times New Roman"/>
          <w:sz w:val="24"/>
          <w:szCs w:val="24"/>
          <w:lang w:val="hr-HR" w:eastAsia="hr-HR"/>
        </w:rPr>
      </w:pPr>
      <w:r>
        <w:rPr>
          <w:rStyle w:val="FontStyle90"/>
          <w:rFonts w:ascii="Times New Roman" w:hAnsi="Times New Roman"/>
          <w:sz w:val="24"/>
          <w:szCs w:val="24"/>
          <w:lang w:val="hr-HR" w:eastAsia="hr-HR"/>
        </w:rPr>
        <w:t>Uz ovaj Prijedlog zakona istovremeno će se predložiti i novi</w:t>
      </w:r>
      <w:r w:rsidRPr="00A93FB7">
        <w:rPr>
          <w:rStyle w:val="FontStyle90"/>
          <w:rFonts w:ascii="Times New Roman" w:hAnsi="Times New Roman"/>
          <w:sz w:val="24"/>
          <w:szCs w:val="24"/>
          <w:lang w:val="hr-HR" w:eastAsia="hr-HR"/>
        </w:rPr>
        <w:t xml:space="preserve"> </w:t>
      </w:r>
      <w:r>
        <w:rPr>
          <w:rStyle w:val="FontStyle90"/>
          <w:rFonts w:ascii="Times New Roman" w:hAnsi="Times New Roman"/>
          <w:sz w:val="24"/>
          <w:szCs w:val="24"/>
          <w:lang w:val="hr-HR" w:eastAsia="hr-HR"/>
        </w:rPr>
        <w:t xml:space="preserve">Zakon o državnim službenicima, kao dio cjelokupnog normativnog rješenja vezanog za sveobuhvatnu reformu sustava plaća u državnoj službi. </w:t>
      </w:r>
    </w:p>
    <w:p w14:paraId="2C87D8A4" w14:textId="77777777" w:rsidR="00FF6B60" w:rsidRDefault="00FF6B60" w:rsidP="00FF6B60">
      <w:pPr>
        <w:pStyle w:val="Style22"/>
        <w:widowControl/>
        <w:spacing w:line="240" w:lineRule="auto"/>
        <w:ind w:firstLine="709"/>
        <w:rPr>
          <w:rStyle w:val="FontStyle90"/>
          <w:rFonts w:ascii="Times New Roman" w:hAnsi="Times New Roman"/>
          <w:sz w:val="24"/>
          <w:szCs w:val="24"/>
          <w:lang w:val="hr-HR" w:eastAsia="hr-HR"/>
        </w:rPr>
      </w:pPr>
    </w:p>
    <w:p w14:paraId="2C87D8A5" w14:textId="77777777" w:rsidR="00FF6B60" w:rsidRDefault="00FF6B60" w:rsidP="00FF6B60">
      <w:pPr>
        <w:ind w:firstLine="709"/>
        <w:jc w:val="both"/>
        <w:rPr>
          <w:b/>
          <w:bCs/>
        </w:rPr>
      </w:pPr>
      <w:r>
        <w:rPr>
          <w:b/>
          <w:bCs/>
        </w:rPr>
        <w:t>Plaće službenika i namještenika u javnim</w:t>
      </w:r>
      <w:r w:rsidRPr="00043790">
        <w:rPr>
          <w:b/>
          <w:bCs/>
        </w:rPr>
        <w:t xml:space="preserve"> služb</w:t>
      </w:r>
      <w:r>
        <w:rPr>
          <w:b/>
          <w:bCs/>
        </w:rPr>
        <w:t>ama</w:t>
      </w:r>
    </w:p>
    <w:p w14:paraId="2C87D8A6" w14:textId="77777777" w:rsidR="00FF6B60" w:rsidRDefault="00FF6B60" w:rsidP="00FF6B60">
      <w:pPr>
        <w:ind w:firstLine="708"/>
        <w:jc w:val="both"/>
        <w:rPr>
          <w:b/>
          <w:bCs/>
        </w:rPr>
      </w:pPr>
    </w:p>
    <w:p w14:paraId="2C87D8A7" w14:textId="77777777" w:rsidR="00FF6B60" w:rsidRDefault="00FF6B60" w:rsidP="00FF6B60">
      <w:pPr>
        <w:jc w:val="both"/>
        <w:rPr>
          <w:rFonts w:eastAsiaTheme="minorHAnsi"/>
          <w:shd w:val="clear" w:color="auto" w:fill="FFFFFF"/>
          <w:lang w:eastAsia="en-US"/>
        </w:rPr>
      </w:pPr>
      <w:r>
        <w:tab/>
        <w:t xml:space="preserve">Plaće </w:t>
      </w:r>
      <w:r w:rsidRPr="00685802">
        <w:t>službenik</w:t>
      </w:r>
      <w:r>
        <w:t>a</w:t>
      </w:r>
      <w:r w:rsidRPr="00685802">
        <w:t xml:space="preserve"> i namještenik</w:t>
      </w:r>
      <w:r>
        <w:t xml:space="preserve">a u javnim službama uređene su </w:t>
      </w:r>
      <w:r w:rsidRPr="006D6328">
        <w:rPr>
          <w:i/>
          <w:iCs/>
        </w:rPr>
        <w:t>Zakonom o plaćama u javnim službama</w:t>
      </w:r>
      <w:r w:rsidRPr="00685802">
        <w:t xml:space="preserve"> („Narodne novine“, br</w:t>
      </w:r>
      <w:r>
        <w:t xml:space="preserve">. </w:t>
      </w:r>
      <w:r w:rsidRPr="00685802">
        <w:t>27/01</w:t>
      </w:r>
      <w:r>
        <w:t>.</w:t>
      </w:r>
      <w:r w:rsidRPr="00685802">
        <w:t xml:space="preserve"> i 39/09</w:t>
      </w:r>
      <w:r>
        <w:t>.</w:t>
      </w:r>
      <w:r w:rsidRPr="00685802">
        <w:t xml:space="preserve">) i </w:t>
      </w:r>
      <w:r w:rsidRPr="006D6328">
        <w:rPr>
          <w:i/>
          <w:iCs/>
        </w:rPr>
        <w:t>Uredbom o nazivima radnih mjesta i koeficijentima složenosti poslova u javnim službama</w:t>
      </w:r>
      <w:r>
        <w:rPr>
          <w:i/>
          <w:iCs/>
        </w:rPr>
        <w:t xml:space="preserve"> </w:t>
      </w:r>
      <w:r w:rsidRPr="0067700A">
        <w:rPr>
          <w:rFonts w:eastAsiaTheme="minorHAnsi"/>
          <w:lang w:eastAsia="en-US"/>
        </w:rPr>
        <w:t>(„</w:t>
      </w:r>
      <w:r w:rsidRPr="0067700A">
        <w:rPr>
          <w:rFonts w:eastAsiaTheme="minorHAnsi"/>
          <w:shd w:val="clear" w:color="auto" w:fill="FFFFFF"/>
          <w:lang w:eastAsia="en-US"/>
        </w:rPr>
        <w:t>Narodne novine“, br. 25/13., 72/13., 151/13., 9/14., 40/14., 51/14., 77/14., 83/14. – ispravak, 87/14., 120/14., 147/14., 151/14., 11/15., 32/15., 38/15., 60/15., 83/15., 112/15., 122/15., 10/17., 39/17., 40/17. – ispravak, 74/17., 122/17., 9/18., 57/18., 59/19., 79/19., 119/19., 50/20., 128/20., 141/20., 17/21., 26/21., 78/21., 138/21., 9/22., 31/22., 72/22., 82/22.</w:t>
      </w:r>
      <w:r>
        <w:rPr>
          <w:rFonts w:eastAsiaTheme="minorHAnsi"/>
          <w:shd w:val="clear" w:color="auto" w:fill="FFFFFF"/>
          <w:lang w:eastAsia="en-US"/>
        </w:rPr>
        <w:t>,</w:t>
      </w:r>
      <w:r w:rsidRPr="0067700A">
        <w:rPr>
          <w:rFonts w:eastAsiaTheme="minorHAnsi"/>
          <w:shd w:val="clear" w:color="auto" w:fill="FFFFFF"/>
          <w:lang w:eastAsia="en-US"/>
        </w:rPr>
        <w:t xml:space="preserve"> 99/22.</w:t>
      </w:r>
      <w:r w:rsidR="00885775">
        <w:rPr>
          <w:rFonts w:eastAsiaTheme="minorHAnsi"/>
          <w:shd w:val="clear" w:color="auto" w:fill="FFFFFF"/>
          <w:lang w:eastAsia="en-US"/>
        </w:rPr>
        <w:t>,</w:t>
      </w:r>
      <w:r>
        <w:rPr>
          <w:rFonts w:eastAsiaTheme="minorHAnsi"/>
          <w:shd w:val="clear" w:color="auto" w:fill="FFFFFF"/>
          <w:lang w:eastAsia="en-US"/>
        </w:rPr>
        <w:t xml:space="preserve"> 26/23.</w:t>
      </w:r>
      <w:r w:rsidR="00885775">
        <w:rPr>
          <w:rFonts w:eastAsiaTheme="minorHAnsi"/>
          <w:shd w:val="clear" w:color="auto" w:fill="FFFFFF"/>
          <w:lang w:eastAsia="en-US"/>
        </w:rPr>
        <w:t xml:space="preserve"> i 46/23.</w:t>
      </w:r>
      <w:r w:rsidRPr="0067700A">
        <w:rPr>
          <w:rFonts w:eastAsiaTheme="minorHAnsi"/>
          <w:shd w:val="clear" w:color="auto" w:fill="FFFFFF"/>
          <w:lang w:eastAsia="en-US"/>
        </w:rPr>
        <w:t>)</w:t>
      </w:r>
      <w:r>
        <w:rPr>
          <w:rFonts w:eastAsiaTheme="minorHAnsi"/>
          <w:shd w:val="clear" w:color="auto" w:fill="FFFFFF"/>
          <w:lang w:eastAsia="en-US"/>
        </w:rPr>
        <w:t>.</w:t>
      </w:r>
    </w:p>
    <w:p w14:paraId="2C87D8A8" w14:textId="77777777" w:rsidR="00FF6B60" w:rsidRPr="006D6328" w:rsidRDefault="00FF6B60" w:rsidP="00FF6B60">
      <w:pPr>
        <w:jc w:val="both"/>
        <w:rPr>
          <w:b/>
          <w:bCs/>
        </w:rPr>
      </w:pPr>
    </w:p>
    <w:p w14:paraId="2C87D8A9" w14:textId="77777777" w:rsidR="00FF6B60" w:rsidRPr="00685802" w:rsidRDefault="00FF6B60" w:rsidP="00FF6B60">
      <w:pPr>
        <w:ind w:firstLine="708"/>
        <w:jc w:val="both"/>
      </w:pPr>
      <w:r>
        <w:t>Unatoč tome što su nazivi radnih mjesta i koeficijenti složenosti poslova definirani jedinstvenom Uredbom, u praksi je tijekom proteklih 20-ak godina došlo do pojave različitih plaća za ista radna mjesta, ponajviše kao rezultat raznih dodataka na plaću ugovorenih granskim kolektivnim ugovorima</w:t>
      </w:r>
      <w:r w:rsidRPr="00685802">
        <w:t xml:space="preserve"> </w:t>
      </w:r>
      <w:r>
        <w:t xml:space="preserve">za pojedine javne službe, ovisno koji je sindikat uspio </w:t>
      </w:r>
      <w:r w:rsidR="00885775">
        <w:t>ugovoriti</w:t>
      </w:r>
      <w:r>
        <w:t xml:space="preserve"> bolje uvjete za službenike i namještenike iz javne službe u kojoj djeluje</w:t>
      </w:r>
      <w:r w:rsidRPr="00685802">
        <w:t xml:space="preserve">. </w:t>
      </w:r>
    </w:p>
    <w:p w14:paraId="2C87D8AA" w14:textId="77777777" w:rsidR="00FF6B60" w:rsidRPr="00685802" w:rsidRDefault="00FF6B60" w:rsidP="00FF6B60">
      <w:pPr>
        <w:ind w:firstLine="708"/>
        <w:jc w:val="both"/>
      </w:pPr>
    </w:p>
    <w:p w14:paraId="2C87D8AB" w14:textId="77777777" w:rsidR="00FF6B60" w:rsidRDefault="00FF6B60" w:rsidP="00FF6B60">
      <w:pPr>
        <w:ind w:firstLine="708"/>
        <w:jc w:val="both"/>
      </w:pPr>
      <w:r>
        <w:t xml:space="preserve">Dodatno, pojedini su dodaci na plaću definirani i zakonima kao što je, na primjer, </w:t>
      </w:r>
      <w:r w:rsidRPr="009F47AE">
        <w:rPr>
          <w:i/>
          <w:iCs/>
        </w:rPr>
        <w:t>Zakonom o odgoju i obrazovanju u osnovn</w:t>
      </w:r>
      <w:r w:rsidR="00001BC9">
        <w:rPr>
          <w:i/>
          <w:iCs/>
        </w:rPr>
        <w:t>oj i srednjoj školi</w:t>
      </w:r>
      <w:r>
        <w:t xml:space="preserve"> („Narodne novine“, br. </w:t>
      </w:r>
      <w:r w:rsidRPr="00947794">
        <w:rPr>
          <w:rFonts w:eastAsiaTheme="minorHAnsi"/>
          <w:shd w:val="clear" w:color="auto" w:fill="FFFFFF"/>
          <w:lang w:eastAsia="en-US"/>
        </w:rPr>
        <w:t>87/08., 86/09., 92/10., 105/10. – ispravak, 90/11., 5/12., 16/12., 86/12., 126/12. – pročišćeni tekst, 94/13., 152/14., 7/17., 68/18., 98/19., 64/20. i 151/22</w:t>
      </w:r>
      <w:r>
        <w:rPr>
          <w:rFonts w:eastAsiaTheme="minorHAnsi"/>
          <w:shd w:val="clear" w:color="auto" w:fill="FFFFFF"/>
          <w:lang w:eastAsia="en-US"/>
        </w:rPr>
        <w:t>.</w:t>
      </w:r>
      <w:r>
        <w:t xml:space="preserve">) definiran dodatak od 30 % zaposlenima u osnovnim i srednjim školama koji rade na EU projektima. </w:t>
      </w:r>
    </w:p>
    <w:p w14:paraId="2C87D8AC" w14:textId="77777777" w:rsidR="00FF6B60" w:rsidRDefault="00FF6B60" w:rsidP="00FF6B60">
      <w:pPr>
        <w:ind w:firstLine="708"/>
        <w:jc w:val="both"/>
      </w:pPr>
    </w:p>
    <w:p w14:paraId="2C87D8AD" w14:textId="77777777" w:rsidR="00FF6B60" w:rsidRDefault="00FF6B60" w:rsidP="00FF6B60">
      <w:pPr>
        <w:ind w:firstLine="708"/>
        <w:jc w:val="both"/>
      </w:pPr>
      <w:r>
        <w:t xml:space="preserve">Pored kolektivnih ugovora i zakona, dodaci na plaću su ugovarani i raznim sporazumima sklopljenim između Vlade </w:t>
      </w:r>
      <w:r w:rsidR="00A00FD5">
        <w:t>Republike Hrvatske</w:t>
      </w:r>
      <w:r>
        <w:t xml:space="preserve"> i sindikata na neodređeno vrijeme. Primjer takvog Sporazuma je </w:t>
      </w:r>
      <w:r w:rsidRPr="00841A6C">
        <w:rPr>
          <w:i/>
          <w:iCs/>
        </w:rPr>
        <w:t>Sporazum o dodacima u obrazovanju i znanosti</w:t>
      </w:r>
      <w:r>
        <w:t xml:space="preserve"> iz 2006. godine temeljem kojega zaposleni koji rade u osnovnim i srednjim školama te na fakultetima imaju pravo na dodatak na plaću od 13,725 %. </w:t>
      </w:r>
    </w:p>
    <w:p w14:paraId="2C87D8AE" w14:textId="77777777" w:rsidR="00FF6B60" w:rsidRDefault="00FF6B60" w:rsidP="00FF6B60">
      <w:pPr>
        <w:ind w:firstLine="708"/>
        <w:jc w:val="both"/>
      </w:pPr>
    </w:p>
    <w:p w14:paraId="2C87D8AF" w14:textId="77777777" w:rsidR="00FF6B60" w:rsidRDefault="00FF6B60" w:rsidP="00FF6B60">
      <w:pPr>
        <w:ind w:firstLine="708"/>
        <w:jc w:val="both"/>
      </w:pPr>
      <w:r>
        <w:t xml:space="preserve">Brojnost propisa kojima su uređene plaće u javnim službama je značajna i dovodi do pravne nesigurnosti u njihovoj primjeni i tumačenju, posebno s obzirom na činjenicu da postoji više granskih kolektivnih ugovora te da je za svaki granski kolektivni ugovor osnovano povjerenstvo odnosno komisija za njegovo tumačenje. Budući da granski kolektivni ugovori sadrže pojedina materijalna prava koja su ugovorena i Temeljnim kolektivnim ugovorom za službenike i namještenike u javnim službama, isto pravo drukčije se primjenjuje u različitim javnim službama i to isključivo kao rezultat različitog tumačenja nadležnih povjerenstava odnosno komisija. </w:t>
      </w:r>
    </w:p>
    <w:p w14:paraId="2C87D8B0" w14:textId="77777777" w:rsidR="00FF6B60" w:rsidRDefault="00FF6B60" w:rsidP="00FF6B60">
      <w:pPr>
        <w:ind w:firstLine="708"/>
        <w:jc w:val="both"/>
      </w:pPr>
    </w:p>
    <w:p w14:paraId="2C87D8B1" w14:textId="77777777" w:rsidR="00FF6B60" w:rsidRDefault="00FF6B60" w:rsidP="00FF6B60">
      <w:pPr>
        <w:ind w:firstLine="708"/>
        <w:jc w:val="both"/>
        <w:rPr>
          <w:shd w:val="clear" w:color="auto" w:fill="FFFFFF"/>
        </w:rPr>
      </w:pPr>
      <w:r>
        <w:t xml:space="preserve">U javnim službama ne postoji sustav ocjenjivanja službenika i namještenika kao  ni sustav nagrađivanja iako je sustav nagrađivanja predviđen </w:t>
      </w:r>
      <w:r w:rsidRPr="00841A6C">
        <w:rPr>
          <w:i/>
          <w:iCs/>
        </w:rPr>
        <w:t>Temeljnim kolektivnim ugovorom za službenike</w:t>
      </w:r>
      <w:r w:rsidRPr="00841A6C">
        <w:rPr>
          <w:i/>
          <w:iCs/>
          <w:shd w:val="clear" w:color="auto" w:fill="FFFFFF"/>
        </w:rPr>
        <w:t xml:space="preserve"> i namještenike u javnim službama</w:t>
      </w:r>
      <w:r w:rsidRPr="00333587">
        <w:rPr>
          <w:shd w:val="clear" w:color="auto" w:fill="FFFFFF"/>
        </w:rPr>
        <w:t xml:space="preserve"> („Narodne novine“, br. 56/22</w:t>
      </w:r>
      <w:r>
        <w:rPr>
          <w:shd w:val="clear" w:color="auto" w:fill="FFFFFF"/>
        </w:rPr>
        <w:t>.</w:t>
      </w:r>
      <w:r w:rsidR="00A00FD5">
        <w:rPr>
          <w:shd w:val="clear" w:color="auto" w:fill="FFFFFF"/>
        </w:rPr>
        <w:t>,</w:t>
      </w:r>
      <w:r w:rsidRPr="00333587">
        <w:rPr>
          <w:shd w:val="clear" w:color="auto" w:fill="FFFFFF"/>
        </w:rPr>
        <w:t xml:space="preserve"> 127/22</w:t>
      </w:r>
      <w:r>
        <w:rPr>
          <w:shd w:val="clear" w:color="auto" w:fill="FFFFFF"/>
        </w:rPr>
        <w:t>.</w:t>
      </w:r>
      <w:r w:rsidR="00A00FD5">
        <w:rPr>
          <w:shd w:val="clear" w:color="auto" w:fill="FFFFFF"/>
        </w:rPr>
        <w:t xml:space="preserve"> i 58/23.</w:t>
      </w:r>
      <w:r w:rsidRPr="00333587">
        <w:rPr>
          <w:shd w:val="clear" w:color="auto" w:fill="FFFFFF"/>
        </w:rPr>
        <w:t>)</w:t>
      </w:r>
      <w:r>
        <w:rPr>
          <w:shd w:val="clear" w:color="auto" w:fill="FFFFFF"/>
        </w:rPr>
        <w:t xml:space="preserve">. Naime, navedenim je Temeljnim kolektivnim ugovorom predviđena mogućnost isplate dodatka za uspješnost na radu za ostvarene natprosječne rezultate rada, u skladu s posebnim propisom kojim se uređuju plaće u javnim službama. </w:t>
      </w:r>
    </w:p>
    <w:p w14:paraId="2C87D8B2" w14:textId="77777777" w:rsidR="00FF6B60" w:rsidRPr="0054668C" w:rsidRDefault="00FF6B60" w:rsidP="00FF6B60">
      <w:pPr>
        <w:shd w:val="clear" w:color="auto" w:fill="FFFFFF"/>
        <w:jc w:val="both"/>
      </w:pPr>
      <w:r>
        <w:rPr>
          <w:shd w:val="clear" w:color="auto" w:fill="FFFFFF"/>
        </w:rPr>
        <w:tab/>
        <w:t xml:space="preserve">Poseban propis kojim se uređuju plaće u javnim službama je </w:t>
      </w:r>
      <w:r w:rsidRPr="00CA6727">
        <w:rPr>
          <w:i/>
          <w:iCs/>
          <w:shd w:val="clear" w:color="auto" w:fill="FFFFFF"/>
        </w:rPr>
        <w:t>Zakon o plaćama u javnim službama</w:t>
      </w:r>
      <w:r>
        <w:rPr>
          <w:shd w:val="clear" w:color="auto" w:fill="FFFFFF"/>
        </w:rPr>
        <w:t xml:space="preserve">, kojim je predviđena mogućnost isplate dodatka za uspješnost na radu za natprosječne rezultate u radu, u visini najviše tri plaće službenika odnosno namještenika. Međutim, istim je Zakonom definirano da će Vlada </w:t>
      </w:r>
      <w:r w:rsidRPr="0054668C">
        <w:t xml:space="preserve">uredbom utvrditi kriterije utvrđivanja natprosječnih rezultata rada i način isplate dodatka za uspješnost na radu, a takva uredba od 2001. do danas nije donesena. </w:t>
      </w:r>
      <w:r>
        <w:t xml:space="preserve">S obzirom da nije donesena uredba kojom se utvrđuju kriteriji </w:t>
      </w:r>
      <w:r w:rsidRPr="0054668C">
        <w:t>utvrđivanja natprosječnih rezultata rada</w:t>
      </w:r>
      <w:r>
        <w:t>, službenici i namještenici</w:t>
      </w:r>
      <w:r w:rsidRPr="0054668C">
        <w:t xml:space="preserve"> u javnim službama ne mogu ostvariti dodatak za uspješnost na radu. </w:t>
      </w:r>
    </w:p>
    <w:p w14:paraId="2C87D8B3" w14:textId="77777777" w:rsidR="00FF6B60" w:rsidRPr="0054668C" w:rsidRDefault="00FF6B60" w:rsidP="00FF6B60">
      <w:pPr>
        <w:shd w:val="clear" w:color="auto" w:fill="FFFFFF"/>
        <w:jc w:val="both"/>
      </w:pPr>
    </w:p>
    <w:p w14:paraId="2C87D8B4" w14:textId="77777777" w:rsidR="00FF6B60" w:rsidRPr="0054668C" w:rsidRDefault="00FF6B60" w:rsidP="00FF6B60">
      <w:pPr>
        <w:shd w:val="clear" w:color="auto" w:fill="FFFFFF"/>
        <w:jc w:val="both"/>
      </w:pPr>
      <w:r>
        <w:tab/>
        <w:t>U praksi je došlo do pojave da su p</w:t>
      </w:r>
      <w:r w:rsidRPr="0054668C">
        <w:t xml:space="preserve">ojedine ustanove (prvenstveno razne agencije) svojim internim općim aktima </w:t>
      </w:r>
      <w:r>
        <w:t>utvrdile</w:t>
      </w:r>
      <w:r w:rsidRPr="0054668C">
        <w:t xml:space="preserve"> pravo </w:t>
      </w:r>
      <w:r>
        <w:t>službenika i namještenika</w:t>
      </w:r>
      <w:r w:rsidRPr="0054668C">
        <w:t xml:space="preserve"> na nagrade za uspješnost na radu, što </w:t>
      </w:r>
      <w:r w:rsidRPr="0054668C">
        <w:lastRenderedPageBreak/>
        <w:t xml:space="preserve">je protivno važećem </w:t>
      </w:r>
      <w:r>
        <w:t>Zakonu o plaćama u javnim službama</w:t>
      </w:r>
      <w:r w:rsidRPr="0054668C">
        <w:t xml:space="preserve">. Takva je praksa dodatno doprinijela nejednakim plaćama </w:t>
      </w:r>
      <w:r>
        <w:t>u javnim službama, jer neke ustanove isplaćuju nagrade za uspješnost na radu dok većina takvu odredbu nije ugradila u svoje interne akte</w:t>
      </w:r>
      <w:r w:rsidRPr="0054668C">
        <w:t xml:space="preserve">. </w:t>
      </w:r>
    </w:p>
    <w:p w14:paraId="2C87D8B5" w14:textId="77777777" w:rsidR="00FF6B60" w:rsidRDefault="00FF6B60" w:rsidP="00FF6B60">
      <w:pPr>
        <w:shd w:val="clear" w:color="auto" w:fill="FFFFFF"/>
        <w:jc w:val="both"/>
        <w:rPr>
          <w:rFonts w:ascii="Open Sans" w:hAnsi="Open Sans" w:cs="Open Sans"/>
          <w:color w:val="484848"/>
          <w:sz w:val="21"/>
          <w:szCs w:val="21"/>
        </w:rPr>
      </w:pPr>
    </w:p>
    <w:p w14:paraId="2C87D8B6" w14:textId="77777777" w:rsidR="00FF6B60" w:rsidRDefault="00FF6B60" w:rsidP="00FF6B60">
      <w:pPr>
        <w:shd w:val="clear" w:color="auto" w:fill="FFFFFF"/>
        <w:jc w:val="both"/>
      </w:pPr>
      <w:r>
        <w:tab/>
        <w:t>Za razliku od državnih službenika i namještenika, zaposleni u javnim službama ne ostvaruju pravo na uvećanje koeficijenta složenosti poslova</w:t>
      </w:r>
      <w:r w:rsidRPr="008B5B05">
        <w:t xml:space="preserve"> </w:t>
      </w:r>
      <w:r>
        <w:t xml:space="preserve">za 4 %, 8 % i 10 % (tzv. vjernost službi), što također dovodi do različitih plaća za ista odnosno istovrsna radna mjesta u državnoj službi u odnosu na javne službe. </w:t>
      </w:r>
    </w:p>
    <w:p w14:paraId="2C87D8B7" w14:textId="77777777" w:rsidR="00FF6B60" w:rsidRDefault="00FF6B60" w:rsidP="00FF6B60">
      <w:pPr>
        <w:shd w:val="clear" w:color="auto" w:fill="FFFFFF"/>
        <w:jc w:val="both"/>
      </w:pPr>
    </w:p>
    <w:p w14:paraId="2C87D8B8" w14:textId="77777777" w:rsidR="00FF6B60" w:rsidRDefault="00FF6B60" w:rsidP="00FF6B60">
      <w:pPr>
        <w:shd w:val="clear" w:color="auto" w:fill="FFFFFF"/>
        <w:jc w:val="both"/>
      </w:pPr>
      <w:r>
        <w:tab/>
      </w:r>
      <w:r w:rsidRPr="00B16B24">
        <w:t xml:space="preserve">Isto kao i u državnoj službi, jedini element plaće koji je jedinstven </w:t>
      </w:r>
      <w:r>
        <w:t xml:space="preserve">u </w:t>
      </w:r>
      <w:r w:rsidRPr="00B16B24">
        <w:t xml:space="preserve">svim javnim službama je osnovica za izračun plaće, koja se utvrđuje </w:t>
      </w:r>
      <w:r w:rsidRPr="00CA6727">
        <w:rPr>
          <w:i/>
          <w:iCs/>
        </w:rPr>
        <w:t>Temeljnim kolektivnim ugovorom za službenike i namještenike u javnim službama</w:t>
      </w:r>
      <w:r w:rsidRPr="00B16B24">
        <w:t xml:space="preserve"> i jednaka je osnovici za izračun plaće za zaposlene u državnoj službi. </w:t>
      </w:r>
    </w:p>
    <w:p w14:paraId="2C87D8B9" w14:textId="77777777" w:rsidR="00FF6B60" w:rsidRDefault="00FF6B60" w:rsidP="00FF6B60">
      <w:pPr>
        <w:shd w:val="clear" w:color="auto" w:fill="FFFFFF"/>
        <w:jc w:val="both"/>
      </w:pPr>
    </w:p>
    <w:p w14:paraId="2C87D8BA" w14:textId="77777777" w:rsidR="00FF6B60" w:rsidRPr="00213B3E" w:rsidRDefault="00FF6B60" w:rsidP="00FF6B60">
      <w:pPr>
        <w:shd w:val="clear" w:color="auto" w:fill="FFFFFF"/>
        <w:jc w:val="both"/>
        <w:rPr>
          <w:b/>
          <w:bCs/>
        </w:rPr>
      </w:pPr>
      <w:r>
        <w:rPr>
          <w:b/>
          <w:bCs/>
        </w:rPr>
        <w:tab/>
      </w:r>
      <w:r w:rsidRPr="00213B3E">
        <w:rPr>
          <w:b/>
          <w:bCs/>
        </w:rPr>
        <w:t>Reformska mjera iz Nacionaln</w:t>
      </w:r>
      <w:r>
        <w:rPr>
          <w:b/>
          <w:bCs/>
        </w:rPr>
        <w:t>og</w:t>
      </w:r>
      <w:r w:rsidRPr="00213B3E">
        <w:rPr>
          <w:b/>
          <w:bCs/>
        </w:rPr>
        <w:t xml:space="preserve"> plan</w:t>
      </w:r>
      <w:r>
        <w:rPr>
          <w:b/>
          <w:bCs/>
        </w:rPr>
        <w:t>a</w:t>
      </w:r>
      <w:r w:rsidRPr="00213B3E">
        <w:rPr>
          <w:b/>
          <w:bCs/>
        </w:rPr>
        <w:t xml:space="preserve"> oporavka i otpornosti 2021.</w:t>
      </w:r>
      <w:r>
        <w:rPr>
          <w:b/>
          <w:bCs/>
        </w:rPr>
        <w:t xml:space="preserve"> </w:t>
      </w:r>
      <w:r w:rsidRPr="00213B3E">
        <w:rPr>
          <w:b/>
          <w:bCs/>
        </w:rPr>
        <w:t>-</w:t>
      </w:r>
      <w:r>
        <w:rPr>
          <w:b/>
          <w:bCs/>
        </w:rPr>
        <w:t xml:space="preserve"> </w:t>
      </w:r>
      <w:r w:rsidRPr="00213B3E">
        <w:rPr>
          <w:b/>
          <w:bCs/>
        </w:rPr>
        <w:t>2026.</w:t>
      </w:r>
    </w:p>
    <w:p w14:paraId="2C87D8BB" w14:textId="77777777" w:rsidR="00FF6B60" w:rsidRDefault="00FF6B60" w:rsidP="00FF6B60">
      <w:pPr>
        <w:shd w:val="clear" w:color="auto" w:fill="FFFFFF"/>
        <w:jc w:val="both"/>
      </w:pPr>
    </w:p>
    <w:p w14:paraId="2C87D8BC" w14:textId="77777777" w:rsidR="00FF6B60" w:rsidRDefault="00FF6B60" w:rsidP="00FF6B60">
      <w:pPr>
        <w:shd w:val="clear" w:color="auto" w:fill="FFFFFF"/>
        <w:jc w:val="both"/>
      </w:pPr>
      <w:r>
        <w:tab/>
        <w:t xml:space="preserve">Reforma sustava plaća je predviđena Nacionalnim planom oporavka i otpornosti 2021.-2026. - </w:t>
      </w:r>
      <w:r w:rsidRPr="00BE0D6D">
        <w:rPr>
          <w:i/>
          <w:iCs/>
        </w:rPr>
        <w:t>C2.2. R2 – Novi modeli plaća i rada u državnoj službi i javnim službama</w:t>
      </w:r>
      <w:r>
        <w:t xml:space="preserve">, a u okviru iste je predviđena investicija </w:t>
      </w:r>
      <w:r w:rsidRPr="00BE0D6D">
        <w:rPr>
          <w:i/>
          <w:iCs/>
        </w:rPr>
        <w:t>C2.2. R2 I1</w:t>
      </w:r>
      <w:r>
        <w:rPr>
          <w:i/>
          <w:iCs/>
        </w:rPr>
        <w:t xml:space="preserve"> </w:t>
      </w:r>
      <w:r w:rsidRPr="00BE0D6D">
        <w:rPr>
          <w:i/>
          <w:iCs/>
        </w:rPr>
        <w:t xml:space="preserve">- Unaprjeđenje sustava plaća u državnoj upravi i javnim službama, sustava </w:t>
      </w:r>
      <w:r w:rsidRPr="006762E0">
        <w:rPr>
          <w:i/>
          <w:iCs/>
        </w:rPr>
        <w:t>HRM-a i COP-a</w:t>
      </w:r>
      <w:r>
        <w:rPr>
          <w:i/>
          <w:iCs/>
        </w:rPr>
        <w:t xml:space="preserve"> (Human Resources Management i Centralizirani obračun plaća)</w:t>
      </w:r>
      <w:r>
        <w:t xml:space="preserve">. </w:t>
      </w:r>
    </w:p>
    <w:p w14:paraId="2C87D8BD" w14:textId="77777777" w:rsidR="00FF6B60" w:rsidRDefault="00FF6B60" w:rsidP="00FF6B60">
      <w:pPr>
        <w:shd w:val="clear" w:color="auto" w:fill="FFFFFF"/>
        <w:jc w:val="both"/>
      </w:pPr>
    </w:p>
    <w:p w14:paraId="2C87D8BE" w14:textId="77777777" w:rsidR="00FF6B60" w:rsidRDefault="00FF6B60" w:rsidP="00FF6B60">
      <w:pPr>
        <w:ind w:firstLine="708"/>
        <w:jc w:val="both"/>
      </w:pPr>
      <w:r>
        <w:t xml:space="preserve">Cilj navedene investicije je unaprijediti sustav plaća u državnoj službi i javnim službama s obzirom da su u </w:t>
      </w:r>
      <w:r w:rsidR="00394E30">
        <w:t>prethodnom razdoblju</w:t>
      </w:r>
      <w:r>
        <w:t xml:space="preserve"> uočeni određeni nedostaci sadašnjeg sustava plaća kao što su, na primjer, nejednake plaće za ista radna mjesta, nepostojanje utjecaja ocjene učinkovitosti rada na plaću</w:t>
      </w:r>
      <w:r w:rsidRPr="004A798D">
        <w:t xml:space="preserve"> </w:t>
      </w:r>
      <w:r>
        <w:t xml:space="preserve">službenika i namještenika, nepostojanje sustava nagrađivanja za službenike i namještenike koji ostvare iznimne rezultate značajne za rad državnog tijela odnosno javne službe u kojoj rade, nepostojanje koordinacije i nadzora nad sustavom plaća sa središnje razine, pravna nesigurnost pri obračunu plaća zbog postojanja više od 560 dodataka na plaću koje prate i razna tumačenja vezana uz njihov obračun, preveliki broj propisa kojima se uređuje sustav plaća te drugi nedostaci. </w:t>
      </w:r>
    </w:p>
    <w:p w14:paraId="2C87D8BF" w14:textId="77777777" w:rsidR="00FF6B60" w:rsidRDefault="00FF6B60" w:rsidP="00FF6B60">
      <w:pPr>
        <w:ind w:firstLine="708"/>
        <w:jc w:val="both"/>
      </w:pPr>
    </w:p>
    <w:p w14:paraId="2C87D8C0" w14:textId="77777777" w:rsidR="00FF6B60" w:rsidRDefault="00FF6B60" w:rsidP="00FF6B60">
      <w:pPr>
        <w:ind w:firstLine="708"/>
        <w:jc w:val="both"/>
      </w:pPr>
      <w:r>
        <w:t xml:space="preserve">Iako je Nacionalnim planom oporavka i otpornosti 2021. - 2026. predviđeno donošenje dva zakona o plaćama: jednog za državnu službu, drugog za javne službe (sustav obrazovanja, zdravstva, kulture, socijalne skrbi i drugi), Koordinativno tijelo Vlade Republike Hrvatske za međuinstitucionalnu koordinaciju aktivnosti vezanih za unaprjeđenje sustava plaća u državnoj službi i javnim službama (Odluka o osnivanju navedenog tijela „Narodne novine“, br. 31/22. i 85/22.) je na svom sastanku održanom 22. studenog 2022. donijelo odluku o izradi jedinstvenog zakona o plaćama kojim bi se definirale plaće u državnoj službi i javnim službama. Razlog takve odluke leži u nastojanju da se uvede standardiziran sustav plaća odnosno da plaće budu jednake za ista radna mjesta, neovisno o tome radi li se o radnom mjestu u državnoj službi ili javnim službama. </w:t>
      </w:r>
    </w:p>
    <w:p w14:paraId="2C87D8C1" w14:textId="77777777" w:rsidR="00FF6B60" w:rsidRDefault="00FF6B60" w:rsidP="00FF6B60">
      <w:pPr>
        <w:shd w:val="clear" w:color="auto" w:fill="FFFFFF"/>
        <w:jc w:val="both"/>
        <w:rPr>
          <w:rFonts w:ascii="Open Sans" w:hAnsi="Open Sans" w:cs="Open Sans"/>
          <w:sz w:val="21"/>
          <w:szCs w:val="21"/>
        </w:rPr>
      </w:pPr>
    </w:p>
    <w:p w14:paraId="2C87D8C2" w14:textId="77777777" w:rsidR="0042079E" w:rsidRPr="00611709" w:rsidRDefault="0042079E" w:rsidP="00611709">
      <w:pPr>
        <w:tabs>
          <w:tab w:val="left" w:pos="567"/>
        </w:tabs>
        <w:suppressAutoHyphens/>
        <w:autoSpaceDN w:val="0"/>
        <w:jc w:val="both"/>
        <w:textAlignment w:val="baseline"/>
        <w:rPr>
          <w:b/>
          <w:bCs/>
          <w:color w:val="000000"/>
          <w:lang w:eastAsia="en-US"/>
        </w:rPr>
      </w:pPr>
      <w:r>
        <w:rPr>
          <w:b/>
          <w:bCs/>
          <w:color w:val="000000"/>
          <w:lang w:eastAsia="en-US"/>
        </w:rPr>
        <w:t xml:space="preserve">II. </w:t>
      </w:r>
      <w:r w:rsidRPr="00611709">
        <w:rPr>
          <w:b/>
          <w:bCs/>
          <w:color w:val="000000"/>
          <w:lang w:eastAsia="en-US"/>
        </w:rPr>
        <w:t>PITANJA KOJA SE ZAKONOM RJEŠAVAJU</w:t>
      </w:r>
    </w:p>
    <w:p w14:paraId="2C87D8C3" w14:textId="77777777" w:rsidR="0042079E" w:rsidRDefault="0042079E" w:rsidP="0042079E">
      <w:pPr>
        <w:tabs>
          <w:tab w:val="left" w:pos="567"/>
        </w:tabs>
        <w:suppressAutoHyphens/>
        <w:autoSpaceDN w:val="0"/>
        <w:jc w:val="both"/>
        <w:textAlignment w:val="baseline"/>
        <w:rPr>
          <w:b/>
          <w:bCs/>
          <w:color w:val="000000"/>
          <w:lang w:eastAsia="en-US"/>
        </w:rPr>
      </w:pPr>
    </w:p>
    <w:p w14:paraId="2C87D8C4" w14:textId="77777777" w:rsidR="00FF6B60" w:rsidRPr="00411B0E" w:rsidRDefault="00FF6B60" w:rsidP="00FF6B60">
      <w:pPr>
        <w:jc w:val="both"/>
      </w:pPr>
      <w:r>
        <w:tab/>
        <w:t>O</w:t>
      </w:r>
      <w:r w:rsidRPr="00411B0E">
        <w:t xml:space="preserve">vim </w:t>
      </w:r>
      <w:r>
        <w:t>Zakonom</w:t>
      </w:r>
      <w:r w:rsidRPr="00411B0E">
        <w:t xml:space="preserve"> predlaže </w:t>
      </w:r>
      <w:r>
        <w:t xml:space="preserve">se </w:t>
      </w:r>
      <w:r w:rsidRPr="00411B0E">
        <w:t xml:space="preserve">na jedinstven način urediti sustav plaća u </w:t>
      </w:r>
      <w:r>
        <w:t>državnoj službi i javnim službama</w:t>
      </w:r>
      <w:r w:rsidRPr="00411B0E">
        <w:t xml:space="preserve"> koji se temelji na načelu jednakosti plaća (jednaka plaća za jednak rad odnosno rad jednake vrijednosti). </w:t>
      </w:r>
    </w:p>
    <w:p w14:paraId="2C87D8C5" w14:textId="77777777" w:rsidR="00FF6B60" w:rsidRPr="00411B0E" w:rsidRDefault="00FF6B60" w:rsidP="00FF6B60">
      <w:pPr>
        <w:jc w:val="both"/>
      </w:pPr>
    </w:p>
    <w:p w14:paraId="2C87D8C6" w14:textId="77777777" w:rsidR="00FF6B60" w:rsidRPr="00411B0E" w:rsidRDefault="00FF6B60" w:rsidP="00FF6B60">
      <w:pPr>
        <w:ind w:firstLine="708"/>
        <w:jc w:val="both"/>
      </w:pPr>
      <w:r w:rsidRPr="00411B0E">
        <w:t>Zakon će se primjenjivati na zaposlene u državnoj službi</w:t>
      </w:r>
      <w:r>
        <w:t xml:space="preserve"> i</w:t>
      </w:r>
      <w:r w:rsidRPr="00411B0E">
        <w:rPr>
          <w:bCs/>
        </w:rPr>
        <w:t xml:space="preserve"> javnim službama </w:t>
      </w:r>
      <w:r>
        <w:rPr>
          <w:bCs/>
        </w:rPr>
        <w:t xml:space="preserve">za koje se sredstva za plaće osiguravaju u državnom proračunu. </w:t>
      </w:r>
    </w:p>
    <w:p w14:paraId="2C87D8C7" w14:textId="77777777" w:rsidR="00FF6B60" w:rsidRPr="00411B0E" w:rsidRDefault="00FF6B60" w:rsidP="00FF6B60">
      <w:pPr>
        <w:ind w:firstLine="708"/>
        <w:jc w:val="both"/>
      </w:pPr>
    </w:p>
    <w:p w14:paraId="2C87D8C8" w14:textId="77777777" w:rsidR="00FF6B60" w:rsidRPr="00685802" w:rsidRDefault="00FF6B60" w:rsidP="00FF6B60">
      <w:pPr>
        <w:jc w:val="both"/>
      </w:pPr>
      <w:r>
        <w:t xml:space="preserve">Ovim Zakonom postići će se sljedeće: </w:t>
      </w:r>
    </w:p>
    <w:p w14:paraId="2C87D8C9" w14:textId="77777777" w:rsidR="00FF6B60" w:rsidRDefault="00FF6B60" w:rsidP="00FF6B60">
      <w:pPr>
        <w:jc w:val="both"/>
      </w:pPr>
    </w:p>
    <w:p w14:paraId="2C87D8CA" w14:textId="77777777" w:rsidR="00FF6B60" w:rsidRDefault="00FF6B60" w:rsidP="00FF6B60">
      <w:pPr>
        <w:pStyle w:val="ListParagraph"/>
        <w:numPr>
          <w:ilvl w:val="0"/>
          <w:numId w:val="7"/>
        </w:numPr>
        <w:jc w:val="both"/>
      </w:pPr>
      <w:r>
        <w:t>osigurat će se</w:t>
      </w:r>
      <w:r w:rsidRPr="00685802">
        <w:t xml:space="preserve"> jednakost plaća</w:t>
      </w:r>
      <w:r>
        <w:t xml:space="preserve"> na istim radnim mjestima</w:t>
      </w:r>
      <w:r w:rsidRPr="00685802">
        <w:t xml:space="preserve"> (jednaka plaća za jednak rad odnosno rad jednake vrijednosti)</w:t>
      </w:r>
      <w:r>
        <w:t>, što znači da plaća više neće ovisiti o državnom tijelu ili javnoj službi u kojemu radi službenik i namještenik već isključivo o radnom mjestu i poslovima koji se na njemu obavljaju;</w:t>
      </w:r>
    </w:p>
    <w:p w14:paraId="2C87D8CB" w14:textId="77777777" w:rsidR="00FF6B60" w:rsidRDefault="00FF6B60" w:rsidP="00FF6B60">
      <w:pPr>
        <w:pStyle w:val="ListParagraph"/>
        <w:jc w:val="both"/>
      </w:pPr>
    </w:p>
    <w:p w14:paraId="2C87D8CC" w14:textId="77777777" w:rsidR="00FF6B60" w:rsidRDefault="00FF6B60" w:rsidP="00FF6B60">
      <w:pPr>
        <w:pStyle w:val="ListParagraph"/>
        <w:numPr>
          <w:ilvl w:val="0"/>
          <w:numId w:val="7"/>
        </w:numPr>
        <w:jc w:val="both"/>
      </w:pPr>
      <w:r>
        <w:t xml:space="preserve">provest će se vrednovanje radnih mjesta pomoću unaprijed definiranih </w:t>
      </w:r>
      <w:r w:rsidR="00E1302E">
        <w:t>standardnih mjerila</w:t>
      </w:r>
      <w:r>
        <w:t xml:space="preserve"> </w:t>
      </w:r>
      <w:r w:rsidR="00764121">
        <w:t xml:space="preserve">(kompetencije, složenost, odgovornost i utjecaj na donošenje odluka, suradnja i komunikacija, upravljanje i posebni uvjeti rada) </w:t>
      </w:r>
      <w:r>
        <w:t>i na temelju toga će se utvrditi koeficijenti za obračun plaća za radna mjesta;</w:t>
      </w:r>
    </w:p>
    <w:p w14:paraId="2C87D8CD" w14:textId="77777777" w:rsidR="00FF6B60" w:rsidRDefault="00FF6B60" w:rsidP="00FF6B60">
      <w:pPr>
        <w:pStyle w:val="ListParagraph"/>
        <w:jc w:val="both"/>
      </w:pPr>
    </w:p>
    <w:p w14:paraId="2C87D8CE" w14:textId="77777777" w:rsidR="00FF6B60" w:rsidRDefault="00FF6B60" w:rsidP="00FF6B60">
      <w:pPr>
        <w:pStyle w:val="ListParagraph"/>
        <w:numPr>
          <w:ilvl w:val="0"/>
          <w:numId w:val="7"/>
        </w:numPr>
        <w:jc w:val="both"/>
      </w:pPr>
      <w:r>
        <w:t xml:space="preserve">radna mjesta </w:t>
      </w:r>
      <w:r w:rsidR="00764121">
        <w:t>koja su vrednovana na isti način raz</w:t>
      </w:r>
      <w:r>
        <w:t xml:space="preserve">vrstat će se </w:t>
      </w:r>
      <w:r w:rsidR="00764121">
        <w:t xml:space="preserve">u </w:t>
      </w:r>
      <w:r>
        <w:t>isti platni razred i za svaki platni razred će biti utvrđen raspon koeficijenata;</w:t>
      </w:r>
    </w:p>
    <w:p w14:paraId="2C87D8CF" w14:textId="77777777" w:rsidR="00FF6B60" w:rsidRDefault="00FF6B60" w:rsidP="00FF6B60">
      <w:pPr>
        <w:pStyle w:val="ListParagraph"/>
        <w:jc w:val="both"/>
      </w:pPr>
    </w:p>
    <w:p w14:paraId="2C87D8D0" w14:textId="77777777" w:rsidR="00FF6B60" w:rsidRDefault="00FF6B60" w:rsidP="00FF6B60">
      <w:pPr>
        <w:pStyle w:val="ListParagraph"/>
        <w:numPr>
          <w:ilvl w:val="0"/>
          <w:numId w:val="7"/>
        </w:numPr>
        <w:jc w:val="both"/>
      </w:pPr>
      <w:r>
        <w:t xml:space="preserve">uvest će se jedinstvena platna ljestvica </w:t>
      </w:r>
      <w:r w:rsidR="00764121">
        <w:t xml:space="preserve">koju čini 16 platnih razreda, a koeficijenti za obračun plaće određuju se u rasponu od 1,00 do 8,00; </w:t>
      </w:r>
    </w:p>
    <w:p w14:paraId="2C87D8D1" w14:textId="77777777" w:rsidR="00FF6B60" w:rsidRDefault="00FF6B60" w:rsidP="00FF6B60">
      <w:pPr>
        <w:pStyle w:val="ListParagraph"/>
        <w:jc w:val="both"/>
      </w:pPr>
    </w:p>
    <w:p w14:paraId="2C87D8D2" w14:textId="77777777" w:rsidR="00FF6B60" w:rsidRDefault="00FF6B60" w:rsidP="00FF6B60">
      <w:pPr>
        <w:pStyle w:val="ListParagraph"/>
        <w:numPr>
          <w:ilvl w:val="0"/>
          <w:numId w:val="7"/>
        </w:numPr>
        <w:jc w:val="both"/>
      </w:pPr>
      <w:r>
        <w:t>službenicima i namještenicima će se omogućiti promicanje u plaći na istom radnom mjestu, a visina plaće ovisit će o učinkovitosti rada (stjecanje prava na dodatke na plaću u ovisnosti od ocjene učinkovitosti rada u prethodnom razdoblju);</w:t>
      </w:r>
    </w:p>
    <w:p w14:paraId="2C87D8D3" w14:textId="77777777" w:rsidR="00FF6B60" w:rsidRDefault="00FF6B60" w:rsidP="00FF6B60">
      <w:pPr>
        <w:pStyle w:val="ListParagraph"/>
        <w:jc w:val="both"/>
      </w:pPr>
    </w:p>
    <w:p w14:paraId="2C87D8D4" w14:textId="77777777" w:rsidR="00FF6B60" w:rsidRDefault="00FF6B60" w:rsidP="00FF6B60">
      <w:pPr>
        <w:pStyle w:val="ListParagraph"/>
        <w:numPr>
          <w:ilvl w:val="0"/>
          <w:numId w:val="7"/>
        </w:numPr>
        <w:jc w:val="both"/>
      </w:pPr>
      <w:r>
        <w:t>uvest će se mogućnost nagrađivanja službenika i namještenika koji tijekom godine postignu iznimne rezultate značajne za rad državnog tijela ili javne službe u kojoj rade;</w:t>
      </w:r>
    </w:p>
    <w:p w14:paraId="2C87D8D5" w14:textId="77777777" w:rsidR="00FF6B60" w:rsidRDefault="00FF6B60" w:rsidP="00FF6B60">
      <w:pPr>
        <w:pStyle w:val="ListParagraph"/>
        <w:jc w:val="both"/>
      </w:pPr>
    </w:p>
    <w:p w14:paraId="2C87D8D6" w14:textId="77777777" w:rsidR="00FF6B60" w:rsidRPr="00880ED0" w:rsidRDefault="00FF6B60" w:rsidP="00FF6B60">
      <w:pPr>
        <w:pStyle w:val="ListParagraph"/>
        <w:numPr>
          <w:ilvl w:val="0"/>
          <w:numId w:val="7"/>
        </w:numPr>
        <w:jc w:val="both"/>
      </w:pPr>
      <w:r>
        <w:t>uvest će se nadzor i praćenje nad sustavom plaća osnivanjem jedinstvenog, međuresornog tijela za nadzor i praćenje sustava plaća.</w:t>
      </w:r>
    </w:p>
    <w:p w14:paraId="2C87D8D7" w14:textId="77777777" w:rsidR="00FF6B60" w:rsidRPr="00685802" w:rsidRDefault="00FF6B60" w:rsidP="00FF6B60">
      <w:pPr>
        <w:ind w:firstLine="708"/>
        <w:jc w:val="both"/>
        <w:rPr>
          <w:w w:val="0"/>
          <w:kern w:val="2"/>
          <w:lang w:eastAsia="ko-KR"/>
        </w:rPr>
      </w:pPr>
    </w:p>
    <w:p w14:paraId="2C87D8D8" w14:textId="77777777" w:rsidR="00FF6B60" w:rsidRPr="00685802" w:rsidRDefault="00FF6B60" w:rsidP="00FF6B60">
      <w:pPr>
        <w:ind w:firstLine="708"/>
        <w:jc w:val="both"/>
        <w:rPr>
          <w:w w:val="0"/>
          <w:kern w:val="2"/>
          <w:lang w:eastAsia="ko-KR"/>
        </w:rPr>
      </w:pPr>
      <w:r w:rsidRPr="00685802">
        <w:rPr>
          <w:w w:val="0"/>
          <w:kern w:val="2"/>
          <w:lang w:eastAsia="ko-KR"/>
        </w:rPr>
        <w:t xml:space="preserve">Zakonom se uređuju načela sustava plaća, </w:t>
      </w:r>
      <w:r>
        <w:rPr>
          <w:w w:val="0"/>
          <w:kern w:val="2"/>
          <w:lang w:eastAsia="ko-KR"/>
        </w:rPr>
        <w:t xml:space="preserve">vrednovanje radnih mjesta, ocjenjivanje učinkovitosti rada, plaća i dodaci na plaću, platna ljestvica i platni razredi, promicanje u plaći temeljem ocjene </w:t>
      </w:r>
      <w:r>
        <w:rPr>
          <w:w w:val="0"/>
          <w:kern w:val="2"/>
          <w:lang w:eastAsia="ko-KR"/>
        </w:rPr>
        <w:lastRenderedPageBreak/>
        <w:t xml:space="preserve">učinkovitosti rada, nagrađivanje službenika i namještenika za ostvarene radne rezultate, praćenje i unaprjeđivanje sustava plaća te nadzor nad provedbom zakona. </w:t>
      </w:r>
    </w:p>
    <w:p w14:paraId="2C87D8D9" w14:textId="77777777" w:rsidR="00FF6B60" w:rsidRDefault="00FF6B60" w:rsidP="00FF6B60">
      <w:pPr>
        <w:tabs>
          <w:tab w:val="left" w:pos="284"/>
        </w:tabs>
        <w:contextualSpacing/>
        <w:jc w:val="both"/>
        <w:textAlignment w:val="baseline"/>
        <w:rPr>
          <w:rStyle w:val="FontStyle90"/>
          <w:rFonts w:ascii="Times New Roman" w:hAnsi="Times New Roman"/>
          <w:sz w:val="24"/>
          <w:szCs w:val="24"/>
        </w:rPr>
      </w:pPr>
    </w:p>
    <w:p w14:paraId="2C87D8DA" w14:textId="77777777" w:rsidR="00195996" w:rsidRPr="00F0174E" w:rsidRDefault="00FF6B60" w:rsidP="00195996">
      <w:pPr>
        <w:tabs>
          <w:tab w:val="left" w:pos="284"/>
        </w:tabs>
        <w:jc w:val="both"/>
        <w:textAlignment w:val="baseline"/>
      </w:pPr>
      <w:r>
        <w:rPr>
          <w:rStyle w:val="FontStyle90"/>
          <w:rFonts w:ascii="Times New Roman" w:hAnsi="Times New Roman"/>
          <w:sz w:val="24"/>
          <w:szCs w:val="24"/>
        </w:rPr>
        <w:tab/>
      </w:r>
      <w:r>
        <w:rPr>
          <w:rStyle w:val="FontStyle90"/>
          <w:rFonts w:ascii="Times New Roman" w:hAnsi="Times New Roman"/>
          <w:sz w:val="24"/>
          <w:szCs w:val="24"/>
        </w:rPr>
        <w:tab/>
        <w:t xml:space="preserve">Ovaj se Zakon neće primjenjivati na </w:t>
      </w:r>
      <w:r w:rsidR="002E3E57">
        <w:t xml:space="preserve">djelatne vojne osobe, službenike i namještenike u </w:t>
      </w:r>
      <w:r w:rsidR="000D0C70">
        <w:t xml:space="preserve">Uredu predsjednika Republike Hrvatske, </w:t>
      </w:r>
      <w:r w:rsidR="002E3E57">
        <w:t xml:space="preserve">Ustavnom sudu Republike Hrvatske, zaposlenike u državnim tijelima osnovanim zakonom kojim se uređuje sigurnosno-obavještajni sustav Republike Hrvatske te na zaposlenike u Državnom uredu za reviziju, Agenciji za elektroničke medije, Hrvatskoj energetskoj regulatornoj agenciji, Hrvatskoj regulatornoj agenciji za mrežne </w:t>
      </w:r>
      <w:r w:rsidR="002E3E57" w:rsidRPr="00F0174E">
        <w:t>djelatnosti</w:t>
      </w:r>
      <w:r w:rsidR="001D75F1" w:rsidRPr="00F0174E">
        <w:t>,</w:t>
      </w:r>
      <w:r w:rsidR="002E3E57" w:rsidRPr="00F0174E">
        <w:t xml:space="preserve"> Hrvatskoj agenciji za civilno zrakoplovstvo</w:t>
      </w:r>
      <w:r w:rsidR="001D75F1" w:rsidRPr="00F0174E">
        <w:t>, te umjetnike i zaposlenike tehnike u Hrvatskom narodnom kazalištu i Ansamblu narodnih plesova i pjesama Hrvatske – Lado</w:t>
      </w:r>
      <w:r w:rsidR="00195996" w:rsidRPr="00F0174E">
        <w:t xml:space="preserve">, osim odredaba koje se odnose na osnovicu za obračun plaće. </w:t>
      </w:r>
    </w:p>
    <w:p w14:paraId="2C87D8DB" w14:textId="77777777" w:rsidR="00195996" w:rsidRPr="00F0174E" w:rsidRDefault="00195996" w:rsidP="00195996">
      <w:pPr>
        <w:tabs>
          <w:tab w:val="left" w:pos="284"/>
        </w:tabs>
        <w:jc w:val="both"/>
        <w:textAlignment w:val="baseline"/>
        <w:rPr>
          <w:u w:val="single"/>
        </w:rPr>
      </w:pPr>
    </w:p>
    <w:p w14:paraId="2C87D8DC" w14:textId="77777777" w:rsidR="00195996" w:rsidRPr="00F0174E" w:rsidRDefault="00F0174E" w:rsidP="00195996">
      <w:pPr>
        <w:tabs>
          <w:tab w:val="left" w:pos="284"/>
        </w:tabs>
        <w:jc w:val="both"/>
        <w:textAlignment w:val="baseline"/>
      </w:pPr>
      <w:r>
        <w:tab/>
      </w:r>
      <w:r w:rsidR="00195996" w:rsidRPr="00F0174E">
        <w:t xml:space="preserve">Odredbe ovoga Zakona ne primjenjuju se na zaposlenike u diplomatsko-konzularnim predstavništvima Republike Hrvatske u inozemstvu i druge zaposlenike izaslane u inozemstvo. </w:t>
      </w:r>
    </w:p>
    <w:p w14:paraId="2C87D8DD" w14:textId="77777777" w:rsidR="005C7316" w:rsidRDefault="005C7316" w:rsidP="001D75F1">
      <w:pPr>
        <w:tabs>
          <w:tab w:val="left" w:pos="284"/>
        </w:tabs>
        <w:jc w:val="both"/>
        <w:textAlignment w:val="baseline"/>
      </w:pPr>
    </w:p>
    <w:p w14:paraId="2C87D8DE" w14:textId="77777777" w:rsidR="005C7316" w:rsidRDefault="005C7316" w:rsidP="005C7316">
      <w:pPr>
        <w:tabs>
          <w:tab w:val="left" w:pos="284"/>
        </w:tabs>
        <w:jc w:val="both"/>
        <w:textAlignment w:val="baseline"/>
      </w:pPr>
      <w:r>
        <w:tab/>
      </w:r>
      <w:r>
        <w:tab/>
      </w:r>
      <w:r w:rsidRPr="005C7316">
        <w:t>Ovaj se Zakon neće primjenjivati niti na zaposlenike iz drugih država koji zasnivaju radni odnos na određeno vrijeme u sustavu znanosti i visokog obrazovanja Republike Hrvatske na radnim mjestima financiranim iz financijskih instrumenata Europske unije i međunarodnih instrumenata.</w:t>
      </w:r>
    </w:p>
    <w:p w14:paraId="2C87D8DF" w14:textId="77777777" w:rsidR="00FF6B60" w:rsidRDefault="00FF6B60" w:rsidP="00FF6B60">
      <w:pPr>
        <w:pStyle w:val="Style22"/>
        <w:widowControl/>
        <w:spacing w:before="235" w:line="240" w:lineRule="auto"/>
        <w:ind w:firstLine="708"/>
        <w:rPr>
          <w:rStyle w:val="FontStyle90"/>
          <w:rFonts w:ascii="Times New Roman" w:hAnsi="Times New Roman"/>
          <w:sz w:val="24"/>
          <w:szCs w:val="24"/>
          <w:lang w:val="hr-HR" w:eastAsia="hr-HR"/>
        </w:rPr>
      </w:pPr>
      <w:r>
        <w:rPr>
          <w:rStyle w:val="FontStyle90"/>
          <w:rFonts w:ascii="Times New Roman" w:hAnsi="Times New Roman"/>
          <w:sz w:val="24"/>
          <w:szCs w:val="24"/>
          <w:lang w:val="hr-HR" w:eastAsia="hr-HR"/>
        </w:rPr>
        <w:t xml:space="preserve">Zakonom se definira okvir za uređenje sustava plaća u državnoj službi i javnim službama, a naknadnim donošenjem podzakonskih akata provest će se vrednovanje radnih mjesta prema </w:t>
      </w:r>
      <w:r w:rsidR="00764121">
        <w:rPr>
          <w:rStyle w:val="FontStyle90"/>
          <w:rFonts w:ascii="Times New Roman" w:hAnsi="Times New Roman"/>
          <w:sz w:val="24"/>
          <w:szCs w:val="24"/>
          <w:lang w:val="hr-HR" w:eastAsia="hr-HR"/>
        </w:rPr>
        <w:t xml:space="preserve">standardnim mjerilima </w:t>
      </w:r>
      <w:r>
        <w:rPr>
          <w:rStyle w:val="FontStyle90"/>
          <w:rFonts w:ascii="Times New Roman" w:hAnsi="Times New Roman"/>
          <w:sz w:val="24"/>
          <w:szCs w:val="24"/>
          <w:lang w:val="hr-HR" w:eastAsia="hr-HR"/>
        </w:rPr>
        <w:t xml:space="preserve">utvrđenim ovim Zakonom i njihovo </w:t>
      </w:r>
      <w:r w:rsidR="00CE2F7D">
        <w:rPr>
          <w:rStyle w:val="FontStyle90"/>
          <w:rFonts w:ascii="Times New Roman" w:hAnsi="Times New Roman"/>
          <w:sz w:val="24"/>
          <w:szCs w:val="24"/>
          <w:lang w:val="hr-HR" w:eastAsia="hr-HR"/>
        </w:rPr>
        <w:t xml:space="preserve">razvrstavanje </w:t>
      </w:r>
      <w:r>
        <w:rPr>
          <w:rStyle w:val="FontStyle90"/>
          <w:rFonts w:ascii="Times New Roman" w:hAnsi="Times New Roman"/>
          <w:sz w:val="24"/>
          <w:szCs w:val="24"/>
          <w:lang w:val="hr-HR" w:eastAsia="hr-HR"/>
        </w:rPr>
        <w:t xml:space="preserve">u određeni platni razred, utvrdit će se novi nazivi radnih mjesta i pripadajući koeficijenti za obračun plaće te će se definirati postupak ocjenjivanja i nagrađivanja službenika i namještenika. </w:t>
      </w:r>
    </w:p>
    <w:p w14:paraId="2C87D8E0" w14:textId="77777777" w:rsidR="00FF6B60" w:rsidRDefault="00FF6B60" w:rsidP="00FF6B60">
      <w:pPr>
        <w:pStyle w:val="Style22"/>
        <w:widowControl/>
        <w:spacing w:before="235" w:line="240" w:lineRule="auto"/>
        <w:ind w:firstLine="708"/>
        <w:rPr>
          <w:rStyle w:val="FontStyle90"/>
          <w:rFonts w:ascii="Times New Roman" w:hAnsi="Times New Roman"/>
          <w:sz w:val="24"/>
          <w:szCs w:val="24"/>
          <w:lang w:val="hr-HR" w:eastAsia="hr-HR"/>
        </w:rPr>
      </w:pPr>
      <w:r>
        <w:rPr>
          <w:rStyle w:val="FontStyle90"/>
          <w:rFonts w:ascii="Times New Roman" w:hAnsi="Times New Roman"/>
          <w:sz w:val="24"/>
          <w:szCs w:val="24"/>
          <w:lang w:val="hr-HR" w:eastAsia="hr-HR"/>
        </w:rPr>
        <w:t xml:space="preserve">Stoga će ovaj Zakon, zajedno s podzakonskim aktima koji će se donijeti u roku od šest mjeseci od dana stupanja na snagu ovoga Zakona, činiti sveobuhvatni pravni okvir za reformu sustava plaća u državnoj službi i javnim službama. </w:t>
      </w:r>
    </w:p>
    <w:p w14:paraId="2C87D8E1" w14:textId="77777777" w:rsidR="00FF6B60" w:rsidRDefault="00FF6B60" w:rsidP="00FF6B60">
      <w:pPr>
        <w:pStyle w:val="Style22"/>
        <w:widowControl/>
        <w:spacing w:before="235" w:line="240" w:lineRule="auto"/>
        <w:ind w:firstLine="708"/>
        <w:rPr>
          <w:rStyle w:val="FontStyle90"/>
          <w:rFonts w:ascii="Times New Roman" w:hAnsi="Times New Roman"/>
          <w:sz w:val="24"/>
          <w:szCs w:val="24"/>
          <w:lang w:val="hr-HR" w:eastAsia="hr-HR"/>
        </w:rPr>
      </w:pPr>
      <w:r>
        <w:rPr>
          <w:rStyle w:val="FontStyle90"/>
          <w:rFonts w:ascii="Times New Roman" w:hAnsi="Times New Roman"/>
          <w:sz w:val="24"/>
          <w:szCs w:val="24"/>
          <w:lang w:val="hr-HR" w:eastAsia="hr-HR"/>
        </w:rPr>
        <w:t xml:space="preserve">Plaće za svako pojedino radno mjesto bit će moguće utvrditi nakon provedenog postupka vrednovanja i klasifikacije radnog mjesta te utvrđivanja novog koeficijenta za obračun plaća. U postupku vrednovanja radnih mjesta, njihovoj klasifikaciji i utvrđivanju novih koeficijenata za obračun plaća tražit će se i mišljenje sindikata.  </w:t>
      </w:r>
    </w:p>
    <w:p w14:paraId="2C87D8E2" w14:textId="77777777" w:rsidR="00FF6B60" w:rsidRDefault="00FF6B60" w:rsidP="00FF6B60">
      <w:pPr>
        <w:pStyle w:val="Title"/>
        <w:ind w:left="1080" w:hanging="1080"/>
        <w:jc w:val="both"/>
        <w:rPr>
          <w:sz w:val="24"/>
          <w:szCs w:val="24"/>
          <w:lang w:val="hr-HR"/>
        </w:rPr>
      </w:pPr>
    </w:p>
    <w:p w14:paraId="2C87D8E3" w14:textId="77777777" w:rsidR="00FF6B60" w:rsidRDefault="00FF6B60" w:rsidP="00FF6B60">
      <w:pPr>
        <w:pStyle w:val="Title"/>
        <w:ind w:left="1080" w:hanging="1080"/>
        <w:jc w:val="both"/>
        <w:rPr>
          <w:sz w:val="24"/>
          <w:szCs w:val="24"/>
          <w:lang w:val="hr-HR"/>
        </w:rPr>
      </w:pPr>
    </w:p>
    <w:p w14:paraId="2C87D8E4" w14:textId="77777777" w:rsidR="0042079E" w:rsidRDefault="00FF6B60" w:rsidP="00685802">
      <w:pPr>
        <w:pStyle w:val="Title"/>
        <w:ind w:left="1080" w:hanging="1080"/>
        <w:jc w:val="both"/>
        <w:rPr>
          <w:sz w:val="24"/>
          <w:szCs w:val="24"/>
          <w:lang w:val="hr-HR"/>
        </w:rPr>
      </w:pPr>
      <w:r>
        <w:rPr>
          <w:sz w:val="24"/>
          <w:szCs w:val="24"/>
          <w:lang w:val="hr-HR"/>
        </w:rPr>
        <w:t>III</w:t>
      </w:r>
      <w:r w:rsidR="0042079E">
        <w:rPr>
          <w:sz w:val="24"/>
          <w:szCs w:val="24"/>
          <w:lang w:val="hr-HR"/>
        </w:rPr>
        <w:t xml:space="preserve">. </w:t>
      </w:r>
      <w:r w:rsidR="0042079E" w:rsidRPr="00611709">
        <w:rPr>
          <w:bCs/>
          <w:color w:val="000000"/>
          <w:sz w:val="24"/>
          <w:szCs w:val="24"/>
          <w:lang w:val="hr-HR"/>
        </w:rPr>
        <w:t>OBRAZLOŽENJE ODREDBI PREDLOŽENOG ZAKONA</w:t>
      </w:r>
    </w:p>
    <w:p w14:paraId="2C87D8E5" w14:textId="77777777" w:rsidR="0042079E" w:rsidRDefault="0042079E" w:rsidP="00685802">
      <w:pPr>
        <w:pStyle w:val="Title"/>
        <w:ind w:left="1080" w:hanging="1080"/>
        <w:jc w:val="both"/>
        <w:rPr>
          <w:sz w:val="24"/>
          <w:szCs w:val="24"/>
          <w:lang w:val="hr-HR"/>
        </w:rPr>
      </w:pPr>
    </w:p>
    <w:p w14:paraId="2C87D8E6" w14:textId="77777777" w:rsidR="00FA7E77" w:rsidRDefault="00FA7E77" w:rsidP="00685802">
      <w:pPr>
        <w:pStyle w:val="Title"/>
        <w:ind w:left="1080" w:hanging="1080"/>
        <w:jc w:val="both"/>
        <w:rPr>
          <w:sz w:val="24"/>
          <w:szCs w:val="24"/>
          <w:lang w:val="hr-HR"/>
        </w:rPr>
      </w:pPr>
      <w:r>
        <w:rPr>
          <w:sz w:val="24"/>
          <w:szCs w:val="24"/>
          <w:lang w:val="hr-HR"/>
        </w:rPr>
        <w:t xml:space="preserve">Uz članak 1. </w:t>
      </w:r>
    </w:p>
    <w:p w14:paraId="2C87D8E7" w14:textId="77777777" w:rsidR="00FA7E77" w:rsidRDefault="00FA7E77" w:rsidP="00685802">
      <w:pPr>
        <w:pStyle w:val="Title"/>
        <w:ind w:left="1080" w:hanging="1080"/>
        <w:jc w:val="both"/>
        <w:rPr>
          <w:sz w:val="24"/>
          <w:szCs w:val="24"/>
          <w:lang w:val="hr-HR"/>
        </w:rPr>
      </w:pPr>
    </w:p>
    <w:p w14:paraId="2C87D8E8" w14:textId="77777777" w:rsidR="00FA7E77" w:rsidRPr="00FA7E77" w:rsidRDefault="00FA7E77" w:rsidP="00FA7E77">
      <w:pPr>
        <w:tabs>
          <w:tab w:val="left" w:pos="284"/>
        </w:tabs>
        <w:contextualSpacing/>
        <w:jc w:val="both"/>
        <w:textAlignment w:val="baseline"/>
      </w:pPr>
      <w:r w:rsidRPr="00FA7E77">
        <w:rPr>
          <w:rFonts w:eastAsia="Calibri"/>
        </w:rPr>
        <w:t xml:space="preserve">Određuje se </w:t>
      </w:r>
      <w:r w:rsidR="00856802" w:rsidRPr="00856802">
        <w:rPr>
          <w:rFonts w:eastAsia="Calibri"/>
        </w:rPr>
        <w:t>predmet</w:t>
      </w:r>
      <w:r w:rsidRPr="00856802">
        <w:rPr>
          <w:rFonts w:eastAsia="Calibri"/>
        </w:rPr>
        <w:t xml:space="preserve"> </w:t>
      </w:r>
      <w:r w:rsidRPr="00FA7E77">
        <w:rPr>
          <w:rFonts w:eastAsia="Calibri"/>
        </w:rPr>
        <w:t>Zakona.</w:t>
      </w:r>
      <w:r w:rsidRPr="00FA7E77">
        <w:t xml:space="preserve"> </w:t>
      </w:r>
    </w:p>
    <w:p w14:paraId="2C87D8E9" w14:textId="77777777" w:rsidR="00FA7E77" w:rsidRDefault="00FA7E77" w:rsidP="00685802">
      <w:pPr>
        <w:pStyle w:val="Title"/>
        <w:ind w:left="1080" w:hanging="1080"/>
        <w:jc w:val="both"/>
        <w:rPr>
          <w:sz w:val="24"/>
          <w:szCs w:val="24"/>
          <w:lang w:val="hr-HR"/>
        </w:rPr>
      </w:pPr>
    </w:p>
    <w:p w14:paraId="2C87D8EA" w14:textId="77777777" w:rsidR="00FA7E77" w:rsidRPr="00FA7E77" w:rsidRDefault="00FA7E77" w:rsidP="00FA7E77">
      <w:pPr>
        <w:rPr>
          <w:b/>
        </w:rPr>
      </w:pPr>
      <w:r w:rsidRPr="00FA7E77">
        <w:rPr>
          <w:b/>
        </w:rPr>
        <w:t xml:space="preserve">Uz članak 2. </w:t>
      </w:r>
    </w:p>
    <w:p w14:paraId="2C87D8EB" w14:textId="77777777" w:rsidR="00FA7E77" w:rsidRPr="00FA7E77" w:rsidRDefault="00FA7E77" w:rsidP="00FA7E77">
      <w:pPr>
        <w:tabs>
          <w:tab w:val="left" w:pos="1080"/>
        </w:tabs>
        <w:jc w:val="both"/>
      </w:pPr>
    </w:p>
    <w:p w14:paraId="2C87D8EC" w14:textId="77777777" w:rsidR="00FA7E77" w:rsidRDefault="00FA7E77" w:rsidP="00FA7E77">
      <w:pPr>
        <w:tabs>
          <w:tab w:val="left" w:pos="284"/>
        </w:tabs>
        <w:contextualSpacing/>
        <w:jc w:val="both"/>
        <w:textAlignment w:val="baseline"/>
      </w:pPr>
      <w:r w:rsidRPr="00FA7E77">
        <w:t xml:space="preserve">Određuje se obuhvat Zakona. Ovaj Zakon primjenjuje se na </w:t>
      </w:r>
      <w:r w:rsidRPr="006B76CA">
        <w:t xml:space="preserve">službenike i namještenike u </w:t>
      </w:r>
      <w:r>
        <w:t>državnoj službi i javnim službama</w:t>
      </w:r>
      <w:r w:rsidRPr="006B76CA">
        <w:t>.</w:t>
      </w:r>
      <w:r>
        <w:t xml:space="preserve"> </w:t>
      </w:r>
    </w:p>
    <w:p w14:paraId="2C87D8ED" w14:textId="77777777" w:rsidR="0038678D" w:rsidRPr="00FA7E77" w:rsidRDefault="0038678D" w:rsidP="00FA7E77">
      <w:pPr>
        <w:tabs>
          <w:tab w:val="left" w:pos="284"/>
        </w:tabs>
        <w:contextualSpacing/>
        <w:jc w:val="both"/>
        <w:textAlignment w:val="baseline"/>
      </w:pPr>
    </w:p>
    <w:p w14:paraId="2C87D8EE" w14:textId="77777777" w:rsidR="00FA7E77" w:rsidRDefault="00FA7E77" w:rsidP="00FA7E77">
      <w:pPr>
        <w:tabs>
          <w:tab w:val="left" w:pos="284"/>
        </w:tabs>
        <w:contextualSpacing/>
        <w:jc w:val="both"/>
        <w:textAlignment w:val="baseline"/>
      </w:pPr>
      <w:r>
        <w:t xml:space="preserve">Zakon se primjenjuje i na osobe zaposlene na poslovima podrške ministru te u Uredu predsjednika Vlade i Uredu predsjednika Hrvatskoga sabora sukladno zakonu kojim se uređuje sustav državne uprave, ali samo odredbe koje se odnose na </w:t>
      </w:r>
      <w:r w:rsidRPr="00497D28">
        <w:t>vrednovanje radnih mjesta</w:t>
      </w:r>
      <w:r w:rsidR="0010318D">
        <w:t xml:space="preserve"> i</w:t>
      </w:r>
      <w:r>
        <w:t xml:space="preserve"> osnovnu plaću</w:t>
      </w:r>
      <w:r w:rsidR="0010318D">
        <w:t xml:space="preserve"> </w:t>
      </w:r>
      <w:r w:rsidR="00F83DF7">
        <w:t>uvećanu za dodatak za radni staž</w:t>
      </w:r>
      <w:r>
        <w:t>.</w:t>
      </w:r>
    </w:p>
    <w:p w14:paraId="2C87D8EF" w14:textId="77777777" w:rsidR="0038678D" w:rsidRPr="006B76CA" w:rsidRDefault="0038678D" w:rsidP="00FA7E77">
      <w:pPr>
        <w:tabs>
          <w:tab w:val="left" w:pos="284"/>
        </w:tabs>
        <w:contextualSpacing/>
        <w:jc w:val="both"/>
        <w:textAlignment w:val="baseline"/>
      </w:pPr>
    </w:p>
    <w:p w14:paraId="2C87D8F0" w14:textId="77777777" w:rsidR="00195996" w:rsidRPr="00F0174E" w:rsidRDefault="0038678D" w:rsidP="00195996">
      <w:pPr>
        <w:tabs>
          <w:tab w:val="left" w:pos="284"/>
        </w:tabs>
        <w:jc w:val="both"/>
        <w:textAlignment w:val="baseline"/>
        <w:rPr>
          <w:u w:val="single"/>
        </w:rPr>
      </w:pPr>
      <w:r w:rsidRPr="0038678D">
        <w:rPr>
          <w:rFonts w:eastAsia="Calibri"/>
          <w:bCs/>
        </w:rPr>
        <w:t xml:space="preserve">Od obveze primjene Zakona izuzete su </w:t>
      </w:r>
      <w:r w:rsidRPr="0038678D">
        <w:rPr>
          <w:bCs/>
        </w:rPr>
        <w:t xml:space="preserve">djelatne vojne osobe, </w:t>
      </w:r>
      <w:r w:rsidR="00ED5D23">
        <w:t>službenici i namještenici u Uredu predsjednika Republike Hrvatske,</w:t>
      </w:r>
      <w:r w:rsidR="00ED5D23">
        <w:rPr>
          <w:bCs/>
        </w:rPr>
        <w:t xml:space="preserve"> </w:t>
      </w:r>
      <w:r w:rsidR="00142265">
        <w:rPr>
          <w:bCs/>
        </w:rPr>
        <w:t xml:space="preserve">službenici i namještenici u Ustavnom sudu Republike Hrvatske, </w:t>
      </w:r>
      <w:r w:rsidRPr="0038678D">
        <w:rPr>
          <w:bCs/>
        </w:rPr>
        <w:t>zaposlenici u državnim tijelima osnovanim zakonom kojim se uređuje sigurnosno-obavještajni sustav Republike Hrvatske</w:t>
      </w:r>
      <w:r w:rsidR="00142265">
        <w:rPr>
          <w:bCs/>
        </w:rPr>
        <w:t xml:space="preserve"> te zaposlenici u Državnom uredu za reviziju, Agenciji za elektroničke medije, Hrvatskoj energetskoj regulatornoj agenciji, Hrvatskoj regulatornoj agenciji za mrežne djelatnosti</w:t>
      </w:r>
      <w:r w:rsidR="001D75F1">
        <w:rPr>
          <w:bCs/>
        </w:rPr>
        <w:t>,</w:t>
      </w:r>
      <w:r w:rsidR="00142265">
        <w:rPr>
          <w:bCs/>
        </w:rPr>
        <w:t xml:space="preserve"> Hrvatskoj agenciji za civilno zrakoplovstvo</w:t>
      </w:r>
      <w:r w:rsidR="001D75F1" w:rsidRPr="001D75F1">
        <w:t xml:space="preserve"> </w:t>
      </w:r>
      <w:r w:rsidR="001D75F1">
        <w:t xml:space="preserve">te umjetnike i </w:t>
      </w:r>
      <w:r w:rsidR="001D75F1" w:rsidRPr="00F0174E">
        <w:t>zaposlenike tehnike u Hrvatskom narodnom kazalištu i Ansamblu narodnih plesova i pjesama Hrvatske – Lado</w:t>
      </w:r>
      <w:r w:rsidR="00195996" w:rsidRPr="00F0174E">
        <w:t xml:space="preserve">, osim odredaba koje se odnose na osnovicu za obračun plaće. </w:t>
      </w:r>
    </w:p>
    <w:p w14:paraId="2C87D8F1" w14:textId="77777777" w:rsidR="00195996" w:rsidRPr="00F0174E" w:rsidRDefault="00195996" w:rsidP="00195996">
      <w:pPr>
        <w:tabs>
          <w:tab w:val="left" w:pos="284"/>
        </w:tabs>
        <w:jc w:val="both"/>
        <w:textAlignment w:val="baseline"/>
      </w:pPr>
    </w:p>
    <w:p w14:paraId="2C87D8F2" w14:textId="77777777" w:rsidR="00195996" w:rsidRPr="00F0174E" w:rsidRDefault="00195996" w:rsidP="00195996">
      <w:pPr>
        <w:tabs>
          <w:tab w:val="left" w:pos="284"/>
        </w:tabs>
        <w:jc w:val="both"/>
        <w:textAlignment w:val="baseline"/>
      </w:pPr>
      <w:r w:rsidRPr="00F0174E">
        <w:t xml:space="preserve">Odredbe ovoga Zakona ne primjenjuju se na zaposlenike u diplomatsko-konzularnim predstavništvima Republike Hrvatske u inozemstvu i druge zaposlenike izaslane u inozemstvo. </w:t>
      </w:r>
    </w:p>
    <w:p w14:paraId="2C87D8F3" w14:textId="77777777" w:rsidR="001D75F1" w:rsidRDefault="001D75F1" w:rsidP="001D75F1">
      <w:pPr>
        <w:tabs>
          <w:tab w:val="left" w:pos="284"/>
        </w:tabs>
        <w:jc w:val="both"/>
        <w:textAlignment w:val="baseline"/>
      </w:pPr>
    </w:p>
    <w:p w14:paraId="2C87D8F4" w14:textId="77777777" w:rsidR="005634A7" w:rsidRDefault="005634A7" w:rsidP="005634A7">
      <w:pPr>
        <w:tabs>
          <w:tab w:val="left" w:pos="284"/>
        </w:tabs>
        <w:jc w:val="both"/>
        <w:textAlignment w:val="baseline"/>
      </w:pPr>
      <w:r>
        <w:t>Također, od obveze primjene Zakona izuzeti su zaposlenici iz drugih država koji zasnivaju radni odnos na određeno vrijeme u sustavu znanosti i visokog obrazovanja Republike Hrvatske na radnim mjestima financiranim iz financijskih instrumenata Europske unije i međunarodnih instrumenata.</w:t>
      </w:r>
    </w:p>
    <w:p w14:paraId="2C87D8F5" w14:textId="77777777" w:rsidR="00FA7E77" w:rsidRPr="0038678D" w:rsidRDefault="00FA7E77" w:rsidP="0038678D">
      <w:pPr>
        <w:pStyle w:val="Title"/>
        <w:jc w:val="both"/>
        <w:rPr>
          <w:b w:val="0"/>
          <w:bCs/>
          <w:sz w:val="24"/>
          <w:szCs w:val="24"/>
          <w:lang w:val="hr-HR"/>
        </w:rPr>
      </w:pPr>
    </w:p>
    <w:p w14:paraId="2C87D8F6" w14:textId="77777777" w:rsidR="00FA7E77" w:rsidRPr="00FA7E77" w:rsidRDefault="00FA7E77" w:rsidP="00FA7E77">
      <w:pPr>
        <w:rPr>
          <w:b/>
        </w:rPr>
      </w:pPr>
      <w:r w:rsidRPr="00FA7E77">
        <w:rPr>
          <w:b/>
        </w:rPr>
        <w:t xml:space="preserve">Uz članak 3. </w:t>
      </w:r>
    </w:p>
    <w:p w14:paraId="2C87D8F7" w14:textId="77777777" w:rsidR="00FA7E77" w:rsidRPr="00FA7E77" w:rsidRDefault="00FA7E77" w:rsidP="00FA7E77">
      <w:pPr>
        <w:jc w:val="both"/>
        <w:rPr>
          <w:bCs/>
        </w:rPr>
      </w:pPr>
    </w:p>
    <w:p w14:paraId="2C87D8F8" w14:textId="77777777" w:rsidR="00FA7E77" w:rsidRPr="00FA7E77" w:rsidRDefault="00FA7E77" w:rsidP="00FA7E77">
      <w:pPr>
        <w:jc w:val="both"/>
        <w:rPr>
          <w:bCs/>
        </w:rPr>
      </w:pPr>
      <w:r w:rsidRPr="00FA7E77">
        <w:rPr>
          <w:bCs/>
        </w:rPr>
        <w:t>Određuje se značenje pojedinih pojmova koji se koriste u Zakonu.</w:t>
      </w:r>
    </w:p>
    <w:p w14:paraId="2C87D8F9" w14:textId="77777777" w:rsidR="00B678E5" w:rsidRDefault="00B678E5" w:rsidP="00FA7E77">
      <w:pPr>
        <w:rPr>
          <w:b/>
        </w:rPr>
      </w:pPr>
    </w:p>
    <w:p w14:paraId="2C87D8FA" w14:textId="77777777" w:rsidR="003514A5" w:rsidRPr="00FA7E77" w:rsidRDefault="003514A5" w:rsidP="00FA7E77">
      <w:pPr>
        <w:rPr>
          <w:b/>
        </w:rPr>
      </w:pPr>
    </w:p>
    <w:p w14:paraId="2C87D8FB" w14:textId="77777777" w:rsidR="00FA7E77" w:rsidRPr="00F872E3" w:rsidRDefault="00FA7E77" w:rsidP="001248BC">
      <w:pPr>
        <w:rPr>
          <w:b/>
          <w:bCs/>
        </w:rPr>
      </w:pPr>
      <w:r w:rsidRPr="00F872E3">
        <w:rPr>
          <w:b/>
          <w:bCs/>
        </w:rPr>
        <w:t xml:space="preserve">Uz članak 4. </w:t>
      </w:r>
    </w:p>
    <w:p w14:paraId="2C87D8FC" w14:textId="77777777" w:rsidR="00FA7E77" w:rsidRPr="00FA7E77" w:rsidRDefault="00FA7E77" w:rsidP="00FA7E77">
      <w:pPr>
        <w:rPr>
          <w:b/>
        </w:rPr>
      </w:pPr>
    </w:p>
    <w:p w14:paraId="2C87D8FD" w14:textId="77777777" w:rsidR="00FA7E77" w:rsidRPr="00FA7E77" w:rsidRDefault="00FA7E77" w:rsidP="00FA7E77">
      <w:pPr>
        <w:tabs>
          <w:tab w:val="left" w:pos="1080"/>
        </w:tabs>
        <w:jc w:val="both"/>
      </w:pPr>
      <w:r w:rsidRPr="00FA7E77">
        <w:t xml:space="preserve">Zakonom se </w:t>
      </w:r>
      <w:r w:rsidR="002B020C">
        <w:t>određuje</w:t>
      </w:r>
      <w:r w:rsidRPr="00FA7E77">
        <w:t xml:space="preserve"> rodna neutralnost</w:t>
      </w:r>
      <w:r w:rsidR="00205034">
        <w:t xml:space="preserve"> izraza korištenih u Zakonu</w:t>
      </w:r>
      <w:r w:rsidRPr="00FA7E77">
        <w:t xml:space="preserve">. </w:t>
      </w:r>
    </w:p>
    <w:p w14:paraId="2C87D8FE" w14:textId="77777777" w:rsidR="00FA7E77" w:rsidRDefault="00FA7E77" w:rsidP="00685802">
      <w:pPr>
        <w:pStyle w:val="Title"/>
        <w:ind w:left="1080" w:hanging="1080"/>
        <w:jc w:val="both"/>
        <w:rPr>
          <w:sz w:val="24"/>
          <w:szCs w:val="24"/>
          <w:lang w:val="hr-HR"/>
        </w:rPr>
      </w:pPr>
    </w:p>
    <w:p w14:paraId="2C87D8FF" w14:textId="77777777" w:rsidR="008122DE" w:rsidRPr="00FA7E77" w:rsidRDefault="008122DE" w:rsidP="008122DE">
      <w:pPr>
        <w:rPr>
          <w:b/>
        </w:rPr>
      </w:pPr>
      <w:r w:rsidRPr="00FA7E77">
        <w:rPr>
          <w:b/>
        </w:rPr>
        <w:t xml:space="preserve">Uz članak </w:t>
      </w:r>
      <w:r>
        <w:rPr>
          <w:b/>
        </w:rPr>
        <w:t>5</w:t>
      </w:r>
      <w:r w:rsidRPr="00FA7E77">
        <w:rPr>
          <w:b/>
        </w:rPr>
        <w:t xml:space="preserve">. </w:t>
      </w:r>
    </w:p>
    <w:p w14:paraId="2C87D900" w14:textId="77777777" w:rsidR="00685802" w:rsidRDefault="00685802" w:rsidP="00685802">
      <w:pPr>
        <w:pStyle w:val="Title"/>
        <w:ind w:left="1080" w:hanging="1080"/>
        <w:jc w:val="both"/>
        <w:rPr>
          <w:sz w:val="24"/>
          <w:szCs w:val="24"/>
          <w:lang w:val="hr-HR"/>
        </w:rPr>
      </w:pPr>
    </w:p>
    <w:p w14:paraId="2C87D901" w14:textId="77777777" w:rsidR="00685802" w:rsidRPr="00B678E5" w:rsidRDefault="002704EB" w:rsidP="002704EB">
      <w:pPr>
        <w:pStyle w:val="Title"/>
        <w:jc w:val="both"/>
        <w:rPr>
          <w:b w:val="0"/>
          <w:bCs/>
          <w:sz w:val="24"/>
          <w:szCs w:val="24"/>
          <w:lang w:val="hr-HR"/>
        </w:rPr>
      </w:pPr>
      <w:r>
        <w:rPr>
          <w:b w:val="0"/>
          <w:bCs/>
          <w:sz w:val="24"/>
          <w:szCs w:val="24"/>
          <w:lang w:val="hr-HR"/>
        </w:rPr>
        <w:lastRenderedPageBreak/>
        <w:t>Određuje</w:t>
      </w:r>
      <w:r w:rsidR="00B678E5" w:rsidRPr="00B678E5">
        <w:rPr>
          <w:b w:val="0"/>
          <w:bCs/>
          <w:sz w:val="24"/>
          <w:szCs w:val="24"/>
          <w:lang w:val="hr-HR"/>
        </w:rPr>
        <w:t xml:space="preserve"> se da s</w:t>
      </w:r>
      <w:r w:rsidR="008122DE" w:rsidRPr="00B678E5">
        <w:rPr>
          <w:b w:val="0"/>
          <w:bCs/>
          <w:sz w:val="24"/>
          <w:szCs w:val="24"/>
          <w:lang w:val="hr-HR"/>
        </w:rPr>
        <w:t>lužbenik i namještenik u državnoj službi i javnim službama ima pravo na plaću i nagrade pod uvjetima utvrđenim ovim Zakonom, drugim propisima i kolektivnim ugovorima</w:t>
      </w:r>
      <w:r w:rsidR="00B678E5">
        <w:rPr>
          <w:b w:val="0"/>
          <w:bCs/>
          <w:sz w:val="24"/>
          <w:szCs w:val="24"/>
          <w:lang w:val="hr-HR"/>
        </w:rPr>
        <w:t>.</w:t>
      </w:r>
    </w:p>
    <w:p w14:paraId="2C87D902" w14:textId="77777777" w:rsidR="00685802" w:rsidRPr="008122DE" w:rsidRDefault="00685802" w:rsidP="00685802">
      <w:pPr>
        <w:pStyle w:val="Title"/>
        <w:ind w:left="1080" w:hanging="1080"/>
        <w:jc w:val="both"/>
        <w:rPr>
          <w:sz w:val="24"/>
          <w:szCs w:val="24"/>
          <w:lang w:val="hr-HR"/>
        </w:rPr>
      </w:pPr>
    </w:p>
    <w:p w14:paraId="2C87D903" w14:textId="77777777" w:rsidR="00685802" w:rsidRDefault="00DD4B3B" w:rsidP="00685802">
      <w:pPr>
        <w:pStyle w:val="Title"/>
        <w:ind w:left="1080" w:hanging="1080"/>
        <w:jc w:val="both"/>
        <w:rPr>
          <w:sz w:val="24"/>
          <w:szCs w:val="24"/>
          <w:lang w:val="hr-HR"/>
        </w:rPr>
      </w:pPr>
      <w:r>
        <w:rPr>
          <w:sz w:val="24"/>
          <w:szCs w:val="24"/>
          <w:lang w:val="hr-HR"/>
        </w:rPr>
        <w:t xml:space="preserve">Uz članak 6. </w:t>
      </w:r>
    </w:p>
    <w:p w14:paraId="2C87D904" w14:textId="77777777" w:rsidR="00DD4B3B" w:rsidRDefault="00DD4B3B" w:rsidP="00DD4B3B">
      <w:pPr>
        <w:pStyle w:val="-6Stavak"/>
        <w:numPr>
          <w:ilvl w:val="0"/>
          <w:numId w:val="0"/>
        </w:numPr>
        <w:tabs>
          <w:tab w:val="left" w:pos="426"/>
        </w:tabs>
        <w:spacing w:before="0" w:after="0"/>
        <w:ind w:left="284"/>
      </w:pPr>
    </w:p>
    <w:p w14:paraId="2C87D905" w14:textId="77777777" w:rsidR="00DD4B3B" w:rsidRPr="006B76CA" w:rsidRDefault="00DD4B3B" w:rsidP="00DD4B3B">
      <w:pPr>
        <w:pStyle w:val="-6Stavak"/>
        <w:numPr>
          <w:ilvl w:val="0"/>
          <w:numId w:val="0"/>
        </w:numPr>
        <w:tabs>
          <w:tab w:val="left" w:pos="426"/>
        </w:tabs>
        <w:spacing w:before="0" w:after="0"/>
      </w:pPr>
      <w:r>
        <w:t>Određuje se načelo jednakosti plaća na način da se s</w:t>
      </w:r>
      <w:r w:rsidRPr="006B76CA">
        <w:t>lužbenicima i namještenicima isplaćuje jednaka plaća za jednak rad odnosno rad jednake vrijednosti.</w:t>
      </w:r>
      <w:r w:rsidR="0038678D">
        <w:t xml:space="preserve"> To znači da službenici i namještenici koji rade na istim radnim mjestima ostvaruju pravo na jednaku osnovnu plaću, neovisno o tome u kojem državnom tijelu odnosno javnoj službi rade. </w:t>
      </w:r>
    </w:p>
    <w:p w14:paraId="2C87D906" w14:textId="77777777" w:rsidR="00145C50" w:rsidRDefault="00145C50" w:rsidP="00145C50">
      <w:pPr>
        <w:pStyle w:val="-6Stavak"/>
        <w:numPr>
          <w:ilvl w:val="0"/>
          <w:numId w:val="0"/>
        </w:numPr>
        <w:tabs>
          <w:tab w:val="num" w:pos="709"/>
        </w:tabs>
        <w:spacing w:before="0" w:after="0"/>
      </w:pPr>
    </w:p>
    <w:p w14:paraId="2C87D907" w14:textId="77777777" w:rsidR="00DD4B3B" w:rsidRPr="006B76CA" w:rsidRDefault="00145C50" w:rsidP="00145C50">
      <w:pPr>
        <w:pStyle w:val="-6Stavak"/>
        <w:numPr>
          <w:ilvl w:val="0"/>
          <w:numId w:val="0"/>
        </w:numPr>
        <w:tabs>
          <w:tab w:val="num" w:pos="709"/>
        </w:tabs>
        <w:spacing w:before="0" w:after="0"/>
      </w:pPr>
      <w:r>
        <w:t>Isto tako, utvrđuje se da ž</w:t>
      </w:r>
      <w:r w:rsidR="00DD4B3B" w:rsidRPr="006B76CA">
        <w:t xml:space="preserve">ene i muškarci koji obavljaju jednak rad odnosno rad jednake vrijednosti u </w:t>
      </w:r>
      <w:r w:rsidR="00DD4B3B">
        <w:t>državnoj službi i javnim službama</w:t>
      </w:r>
      <w:r w:rsidR="00DD4B3B" w:rsidRPr="006B76CA">
        <w:t xml:space="preserve"> imaju pravo na jednaku </w:t>
      </w:r>
      <w:r w:rsidR="0038678D">
        <w:t xml:space="preserve">osnovnu </w:t>
      </w:r>
      <w:r w:rsidR="00DD4B3B" w:rsidRPr="006B76CA">
        <w:t xml:space="preserve">plaću. </w:t>
      </w:r>
    </w:p>
    <w:p w14:paraId="2C87D908" w14:textId="77777777" w:rsidR="00764121" w:rsidRDefault="00764121" w:rsidP="008746BA">
      <w:pPr>
        <w:pStyle w:val="Title"/>
        <w:ind w:left="1080" w:hanging="1080"/>
        <w:jc w:val="both"/>
        <w:rPr>
          <w:sz w:val="24"/>
          <w:szCs w:val="24"/>
          <w:lang w:val="hr-HR"/>
        </w:rPr>
      </w:pPr>
    </w:p>
    <w:p w14:paraId="2C87D909" w14:textId="77777777" w:rsidR="008746BA" w:rsidRDefault="008746BA" w:rsidP="008746BA">
      <w:pPr>
        <w:pStyle w:val="Title"/>
        <w:ind w:left="1080" w:hanging="1080"/>
        <w:jc w:val="both"/>
        <w:rPr>
          <w:sz w:val="24"/>
          <w:szCs w:val="24"/>
          <w:lang w:val="hr-HR"/>
        </w:rPr>
      </w:pPr>
      <w:r>
        <w:rPr>
          <w:sz w:val="24"/>
          <w:szCs w:val="24"/>
          <w:lang w:val="hr-HR"/>
        </w:rPr>
        <w:t xml:space="preserve">Uz članak 7. </w:t>
      </w:r>
    </w:p>
    <w:p w14:paraId="2C87D90A" w14:textId="77777777" w:rsidR="00685802" w:rsidRDefault="00685802" w:rsidP="00685802">
      <w:pPr>
        <w:pStyle w:val="Title"/>
        <w:ind w:left="1080" w:hanging="1080"/>
        <w:jc w:val="both"/>
        <w:rPr>
          <w:sz w:val="24"/>
          <w:szCs w:val="24"/>
          <w:lang w:val="hr-HR"/>
        </w:rPr>
      </w:pPr>
    </w:p>
    <w:p w14:paraId="2C87D90B" w14:textId="77777777" w:rsidR="008B2316" w:rsidRDefault="008746BA" w:rsidP="007C76DD">
      <w:pPr>
        <w:jc w:val="both"/>
      </w:pPr>
      <w:r w:rsidRPr="008746BA">
        <w:rPr>
          <w:bCs/>
        </w:rPr>
        <w:t xml:space="preserve">Određuje se načelo transparentnosti plaća na način da </w:t>
      </w:r>
      <w:r w:rsidR="00B437D0">
        <w:rPr>
          <w:bCs/>
        </w:rPr>
        <w:t>podaci o plaćama</w:t>
      </w:r>
      <w:r w:rsidRPr="008746BA">
        <w:rPr>
          <w:bCs/>
        </w:rPr>
        <w:t xml:space="preserve"> u</w:t>
      </w:r>
      <w:r w:rsidRPr="006B76CA">
        <w:t xml:space="preserve"> </w:t>
      </w:r>
      <w:r>
        <w:t>državnoj službi i javnim službama</w:t>
      </w:r>
      <w:r w:rsidRPr="006B76CA">
        <w:t xml:space="preserve"> </w:t>
      </w:r>
      <w:r>
        <w:t>trebaju</w:t>
      </w:r>
      <w:r w:rsidR="008B2316">
        <w:t xml:space="preserve"> biti dostupni javnosti, ali </w:t>
      </w:r>
      <w:r w:rsidR="00926A09">
        <w:t>tako</w:t>
      </w:r>
      <w:r w:rsidR="008B2316">
        <w:t xml:space="preserve"> da javnost ima </w:t>
      </w:r>
      <w:r w:rsidR="00B437D0">
        <w:t xml:space="preserve">pravo </w:t>
      </w:r>
      <w:r w:rsidR="008B2316">
        <w:t>uvid</w:t>
      </w:r>
      <w:r w:rsidR="00B437D0">
        <w:t>a</w:t>
      </w:r>
      <w:r w:rsidR="008B2316">
        <w:t xml:space="preserve"> u podatke o plaćama </w:t>
      </w:r>
      <w:r w:rsidR="00B437D0">
        <w:t>po radnim mjestima</w:t>
      </w:r>
      <w:r w:rsidR="00215BFE">
        <w:t>,</w:t>
      </w:r>
      <w:r w:rsidR="008B2316">
        <w:t xml:space="preserve"> no ne i uvid u podatke o plać</w:t>
      </w:r>
      <w:r w:rsidR="00B437D0">
        <w:t>i</w:t>
      </w:r>
      <w:r w:rsidR="008B2316">
        <w:t xml:space="preserve"> </w:t>
      </w:r>
      <w:r w:rsidR="002B020C">
        <w:t>pojedinog službenika i namještenika</w:t>
      </w:r>
      <w:r w:rsidR="008B2316">
        <w:t xml:space="preserve">, </w:t>
      </w:r>
      <w:r w:rsidR="007B63B5">
        <w:t>uvažavajuć</w:t>
      </w:r>
      <w:r w:rsidR="00926A09">
        <w:t>i</w:t>
      </w:r>
      <w:r w:rsidR="007B63B5">
        <w:t xml:space="preserve"> propise o</w:t>
      </w:r>
      <w:r w:rsidR="002B020C">
        <w:t xml:space="preserve"> </w:t>
      </w:r>
      <w:r w:rsidR="008B2316">
        <w:t>zaštit</w:t>
      </w:r>
      <w:r w:rsidR="007B63B5">
        <w:t>i</w:t>
      </w:r>
      <w:r w:rsidR="008B2316">
        <w:t xml:space="preserve"> osobnih podataka. Stoga se ovim člankom utvrđuje kako </w:t>
      </w:r>
      <w:r w:rsidR="00B437D0">
        <w:t>su javnosti</w:t>
      </w:r>
      <w:r w:rsidR="008B2316">
        <w:t xml:space="preserve"> dostupni podaci o </w:t>
      </w:r>
      <w:r w:rsidR="00215BFE">
        <w:t xml:space="preserve">sastavnim </w:t>
      </w:r>
      <w:r w:rsidR="008B2316">
        <w:t>elementima plać</w:t>
      </w:r>
      <w:r w:rsidR="00215BFE">
        <w:t>e</w:t>
      </w:r>
      <w:r w:rsidR="008B2316">
        <w:t xml:space="preserve"> </w:t>
      </w:r>
      <w:r w:rsidR="00926A09">
        <w:t xml:space="preserve">za </w:t>
      </w:r>
      <w:r w:rsidR="007B63B5">
        <w:t>radn</w:t>
      </w:r>
      <w:r w:rsidR="00926A09">
        <w:t>a</w:t>
      </w:r>
      <w:r w:rsidR="007B63B5">
        <w:t xml:space="preserve"> mjesta</w:t>
      </w:r>
      <w:r w:rsidR="00926A09">
        <w:t xml:space="preserve"> u državnoj službi i javnim službama</w:t>
      </w:r>
      <w:r w:rsidR="008B2316">
        <w:t xml:space="preserve"> (koeficijenti za obračun plaća</w:t>
      </w:r>
      <w:r w:rsidR="00960409">
        <w:t>,</w:t>
      </w:r>
      <w:r w:rsidR="008B2316">
        <w:t xml:space="preserve"> osnovica</w:t>
      </w:r>
      <w:r w:rsidR="00960409">
        <w:t xml:space="preserve"> i dodaci na plaću</w:t>
      </w:r>
      <w:r w:rsidR="008B2316">
        <w:t xml:space="preserve">). </w:t>
      </w:r>
    </w:p>
    <w:p w14:paraId="2C87D90C" w14:textId="77777777" w:rsidR="008B2316" w:rsidRDefault="008B2316" w:rsidP="007C76DD">
      <w:pPr>
        <w:jc w:val="both"/>
      </w:pPr>
    </w:p>
    <w:p w14:paraId="2C87D90D" w14:textId="77777777" w:rsidR="008746BA" w:rsidRPr="006B76CA" w:rsidRDefault="008B2316" w:rsidP="007C76DD">
      <w:pPr>
        <w:jc w:val="both"/>
      </w:pPr>
      <w:r>
        <w:t>T</w:t>
      </w:r>
      <w:r w:rsidR="008746BA" w:rsidRPr="00C73CCE">
        <w:t>ijel</w:t>
      </w:r>
      <w:r>
        <w:t>o</w:t>
      </w:r>
      <w:r w:rsidR="008746BA" w:rsidRPr="00C73CCE">
        <w:t xml:space="preserve"> državne uprave nadležno za službeničke odnose</w:t>
      </w:r>
      <w:r>
        <w:t xml:space="preserve"> dužno je na svojoj mrežnoj stranici objaviti podatke o plaćama za radna mjesta u državnoj službi dok je</w:t>
      </w:r>
      <w:r w:rsidR="008746BA">
        <w:t xml:space="preserve"> </w:t>
      </w:r>
      <w:r w:rsidR="008746BA" w:rsidRPr="00C73CCE">
        <w:t>tijel</w:t>
      </w:r>
      <w:r>
        <w:t>o</w:t>
      </w:r>
      <w:r w:rsidR="008746BA" w:rsidRPr="00C73CCE">
        <w:t xml:space="preserve"> državne uprave nadležno za rad</w:t>
      </w:r>
      <w:r>
        <w:t xml:space="preserve"> dužno na svojoj mrežnoj stranici objaviti podatke o plaćama za radna mjesta u javnim službama</w:t>
      </w:r>
      <w:r w:rsidR="008746BA" w:rsidRPr="00C73CCE">
        <w:t>.</w:t>
      </w:r>
      <w:r w:rsidR="007C76DD">
        <w:t xml:space="preserve"> </w:t>
      </w:r>
    </w:p>
    <w:p w14:paraId="2C87D90E" w14:textId="77777777" w:rsidR="008746BA" w:rsidRDefault="008746BA" w:rsidP="007C76DD">
      <w:pPr>
        <w:pStyle w:val="-6Stavak"/>
        <w:numPr>
          <w:ilvl w:val="0"/>
          <w:numId w:val="0"/>
        </w:numPr>
        <w:spacing w:before="0" w:after="0"/>
      </w:pPr>
    </w:p>
    <w:p w14:paraId="2C87D90F" w14:textId="77777777" w:rsidR="006450C4" w:rsidRDefault="006450C4" w:rsidP="007C76DD">
      <w:pPr>
        <w:pStyle w:val="-6Stavak"/>
        <w:numPr>
          <w:ilvl w:val="0"/>
          <w:numId w:val="0"/>
        </w:numPr>
        <w:spacing w:before="0" w:after="0"/>
      </w:pPr>
    </w:p>
    <w:p w14:paraId="2C87D910" w14:textId="77777777" w:rsidR="00685802" w:rsidRDefault="000274D8" w:rsidP="00685802">
      <w:pPr>
        <w:pStyle w:val="Title"/>
        <w:ind w:left="1080" w:hanging="1080"/>
        <w:jc w:val="both"/>
        <w:rPr>
          <w:sz w:val="24"/>
          <w:szCs w:val="24"/>
          <w:lang w:val="hr-HR"/>
        </w:rPr>
      </w:pPr>
      <w:r>
        <w:rPr>
          <w:sz w:val="24"/>
          <w:szCs w:val="24"/>
          <w:lang w:val="hr-HR"/>
        </w:rPr>
        <w:t xml:space="preserve">Uz članak 8. </w:t>
      </w:r>
    </w:p>
    <w:p w14:paraId="2C87D911" w14:textId="77777777" w:rsidR="000274D8" w:rsidRDefault="000274D8" w:rsidP="00685802">
      <w:pPr>
        <w:pStyle w:val="Title"/>
        <w:ind w:left="1080" w:hanging="1080"/>
        <w:jc w:val="both"/>
        <w:rPr>
          <w:sz w:val="24"/>
          <w:szCs w:val="24"/>
          <w:lang w:val="hr-HR"/>
        </w:rPr>
      </w:pPr>
    </w:p>
    <w:p w14:paraId="2C87D912" w14:textId="77777777" w:rsidR="000274D8" w:rsidRPr="005358E0" w:rsidRDefault="00204063" w:rsidP="000274D8">
      <w:pPr>
        <w:jc w:val="both"/>
      </w:pPr>
      <w:r>
        <w:t>Utvrđuje</w:t>
      </w:r>
      <w:r w:rsidR="000274D8">
        <w:t xml:space="preserve"> se načelo zabrane diskriminacije na način da </w:t>
      </w:r>
      <w:r w:rsidR="002A39BC">
        <w:t xml:space="preserve">je pri utvrđivanju plaće te u postupcima nagrađivanja i promicanja u plaći službenika i namještenika zabranjena diskriminacija </w:t>
      </w:r>
      <w:r w:rsidR="000274D8" w:rsidRPr="00E840AD">
        <w:t xml:space="preserve">službenika i namještenika </w:t>
      </w:r>
      <w:r w:rsidR="000274D8">
        <w:t xml:space="preserve">po bilo kojoj osnovi: </w:t>
      </w:r>
      <w:r w:rsidR="00F56215">
        <w:t xml:space="preserve">po </w:t>
      </w:r>
      <w:r w:rsidR="000274D8" w:rsidRPr="005358E0">
        <w:rPr>
          <w:shd w:val="clear" w:color="auto" w:fill="FFFFFF"/>
        </w:rPr>
        <w:t>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identitetaili spolne orijentacije.</w:t>
      </w:r>
    </w:p>
    <w:p w14:paraId="2C87D913" w14:textId="77777777" w:rsidR="00685802" w:rsidRDefault="00685802" w:rsidP="00685802">
      <w:pPr>
        <w:pStyle w:val="Title"/>
        <w:ind w:left="1080" w:hanging="1080"/>
        <w:jc w:val="both"/>
        <w:rPr>
          <w:sz w:val="24"/>
          <w:szCs w:val="24"/>
          <w:lang w:val="hr-HR"/>
        </w:rPr>
      </w:pPr>
    </w:p>
    <w:p w14:paraId="2C87D914" w14:textId="77777777" w:rsidR="000274D8" w:rsidRDefault="000274D8" w:rsidP="000274D8">
      <w:pPr>
        <w:pStyle w:val="Title"/>
        <w:ind w:left="1080" w:hanging="1080"/>
        <w:jc w:val="both"/>
        <w:rPr>
          <w:sz w:val="24"/>
          <w:szCs w:val="24"/>
          <w:lang w:val="hr-HR"/>
        </w:rPr>
      </w:pPr>
      <w:r>
        <w:rPr>
          <w:sz w:val="24"/>
          <w:szCs w:val="24"/>
          <w:lang w:val="hr-HR"/>
        </w:rPr>
        <w:t xml:space="preserve">Uz članak 9. </w:t>
      </w:r>
    </w:p>
    <w:p w14:paraId="2C87D915" w14:textId="77777777" w:rsidR="00C804BE" w:rsidRDefault="00C804BE" w:rsidP="00C804BE">
      <w:pPr>
        <w:pStyle w:val="ListParagraph"/>
        <w:ind w:left="1080"/>
        <w:contextualSpacing w:val="0"/>
        <w:jc w:val="both"/>
        <w:rPr>
          <w:b/>
          <w:bCs/>
        </w:rPr>
      </w:pPr>
    </w:p>
    <w:p w14:paraId="2C87D916" w14:textId="77777777" w:rsidR="004D5788" w:rsidRPr="004D5788" w:rsidRDefault="004D5788" w:rsidP="004D5788">
      <w:pPr>
        <w:contextualSpacing/>
        <w:jc w:val="both"/>
        <w:rPr>
          <w:rFonts w:eastAsia="Calibri"/>
          <w:lang w:eastAsia="en-US"/>
        </w:rPr>
      </w:pPr>
      <w:r w:rsidRPr="004D5788">
        <w:rPr>
          <w:rFonts w:eastAsia="Calibri"/>
          <w:lang w:eastAsia="en-US"/>
        </w:rPr>
        <w:lastRenderedPageBreak/>
        <w:t>Ovim se člankom utvrđuje da se radna mjesta u državnoj službi i javnim službama vrednuju primjenom šest glavnih standardnih mjerila za vrednovanje i klasifikaciju radnih mjesta, a to su: kompetencije, složenost, odgovornost i utjecaj na donošenje odluka, suradnja i komunikacija, upravljanje i posebni uvjeti rada. U okviru tih šest glavnih kriterija, utvrđuju se podkriteriji:</w:t>
      </w:r>
      <w:r w:rsidRPr="004D5788">
        <w:rPr>
          <w:rFonts w:eastAsia="Calibri"/>
          <w:b/>
          <w:bCs/>
          <w:lang w:eastAsia="en-US"/>
        </w:rPr>
        <w:t xml:space="preserve"> </w:t>
      </w:r>
      <w:r w:rsidRPr="004D5788">
        <w:rPr>
          <w:rFonts w:eastAsia="Calibri"/>
          <w:lang w:eastAsia="en-US"/>
        </w:rPr>
        <w:t>potrebna razina formalnog obrazovanja za obavljanje poslova određenog radnog mjesta (potreban stupanj obrazovanja), potrebno radno iskustvo, državni ispit, posebni stručni ispiti, licence, dodatna znanja i vještine potrebne za obavljanje poslova, složenost poslova na radnom mjestu, raznovrsnost poslova i područja rada, samostalnost u radu, odgovornost i utjecaj na donošenje odluka u državnom tijelu ili javnoj službi, odgovornost za život, zdravlje i sigurnost ljudi te odgovornost za širi utjecaj na društvo,</w:t>
      </w:r>
      <w:r w:rsidR="004B6D15" w:rsidRPr="004D5788">
        <w:rPr>
          <w:rFonts w:eastAsia="Calibri"/>
          <w:lang w:eastAsia="en-US"/>
        </w:rPr>
        <w:t xml:space="preserve"> suradnja </w:t>
      </w:r>
      <w:r w:rsidR="004B6D15">
        <w:rPr>
          <w:rFonts w:eastAsia="Calibri"/>
          <w:lang w:eastAsia="en-US"/>
        </w:rPr>
        <w:t xml:space="preserve">s drugim tijelima i institucijama, komunikacija i rad sa strankama i suradnja </w:t>
      </w:r>
      <w:r w:rsidR="004B6D15" w:rsidRPr="004D5788">
        <w:rPr>
          <w:rFonts w:eastAsia="Calibri"/>
          <w:lang w:eastAsia="en-US"/>
        </w:rPr>
        <w:t>unutar državnog tijela ili javne službe, raznovrsnost i kompleksnost područja kojima se upravlja i razina upravljanja</w:t>
      </w:r>
      <w:r w:rsidR="004B6D15">
        <w:rPr>
          <w:rFonts w:eastAsia="Calibri"/>
          <w:lang w:eastAsia="en-US"/>
        </w:rPr>
        <w:t xml:space="preserve">, </w:t>
      </w:r>
      <w:r w:rsidRPr="004D5788">
        <w:rPr>
          <w:rFonts w:eastAsia="Calibri"/>
          <w:lang w:eastAsia="en-US"/>
        </w:rPr>
        <w:t>opasnost za vlastiti život i zdravlje u obavljanju poslova te nepovoljni radni uvjeti koji su</w:t>
      </w:r>
      <w:r w:rsidR="004B6D15">
        <w:rPr>
          <w:rFonts w:eastAsia="Calibri"/>
          <w:lang w:eastAsia="en-US"/>
        </w:rPr>
        <w:t xml:space="preserve"> stalno obilježje radnog mjesta</w:t>
      </w:r>
      <w:r w:rsidRPr="004D5788">
        <w:rPr>
          <w:rFonts w:eastAsia="Calibri"/>
          <w:lang w:eastAsia="en-US"/>
        </w:rPr>
        <w:t>.</w:t>
      </w:r>
    </w:p>
    <w:p w14:paraId="2C87D917" w14:textId="77777777" w:rsidR="004D5788" w:rsidRPr="004D5788" w:rsidRDefault="004D5788" w:rsidP="004D5788">
      <w:pPr>
        <w:ind w:left="1080"/>
        <w:contextualSpacing/>
        <w:jc w:val="both"/>
        <w:rPr>
          <w:rFonts w:eastAsia="Calibri"/>
          <w:lang w:eastAsia="en-US"/>
        </w:rPr>
      </w:pPr>
    </w:p>
    <w:p w14:paraId="2C87D918" w14:textId="77777777" w:rsidR="004D5788" w:rsidRPr="004D5788" w:rsidRDefault="003008AE" w:rsidP="004D5788">
      <w:pPr>
        <w:jc w:val="both"/>
        <w:rPr>
          <w:rFonts w:eastAsia="Calibri"/>
          <w:lang w:eastAsia="en-US"/>
        </w:rPr>
      </w:pPr>
      <w:r>
        <w:rPr>
          <w:rFonts w:eastAsia="Calibri"/>
          <w:lang w:eastAsia="en-US"/>
        </w:rPr>
        <w:t>N</w:t>
      </w:r>
      <w:r w:rsidR="004D5788" w:rsidRPr="004D5788">
        <w:rPr>
          <w:rFonts w:eastAsia="Calibri"/>
          <w:lang w:eastAsia="en-US"/>
        </w:rPr>
        <w:t xml:space="preserve">ačin na koji će se ta mjerila primijeniti u postupku vrednovanja i klasifikacije radnih mjesta urediti </w:t>
      </w:r>
      <w:r>
        <w:rPr>
          <w:rFonts w:eastAsia="Calibri"/>
          <w:lang w:eastAsia="en-US"/>
        </w:rPr>
        <w:t xml:space="preserve">će </w:t>
      </w:r>
      <w:r w:rsidR="004D5788" w:rsidRPr="004D5788">
        <w:rPr>
          <w:rFonts w:eastAsia="Calibri"/>
          <w:lang w:eastAsia="en-US"/>
        </w:rPr>
        <w:t>uredbom Vlada na prijedlog tijela državne uprave nadležnog za službeničke odnose</w:t>
      </w:r>
      <w:r w:rsidR="00EB2CC5">
        <w:rPr>
          <w:rFonts w:eastAsia="Calibri"/>
          <w:lang w:eastAsia="en-US"/>
        </w:rPr>
        <w:t xml:space="preserve">. </w:t>
      </w:r>
    </w:p>
    <w:p w14:paraId="2C87D919" w14:textId="77777777" w:rsidR="004D5788" w:rsidRPr="004D5788" w:rsidRDefault="004D5788" w:rsidP="004D5788">
      <w:pPr>
        <w:jc w:val="both"/>
        <w:rPr>
          <w:rFonts w:eastAsia="Calibri"/>
          <w:lang w:eastAsia="en-US"/>
        </w:rPr>
      </w:pPr>
    </w:p>
    <w:p w14:paraId="2C87D91A" w14:textId="77777777" w:rsidR="00EB2CC5" w:rsidRPr="004D5788" w:rsidRDefault="004D5788" w:rsidP="00EB2CC5">
      <w:pPr>
        <w:jc w:val="both"/>
        <w:rPr>
          <w:rFonts w:eastAsia="Calibri"/>
          <w:lang w:eastAsia="en-US"/>
        </w:rPr>
      </w:pPr>
      <w:r w:rsidRPr="004D5788">
        <w:rPr>
          <w:rFonts w:eastAsia="Calibri"/>
          <w:lang w:eastAsia="en-US"/>
        </w:rPr>
        <w:t xml:space="preserve">Kako bi socijalni partneri bili aktivno uključeni u postupak vrednovanja i klasifikacije radnih mjesta, propisuje se da se prijedlozi uredbi dostavljaju na mišljenje sindikatima </w:t>
      </w:r>
      <w:r w:rsidR="00EB2CC5">
        <w:t xml:space="preserve">reprezentativnim za pregovaranje o sklapanju kolektivnog ugovora koji se primjenjuje na državne službenike i namještenike </w:t>
      </w:r>
      <w:r w:rsidR="00D830A1">
        <w:t xml:space="preserve">i </w:t>
      </w:r>
      <w:r w:rsidR="00EB2CC5">
        <w:t xml:space="preserve">sindikatima reprezentativnim za pregovaranje o sklapanju temeljnog kolektivnog ugovora za javne službenike i namještenike te udrugama sindikata više razine koje su reprezentativne za sudjelovanje u tripartitnim tijelima na nacionalnoj razini. Ako sindikati ne dostave mišljenje u roku od 15 dana, smatra se da su suglasni s prijedlogom. </w:t>
      </w:r>
    </w:p>
    <w:p w14:paraId="2C87D91B" w14:textId="77777777" w:rsidR="00685802" w:rsidRDefault="00685802" w:rsidP="000274D8">
      <w:pPr>
        <w:pStyle w:val="Title"/>
        <w:jc w:val="both"/>
        <w:rPr>
          <w:b w:val="0"/>
          <w:bCs/>
          <w:sz w:val="24"/>
          <w:szCs w:val="24"/>
          <w:lang w:val="hr-HR"/>
        </w:rPr>
      </w:pPr>
    </w:p>
    <w:p w14:paraId="2C87D91F" w14:textId="77777777" w:rsidR="005725D3" w:rsidRDefault="005725D3" w:rsidP="005725D3">
      <w:pPr>
        <w:pStyle w:val="Title"/>
        <w:ind w:left="1080" w:hanging="1080"/>
        <w:jc w:val="both"/>
        <w:rPr>
          <w:sz w:val="24"/>
          <w:szCs w:val="24"/>
          <w:lang w:val="hr-HR"/>
        </w:rPr>
      </w:pPr>
      <w:r>
        <w:rPr>
          <w:sz w:val="24"/>
          <w:szCs w:val="24"/>
          <w:lang w:val="hr-HR"/>
        </w:rPr>
        <w:t xml:space="preserve">Uz članak 10. </w:t>
      </w:r>
    </w:p>
    <w:p w14:paraId="2C87D920" w14:textId="77777777" w:rsidR="00685802" w:rsidRDefault="00685802" w:rsidP="00685802">
      <w:pPr>
        <w:pStyle w:val="Title"/>
        <w:ind w:left="1080" w:hanging="1080"/>
        <w:jc w:val="both"/>
        <w:rPr>
          <w:sz w:val="24"/>
          <w:szCs w:val="24"/>
          <w:lang w:val="hr-HR"/>
        </w:rPr>
      </w:pPr>
    </w:p>
    <w:p w14:paraId="2C87D921" w14:textId="77777777" w:rsidR="00906AF4" w:rsidRPr="000774D8" w:rsidRDefault="00906AF4" w:rsidP="00906AF4">
      <w:pPr>
        <w:pStyle w:val="Title"/>
        <w:jc w:val="both"/>
        <w:rPr>
          <w:b w:val="0"/>
          <w:bCs/>
          <w:sz w:val="24"/>
          <w:szCs w:val="24"/>
          <w:lang w:val="hr-HR"/>
        </w:rPr>
      </w:pPr>
      <w:r w:rsidRPr="001730C6">
        <w:rPr>
          <w:b w:val="0"/>
          <w:bCs/>
          <w:sz w:val="24"/>
          <w:szCs w:val="24"/>
          <w:lang w:val="hr-HR"/>
        </w:rPr>
        <w:t>Ovim se člankom propisuj</w:t>
      </w:r>
      <w:r w:rsidR="006963D5">
        <w:rPr>
          <w:b w:val="0"/>
          <w:bCs/>
          <w:sz w:val="24"/>
          <w:szCs w:val="24"/>
          <w:lang w:val="hr-HR"/>
        </w:rPr>
        <w:t xml:space="preserve">u </w:t>
      </w:r>
      <w:r w:rsidRPr="001730C6">
        <w:rPr>
          <w:b w:val="0"/>
          <w:bCs/>
          <w:sz w:val="24"/>
          <w:szCs w:val="24"/>
          <w:lang w:val="hr-HR"/>
        </w:rPr>
        <w:t>ocjen</w:t>
      </w:r>
      <w:r w:rsidR="001730C6" w:rsidRPr="001730C6">
        <w:rPr>
          <w:b w:val="0"/>
          <w:bCs/>
          <w:sz w:val="24"/>
          <w:szCs w:val="24"/>
          <w:lang w:val="hr-HR"/>
        </w:rPr>
        <w:t>e</w:t>
      </w:r>
      <w:r w:rsidRPr="001730C6">
        <w:rPr>
          <w:b w:val="0"/>
          <w:bCs/>
          <w:sz w:val="24"/>
          <w:szCs w:val="24"/>
          <w:lang w:val="hr-HR"/>
        </w:rPr>
        <w:t xml:space="preserve"> koje službenik i namještenik može dobiti</w:t>
      </w:r>
      <w:r w:rsidR="001730C6" w:rsidRPr="001730C6">
        <w:rPr>
          <w:b w:val="0"/>
          <w:bCs/>
          <w:sz w:val="24"/>
          <w:szCs w:val="24"/>
          <w:lang w:val="hr-HR"/>
        </w:rPr>
        <w:t xml:space="preserve"> u postupku ocjenjivanja</w:t>
      </w:r>
      <w:r w:rsidR="001D75F1">
        <w:rPr>
          <w:b w:val="0"/>
          <w:bCs/>
          <w:sz w:val="24"/>
          <w:szCs w:val="24"/>
          <w:lang w:val="hr-HR"/>
        </w:rPr>
        <w:t xml:space="preserve"> i</w:t>
      </w:r>
      <w:r w:rsidR="001730C6" w:rsidRPr="001730C6">
        <w:rPr>
          <w:b w:val="0"/>
          <w:bCs/>
          <w:sz w:val="24"/>
          <w:szCs w:val="24"/>
          <w:lang w:val="hr-HR"/>
        </w:rPr>
        <w:t xml:space="preserve"> </w:t>
      </w:r>
      <w:r w:rsidR="001D75F1">
        <w:rPr>
          <w:b w:val="0"/>
          <w:bCs/>
          <w:sz w:val="24"/>
          <w:szCs w:val="24"/>
          <w:lang w:val="hr-HR"/>
        </w:rPr>
        <w:t>ovlast</w:t>
      </w:r>
      <w:r w:rsidR="001D75F1" w:rsidRPr="001730C6">
        <w:rPr>
          <w:b w:val="0"/>
          <w:bCs/>
          <w:sz w:val="24"/>
          <w:szCs w:val="24"/>
          <w:lang w:val="hr-HR"/>
        </w:rPr>
        <w:t xml:space="preserve"> </w:t>
      </w:r>
      <w:r w:rsidR="001730C6" w:rsidRPr="001730C6">
        <w:rPr>
          <w:b w:val="0"/>
          <w:bCs/>
          <w:sz w:val="24"/>
          <w:szCs w:val="24"/>
          <w:lang w:val="hr-HR"/>
        </w:rPr>
        <w:t>čelnik</w:t>
      </w:r>
      <w:r w:rsidR="001D75F1">
        <w:rPr>
          <w:b w:val="0"/>
          <w:bCs/>
          <w:sz w:val="24"/>
          <w:szCs w:val="24"/>
          <w:lang w:val="hr-HR"/>
        </w:rPr>
        <w:t>u</w:t>
      </w:r>
      <w:r w:rsidR="001730C6" w:rsidRPr="001730C6">
        <w:rPr>
          <w:b w:val="0"/>
          <w:bCs/>
          <w:sz w:val="24"/>
          <w:szCs w:val="24"/>
          <w:lang w:val="hr-HR"/>
        </w:rPr>
        <w:t xml:space="preserve"> državnog tijela ili javne službe</w:t>
      </w:r>
      <w:r w:rsidR="00060B7D">
        <w:rPr>
          <w:b w:val="0"/>
          <w:bCs/>
          <w:sz w:val="24"/>
          <w:szCs w:val="24"/>
          <w:lang w:val="hr-HR"/>
        </w:rPr>
        <w:t xml:space="preserve"> odnosno osobe koju oni za to ovlaste</w:t>
      </w:r>
      <w:r w:rsidR="001D75F1">
        <w:rPr>
          <w:b w:val="0"/>
          <w:bCs/>
          <w:sz w:val="24"/>
          <w:szCs w:val="24"/>
          <w:lang w:val="hr-HR"/>
        </w:rPr>
        <w:t xml:space="preserve"> za odlučivanje o ocjenama</w:t>
      </w:r>
      <w:r w:rsidR="00060B7D">
        <w:rPr>
          <w:b w:val="0"/>
          <w:bCs/>
          <w:sz w:val="24"/>
          <w:szCs w:val="24"/>
          <w:lang w:val="hr-HR"/>
        </w:rPr>
        <w:t xml:space="preserve">. </w:t>
      </w:r>
    </w:p>
    <w:p w14:paraId="2C87D922" w14:textId="77777777" w:rsidR="001730C6" w:rsidRDefault="001730C6" w:rsidP="001730C6">
      <w:pPr>
        <w:jc w:val="both"/>
      </w:pPr>
    </w:p>
    <w:p w14:paraId="2C87D923" w14:textId="77777777" w:rsidR="005D3DD9" w:rsidRDefault="005D3DD9" w:rsidP="001730C6">
      <w:pPr>
        <w:jc w:val="both"/>
      </w:pPr>
      <w:r>
        <w:t xml:space="preserve">Iako je pitanje ocjenjivanja za državne službenike i namještenike </w:t>
      </w:r>
      <w:r w:rsidR="006963D5">
        <w:t>uređeno</w:t>
      </w:r>
      <w:r>
        <w:t xml:space="preserve"> posebnim propisom (Zakonom o državnim službenicima), ovim je Zakonom to pitanje također potrebno urediti zbog javnih službi, u kojima do sada nije postojalo ocjenjivanje službenika i namještenika</w:t>
      </w:r>
      <w:r w:rsidR="00926A09">
        <w:t xml:space="preserve">, a također i radi jednoobraznog sustava ocjenjivanja u državnoj službi i javnim službama. </w:t>
      </w:r>
      <w:r>
        <w:t xml:space="preserve"> </w:t>
      </w:r>
    </w:p>
    <w:p w14:paraId="2C87D924" w14:textId="77777777" w:rsidR="005D3DD9" w:rsidRDefault="005D3DD9" w:rsidP="001730C6">
      <w:pPr>
        <w:jc w:val="both"/>
      </w:pPr>
    </w:p>
    <w:p w14:paraId="2C87D925" w14:textId="77777777" w:rsidR="001730C6" w:rsidRDefault="005D3DD9" w:rsidP="001730C6">
      <w:pPr>
        <w:jc w:val="both"/>
      </w:pPr>
      <w:r>
        <w:t>P</w:t>
      </w:r>
      <w:r w:rsidR="001730C6" w:rsidRPr="006B76CA">
        <w:t>ostupak, kriterij</w:t>
      </w:r>
      <w:r w:rsidR="0038678D">
        <w:t>e</w:t>
      </w:r>
      <w:r w:rsidR="001730C6" w:rsidRPr="006B76CA">
        <w:t xml:space="preserve"> i način ocjenjivanja učinkovitosti rad</w:t>
      </w:r>
      <w:r w:rsidR="001730C6">
        <w:t>a</w:t>
      </w:r>
      <w:r w:rsidR="001730C6" w:rsidRPr="006B76CA">
        <w:t xml:space="preserve"> službenika i namještenika u državnim tijelima propisuje Vlada uredbom na prijedlog tijela državne uprave nadležnog za službeničke odnose</w:t>
      </w:r>
      <w:r w:rsidR="00326644">
        <w:t xml:space="preserve">, a </w:t>
      </w:r>
      <w:r w:rsidR="00CC29B4">
        <w:lastRenderedPageBreak/>
        <w:t>p</w:t>
      </w:r>
      <w:r w:rsidR="00CC29B4" w:rsidRPr="006B76CA">
        <w:t>ostupak, kriterij</w:t>
      </w:r>
      <w:r w:rsidR="00CC29B4">
        <w:t xml:space="preserve">e i način ocjenjivanja </w:t>
      </w:r>
      <w:r w:rsidR="00326644">
        <w:t xml:space="preserve">u javnim službama </w:t>
      </w:r>
      <w:r w:rsidR="006963D5">
        <w:t xml:space="preserve">na prijedlog </w:t>
      </w:r>
      <w:r w:rsidR="00326644" w:rsidRPr="006B76CA">
        <w:t>tijel</w:t>
      </w:r>
      <w:r w:rsidR="006963D5">
        <w:t>a</w:t>
      </w:r>
      <w:r w:rsidR="00326644" w:rsidRPr="006B76CA">
        <w:t xml:space="preserve"> državne uprave nadležno</w:t>
      </w:r>
      <w:r w:rsidR="006963D5">
        <w:t>g</w:t>
      </w:r>
      <w:r w:rsidR="00326644" w:rsidRPr="006B76CA">
        <w:t xml:space="preserve"> za rad</w:t>
      </w:r>
      <w:r w:rsidR="001730C6">
        <w:t>.</w:t>
      </w:r>
    </w:p>
    <w:p w14:paraId="2C87D926" w14:textId="77777777" w:rsidR="00326644" w:rsidRDefault="00326644" w:rsidP="001730C6">
      <w:pPr>
        <w:jc w:val="both"/>
      </w:pPr>
    </w:p>
    <w:p w14:paraId="2C87D927" w14:textId="77777777" w:rsidR="000102C3" w:rsidRDefault="00326644" w:rsidP="00326644">
      <w:pPr>
        <w:jc w:val="both"/>
      </w:pPr>
      <w:r>
        <w:t xml:space="preserve">Zbog specifičnosti </w:t>
      </w:r>
      <w:r w:rsidR="005D3DD9">
        <w:t xml:space="preserve">policijskih </w:t>
      </w:r>
      <w:r>
        <w:t>poslova</w:t>
      </w:r>
      <w:r w:rsidR="005D3DD9">
        <w:t xml:space="preserve">, ministar unutarnjih poslova pravilnikom utvrđuje </w:t>
      </w:r>
      <w:r w:rsidR="005D3DD9" w:rsidRPr="00357F47">
        <w:t xml:space="preserve">posebne kriterije za ocjenjivanje učinkovitosti rada </w:t>
      </w:r>
      <w:r w:rsidR="005D3DD9">
        <w:t xml:space="preserve">policijskih </w:t>
      </w:r>
      <w:r w:rsidR="005D3DD9" w:rsidRPr="00357F47">
        <w:t>službenika</w:t>
      </w:r>
      <w:r w:rsidR="005D3DD9">
        <w:t xml:space="preserve">, a zbog specifičnosti poslova </w:t>
      </w:r>
      <w:r>
        <w:t xml:space="preserve">pojedinih javnih službi, </w:t>
      </w:r>
      <w:r w:rsidR="005D3DD9" w:rsidRPr="00357F47">
        <w:t xml:space="preserve">ministar </w:t>
      </w:r>
      <w:r w:rsidR="005D3DD9">
        <w:t xml:space="preserve">nadležan za pojedinu javnu službu </w:t>
      </w:r>
      <w:r w:rsidR="005D3DD9" w:rsidRPr="00357F47">
        <w:t xml:space="preserve">pravilnikom utvrđuje posebne kriterije za ocjenjivanje učinkovitosti rada službenika i namještenika u tim javnim službama. </w:t>
      </w:r>
    </w:p>
    <w:p w14:paraId="2C87D928" w14:textId="77777777" w:rsidR="000102C3" w:rsidRDefault="000102C3" w:rsidP="00326644">
      <w:pPr>
        <w:jc w:val="both"/>
      </w:pPr>
    </w:p>
    <w:p w14:paraId="2C87D929" w14:textId="77777777" w:rsidR="006450C4" w:rsidRDefault="00926A09" w:rsidP="006450C4">
      <w:pPr>
        <w:jc w:val="both"/>
      </w:pPr>
      <w:r>
        <w:t xml:space="preserve">Kada su </w:t>
      </w:r>
      <w:r w:rsidR="000102C3">
        <w:t xml:space="preserve">pravilnicima utvrđeni i </w:t>
      </w:r>
      <w:r>
        <w:t xml:space="preserve">posebni kriteriji </w:t>
      </w:r>
      <w:r w:rsidR="000102C3" w:rsidRPr="00357F47">
        <w:t>za ocjenjivanje učinkovitosti rada</w:t>
      </w:r>
      <w:r>
        <w:t xml:space="preserve">, na službenike i namještenike se kumulativno odnose kriteriji propisani uredbom i pravilnikom. </w:t>
      </w:r>
      <w:r w:rsidR="00326644">
        <w:t xml:space="preserve"> </w:t>
      </w:r>
    </w:p>
    <w:p w14:paraId="2C87D92A" w14:textId="77777777" w:rsidR="003B7492" w:rsidRDefault="003B7492" w:rsidP="00066498">
      <w:pPr>
        <w:pStyle w:val="Title"/>
        <w:ind w:left="1080" w:hanging="1080"/>
        <w:jc w:val="both"/>
        <w:rPr>
          <w:sz w:val="24"/>
          <w:szCs w:val="24"/>
          <w:lang w:val="hr-HR"/>
        </w:rPr>
      </w:pPr>
    </w:p>
    <w:p w14:paraId="2C87D92B" w14:textId="77777777" w:rsidR="00066498" w:rsidRDefault="00066498" w:rsidP="00066498">
      <w:pPr>
        <w:pStyle w:val="Title"/>
        <w:ind w:left="1080" w:hanging="1080"/>
        <w:jc w:val="both"/>
        <w:rPr>
          <w:sz w:val="24"/>
          <w:szCs w:val="24"/>
          <w:lang w:val="hr-HR"/>
        </w:rPr>
      </w:pPr>
      <w:r>
        <w:rPr>
          <w:sz w:val="24"/>
          <w:szCs w:val="24"/>
          <w:lang w:val="hr-HR"/>
        </w:rPr>
        <w:t xml:space="preserve">Uz članak 11. </w:t>
      </w:r>
    </w:p>
    <w:p w14:paraId="2C87D92C" w14:textId="77777777" w:rsidR="003B7492" w:rsidRDefault="003B7492" w:rsidP="00FA1AFB">
      <w:pPr>
        <w:pStyle w:val="Title"/>
        <w:jc w:val="both"/>
        <w:rPr>
          <w:b w:val="0"/>
          <w:bCs/>
          <w:sz w:val="24"/>
          <w:szCs w:val="24"/>
          <w:lang w:val="hr-HR"/>
        </w:rPr>
      </w:pPr>
    </w:p>
    <w:p w14:paraId="2C87D92D" w14:textId="77777777" w:rsidR="008174D6" w:rsidRPr="008174D6" w:rsidRDefault="00FA1AFB" w:rsidP="00FA1AFB">
      <w:pPr>
        <w:pStyle w:val="Title"/>
        <w:jc w:val="both"/>
        <w:rPr>
          <w:b w:val="0"/>
          <w:bCs/>
          <w:sz w:val="24"/>
          <w:szCs w:val="24"/>
          <w:lang w:val="hr-HR"/>
        </w:rPr>
      </w:pPr>
      <w:r>
        <w:rPr>
          <w:b w:val="0"/>
          <w:bCs/>
          <w:sz w:val="24"/>
          <w:szCs w:val="24"/>
          <w:lang w:val="hr-HR"/>
        </w:rPr>
        <w:t xml:space="preserve">Ovim člankom </w:t>
      </w:r>
      <w:r w:rsidR="001D0027">
        <w:rPr>
          <w:b w:val="0"/>
          <w:bCs/>
          <w:sz w:val="24"/>
          <w:szCs w:val="24"/>
          <w:lang w:val="hr-HR"/>
        </w:rPr>
        <w:t>propisuje se</w:t>
      </w:r>
      <w:r w:rsidR="008174D6" w:rsidRPr="008174D6">
        <w:rPr>
          <w:b w:val="0"/>
          <w:bCs/>
          <w:sz w:val="24"/>
          <w:szCs w:val="24"/>
          <w:lang w:val="hr-HR"/>
        </w:rPr>
        <w:t xml:space="preserve"> plać</w:t>
      </w:r>
      <w:r w:rsidR="001D0027">
        <w:rPr>
          <w:b w:val="0"/>
          <w:bCs/>
          <w:sz w:val="24"/>
          <w:szCs w:val="24"/>
          <w:lang w:val="hr-HR"/>
        </w:rPr>
        <w:t>a</w:t>
      </w:r>
      <w:r w:rsidR="008174D6" w:rsidRPr="008174D6">
        <w:rPr>
          <w:b w:val="0"/>
          <w:bCs/>
          <w:sz w:val="24"/>
          <w:szCs w:val="24"/>
          <w:lang w:val="hr-HR"/>
        </w:rPr>
        <w:t xml:space="preserve"> službenika i namještenika</w:t>
      </w:r>
      <w:r>
        <w:rPr>
          <w:b w:val="0"/>
          <w:bCs/>
          <w:sz w:val="24"/>
          <w:szCs w:val="24"/>
          <w:lang w:val="hr-HR"/>
        </w:rPr>
        <w:t>. Plaća se</w:t>
      </w:r>
      <w:r w:rsidR="008174D6" w:rsidRPr="008174D6">
        <w:rPr>
          <w:b w:val="0"/>
          <w:bCs/>
          <w:sz w:val="24"/>
          <w:szCs w:val="24"/>
          <w:lang w:val="hr-HR"/>
        </w:rPr>
        <w:t xml:space="preserve"> </w:t>
      </w:r>
      <w:r w:rsidR="00CE0DE1">
        <w:rPr>
          <w:b w:val="0"/>
          <w:bCs/>
          <w:sz w:val="24"/>
          <w:szCs w:val="24"/>
          <w:lang w:val="hr-HR"/>
        </w:rPr>
        <w:t>sastoji</w:t>
      </w:r>
      <w:r w:rsidR="008174D6" w:rsidRPr="008174D6">
        <w:rPr>
          <w:b w:val="0"/>
          <w:bCs/>
          <w:sz w:val="24"/>
          <w:szCs w:val="24"/>
          <w:lang w:val="hr-HR"/>
        </w:rPr>
        <w:t xml:space="preserve"> od osnovne plaće i dodataka na osnovnu plaću, koji su propisani ovim Zakonom</w:t>
      </w:r>
      <w:r w:rsidR="001D0027">
        <w:rPr>
          <w:b w:val="0"/>
          <w:bCs/>
          <w:sz w:val="24"/>
          <w:szCs w:val="24"/>
          <w:lang w:val="hr-HR"/>
        </w:rPr>
        <w:t xml:space="preserve"> te ostalih primitaka u skladu s </w:t>
      </w:r>
      <w:r w:rsidR="00C06A52">
        <w:rPr>
          <w:b w:val="0"/>
          <w:bCs/>
          <w:sz w:val="24"/>
          <w:szCs w:val="24"/>
          <w:lang w:val="hr-HR"/>
        </w:rPr>
        <w:t xml:space="preserve">ovim Zakonom i </w:t>
      </w:r>
      <w:r w:rsidR="001D0027">
        <w:rPr>
          <w:b w:val="0"/>
          <w:bCs/>
          <w:sz w:val="24"/>
          <w:szCs w:val="24"/>
          <w:lang w:val="hr-HR"/>
        </w:rPr>
        <w:t>općim propisom o radu.</w:t>
      </w:r>
      <w:r w:rsidR="008174D6" w:rsidRPr="008174D6">
        <w:rPr>
          <w:b w:val="0"/>
          <w:bCs/>
          <w:sz w:val="24"/>
          <w:szCs w:val="24"/>
          <w:lang w:val="hr-HR"/>
        </w:rPr>
        <w:t xml:space="preserve"> </w:t>
      </w:r>
    </w:p>
    <w:p w14:paraId="2C87D92E" w14:textId="77777777" w:rsidR="00B62E54" w:rsidRDefault="00B62E54" w:rsidP="008174D6">
      <w:pPr>
        <w:pStyle w:val="Title"/>
        <w:ind w:left="1080" w:hanging="1080"/>
        <w:jc w:val="both"/>
        <w:rPr>
          <w:sz w:val="24"/>
          <w:szCs w:val="24"/>
          <w:lang w:val="hr-HR"/>
        </w:rPr>
      </w:pPr>
    </w:p>
    <w:p w14:paraId="2C87D92F" w14:textId="77777777" w:rsidR="00B62E54" w:rsidRDefault="00B62E54" w:rsidP="00B62E54">
      <w:pPr>
        <w:pStyle w:val="Title"/>
        <w:ind w:left="1080" w:hanging="1080"/>
        <w:jc w:val="both"/>
        <w:rPr>
          <w:sz w:val="24"/>
          <w:szCs w:val="24"/>
          <w:lang w:val="hr-HR"/>
        </w:rPr>
      </w:pPr>
      <w:r>
        <w:rPr>
          <w:sz w:val="24"/>
          <w:szCs w:val="24"/>
          <w:lang w:val="hr-HR"/>
        </w:rPr>
        <w:t xml:space="preserve">Uz članak 12. </w:t>
      </w:r>
    </w:p>
    <w:p w14:paraId="2C87D930" w14:textId="77777777" w:rsidR="008174D6" w:rsidRDefault="008174D6" w:rsidP="008174D6">
      <w:pPr>
        <w:pStyle w:val="-6Stavak"/>
        <w:numPr>
          <w:ilvl w:val="0"/>
          <w:numId w:val="0"/>
        </w:numPr>
        <w:tabs>
          <w:tab w:val="num" w:pos="709"/>
        </w:tabs>
        <w:spacing w:before="0" w:after="0"/>
      </w:pPr>
    </w:p>
    <w:p w14:paraId="2C87D931" w14:textId="77777777" w:rsidR="003719C8" w:rsidRDefault="00C76415" w:rsidP="003719C8">
      <w:pPr>
        <w:pStyle w:val="-6Stavak"/>
        <w:numPr>
          <w:ilvl w:val="0"/>
          <w:numId w:val="0"/>
        </w:numPr>
        <w:tabs>
          <w:tab w:val="num" w:pos="709"/>
        </w:tabs>
        <w:spacing w:before="0" w:after="0"/>
      </w:pPr>
      <w:r>
        <w:t>Ovim člankom d</w:t>
      </w:r>
      <w:r w:rsidR="008174D6">
        <w:t>efinira se pojam o</w:t>
      </w:r>
      <w:r w:rsidR="008174D6" w:rsidRPr="006B76CA">
        <w:t>snovn</w:t>
      </w:r>
      <w:r w:rsidR="008174D6">
        <w:t>e</w:t>
      </w:r>
      <w:r w:rsidR="008174D6" w:rsidRPr="006B76CA">
        <w:t xml:space="preserve"> plać</w:t>
      </w:r>
      <w:r w:rsidR="008174D6">
        <w:t>e kao</w:t>
      </w:r>
      <w:r w:rsidR="008174D6" w:rsidRPr="006B76CA">
        <w:t xml:space="preserve"> umno</w:t>
      </w:r>
      <w:r w:rsidR="00215BFE">
        <w:t>ška</w:t>
      </w:r>
      <w:r w:rsidR="008174D6" w:rsidRPr="006B76CA">
        <w:t xml:space="preserve"> koeficijenta za obračun plaće radnog mjesta na koje je službenik i namještenik raspoređen i osnovice za obračun plaće</w:t>
      </w:r>
      <w:r w:rsidR="003719C8">
        <w:t xml:space="preserve">, </w:t>
      </w:r>
      <w:r w:rsidR="003719C8" w:rsidRPr="006B76CA">
        <w:t xml:space="preserve">za obavljanje poslova radnog mjesta na koje je raspoređen za </w:t>
      </w:r>
      <w:r w:rsidR="003719C8">
        <w:t xml:space="preserve">redovan </w:t>
      </w:r>
      <w:r w:rsidR="003719C8" w:rsidRPr="006B76CA">
        <w:t>rad u punom</w:t>
      </w:r>
      <w:r w:rsidR="003719C8">
        <w:t xml:space="preserve"> </w:t>
      </w:r>
      <w:r w:rsidR="003719C8" w:rsidRPr="006B76CA">
        <w:t>radnom vremenu za razdoblje od jednog mjeseca</w:t>
      </w:r>
      <w:r w:rsidR="008174D6" w:rsidRPr="006B76CA">
        <w:t>.</w:t>
      </w:r>
      <w:r w:rsidR="008174D6" w:rsidRPr="008174D6">
        <w:t xml:space="preserve"> </w:t>
      </w:r>
      <w:r w:rsidR="003719C8" w:rsidRPr="006B76CA">
        <w:t>Ako službenik i namještenik radi u nepunom radnom vremenu, pripada mu plaća razmjerno radnom vremenu na koje je zaposlen.</w:t>
      </w:r>
    </w:p>
    <w:p w14:paraId="2C87D932" w14:textId="77777777" w:rsidR="00290AC4" w:rsidRDefault="00290AC4" w:rsidP="008174D6">
      <w:pPr>
        <w:pStyle w:val="-6Stavak"/>
        <w:numPr>
          <w:ilvl w:val="0"/>
          <w:numId w:val="0"/>
        </w:numPr>
        <w:tabs>
          <w:tab w:val="num" w:pos="709"/>
        </w:tabs>
        <w:spacing w:before="0" w:after="0"/>
      </w:pPr>
    </w:p>
    <w:p w14:paraId="2C87D933" w14:textId="77777777" w:rsidR="00B04CCD" w:rsidRDefault="00B04CCD" w:rsidP="008174D6">
      <w:pPr>
        <w:pStyle w:val="-6Stavak"/>
        <w:numPr>
          <w:ilvl w:val="0"/>
          <w:numId w:val="0"/>
        </w:numPr>
        <w:tabs>
          <w:tab w:val="num" w:pos="709"/>
        </w:tabs>
        <w:spacing w:before="0" w:after="0"/>
      </w:pPr>
      <w:r>
        <w:t xml:space="preserve">Prema dosadašnjoj definiciji, </w:t>
      </w:r>
      <w:r w:rsidR="00C76415">
        <w:t>osnovna plaća</w:t>
      </w:r>
      <w:r>
        <w:t xml:space="preserve"> je bila umnožak koeficijenta složenosti poslova radnog mjesta i osnovice, ali je uključivala i uvećanje plaće od 0,5</w:t>
      </w:r>
      <w:r w:rsidR="00766150">
        <w:t xml:space="preserve"> </w:t>
      </w:r>
      <w:r>
        <w:t xml:space="preserve">% po godini radnog staža. Upravo je to uvećanje po osnovi godina radnog staža bila individualna komponenta koja se razlikovala od osobe do osobe pa zbog toga </w:t>
      </w:r>
      <w:r w:rsidR="00290AC4">
        <w:t xml:space="preserve">u sadašnjem sustavu plaća </w:t>
      </w:r>
      <w:r>
        <w:t xml:space="preserve">nije </w:t>
      </w:r>
      <w:r w:rsidR="00290AC4">
        <w:t xml:space="preserve">bila </w:t>
      </w:r>
      <w:r w:rsidR="00F12D43">
        <w:t xml:space="preserve">utvrđena </w:t>
      </w:r>
      <w:r>
        <w:t>plaća radnog mjesta</w:t>
      </w:r>
      <w:r w:rsidR="00290AC4">
        <w:t xml:space="preserve"> već plaća </w:t>
      </w:r>
      <w:r w:rsidR="00A55D47">
        <w:t>pojedinca</w:t>
      </w:r>
      <w:r>
        <w:t>.</w:t>
      </w:r>
      <w:r w:rsidR="00A55D47">
        <w:t xml:space="preserve"> </w:t>
      </w:r>
      <w:r w:rsidR="00F12D43">
        <w:t>Ovim se</w:t>
      </w:r>
      <w:r>
        <w:t xml:space="preserve"> Zakon</w:t>
      </w:r>
      <w:r w:rsidR="00F12D43">
        <w:t>om</w:t>
      </w:r>
      <w:r>
        <w:t xml:space="preserve"> na jedinstven način utvrđuje plaća radnog mjesta, što znači da svi koji rade na </w:t>
      </w:r>
      <w:r w:rsidR="00290AC4">
        <w:t>istom</w:t>
      </w:r>
      <w:r>
        <w:t xml:space="preserve"> radnom mjestu imaju jednaku plaću, neovisno o svojim godinama radnog staža. </w:t>
      </w:r>
    </w:p>
    <w:p w14:paraId="2C87D934" w14:textId="77777777" w:rsidR="008174D6" w:rsidRDefault="008174D6" w:rsidP="008174D6">
      <w:pPr>
        <w:pStyle w:val="-6Stavak"/>
        <w:numPr>
          <w:ilvl w:val="0"/>
          <w:numId w:val="0"/>
        </w:numPr>
        <w:spacing w:before="0" w:after="0"/>
      </w:pPr>
    </w:p>
    <w:p w14:paraId="2C87D935" w14:textId="77777777" w:rsidR="0079723D" w:rsidRDefault="003719C8" w:rsidP="008174D6">
      <w:pPr>
        <w:pStyle w:val="-6Stavak"/>
        <w:numPr>
          <w:ilvl w:val="0"/>
          <w:numId w:val="0"/>
        </w:numPr>
        <w:tabs>
          <w:tab w:val="num" w:pos="709"/>
        </w:tabs>
        <w:spacing w:before="0" w:after="0"/>
      </w:pPr>
      <w:r>
        <w:t xml:space="preserve">Ako je osnovna plaća manja od minimalne plaće propisane posebnim propisom, osnovnom plaćom smatra se minimalna plaća i na tu se plaću obračunavaju dodaci na plaću. </w:t>
      </w:r>
    </w:p>
    <w:p w14:paraId="2C87D936" w14:textId="77777777" w:rsidR="0079723D" w:rsidRDefault="0079723D" w:rsidP="008174D6">
      <w:pPr>
        <w:pStyle w:val="-6Stavak"/>
        <w:numPr>
          <w:ilvl w:val="0"/>
          <w:numId w:val="0"/>
        </w:numPr>
        <w:tabs>
          <w:tab w:val="num" w:pos="709"/>
        </w:tabs>
        <w:spacing w:before="0" w:after="0"/>
      </w:pPr>
    </w:p>
    <w:p w14:paraId="2C87D937" w14:textId="77777777" w:rsidR="008174D6" w:rsidRPr="008174D6" w:rsidRDefault="008174D6" w:rsidP="008174D6">
      <w:pPr>
        <w:pStyle w:val="Title"/>
        <w:ind w:left="1080" w:hanging="1080"/>
        <w:jc w:val="both"/>
        <w:rPr>
          <w:b w:val="0"/>
          <w:bCs/>
          <w:sz w:val="24"/>
          <w:szCs w:val="24"/>
          <w:lang w:val="hr-HR"/>
        </w:rPr>
      </w:pPr>
      <w:r w:rsidRPr="008174D6">
        <w:rPr>
          <w:b w:val="0"/>
          <w:bCs/>
          <w:sz w:val="24"/>
          <w:szCs w:val="24"/>
          <w:lang w:val="hr-HR"/>
        </w:rPr>
        <w:t>Osnovna plaća u smislu ovoga Zakona je plaća u bruto iznosu.</w:t>
      </w:r>
    </w:p>
    <w:p w14:paraId="2C87D938" w14:textId="77777777" w:rsidR="008174D6" w:rsidRDefault="008174D6" w:rsidP="008174D6">
      <w:pPr>
        <w:pStyle w:val="Title"/>
        <w:ind w:left="1080" w:hanging="1080"/>
        <w:jc w:val="both"/>
        <w:rPr>
          <w:sz w:val="24"/>
          <w:szCs w:val="24"/>
          <w:lang w:val="hr-HR"/>
        </w:rPr>
      </w:pPr>
    </w:p>
    <w:p w14:paraId="2C87D939" w14:textId="77777777" w:rsidR="008174D6" w:rsidRDefault="008174D6" w:rsidP="008174D6">
      <w:pPr>
        <w:pStyle w:val="Title"/>
        <w:ind w:left="1080" w:hanging="1080"/>
        <w:jc w:val="both"/>
        <w:rPr>
          <w:sz w:val="24"/>
          <w:szCs w:val="24"/>
          <w:lang w:val="hr-HR"/>
        </w:rPr>
      </w:pPr>
      <w:r>
        <w:rPr>
          <w:sz w:val="24"/>
          <w:szCs w:val="24"/>
          <w:lang w:val="hr-HR"/>
        </w:rPr>
        <w:t>Uz članak 1</w:t>
      </w:r>
      <w:r w:rsidR="00B62E54">
        <w:rPr>
          <w:sz w:val="24"/>
          <w:szCs w:val="24"/>
          <w:lang w:val="hr-HR"/>
        </w:rPr>
        <w:t>3</w:t>
      </w:r>
      <w:r>
        <w:rPr>
          <w:sz w:val="24"/>
          <w:szCs w:val="24"/>
          <w:lang w:val="hr-HR"/>
        </w:rPr>
        <w:t xml:space="preserve">. </w:t>
      </w:r>
    </w:p>
    <w:p w14:paraId="2C87D93A" w14:textId="77777777" w:rsidR="008174D6" w:rsidRDefault="008174D6" w:rsidP="008174D6">
      <w:pPr>
        <w:pStyle w:val="Title"/>
        <w:ind w:left="1080" w:hanging="1080"/>
        <w:jc w:val="both"/>
        <w:rPr>
          <w:sz w:val="24"/>
          <w:szCs w:val="24"/>
          <w:lang w:val="hr-HR"/>
        </w:rPr>
      </w:pPr>
    </w:p>
    <w:p w14:paraId="2C87D93B" w14:textId="77777777" w:rsidR="006F0066" w:rsidRPr="00357F47" w:rsidRDefault="00F12D43" w:rsidP="003A4F18">
      <w:pPr>
        <w:pStyle w:val="-6Stavak"/>
        <w:numPr>
          <w:ilvl w:val="0"/>
          <w:numId w:val="0"/>
        </w:numPr>
        <w:spacing w:before="0" w:after="0"/>
        <w:rPr>
          <w:noProof w:val="0"/>
        </w:rPr>
      </w:pPr>
      <w:r>
        <w:rPr>
          <w:noProof w:val="0"/>
        </w:rPr>
        <w:lastRenderedPageBreak/>
        <w:t>Utvrđuje</w:t>
      </w:r>
      <w:r w:rsidR="006F0066">
        <w:rPr>
          <w:noProof w:val="0"/>
        </w:rPr>
        <w:t xml:space="preserve"> se da se o</w:t>
      </w:r>
      <w:r w:rsidR="006F0066" w:rsidRPr="00357F47">
        <w:rPr>
          <w:noProof w:val="0"/>
        </w:rPr>
        <w:t>snovica za obračun plaće</w:t>
      </w:r>
      <w:r w:rsidR="006F0066">
        <w:rPr>
          <w:noProof w:val="0"/>
        </w:rPr>
        <w:t xml:space="preserve"> </w:t>
      </w:r>
      <w:r w:rsidR="006F0066" w:rsidRPr="00357F47">
        <w:rPr>
          <w:noProof w:val="0"/>
        </w:rPr>
        <w:t>utvrđuje kolektivnim ugovorom</w:t>
      </w:r>
      <w:r w:rsidR="006F0066">
        <w:rPr>
          <w:noProof w:val="0"/>
        </w:rPr>
        <w:t>, a a</w:t>
      </w:r>
      <w:r w:rsidR="006F0066" w:rsidRPr="00357F47">
        <w:rPr>
          <w:noProof w:val="0"/>
        </w:rPr>
        <w:t>ko se kolektivnim ugovorom ne ugovori visina osnovice do donošenja državnog proračuna Republike Hrvatske za narednu godinu, utvr</w:t>
      </w:r>
      <w:r w:rsidR="003A4F18">
        <w:rPr>
          <w:noProof w:val="0"/>
        </w:rPr>
        <w:t>d</w:t>
      </w:r>
      <w:r w:rsidR="006F0066" w:rsidRPr="00357F47">
        <w:rPr>
          <w:noProof w:val="0"/>
        </w:rPr>
        <w:t>it će je odlukom Vlada Republike Hrvatske</w:t>
      </w:r>
      <w:r w:rsidR="006F0066">
        <w:rPr>
          <w:noProof w:val="0"/>
        </w:rPr>
        <w:t>.</w:t>
      </w:r>
      <w:r w:rsidR="003A4F18">
        <w:rPr>
          <w:noProof w:val="0"/>
        </w:rPr>
        <w:t xml:space="preserve"> Ukoliko osnovicu utvrđuje </w:t>
      </w:r>
      <w:r w:rsidR="003A4F18" w:rsidRPr="00357F47">
        <w:rPr>
          <w:noProof w:val="0"/>
        </w:rPr>
        <w:t>odlukom Vlada Republike Hrvatske</w:t>
      </w:r>
      <w:r w:rsidR="003A4F18">
        <w:rPr>
          <w:noProof w:val="0"/>
        </w:rPr>
        <w:t xml:space="preserve">, </w:t>
      </w:r>
      <w:r w:rsidR="006F0066" w:rsidRPr="00357F47">
        <w:rPr>
          <w:noProof w:val="0"/>
        </w:rPr>
        <w:t xml:space="preserve">osnovica za obračun plaće ne može biti niža od iznosa zadnje ugovorene osnovice. </w:t>
      </w:r>
    </w:p>
    <w:p w14:paraId="2C87D93C" w14:textId="77777777" w:rsidR="006F0066" w:rsidRPr="00357F47" w:rsidRDefault="006F0066" w:rsidP="006F0066">
      <w:pPr>
        <w:pStyle w:val="-6Stavak"/>
        <w:numPr>
          <w:ilvl w:val="0"/>
          <w:numId w:val="0"/>
        </w:numPr>
        <w:spacing w:before="0" w:after="0"/>
        <w:rPr>
          <w:noProof w:val="0"/>
        </w:rPr>
      </w:pPr>
    </w:p>
    <w:p w14:paraId="2C87D93D" w14:textId="77777777" w:rsidR="006F0066" w:rsidRPr="00357F47" w:rsidRDefault="006F0066" w:rsidP="006F0066">
      <w:pPr>
        <w:pStyle w:val="-6Stavak"/>
        <w:numPr>
          <w:ilvl w:val="0"/>
          <w:numId w:val="0"/>
        </w:numPr>
        <w:spacing w:before="0" w:after="0"/>
        <w:rPr>
          <w:noProof w:val="0"/>
        </w:rPr>
      </w:pPr>
      <w:r w:rsidRPr="00357F47">
        <w:rPr>
          <w:noProof w:val="0"/>
        </w:rPr>
        <w:t>Osnovica se</w:t>
      </w:r>
      <w:r w:rsidR="003A4F18">
        <w:rPr>
          <w:noProof w:val="0"/>
        </w:rPr>
        <w:t xml:space="preserve"> </w:t>
      </w:r>
      <w:r w:rsidRPr="00357F47">
        <w:rPr>
          <w:noProof w:val="0"/>
        </w:rPr>
        <w:t xml:space="preserve">utvrđuje u bruto iznosu. </w:t>
      </w:r>
    </w:p>
    <w:p w14:paraId="2C87D93E" w14:textId="77777777" w:rsidR="00553A88" w:rsidRDefault="00553A88" w:rsidP="00831F60">
      <w:pPr>
        <w:pStyle w:val="Title"/>
        <w:ind w:left="1080" w:hanging="1080"/>
        <w:jc w:val="both"/>
        <w:rPr>
          <w:sz w:val="24"/>
          <w:szCs w:val="24"/>
          <w:lang w:val="hr-HR"/>
        </w:rPr>
      </w:pPr>
    </w:p>
    <w:p w14:paraId="2C87D93F" w14:textId="77777777" w:rsidR="00831F60" w:rsidRDefault="00831F60" w:rsidP="00831F60">
      <w:pPr>
        <w:pStyle w:val="Title"/>
        <w:ind w:left="1080" w:hanging="1080"/>
        <w:jc w:val="both"/>
        <w:rPr>
          <w:sz w:val="24"/>
          <w:szCs w:val="24"/>
          <w:lang w:val="hr-HR"/>
        </w:rPr>
      </w:pPr>
      <w:r>
        <w:rPr>
          <w:sz w:val="24"/>
          <w:szCs w:val="24"/>
          <w:lang w:val="hr-HR"/>
        </w:rPr>
        <w:t>Uz članak 1</w:t>
      </w:r>
      <w:r w:rsidR="00B62E54">
        <w:rPr>
          <w:sz w:val="24"/>
          <w:szCs w:val="24"/>
          <w:lang w:val="hr-HR"/>
        </w:rPr>
        <w:t>4</w:t>
      </w:r>
      <w:r>
        <w:rPr>
          <w:sz w:val="24"/>
          <w:szCs w:val="24"/>
          <w:lang w:val="hr-HR"/>
        </w:rPr>
        <w:t xml:space="preserve">. </w:t>
      </w:r>
    </w:p>
    <w:p w14:paraId="2C87D940" w14:textId="77777777" w:rsidR="00C407EC" w:rsidRDefault="00C407EC" w:rsidP="00C407EC">
      <w:pPr>
        <w:pStyle w:val="-6Stavak"/>
        <w:numPr>
          <w:ilvl w:val="0"/>
          <w:numId w:val="0"/>
        </w:numPr>
        <w:tabs>
          <w:tab w:val="num" w:pos="709"/>
        </w:tabs>
        <w:spacing w:before="0" w:after="0"/>
      </w:pPr>
    </w:p>
    <w:p w14:paraId="2C87D941" w14:textId="77777777" w:rsidR="00C407EC" w:rsidRPr="00357F47" w:rsidRDefault="00C407EC" w:rsidP="00C407EC">
      <w:pPr>
        <w:pStyle w:val="-6Stavak"/>
        <w:numPr>
          <w:ilvl w:val="0"/>
          <w:numId w:val="0"/>
        </w:numPr>
        <w:tabs>
          <w:tab w:val="num" w:pos="709"/>
        </w:tabs>
        <w:spacing w:before="0" w:after="0"/>
      </w:pPr>
      <w:r>
        <w:t xml:space="preserve">Ovim člankom propisuje </w:t>
      </w:r>
      <w:r w:rsidR="00960409">
        <w:t xml:space="preserve">se </w:t>
      </w:r>
      <w:r>
        <w:t>način utvrđivanja koeficijenata za obračun plaće. Za razliku od sadašnj</w:t>
      </w:r>
      <w:r w:rsidR="00E04673">
        <w:t>i</w:t>
      </w:r>
      <w:r>
        <w:t>h koeficijenata složenosti poslova radnih mjesta, koji su utvrđeni isključivo prema jednom kriteriju</w:t>
      </w:r>
      <w:r w:rsidR="00C5756E">
        <w:t xml:space="preserve"> </w:t>
      </w:r>
      <w:r w:rsidR="00E04673">
        <w:t>–</w:t>
      </w:r>
      <w:r w:rsidR="00693553">
        <w:t xml:space="preserve"> </w:t>
      </w:r>
      <w:r>
        <w:t>složenost</w:t>
      </w:r>
      <w:r w:rsidR="00693553">
        <w:t xml:space="preserve">i </w:t>
      </w:r>
      <w:r>
        <w:t>poslova</w:t>
      </w:r>
      <w:r w:rsidR="001A444B">
        <w:t xml:space="preserve"> – pa se zato i nazivaju koeficijentima složenosti poslova</w:t>
      </w:r>
      <w:r>
        <w:t xml:space="preserve">, </w:t>
      </w:r>
      <w:r w:rsidR="00693553">
        <w:t xml:space="preserve">budući koeficijenti se </w:t>
      </w:r>
      <w:r w:rsidR="00891098">
        <w:t>utvrđuju</w:t>
      </w:r>
      <w:r w:rsidR="00693553">
        <w:t xml:space="preserve"> na </w:t>
      </w:r>
      <w:r w:rsidRPr="00357F47">
        <w:t xml:space="preserve">temelju </w:t>
      </w:r>
      <w:r w:rsidR="00C5756E">
        <w:t xml:space="preserve">više kriterija koji će se koristiti u postupku </w:t>
      </w:r>
      <w:r w:rsidRPr="00357F47">
        <w:t>vrednovanja radnih mjesta</w:t>
      </w:r>
      <w:r w:rsidR="001A444B">
        <w:t xml:space="preserve"> pa zato </w:t>
      </w:r>
      <w:r w:rsidR="00891098">
        <w:t xml:space="preserve">koeficijenti </w:t>
      </w:r>
      <w:r w:rsidR="001A444B">
        <w:t>i mijenjaju naziv u koeficijente za obračun plaće.</w:t>
      </w:r>
    </w:p>
    <w:p w14:paraId="2C87D942" w14:textId="77777777" w:rsidR="00C407EC" w:rsidRDefault="00C407EC" w:rsidP="00C407EC">
      <w:pPr>
        <w:pStyle w:val="-6Stavak"/>
        <w:numPr>
          <w:ilvl w:val="0"/>
          <w:numId w:val="0"/>
        </w:numPr>
        <w:spacing w:before="0" w:after="0"/>
      </w:pPr>
    </w:p>
    <w:p w14:paraId="2C87D943" w14:textId="77777777" w:rsidR="00C407EC" w:rsidRDefault="00F12D43" w:rsidP="00C407EC">
      <w:pPr>
        <w:pStyle w:val="-6Stavak"/>
        <w:numPr>
          <w:ilvl w:val="0"/>
          <w:numId w:val="0"/>
        </w:numPr>
        <w:spacing w:before="0" w:after="0"/>
      </w:pPr>
      <w:r>
        <w:t>Utvrđuje</w:t>
      </w:r>
      <w:r w:rsidR="00891098">
        <w:t xml:space="preserve"> se da k</w:t>
      </w:r>
      <w:r w:rsidR="00C407EC" w:rsidRPr="00357F47">
        <w:t xml:space="preserve">oeficijent za obračun plaće radnog mjesta </w:t>
      </w:r>
      <w:r w:rsidR="00693553">
        <w:t xml:space="preserve">mora biti </w:t>
      </w:r>
      <w:r>
        <w:t>određen</w:t>
      </w:r>
      <w:r w:rsidR="00C407EC" w:rsidRPr="00357F47">
        <w:t xml:space="preserve"> u okviru raspona koeficijenata platnog razreda u koje je razvrstano radno mjesto</w:t>
      </w:r>
      <w:r w:rsidR="00693553">
        <w:t>, što znači da se za radno mjesto ne može utvrditi ni manji ni veći koeficijent od minimalnog odnosno maksimalnog koeficijenta utvrđenog za platni razred u koj</w:t>
      </w:r>
      <w:r>
        <w:t>i</w:t>
      </w:r>
      <w:r w:rsidR="00693553">
        <w:t xml:space="preserve"> je </w:t>
      </w:r>
      <w:r>
        <w:t xml:space="preserve">radno mjesto </w:t>
      </w:r>
      <w:r w:rsidR="00693553">
        <w:t xml:space="preserve">razvrstano. </w:t>
      </w:r>
    </w:p>
    <w:p w14:paraId="2C87D944" w14:textId="77777777" w:rsidR="00C407EC" w:rsidRPr="00357F47" w:rsidRDefault="00C407EC" w:rsidP="00C407EC">
      <w:pPr>
        <w:pStyle w:val="-6Stavak"/>
        <w:numPr>
          <w:ilvl w:val="0"/>
          <w:numId w:val="0"/>
        </w:numPr>
        <w:spacing w:before="0" w:after="0"/>
      </w:pPr>
    </w:p>
    <w:p w14:paraId="2C87D945" w14:textId="77777777" w:rsidR="00C407EC" w:rsidRPr="00357F47" w:rsidRDefault="00693553" w:rsidP="00C407EC">
      <w:pPr>
        <w:pStyle w:val="-6Stavak"/>
        <w:numPr>
          <w:ilvl w:val="0"/>
          <w:numId w:val="0"/>
        </w:numPr>
        <w:spacing w:before="0" w:after="0"/>
      </w:pPr>
      <w:r>
        <w:t>Člankom se također propisuje da n</w:t>
      </w:r>
      <w:r w:rsidR="00C407EC" w:rsidRPr="00357F47">
        <w:t>aziv</w:t>
      </w:r>
      <w:r w:rsidR="00C407EC">
        <w:t>e</w:t>
      </w:r>
      <w:r w:rsidR="00C407EC" w:rsidRPr="00357F47">
        <w:t xml:space="preserve"> radnih mjesta, uvjet</w:t>
      </w:r>
      <w:r w:rsidR="00C407EC">
        <w:t>e</w:t>
      </w:r>
      <w:r w:rsidR="00C407EC" w:rsidRPr="00357F47">
        <w:t xml:space="preserve"> za raspored, </w:t>
      </w:r>
      <w:r w:rsidR="00C407EC">
        <w:t xml:space="preserve">klasifikaciju radnih mjesta i </w:t>
      </w:r>
      <w:r w:rsidR="00C407EC" w:rsidRPr="00357F47">
        <w:t xml:space="preserve">pripadajući platni razred </w:t>
      </w:r>
      <w:r w:rsidR="00C407EC">
        <w:t>te</w:t>
      </w:r>
      <w:r w:rsidR="00C407EC" w:rsidRPr="00357F47">
        <w:t xml:space="preserve"> koeficijent</w:t>
      </w:r>
      <w:r w:rsidR="00C407EC">
        <w:t>e</w:t>
      </w:r>
      <w:r w:rsidR="00C407EC" w:rsidRPr="00357F47">
        <w:t xml:space="preserve"> za obračun plaće</w:t>
      </w:r>
      <w:r w:rsidR="00C407EC">
        <w:t xml:space="preserve"> </w:t>
      </w:r>
      <w:r w:rsidR="00C407EC" w:rsidRPr="00357F47">
        <w:t xml:space="preserve">u državnim tijelima utvrđuje Vlada uredbom na prijedlog tijela državne uprave nadležnog za službeničke odnose, </w:t>
      </w:r>
      <w:r w:rsidR="00C5756E">
        <w:t xml:space="preserve">a u javnim službama </w:t>
      </w:r>
      <w:r w:rsidR="00C5756E" w:rsidRPr="00357F47">
        <w:t>na prijedlog tijela državne uprave nadležnog rad</w:t>
      </w:r>
      <w:r w:rsidR="00C5756E">
        <w:t xml:space="preserve">, </w:t>
      </w:r>
      <w:r w:rsidR="00C407EC" w:rsidRPr="00357F47">
        <w:t>uz prethodno mišljenje Vijeća za praćenje sustava plaća u državnoj službi i javnim službama</w:t>
      </w:r>
      <w:r>
        <w:t xml:space="preserve"> i mišljenje sindikata</w:t>
      </w:r>
      <w:r w:rsidR="008533C3">
        <w:t xml:space="preserve"> </w:t>
      </w:r>
      <w:r w:rsidR="00E51DA9">
        <w:t>reprezentativnih za pregovaranje o sklapanju kolektivnog ugovora koji se primjenjuje na državne službenike i namještenike ili sindikata reprezentativnih za pregovaranje o sklapanju temeljnog kolektivnog ugovora za javne službenike i namještenike te udruga sindikata više razine koje su reprezentativne za sudjelovanje u tripartitnim tijelima na nacionalnoj razini.</w:t>
      </w:r>
    </w:p>
    <w:p w14:paraId="2C87D946" w14:textId="77777777" w:rsidR="000F4045" w:rsidRDefault="000F4045" w:rsidP="00C407EC">
      <w:pPr>
        <w:jc w:val="both"/>
      </w:pPr>
    </w:p>
    <w:p w14:paraId="2C87D947" w14:textId="77777777" w:rsidR="00F12D43" w:rsidRDefault="00C407EC" w:rsidP="00C407EC">
      <w:pPr>
        <w:jc w:val="both"/>
      </w:pPr>
      <w:r w:rsidRPr="00357F47">
        <w:t>Ako sindikati ne dostave mišljenje u roku od 15 dana, smatra se da su suglasni s prijedlogom</w:t>
      </w:r>
      <w:r w:rsidR="000F4045">
        <w:t xml:space="preserve"> uredbi</w:t>
      </w:r>
      <w:r w:rsidRPr="00357F47">
        <w:t>.</w:t>
      </w:r>
    </w:p>
    <w:p w14:paraId="2C87D948" w14:textId="77777777" w:rsidR="00F12D43" w:rsidRPr="00357F47" w:rsidRDefault="00F12D43" w:rsidP="00C407EC">
      <w:pPr>
        <w:jc w:val="both"/>
      </w:pPr>
    </w:p>
    <w:p w14:paraId="2C87D949" w14:textId="77777777" w:rsidR="00D5182A" w:rsidRDefault="00D5182A" w:rsidP="00D5182A">
      <w:pPr>
        <w:pStyle w:val="Title"/>
        <w:ind w:left="1080" w:hanging="1080"/>
        <w:jc w:val="both"/>
        <w:rPr>
          <w:sz w:val="24"/>
          <w:szCs w:val="24"/>
          <w:lang w:val="hr-HR"/>
        </w:rPr>
      </w:pPr>
      <w:r>
        <w:rPr>
          <w:sz w:val="24"/>
          <w:szCs w:val="24"/>
          <w:lang w:val="hr-HR"/>
        </w:rPr>
        <w:t>Uz članak 1</w:t>
      </w:r>
      <w:r w:rsidR="00B62E54">
        <w:rPr>
          <w:sz w:val="24"/>
          <w:szCs w:val="24"/>
          <w:lang w:val="hr-HR"/>
        </w:rPr>
        <w:t>5</w:t>
      </w:r>
      <w:r>
        <w:rPr>
          <w:sz w:val="24"/>
          <w:szCs w:val="24"/>
          <w:lang w:val="hr-HR"/>
        </w:rPr>
        <w:t xml:space="preserve">. </w:t>
      </w:r>
    </w:p>
    <w:p w14:paraId="2C87D94A" w14:textId="77777777" w:rsidR="00360D8D" w:rsidRDefault="00360D8D" w:rsidP="00D5182A">
      <w:pPr>
        <w:pStyle w:val="P0"/>
        <w:spacing w:before="0" w:after="0"/>
      </w:pPr>
    </w:p>
    <w:p w14:paraId="2C87D94B" w14:textId="77777777" w:rsidR="00D5182A" w:rsidRPr="00357F47" w:rsidRDefault="00D5182A" w:rsidP="00D5182A">
      <w:pPr>
        <w:pStyle w:val="P0"/>
        <w:spacing w:before="0" w:after="0"/>
      </w:pPr>
      <w:r>
        <w:t>Ovim se člankom propisuje da v</w:t>
      </w:r>
      <w:r w:rsidRPr="00357F47">
        <w:t>ježbenik</w:t>
      </w:r>
      <w:r w:rsidR="006B0F29">
        <w:t xml:space="preserve"> (</w:t>
      </w:r>
      <w:r w:rsidR="008533C3">
        <w:t>pripravnik</w:t>
      </w:r>
      <w:r w:rsidR="006B0F29">
        <w:t>)</w:t>
      </w:r>
      <w:r w:rsidRPr="00357F47">
        <w:t xml:space="preserve"> ima pravo na koeficijent za obračun plaće u visini od 90</w:t>
      </w:r>
      <w:r w:rsidR="00766150">
        <w:t xml:space="preserve"> </w:t>
      </w:r>
      <w:r w:rsidRPr="00357F47">
        <w:t>% vrijednosti koeficijenta za obračun plaće radnog mjesta na koje je raspoređen.</w:t>
      </w:r>
    </w:p>
    <w:p w14:paraId="2C87D94C" w14:textId="77777777" w:rsidR="00DD49E0" w:rsidRDefault="00DD49E0" w:rsidP="00831F60">
      <w:pPr>
        <w:pStyle w:val="Title"/>
        <w:jc w:val="both"/>
        <w:rPr>
          <w:b w:val="0"/>
          <w:bCs/>
          <w:sz w:val="24"/>
          <w:szCs w:val="24"/>
          <w:lang w:val="hr-HR"/>
        </w:rPr>
      </w:pPr>
    </w:p>
    <w:p w14:paraId="2C87D94D" w14:textId="77777777" w:rsidR="00D5182A" w:rsidRDefault="00D5182A" w:rsidP="00D5182A">
      <w:pPr>
        <w:pStyle w:val="Title"/>
        <w:ind w:left="1080" w:hanging="1080"/>
        <w:jc w:val="both"/>
        <w:rPr>
          <w:sz w:val="24"/>
          <w:szCs w:val="24"/>
          <w:lang w:val="hr-HR"/>
        </w:rPr>
      </w:pPr>
      <w:r>
        <w:rPr>
          <w:sz w:val="24"/>
          <w:szCs w:val="24"/>
          <w:lang w:val="hr-HR"/>
        </w:rPr>
        <w:t>Uz članak 1</w:t>
      </w:r>
      <w:r w:rsidR="00B62E54">
        <w:rPr>
          <w:sz w:val="24"/>
          <w:szCs w:val="24"/>
          <w:lang w:val="hr-HR"/>
        </w:rPr>
        <w:t>6</w:t>
      </w:r>
      <w:r>
        <w:rPr>
          <w:sz w:val="24"/>
          <w:szCs w:val="24"/>
          <w:lang w:val="hr-HR"/>
        </w:rPr>
        <w:t xml:space="preserve">. </w:t>
      </w:r>
    </w:p>
    <w:p w14:paraId="2C87D94E" w14:textId="77777777" w:rsidR="00DD49E0" w:rsidRDefault="00DD49E0" w:rsidP="00831F60">
      <w:pPr>
        <w:pStyle w:val="Title"/>
        <w:jc w:val="both"/>
        <w:rPr>
          <w:b w:val="0"/>
          <w:bCs/>
          <w:sz w:val="24"/>
          <w:szCs w:val="24"/>
          <w:lang w:val="hr-HR"/>
        </w:rPr>
      </w:pPr>
    </w:p>
    <w:p w14:paraId="2C87D94F" w14:textId="77777777" w:rsidR="00393E73" w:rsidRDefault="00960409" w:rsidP="00D5182A">
      <w:pPr>
        <w:pStyle w:val="-6Stavak"/>
        <w:numPr>
          <w:ilvl w:val="0"/>
          <w:numId w:val="0"/>
        </w:numPr>
        <w:spacing w:before="0" w:after="0"/>
      </w:pPr>
      <w:r>
        <w:t>Radi obračuna dodataka</w:t>
      </w:r>
      <w:r w:rsidR="00D5182A">
        <w:t xml:space="preserve"> na plaću koji se </w:t>
      </w:r>
      <w:r w:rsidR="006004B8">
        <w:t xml:space="preserve">ne </w:t>
      </w:r>
      <w:r w:rsidR="00D5182A">
        <w:t xml:space="preserve">obračunavaju </w:t>
      </w:r>
      <w:r w:rsidR="006004B8">
        <w:t xml:space="preserve">na ukupno radno vrijeme već </w:t>
      </w:r>
      <w:r w:rsidR="00D5182A">
        <w:t>samo na određeni broj sati rada</w:t>
      </w:r>
      <w:r w:rsidR="00253909">
        <w:t xml:space="preserve"> (kao što je to, na primjer, dodatak za prekovremeni rad ili dodatak za noćni rad</w:t>
      </w:r>
      <w:r w:rsidR="006004B8">
        <w:t>, smjenski rad, dvokratni rad</w:t>
      </w:r>
      <w:r w:rsidR="00253909">
        <w:t xml:space="preserve"> i slično)</w:t>
      </w:r>
      <w:r w:rsidR="00D5182A">
        <w:t xml:space="preserve">, potrebno je </w:t>
      </w:r>
      <w:r w:rsidR="00A66DB4">
        <w:t>izračunati</w:t>
      </w:r>
      <w:r w:rsidR="00D5182A">
        <w:t xml:space="preserve"> cijenu sata rada</w:t>
      </w:r>
      <w:r w:rsidR="00E474BA">
        <w:t xml:space="preserve"> i propisati način na koji se ista izračunava</w:t>
      </w:r>
      <w:r w:rsidR="00D5182A">
        <w:t>.</w:t>
      </w:r>
      <w:r w:rsidR="0004000C" w:rsidRPr="0004000C">
        <w:t xml:space="preserve"> </w:t>
      </w:r>
      <w:r w:rsidR="0004000C" w:rsidRPr="00BF5F78">
        <w:t xml:space="preserve">Cijena sata rada </w:t>
      </w:r>
      <w:r w:rsidR="0004000C" w:rsidRPr="00BF5F78">
        <w:rPr>
          <w:noProof w:val="0"/>
        </w:rPr>
        <w:t>izračunava se dijeljenjem osnovne plaće službenika i namještenika uvećane za dodatak za radni staž s mjesečnim fondom sati</w:t>
      </w:r>
      <w:r w:rsidR="0004000C">
        <w:rPr>
          <w:noProof w:val="0"/>
        </w:rPr>
        <w:t>.</w:t>
      </w:r>
      <w:r w:rsidR="0004000C" w:rsidRPr="00BF5F78">
        <w:t xml:space="preserve"> </w:t>
      </w:r>
      <w:r w:rsidR="00D5182A">
        <w:t xml:space="preserve"> </w:t>
      </w:r>
    </w:p>
    <w:p w14:paraId="2C87D950" w14:textId="77777777" w:rsidR="00393E73" w:rsidRDefault="00393E73" w:rsidP="00D5182A">
      <w:pPr>
        <w:pStyle w:val="-6Stavak"/>
        <w:numPr>
          <w:ilvl w:val="0"/>
          <w:numId w:val="0"/>
        </w:numPr>
        <w:spacing w:before="0" w:after="0"/>
      </w:pPr>
    </w:p>
    <w:p w14:paraId="2C87D951" w14:textId="77777777" w:rsidR="00527B21" w:rsidRDefault="00527B21" w:rsidP="00527B21">
      <w:pPr>
        <w:pStyle w:val="Title"/>
        <w:ind w:left="1080" w:hanging="1080"/>
        <w:jc w:val="both"/>
        <w:rPr>
          <w:sz w:val="24"/>
          <w:szCs w:val="24"/>
          <w:lang w:val="hr-HR"/>
        </w:rPr>
      </w:pPr>
      <w:r>
        <w:rPr>
          <w:sz w:val="24"/>
          <w:szCs w:val="24"/>
          <w:lang w:val="hr-HR"/>
        </w:rPr>
        <w:t>Uz članak 1</w:t>
      </w:r>
      <w:r w:rsidR="00B62E54">
        <w:rPr>
          <w:sz w:val="24"/>
          <w:szCs w:val="24"/>
          <w:lang w:val="hr-HR"/>
        </w:rPr>
        <w:t>7</w:t>
      </w:r>
      <w:r>
        <w:rPr>
          <w:sz w:val="24"/>
          <w:szCs w:val="24"/>
          <w:lang w:val="hr-HR"/>
        </w:rPr>
        <w:t xml:space="preserve">. </w:t>
      </w:r>
    </w:p>
    <w:p w14:paraId="2C87D952" w14:textId="77777777" w:rsidR="00527B21" w:rsidRDefault="00527B21" w:rsidP="00527B21">
      <w:pPr>
        <w:pStyle w:val="Title"/>
        <w:ind w:left="1080" w:hanging="1080"/>
        <w:jc w:val="both"/>
        <w:rPr>
          <w:sz w:val="24"/>
          <w:szCs w:val="24"/>
          <w:lang w:val="hr-HR"/>
        </w:rPr>
      </w:pPr>
    </w:p>
    <w:p w14:paraId="2C87D953" w14:textId="77777777" w:rsidR="00DD49E0" w:rsidRDefault="00527B21" w:rsidP="00831F60">
      <w:pPr>
        <w:pStyle w:val="Title"/>
        <w:jc w:val="both"/>
        <w:rPr>
          <w:b w:val="0"/>
          <w:bCs/>
          <w:sz w:val="24"/>
          <w:szCs w:val="24"/>
          <w:lang w:val="hr-HR"/>
        </w:rPr>
      </w:pPr>
      <w:r>
        <w:rPr>
          <w:b w:val="0"/>
          <w:bCs/>
          <w:sz w:val="24"/>
          <w:szCs w:val="24"/>
          <w:lang w:val="hr-HR"/>
        </w:rPr>
        <w:t xml:space="preserve">Ovim člankom </w:t>
      </w:r>
      <w:r w:rsidR="00960409">
        <w:rPr>
          <w:b w:val="0"/>
          <w:bCs/>
          <w:sz w:val="24"/>
          <w:szCs w:val="24"/>
          <w:lang w:val="hr-HR"/>
        </w:rPr>
        <w:t xml:space="preserve">propisuju se </w:t>
      </w:r>
      <w:r>
        <w:rPr>
          <w:b w:val="0"/>
          <w:bCs/>
          <w:sz w:val="24"/>
          <w:szCs w:val="24"/>
          <w:lang w:val="hr-HR"/>
        </w:rPr>
        <w:t xml:space="preserve">dodaci na plaću koje službenik i namještenik može ostvariti kao i način njihovog obračuna odnosno </w:t>
      </w:r>
      <w:r w:rsidR="00695E3C">
        <w:rPr>
          <w:b w:val="0"/>
          <w:bCs/>
          <w:sz w:val="24"/>
          <w:szCs w:val="24"/>
          <w:lang w:val="hr-HR"/>
        </w:rPr>
        <w:t xml:space="preserve">utvrđuje se </w:t>
      </w:r>
      <w:r>
        <w:rPr>
          <w:b w:val="0"/>
          <w:bCs/>
          <w:sz w:val="24"/>
          <w:szCs w:val="24"/>
          <w:lang w:val="hr-HR"/>
        </w:rPr>
        <w:t xml:space="preserve">da li se </w:t>
      </w:r>
      <w:r w:rsidR="00695E3C">
        <w:rPr>
          <w:b w:val="0"/>
          <w:bCs/>
          <w:sz w:val="24"/>
          <w:szCs w:val="24"/>
          <w:lang w:val="hr-HR"/>
        </w:rPr>
        <w:t xml:space="preserve">dodaci </w:t>
      </w:r>
      <w:r>
        <w:rPr>
          <w:b w:val="0"/>
          <w:bCs/>
          <w:sz w:val="24"/>
          <w:szCs w:val="24"/>
          <w:lang w:val="hr-HR"/>
        </w:rPr>
        <w:t xml:space="preserve">obračunavaju na osnovnu plaću (što </w:t>
      </w:r>
      <w:r w:rsidR="00A66DB4">
        <w:rPr>
          <w:b w:val="0"/>
          <w:bCs/>
          <w:sz w:val="24"/>
          <w:szCs w:val="24"/>
          <w:lang w:val="hr-HR"/>
        </w:rPr>
        <w:t xml:space="preserve">zapravo </w:t>
      </w:r>
      <w:r>
        <w:rPr>
          <w:b w:val="0"/>
          <w:bCs/>
          <w:sz w:val="24"/>
          <w:szCs w:val="24"/>
          <w:lang w:val="hr-HR"/>
        </w:rPr>
        <w:t xml:space="preserve">znači na ukupni mjesečni fond sati) ili samo na određeni broj sati rada. </w:t>
      </w:r>
    </w:p>
    <w:p w14:paraId="2C87D954" w14:textId="77777777" w:rsidR="00DD49E0" w:rsidRDefault="00DD49E0" w:rsidP="00831F60">
      <w:pPr>
        <w:pStyle w:val="Title"/>
        <w:jc w:val="both"/>
        <w:rPr>
          <w:b w:val="0"/>
          <w:bCs/>
          <w:sz w:val="24"/>
          <w:szCs w:val="24"/>
          <w:lang w:val="hr-HR"/>
        </w:rPr>
      </w:pPr>
    </w:p>
    <w:p w14:paraId="2C87D955" w14:textId="77777777" w:rsidR="00527B21" w:rsidRDefault="00527B21" w:rsidP="00527B21">
      <w:pPr>
        <w:pStyle w:val="Title"/>
        <w:ind w:left="1080" w:hanging="1080"/>
        <w:jc w:val="both"/>
        <w:rPr>
          <w:sz w:val="24"/>
          <w:szCs w:val="24"/>
          <w:lang w:val="hr-HR"/>
        </w:rPr>
      </w:pPr>
      <w:r>
        <w:rPr>
          <w:sz w:val="24"/>
          <w:szCs w:val="24"/>
          <w:lang w:val="hr-HR"/>
        </w:rPr>
        <w:t>Uz članak 1</w:t>
      </w:r>
      <w:r w:rsidR="00B62E54">
        <w:rPr>
          <w:sz w:val="24"/>
          <w:szCs w:val="24"/>
          <w:lang w:val="hr-HR"/>
        </w:rPr>
        <w:t>8</w:t>
      </w:r>
      <w:r>
        <w:rPr>
          <w:sz w:val="24"/>
          <w:szCs w:val="24"/>
          <w:lang w:val="hr-HR"/>
        </w:rPr>
        <w:t xml:space="preserve">. </w:t>
      </w:r>
    </w:p>
    <w:p w14:paraId="2C87D956" w14:textId="77777777" w:rsidR="00DD49E0" w:rsidRDefault="00DD49E0" w:rsidP="00831F60">
      <w:pPr>
        <w:pStyle w:val="Title"/>
        <w:jc w:val="both"/>
        <w:rPr>
          <w:b w:val="0"/>
          <w:bCs/>
          <w:sz w:val="24"/>
          <w:szCs w:val="24"/>
          <w:lang w:val="hr-HR"/>
        </w:rPr>
      </w:pPr>
    </w:p>
    <w:p w14:paraId="2C87D957" w14:textId="77777777" w:rsidR="00527B21" w:rsidRPr="00357F47" w:rsidRDefault="00527B21" w:rsidP="00527B21">
      <w:pPr>
        <w:jc w:val="both"/>
        <w:rPr>
          <w:bCs/>
        </w:rPr>
      </w:pPr>
      <w:r>
        <w:rPr>
          <w:bCs/>
        </w:rPr>
        <w:t xml:space="preserve">Ovim </w:t>
      </w:r>
      <w:r w:rsidR="00960409">
        <w:rPr>
          <w:bCs/>
        </w:rPr>
        <w:t xml:space="preserve">člankom </w:t>
      </w:r>
      <w:r w:rsidR="00960409" w:rsidRPr="00960409">
        <w:t>propisuje se</w:t>
      </w:r>
      <w:r w:rsidR="00960409">
        <w:rPr>
          <w:bCs/>
        </w:rPr>
        <w:t xml:space="preserve"> </w:t>
      </w:r>
      <w:r>
        <w:rPr>
          <w:bCs/>
        </w:rPr>
        <w:t>d</w:t>
      </w:r>
      <w:r w:rsidRPr="00357F47">
        <w:rPr>
          <w:bCs/>
        </w:rPr>
        <w:t xml:space="preserve">odatak za radni staž </w:t>
      </w:r>
      <w:r w:rsidR="0090240B">
        <w:rPr>
          <w:bCs/>
        </w:rPr>
        <w:t xml:space="preserve">koji </w:t>
      </w:r>
      <w:r w:rsidRPr="00357F47">
        <w:rPr>
          <w:bCs/>
        </w:rPr>
        <w:t>iznosi 0,5</w:t>
      </w:r>
      <w:r w:rsidR="00766150">
        <w:rPr>
          <w:bCs/>
        </w:rPr>
        <w:t xml:space="preserve"> </w:t>
      </w:r>
      <w:r w:rsidRPr="00357F47">
        <w:rPr>
          <w:bCs/>
        </w:rPr>
        <w:t>% na osnovnu plaću za svaku navršenu godinu radnog staža.</w:t>
      </w:r>
      <w:r w:rsidR="00A66DB4">
        <w:rPr>
          <w:bCs/>
        </w:rPr>
        <w:t xml:space="preserve"> Dakle, zadržano je pravo službenika i namještenika na uvećanje plaće po osnovi navršenih godina radnog staža, samo to uvećanje više nije sastavni dio osnovne plaće već se </w:t>
      </w:r>
      <w:r w:rsidR="00AB307B">
        <w:rPr>
          <w:bCs/>
        </w:rPr>
        <w:t>utvrđuje</w:t>
      </w:r>
      <w:r w:rsidR="00A66DB4">
        <w:rPr>
          <w:bCs/>
        </w:rPr>
        <w:t xml:space="preserve"> kao dodatak na osnovnu plaću. </w:t>
      </w:r>
    </w:p>
    <w:p w14:paraId="2C87D958" w14:textId="77777777" w:rsidR="00527B21" w:rsidRPr="00357F47" w:rsidRDefault="00527B21" w:rsidP="00527B21">
      <w:pPr>
        <w:jc w:val="both"/>
        <w:rPr>
          <w:bCs/>
        </w:rPr>
      </w:pPr>
    </w:p>
    <w:p w14:paraId="2C87D959" w14:textId="77777777" w:rsidR="00527B21" w:rsidRPr="00357F47" w:rsidRDefault="0090240B" w:rsidP="00527B21">
      <w:pPr>
        <w:jc w:val="both"/>
        <w:rPr>
          <w:bCs/>
        </w:rPr>
      </w:pPr>
      <w:r>
        <w:rPr>
          <w:bCs/>
        </w:rPr>
        <w:t xml:space="preserve">Također, </w:t>
      </w:r>
      <w:r w:rsidR="00AB307B">
        <w:rPr>
          <w:bCs/>
        </w:rPr>
        <w:t>utvrđuje</w:t>
      </w:r>
      <w:r>
        <w:rPr>
          <w:bCs/>
        </w:rPr>
        <w:t xml:space="preserve"> se da se s</w:t>
      </w:r>
      <w:r w:rsidR="00527B21" w:rsidRPr="00357F47">
        <w:rPr>
          <w:bCs/>
        </w:rPr>
        <w:t xml:space="preserve">lužbeniku i namješteniku </w:t>
      </w:r>
      <w:r w:rsidRPr="00357F47">
        <w:rPr>
          <w:bCs/>
        </w:rPr>
        <w:t xml:space="preserve">radni staž </w:t>
      </w:r>
      <w:r>
        <w:rPr>
          <w:bCs/>
        </w:rPr>
        <w:t xml:space="preserve">za </w:t>
      </w:r>
      <w:r w:rsidR="00527B21" w:rsidRPr="00357F47">
        <w:rPr>
          <w:bCs/>
        </w:rPr>
        <w:t xml:space="preserve">rad u nepunom radnom vremenu </w:t>
      </w:r>
      <w:r>
        <w:rPr>
          <w:bCs/>
        </w:rPr>
        <w:t xml:space="preserve">računa kao </w:t>
      </w:r>
      <w:r w:rsidR="00527B21" w:rsidRPr="00357F47">
        <w:rPr>
          <w:bCs/>
        </w:rPr>
        <w:t>da je radio u punom radnom vremenu</w:t>
      </w:r>
      <w:r w:rsidR="00B33D93">
        <w:rPr>
          <w:bCs/>
        </w:rPr>
        <w:t>.</w:t>
      </w:r>
    </w:p>
    <w:p w14:paraId="2C87D95A" w14:textId="77777777" w:rsidR="00527B21" w:rsidRPr="00357F47" w:rsidRDefault="00527B21" w:rsidP="00527B21">
      <w:pPr>
        <w:jc w:val="both"/>
        <w:rPr>
          <w:bCs/>
        </w:rPr>
      </w:pPr>
    </w:p>
    <w:p w14:paraId="2C87D95B" w14:textId="77777777" w:rsidR="00527B21" w:rsidRPr="00357F47" w:rsidRDefault="00527B21" w:rsidP="00527B21">
      <w:pPr>
        <w:pStyle w:val="BodyTextIndent2"/>
        <w:spacing w:after="0" w:line="240" w:lineRule="auto"/>
        <w:ind w:left="0"/>
        <w:jc w:val="both"/>
      </w:pPr>
      <w:r w:rsidRPr="00357F47">
        <w:t>Radni staž</w:t>
      </w:r>
      <w:r w:rsidR="0090240B">
        <w:t xml:space="preserve"> do sada nije bio </w:t>
      </w:r>
      <w:r w:rsidR="00AB307B">
        <w:t>propisan</w:t>
      </w:r>
      <w:r w:rsidR="0090240B">
        <w:t xml:space="preserve"> nijednim propisom</w:t>
      </w:r>
      <w:r w:rsidR="00020CF2">
        <w:t>, a spominjao se isključivo u kolektivnim ugovorima kao osnova za uvećanje plaće od 0,5</w:t>
      </w:r>
      <w:r w:rsidR="00766150">
        <w:t xml:space="preserve"> </w:t>
      </w:r>
      <w:r w:rsidR="00020CF2">
        <w:t xml:space="preserve">% po godini radnog staža. S obzirom na to, komisije koje su nadležne tumačiti određeni kolektivni ugovor različito su tumačile radni staž pa se </w:t>
      </w:r>
      <w:r w:rsidR="00B33D93">
        <w:t xml:space="preserve">zbog takvog različitog tumačenja radnog staža </w:t>
      </w:r>
      <w:r w:rsidR="00020CF2">
        <w:t xml:space="preserve">razlikovao </w:t>
      </w:r>
      <w:r w:rsidR="00B33D93">
        <w:t xml:space="preserve">i </w:t>
      </w:r>
      <w:r w:rsidR="00020CF2">
        <w:t>obračun plaće u državnoj službi u odnosu na javne službe. Stoga se o</w:t>
      </w:r>
      <w:r w:rsidR="0090240B">
        <w:t xml:space="preserve">vim člankom po prvi put </w:t>
      </w:r>
      <w:r w:rsidR="00020CF2">
        <w:t xml:space="preserve">jednoobrazno </w:t>
      </w:r>
      <w:r w:rsidR="00960409">
        <w:t>definira</w:t>
      </w:r>
      <w:r w:rsidR="0090240B">
        <w:t xml:space="preserve"> radni staž kao v</w:t>
      </w:r>
      <w:r w:rsidRPr="00357F47">
        <w:t xml:space="preserve">rijeme </w:t>
      </w:r>
      <w:r w:rsidR="00651A42">
        <w:t xml:space="preserve">rada </w:t>
      </w:r>
      <w:r w:rsidRPr="00357F47">
        <w:t xml:space="preserve">koje se </w:t>
      </w:r>
      <w:r w:rsidR="00651A42">
        <w:t>koje se prema propisima mirovinskog osiguranja računa u staž osiguranja</w:t>
      </w:r>
      <w:r w:rsidRPr="00357F47">
        <w:t xml:space="preserve"> i za koje su plaćeni doprinosi u Republici Hrvatskoj, a koje je provedeno u:</w:t>
      </w:r>
    </w:p>
    <w:p w14:paraId="2C87D95C" w14:textId="77777777" w:rsidR="00527B21" w:rsidRPr="00357F47" w:rsidRDefault="00527B21" w:rsidP="00527B21">
      <w:pPr>
        <w:pStyle w:val="BodyTextIndent2"/>
        <w:spacing w:after="0" w:line="240" w:lineRule="auto"/>
        <w:ind w:left="0"/>
        <w:jc w:val="both"/>
      </w:pPr>
    </w:p>
    <w:p w14:paraId="2C87D95D" w14:textId="77777777" w:rsidR="00527B21" w:rsidRPr="00357F47" w:rsidRDefault="00527B21" w:rsidP="00527B21">
      <w:pPr>
        <w:pStyle w:val="BodyTextIndent2"/>
        <w:numPr>
          <w:ilvl w:val="0"/>
          <w:numId w:val="12"/>
        </w:numPr>
        <w:overflowPunct w:val="0"/>
        <w:autoSpaceDE w:val="0"/>
        <w:autoSpaceDN w:val="0"/>
        <w:adjustRightInd w:val="0"/>
        <w:spacing w:after="0" w:line="240" w:lineRule="auto"/>
        <w:jc w:val="both"/>
        <w:rPr>
          <w:color w:val="484848"/>
          <w:shd w:val="clear" w:color="auto" w:fill="FFFFFF"/>
        </w:rPr>
      </w:pPr>
      <w:r w:rsidRPr="00357F47">
        <w:t xml:space="preserve">radnom odnosu, </w:t>
      </w:r>
    </w:p>
    <w:p w14:paraId="2C87D95E" w14:textId="77777777" w:rsidR="00527B21" w:rsidRPr="00357F47" w:rsidRDefault="00527B21" w:rsidP="00527B21">
      <w:pPr>
        <w:pStyle w:val="BodyTextIndent2"/>
        <w:numPr>
          <w:ilvl w:val="0"/>
          <w:numId w:val="12"/>
        </w:numPr>
        <w:overflowPunct w:val="0"/>
        <w:autoSpaceDE w:val="0"/>
        <w:autoSpaceDN w:val="0"/>
        <w:adjustRightInd w:val="0"/>
        <w:spacing w:after="0" w:line="240" w:lineRule="auto"/>
        <w:jc w:val="both"/>
        <w:rPr>
          <w:color w:val="484848"/>
          <w:shd w:val="clear" w:color="auto" w:fill="FFFFFF"/>
        </w:rPr>
      </w:pPr>
      <w:r w:rsidRPr="00357F47">
        <w:t xml:space="preserve">samostalnom obavljanju profesionalne djelatnosti u skladu s posebnim propisima </w:t>
      </w:r>
    </w:p>
    <w:p w14:paraId="2C87D95F" w14:textId="77777777" w:rsidR="00527B21" w:rsidRPr="00357F47" w:rsidRDefault="00527B21" w:rsidP="00527B21">
      <w:pPr>
        <w:pStyle w:val="BodyTextIndent2"/>
        <w:numPr>
          <w:ilvl w:val="0"/>
          <w:numId w:val="12"/>
        </w:numPr>
        <w:overflowPunct w:val="0"/>
        <w:autoSpaceDE w:val="0"/>
        <w:autoSpaceDN w:val="0"/>
        <w:adjustRightInd w:val="0"/>
        <w:spacing w:after="0" w:line="240" w:lineRule="auto"/>
        <w:jc w:val="both"/>
        <w:rPr>
          <w:shd w:val="clear" w:color="auto" w:fill="FFFFFF"/>
        </w:rPr>
      </w:pPr>
      <w:r w:rsidRPr="00357F47">
        <w:t xml:space="preserve">profesionalnom obavljanju dužnosti </w:t>
      </w:r>
      <w:r w:rsidRPr="00357F47">
        <w:rPr>
          <w:shd w:val="clear" w:color="auto" w:fill="FFFFFF"/>
        </w:rPr>
        <w:t xml:space="preserve">u tijelima javne vlasti i jedinicama lokalne i područne (regionalne) samouprave, </w:t>
      </w:r>
      <w:r w:rsidRPr="00357F47">
        <w:t xml:space="preserve">na koju je osoba </w:t>
      </w:r>
      <w:r w:rsidRPr="00357F47">
        <w:rPr>
          <w:shd w:val="clear" w:color="auto" w:fill="FFFFFF"/>
        </w:rPr>
        <w:t>izabrana ili imenovana</w:t>
      </w:r>
    </w:p>
    <w:p w14:paraId="2C87D960" w14:textId="77777777" w:rsidR="00527B21" w:rsidRPr="00357F47" w:rsidRDefault="00527B21" w:rsidP="00527B21">
      <w:pPr>
        <w:pStyle w:val="BodyTextIndent2"/>
        <w:numPr>
          <w:ilvl w:val="0"/>
          <w:numId w:val="12"/>
        </w:numPr>
        <w:overflowPunct w:val="0"/>
        <w:autoSpaceDE w:val="0"/>
        <w:autoSpaceDN w:val="0"/>
        <w:adjustRightInd w:val="0"/>
        <w:spacing w:after="0" w:line="240" w:lineRule="auto"/>
        <w:jc w:val="both"/>
        <w:rPr>
          <w:color w:val="484848"/>
          <w:shd w:val="clear" w:color="auto" w:fill="FFFFFF"/>
        </w:rPr>
      </w:pPr>
      <w:r w:rsidRPr="00357F47">
        <w:t>obavljanju poslova obrtnika upisanog u odgovarajući registar</w:t>
      </w:r>
    </w:p>
    <w:p w14:paraId="2C87D961" w14:textId="77777777" w:rsidR="00527B21" w:rsidRPr="00357F47" w:rsidRDefault="00527B21" w:rsidP="00527B21">
      <w:pPr>
        <w:pStyle w:val="BodyTextIndent2"/>
        <w:numPr>
          <w:ilvl w:val="0"/>
          <w:numId w:val="12"/>
        </w:numPr>
        <w:overflowPunct w:val="0"/>
        <w:autoSpaceDE w:val="0"/>
        <w:autoSpaceDN w:val="0"/>
        <w:adjustRightInd w:val="0"/>
        <w:spacing w:after="0" w:line="240" w:lineRule="auto"/>
        <w:jc w:val="both"/>
        <w:rPr>
          <w:shd w:val="clear" w:color="auto" w:fill="FFFFFF"/>
        </w:rPr>
      </w:pPr>
      <w:r w:rsidRPr="00357F47">
        <w:rPr>
          <w:shd w:val="clear" w:color="auto" w:fill="FFFFFF"/>
        </w:rPr>
        <w:t xml:space="preserve">obavljanju samostalne djelatnosti. </w:t>
      </w:r>
    </w:p>
    <w:p w14:paraId="2C87D962" w14:textId="77777777" w:rsidR="00527B21" w:rsidRPr="00357F47" w:rsidRDefault="00527B21" w:rsidP="00527B21">
      <w:pPr>
        <w:pStyle w:val="BodyTextIndent2"/>
        <w:spacing w:after="0" w:line="240" w:lineRule="auto"/>
        <w:ind w:left="0"/>
        <w:jc w:val="both"/>
      </w:pPr>
    </w:p>
    <w:p w14:paraId="2C87D963" w14:textId="77777777" w:rsidR="00527B21" w:rsidRPr="00357F47" w:rsidRDefault="00527B21" w:rsidP="00527B21">
      <w:pPr>
        <w:pStyle w:val="BodyTextIndent2"/>
        <w:spacing w:after="0" w:line="240" w:lineRule="auto"/>
        <w:ind w:left="0"/>
        <w:jc w:val="both"/>
      </w:pPr>
      <w:r w:rsidRPr="00357F47">
        <w:lastRenderedPageBreak/>
        <w:t xml:space="preserve">Iznimno od </w:t>
      </w:r>
      <w:r w:rsidR="0090240B">
        <w:t>navedenog</w:t>
      </w:r>
      <w:r w:rsidRPr="00357F47">
        <w:t xml:space="preserve">, u radni staž se uračunava i radni staž ostvaren u inozemstvu pod uvjetom da se isti računa u Republici Hrvatskoj u staž osiguranja za mirovinu, odnosno ako je tako regulirano međunarodnim ugovorima (sporazumima) Republike Hrvatske i pojedinih drugih država ili se radi o stažu ostvarenom u zemljama Europske unije nakon 1. srpnja 2013. godine ili se radi o stažu ostvarenom u institucijama Europske unije, Europskog gospodarskog prostora i u Švicarskoj Konfederaciji te međunarodnim organizacijama i institucijama. </w:t>
      </w:r>
    </w:p>
    <w:p w14:paraId="2C87D964" w14:textId="77777777" w:rsidR="00527B21" w:rsidRPr="00357F47" w:rsidRDefault="00527B21" w:rsidP="00527B21">
      <w:pPr>
        <w:pStyle w:val="BodyTextIndent2"/>
        <w:spacing w:after="0" w:line="240" w:lineRule="auto"/>
        <w:ind w:left="0"/>
        <w:jc w:val="both"/>
      </w:pPr>
    </w:p>
    <w:p w14:paraId="2C87D965" w14:textId="77777777" w:rsidR="00527B21" w:rsidRPr="00357F47" w:rsidRDefault="00527B21" w:rsidP="00527B21">
      <w:pPr>
        <w:pStyle w:val="BodyTextIndent2"/>
        <w:spacing w:after="0" w:line="240" w:lineRule="auto"/>
        <w:ind w:left="0"/>
        <w:jc w:val="both"/>
      </w:pPr>
      <w:r w:rsidRPr="00357F47">
        <w:t>Staž osiguranja s povećanim trajanjem računa se u radni staž samo u stvarnom trajanju.</w:t>
      </w:r>
    </w:p>
    <w:p w14:paraId="2C87D966" w14:textId="77777777" w:rsidR="00DD49E0" w:rsidRDefault="00DD49E0" w:rsidP="00831F60">
      <w:pPr>
        <w:pStyle w:val="Title"/>
        <w:jc w:val="both"/>
        <w:rPr>
          <w:b w:val="0"/>
          <w:bCs/>
          <w:sz w:val="24"/>
          <w:szCs w:val="24"/>
          <w:lang w:val="hr-HR"/>
        </w:rPr>
      </w:pPr>
    </w:p>
    <w:p w14:paraId="2C87D967" w14:textId="77777777" w:rsidR="00C11FBB" w:rsidRDefault="00C11FBB" w:rsidP="00C11FBB">
      <w:pPr>
        <w:pStyle w:val="Title"/>
        <w:ind w:left="1080" w:hanging="1080"/>
        <w:jc w:val="both"/>
        <w:rPr>
          <w:sz w:val="24"/>
          <w:szCs w:val="24"/>
          <w:lang w:val="hr-HR"/>
        </w:rPr>
      </w:pPr>
      <w:r>
        <w:rPr>
          <w:sz w:val="24"/>
          <w:szCs w:val="24"/>
          <w:lang w:val="hr-HR"/>
        </w:rPr>
        <w:t xml:space="preserve">Uz članak </w:t>
      </w:r>
      <w:r w:rsidR="00B62E54">
        <w:rPr>
          <w:sz w:val="24"/>
          <w:szCs w:val="24"/>
          <w:lang w:val="hr-HR"/>
        </w:rPr>
        <w:t>19</w:t>
      </w:r>
      <w:r>
        <w:rPr>
          <w:sz w:val="24"/>
          <w:szCs w:val="24"/>
          <w:lang w:val="hr-HR"/>
        </w:rPr>
        <w:t xml:space="preserve">. </w:t>
      </w:r>
    </w:p>
    <w:p w14:paraId="2C87D968" w14:textId="77777777" w:rsidR="00C11FBB" w:rsidRDefault="00C11FBB" w:rsidP="00831F60">
      <w:pPr>
        <w:pStyle w:val="Title"/>
        <w:jc w:val="both"/>
        <w:rPr>
          <w:b w:val="0"/>
          <w:bCs/>
          <w:sz w:val="24"/>
          <w:szCs w:val="24"/>
          <w:lang w:val="hr-HR"/>
        </w:rPr>
      </w:pPr>
    </w:p>
    <w:p w14:paraId="2C87D969" w14:textId="77777777" w:rsidR="00FE32C9" w:rsidRDefault="00C11FBB" w:rsidP="00C11FBB">
      <w:pPr>
        <w:pStyle w:val="Title"/>
        <w:jc w:val="both"/>
        <w:rPr>
          <w:b w:val="0"/>
          <w:bCs/>
          <w:sz w:val="24"/>
          <w:szCs w:val="24"/>
          <w:lang w:val="hr-HR"/>
        </w:rPr>
      </w:pPr>
      <w:r w:rsidRPr="00C11FBB">
        <w:rPr>
          <w:b w:val="0"/>
          <w:bCs/>
          <w:sz w:val="24"/>
          <w:szCs w:val="24"/>
          <w:lang w:val="hr-HR"/>
        </w:rPr>
        <w:t xml:space="preserve">Ovim se člankom </w:t>
      </w:r>
      <w:r w:rsidR="002959B4">
        <w:rPr>
          <w:b w:val="0"/>
          <w:bCs/>
          <w:sz w:val="24"/>
          <w:szCs w:val="24"/>
          <w:lang w:val="hr-HR"/>
        </w:rPr>
        <w:t>utvrđuje</w:t>
      </w:r>
      <w:r w:rsidRPr="00C11FBB">
        <w:rPr>
          <w:b w:val="0"/>
          <w:bCs/>
          <w:sz w:val="24"/>
          <w:szCs w:val="24"/>
          <w:lang w:val="hr-HR"/>
        </w:rPr>
        <w:t xml:space="preserve"> dodatak na plaću za učinkovitost rada, </w:t>
      </w:r>
      <w:r w:rsidR="00382794">
        <w:rPr>
          <w:b w:val="0"/>
          <w:bCs/>
          <w:sz w:val="24"/>
          <w:szCs w:val="24"/>
          <w:lang w:val="hr-HR"/>
        </w:rPr>
        <w:t xml:space="preserve">a stjecanje prava na ovaj dodatak </w:t>
      </w:r>
      <w:r w:rsidRPr="00C11FBB">
        <w:rPr>
          <w:b w:val="0"/>
          <w:bCs/>
          <w:sz w:val="24"/>
          <w:szCs w:val="24"/>
          <w:lang w:val="hr-HR"/>
        </w:rPr>
        <w:t>predstavlja promicanje u plaći</w:t>
      </w:r>
      <w:r w:rsidR="00FE32C9">
        <w:rPr>
          <w:b w:val="0"/>
          <w:bCs/>
          <w:sz w:val="24"/>
          <w:szCs w:val="24"/>
          <w:lang w:val="hr-HR"/>
        </w:rPr>
        <w:t xml:space="preserve"> </w:t>
      </w:r>
      <w:r w:rsidRPr="00C11FBB">
        <w:rPr>
          <w:b w:val="0"/>
          <w:bCs/>
          <w:sz w:val="24"/>
          <w:szCs w:val="24"/>
          <w:lang w:val="hr-HR"/>
        </w:rPr>
        <w:t>službenika i namještenika. Službenici i namještenici temeljem ocjene njihove učinkovitosti rada stječu određeni broj bodova</w:t>
      </w:r>
      <w:r>
        <w:rPr>
          <w:b w:val="0"/>
          <w:bCs/>
          <w:sz w:val="24"/>
          <w:szCs w:val="24"/>
          <w:lang w:val="hr-HR"/>
        </w:rPr>
        <w:t>. Što je bolja ocjena, to je i veći broj bodova koji stječe službenik i namještenik</w:t>
      </w:r>
      <w:r w:rsidR="00FE32C9">
        <w:rPr>
          <w:b w:val="0"/>
          <w:bCs/>
          <w:sz w:val="24"/>
          <w:szCs w:val="24"/>
          <w:lang w:val="hr-HR"/>
        </w:rPr>
        <w:t xml:space="preserve">, a što je veći broj bodova, to je i </w:t>
      </w:r>
      <w:r w:rsidR="00382794">
        <w:rPr>
          <w:b w:val="0"/>
          <w:bCs/>
          <w:sz w:val="24"/>
          <w:szCs w:val="24"/>
          <w:lang w:val="hr-HR"/>
        </w:rPr>
        <w:t xml:space="preserve">veći dodatak na plaću odnosno </w:t>
      </w:r>
      <w:r w:rsidR="00FE32C9">
        <w:rPr>
          <w:b w:val="0"/>
          <w:bCs/>
          <w:sz w:val="24"/>
          <w:szCs w:val="24"/>
          <w:lang w:val="hr-HR"/>
        </w:rPr>
        <w:t>brž</w:t>
      </w:r>
      <w:r w:rsidR="00585E8E">
        <w:rPr>
          <w:b w:val="0"/>
          <w:bCs/>
          <w:sz w:val="24"/>
          <w:szCs w:val="24"/>
          <w:lang w:val="hr-HR"/>
        </w:rPr>
        <w:t>a dinamika</w:t>
      </w:r>
      <w:r w:rsidR="00FE32C9">
        <w:rPr>
          <w:b w:val="0"/>
          <w:bCs/>
          <w:sz w:val="24"/>
          <w:szCs w:val="24"/>
          <w:lang w:val="hr-HR"/>
        </w:rPr>
        <w:t xml:space="preserve"> napredovanj</w:t>
      </w:r>
      <w:r w:rsidR="00585E8E">
        <w:rPr>
          <w:b w:val="0"/>
          <w:bCs/>
          <w:sz w:val="24"/>
          <w:szCs w:val="24"/>
          <w:lang w:val="hr-HR"/>
        </w:rPr>
        <w:t>a</w:t>
      </w:r>
      <w:r w:rsidR="00FE32C9">
        <w:rPr>
          <w:b w:val="0"/>
          <w:bCs/>
          <w:sz w:val="24"/>
          <w:szCs w:val="24"/>
          <w:lang w:val="hr-HR"/>
        </w:rPr>
        <w:t xml:space="preserve"> u plaći</w:t>
      </w:r>
      <w:r w:rsidR="00382794">
        <w:rPr>
          <w:b w:val="0"/>
          <w:bCs/>
          <w:sz w:val="24"/>
          <w:szCs w:val="24"/>
          <w:lang w:val="hr-HR"/>
        </w:rPr>
        <w:t>.</w:t>
      </w:r>
    </w:p>
    <w:p w14:paraId="2C87D96A" w14:textId="77777777" w:rsidR="00FE32C9" w:rsidRDefault="00FE32C9" w:rsidP="00C11FBB">
      <w:pPr>
        <w:pStyle w:val="Title"/>
        <w:jc w:val="both"/>
        <w:rPr>
          <w:b w:val="0"/>
          <w:bCs/>
          <w:sz w:val="24"/>
          <w:szCs w:val="24"/>
          <w:lang w:val="hr-HR"/>
        </w:rPr>
      </w:pPr>
    </w:p>
    <w:p w14:paraId="2C87D96B" w14:textId="77777777" w:rsidR="00FE32C9" w:rsidRDefault="00FE32C9" w:rsidP="00C11FBB">
      <w:pPr>
        <w:pStyle w:val="Title"/>
        <w:jc w:val="both"/>
        <w:rPr>
          <w:b w:val="0"/>
          <w:bCs/>
          <w:sz w:val="24"/>
          <w:szCs w:val="24"/>
          <w:lang w:val="hr-HR"/>
        </w:rPr>
      </w:pPr>
      <w:r>
        <w:rPr>
          <w:b w:val="0"/>
          <w:bCs/>
          <w:sz w:val="24"/>
          <w:szCs w:val="24"/>
          <w:lang w:val="hr-HR"/>
        </w:rPr>
        <w:t>Stečen</w:t>
      </w:r>
      <w:r w:rsidR="00C35922">
        <w:rPr>
          <w:b w:val="0"/>
          <w:bCs/>
          <w:sz w:val="24"/>
          <w:szCs w:val="24"/>
          <w:lang w:val="hr-HR"/>
        </w:rPr>
        <w:t xml:space="preserve">i </w:t>
      </w:r>
      <w:r>
        <w:rPr>
          <w:b w:val="0"/>
          <w:bCs/>
          <w:sz w:val="24"/>
          <w:szCs w:val="24"/>
          <w:lang w:val="hr-HR"/>
        </w:rPr>
        <w:t>bodov</w:t>
      </w:r>
      <w:r w:rsidR="00C35922">
        <w:rPr>
          <w:b w:val="0"/>
          <w:bCs/>
          <w:sz w:val="24"/>
          <w:szCs w:val="24"/>
          <w:lang w:val="hr-HR"/>
        </w:rPr>
        <w:t>i</w:t>
      </w:r>
      <w:r>
        <w:rPr>
          <w:b w:val="0"/>
          <w:bCs/>
          <w:sz w:val="24"/>
          <w:szCs w:val="24"/>
          <w:lang w:val="hr-HR"/>
        </w:rPr>
        <w:t xml:space="preserve"> u postupcima ocjenjivanja kumulir</w:t>
      </w:r>
      <w:r w:rsidR="00C35922">
        <w:rPr>
          <w:b w:val="0"/>
          <w:bCs/>
          <w:sz w:val="24"/>
          <w:szCs w:val="24"/>
          <w:lang w:val="hr-HR"/>
        </w:rPr>
        <w:t xml:space="preserve">aju </w:t>
      </w:r>
      <w:r w:rsidR="00960409">
        <w:rPr>
          <w:b w:val="0"/>
          <w:bCs/>
          <w:sz w:val="24"/>
          <w:szCs w:val="24"/>
          <w:lang w:val="hr-HR"/>
        </w:rPr>
        <w:t xml:space="preserve">se tijekom službe odnosno rada </w:t>
      </w:r>
      <w:r w:rsidR="00C35922">
        <w:rPr>
          <w:b w:val="0"/>
          <w:bCs/>
          <w:sz w:val="24"/>
          <w:szCs w:val="24"/>
          <w:lang w:val="hr-HR"/>
        </w:rPr>
        <w:t>i službenik ostvaruje pravo na veći postotak</w:t>
      </w:r>
      <w:r w:rsidR="00241BD1">
        <w:rPr>
          <w:b w:val="0"/>
          <w:bCs/>
          <w:sz w:val="24"/>
          <w:szCs w:val="24"/>
          <w:lang w:val="hr-HR"/>
        </w:rPr>
        <w:t xml:space="preserve"> </w:t>
      </w:r>
      <w:r w:rsidR="008C0094">
        <w:rPr>
          <w:b w:val="0"/>
          <w:bCs/>
          <w:sz w:val="24"/>
          <w:szCs w:val="24"/>
          <w:lang w:val="hr-HR"/>
        </w:rPr>
        <w:t xml:space="preserve">dodatka na plaću </w:t>
      </w:r>
      <w:r w:rsidR="00241BD1">
        <w:rPr>
          <w:b w:val="0"/>
          <w:bCs/>
          <w:sz w:val="24"/>
          <w:szCs w:val="24"/>
          <w:lang w:val="hr-HR"/>
        </w:rPr>
        <w:t xml:space="preserve">kada stekne potreban broj bodova, što je za službenika i namještenika motivirajuće. </w:t>
      </w:r>
      <w:r w:rsidR="008C0094">
        <w:rPr>
          <w:b w:val="0"/>
          <w:bCs/>
          <w:sz w:val="24"/>
          <w:szCs w:val="24"/>
          <w:lang w:val="hr-HR"/>
        </w:rPr>
        <w:t xml:space="preserve">Primjerice, uz pretpostavku da je službenik i namještenik svake godine ocijenjen ocjenom „uspješan“, steći </w:t>
      </w:r>
      <w:r w:rsidR="008C3440">
        <w:rPr>
          <w:b w:val="0"/>
          <w:bCs/>
          <w:sz w:val="24"/>
          <w:szCs w:val="24"/>
          <w:lang w:val="hr-HR"/>
        </w:rPr>
        <w:t xml:space="preserve">će </w:t>
      </w:r>
      <w:r w:rsidR="008C0094">
        <w:rPr>
          <w:b w:val="0"/>
          <w:bCs/>
          <w:sz w:val="24"/>
          <w:szCs w:val="24"/>
          <w:lang w:val="hr-HR"/>
        </w:rPr>
        <w:t>2 boda i prvi put</w:t>
      </w:r>
      <w:r w:rsidR="008C3440">
        <w:rPr>
          <w:b w:val="0"/>
          <w:bCs/>
          <w:sz w:val="24"/>
          <w:szCs w:val="24"/>
          <w:lang w:val="hr-HR"/>
        </w:rPr>
        <w:t>a</w:t>
      </w:r>
      <w:r w:rsidR="008C0094">
        <w:rPr>
          <w:b w:val="0"/>
          <w:bCs/>
          <w:sz w:val="24"/>
          <w:szCs w:val="24"/>
          <w:lang w:val="hr-HR"/>
        </w:rPr>
        <w:t xml:space="preserve"> će </w:t>
      </w:r>
      <w:r w:rsidR="00F24DB9">
        <w:rPr>
          <w:b w:val="0"/>
          <w:bCs/>
          <w:sz w:val="24"/>
          <w:szCs w:val="24"/>
          <w:lang w:val="hr-HR"/>
        </w:rPr>
        <w:t>se promicati</w:t>
      </w:r>
      <w:r w:rsidR="008C0094">
        <w:rPr>
          <w:b w:val="0"/>
          <w:bCs/>
          <w:sz w:val="24"/>
          <w:szCs w:val="24"/>
          <w:lang w:val="hr-HR"/>
        </w:rPr>
        <w:t xml:space="preserve"> u plaći nakon 6 godina, jer će tada steći minimalno potrebnih 12 bodova za dodatak na plaću od 3%. Međutim, ako službenik i namještenik bude ocijenjen boljom ocjenom i stekne veći broj bodova, moći </w:t>
      </w:r>
      <w:r w:rsidR="008C3440">
        <w:rPr>
          <w:b w:val="0"/>
          <w:bCs/>
          <w:sz w:val="24"/>
          <w:szCs w:val="24"/>
          <w:lang w:val="hr-HR"/>
        </w:rPr>
        <w:t>će biti promaknut</w:t>
      </w:r>
      <w:r w:rsidR="008C0094">
        <w:rPr>
          <w:b w:val="0"/>
          <w:bCs/>
          <w:sz w:val="24"/>
          <w:szCs w:val="24"/>
          <w:lang w:val="hr-HR"/>
        </w:rPr>
        <w:t xml:space="preserve"> u plaći i ranije</w:t>
      </w:r>
      <w:r w:rsidR="008C3440">
        <w:rPr>
          <w:b w:val="0"/>
          <w:bCs/>
          <w:sz w:val="24"/>
          <w:szCs w:val="24"/>
          <w:lang w:val="hr-HR"/>
        </w:rPr>
        <w:t>. Na primjer</w:t>
      </w:r>
      <w:r w:rsidR="008C0094">
        <w:rPr>
          <w:b w:val="0"/>
          <w:bCs/>
          <w:sz w:val="24"/>
          <w:szCs w:val="24"/>
          <w:lang w:val="hr-HR"/>
        </w:rPr>
        <w:t xml:space="preserve">, </w:t>
      </w:r>
      <w:r w:rsidR="008C3440">
        <w:rPr>
          <w:b w:val="0"/>
          <w:bCs/>
          <w:sz w:val="24"/>
          <w:szCs w:val="24"/>
          <w:lang w:val="hr-HR"/>
        </w:rPr>
        <w:t xml:space="preserve">službenik će se </w:t>
      </w:r>
      <w:r w:rsidR="00F24DB9">
        <w:rPr>
          <w:b w:val="0"/>
          <w:bCs/>
          <w:sz w:val="24"/>
          <w:szCs w:val="24"/>
          <w:lang w:val="hr-HR"/>
        </w:rPr>
        <w:t>promicat</w:t>
      </w:r>
      <w:r w:rsidR="008C3440">
        <w:rPr>
          <w:b w:val="0"/>
          <w:bCs/>
          <w:sz w:val="24"/>
          <w:szCs w:val="24"/>
          <w:lang w:val="hr-HR"/>
        </w:rPr>
        <w:t>i</w:t>
      </w:r>
      <w:r w:rsidR="00F24DB9">
        <w:rPr>
          <w:b w:val="0"/>
          <w:bCs/>
          <w:sz w:val="24"/>
          <w:szCs w:val="24"/>
          <w:lang w:val="hr-HR"/>
        </w:rPr>
        <w:t xml:space="preserve"> u plaći</w:t>
      </w:r>
      <w:r w:rsidR="008C0094">
        <w:rPr>
          <w:b w:val="0"/>
          <w:bCs/>
          <w:sz w:val="24"/>
          <w:szCs w:val="24"/>
          <w:lang w:val="hr-HR"/>
        </w:rPr>
        <w:t xml:space="preserve"> već nakon </w:t>
      </w:r>
      <w:r w:rsidR="008C3440">
        <w:rPr>
          <w:b w:val="0"/>
          <w:bCs/>
          <w:sz w:val="24"/>
          <w:szCs w:val="24"/>
          <w:lang w:val="hr-HR"/>
        </w:rPr>
        <w:t>tri</w:t>
      </w:r>
      <w:r w:rsidR="008C0094">
        <w:rPr>
          <w:b w:val="0"/>
          <w:bCs/>
          <w:sz w:val="24"/>
          <w:szCs w:val="24"/>
          <w:lang w:val="hr-HR"/>
        </w:rPr>
        <w:t xml:space="preserve"> godine ako je u prvoj godini ocijenjen ocjenom „uspješan“ za koju dobiva 2 boda, u drugoj godini ocjenom „izvrstan“ za koju dobiva 6 bodova, a u trećoj godini ocjenom „naročito uspješan“ za koju dobiva 4 boda. Dakle, u ovom konkretnom primjeru, službenik i namještenik će prikupiti 12 bodova kroz </w:t>
      </w:r>
      <w:r w:rsidR="008C3440">
        <w:rPr>
          <w:b w:val="0"/>
          <w:bCs/>
          <w:sz w:val="24"/>
          <w:szCs w:val="24"/>
          <w:lang w:val="hr-HR"/>
        </w:rPr>
        <w:t>tri</w:t>
      </w:r>
      <w:r w:rsidR="008C0094">
        <w:rPr>
          <w:b w:val="0"/>
          <w:bCs/>
          <w:sz w:val="24"/>
          <w:szCs w:val="24"/>
          <w:lang w:val="hr-HR"/>
        </w:rPr>
        <w:t xml:space="preserve"> godine, što znači da će već u četvrtoj godini steći pravo na dodatak na plaću od 3</w:t>
      </w:r>
      <w:r w:rsidR="00766150">
        <w:rPr>
          <w:b w:val="0"/>
          <w:bCs/>
          <w:sz w:val="24"/>
          <w:szCs w:val="24"/>
          <w:lang w:val="hr-HR"/>
        </w:rPr>
        <w:t xml:space="preserve"> </w:t>
      </w:r>
      <w:r w:rsidR="008C0094">
        <w:rPr>
          <w:b w:val="0"/>
          <w:bCs/>
          <w:sz w:val="24"/>
          <w:szCs w:val="24"/>
          <w:lang w:val="hr-HR"/>
        </w:rPr>
        <w:t>%. Službenik i namještenik zadržava pravo na stečeni dodatak od 3</w:t>
      </w:r>
      <w:r w:rsidR="00766150">
        <w:rPr>
          <w:b w:val="0"/>
          <w:bCs/>
          <w:sz w:val="24"/>
          <w:szCs w:val="24"/>
          <w:lang w:val="hr-HR"/>
        </w:rPr>
        <w:t xml:space="preserve"> </w:t>
      </w:r>
      <w:r w:rsidR="008C0094">
        <w:rPr>
          <w:b w:val="0"/>
          <w:bCs/>
          <w:sz w:val="24"/>
          <w:szCs w:val="24"/>
          <w:lang w:val="hr-HR"/>
        </w:rPr>
        <w:t>% sve dok ne skupi 24 boda, koja su  mu potrebna za dodatak na plaću od 6</w:t>
      </w:r>
      <w:r w:rsidR="00766150">
        <w:rPr>
          <w:b w:val="0"/>
          <w:bCs/>
          <w:sz w:val="24"/>
          <w:szCs w:val="24"/>
          <w:lang w:val="hr-HR"/>
        </w:rPr>
        <w:t xml:space="preserve"> </w:t>
      </w:r>
      <w:r w:rsidR="008C0094">
        <w:rPr>
          <w:b w:val="0"/>
          <w:bCs/>
          <w:sz w:val="24"/>
          <w:szCs w:val="24"/>
          <w:lang w:val="hr-HR"/>
        </w:rPr>
        <w:t xml:space="preserve">%. </w:t>
      </w:r>
    </w:p>
    <w:p w14:paraId="2C87D96C" w14:textId="77777777" w:rsidR="00FE32C9" w:rsidRDefault="00FE32C9" w:rsidP="00C11FBB">
      <w:pPr>
        <w:pStyle w:val="Title"/>
        <w:jc w:val="both"/>
        <w:rPr>
          <w:b w:val="0"/>
          <w:bCs/>
          <w:sz w:val="24"/>
          <w:szCs w:val="24"/>
          <w:lang w:val="hr-HR"/>
        </w:rPr>
      </w:pPr>
    </w:p>
    <w:p w14:paraId="2C87D96D" w14:textId="77777777" w:rsidR="00C11FBB" w:rsidRDefault="00FE32C9" w:rsidP="00C11FBB">
      <w:pPr>
        <w:jc w:val="both"/>
        <w:rPr>
          <w:bCs/>
        </w:rPr>
      </w:pPr>
      <w:r>
        <w:rPr>
          <w:bCs/>
        </w:rPr>
        <w:t>Iznimno, s</w:t>
      </w:r>
      <w:r w:rsidR="00C11FBB" w:rsidRPr="00357F47">
        <w:rPr>
          <w:bCs/>
        </w:rPr>
        <w:t xml:space="preserve">lužbenik i namještenik </w:t>
      </w:r>
      <w:r w:rsidR="00241BD1" w:rsidRPr="00357F47">
        <w:rPr>
          <w:bCs/>
        </w:rPr>
        <w:t xml:space="preserve">ne stječe bodove </w:t>
      </w:r>
      <w:r w:rsidR="00241BD1">
        <w:rPr>
          <w:bCs/>
        </w:rPr>
        <w:t xml:space="preserve">ako je </w:t>
      </w:r>
      <w:r w:rsidR="00C11FBB" w:rsidRPr="00357F47">
        <w:rPr>
          <w:bCs/>
        </w:rPr>
        <w:t>u prethodnoj kalendarskoj godini ocijenjen ocjenom „zadovoljava“ ili „ne zadovoljava“.</w:t>
      </w:r>
    </w:p>
    <w:p w14:paraId="2C87D96E" w14:textId="77777777" w:rsidR="00B909C3" w:rsidRDefault="00B909C3" w:rsidP="00B909C3">
      <w:pPr>
        <w:jc w:val="both"/>
        <w:rPr>
          <w:bCs/>
        </w:rPr>
      </w:pPr>
    </w:p>
    <w:p w14:paraId="2C87D96F" w14:textId="77777777" w:rsidR="00C11FBB" w:rsidRDefault="002959B4" w:rsidP="002959B4">
      <w:pPr>
        <w:jc w:val="both"/>
        <w:rPr>
          <w:b/>
          <w:bCs/>
        </w:rPr>
      </w:pPr>
      <w:r>
        <w:rPr>
          <w:bCs/>
        </w:rPr>
        <w:t xml:space="preserve">Intencija </w:t>
      </w:r>
      <w:r w:rsidR="00960409">
        <w:rPr>
          <w:bCs/>
        </w:rPr>
        <w:t>ovog</w:t>
      </w:r>
      <w:r w:rsidR="00F53AEA">
        <w:rPr>
          <w:bCs/>
        </w:rPr>
        <w:t>a</w:t>
      </w:r>
      <w:r w:rsidR="00960409">
        <w:rPr>
          <w:bCs/>
        </w:rPr>
        <w:t xml:space="preserve"> Zakona</w:t>
      </w:r>
      <w:r>
        <w:rPr>
          <w:bCs/>
        </w:rPr>
        <w:t xml:space="preserve"> </w:t>
      </w:r>
      <w:r w:rsidR="00960409">
        <w:rPr>
          <w:bCs/>
        </w:rPr>
        <w:t xml:space="preserve">jeste omogućiti promicanje u plaći onih službenika i namještenika čiji je rad iznadprosječan, a ne svih </w:t>
      </w:r>
      <w:r>
        <w:rPr>
          <w:bCs/>
        </w:rPr>
        <w:t>službeni</w:t>
      </w:r>
      <w:r w:rsidR="00960409">
        <w:rPr>
          <w:bCs/>
        </w:rPr>
        <w:t>ka</w:t>
      </w:r>
      <w:r>
        <w:rPr>
          <w:bCs/>
        </w:rPr>
        <w:t xml:space="preserve"> i namješteni</w:t>
      </w:r>
      <w:r w:rsidR="00960409">
        <w:rPr>
          <w:bCs/>
        </w:rPr>
        <w:t xml:space="preserve">ka. </w:t>
      </w:r>
    </w:p>
    <w:p w14:paraId="2C87D970" w14:textId="77777777" w:rsidR="00585E8E" w:rsidRDefault="00585E8E" w:rsidP="00831F60">
      <w:pPr>
        <w:pStyle w:val="Title"/>
        <w:jc w:val="both"/>
        <w:rPr>
          <w:b w:val="0"/>
          <w:bCs/>
          <w:sz w:val="24"/>
          <w:szCs w:val="24"/>
          <w:lang w:val="hr-HR"/>
        </w:rPr>
      </w:pPr>
    </w:p>
    <w:p w14:paraId="2C87D971" w14:textId="77777777" w:rsidR="00FE32C9" w:rsidRDefault="00FE32C9" w:rsidP="00FE32C9">
      <w:pPr>
        <w:pStyle w:val="Title"/>
        <w:ind w:left="1080" w:hanging="1080"/>
        <w:jc w:val="both"/>
        <w:rPr>
          <w:sz w:val="24"/>
          <w:szCs w:val="24"/>
          <w:lang w:val="hr-HR"/>
        </w:rPr>
      </w:pPr>
      <w:r>
        <w:rPr>
          <w:sz w:val="24"/>
          <w:szCs w:val="24"/>
          <w:lang w:val="hr-HR"/>
        </w:rPr>
        <w:t>Uz članak 2</w:t>
      </w:r>
      <w:r w:rsidR="00B62E54">
        <w:rPr>
          <w:sz w:val="24"/>
          <w:szCs w:val="24"/>
          <w:lang w:val="hr-HR"/>
        </w:rPr>
        <w:t>0</w:t>
      </w:r>
      <w:r>
        <w:rPr>
          <w:sz w:val="24"/>
          <w:szCs w:val="24"/>
          <w:lang w:val="hr-HR"/>
        </w:rPr>
        <w:t xml:space="preserve">. </w:t>
      </w:r>
    </w:p>
    <w:p w14:paraId="2C87D972" w14:textId="77777777" w:rsidR="00C11FBB" w:rsidRDefault="00C11FBB" w:rsidP="00831F60">
      <w:pPr>
        <w:pStyle w:val="Title"/>
        <w:jc w:val="both"/>
        <w:rPr>
          <w:b w:val="0"/>
          <w:bCs/>
          <w:sz w:val="24"/>
          <w:szCs w:val="24"/>
          <w:lang w:val="hr-HR"/>
        </w:rPr>
      </w:pPr>
    </w:p>
    <w:p w14:paraId="2C87D973" w14:textId="77777777" w:rsidR="001248BC" w:rsidRPr="00357F47" w:rsidRDefault="001248BC" w:rsidP="001248BC">
      <w:pPr>
        <w:jc w:val="both"/>
        <w:rPr>
          <w:shd w:val="clear" w:color="auto" w:fill="FFFFFF"/>
        </w:rPr>
      </w:pPr>
      <w:r>
        <w:rPr>
          <w:shd w:val="clear" w:color="auto" w:fill="FFFFFF"/>
        </w:rPr>
        <w:lastRenderedPageBreak/>
        <w:t>Propisuje se</w:t>
      </w:r>
      <w:r w:rsidRPr="00357F47">
        <w:rPr>
          <w:shd w:val="clear" w:color="auto" w:fill="FFFFFF"/>
        </w:rPr>
        <w:t xml:space="preserve"> dodatak </w:t>
      </w:r>
      <w:r w:rsidR="00E96531">
        <w:rPr>
          <w:shd w:val="clear" w:color="auto" w:fill="FFFFFF"/>
        </w:rPr>
        <w:t>za završen studij na poslijediplomskoj razini u visini od</w:t>
      </w:r>
      <w:r w:rsidR="00E96531" w:rsidDel="00E96531">
        <w:rPr>
          <w:shd w:val="clear" w:color="auto" w:fill="FFFFFF"/>
        </w:rPr>
        <w:t xml:space="preserve"> </w:t>
      </w:r>
      <w:r w:rsidRPr="00357F47">
        <w:rPr>
          <w:shd w:val="clear" w:color="auto" w:fill="FFFFFF"/>
        </w:rPr>
        <w:t>5 % ako s</w:t>
      </w:r>
      <w:r w:rsidRPr="00357F47">
        <w:t xml:space="preserve">lužbenik </w:t>
      </w:r>
      <w:r w:rsidR="00DD7606">
        <w:t xml:space="preserve">i namještenik </w:t>
      </w:r>
      <w:r w:rsidRPr="00357F47">
        <w:rPr>
          <w:shd w:val="clear" w:color="auto" w:fill="FFFFFF"/>
        </w:rPr>
        <w:t>ima završen</w:t>
      </w:r>
      <w:r>
        <w:rPr>
          <w:shd w:val="clear" w:color="auto" w:fill="FFFFFF"/>
        </w:rPr>
        <w:t xml:space="preserve"> </w:t>
      </w:r>
      <w:r w:rsidR="004661C7">
        <w:rPr>
          <w:shd w:val="clear" w:color="auto" w:fill="FFFFFF"/>
        </w:rPr>
        <w:t>sveučilišni</w:t>
      </w:r>
      <w:r w:rsidR="004661C7" w:rsidRPr="00357F47">
        <w:rPr>
          <w:shd w:val="clear" w:color="auto" w:fill="FFFFFF"/>
        </w:rPr>
        <w:t xml:space="preserve"> </w:t>
      </w:r>
      <w:r w:rsidRPr="00357F47">
        <w:rPr>
          <w:shd w:val="clear" w:color="auto" w:fill="FFFFFF"/>
        </w:rPr>
        <w:t>specijalistički studij</w:t>
      </w:r>
      <w:r>
        <w:rPr>
          <w:shd w:val="clear" w:color="auto" w:fill="FFFFFF"/>
        </w:rPr>
        <w:t xml:space="preserve"> </w:t>
      </w:r>
      <w:r w:rsidRPr="00357F47">
        <w:rPr>
          <w:shd w:val="clear" w:color="auto" w:fill="FFFFFF"/>
        </w:rPr>
        <w:t>(</w:t>
      </w:r>
      <w:r w:rsidR="00861B15">
        <w:rPr>
          <w:shd w:val="clear" w:color="auto" w:fill="FFFFFF"/>
        </w:rPr>
        <w:t xml:space="preserve">spec. ili </w:t>
      </w:r>
      <w:r w:rsidRPr="00357F47">
        <w:rPr>
          <w:shd w:val="clear" w:color="auto" w:fill="FFFFFF"/>
        </w:rPr>
        <w:t>univ.spec</w:t>
      </w:r>
      <w:r w:rsidR="00861B15">
        <w:rPr>
          <w:shd w:val="clear" w:color="auto" w:fill="FFFFFF"/>
        </w:rPr>
        <w:t>.</w:t>
      </w:r>
      <w:r w:rsidR="0080416B" w:rsidRPr="0080416B">
        <w:rPr>
          <w:color w:val="231F20"/>
          <w:shd w:val="clear" w:color="auto" w:fill="FFFFFF"/>
        </w:rPr>
        <w:t xml:space="preserve"> </w:t>
      </w:r>
      <w:r w:rsidR="0080416B">
        <w:rPr>
          <w:color w:val="231F20"/>
          <w:shd w:val="clear" w:color="auto" w:fill="FFFFFF"/>
        </w:rPr>
        <w:t>– razina VII.2. Hrvatskog klasifikacijskog okvira ili završen poslijediplomski stručni studij koji se izvodi na sveučilištu – kratica mr. uz naznaku struke – predbolonjski studiji</w:t>
      </w:r>
      <w:r w:rsidRPr="00357F47">
        <w:rPr>
          <w:shd w:val="clear" w:color="auto" w:fill="FFFFFF"/>
        </w:rPr>
        <w:t>),</w:t>
      </w:r>
      <w:r>
        <w:rPr>
          <w:shd w:val="clear" w:color="auto" w:fill="FFFFFF"/>
        </w:rPr>
        <w:t xml:space="preserve"> </w:t>
      </w:r>
      <w:r w:rsidRPr="00357F47">
        <w:rPr>
          <w:shd w:val="clear" w:color="auto" w:fill="FFFFFF"/>
        </w:rPr>
        <w:t>8</w:t>
      </w:r>
      <w:r w:rsidR="00766150">
        <w:rPr>
          <w:shd w:val="clear" w:color="auto" w:fill="FFFFFF"/>
        </w:rPr>
        <w:t xml:space="preserve"> </w:t>
      </w:r>
      <w:r w:rsidRPr="00357F47">
        <w:rPr>
          <w:shd w:val="clear" w:color="auto" w:fill="FFFFFF"/>
        </w:rPr>
        <w:t>% ako s</w:t>
      </w:r>
      <w:r w:rsidRPr="00357F47">
        <w:t xml:space="preserve">lužbenik </w:t>
      </w:r>
      <w:r w:rsidR="00DD7606">
        <w:t xml:space="preserve">i namještenik </w:t>
      </w:r>
      <w:r w:rsidRPr="00357F47">
        <w:rPr>
          <w:shd w:val="clear" w:color="auto" w:fill="FFFFFF"/>
        </w:rPr>
        <w:t xml:space="preserve">ima </w:t>
      </w:r>
      <w:r w:rsidR="004661C7">
        <w:rPr>
          <w:shd w:val="clear" w:color="auto" w:fill="FFFFFF"/>
        </w:rPr>
        <w:t>akademski</w:t>
      </w:r>
      <w:r w:rsidR="004661C7" w:rsidRPr="00357F47">
        <w:rPr>
          <w:shd w:val="clear" w:color="auto" w:fill="FFFFFF"/>
        </w:rPr>
        <w:t xml:space="preserve"> </w:t>
      </w:r>
      <w:r w:rsidRPr="00357F47">
        <w:rPr>
          <w:shd w:val="clear" w:color="auto" w:fill="FFFFFF"/>
        </w:rPr>
        <w:t>stupanj magistra znanosti</w:t>
      </w:r>
      <w:r>
        <w:rPr>
          <w:shd w:val="clear" w:color="auto" w:fill="FFFFFF"/>
        </w:rPr>
        <w:t xml:space="preserve"> i </w:t>
      </w:r>
      <w:r w:rsidRPr="00357F47">
        <w:rPr>
          <w:shd w:val="clear" w:color="auto" w:fill="FFFFFF"/>
        </w:rPr>
        <w:t>15</w:t>
      </w:r>
      <w:r w:rsidR="00766150">
        <w:rPr>
          <w:shd w:val="clear" w:color="auto" w:fill="FFFFFF"/>
        </w:rPr>
        <w:t xml:space="preserve"> </w:t>
      </w:r>
      <w:r w:rsidRPr="00357F47">
        <w:rPr>
          <w:shd w:val="clear" w:color="auto" w:fill="FFFFFF"/>
        </w:rPr>
        <w:t>% ako s</w:t>
      </w:r>
      <w:r w:rsidRPr="00357F47">
        <w:t xml:space="preserve">lužbenik </w:t>
      </w:r>
      <w:r w:rsidR="00DD7606">
        <w:t xml:space="preserve">i namještenik </w:t>
      </w:r>
      <w:r w:rsidRPr="00357F47">
        <w:rPr>
          <w:shd w:val="clear" w:color="auto" w:fill="FFFFFF"/>
        </w:rPr>
        <w:t xml:space="preserve">ima </w:t>
      </w:r>
      <w:r w:rsidR="004661C7">
        <w:rPr>
          <w:shd w:val="clear" w:color="auto" w:fill="FFFFFF"/>
        </w:rPr>
        <w:t>akademski</w:t>
      </w:r>
      <w:r w:rsidR="004661C7" w:rsidRPr="00357F47">
        <w:rPr>
          <w:shd w:val="clear" w:color="auto" w:fill="FFFFFF"/>
        </w:rPr>
        <w:t xml:space="preserve"> </w:t>
      </w:r>
      <w:r w:rsidRPr="00357F47">
        <w:rPr>
          <w:shd w:val="clear" w:color="auto" w:fill="FFFFFF"/>
        </w:rPr>
        <w:t>stupanj doktora znanosti.</w:t>
      </w:r>
    </w:p>
    <w:p w14:paraId="2C87D974" w14:textId="77777777" w:rsidR="001248BC" w:rsidRPr="00357F47" w:rsidRDefault="001248BC" w:rsidP="001248BC">
      <w:pPr>
        <w:rPr>
          <w:shd w:val="clear" w:color="auto" w:fill="FFFFFF"/>
        </w:rPr>
      </w:pPr>
    </w:p>
    <w:p w14:paraId="2C87D975" w14:textId="77777777" w:rsidR="001248BC" w:rsidRPr="00357F47" w:rsidRDefault="002E18DF" w:rsidP="001248BC">
      <w:pPr>
        <w:jc w:val="both"/>
        <w:rPr>
          <w:shd w:val="clear" w:color="auto" w:fill="FFFFFF"/>
        </w:rPr>
      </w:pPr>
      <w:r>
        <w:rPr>
          <w:shd w:val="clear" w:color="auto" w:fill="FFFFFF"/>
        </w:rPr>
        <w:t>Za razliku od dosadašnjeg sustava plaća</w:t>
      </w:r>
      <w:r w:rsidR="00545CF7">
        <w:rPr>
          <w:shd w:val="clear" w:color="auto" w:fill="FFFFFF"/>
        </w:rPr>
        <w:t xml:space="preserve"> u kojemu službeni</w:t>
      </w:r>
      <w:r w:rsidR="00861B15">
        <w:rPr>
          <w:shd w:val="clear" w:color="auto" w:fill="FFFFFF"/>
        </w:rPr>
        <w:t>ci</w:t>
      </w:r>
      <w:r w:rsidR="00545CF7">
        <w:rPr>
          <w:shd w:val="clear" w:color="auto" w:fill="FFFFFF"/>
        </w:rPr>
        <w:t xml:space="preserve"> i namješteni</w:t>
      </w:r>
      <w:r w:rsidR="00861B15">
        <w:rPr>
          <w:shd w:val="clear" w:color="auto" w:fill="FFFFFF"/>
        </w:rPr>
        <w:t>ci</w:t>
      </w:r>
      <w:r w:rsidR="00545CF7">
        <w:rPr>
          <w:shd w:val="clear" w:color="auto" w:fill="FFFFFF"/>
        </w:rPr>
        <w:t xml:space="preserve"> sa završenim poslijediplomskim studijem ostvaruj</w:t>
      </w:r>
      <w:r w:rsidR="00861B15">
        <w:rPr>
          <w:shd w:val="clear" w:color="auto" w:fill="FFFFFF"/>
        </w:rPr>
        <w:t>u</w:t>
      </w:r>
      <w:r w:rsidR="00545CF7">
        <w:rPr>
          <w:shd w:val="clear" w:color="auto" w:fill="FFFFFF"/>
        </w:rPr>
        <w:t xml:space="preserve"> pravo na navedene dodatke neovisno o tome je li njihov studij vezan uz područje rada</w:t>
      </w:r>
      <w:r>
        <w:rPr>
          <w:shd w:val="clear" w:color="auto" w:fill="FFFFFF"/>
        </w:rPr>
        <w:t xml:space="preserve">, </w:t>
      </w:r>
      <w:r w:rsidR="00545CF7">
        <w:rPr>
          <w:shd w:val="clear" w:color="auto" w:fill="FFFFFF"/>
        </w:rPr>
        <w:t xml:space="preserve">ovim se </w:t>
      </w:r>
      <w:r w:rsidR="00481633">
        <w:rPr>
          <w:shd w:val="clear" w:color="auto" w:fill="FFFFFF"/>
        </w:rPr>
        <w:t>Zakonom</w:t>
      </w:r>
      <w:r w:rsidR="00545CF7">
        <w:rPr>
          <w:shd w:val="clear" w:color="auto" w:fill="FFFFFF"/>
        </w:rPr>
        <w:t xml:space="preserve"> želi povezati </w:t>
      </w:r>
      <w:r w:rsidR="002922AA">
        <w:rPr>
          <w:shd w:val="clear" w:color="auto" w:fill="FFFFFF"/>
        </w:rPr>
        <w:t xml:space="preserve">poslijediplomski studij s područjem </w:t>
      </w:r>
      <w:r w:rsidR="002922AA" w:rsidRPr="00357F47">
        <w:rPr>
          <w:shd w:val="clear" w:color="auto" w:fill="FFFFFF"/>
        </w:rPr>
        <w:t>kojim se službenik</w:t>
      </w:r>
      <w:r w:rsidR="00861B15">
        <w:rPr>
          <w:shd w:val="clear" w:color="auto" w:fill="FFFFFF"/>
        </w:rPr>
        <w:t xml:space="preserve"> </w:t>
      </w:r>
      <w:r w:rsidR="00DD7606">
        <w:rPr>
          <w:shd w:val="clear" w:color="auto" w:fill="FFFFFF"/>
        </w:rPr>
        <w:t xml:space="preserve">i namještenik </w:t>
      </w:r>
      <w:r w:rsidR="00861B15" w:rsidRPr="00357F47">
        <w:rPr>
          <w:shd w:val="clear" w:color="auto" w:fill="FFFFFF"/>
        </w:rPr>
        <w:t xml:space="preserve">bavi </w:t>
      </w:r>
      <w:r w:rsidR="002922AA" w:rsidRPr="00357F47">
        <w:rPr>
          <w:shd w:val="clear" w:color="auto" w:fill="FFFFFF"/>
        </w:rPr>
        <w:t>u okviru poslova svog radnog mjesta.</w:t>
      </w:r>
      <w:r w:rsidR="002922AA">
        <w:rPr>
          <w:shd w:val="clear" w:color="auto" w:fill="FFFFFF"/>
        </w:rPr>
        <w:t xml:space="preserve"> Također, </w:t>
      </w:r>
      <w:r w:rsidR="00481633">
        <w:rPr>
          <w:shd w:val="clear" w:color="auto" w:fill="FFFFFF"/>
        </w:rPr>
        <w:t>ovim Zakonom</w:t>
      </w:r>
      <w:r w:rsidR="002922AA">
        <w:rPr>
          <w:shd w:val="clear" w:color="auto" w:fill="FFFFFF"/>
        </w:rPr>
        <w:t xml:space="preserve"> predviđa se da </w:t>
      </w:r>
      <w:r>
        <w:rPr>
          <w:shd w:val="clear" w:color="auto" w:fill="FFFFFF"/>
        </w:rPr>
        <w:t>s</w:t>
      </w:r>
      <w:r w:rsidR="001248BC" w:rsidRPr="00357F47">
        <w:rPr>
          <w:shd w:val="clear" w:color="auto" w:fill="FFFFFF"/>
        </w:rPr>
        <w:t>lužbenik</w:t>
      </w:r>
      <w:r w:rsidR="002922AA">
        <w:rPr>
          <w:shd w:val="clear" w:color="auto" w:fill="FFFFFF"/>
        </w:rPr>
        <w:t xml:space="preserve"> i namještenik</w:t>
      </w:r>
      <w:r w:rsidR="001248BC" w:rsidRPr="00357F47">
        <w:rPr>
          <w:shd w:val="clear" w:color="auto" w:fill="FFFFFF"/>
        </w:rPr>
        <w:t xml:space="preserve"> ostvaruje pravo na dodatak </w:t>
      </w:r>
      <w:r w:rsidR="001248BC">
        <w:rPr>
          <w:shd w:val="clear" w:color="auto" w:fill="FFFFFF"/>
        </w:rPr>
        <w:t>za</w:t>
      </w:r>
      <w:r w:rsidR="001248BC" w:rsidRPr="00357F47">
        <w:rPr>
          <w:shd w:val="clear" w:color="auto" w:fill="FFFFFF"/>
        </w:rPr>
        <w:t xml:space="preserve"> poslijediplomski studij</w:t>
      </w:r>
      <w:r w:rsidR="001248BC">
        <w:rPr>
          <w:shd w:val="clear" w:color="auto" w:fill="FFFFFF"/>
        </w:rPr>
        <w:t xml:space="preserve"> ako </w:t>
      </w:r>
      <w:r>
        <w:rPr>
          <w:shd w:val="clear" w:color="auto" w:fill="FFFFFF"/>
        </w:rPr>
        <w:t>to</w:t>
      </w:r>
      <w:r w:rsidR="001248BC">
        <w:rPr>
          <w:shd w:val="clear" w:color="auto" w:fill="FFFFFF"/>
        </w:rPr>
        <w:t xml:space="preserve"> </w:t>
      </w:r>
      <w:r w:rsidR="001248BC" w:rsidRPr="00357F47">
        <w:rPr>
          <w:shd w:val="clear" w:color="auto" w:fill="FFFFFF"/>
        </w:rPr>
        <w:t>nije uvjet za obavljanje poslova radnog mjesta</w:t>
      </w:r>
      <w:r w:rsidR="002922AA">
        <w:rPr>
          <w:shd w:val="clear" w:color="auto" w:fill="FFFFFF"/>
        </w:rPr>
        <w:t>. Razlog tome je što će se pri vrednovanju radnih mjesta i utvrđivanju pripadajućeg koeficijenta za obračun plaće posebno vrednovati akademski naziv doktora znanosti</w:t>
      </w:r>
      <w:r w:rsidR="00481633">
        <w:rPr>
          <w:shd w:val="clear" w:color="auto" w:fill="FFFFFF"/>
        </w:rPr>
        <w:t>, koji je uvjet za raspored na radno mjesto</w:t>
      </w:r>
      <w:r w:rsidR="002922AA">
        <w:rPr>
          <w:shd w:val="clear" w:color="auto" w:fill="FFFFFF"/>
        </w:rPr>
        <w:t>.</w:t>
      </w:r>
    </w:p>
    <w:p w14:paraId="2C87D976" w14:textId="77777777" w:rsidR="001248BC" w:rsidRPr="00357F47" w:rsidRDefault="001248BC" w:rsidP="001248BC">
      <w:pPr>
        <w:jc w:val="both"/>
        <w:rPr>
          <w:shd w:val="clear" w:color="auto" w:fill="FFFFFF"/>
        </w:rPr>
      </w:pPr>
    </w:p>
    <w:p w14:paraId="2C87D977" w14:textId="77777777" w:rsidR="00361793" w:rsidRPr="00FA7AF0" w:rsidRDefault="002E18DF" w:rsidP="00361793">
      <w:pPr>
        <w:jc w:val="both"/>
        <w:rPr>
          <w:shd w:val="clear" w:color="auto" w:fill="FFFFFF"/>
        </w:rPr>
      </w:pPr>
      <w:r>
        <w:rPr>
          <w:shd w:val="clear" w:color="auto" w:fill="FFFFFF"/>
        </w:rPr>
        <w:t xml:space="preserve">Kako bi se utvrdila činjenica da se stečeni poslijediplomski studij odnosi na područje kojim se službenik i namještenik bavi na svom radnom mjestu i da ostvaruje pravo na dodatak na plaću, </w:t>
      </w:r>
      <w:r w:rsidRPr="00357F47">
        <w:rPr>
          <w:shd w:val="clear" w:color="auto" w:fill="FFFFFF"/>
        </w:rPr>
        <w:t xml:space="preserve">čelnik državnog tijela ili </w:t>
      </w:r>
      <w:r w:rsidR="003C2597">
        <w:t xml:space="preserve">čelnik </w:t>
      </w:r>
      <w:r w:rsidRPr="00357F47">
        <w:rPr>
          <w:shd w:val="clear" w:color="auto" w:fill="FFFFFF"/>
        </w:rPr>
        <w:t xml:space="preserve">javne službe </w:t>
      </w:r>
      <w:r>
        <w:rPr>
          <w:shd w:val="clear" w:color="auto" w:fill="FFFFFF"/>
        </w:rPr>
        <w:t xml:space="preserve">treba o tome donijeti </w:t>
      </w:r>
      <w:r w:rsidR="00361793">
        <w:rPr>
          <w:shd w:val="clear" w:color="auto" w:fill="FFFFFF"/>
        </w:rPr>
        <w:t xml:space="preserve">odgovarajući akt. </w:t>
      </w:r>
      <w:r w:rsidR="00361793">
        <w:rPr>
          <w:color w:val="000000"/>
          <w:shd w:val="clear" w:color="auto" w:fill="FFFFFF"/>
        </w:rPr>
        <w:t>O</w:t>
      </w:r>
      <w:r w:rsidR="00361793" w:rsidRPr="00361793">
        <w:rPr>
          <w:color w:val="000000"/>
          <w:shd w:val="clear" w:color="auto" w:fill="FFFFFF"/>
        </w:rPr>
        <w:t xml:space="preserve"> pravu državnih službenika na dodatak </w:t>
      </w:r>
      <w:r w:rsidR="00361793" w:rsidRPr="00361793">
        <w:rPr>
          <w:color w:val="000000"/>
        </w:rPr>
        <w:t>odlučuje rješenjem čelnik državnog tijela ili službena osoba u čijem je opisu poslova rješavanje o upravnoj stvari, sukladno propisima o ustrojstvu državnog tijela</w:t>
      </w:r>
      <w:r w:rsidR="00361793">
        <w:rPr>
          <w:color w:val="000000"/>
        </w:rPr>
        <w:t xml:space="preserve">, </w:t>
      </w:r>
      <w:r w:rsidR="00361793" w:rsidRPr="00FA7AF0">
        <w:t xml:space="preserve">a </w:t>
      </w:r>
      <w:r w:rsidR="00361793" w:rsidRPr="00FA7AF0">
        <w:rPr>
          <w:shd w:val="clear" w:color="auto" w:fill="FFFFFF"/>
        </w:rPr>
        <w:t>u javnim službama čelnik javne službe ili ovlaštena osoba donosi odluku koja mora biti obrazložena.</w:t>
      </w:r>
    </w:p>
    <w:p w14:paraId="2C87D978" w14:textId="77777777" w:rsidR="00585E8E" w:rsidRDefault="00585E8E" w:rsidP="001248BC">
      <w:pPr>
        <w:jc w:val="both"/>
        <w:rPr>
          <w:shd w:val="clear" w:color="auto" w:fill="FFFFFF"/>
        </w:rPr>
      </w:pPr>
    </w:p>
    <w:p w14:paraId="2C87D979" w14:textId="77777777" w:rsidR="00585E8E" w:rsidRPr="00357F47" w:rsidRDefault="00585E8E" w:rsidP="001248BC">
      <w:pPr>
        <w:jc w:val="both"/>
        <w:rPr>
          <w:shd w:val="clear" w:color="auto" w:fill="FFFFFF"/>
        </w:rPr>
      </w:pPr>
      <w:r>
        <w:rPr>
          <w:shd w:val="clear" w:color="auto" w:fill="FFFFFF"/>
        </w:rPr>
        <w:t xml:space="preserve">Službenici i namještenici </w:t>
      </w:r>
      <w:r w:rsidR="00861B15">
        <w:rPr>
          <w:shd w:val="clear" w:color="auto" w:fill="FFFFFF"/>
        </w:rPr>
        <w:t>sa</w:t>
      </w:r>
      <w:r>
        <w:rPr>
          <w:shd w:val="clear" w:color="auto" w:fill="FFFFFF"/>
        </w:rPr>
        <w:t xml:space="preserve"> završen</w:t>
      </w:r>
      <w:r w:rsidR="00861B15">
        <w:rPr>
          <w:shd w:val="clear" w:color="auto" w:fill="FFFFFF"/>
        </w:rPr>
        <w:t>im</w:t>
      </w:r>
      <w:r>
        <w:rPr>
          <w:shd w:val="clear" w:color="auto" w:fill="FFFFFF"/>
        </w:rPr>
        <w:t xml:space="preserve"> poslijediplomski</w:t>
      </w:r>
      <w:r w:rsidR="00861B15">
        <w:rPr>
          <w:shd w:val="clear" w:color="auto" w:fill="FFFFFF"/>
        </w:rPr>
        <w:t>m</w:t>
      </w:r>
      <w:r>
        <w:rPr>
          <w:shd w:val="clear" w:color="auto" w:fill="FFFFFF"/>
        </w:rPr>
        <w:t xml:space="preserve"> studij</w:t>
      </w:r>
      <w:r w:rsidR="00861B15">
        <w:rPr>
          <w:shd w:val="clear" w:color="auto" w:fill="FFFFFF"/>
        </w:rPr>
        <w:t>em</w:t>
      </w:r>
      <w:r>
        <w:rPr>
          <w:shd w:val="clear" w:color="auto" w:fill="FFFFFF"/>
        </w:rPr>
        <w:t xml:space="preserve"> koji nije vezan uz područje kojim se bav</w:t>
      </w:r>
      <w:r w:rsidR="00861B15">
        <w:rPr>
          <w:shd w:val="clear" w:color="auto" w:fill="FFFFFF"/>
        </w:rPr>
        <w:t>e</w:t>
      </w:r>
      <w:r>
        <w:rPr>
          <w:shd w:val="clear" w:color="auto" w:fill="FFFFFF"/>
        </w:rPr>
        <w:t xml:space="preserve"> na svom radnom mjestu</w:t>
      </w:r>
      <w:r w:rsidR="00861B15">
        <w:rPr>
          <w:shd w:val="clear" w:color="auto" w:fill="FFFFFF"/>
        </w:rPr>
        <w:t>,</w:t>
      </w:r>
      <w:r>
        <w:rPr>
          <w:shd w:val="clear" w:color="auto" w:fill="FFFFFF"/>
        </w:rPr>
        <w:t xml:space="preserve"> </w:t>
      </w:r>
      <w:r w:rsidR="00FD5BFE">
        <w:rPr>
          <w:shd w:val="clear" w:color="auto" w:fill="FFFFFF"/>
        </w:rPr>
        <w:t>nemaju pravo na dodatak</w:t>
      </w:r>
      <w:r>
        <w:rPr>
          <w:shd w:val="clear" w:color="auto" w:fill="FFFFFF"/>
        </w:rPr>
        <w:t xml:space="preserve"> po ovoj osnovi. </w:t>
      </w:r>
    </w:p>
    <w:p w14:paraId="2C87D97A" w14:textId="77777777" w:rsidR="00B62E54" w:rsidRDefault="00B62E54" w:rsidP="001248BC">
      <w:pPr>
        <w:pStyle w:val="Title"/>
        <w:ind w:left="1080" w:hanging="1080"/>
        <w:jc w:val="both"/>
        <w:rPr>
          <w:sz w:val="24"/>
          <w:szCs w:val="24"/>
          <w:lang w:val="hr-HR"/>
        </w:rPr>
      </w:pPr>
    </w:p>
    <w:p w14:paraId="2C87D97B" w14:textId="77777777" w:rsidR="001248BC" w:rsidRDefault="001248BC" w:rsidP="001248BC">
      <w:pPr>
        <w:pStyle w:val="Title"/>
        <w:ind w:left="1080" w:hanging="1080"/>
        <w:jc w:val="both"/>
        <w:rPr>
          <w:sz w:val="24"/>
          <w:szCs w:val="24"/>
          <w:lang w:val="hr-HR"/>
        </w:rPr>
      </w:pPr>
      <w:r>
        <w:rPr>
          <w:sz w:val="24"/>
          <w:szCs w:val="24"/>
          <w:lang w:val="hr-HR"/>
        </w:rPr>
        <w:t>Uz članak 2</w:t>
      </w:r>
      <w:r w:rsidR="00B62E54">
        <w:rPr>
          <w:sz w:val="24"/>
          <w:szCs w:val="24"/>
          <w:lang w:val="hr-HR"/>
        </w:rPr>
        <w:t>1</w:t>
      </w:r>
      <w:r>
        <w:rPr>
          <w:sz w:val="24"/>
          <w:szCs w:val="24"/>
          <w:lang w:val="hr-HR"/>
        </w:rPr>
        <w:t xml:space="preserve">. </w:t>
      </w:r>
    </w:p>
    <w:p w14:paraId="2C87D97C" w14:textId="77777777" w:rsidR="00FE32C9" w:rsidRDefault="00FE32C9" w:rsidP="00831F60">
      <w:pPr>
        <w:pStyle w:val="Title"/>
        <w:jc w:val="both"/>
        <w:rPr>
          <w:b w:val="0"/>
          <w:bCs/>
          <w:sz w:val="24"/>
          <w:szCs w:val="24"/>
          <w:lang w:val="hr-HR"/>
        </w:rPr>
      </w:pPr>
    </w:p>
    <w:p w14:paraId="2C87D97D" w14:textId="77777777" w:rsidR="00FE32C9" w:rsidRDefault="001248BC" w:rsidP="001248BC">
      <w:pPr>
        <w:pStyle w:val="Title"/>
        <w:jc w:val="both"/>
        <w:rPr>
          <w:b w:val="0"/>
          <w:sz w:val="24"/>
          <w:szCs w:val="24"/>
          <w:lang w:val="hr-HR"/>
        </w:rPr>
      </w:pPr>
      <w:r w:rsidRPr="00766150">
        <w:rPr>
          <w:b w:val="0"/>
          <w:bCs/>
          <w:spacing w:val="-4"/>
          <w:sz w:val="24"/>
          <w:szCs w:val="24"/>
          <w:lang w:val="hr-HR"/>
        </w:rPr>
        <w:t xml:space="preserve">Propisuje se dodatak za policijsko zvanje </w:t>
      </w:r>
      <w:r w:rsidR="00F42BD8">
        <w:rPr>
          <w:b w:val="0"/>
          <w:bCs/>
          <w:spacing w:val="-4"/>
          <w:sz w:val="24"/>
          <w:szCs w:val="24"/>
          <w:lang w:val="hr-HR"/>
        </w:rPr>
        <w:t xml:space="preserve">i </w:t>
      </w:r>
      <w:r w:rsidR="00F24D4D">
        <w:rPr>
          <w:b w:val="0"/>
          <w:bCs/>
          <w:spacing w:val="-4"/>
          <w:sz w:val="24"/>
          <w:szCs w:val="24"/>
          <w:lang w:val="hr-HR"/>
        </w:rPr>
        <w:t xml:space="preserve">zvanje </w:t>
      </w:r>
      <w:r w:rsidR="00F42BD8">
        <w:rPr>
          <w:b w:val="0"/>
          <w:bCs/>
          <w:spacing w:val="-4"/>
          <w:sz w:val="24"/>
          <w:szCs w:val="24"/>
          <w:lang w:val="hr-HR"/>
        </w:rPr>
        <w:t>službenik</w:t>
      </w:r>
      <w:r w:rsidR="00F24D4D">
        <w:rPr>
          <w:b w:val="0"/>
          <w:bCs/>
          <w:spacing w:val="-4"/>
          <w:sz w:val="24"/>
          <w:szCs w:val="24"/>
          <w:lang w:val="hr-HR"/>
        </w:rPr>
        <w:t>a</w:t>
      </w:r>
      <w:r w:rsidR="00F42BD8">
        <w:rPr>
          <w:b w:val="0"/>
          <w:bCs/>
          <w:spacing w:val="-4"/>
          <w:sz w:val="24"/>
          <w:szCs w:val="24"/>
          <w:lang w:val="hr-HR"/>
        </w:rPr>
        <w:t xml:space="preserve"> pravosudne policije </w:t>
      </w:r>
      <w:r w:rsidRPr="00766150">
        <w:rPr>
          <w:b w:val="0"/>
          <w:bCs/>
          <w:spacing w:val="-4"/>
          <w:sz w:val="24"/>
          <w:szCs w:val="24"/>
          <w:lang w:val="hr-HR"/>
        </w:rPr>
        <w:t xml:space="preserve">kao i gornja granica dodatka koji može iznositi </w:t>
      </w:r>
      <w:r w:rsidR="005B78FE" w:rsidRPr="00766150">
        <w:rPr>
          <w:b w:val="0"/>
          <w:bCs/>
          <w:spacing w:val="-4"/>
          <w:sz w:val="24"/>
          <w:szCs w:val="24"/>
          <w:lang w:val="hr-HR"/>
        </w:rPr>
        <w:t>do</w:t>
      </w:r>
      <w:r w:rsidRPr="00766150">
        <w:rPr>
          <w:b w:val="0"/>
          <w:bCs/>
          <w:spacing w:val="-4"/>
          <w:sz w:val="24"/>
          <w:szCs w:val="24"/>
          <w:lang w:val="hr-HR"/>
        </w:rPr>
        <w:t xml:space="preserve"> 12</w:t>
      </w:r>
      <w:r w:rsidR="00766150" w:rsidRPr="00766150">
        <w:rPr>
          <w:b w:val="0"/>
          <w:bCs/>
          <w:spacing w:val="-4"/>
          <w:sz w:val="24"/>
          <w:szCs w:val="24"/>
          <w:lang w:val="hr-HR"/>
        </w:rPr>
        <w:t xml:space="preserve"> </w:t>
      </w:r>
      <w:r w:rsidRPr="00766150">
        <w:rPr>
          <w:b w:val="0"/>
          <w:bCs/>
          <w:spacing w:val="-4"/>
          <w:sz w:val="24"/>
          <w:szCs w:val="24"/>
          <w:lang w:val="hr-HR"/>
        </w:rPr>
        <w:t>% osnovne</w:t>
      </w:r>
      <w:r>
        <w:rPr>
          <w:b w:val="0"/>
          <w:bCs/>
          <w:sz w:val="24"/>
          <w:szCs w:val="24"/>
          <w:lang w:val="hr-HR"/>
        </w:rPr>
        <w:t xml:space="preserve"> plaće uvećane za dodatak za radni staž. </w:t>
      </w:r>
      <w:bookmarkStart w:id="46" w:name="_Hlk125018510"/>
      <w:r w:rsidRPr="001248BC">
        <w:rPr>
          <w:b w:val="0"/>
          <w:sz w:val="24"/>
          <w:szCs w:val="24"/>
          <w:lang w:val="hr-HR"/>
        </w:rPr>
        <w:t>Visinu dodatka za zvanj</w:t>
      </w:r>
      <w:r w:rsidR="00253C5E">
        <w:rPr>
          <w:b w:val="0"/>
          <w:sz w:val="24"/>
          <w:szCs w:val="24"/>
          <w:lang w:val="hr-HR"/>
        </w:rPr>
        <w:t>a policijskih službenika</w:t>
      </w:r>
      <w:r w:rsidRPr="001248BC">
        <w:rPr>
          <w:b w:val="0"/>
          <w:sz w:val="24"/>
          <w:szCs w:val="24"/>
          <w:lang w:val="hr-HR"/>
        </w:rPr>
        <w:t xml:space="preserve"> utvrđuje Vlada </w:t>
      </w:r>
      <w:r w:rsidR="00F42BD8">
        <w:rPr>
          <w:b w:val="0"/>
          <w:sz w:val="24"/>
          <w:szCs w:val="24"/>
          <w:lang w:val="hr-HR"/>
        </w:rPr>
        <w:t xml:space="preserve">Republike Hrvatske </w:t>
      </w:r>
      <w:r w:rsidRPr="001248BC">
        <w:rPr>
          <w:b w:val="0"/>
          <w:sz w:val="24"/>
          <w:szCs w:val="24"/>
          <w:lang w:val="hr-HR"/>
        </w:rPr>
        <w:t xml:space="preserve">uredbom na prijedlog </w:t>
      </w:r>
      <w:r w:rsidR="00F42BD8">
        <w:rPr>
          <w:b w:val="0"/>
          <w:sz w:val="24"/>
          <w:szCs w:val="24"/>
          <w:lang w:val="hr-HR"/>
        </w:rPr>
        <w:t xml:space="preserve">nadležnog </w:t>
      </w:r>
      <w:r w:rsidRPr="001248BC">
        <w:rPr>
          <w:b w:val="0"/>
          <w:sz w:val="24"/>
          <w:szCs w:val="24"/>
          <w:lang w:val="hr-HR"/>
        </w:rPr>
        <w:t>tijela državne uprave</w:t>
      </w:r>
      <w:bookmarkEnd w:id="46"/>
      <w:r w:rsidR="00253C5E">
        <w:rPr>
          <w:b w:val="0"/>
          <w:sz w:val="24"/>
          <w:szCs w:val="24"/>
          <w:lang w:val="hr-HR"/>
        </w:rPr>
        <w:t xml:space="preserve"> nadležnog za unutarnje poslove, a visinu dodatka za zvanja službenika pravosudne policije</w:t>
      </w:r>
      <w:r w:rsidR="00253C5E" w:rsidRPr="00253C5E">
        <w:rPr>
          <w:b w:val="0"/>
          <w:sz w:val="24"/>
          <w:szCs w:val="24"/>
          <w:lang w:val="hr-HR"/>
        </w:rPr>
        <w:t xml:space="preserve"> </w:t>
      </w:r>
      <w:r w:rsidR="00253C5E" w:rsidRPr="001248BC">
        <w:rPr>
          <w:b w:val="0"/>
          <w:sz w:val="24"/>
          <w:szCs w:val="24"/>
          <w:lang w:val="hr-HR"/>
        </w:rPr>
        <w:t xml:space="preserve">utvrđuje Vlada </w:t>
      </w:r>
      <w:r w:rsidR="00253C5E">
        <w:rPr>
          <w:b w:val="0"/>
          <w:sz w:val="24"/>
          <w:szCs w:val="24"/>
          <w:lang w:val="hr-HR"/>
        </w:rPr>
        <w:t xml:space="preserve">Republike Hrvatske </w:t>
      </w:r>
      <w:r w:rsidR="00253C5E" w:rsidRPr="001248BC">
        <w:rPr>
          <w:b w:val="0"/>
          <w:sz w:val="24"/>
          <w:szCs w:val="24"/>
          <w:lang w:val="hr-HR"/>
        </w:rPr>
        <w:t xml:space="preserve">uredbom na prijedlog </w:t>
      </w:r>
      <w:r w:rsidR="00253C5E">
        <w:rPr>
          <w:b w:val="0"/>
          <w:sz w:val="24"/>
          <w:szCs w:val="24"/>
          <w:lang w:val="hr-HR"/>
        </w:rPr>
        <w:t xml:space="preserve">nadležnog </w:t>
      </w:r>
      <w:r w:rsidR="00253C5E" w:rsidRPr="001248BC">
        <w:rPr>
          <w:b w:val="0"/>
          <w:sz w:val="24"/>
          <w:szCs w:val="24"/>
          <w:lang w:val="hr-HR"/>
        </w:rPr>
        <w:t>tijela državne uprave</w:t>
      </w:r>
      <w:r w:rsidR="00253C5E">
        <w:rPr>
          <w:b w:val="0"/>
          <w:sz w:val="24"/>
          <w:szCs w:val="24"/>
          <w:lang w:val="hr-HR"/>
        </w:rPr>
        <w:t xml:space="preserve"> nadležnog za poslove pravosuđa</w:t>
      </w:r>
      <w:r w:rsidR="00DC315F">
        <w:rPr>
          <w:b w:val="0"/>
          <w:sz w:val="24"/>
          <w:szCs w:val="24"/>
          <w:lang w:val="hr-HR"/>
        </w:rPr>
        <w:t>.</w:t>
      </w:r>
    </w:p>
    <w:p w14:paraId="2C87D97E" w14:textId="77777777" w:rsidR="00585E8E" w:rsidRDefault="00585E8E" w:rsidP="001248BC">
      <w:pPr>
        <w:pStyle w:val="Title"/>
        <w:jc w:val="both"/>
        <w:rPr>
          <w:b w:val="0"/>
          <w:sz w:val="24"/>
          <w:szCs w:val="24"/>
          <w:lang w:val="hr-HR"/>
        </w:rPr>
      </w:pPr>
    </w:p>
    <w:p w14:paraId="2C87D97F" w14:textId="77777777" w:rsidR="00585E8E" w:rsidRPr="001248BC" w:rsidRDefault="00585E8E" w:rsidP="001248BC">
      <w:pPr>
        <w:pStyle w:val="Title"/>
        <w:jc w:val="both"/>
        <w:rPr>
          <w:b w:val="0"/>
          <w:sz w:val="24"/>
          <w:szCs w:val="24"/>
          <w:lang w:val="hr-HR"/>
        </w:rPr>
      </w:pPr>
      <w:r>
        <w:rPr>
          <w:b w:val="0"/>
          <w:sz w:val="24"/>
          <w:szCs w:val="24"/>
          <w:lang w:val="hr-HR"/>
        </w:rPr>
        <w:t xml:space="preserve">Dodatak za zvanje u policiji postoji i u sadašnjem sustavu plaća (kao što je uobičajena praksa </w:t>
      </w:r>
      <w:r w:rsidR="004E2815">
        <w:rPr>
          <w:b w:val="0"/>
          <w:sz w:val="24"/>
          <w:szCs w:val="24"/>
          <w:lang w:val="hr-HR"/>
        </w:rPr>
        <w:t xml:space="preserve">za policiju </w:t>
      </w:r>
      <w:r w:rsidR="00481633">
        <w:rPr>
          <w:b w:val="0"/>
          <w:sz w:val="24"/>
          <w:szCs w:val="24"/>
          <w:lang w:val="hr-HR"/>
        </w:rPr>
        <w:t>u većem broju zemalja</w:t>
      </w:r>
      <w:r>
        <w:rPr>
          <w:b w:val="0"/>
          <w:sz w:val="24"/>
          <w:szCs w:val="24"/>
          <w:lang w:val="hr-HR"/>
        </w:rPr>
        <w:t xml:space="preserve">), a policijsko zvanje nije vezano uz radno mjesto pa se stoga isplaćuje kao dodatak. Promjena predložena ovim </w:t>
      </w:r>
      <w:r w:rsidR="00481633">
        <w:rPr>
          <w:b w:val="0"/>
          <w:sz w:val="24"/>
          <w:szCs w:val="24"/>
          <w:lang w:val="hr-HR"/>
        </w:rPr>
        <w:t>Zakonom</w:t>
      </w:r>
      <w:r>
        <w:rPr>
          <w:b w:val="0"/>
          <w:sz w:val="24"/>
          <w:szCs w:val="24"/>
          <w:lang w:val="hr-HR"/>
        </w:rPr>
        <w:t xml:space="preserve"> je da se </w:t>
      </w:r>
      <w:r w:rsidR="00861B15">
        <w:rPr>
          <w:b w:val="0"/>
          <w:sz w:val="24"/>
          <w:szCs w:val="24"/>
          <w:lang w:val="hr-HR"/>
        </w:rPr>
        <w:t>dodatak za zvanje</w:t>
      </w:r>
      <w:r>
        <w:rPr>
          <w:b w:val="0"/>
          <w:sz w:val="24"/>
          <w:szCs w:val="24"/>
          <w:lang w:val="hr-HR"/>
        </w:rPr>
        <w:t xml:space="preserve"> ne obračunava kao postotak od osnovice za obračun plaća već kao postotak </w:t>
      </w:r>
      <w:r w:rsidR="004E2815">
        <w:rPr>
          <w:b w:val="0"/>
          <w:sz w:val="24"/>
          <w:szCs w:val="24"/>
          <w:lang w:val="hr-HR"/>
        </w:rPr>
        <w:t>od</w:t>
      </w:r>
      <w:r>
        <w:rPr>
          <w:b w:val="0"/>
          <w:sz w:val="24"/>
          <w:szCs w:val="24"/>
          <w:lang w:val="hr-HR"/>
        </w:rPr>
        <w:t xml:space="preserve"> osnovn</w:t>
      </w:r>
      <w:r w:rsidR="004E2815">
        <w:rPr>
          <w:b w:val="0"/>
          <w:sz w:val="24"/>
          <w:szCs w:val="24"/>
          <w:lang w:val="hr-HR"/>
        </w:rPr>
        <w:t>e</w:t>
      </w:r>
      <w:r>
        <w:rPr>
          <w:b w:val="0"/>
          <w:sz w:val="24"/>
          <w:szCs w:val="24"/>
          <w:lang w:val="hr-HR"/>
        </w:rPr>
        <w:t xml:space="preserve"> plać</w:t>
      </w:r>
      <w:r w:rsidR="00861B15">
        <w:rPr>
          <w:b w:val="0"/>
          <w:sz w:val="24"/>
          <w:szCs w:val="24"/>
          <w:lang w:val="hr-HR"/>
        </w:rPr>
        <w:t>e</w:t>
      </w:r>
      <w:r w:rsidR="00715CE4">
        <w:rPr>
          <w:b w:val="0"/>
          <w:sz w:val="24"/>
          <w:szCs w:val="24"/>
          <w:lang w:val="hr-HR"/>
        </w:rPr>
        <w:t xml:space="preserve"> uvećane za dodatak za </w:t>
      </w:r>
      <w:r w:rsidR="00715CE4">
        <w:rPr>
          <w:b w:val="0"/>
          <w:sz w:val="24"/>
          <w:szCs w:val="24"/>
          <w:lang w:val="hr-HR"/>
        </w:rPr>
        <w:lastRenderedPageBreak/>
        <w:t>radni staž</w:t>
      </w:r>
      <w:r>
        <w:rPr>
          <w:b w:val="0"/>
          <w:sz w:val="24"/>
          <w:szCs w:val="24"/>
          <w:lang w:val="hr-HR"/>
        </w:rPr>
        <w:t xml:space="preserve">, kako bi se i ovaj dodatak obračunavao na jednak način kao i svi drugi dodaci predviđeni ovim </w:t>
      </w:r>
      <w:r w:rsidR="00481633">
        <w:rPr>
          <w:b w:val="0"/>
          <w:sz w:val="24"/>
          <w:szCs w:val="24"/>
          <w:lang w:val="hr-HR"/>
        </w:rPr>
        <w:t>Zakonom</w:t>
      </w:r>
      <w:r>
        <w:rPr>
          <w:b w:val="0"/>
          <w:sz w:val="24"/>
          <w:szCs w:val="24"/>
          <w:lang w:val="hr-HR"/>
        </w:rPr>
        <w:t xml:space="preserve">. </w:t>
      </w:r>
    </w:p>
    <w:p w14:paraId="2C87D980" w14:textId="77777777" w:rsidR="00861B15" w:rsidRDefault="00861B15" w:rsidP="00831F60">
      <w:pPr>
        <w:pStyle w:val="Title"/>
        <w:jc w:val="both"/>
        <w:rPr>
          <w:b w:val="0"/>
          <w:bCs/>
          <w:sz w:val="24"/>
          <w:szCs w:val="24"/>
          <w:lang w:val="hr-HR"/>
        </w:rPr>
      </w:pPr>
    </w:p>
    <w:p w14:paraId="2C87D981" w14:textId="77777777" w:rsidR="001248BC" w:rsidRDefault="001248BC" w:rsidP="001248BC">
      <w:pPr>
        <w:pStyle w:val="Title"/>
        <w:ind w:left="1080" w:hanging="1080"/>
        <w:jc w:val="both"/>
        <w:rPr>
          <w:sz w:val="24"/>
          <w:szCs w:val="24"/>
          <w:lang w:val="hr-HR"/>
        </w:rPr>
      </w:pPr>
      <w:r>
        <w:rPr>
          <w:sz w:val="24"/>
          <w:szCs w:val="24"/>
          <w:lang w:val="hr-HR"/>
        </w:rPr>
        <w:t>Uz članak 2</w:t>
      </w:r>
      <w:r w:rsidR="00B62E54">
        <w:rPr>
          <w:sz w:val="24"/>
          <w:szCs w:val="24"/>
          <w:lang w:val="hr-HR"/>
        </w:rPr>
        <w:t>2</w:t>
      </w:r>
      <w:r>
        <w:rPr>
          <w:sz w:val="24"/>
          <w:szCs w:val="24"/>
          <w:lang w:val="hr-HR"/>
        </w:rPr>
        <w:t xml:space="preserve">. </w:t>
      </w:r>
    </w:p>
    <w:p w14:paraId="2C87D982" w14:textId="77777777" w:rsidR="00FE32C9" w:rsidRDefault="00FE32C9" w:rsidP="00831F60">
      <w:pPr>
        <w:pStyle w:val="Title"/>
        <w:jc w:val="both"/>
        <w:rPr>
          <w:b w:val="0"/>
          <w:bCs/>
          <w:sz w:val="24"/>
          <w:szCs w:val="24"/>
          <w:lang w:val="hr-HR"/>
        </w:rPr>
      </w:pPr>
    </w:p>
    <w:p w14:paraId="2C87D983" w14:textId="77777777" w:rsidR="005A081D" w:rsidRDefault="008C2CD5" w:rsidP="008C2CD5">
      <w:pPr>
        <w:jc w:val="both"/>
        <w:rPr>
          <w:bCs/>
        </w:rPr>
      </w:pPr>
      <w:r>
        <w:rPr>
          <w:bCs/>
        </w:rPr>
        <w:t xml:space="preserve">Propisuje se dodatak za </w:t>
      </w:r>
      <w:r w:rsidR="003C5CB8">
        <w:rPr>
          <w:bCs/>
        </w:rPr>
        <w:t>rad u izvanrednim radnim okolnostima odnosno za vrijeme obavljanja poslova u okolnostima koje se javljaju povremeno ili privremeno i od službenika i namještenika zahtijevaju dodatni napor i angažman u odnosu na redovne okolnosti obavljanja poslova radnog mjesta.</w:t>
      </w:r>
      <w:r>
        <w:rPr>
          <w:bCs/>
        </w:rPr>
        <w:t xml:space="preserve"> </w:t>
      </w:r>
      <w:r w:rsidR="00097CA7">
        <w:rPr>
          <w:bCs/>
        </w:rPr>
        <w:t>O</w:t>
      </w:r>
      <w:r w:rsidR="005A081D">
        <w:rPr>
          <w:bCs/>
        </w:rPr>
        <w:t xml:space="preserve">vaj dodatak obračunava </w:t>
      </w:r>
      <w:r w:rsidR="00097CA7">
        <w:rPr>
          <w:bCs/>
        </w:rPr>
        <w:t xml:space="preserve">se </w:t>
      </w:r>
      <w:r w:rsidR="002F77DE">
        <w:rPr>
          <w:bCs/>
        </w:rPr>
        <w:t>isključivo</w:t>
      </w:r>
      <w:r w:rsidR="005A081D">
        <w:rPr>
          <w:bCs/>
        </w:rPr>
        <w:t xml:space="preserve"> na sate rada </w:t>
      </w:r>
      <w:r w:rsidR="005A081D" w:rsidRPr="00357F47">
        <w:rPr>
          <w:bCs/>
        </w:rPr>
        <w:t xml:space="preserve">odrađene u </w:t>
      </w:r>
      <w:r w:rsidR="00715CE4">
        <w:rPr>
          <w:bCs/>
        </w:rPr>
        <w:t>takvim</w:t>
      </w:r>
      <w:r w:rsidR="00715CE4" w:rsidRPr="00357F47">
        <w:rPr>
          <w:bCs/>
        </w:rPr>
        <w:t xml:space="preserve"> </w:t>
      </w:r>
      <w:r w:rsidR="005A081D" w:rsidRPr="00357F47">
        <w:rPr>
          <w:bCs/>
        </w:rPr>
        <w:t>uvjetima</w:t>
      </w:r>
      <w:r w:rsidRPr="00357F47">
        <w:rPr>
          <w:bCs/>
        </w:rPr>
        <w:t>.</w:t>
      </w:r>
      <w:r>
        <w:rPr>
          <w:bCs/>
        </w:rPr>
        <w:t xml:space="preserve"> </w:t>
      </w:r>
    </w:p>
    <w:p w14:paraId="2C87D984" w14:textId="77777777" w:rsidR="005A081D" w:rsidRDefault="005A081D" w:rsidP="008C2CD5">
      <w:pPr>
        <w:jc w:val="both"/>
        <w:rPr>
          <w:bCs/>
        </w:rPr>
      </w:pPr>
    </w:p>
    <w:p w14:paraId="2C87D985" w14:textId="77777777" w:rsidR="008C2CD5" w:rsidRPr="00357F47" w:rsidRDefault="00715CE4" w:rsidP="008C2CD5">
      <w:pPr>
        <w:jc w:val="both"/>
        <w:rPr>
          <w:bCs/>
        </w:rPr>
      </w:pPr>
      <w:r>
        <w:rPr>
          <w:bCs/>
        </w:rPr>
        <w:t>Izvanredne radne okolnosti</w:t>
      </w:r>
      <w:r w:rsidR="008C2CD5">
        <w:rPr>
          <w:bCs/>
        </w:rPr>
        <w:t xml:space="preserve"> </w:t>
      </w:r>
      <w:r>
        <w:rPr>
          <w:bCs/>
        </w:rPr>
        <w:t>predstavljaju</w:t>
      </w:r>
      <w:r w:rsidR="004E2815">
        <w:rPr>
          <w:bCs/>
        </w:rPr>
        <w:t xml:space="preserve"> specifičn</w:t>
      </w:r>
      <w:r>
        <w:rPr>
          <w:bCs/>
        </w:rPr>
        <w:t>e</w:t>
      </w:r>
      <w:r w:rsidR="004E2815">
        <w:rPr>
          <w:bCs/>
        </w:rPr>
        <w:t xml:space="preserve"> okolnosti koje se javljaju povremeno ili privremeno i od službenika i namještenika zahtijevaju dodatni napor i angažman u odnosu na redovne okolnosti obavljanja poslova radnog mjesta. </w:t>
      </w:r>
      <w:r>
        <w:rPr>
          <w:bCs/>
        </w:rPr>
        <w:t>Izvanredne radne okolnosti</w:t>
      </w:r>
      <w:r w:rsidR="004E2815">
        <w:rPr>
          <w:bCs/>
        </w:rPr>
        <w:t xml:space="preserve"> </w:t>
      </w:r>
      <w:r w:rsidR="008C2CD5">
        <w:rPr>
          <w:bCs/>
        </w:rPr>
        <w:t xml:space="preserve">ne </w:t>
      </w:r>
      <w:r w:rsidR="008C2CD5" w:rsidRPr="00357F47">
        <w:rPr>
          <w:bCs/>
        </w:rPr>
        <w:t>predstavljaju stalno obilježje radnog mjesta i nisu vrednovan</w:t>
      </w:r>
      <w:r w:rsidR="004C147F">
        <w:rPr>
          <w:bCs/>
        </w:rPr>
        <w:t>e</w:t>
      </w:r>
      <w:r w:rsidR="008C2CD5" w:rsidRPr="00357F47">
        <w:rPr>
          <w:bCs/>
        </w:rPr>
        <w:t xml:space="preserve"> pri utvrđivanju koeficijenta za obračun plaće određenog radnog mjesta, jer su povremenog odnosno privremenog karaktera.</w:t>
      </w:r>
    </w:p>
    <w:p w14:paraId="2C87D986" w14:textId="77777777" w:rsidR="008C2CD5" w:rsidRPr="00357F47" w:rsidRDefault="008C2CD5" w:rsidP="008C2CD5">
      <w:pPr>
        <w:jc w:val="both"/>
        <w:rPr>
          <w:bCs/>
        </w:rPr>
      </w:pPr>
    </w:p>
    <w:p w14:paraId="2C87D987" w14:textId="77777777" w:rsidR="008C2CD5" w:rsidRPr="00357F47" w:rsidRDefault="000B25F9" w:rsidP="008C2CD5">
      <w:pPr>
        <w:jc w:val="both"/>
        <w:rPr>
          <w:bCs/>
        </w:rPr>
      </w:pPr>
      <w:r>
        <w:rPr>
          <w:bCs/>
        </w:rPr>
        <w:t xml:space="preserve">Također, propisuje se da se </w:t>
      </w:r>
      <w:r w:rsidR="00715CE4">
        <w:rPr>
          <w:bCs/>
        </w:rPr>
        <w:t>izvanredne radne okolnosti</w:t>
      </w:r>
      <w:r w:rsidR="008C2CD5" w:rsidRPr="00357F47">
        <w:rPr>
          <w:bCs/>
        </w:rPr>
        <w:t xml:space="preserve"> i visina dodataka u</w:t>
      </w:r>
      <w:r w:rsidR="00D03735">
        <w:rPr>
          <w:bCs/>
        </w:rPr>
        <w:t xml:space="preserve"> državnoj službi i</w:t>
      </w:r>
      <w:r w:rsidR="008C2CD5" w:rsidRPr="00357F47">
        <w:rPr>
          <w:bCs/>
        </w:rPr>
        <w:t xml:space="preserve"> javnim službama </w:t>
      </w:r>
      <w:r w:rsidR="003D2B07">
        <w:rPr>
          <w:bCs/>
        </w:rPr>
        <w:t>utvrđuju</w:t>
      </w:r>
      <w:r w:rsidR="003D2B07" w:rsidRPr="00357F47">
        <w:rPr>
          <w:bCs/>
        </w:rPr>
        <w:t xml:space="preserve"> </w:t>
      </w:r>
      <w:r w:rsidR="008C2CD5" w:rsidRPr="00357F47">
        <w:rPr>
          <w:bCs/>
        </w:rPr>
        <w:t>kolektivnim ugovorima</w:t>
      </w:r>
      <w:r w:rsidR="00D03735">
        <w:rPr>
          <w:bCs/>
        </w:rPr>
        <w:t>.</w:t>
      </w:r>
      <w:r w:rsidR="008C2CD5" w:rsidRPr="00357F47">
        <w:rPr>
          <w:bCs/>
        </w:rPr>
        <w:t xml:space="preserve"> </w:t>
      </w:r>
    </w:p>
    <w:p w14:paraId="2C87D988" w14:textId="77777777" w:rsidR="0095665F" w:rsidRDefault="0095665F" w:rsidP="00A27194">
      <w:pPr>
        <w:pStyle w:val="Title"/>
        <w:ind w:left="1080" w:hanging="1080"/>
        <w:jc w:val="both"/>
        <w:rPr>
          <w:sz w:val="24"/>
          <w:szCs w:val="24"/>
          <w:lang w:val="hr-HR"/>
        </w:rPr>
      </w:pPr>
    </w:p>
    <w:p w14:paraId="2C87D989" w14:textId="77777777" w:rsidR="00A27194" w:rsidRDefault="00A27194" w:rsidP="00A27194">
      <w:pPr>
        <w:pStyle w:val="Title"/>
        <w:ind w:left="1080" w:hanging="1080"/>
        <w:jc w:val="both"/>
        <w:rPr>
          <w:sz w:val="24"/>
          <w:szCs w:val="24"/>
          <w:lang w:val="hr-HR"/>
        </w:rPr>
      </w:pPr>
      <w:r>
        <w:rPr>
          <w:sz w:val="24"/>
          <w:szCs w:val="24"/>
          <w:lang w:val="hr-HR"/>
        </w:rPr>
        <w:t>Uz članak 2</w:t>
      </w:r>
      <w:r w:rsidR="00B62E54">
        <w:rPr>
          <w:sz w:val="24"/>
          <w:szCs w:val="24"/>
          <w:lang w:val="hr-HR"/>
        </w:rPr>
        <w:t>3</w:t>
      </w:r>
      <w:r>
        <w:rPr>
          <w:sz w:val="24"/>
          <w:szCs w:val="24"/>
          <w:lang w:val="hr-HR"/>
        </w:rPr>
        <w:t xml:space="preserve">. </w:t>
      </w:r>
    </w:p>
    <w:p w14:paraId="2C87D98A" w14:textId="77777777" w:rsidR="006450C4" w:rsidRDefault="006450C4" w:rsidP="00E428C4">
      <w:pPr>
        <w:pStyle w:val="Title"/>
        <w:ind w:left="1080" w:hanging="1080"/>
        <w:jc w:val="both"/>
        <w:rPr>
          <w:sz w:val="24"/>
          <w:szCs w:val="24"/>
          <w:lang w:val="hr-HR"/>
        </w:rPr>
      </w:pPr>
    </w:p>
    <w:p w14:paraId="2C87D98B" w14:textId="77777777" w:rsidR="00E428C4" w:rsidRDefault="00E428C4" w:rsidP="00E428C4">
      <w:pPr>
        <w:jc w:val="both"/>
      </w:pPr>
      <w:r w:rsidRPr="00E428C4">
        <w:t xml:space="preserve">Propisuju se dodaci za različite oblike organizacije rada kao i to da se njihova visina utvrđuje kolektivnim ugovorima. Svi dodaci iz ovoga članka obračunavaju se samo na sate odrađene u navedenim oblicima rada (smjenskom radu, noćnom radu, prekovremenom radu, radu u turnusu itd.) </w:t>
      </w:r>
      <w:r w:rsidR="002F77DE">
        <w:t>i</w:t>
      </w:r>
      <w:r w:rsidRPr="00E428C4">
        <w:t xml:space="preserve"> nijedan od navedenih dodataka </w:t>
      </w:r>
      <w:r w:rsidR="002F77DE">
        <w:t xml:space="preserve">se </w:t>
      </w:r>
      <w:r w:rsidRPr="00E428C4">
        <w:t>ne može obračunati na cijelu osnovnu plaću</w:t>
      </w:r>
      <w:r>
        <w:t xml:space="preserve"> odnosno</w:t>
      </w:r>
      <w:r w:rsidRPr="00E428C4">
        <w:t xml:space="preserve"> </w:t>
      </w:r>
      <w:r w:rsidR="00310086">
        <w:t xml:space="preserve">na ukupni </w:t>
      </w:r>
      <w:r w:rsidRPr="00357F47">
        <w:t>mjesečni fond sati</w:t>
      </w:r>
      <w:r w:rsidR="007A79D3">
        <w:t xml:space="preserve">. </w:t>
      </w:r>
    </w:p>
    <w:p w14:paraId="2C87D98C" w14:textId="77777777" w:rsidR="00420146" w:rsidRDefault="00420146" w:rsidP="00420146">
      <w:pPr>
        <w:pStyle w:val="Title"/>
        <w:ind w:left="1080" w:hanging="1080"/>
        <w:jc w:val="both"/>
        <w:rPr>
          <w:sz w:val="24"/>
          <w:szCs w:val="24"/>
          <w:lang w:val="hr-HR"/>
        </w:rPr>
      </w:pPr>
    </w:p>
    <w:p w14:paraId="2C87D98D" w14:textId="77777777" w:rsidR="00420146" w:rsidRDefault="00420146" w:rsidP="00420146">
      <w:pPr>
        <w:pStyle w:val="Title"/>
        <w:ind w:left="1080" w:hanging="1080"/>
        <w:jc w:val="both"/>
        <w:rPr>
          <w:sz w:val="24"/>
          <w:szCs w:val="24"/>
          <w:lang w:val="hr-HR"/>
        </w:rPr>
      </w:pPr>
      <w:r>
        <w:rPr>
          <w:sz w:val="24"/>
          <w:szCs w:val="24"/>
          <w:lang w:val="hr-HR"/>
        </w:rPr>
        <w:t xml:space="preserve">Uz članak 24. </w:t>
      </w:r>
    </w:p>
    <w:p w14:paraId="2C87D98E" w14:textId="77777777" w:rsidR="008C3091" w:rsidRDefault="008C3091" w:rsidP="00125C91">
      <w:pPr>
        <w:jc w:val="both"/>
        <w:rPr>
          <w:b/>
          <w:bCs/>
        </w:rPr>
      </w:pPr>
    </w:p>
    <w:p w14:paraId="2C87D98F" w14:textId="77777777" w:rsidR="00125C91" w:rsidRDefault="00125C91" w:rsidP="00125C91">
      <w:pPr>
        <w:jc w:val="both"/>
      </w:pPr>
      <w:r w:rsidRPr="00125C91">
        <w:t>Propisuje se da se kolektivnim</w:t>
      </w:r>
      <w:r w:rsidRPr="00357F47">
        <w:t xml:space="preserve"> ugovorom mogu</w:t>
      </w:r>
      <w:r w:rsidR="00DD7606">
        <w:t xml:space="preserve"> </w:t>
      </w:r>
      <w:r w:rsidRPr="00357F47">
        <w:t>urediti druga materijalna prava službenika koja nisu uređena ovim Zakonom</w:t>
      </w:r>
      <w:r w:rsidR="00DD7606">
        <w:t>.</w:t>
      </w:r>
    </w:p>
    <w:p w14:paraId="2C87D990" w14:textId="77777777" w:rsidR="00125C91" w:rsidRDefault="00125C91" w:rsidP="00125C91">
      <w:pPr>
        <w:jc w:val="both"/>
      </w:pPr>
    </w:p>
    <w:p w14:paraId="2C87D991" w14:textId="77777777" w:rsidR="00125C91" w:rsidRDefault="00125C91" w:rsidP="00125C91">
      <w:pPr>
        <w:jc w:val="both"/>
      </w:pPr>
      <w:r w:rsidRPr="00357F47">
        <w:t>Iznimno</w:t>
      </w:r>
      <w:r w:rsidR="00452D91">
        <w:t xml:space="preserve">, </w:t>
      </w:r>
      <w:r w:rsidRPr="00357F47">
        <w:t xml:space="preserve">u slučaju okolnosti koje dovode u pitanje redovito obavljanje poslova iz djelokruga državnog tijela odnosno javne službe, kolektivnim ugovorom može </w:t>
      </w:r>
      <w:r w:rsidR="00452D91">
        <w:t xml:space="preserve">se </w:t>
      </w:r>
      <w:r w:rsidRPr="00357F47">
        <w:t>utvrditi poseban dodatak na osnovnu plaću zbog rada u tim okolnostima</w:t>
      </w:r>
      <w:r w:rsidR="002F77DE">
        <w:t>, ali</w:t>
      </w:r>
      <w:r w:rsidRPr="00357F47">
        <w:t xml:space="preserve"> najviše do 20</w:t>
      </w:r>
      <w:r w:rsidR="00766150">
        <w:t xml:space="preserve"> </w:t>
      </w:r>
      <w:r w:rsidRPr="00357F47">
        <w:t xml:space="preserve">% osnovne plaće uvećane za dodatak na plaću za radni staž. </w:t>
      </w:r>
    </w:p>
    <w:p w14:paraId="2C87D992" w14:textId="77777777" w:rsidR="00125C91" w:rsidRDefault="00125C91" w:rsidP="00125C91">
      <w:pPr>
        <w:jc w:val="both"/>
      </w:pPr>
    </w:p>
    <w:p w14:paraId="2C87D993" w14:textId="77777777" w:rsidR="00125C91" w:rsidRDefault="00125C91" w:rsidP="00125C91">
      <w:pPr>
        <w:jc w:val="both"/>
      </w:pPr>
      <w:r>
        <w:t xml:space="preserve">Kako bi se </w:t>
      </w:r>
      <w:r w:rsidR="001F1768">
        <w:t>onemogućila dosadašnja praksa prema kojoj su se koeficijenti složenosti poslova znali mijenjati kolektivnim ugovorima na način da su istima ugovarani dodaci na koeficije</w:t>
      </w:r>
      <w:r w:rsidR="002F77DE">
        <w:t>n</w:t>
      </w:r>
      <w:r w:rsidR="001F1768">
        <w:t xml:space="preserve">te ili uvećanja </w:t>
      </w:r>
      <w:r w:rsidR="001F1768">
        <w:lastRenderedPageBreak/>
        <w:t>koeficijenata</w:t>
      </w:r>
      <w:r w:rsidR="00067180">
        <w:t xml:space="preserve"> (takav primjer je uvećanje koeficijenta složenosti poslova za vjernost službi od 4</w:t>
      </w:r>
      <w:r w:rsidR="00766150">
        <w:t xml:space="preserve"> </w:t>
      </w:r>
      <w:r w:rsidR="00067180">
        <w:t>%</w:t>
      </w:r>
      <w:r w:rsidR="00766150">
        <w:t xml:space="preserve">, </w:t>
      </w:r>
      <w:r w:rsidR="00067180">
        <w:t>8</w:t>
      </w:r>
      <w:r w:rsidR="00766150">
        <w:t xml:space="preserve"> </w:t>
      </w:r>
      <w:r w:rsidR="00067180">
        <w:t>%</w:t>
      </w:r>
      <w:r w:rsidR="00766150">
        <w:t xml:space="preserve"> i </w:t>
      </w:r>
      <w:r w:rsidR="00067180">
        <w:t>10</w:t>
      </w:r>
      <w:r w:rsidR="00766150">
        <w:t xml:space="preserve"> </w:t>
      </w:r>
      <w:r w:rsidR="00067180">
        <w:t>%)</w:t>
      </w:r>
      <w:r w:rsidR="001F1768">
        <w:t>, ovim se člankom sada to onemogućuje, jer se propisuje da se k</w:t>
      </w:r>
      <w:r w:rsidRPr="00357F47">
        <w:t>olektivnim ugovorima</w:t>
      </w:r>
      <w:r w:rsidR="00DD7606">
        <w:t xml:space="preserve"> </w:t>
      </w:r>
      <w:r w:rsidRPr="00357F47">
        <w:t>ne mogu ugovarati uvećanja koeficijenata za obračun plaće odnosno dodaci na koeficijente.</w:t>
      </w:r>
    </w:p>
    <w:p w14:paraId="2C87D994" w14:textId="77777777" w:rsidR="00452D91" w:rsidRDefault="00452D91" w:rsidP="00125C91">
      <w:pPr>
        <w:jc w:val="both"/>
      </w:pPr>
    </w:p>
    <w:p w14:paraId="2C87D995" w14:textId="77777777" w:rsidR="00452D91" w:rsidRPr="00357F47" w:rsidRDefault="00452D91" w:rsidP="00125C91">
      <w:pPr>
        <w:jc w:val="both"/>
      </w:pPr>
      <w:r>
        <w:t xml:space="preserve">U postupku vrednovanja radnih mjesta važno je utvrditi </w:t>
      </w:r>
      <w:r w:rsidR="00375CD4">
        <w:t>odgovarajuće</w:t>
      </w:r>
      <w:r>
        <w:t xml:space="preserve"> odnose između plaća te je stoga neprihvatljiva dosadašnja praksa da se tako utvrđeni odnosi između plaća mijenjaju kolektivnim ugovorima odnosno raznim uvećanjima koeficijenata i dodacima na koeficijente koji se propisuju kolektivnim ugovorima i drugim propisima. </w:t>
      </w:r>
    </w:p>
    <w:p w14:paraId="2C87D996" w14:textId="77777777" w:rsidR="0095665F" w:rsidRDefault="0095665F" w:rsidP="00A87764">
      <w:pPr>
        <w:jc w:val="both"/>
        <w:rPr>
          <w:b/>
          <w:bCs/>
        </w:rPr>
      </w:pPr>
    </w:p>
    <w:p w14:paraId="2C87D997" w14:textId="77777777" w:rsidR="00A87764" w:rsidRDefault="00A87764" w:rsidP="00A87764">
      <w:pPr>
        <w:jc w:val="both"/>
        <w:rPr>
          <w:b/>
          <w:bCs/>
        </w:rPr>
      </w:pPr>
      <w:r w:rsidRPr="00125C91">
        <w:rPr>
          <w:b/>
          <w:bCs/>
        </w:rPr>
        <w:t>Uz članak 2</w:t>
      </w:r>
      <w:r w:rsidR="00420146">
        <w:rPr>
          <w:b/>
          <w:bCs/>
        </w:rPr>
        <w:t>5</w:t>
      </w:r>
      <w:r w:rsidRPr="00125C91">
        <w:rPr>
          <w:b/>
          <w:bCs/>
        </w:rPr>
        <w:t>.</w:t>
      </w:r>
    </w:p>
    <w:p w14:paraId="2C87D998" w14:textId="77777777" w:rsidR="00A87764" w:rsidRDefault="00A87764" w:rsidP="00A87764">
      <w:pPr>
        <w:jc w:val="both"/>
        <w:rPr>
          <w:b/>
          <w:bCs/>
        </w:rPr>
      </w:pPr>
    </w:p>
    <w:p w14:paraId="2C87D999" w14:textId="77777777" w:rsidR="00A87764" w:rsidRPr="00357F47" w:rsidRDefault="00A87764" w:rsidP="00A87764">
      <w:pPr>
        <w:pStyle w:val="-6Stavak"/>
        <w:numPr>
          <w:ilvl w:val="0"/>
          <w:numId w:val="0"/>
        </w:numPr>
        <w:tabs>
          <w:tab w:val="num" w:pos="709"/>
        </w:tabs>
        <w:spacing w:before="0" w:after="0"/>
      </w:pPr>
      <w:r>
        <w:t xml:space="preserve">Ovim se člankom propisuje dinamika isplate plaća, rokovi za isplatu, </w:t>
      </w:r>
      <w:r w:rsidR="002F77DE">
        <w:t xml:space="preserve">obveza </w:t>
      </w:r>
      <w:r>
        <w:t>isplat</w:t>
      </w:r>
      <w:r w:rsidR="002F77DE">
        <w:t>e plaće</w:t>
      </w:r>
      <w:r>
        <w:t xml:space="preserve"> na </w:t>
      </w:r>
      <w:r w:rsidRPr="00357F47">
        <w:t xml:space="preserve">transakcijski račun </w:t>
      </w:r>
      <w:r w:rsidRPr="00357F47">
        <w:rPr>
          <w:shd w:val="clear" w:color="auto" w:fill="FFFFFF"/>
        </w:rPr>
        <w:t>s</w:t>
      </w:r>
      <w:r w:rsidRPr="00357F47">
        <w:t>lužbenika i namještenika</w:t>
      </w:r>
      <w:r>
        <w:t xml:space="preserve"> te obveza obračuna i isplate plaća putem </w:t>
      </w:r>
      <w:r w:rsidRPr="00357F47">
        <w:t xml:space="preserve">informacijskog sustava za centralizirani obračun plaća kojim upravlja središnje tijelo nadležno za službeničke odnose. </w:t>
      </w:r>
    </w:p>
    <w:p w14:paraId="2C87D99A" w14:textId="77777777" w:rsidR="00A87764" w:rsidRPr="00357F47" w:rsidRDefault="00A87764" w:rsidP="00A87764">
      <w:pPr>
        <w:pStyle w:val="P0"/>
        <w:spacing w:before="0" w:after="0"/>
      </w:pPr>
    </w:p>
    <w:p w14:paraId="2C87D99B" w14:textId="77777777" w:rsidR="00A87764" w:rsidRPr="00357F47" w:rsidRDefault="00A87764" w:rsidP="00A87764">
      <w:pPr>
        <w:jc w:val="both"/>
        <w:rPr>
          <w:bCs/>
        </w:rPr>
      </w:pPr>
      <w:r>
        <w:rPr>
          <w:bCs/>
        </w:rPr>
        <w:t>Također se propisuje da s</w:t>
      </w:r>
      <w:r w:rsidRPr="00357F47">
        <w:rPr>
          <w:bCs/>
        </w:rPr>
        <w:t>lužbenik i namještenik koji je izostao s posla bez opravdanog razloga nema pravo na plaću i naknadu plaće za sate izostanka.</w:t>
      </w:r>
    </w:p>
    <w:p w14:paraId="2C87D99C" w14:textId="77777777" w:rsidR="00B62E54" w:rsidRDefault="00B62E54" w:rsidP="0087110A">
      <w:pPr>
        <w:jc w:val="both"/>
        <w:rPr>
          <w:b/>
          <w:bCs/>
        </w:rPr>
      </w:pPr>
    </w:p>
    <w:p w14:paraId="2C87D99D" w14:textId="77777777" w:rsidR="0087110A" w:rsidRDefault="0087110A" w:rsidP="0087110A">
      <w:pPr>
        <w:jc w:val="both"/>
        <w:rPr>
          <w:b/>
          <w:bCs/>
        </w:rPr>
      </w:pPr>
      <w:r w:rsidRPr="00125C91">
        <w:rPr>
          <w:b/>
          <w:bCs/>
        </w:rPr>
        <w:t>Uz članak 2</w:t>
      </w:r>
      <w:r w:rsidR="00420146">
        <w:rPr>
          <w:b/>
          <w:bCs/>
        </w:rPr>
        <w:t>6</w:t>
      </w:r>
      <w:r w:rsidRPr="00125C91">
        <w:rPr>
          <w:b/>
          <w:bCs/>
        </w:rPr>
        <w:t>.</w:t>
      </w:r>
    </w:p>
    <w:p w14:paraId="2C87D99E" w14:textId="77777777" w:rsidR="0087110A" w:rsidRDefault="0087110A" w:rsidP="0087110A">
      <w:pPr>
        <w:jc w:val="both"/>
        <w:rPr>
          <w:b/>
          <w:bCs/>
        </w:rPr>
      </w:pPr>
    </w:p>
    <w:p w14:paraId="2C87D99F" w14:textId="77777777" w:rsidR="0087110A" w:rsidRPr="0087110A" w:rsidRDefault="0087110A" w:rsidP="0087110A">
      <w:pPr>
        <w:jc w:val="both"/>
        <w:rPr>
          <w:b/>
          <w:bCs/>
        </w:rPr>
      </w:pPr>
      <w:r w:rsidRPr="0087110A">
        <w:t xml:space="preserve">Propisuje se </w:t>
      </w:r>
      <w:r w:rsidR="002F77DE">
        <w:t xml:space="preserve">da se </w:t>
      </w:r>
      <w:r w:rsidR="00F07B60">
        <w:t xml:space="preserve">platna ljestvica </w:t>
      </w:r>
      <w:r>
        <w:t>sastoji od</w:t>
      </w:r>
      <w:r w:rsidRPr="00357F47">
        <w:t xml:space="preserve"> 16 platnih razreda</w:t>
      </w:r>
      <w:r w:rsidR="002F77DE">
        <w:t xml:space="preserve"> i da u platnoj ljestvici </w:t>
      </w:r>
      <w:r>
        <w:t xml:space="preserve">minimalni koeficijent za obračun plaće ne može biti manji od </w:t>
      </w:r>
      <w:r w:rsidR="009901C0">
        <w:t>1,00</w:t>
      </w:r>
      <w:r w:rsidR="00C4410C">
        <w:t xml:space="preserve"> niti</w:t>
      </w:r>
      <w:r>
        <w:t xml:space="preserve"> maksimalni</w:t>
      </w:r>
      <w:r w:rsidR="00C4410C">
        <w:t xml:space="preserve"> koeficijent može biti</w:t>
      </w:r>
      <w:r>
        <w:t xml:space="preserve"> veći od 8,00.</w:t>
      </w:r>
      <w:r w:rsidR="00411E25">
        <w:t xml:space="preserve"> Jedinstvena platna ljestvica za radna mjesta u državnoj službi i javnim službama  je sigurnosni mehanizam koji će spriječiti različito vrednovanje</w:t>
      </w:r>
      <w:r w:rsidR="006023A4">
        <w:t xml:space="preserve"> i svrstavanje</w:t>
      </w:r>
      <w:r w:rsidR="00411E25">
        <w:t xml:space="preserve"> istih radnih mjesta u državnoj službi u odnosu na javne službe.</w:t>
      </w:r>
    </w:p>
    <w:p w14:paraId="2C87D9A0" w14:textId="77777777" w:rsidR="0087110A" w:rsidRPr="00357F47" w:rsidRDefault="0087110A" w:rsidP="0087110A">
      <w:pPr>
        <w:pStyle w:val="P0"/>
        <w:spacing w:before="0" w:after="0"/>
        <w:ind w:left="720"/>
      </w:pPr>
    </w:p>
    <w:p w14:paraId="2C87D9A1" w14:textId="77777777" w:rsidR="0087110A" w:rsidRPr="005B4C0B" w:rsidRDefault="005B734F" w:rsidP="0087110A">
      <w:pPr>
        <w:pStyle w:val="P0"/>
        <w:tabs>
          <w:tab w:val="left" w:pos="426"/>
        </w:tabs>
        <w:spacing w:before="0" w:after="0"/>
        <w:rPr>
          <w:noProof w:val="0"/>
        </w:rPr>
      </w:pPr>
      <w:bookmarkStart w:id="47" w:name="_Hlk128990854"/>
      <w:r w:rsidRPr="00357F47">
        <w:t>Rasponi koeficijenata u platnim razredima u okviru jedinstvene platne ljestvice za državna tijela i javne službe utvrđuju se uredbom Vlade na prijedlog tijela državne uprave nadležnog za službeničke odnose</w:t>
      </w:r>
      <w:r w:rsidR="0087110A">
        <w:t xml:space="preserve">. </w:t>
      </w:r>
      <w:bookmarkEnd w:id="47"/>
    </w:p>
    <w:p w14:paraId="2C87D9A2" w14:textId="77777777" w:rsidR="00411E25" w:rsidRDefault="00411E25" w:rsidP="00831F60">
      <w:pPr>
        <w:pStyle w:val="Title"/>
        <w:jc w:val="both"/>
        <w:rPr>
          <w:b w:val="0"/>
          <w:bCs/>
          <w:sz w:val="24"/>
          <w:szCs w:val="24"/>
          <w:lang w:val="hr-HR"/>
        </w:rPr>
      </w:pPr>
    </w:p>
    <w:p w14:paraId="2C87D9A3" w14:textId="77777777" w:rsidR="0087110A" w:rsidRDefault="0087110A" w:rsidP="0087110A">
      <w:pPr>
        <w:jc w:val="both"/>
        <w:rPr>
          <w:b/>
          <w:bCs/>
        </w:rPr>
      </w:pPr>
      <w:r w:rsidRPr="00125C91">
        <w:rPr>
          <w:b/>
          <w:bCs/>
        </w:rPr>
        <w:t>Uz članak 2</w:t>
      </w:r>
      <w:r w:rsidR="00420146">
        <w:rPr>
          <w:b/>
          <w:bCs/>
        </w:rPr>
        <w:t>7</w:t>
      </w:r>
      <w:r w:rsidRPr="00125C91">
        <w:rPr>
          <w:b/>
          <w:bCs/>
        </w:rPr>
        <w:t>.</w:t>
      </w:r>
    </w:p>
    <w:p w14:paraId="2C87D9A4" w14:textId="77777777" w:rsidR="00F07B60" w:rsidRDefault="00F07B60" w:rsidP="00F07B60">
      <w:pPr>
        <w:jc w:val="both"/>
      </w:pPr>
    </w:p>
    <w:p w14:paraId="2C87D9A5" w14:textId="77777777" w:rsidR="00F07B60" w:rsidRPr="00357F47" w:rsidRDefault="00F07B60" w:rsidP="00F07B60">
      <w:pPr>
        <w:jc w:val="both"/>
      </w:pPr>
      <w:r>
        <w:t>Propisuje se da se r</w:t>
      </w:r>
      <w:r w:rsidRPr="00357F47">
        <w:t xml:space="preserve">adna mjesta </w:t>
      </w:r>
      <w:r w:rsidRPr="00357F47">
        <w:rPr>
          <w:shd w:val="clear" w:color="auto" w:fill="FFFFFF"/>
        </w:rPr>
        <w:t>s</w:t>
      </w:r>
      <w:r w:rsidRPr="00357F47">
        <w:t>lužbenika i namještenika razvrstavaju u platne razrede na temelju vrednovanja radnih mjesta primjenom standardnih mjerila za vrednovanje i klasifikaciju</w:t>
      </w:r>
      <w:r>
        <w:t xml:space="preserve"> te da se r</w:t>
      </w:r>
      <w:r w:rsidRPr="00357F47">
        <w:t>adna mjesta u državnim tijelima razvrstavaju u platne razrede uredb</w:t>
      </w:r>
      <w:r w:rsidR="005871DD">
        <w:t>ama</w:t>
      </w:r>
      <w:r w:rsidRPr="00357F47">
        <w:t xml:space="preserve"> </w:t>
      </w:r>
      <w:r>
        <w:t xml:space="preserve">Vlade na prijedlog tijela nadležnog za službeničke odnose, a u javnim službama na prijedlog tijela nadležnog za rad. </w:t>
      </w:r>
    </w:p>
    <w:p w14:paraId="2C87D9A6" w14:textId="77777777" w:rsidR="00411E25" w:rsidRDefault="00411E25" w:rsidP="00F07B60">
      <w:pPr>
        <w:jc w:val="both"/>
      </w:pPr>
    </w:p>
    <w:p w14:paraId="2C87D9AA" w14:textId="77777777" w:rsidR="00EC2D78" w:rsidRDefault="00EC2D78" w:rsidP="00EC2D78">
      <w:pPr>
        <w:jc w:val="both"/>
        <w:rPr>
          <w:b/>
          <w:bCs/>
        </w:rPr>
      </w:pPr>
      <w:r w:rsidRPr="00125C91">
        <w:rPr>
          <w:b/>
          <w:bCs/>
        </w:rPr>
        <w:t xml:space="preserve">Uz članak </w:t>
      </w:r>
      <w:r w:rsidR="00B62E54">
        <w:rPr>
          <w:b/>
          <w:bCs/>
        </w:rPr>
        <w:t>2</w:t>
      </w:r>
      <w:r w:rsidR="00420146">
        <w:rPr>
          <w:b/>
          <w:bCs/>
        </w:rPr>
        <w:t>8</w:t>
      </w:r>
      <w:r w:rsidRPr="00125C91">
        <w:rPr>
          <w:b/>
          <w:bCs/>
        </w:rPr>
        <w:t>.</w:t>
      </w:r>
    </w:p>
    <w:p w14:paraId="2C87D9AB" w14:textId="77777777" w:rsidR="00EC2D78" w:rsidRDefault="00EC2D78" w:rsidP="00F07B60">
      <w:pPr>
        <w:jc w:val="both"/>
      </w:pPr>
    </w:p>
    <w:p w14:paraId="2C87D9AC" w14:textId="77777777" w:rsidR="00EC2D78" w:rsidRDefault="00EC2D78" w:rsidP="00EC2D78">
      <w:pPr>
        <w:jc w:val="both"/>
      </w:pPr>
      <w:r>
        <w:t>Ovim se člankom propisuje da se s</w:t>
      </w:r>
      <w:r w:rsidRPr="00357F47">
        <w:t>lužbenik i namještenik promiče u plaći stjecanjem prava na dodatak na plaću za učinkovitost rad</w:t>
      </w:r>
      <w:r>
        <w:t>a</w:t>
      </w:r>
      <w:r w:rsidRPr="00357F47">
        <w:t xml:space="preserve">. Službenik i namještenik stječe pravo na dodatak na plaću kada temeljem ocjena učinkovitosti rada </w:t>
      </w:r>
      <w:r w:rsidR="00BF3A38">
        <w:t xml:space="preserve">za prethodno razdoblje </w:t>
      </w:r>
      <w:r w:rsidRPr="00357F47">
        <w:t xml:space="preserve">ostvari potreban broj bodova u skladu s </w:t>
      </w:r>
      <w:r w:rsidR="004413E4">
        <w:t>ovim</w:t>
      </w:r>
      <w:r w:rsidRPr="00357F47">
        <w:t xml:space="preserve"> Zakon</w:t>
      </w:r>
      <w:r w:rsidR="004413E4">
        <w:t>om</w:t>
      </w:r>
      <w:r w:rsidRPr="00357F47">
        <w:t>.</w:t>
      </w:r>
    </w:p>
    <w:p w14:paraId="2C87D9AD" w14:textId="77777777" w:rsidR="006023A4" w:rsidRDefault="006023A4" w:rsidP="00EC2D78">
      <w:pPr>
        <w:jc w:val="both"/>
      </w:pPr>
    </w:p>
    <w:p w14:paraId="2C87D9AE" w14:textId="77777777" w:rsidR="006023A4" w:rsidRPr="00357F47" w:rsidRDefault="006023A4" w:rsidP="00EC2D78">
      <w:pPr>
        <w:jc w:val="both"/>
      </w:pPr>
      <w:r>
        <w:t xml:space="preserve">Stjecanje bodova je kumulativnog karaktera, što znači da službenik i namještenik kumulira bodove dobivene u prethodnim postupcima ocjenjivanja njegove učinkovitosti rada. </w:t>
      </w:r>
    </w:p>
    <w:p w14:paraId="2C87D9AF" w14:textId="77777777" w:rsidR="00EC2D78" w:rsidRPr="00357F47" w:rsidRDefault="00EC2D78" w:rsidP="00EC2D78">
      <w:pPr>
        <w:ind w:firstLine="360"/>
        <w:jc w:val="both"/>
      </w:pPr>
    </w:p>
    <w:p w14:paraId="2C87D9B0" w14:textId="77777777" w:rsidR="00EC2D78" w:rsidRDefault="004413E4" w:rsidP="00F07B60">
      <w:pPr>
        <w:jc w:val="both"/>
      </w:pPr>
      <w:r w:rsidRPr="00611709">
        <w:t>Službenik i namještenik tijekom službe zadržava ostvareni broj bodova temeljem ocjene učinkovitosti rada, neovisno o promjeni radnog mjesta i promjeni državnog tijela ili javne službe u kojoj je zaposlen.</w:t>
      </w:r>
      <w:r w:rsidR="00ED4931" w:rsidRPr="00ED4931">
        <w:t xml:space="preserve"> </w:t>
      </w:r>
    </w:p>
    <w:p w14:paraId="2C87D9B1" w14:textId="77777777" w:rsidR="00ED4931" w:rsidRDefault="00ED4931" w:rsidP="00F07B60">
      <w:pPr>
        <w:jc w:val="both"/>
      </w:pPr>
    </w:p>
    <w:p w14:paraId="2C87D9B2" w14:textId="77777777" w:rsidR="00065B36" w:rsidRDefault="00065B36" w:rsidP="00065B36">
      <w:pPr>
        <w:jc w:val="both"/>
        <w:rPr>
          <w:b/>
          <w:bCs/>
        </w:rPr>
      </w:pPr>
      <w:r w:rsidRPr="00125C91">
        <w:rPr>
          <w:b/>
          <w:bCs/>
        </w:rPr>
        <w:t xml:space="preserve">Uz članak </w:t>
      </w:r>
      <w:r w:rsidR="00420146">
        <w:rPr>
          <w:b/>
          <w:bCs/>
        </w:rPr>
        <w:t>29</w:t>
      </w:r>
      <w:r w:rsidRPr="00125C91">
        <w:rPr>
          <w:b/>
          <w:bCs/>
        </w:rPr>
        <w:t>.</w:t>
      </w:r>
    </w:p>
    <w:p w14:paraId="2C87D9B3" w14:textId="77777777" w:rsidR="00EC2D78" w:rsidRDefault="00EC2D78" w:rsidP="00F07B60">
      <w:pPr>
        <w:jc w:val="both"/>
      </w:pPr>
    </w:p>
    <w:p w14:paraId="2C87D9B4" w14:textId="77777777" w:rsidR="00E0504F" w:rsidRDefault="00065B36" w:rsidP="00065B36">
      <w:pPr>
        <w:pStyle w:val="-6Stavak"/>
        <w:numPr>
          <w:ilvl w:val="0"/>
          <w:numId w:val="0"/>
        </w:numPr>
        <w:spacing w:before="0" w:after="0"/>
      </w:pPr>
      <w:r>
        <w:t>Kako bi se izbjegla praksa da se svi</w:t>
      </w:r>
      <w:r w:rsidR="006023A4">
        <w:t xml:space="preserve"> ili velika većina</w:t>
      </w:r>
      <w:r>
        <w:t xml:space="preserve"> službeni</w:t>
      </w:r>
      <w:r w:rsidR="006023A4">
        <w:t>ka</w:t>
      </w:r>
      <w:r>
        <w:t xml:space="preserve"> i namješteni</w:t>
      </w:r>
      <w:r w:rsidR="006023A4">
        <w:t>ka</w:t>
      </w:r>
      <w:r>
        <w:t xml:space="preserve"> ocijen</w:t>
      </w:r>
      <w:r w:rsidR="006023A4">
        <w:t>i</w:t>
      </w:r>
      <w:r>
        <w:t xml:space="preserve"> najboljom ocjenom</w:t>
      </w:r>
      <w:r w:rsidR="006023A4">
        <w:t xml:space="preserve"> (</w:t>
      </w:r>
      <w:r>
        <w:t xml:space="preserve">što bi bilo </w:t>
      </w:r>
      <w:r w:rsidR="00BF3A38">
        <w:t>krajnje neobjektivno</w:t>
      </w:r>
      <w:r w:rsidR="007B29F6">
        <w:t xml:space="preserve"> ocjenjivanje, a ujedno </w:t>
      </w:r>
      <w:r>
        <w:t>i fiskalno neodrživo</w:t>
      </w:r>
      <w:r w:rsidR="006023A4">
        <w:t>)</w:t>
      </w:r>
      <w:r>
        <w:t xml:space="preserve">, ovim se člankom propisuje ograničenje broja službenika i namještenika koji mogu dobiti najviše ocjene na način da broj onih koji mogu dobiti ocjenu </w:t>
      </w:r>
      <w:r w:rsidRPr="00357F47">
        <w:t>„izvrstan“</w:t>
      </w:r>
      <w:r>
        <w:t xml:space="preserve"> ne može iznositi više od </w:t>
      </w:r>
      <w:r w:rsidRPr="00357F47">
        <w:t>5</w:t>
      </w:r>
      <w:r w:rsidR="00766150">
        <w:t xml:space="preserve"> </w:t>
      </w:r>
      <w:r w:rsidRPr="00357F47">
        <w:t>% od ukupnog broja zaposlenih službenika i namještenika državnog tijela ili javne službe</w:t>
      </w:r>
      <w:r>
        <w:t>, a 15</w:t>
      </w:r>
      <w:r w:rsidR="00766150">
        <w:t xml:space="preserve"> </w:t>
      </w:r>
      <w:r>
        <w:t>% onih koji mogu</w:t>
      </w:r>
      <w:r w:rsidRPr="00357F47">
        <w:t xml:space="preserve"> dobiti ocjenu „naročito uspješan“.</w:t>
      </w:r>
      <w:r w:rsidR="00C23A30">
        <w:t xml:space="preserve"> </w:t>
      </w:r>
    </w:p>
    <w:p w14:paraId="2C87D9B5" w14:textId="77777777" w:rsidR="00E0504F" w:rsidRDefault="00E0504F" w:rsidP="00065B36">
      <w:pPr>
        <w:pStyle w:val="-6Stavak"/>
        <w:numPr>
          <w:ilvl w:val="0"/>
          <w:numId w:val="0"/>
        </w:numPr>
        <w:spacing w:before="0" w:after="0"/>
      </w:pPr>
    </w:p>
    <w:p w14:paraId="2C87D9B6" w14:textId="77777777" w:rsidR="00065B36" w:rsidRPr="00357F47" w:rsidRDefault="00C23A30" w:rsidP="00065B36">
      <w:pPr>
        <w:pStyle w:val="-6Stavak"/>
        <w:numPr>
          <w:ilvl w:val="0"/>
          <w:numId w:val="0"/>
        </w:numPr>
        <w:spacing w:before="0" w:after="0"/>
      </w:pPr>
      <w:r>
        <w:t>To znači da broj službenika i namještenika koji su ocijenjeni s dvije najbolje ocjene može biti 20</w:t>
      </w:r>
      <w:r w:rsidR="00766150">
        <w:t xml:space="preserve"> </w:t>
      </w:r>
      <w:r>
        <w:t xml:space="preserve">% od ukupnog broja službenika i namještenika, što </w:t>
      </w:r>
      <w:r w:rsidR="00E0504F">
        <w:t>je realno za očekivati</w:t>
      </w:r>
      <w:r>
        <w:t>.</w:t>
      </w:r>
    </w:p>
    <w:p w14:paraId="2C87D9B7" w14:textId="77777777" w:rsidR="00065B36" w:rsidRDefault="00065B36" w:rsidP="00065B36">
      <w:pPr>
        <w:pStyle w:val="-6Stavak"/>
        <w:numPr>
          <w:ilvl w:val="0"/>
          <w:numId w:val="0"/>
        </w:numPr>
        <w:spacing w:before="0" w:after="0"/>
      </w:pPr>
    </w:p>
    <w:p w14:paraId="2C87D9B8" w14:textId="77777777" w:rsidR="007B29F6" w:rsidRDefault="007B29F6" w:rsidP="00065B36">
      <w:pPr>
        <w:pStyle w:val="-6Stavak"/>
        <w:numPr>
          <w:ilvl w:val="0"/>
          <w:numId w:val="0"/>
        </w:numPr>
        <w:spacing w:before="0" w:after="0"/>
      </w:pPr>
      <w:r>
        <w:t xml:space="preserve">S obzirom na dosadašnju praksu ocjenjivanja službenika i namještenika u državnoj službi prema kojoj je većina ocijenjena najboljom ocjenom, teško je za očekivati da će se visok stupanj objektivnosti postići u </w:t>
      </w:r>
      <w:r w:rsidR="006023A4">
        <w:t xml:space="preserve">novom </w:t>
      </w:r>
      <w:r>
        <w:t>sustavu plaća u kojemu će visina plaće ovisiti o ocjeni. Stoga je prijeko potrebno ograničiti broj službenika koji mogu dobiti najbolje ocjene.</w:t>
      </w:r>
      <w:r w:rsidR="00C23A30">
        <w:t xml:space="preserve"> </w:t>
      </w:r>
    </w:p>
    <w:p w14:paraId="2C87D9B9" w14:textId="77777777" w:rsidR="007B29F6" w:rsidRDefault="007B29F6" w:rsidP="00065B36">
      <w:pPr>
        <w:pStyle w:val="-6Stavak"/>
        <w:numPr>
          <w:ilvl w:val="0"/>
          <w:numId w:val="0"/>
        </w:numPr>
        <w:spacing w:before="0" w:after="0"/>
      </w:pPr>
    </w:p>
    <w:p w14:paraId="2C87D9BA" w14:textId="77777777" w:rsidR="00065B36" w:rsidRDefault="00065B36" w:rsidP="00065B36">
      <w:pPr>
        <w:jc w:val="both"/>
      </w:pPr>
      <w:r w:rsidRPr="00357F47">
        <w:t xml:space="preserve">Ukupni broj zaposlenih službenika i namještenika </w:t>
      </w:r>
      <w:r w:rsidR="006023A4">
        <w:t>koji</w:t>
      </w:r>
      <w:r>
        <w:t xml:space="preserve"> mogu dobiti ocjene „izvrstan“ i „naročito uspješan“</w:t>
      </w:r>
      <w:r w:rsidRPr="00357F47">
        <w:t xml:space="preserve"> utvrđuje se na posljednji dan kalendarske godine za koju se službenici i namještenici ocjenjuju. </w:t>
      </w:r>
    </w:p>
    <w:p w14:paraId="2C87D9BB" w14:textId="77777777" w:rsidR="0007488D" w:rsidRDefault="0007488D" w:rsidP="00065B36">
      <w:pPr>
        <w:jc w:val="both"/>
      </w:pPr>
    </w:p>
    <w:p w14:paraId="2C87D9BC" w14:textId="77777777" w:rsidR="0007488D" w:rsidRDefault="0007488D" w:rsidP="0007488D">
      <w:pPr>
        <w:pStyle w:val="-6Stavak"/>
        <w:numPr>
          <w:ilvl w:val="0"/>
          <w:numId w:val="0"/>
        </w:numPr>
        <w:tabs>
          <w:tab w:val="left" w:pos="708"/>
        </w:tabs>
        <w:spacing w:before="0" w:after="0"/>
      </w:pPr>
      <w:r>
        <w:t>Čelnik tijela osniva Odbor</w:t>
      </w:r>
      <w:r w:rsidRPr="00156E06">
        <w:t xml:space="preserve"> </w:t>
      </w:r>
      <w:r>
        <w:t xml:space="preserve">za preispitivanje </w:t>
      </w:r>
      <w:r w:rsidR="00461DC8">
        <w:t xml:space="preserve">prijedloga </w:t>
      </w:r>
      <w:r>
        <w:t xml:space="preserve">ocjena. Sastav i način rada Odbora propisuje Vlada uredbom. </w:t>
      </w:r>
    </w:p>
    <w:p w14:paraId="2C87D9BD" w14:textId="77777777" w:rsidR="0007488D" w:rsidRDefault="0007488D" w:rsidP="0007488D">
      <w:pPr>
        <w:pStyle w:val="-6Stavak"/>
        <w:numPr>
          <w:ilvl w:val="0"/>
          <w:numId w:val="0"/>
        </w:numPr>
        <w:tabs>
          <w:tab w:val="left" w:pos="708"/>
        </w:tabs>
        <w:spacing w:before="0" w:after="0"/>
      </w:pPr>
    </w:p>
    <w:p w14:paraId="2C87D9BE" w14:textId="77777777" w:rsidR="0007488D" w:rsidRDefault="0007488D" w:rsidP="0007488D">
      <w:pPr>
        <w:pStyle w:val="-6Stavak"/>
        <w:numPr>
          <w:ilvl w:val="0"/>
          <w:numId w:val="0"/>
        </w:numPr>
        <w:tabs>
          <w:tab w:val="left" w:pos="708"/>
        </w:tabs>
        <w:spacing w:before="0" w:after="0"/>
      </w:pPr>
      <w:r>
        <w:t xml:space="preserve">Odbor za preispitivanje </w:t>
      </w:r>
      <w:r w:rsidR="00461DC8">
        <w:t xml:space="preserve">prijedloga </w:t>
      </w:r>
      <w:r>
        <w:t>ocjena</w:t>
      </w:r>
      <w:r w:rsidRPr="0007488D">
        <w:t xml:space="preserve"> </w:t>
      </w:r>
      <w:r>
        <w:t>razmatra obrazloženi prijedlog ocjena „izvrstan“ i „naročito uspješan“ radi usklađivanja prijedloga s ograničenjima iz ovoga članka.</w:t>
      </w:r>
    </w:p>
    <w:p w14:paraId="2C87D9BF" w14:textId="77777777" w:rsidR="0007488D" w:rsidRPr="00357F47" w:rsidRDefault="0007488D" w:rsidP="00065B36">
      <w:pPr>
        <w:jc w:val="both"/>
      </w:pPr>
    </w:p>
    <w:p w14:paraId="2C87D9C0" w14:textId="77777777" w:rsidR="00C214E6" w:rsidRDefault="00C214E6" w:rsidP="00C214E6">
      <w:pPr>
        <w:jc w:val="both"/>
        <w:rPr>
          <w:b/>
          <w:bCs/>
        </w:rPr>
      </w:pPr>
      <w:r w:rsidRPr="00125C91">
        <w:rPr>
          <w:b/>
          <w:bCs/>
        </w:rPr>
        <w:t xml:space="preserve">Uz članak </w:t>
      </w:r>
      <w:r>
        <w:rPr>
          <w:b/>
          <w:bCs/>
        </w:rPr>
        <w:t>3</w:t>
      </w:r>
      <w:r w:rsidR="00420146">
        <w:rPr>
          <w:b/>
          <w:bCs/>
        </w:rPr>
        <w:t>0</w:t>
      </w:r>
      <w:r w:rsidRPr="00125C91">
        <w:rPr>
          <w:b/>
          <w:bCs/>
        </w:rPr>
        <w:t>.</w:t>
      </w:r>
    </w:p>
    <w:p w14:paraId="2C87D9C1" w14:textId="77777777" w:rsidR="00EC2D78" w:rsidRDefault="00EC2D78" w:rsidP="00F07B60">
      <w:pPr>
        <w:jc w:val="both"/>
      </w:pPr>
    </w:p>
    <w:p w14:paraId="2C87D9C2" w14:textId="77777777" w:rsidR="00C214E6" w:rsidRPr="00357F47" w:rsidRDefault="00C214E6" w:rsidP="00C214E6">
      <w:pPr>
        <w:jc w:val="both"/>
      </w:pPr>
      <w:r>
        <w:t>Propisuje se pravo s</w:t>
      </w:r>
      <w:r w:rsidRPr="00357F47">
        <w:t>lužbenik</w:t>
      </w:r>
      <w:r>
        <w:t>a</w:t>
      </w:r>
      <w:r w:rsidRPr="00357F47">
        <w:t xml:space="preserve"> i namještenik</w:t>
      </w:r>
      <w:r>
        <w:t>a</w:t>
      </w:r>
      <w:r w:rsidRPr="00357F47">
        <w:t xml:space="preserve"> na jednokratnu novčanu nagradu za radne rezultate (bonus) koje je ostvario tijekom jedne kalendarske godine</w:t>
      </w:r>
      <w:r>
        <w:t>, uz uvjet da se radi o iznimnim postignućima odnosno rezultatima značajnim za rad državnog tijela odnosno javne službe u kojoj službenik i namještenik radi</w:t>
      </w:r>
      <w:r w:rsidRPr="00357F47">
        <w:t>.</w:t>
      </w:r>
    </w:p>
    <w:p w14:paraId="2C87D9C3" w14:textId="77777777" w:rsidR="00C214E6" w:rsidRDefault="00C214E6" w:rsidP="00F07B60">
      <w:pPr>
        <w:jc w:val="both"/>
      </w:pPr>
    </w:p>
    <w:p w14:paraId="2C87D9C4" w14:textId="77777777" w:rsidR="00C214E6" w:rsidRDefault="00C214E6" w:rsidP="00C214E6">
      <w:pPr>
        <w:jc w:val="both"/>
      </w:pPr>
      <w:bookmarkStart w:id="48" w:name="_Hlk128990923"/>
      <w:r>
        <w:t xml:space="preserve">S obzirom da kriteriji za dodjelu novčane nagrade ne mogu biti jednaki za cijeli sustav, jer se razlikuju i kriteriji za ocjenu toga što se smatra iznimnim postignućem u radu nekog tijela odnosno javne službe, ovim se člankom </w:t>
      </w:r>
      <w:r w:rsidR="00B511E3">
        <w:t>želi</w:t>
      </w:r>
      <w:r>
        <w:t xml:space="preserve"> dati fleksibilnost čelniku </w:t>
      </w:r>
      <w:r w:rsidRPr="00357F47">
        <w:t xml:space="preserve">državnog tijela na razini razdjela organizacijske klasifikacije u državnom proračunu </w:t>
      </w:r>
      <w:r>
        <w:t xml:space="preserve">da pravilnikom samostalno propiše kriterije za </w:t>
      </w:r>
      <w:r w:rsidRPr="00357F47">
        <w:t>dodjelu novčane nagrade</w:t>
      </w:r>
      <w:r w:rsidR="00AD2C9B">
        <w:t>, uvažavajući specifičnosti pojedine javne službe za koju je nadležan.</w:t>
      </w:r>
      <w:r w:rsidR="00BF3A38">
        <w:t xml:space="preserve"> Primjerice, ministar zdravstva će pravilnikom utvrditi kriterije za dodjelu novčane nagrade zaposlenicima u sustavu zdravstva (bolnicama i drugim zdravstvenim ustanovama koje su javne službe u smislu ovoga Zakona)</w:t>
      </w:r>
      <w:r w:rsidR="00B511E3">
        <w:t xml:space="preserve"> i </w:t>
      </w:r>
      <w:r w:rsidR="00E0504F">
        <w:t xml:space="preserve">za očekivati je da će se </w:t>
      </w:r>
      <w:r w:rsidR="00B511E3">
        <w:t xml:space="preserve">ti kriteriji </w:t>
      </w:r>
      <w:r w:rsidR="00E0504F">
        <w:t>razlikovati od</w:t>
      </w:r>
      <w:r w:rsidR="00B511E3">
        <w:t xml:space="preserve"> kriterij</w:t>
      </w:r>
      <w:r w:rsidR="00E0504F">
        <w:t>a</w:t>
      </w:r>
      <w:r w:rsidR="00B511E3">
        <w:t xml:space="preserve"> koje će propisati ministar znanosti i obrazovanja za javne ustanove iz svoje nadležnosti (škole i fakultete)</w:t>
      </w:r>
      <w:r w:rsidR="00BF3A38">
        <w:t xml:space="preserve">. </w:t>
      </w:r>
    </w:p>
    <w:p w14:paraId="2C87D9C5" w14:textId="77777777" w:rsidR="00C214E6" w:rsidRDefault="00C214E6" w:rsidP="00C214E6">
      <w:pPr>
        <w:jc w:val="both"/>
      </w:pPr>
    </w:p>
    <w:bookmarkEnd w:id="48"/>
    <w:p w14:paraId="2C87D9C6" w14:textId="77777777" w:rsidR="00C214E6" w:rsidRPr="00357F47" w:rsidRDefault="00AD2C9B" w:rsidP="00AD2C9B">
      <w:pPr>
        <w:jc w:val="both"/>
      </w:pPr>
      <w:r>
        <w:t>Također, propisuje se da n</w:t>
      </w:r>
      <w:r w:rsidRPr="00357F47">
        <w:t>ovčana nagrada ne može iznositi više od neoporezivog iznosa novčane nagrade za radne rezultate prema poreznim propisima</w:t>
      </w:r>
      <w:r>
        <w:t xml:space="preserve">, a </w:t>
      </w:r>
      <w:r w:rsidRPr="00357F47">
        <w:t>čelnik tijela</w:t>
      </w:r>
      <w:r>
        <w:t xml:space="preserve"> </w:t>
      </w:r>
      <w:r w:rsidRPr="00357F47">
        <w:t>odlukom</w:t>
      </w:r>
      <w:r>
        <w:t xml:space="preserve"> </w:t>
      </w:r>
      <w:r w:rsidRPr="00357F47">
        <w:t xml:space="preserve">utvrđuje </w:t>
      </w:r>
      <w:r>
        <w:t>v</w:t>
      </w:r>
      <w:r w:rsidR="00C214E6" w:rsidRPr="00357F47">
        <w:t>isin</w:t>
      </w:r>
      <w:r>
        <w:t>u</w:t>
      </w:r>
      <w:r w:rsidR="00C214E6" w:rsidRPr="00357F47">
        <w:t xml:space="preserve"> novčane nagrade </w:t>
      </w:r>
      <w:r>
        <w:t xml:space="preserve">za </w:t>
      </w:r>
      <w:r w:rsidR="00C214E6" w:rsidRPr="00357F47">
        <w:t xml:space="preserve">svaku kalendarsku godinu. </w:t>
      </w:r>
      <w:r w:rsidR="00BF3A38">
        <w:t xml:space="preserve">Najmanji iznos novčane nagrade nije propisan, što znači da novčane nagrade mogu biti utvrđene u različitim iznosima; ne moraju se nužno isplaćivati u najvećem neoporezivom iznosu. </w:t>
      </w:r>
      <w:r w:rsidR="00E0504F">
        <w:t xml:space="preserve">Čelnik tijela se može opredijeliti za niži iznos nagrade, ukoliko želi nagraditi veći broj službenika i namještenika. </w:t>
      </w:r>
    </w:p>
    <w:p w14:paraId="2C87D9C7" w14:textId="77777777" w:rsidR="00C214E6" w:rsidRDefault="00C214E6" w:rsidP="00C214E6">
      <w:pPr>
        <w:jc w:val="both"/>
      </w:pPr>
    </w:p>
    <w:p w14:paraId="2C87D9C8" w14:textId="77777777" w:rsidR="00C214E6" w:rsidRPr="00357F47" w:rsidRDefault="00AD2C9B" w:rsidP="00C214E6">
      <w:pPr>
        <w:jc w:val="both"/>
      </w:pPr>
      <w:r>
        <w:t>Kako bi se omogućio nadzor i praćenje namjenskog trošenja proračunskih sredstava, propisuje se da se s</w:t>
      </w:r>
      <w:r w:rsidR="00C214E6" w:rsidRPr="00357F47">
        <w:t>redstva za isplatu nagrade osiguravaju u državnom proračunu na posebnoj stavci u financijskom planu proračunskog korisnika</w:t>
      </w:r>
      <w:r w:rsidR="00EA24C6">
        <w:t xml:space="preserve"> (31211</w:t>
      </w:r>
      <w:r w:rsidR="004D3877">
        <w:t xml:space="preserve"> </w:t>
      </w:r>
      <w:r w:rsidR="00EA24C6">
        <w:t>-</w:t>
      </w:r>
      <w:r w:rsidR="004D3877">
        <w:t xml:space="preserve"> </w:t>
      </w:r>
      <w:r w:rsidR="00EA24C6">
        <w:t>Bonus za uspješan rad)</w:t>
      </w:r>
      <w:r>
        <w:t xml:space="preserve"> i da ne mogu iznositi više od </w:t>
      </w:r>
      <w:r w:rsidR="00C214E6" w:rsidRPr="00360D8D">
        <w:t>0,</w:t>
      </w:r>
      <w:r w:rsidR="002029B4">
        <w:t>2</w:t>
      </w:r>
      <w:r w:rsidR="00766150">
        <w:t xml:space="preserve"> </w:t>
      </w:r>
      <w:r w:rsidR="00C214E6" w:rsidRPr="00360D8D">
        <w:t>%</w:t>
      </w:r>
      <w:r w:rsidR="00C214E6" w:rsidRPr="00357F47">
        <w:t xml:space="preserve"> ukupno </w:t>
      </w:r>
      <w:r w:rsidR="006D7627">
        <w:t>izvršenih</w:t>
      </w:r>
      <w:r w:rsidR="00C214E6" w:rsidRPr="00357F47">
        <w:t xml:space="preserve"> rashoda za plaće za redovan rad službenika i namještenika</w:t>
      </w:r>
      <w:r w:rsidR="006D7627">
        <w:t xml:space="preserve"> u prethodnoj godini u okviru svih </w:t>
      </w:r>
      <w:r w:rsidR="00C214E6" w:rsidRPr="00357F47">
        <w:t xml:space="preserve">izvora financiranja </w:t>
      </w:r>
      <w:r w:rsidR="006D7627">
        <w:t>pojedinog</w:t>
      </w:r>
      <w:r w:rsidR="00C214E6" w:rsidRPr="00357F47">
        <w:t xml:space="preserve"> državnog tijela odnosno javne službe.</w:t>
      </w:r>
      <w:r w:rsidR="00EA24C6">
        <w:t xml:space="preserve"> Svi izvori financiranja u državnom proračunu obuhvaćeni su kako se ne bi dogodilo dvostruko isplaćivanje bonusa: jednih iz izvora 11, a drugih iz vlastitih prihoda (izvor 31) ili drugih izvora, što bi dovelo do nejednakosti službenika i namještenika u ostvarivanju ovih prava zato što bi službenici i namještenici u onim institucijama koje ostvaruju značajne vlastite prihode (poput fakulteta) dobivali dvostruke bonuse. </w:t>
      </w:r>
    </w:p>
    <w:p w14:paraId="2C87D9C9" w14:textId="77777777" w:rsidR="00C214E6" w:rsidRPr="00357F47" w:rsidRDefault="00C214E6" w:rsidP="00C214E6">
      <w:pPr>
        <w:jc w:val="both"/>
      </w:pPr>
    </w:p>
    <w:p w14:paraId="2C87D9CA" w14:textId="77777777" w:rsidR="00C214E6" w:rsidRPr="00357F47" w:rsidRDefault="00AD2C9B" w:rsidP="00C214E6">
      <w:pPr>
        <w:jc w:val="both"/>
      </w:pPr>
      <w:r>
        <w:t xml:space="preserve">U nastojanju da se postigne transparentnost pri dodjeli novčanih nagrada, </w:t>
      </w:r>
      <w:r w:rsidR="00BF3A38">
        <w:t xml:space="preserve">ovim se </w:t>
      </w:r>
      <w:r>
        <w:t>člankom propisuje da je državno tijelo odnosno javna služba obvezno objaviti p</w:t>
      </w:r>
      <w:r w:rsidR="00C214E6" w:rsidRPr="00357F47">
        <w:t>opis nagrađenih službenika i namještenika na</w:t>
      </w:r>
      <w:r>
        <w:t xml:space="preserve"> svojoj</w:t>
      </w:r>
      <w:r w:rsidR="00C214E6" w:rsidRPr="00357F47">
        <w:t xml:space="preserve"> mrežnoj stranici, </w:t>
      </w:r>
      <w:r w:rsidR="00E0504F">
        <w:rPr>
          <w:bCs/>
        </w:rPr>
        <w:t>u skladu s propisom o tajnosti podataka</w:t>
      </w:r>
      <w:r w:rsidR="00C214E6" w:rsidRPr="00357F47">
        <w:t>.</w:t>
      </w:r>
    </w:p>
    <w:p w14:paraId="2C87D9CB" w14:textId="77777777" w:rsidR="00C214E6" w:rsidRDefault="00C214E6" w:rsidP="00F07B60">
      <w:pPr>
        <w:jc w:val="both"/>
      </w:pPr>
    </w:p>
    <w:p w14:paraId="2C87D9CC" w14:textId="77777777" w:rsidR="00462186" w:rsidRPr="00AC1EF6" w:rsidRDefault="00462186" w:rsidP="00462186">
      <w:pPr>
        <w:rPr>
          <w:b/>
        </w:rPr>
      </w:pPr>
      <w:r w:rsidRPr="00AC1EF6">
        <w:rPr>
          <w:b/>
        </w:rPr>
        <w:lastRenderedPageBreak/>
        <w:t>Uz članak 3</w:t>
      </w:r>
      <w:r w:rsidR="00420146">
        <w:rPr>
          <w:b/>
        </w:rPr>
        <w:t>1</w:t>
      </w:r>
      <w:r w:rsidRPr="00AC1EF6">
        <w:rPr>
          <w:b/>
        </w:rPr>
        <w:t xml:space="preserve">. </w:t>
      </w:r>
    </w:p>
    <w:p w14:paraId="2C87D9CD" w14:textId="77777777" w:rsidR="00462186" w:rsidRDefault="00462186" w:rsidP="00462186">
      <w:pPr>
        <w:pStyle w:val="-6Stavak"/>
        <w:numPr>
          <w:ilvl w:val="0"/>
          <w:numId w:val="0"/>
        </w:numPr>
        <w:tabs>
          <w:tab w:val="num" w:pos="709"/>
        </w:tabs>
        <w:spacing w:before="0" w:after="0"/>
      </w:pPr>
    </w:p>
    <w:p w14:paraId="2C87D9CE" w14:textId="77777777" w:rsidR="00462186" w:rsidRDefault="00462186" w:rsidP="00462186">
      <w:pPr>
        <w:pStyle w:val="-6Stavak"/>
        <w:numPr>
          <w:ilvl w:val="0"/>
          <w:numId w:val="0"/>
        </w:numPr>
        <w:tabs>
          <w:tab w:val="num" w:pos="709"/>
        </w:tabs>
        <w:spacing w:before="0" w:after="0"/>
      </w:pPr>
      <w:r>
        <w:t xml:space="preserve">Ovim se člankom propisuje osnivanje </w:t>
      </w:r>
      <w:r w:rsidRPr="00357F47">
        <w:t>Vijeć</w:t>
      </w:r>
      <w:r>
        <w:t>a</w:t>
      </w:r>
      <w:r w:rsidRPr="00357F47">
        <w:t xml:space="preserve"> za praćenje i unaprjeđenje</w:t>
      </w:r>
      <w:r w:rsidRPr="00357F47">
        <w:rPr>
          <w:b/>
          <w:bCs/>
        </w:rPr>
        <w:t xml:space="preserve"> </w:t>
      </w:r>
      <w:r w:rsidRPr="00357F47">
        <w:t xml:space="preserve">sustava plaća u državnoj službi i javnim službama, </w:t>
      </w:r>
      <w:r>
        <w:t>njegova</w:t>
      </w:r>
      <w:r w:rsidR="00BF3A38">
        <w:t xml:space="preserve"> uloga</w:t>
      </w:r>
      <w:r>
        <w:t xml:space="preserve">, sastav i način rada. </w:t>
      </w:r>
    </w:p>
    <w:p w14:paraId="2C87D9CF" w14:textId="77777777" w:rsidR="00F332AB" w:rsidRDefault="00F332AB" w:rsidP="00462186">
      <w:pPr>
        <w:rPr>
          <w:b/>
        </w:rPr>
      </w:pPr>
    </w:p>
    <w:p w14:paraId="2C87D9D0" w14:textId="77777777" w:rsidR="00462186" w:rsidRDefault="00462186" w:rsidP="00462186">
      <w:pPr>
        <w:rPr>
          <w:b/>
        </w:rPr>
      </w:pPr>
      <w:r w:rsidRPr="00AC1EF6">
        <w:rPr>
          <w:b/>
        </w:rPr>
        <w:t>Uz članak 3</w:t>
      </w:r>
      <w:r w:rsidR="00420146">
        <w:rPr>
          <w:b/>
        </w:rPr>
        <w:t>2</w:t>
      </w:r>
      <w:r w:rsidRPr="00AC1EF6">
        <w:rPr>
          <w:b/>
        </w:rPr>
        <w:t xml:space="preserve">. </w:t>
      </w:r>
    </w:p>
    <w:p w14:paraId="2C87D9D1" w14:textId="77777777" w:rsidR="00462186" w:rsidRDefault="00462186" w:rsidP="00462186">
      <w:pPr>
        <w:rPr>
          <w:b/>
        </w:rPr>
      </w:pPr>
    </w:p>
    <w:p w14:paraId="2C87D9D2" w14:textId="77777777" w:rsidR="00462186" w:rsidRPr="00462186" w:rsidRDefault="00462186" w:rsidP="00D40707">
      <w:pPr>
        <w:jc w:val="both"/>
        <w:rPr>
          <w:b/>
        </w:rPr>
      </w:pPr>
      <w:r w:rsidRPr="00462186">
        <w:rPr>
          <w:bCs/>
        </w:rPr>
        <w:t xml:space="preserve">Propisuje se da </w:t>
      </w:r>
      <w:r w:rsidRPr="00357F47">
        <w:rPr>
          <w:lang w:val="pl-PL"/>
        </w:rPr>
        <w:t>nadzor</w:t>
      </w:r>
      <w:r w:rsidRPr="00357F47">
        <w:t xml:space="preserve"> </w:t>
      </w:r>
      <w:r w:rsidRPr="00357F47">
        <w:rPr>
          <w:lang w:val="pl-PL"/>
        </w:rPr>
        <w:t>nad</w:t>
      </w:r>
      <w:r w:rsidRPr="00357F47">
        <w:t xml:space="preserve"> </w:t>
      </w:r>
      <w:r w:rsidRPr="00357F47">
        <w:rPr>
          <w:lang w:val="pl-PL"/>
        </w:rPr>
        <w:t>provedbom</w:t>
      </w:r>
      <w:r w:rsidRPr="00357F47">
        <w:t xml:space="preserve"> </w:t>
      </w:r>
      <w:r w:rsidRPr="00357F47">
        <w:rPr>
          <w:lang w:val="pl-PL"/>
        </w:rPr>
        <w:t>ovoga</w:t>
      </w:r>
      <w:r w:rsidRPr="00357F47">
        <w:t xml:space="preserve"> </w:t>
      </w:r>
      <w:r w:rsidRPr="00357F47">
        <w:rPr>
          <w:lang w:val="pl-PL"/>
        </w:rPr>
        <w:t>Zakona</w:t>
      </w:r>
      <w:r w:rsidRPr="00357F47">
        <w:t xml:space="preserve"> u državnim tijelima </w:t>
      </w:r>
      <w:r w:rsidRPr="00357F47">
        <w:rPr>
          <w:lang w:val="pl-PL"/>
        </w:rPr>
        <w:t>provodi</w:t>
      </w:r>
      <w:r w:rsidRPr="00357F47">
        <w:t xml:space="preserve"> tijelo državne uprave nadležno za službeničke odnose</w:t>
      </w:r>
      <w:r>
        <w:t xml:space="preserve">, a </w:t>
      </w:r>
      <w:r w:rsidRPr="00357F47">
        <w:t>u javnim službama tijelo državne uprave nadležno za pojedinu javnu službu.</w:t>
      </w:r>
    </w:p>
    <w:p w14:paraId="2C87D9D3" w14:textId="77777777" w:rsidR="004524EF" w:rsidRDefault="004524EF" w:rsidP="00C407EC">
      <w:pPr>
        <w:rPr>
          <w:b/>
        </w:rPr>
      </w:pPr>
    </w:p>
    <w:p w14:paraId="2C87D9D4" w14:textId="77777777" w:rsidR="00C407EC" w:rsidRPr="00AC1EF6" w:rsidRDefault="00C407EC" w:rsidP="00C407EC">
      <w:pPr>
        <w:rPr>
          <w:b/>
        </w:rPr>
      </w:pPr>
      <w:r w:rsidRPr="00AC1EF6">
        <w:rPr>
          <w:b/>
        </w:rPr>
        <w:t>Uz članak 3</w:t>
      </w:r>
      <w:r w:rsidR="00420146">
        <w:rPr>
          <w:b/>
        </w:rPr>
        <w:t>3</w:t>
      </w:r>
      <w:r w:rsidRPr="00AC1EF6">
        <w:rPr>
          <w:b/>
        </w:rPr>
        <w:t xml:space="preserve">. </w:t>
      </w:r>
    </w:p>
    <w:p w14:paraId="2C87D9D5" w14:textId="77777777" w:rsidR="00C407EC" w:rsidRDefault="00C407EC" w:rsidP="00C407EC">
      <w:pPr>
        <w:pStyle w:val="-6Stavak"/>
        <w:numPr>
          <w:ilvl w:val="0"/>
          <w:numId w:val="0"/>
        </w:numPr>
        <w:spacing w:before="0" w:after="0"/>
        <w:rPr>
          <w:noProof w:val="0"/>
        </w:rPr>
      </w:pPr>
    </w:p>
    <w:p w14:paraId="2C87D9D6" w14:textId="77777777" w:rsidR="00C407EC" w:rsidRPr="00AC1EF6" w:rsidRDefault="00C407EC" w:rsidP="00C407EC">
      <w:pPr>
        <w:pStyle w:val="-6Stavak"/>
        <w:numPr>
          <w:ilvl w:val="0"/>
          <w:numId w:val="0"/>
        </w:numPr>
        <w:spacing w:before="0" w:after="0"/>
      </w:pPr>
      <w:r w:rsidRPr="00AC1EF6">
        <w:rPr>
          <w:noProof w:val="0"/>
        </w:rPr>
        <w:t xml:space="preserve">Ovim člankom uređuju se plaće zatečenih službenika i namještenika u prijelaznom razdoblju, od </w:t>
      </w:r>
      <w:r w:rsidRPr="00AC1EF6">
        <w:t>stupanja na snagu ovoga Zakona do stupanja na snagu uredbi iz članka 1</w:t>
      </w:r>
      <w:r w:rsidR="00997008">
        <w:t>4</w:t>
      </w:r>
      <w:r w:rsidRPr="00AC1EF6">
        <w:t>. stav</w:t>
      </w:r>
      <w:r w:rsidR="00A302F4">
        <w:t>a</w:t>
      </w:r>
      <w:r w:rsidRPr="00AC1EF6">
        <w:t xml:space="preserve">ka 3. i 4. ovoga Zakona (kojima se utvrđuju nazivi radnih mjesta, pripadajući platni razred i koeficijenti za obračun plaće). U tom razdoblju zatečeni </w:t>
      </w:r>
      <w:r w:rsidRPr="00AC1EF6">
        <w:rPr>
          <w:noProof w:val="0"/>
        </w:rPr>
        <w:t xml:space="preserve">službenici i namještenici </w:t>
      </w:r>
      <w:r w:rsidRPr="00AC1EF6">
        <w:t xml:space="preserve">zadržavaju pravo na plaću prema dotadašnjim propisima. </w:t>
      </w:r>
    </w:p>
    <w:p w14:paraId="2C87D9D7" w14:textId="77777777" w:rsidR="00C407EC" w:rsidRPr="00AC1EF6" w:rsidRDefault="00C407EC" w:rsidP="00C407EC">
      <w:pPr>
        <w:pStyle w:val="-6Stavak"/>
        <w:numPr>
          <w:ilvl w:val="0"/>
          <w:numId w:val="0"/>
        </w:numPr>
        <w:spacing w:before="0" w:after="0"/>
      </w:pPr>
    </w:p>
    <w:p w14:paraId="2C87D9D8" w14:textId="77777777" w:rsidR="00C407EC" w:rsidRPr="00AC1EF6" w:rsidRDefault="00C407EC" w:rsidP="00C407EC">
      <w:pPr>
        <w:jc w:val="both"/>
        <w:rPr>
          <w:noProof/>
        </w:rPr>
      </w:pPr>
      <w:r w:rsidRPr="00AC1EF6">
        <w:rPr>
          <w:noProof/>
        </w:rPr>
        <w:t xml:space="preserve">Također, na državne službenike i namještenike te službenike i namještenike u javnim službama koji se zaposle u prijelaznom razdoblju, primjenjivat će se dotadašnji propisi kojima su propisani nazivi radnih mjesta i plaće službenika i namještenika. </w:t>
      </w:r>
    </w:p>
    <w:p w14:paraId="2C87D9D9" w14:textId="77777777" w:rsidR="00C407EC" w:rsidRDefault="00C407EC" w:rsidP="00C407EC">
      <w:pPr>
        <w:rPr>
          <w:b/>
        </w:rPr>
      </w:pPr>
    </w:p>
    <w:p w14:paraId="2C87D9DA" w14:textId="77777777" w:rsidR="00B62E54" w:rsidRDefault="00B62E54" w:rsidP="00C407EC">
      <w:pPr>
        <w:rPr>
          <w:b/>
        </w:rPr>
      </w:pPr>
      <w:r>
        <w:rPr>
          <w:b/>
        </w:rPr>
        <w:t>Uz članak 3</w:t>
      </w:r>
      <w:r w:rsidR="00420146">
        <w:rPr>
          <w:b/>
        </w:rPr>
        <w:t>4</w:t>
      </w:r>
      <w:r>
        <w:rPr>
          <w:b/>
        </w:rPr>
        <w:t xml:space="preserve">. </w:t>
      </w:r>
    </w:p>
    <w:p w14:paraId="2C87D9DB" w14:textId="77777777" w:rsidR="00B62E54" w:rsidRDefault="00B62E54" w:rsidP="00C407EC">
      <w:pPr>
        <w:rPr>
          <w:b/>
        </w:rPr>
      </w:pPr>
    </w:p>
    <w:p w14:paraId="2C87D9DC" w14:textId="77777777" w:rsidR="00B62E54" w:rsidRPr="004535F8" w:rsidRDefault="00B62E54" w:rsidP="00B62E54">
      <w:pPr>
        <w:jc w:val="both"/>
      </w:pPr>
      <w:r>
        <w:rPr>
          <w:noProof/>
        </w:rPr>
        <w:t xml:space="preserve">Pri </w:t>
      </w:r>
      <w:r w:rsidR="00ED4931" w:rsidRPr="004535F8">
        <w:rPr>
          <w:noProof/>
        </w:rPr>
        <w:t>vrednovanj</w:t>
      </w:r>
      <w:r w:rsidR="00ED4931">
        <w:rPr>
          <w:noProof/>
        </w:rPr>
        <w:t>u</w:t>
      </w:r>
      <w:r w:rsidR="00ED4931" w:rsidRPr="004535F8">
        <w:rPr>
          <w:noProof/>
        </w:rPr>
        <w:t xml:space="preserve"> </w:t>
      </w:r>
      <w:r w:rsidRPr="004535F8">
        <w:rPr>
          <w:noProof/>
        </w:rPr>
        <w:t>radnih mjesta</w:t>
      </w:r>
      <w:r w:rsidR="00ED4931">
        <w:rPr>
          <w:noProof/>
        </w:rPr>
        <w:t xml:space="preserve"> u postupku prevođenja radnih mjesta</w:t>
      </w:r>
      <w:r>
        <w:rPr>
          <w:noProof/>
        </w:rPr>
        <w:t xml:space="preserve"> nakon stupanja na snagu ovoga Zakona, pored standardnih mjerila iz članka 9. ovoga Zakona, uzet će se u obzir i dosadašnji koeficijenti složenosti poslova kao i stalni dodaci na plaću vezani uz radno mjesto odnosno rad u pojedinom državnom tijelu ili javnoj službi. </w:t>
      </w:r>
    </w:p>
    <w:p w14:paraId="2C87D9DD" w14:textId="77777777" w:rsidR="00B62E54" w:rsidRDefault="00B62E54" w:rsidP="00C407EC">
      <w:pPr>
        <w:rPr>
          <w:b/>
        </w:rPr>
      </w:pPr>
    </w:p>
    <w:p w14:paraId="2C87D9DE" w14:textId="77777777" w:rsidR="00385C66" w:rsidRPr="00AC1EF6" w:rsidRDefault="00385C66" w:rsidP="00385C66">
      <w:pPr>
        <w:rPr>
          <w:b/>
        </w:rPr>
      </w:pPr>
      <w:r w:rsidRPr="00AC1EF6">
        <w:rPr>
          <w:b/>
        </w:rPr>
        <w:t>Uz članak 3</w:t>
      </w:r>
      <w:r w:rsidR="00420146">
        <w:rPr>
          <w:b/>
        </w:rPr>
        <w:t>5</w:t>
      </w:r>
      <w:r w:rsidRPr="00AC1EF6">
        <w:rPr>
          <w:b/>
        </w:rPr>
        <w:t xml:space="preserve">. </w:t>
      </w:r>
    </w:p>
    <w:p w14:paraId="2C87D9DF" w14:textId="77777777" w:rsidR="00385C66" w:rsidRDefault="00385C66" w:rsidP="00385C66">
      <w:pPr>
        <w:jc w:val="both"/>
        <w:rPr>
          <w:noProof/>
        </w:rPr>
      </w:pPr>
    </w:p>
    <w:p w14:paraId="2C87D9E0" w14:textId="77777777" w:rsidR="00385C66" w:rsidRPr="00AC1EF6" w:rsidRDefault="00385C66" w:rsidP="00385C66">
      <w:pPr>
        <w:jc w:val="both"/>
      </w:pPr>
      <w:r w:rsidRPr="00AC1EF6">
        <w:rPr>
          <w:noProof/>
        </w:rPr>
        <w:t xml:space="preserve">Utvrđuje se način prevođenja dotadašnjih naziva radnih mjesta </w:t>
      </w:r>
      <w:r w:rsidR="007B29F6">
        <w:rPr>
          <w:noProof/>
        </w:rPr>
        <w:t xml:space="preserve">državnih </w:t>
      </w:r>
      <w:r w:rsidRPr="00AC1EF6">
        <w:rPr>
          <w:noProof/>
        </w:rPr>
        <w:t>službenika i namještenika u nove nazive radnih mjesta i pripadajući koef</w:t>
      </w:r>
      <w:r w:rsidR="00C76415">
        <w:rPr>
          <w:noProof/>
        </w:rPr>
        <w:t>i</w:t>
      </w:r>
      <w:r w:rsidRPr="00AC1EF6">
        <w:rPr>
          <w:noProof/>
        </w:rPr>
        <w:t>cijent u prijelaznom razdoblju od dana stupanju na snagu uredb</w:t>
      </w:r>
      <w:r w:rsidR="004524EF">
        <w:rPr>
          <w:noProof/>
        </w:rPr>
        <w:t>e iz članka 1</w:t>
      </w:r>
      <w:r w:rsidR="00997008">
        <w:rPr>
          <w:noProof/>
        </w:rPr>
        <w:t>4</w:t>
      </w:r>
      <w:r w:rsidR="004524EF">
        <w:rPr>
          <w:noProof/>
        </w:rPr>
        <w:t>. stavka 3. ovoga Zakona</w:t>
      </w:r>
      <w:r w:rsidRPr="00AC1EF6">
        <w:rPr>
          <w:noProof/>
        </w:rPr>
        <w:t xml:space="preserve"> do rasporeda službenika i namještenika prema novom </w:t>
      </w:r>
      <w:r w:rsidRPr="00AC1EF6">
        <w:t>pravilniku o unutarnjem redu</w:t>
      </w:r>
      <w:r w:rsidR="007B29F6">
        <w:t>.</w:t>
      </w:r>
      <w:r w:rsidRPr="00AC1EF6">
        <w:t xml:space="preserve"> </w:t>
      </w:r>
    </w:p>
    <w:p w14:paraId="2C87D9E1" w14:textId="77777777" w:rsidR="00385C66" w:rsidRDefault="00385C66" w:rsidP="00385C66">
      <w:pPr>
        <w:jc w:val="both"/>
        <w:rPr>
          <w:noProof/>
        </w:rPr>
      </w:pPr>
    </w:p>
    <w:p w14:paraId="2C87D9E2" w14:textId="77777777" w:rsidR="00385C66" w:rsidRDefault="00385C66" w:rsidP="00385C66">
      <w:pPr>
        <w:jc w:val="both"/>
        <w:rPr>
          <w:noProof/>
        </w:rPr>
      </w:pPr>
      <w:r w:rsidRPr="00AC1EF6">
        <w:rPr>
          <w:noProof/>
        </w:rPr>
        <w:lastRenderedPageBreak/>
        <w:t>Svrha navedenog prevođenja je mogućnost primjene Zakona o plaćama u državnoj službi i javnim službama i uredb</w:t>
      </w:r>
      <w:r w:rsidR="007B29F6">
        <w:rPr>
          <w:noProof/>
        </w:rPr>
        <w:t>e</w:t>
      </w:r>
      <w:r w:rsidRPr="00AC1EF6">
        <w:rPr>
          <w:noProof/>
        </w:rPr>
        <w:t xml:space="preserve"> iz članka 1</w:t>
      </w:r>
      <w:r w:rsidR="00997008">
        <w:rPr>
          <w:noProof/>
        </w:rPr>
        <w:t>4</w:t>
      </w:r>
      <w:r w:rsidRPr="00AC1EF6">
        <w:rPr>
          <w:noProof/>
        </w:rPr>
        <w:t>. stavk</w:t>
      </w:r>
      <w:r w:rsidR="007B29F6">
        <w:rPr>
          <w:noProof/>
        </w:rPr>
        <w:t>a</w:t>
      </w:r>
      <w:r w:rsidRPr="00AC1EF6">
        <w:rPr>
          <w:noProof/>
        </w:rPr>
        <w:t xml:space="preserve"> 3. toga Zakona odmah po stupanju na snagu </w:t>
      </w:r>
      <w:r w:rsidR="007B29F6">
        <w:rPr>
          <w:noProof/>
        </w:rPr>
        <w:t>te</w:t>
      </w:r>
      <w:r w:rsidRPr="00AC1EF6">
        <w:rPr>
          <w:noProof/>
        </w:rPr>
        <w:t xml:space="preserve"> uredb</w:t>
      </w:r>
      <w:r w:rsidR="007B29F6">
        <w:rPr>
          <w:noProof/>
        </w:rPr>
        <w:t>e</w:t>
      </w:r>
      <w:r w:rsidRPr="00AC1EF6">
        <w:rPr>
          <w:noProof/>
        </w:rPr>
        <w:t xml:space="preserve">, prije rasporeda službenika i namještenika u skladu s novim propisima. </w:t>
      </w:r>
    </w:p>
    <w:p w14:paraId="2C87D9E3" w14:textId="77777777" w:rsidR="00257061" w:rsidRPr="00AC1EF6" w:rsidRDefault="00257061" w:rsidP="00385C66">
      <w:pPr>
        <w:jc w:val="both"/>
        <w:rPr>
          <w:noProof/>
        </w:rPr>
      </w:pPr>
    </w:p>
    <w:p w14:paraId="2C87D9E4" w14:textId="77777777" w:rsidR="00385C66" w:rsidRPr="00AC1EF6" w:rsidRDefault="00385C66" w:rsidP="00385C66">
      <w:pPr>
        <w:jc w:val="both"/>
      </w:pPr>
      <w:r w:rsidRPr="00AC1EF6">
        <w:rPr>
          <w:noProof/>
        </w:rPr>
        <w:t>Prevođenjem dotadašnjih naziva radnih mjesta službenika i namještenika u nove nazive radnih mjesta, uz utvrđivanje pripadajućeg koef</w:t>
      </w:r>
      <w:r w:rsidR="00257061">
        <w:rPr>
          <w:noProof/>
        </w:rPr>
        <w:t>i</w:t>
      </w:r>
      <w:r w:rsidRPr="00AC1EF6">
        <w:rPr>
          <w:noProof/>
        </w:rPr>
        <w:t>cijenta u skladu s novim propisima, otklonit će se razlozi za odgodu primjene nov</w:t>
      </w:r>
      <w:r w:rsidR="007B29F6">
        <w:rPr>
          <w:noProof/>
        </w:rPr>
        <w:t>e</w:t>
      </w:r>
      <w:r w:rsidRPr="00AC1EF6">
        <w:rPr>
          <w:noProof/>
        </w:rPr>
        <w:t xml:space="preserve"> uredb</w:t>
      </w:r>
      <w:r w:rsidR="007B29F6">
        <w:rPr>
          <w:noProof/>
        </w:rPr>
        <w:t>e</w:t>
      </w:r>
      <w:r w:rsidRPr="00AC1EF6">
        <w:rPr>
          <w:noProof/>
        </w:rPr>
        <w:t xml:space="preserve"> do rasporeda službenika i namještenika prema novim </w:t>
      </w:r>
      <w:r w:rsidRPr="00AC1EF6">
        <w:t xml:space="preserve">pravilnicima o unutarnjem redu usklađenim s </w:t>
      </w:r>
      <w:r w:rsidR="007B29F6">
        <w:t>tom uredbom</w:t>
      </w:r>
      <w:r w:rsidRPr="00AC1EF6">
        <w:t xml:space="preserve">. </w:t>
      </w:r>
    </w:p>
    <w:p w14:paraId="2C87D9E5" w14:textId="77777777" w:rsidR="00385C66" w:rsidRDefault="00385C66" w:rsidP="00385C66">
      <w:pPr>
        <w:jc w:val="both"/>
      </w:pPr>
    </w:p>
    <w:p w14:paraId="2C87D9E6" w14:textId="77777777" w:rsidR="00385C66" w:rsidRPr="00AC1EF6" w:rsidRDefault="00385C66" w:rsidP="00385C66">
      <w:pPr>
        <w:jc w:val="both"/>
        <w:rPr>
          <w:noProof/>
        </w:rPr>
      </w:pPr>
      <w:r w:rsidRPr="00AC1EF6">
        <w:t>U naveden</w:t>
      </w:r>
      <w:r w:rsidR="007B29F6">
        <w:t>oj</w:t>
      </w:r>
      <w:r w:rsidRPr="00AC1EF6">
        <w:t xml:space="preserve"> uredb</w:t>
      </w:r>
      <w:r w:rsidR="007B29F6">
        <w:t>i</w:t>
      </w:r>
      <w:r w:rsidRPr="00AC1EF6">
        <w:t xml:space="preserve"> izrijekom će se propisati </w:t>
      </w:r>
      <w:r w:rsidRPr="00AC1EF6">
        <w:rPr>
          <w:noProof/>
        </w:rPr>
        <w:t xml:space="preserve">način prevođenja svih dotadašnjih naziva radnih mjesta </w:t>
      </w:r>
      <w:r w:rsidR="007B29F6">
        <w:rPr>
          <w:noProof/>
        </w:rPr>
        <w:t xml:space="preserve">državnih </w:t>
      </w:r>
      <w:r w:rsidRPr="00AC1EF6">
        <w:rPr>
          <w:noProof/>
        </w:rPr>
        <w:t xml:space="preserve">službenika i namještenika u nove nazive radnih mjesta i utvrditi pripadajući </w:t>
      </w:r>
      <w:r w:rsidR="007B29F6">
        <w:rPr>
          <w:noProof/>
        </w:rPr>
        <w:t xml:space="preserve">platni razred i </w:t>
      </w:r>
      <w:r w:rsidRPr="00AC1EF6">
        <w:rPr>
          <w:noProof/>
        </w:rPr>
        <w:t>koeficijent za obračun plaće sukladno novim propisima.</w:t>
      </w:r>
    </w:p>
    <w:p w14:paraId="2C87D9E7" w14:textId="77777777" w:rsidR="00385C66" w:rsidRDefault="00385C66" w:rsidP="00385C66">
      <w:pPr>
        <w:tabs>
          <w:tab w:val="num" w:pos="851"/>
        </w:tabs>
        <w:jc w:val="both"/>
        <w:rPr>
          <w:noProof/>
        </w:rPr>
      </w:pPr>
    </w:p>
    <w:p w14:paraId="2C87D9E8" w14:textId="77777777" w:rsidR="00C527A6" w:rsidRDefault="00385C66" w:rsidP="00385C66">
      <w:pPr>
        <w:tabs>
          <w:tab w:val="num" w:pos="851"/>
        </w:tabs>
        <w:jc w:val="both"/>
        <w:rPr>
          <w:noProof/>
        </w:rPr>
      </w:pPr>
      <w:r w:rsidRPr="00AC1EF6">
        <w:rPr>
          <w:noProof/>
        </w:rPr>
        <w:t>Radi izbjegavanja dvostrukog administrativnog opretećenja jedinic</w:t>
      </w:r>
      <w:r w:rsidR="008841A2">
        <w:rPr>
          <w:noProof/>
        </w:rPr>
        <w:t>a</w:t>
      </w:r>
      <w:r w:rsidRPr="00AC1EF6">
        <w:rPr>
          <w:noProof/>
        </w:rPr>
        <w:t xml:space="preserve"> za ljudske potencijale (u postupku prevođenja dotadašnjih naziva radnih mjesta u nove nazive radnih mjesta i naknadno, u postupku raspoređivanja na radna mjesta prema novim </w:t>
      </w:r>
      <w:r w:rsidRPr="00AC1EF6">
        <w:t>pravilnicima o unutarnjem redu usklađenim s nov</w:t>
      </w:r>
      <w:r w:rsidR="007B29F6">
        <w:t>om</w:t>
      </w:r>
      <w:r w:rsidRPr="00AC1EF6">
        <w:t xml:space="preserve"> uredb</w:t>
      </w:r>
      <w:r w:rsidR="007B29F6">
        <w:t>om</w:t>
      </w:r>
      <w:r w:rsidRPr="00AC1EF6">
        <w:t xml:space="preserve">) propisano je da u </w:t>
      </w:r>
      <w:r w:rsidRPr="00AC1EF6">
        <w:rPr>
          <w:noProof/>
        </w:rPr>
        <w:t>nespornim slučajevima u državnim tijelima nije potrebno u upravnom postupku donositi rješenja o načinu prevođenja naziva radnih mjesta i pripadajućim koeficijentima. Stoga je propisano da će se stupanjem na snagu uredbe iz članka 1</w:t>
      </w:r>
      <w:r w:rsidR="00997008">
        <w:rPr>
          <w:noProof/>
        </w:rPr>
        <w:t>4</w:t>
      </w:r>
      <w:r w:rsidRPr="00AC1EF6">
        <w:rPr>
          <w:noProof/>
        </w:rPr>
        <w:t xml:space="preserve">. stavka 3. ovoga Zakona smatrati da su dotadašnji nazivi radnih mjesta u pravilnicima o unutarnjem redu izmijenjeni u nove nazive radnih mjesta u skladu s načinom prevođenja utvrđenim u uredbi, a </w:t>
      </w:r>
      <w:r w:rsidR="00A052CB">
        <w:rPr>
          <w:noProof/>
        </w:rPr>
        <w:t>državno tijelo</w:t>
      </w:r>
      <w:r w:rsidRPr="00AC1EF6">
        <w:rPr>
          <w:noProof/>
        </w:rPr>
        <w:t xml:space="preserve"> će u roku od 30 dana od stupanja na snagu navedene uredbe pisanim putem obavijestiti službenike i namještenike o načinu prevođenja dotadašnjeg naziva radnog mjesta u novi naziv radnog mjesta te </w:t>
      </w:r>
      <w:r w:rsidR="008841A2">
        <w:rPr>
          <w:noProof/>
        </w:rPr>
        <w:t>o</w:t>
      </w:r>
      <w:r w:rsidRPr="00AC1EF6">
        <w:rPr>
          <w:noProof/>
        </w:rPr>
        <w:t xml:space="preserve"> novom koeficijentu za obračun plaće. </w:t>
      </w:r>
    </w:p>
    <w:p w14:paraId="2C87D9E9" w14:textId="77777777" w:rsidR="00C527A6" w:rsidRDefault="00C527A6" w:rsidP="00385C66">
      <w:pPr>
        <w:tabs>
          <w:tab w:val="num" w:pos="851"/>
        </w:tabs>
        <w:jc w:val="both"/>
        <w:rPr>
          <w:noProof/>
        </w:rPr>
      </w:pPr>
    </w:p>
    <w:p w14:paraId="2C87D9EA" w14:textId="77777777" w:rsidR="00385C66" w:rsidRPr="00AC1EF6" w:rsidRDefault="00385C66" w:rsidP="00385C66">
      <w:pPr>
        <w:tabs>
          <w:tab w:val="num" w:pos="851"/>
        </w:tabs>
        <w:jc w:val="both"/>
        <w:rPr>
          <w:noProof/>
        </w:rPr>
      </w:pPr>
      <w:r w:rsidRPr="00AC1EF6">
        <w:rPr>
          <w:noProof/>
        </w:rPr>
        <w:t>Državni službenik i namještenik koji smatra da mu je pogrešno utvrđen način prevođenja naziva radnog mjesta i koeficijent za obračun plaće, ima pravo zatražiti ispravak</w:t>
      </w:r>
      <w:r w:rsidR="00A052CB">
        <w:rPr>
          <w:noProof/>
        </w:rPr>
        <w:t xml:space="preserve"> u roku od </w:t>
      </w:r>
      <w:r w:rsidR="006C5893">
        <w:rPr>
          <w:noProof/>
        </w:rPr>
        <w:t>tri</w:t>
      </w:r>
      <w:r w:rsidR="00A052CB">
        <w:rPr>
          <w:noProof/>
        </w:rPr>
        <w:t xml:space="preserve"> dana od dana primitka obavijesti</w:t>
      </w:r>
      <w:r w:rsidRPr="00AC1EF6">
        <w:rPr>
          <w:noProof/>
        </w:rPr>
        <w:t xml:space="preserve">. Ako čelnik državnog tijela utvrdi da je zahtjev osnovan, obavijestit će službenika i namještenika pisanim putem o prihvaćanju njegovog zahtjeva, a u protivnom, dužan je u upravnom postupku donijeti rješenje o utvrđivanju naziva radnog mjesta i koeficijenta za obračun plaće u skladu s propisima o državnim službenicima. </w:t>
      </w:r>
    </w:p>
    <w:p w14:paraId="2C87D9EB" w14:textId="77777777" w:rsidR="00385C66" w:rsidRDefault="00385C66" w:rsidP="00385C66">
      <w:pPr>
        <w:tabs>
          <w:tab w:val="num" w:pos="851"/>
        </w:tabs>
        <w:jc w:val="both"/>
        <w:rPr>
          <w:noProof/>
        </w:rPr>
      </w:pPr>
    </w:p>
    <w:p w14:paraId="2C87D9EC" w14:textId="77777777" w:rsidR="007B29F6" w:rsidRPr="007B29F6" w:rsidRDefault="007B29F6" w:rsidP="00385C66">
      <w:pPr>
        <w:tabs>
          <w:tab w:val="num" w:pos="851"/>
        </w:tabs>
        <w:jc w:val="both"/>
        <w:rPr>
          <w:b/>
          <w:bCs/>
          <w:noProof/>
        </w:rPr>
      </w:pPr>
      <w:r w:rsidRPr="007B29F6">
        <w:rPr>
          <w:b/>
          <w:bCs/>
          <w:noProof/>
        </w:rPr>
        <w:t>Uz članak 3</w:t>
      </w:r>
      <w:r w:rsidR="00420146">
        <w:rPr>
          <w:b/>
          <w:bCs/>
          <w:noProof/>
        </w:rPr>
        <w:t>6</w:t>
      </w:r>
      <w:r w:rsidRPr="007B29F6">
        <w:rPr>
          <w:b/>
          <w:bCs/>
          <w:noProof/>
        </w:rPr>
        <w:t xml:space="preserve">. </w:t>
      </w:r>
    </w:p>
    <w:p w14:paraId="2C87D9ED" w14:textId="77777777" w:rsidR="007B29F6" w:rsidRDefault="007B29F6" w:rsidP="007B29F6">
      <w:pPr>
        <w:jc w:val="both"/>
        <w:rPr>
          <w:noProof/>
        </w:rPr>
      </w:pPr>
    </w:p>
    <w:p w14:paraId="2C87D9EE" w14:textId="77777777" w:rsidR="007B29F6" w:rsidRPr="00AC1EF6" w:rsidRDefault="007B29F6" w:rsidP="007B29F6">
      <w:pPr>
        <w:jc w:val="both"/>
      </w:pPr>
      <w:r w:rsidRPr="00AC1EF6">
        <w:rPr>
          <w:noProof/>
        </w:rPr>
        <w:t>Utvrđuje se način prevođenja dotadašnjih naziva radnih mjesta službenika i namještenika</w:t>
      </w:r>
      <w:r>
        <w:rPr>
          <w:noProof/>
        </w:rPr>
        <w:t xml:space="preserve"> u javnim službama</w:t>
      </w:r>
      <w:r w:rsidRPr="00AC1EF6">
        <w:rPr>
          <w:noProof/>
        </w:rPr>
        <w:t xml:space="preserve"> u nove nazive radnih mjesta i pripadajući koef</w:t>
      </w:r>
      <w:r>
        <w:rPr>
          <w:noProof/>
        </w:rPr>
        <w:t>i</w:t>
      </w:r>
      <w:r w:rsidRPr="00AC1EF6">
        <w:rPr>
          <w:noProof/>
        </w:rPr>
        <w:t>cijent u prijelaznom razdoblju od dana stupanju na snagu uredb</w:t>
      </w:r>
      <w:r>
        <w:rPr>
          <w:noProof/>
        </w:rPr>
        <w:t>e iz članka 1</w:t>
      </w:r>
      <w:r w:rsidR="00997008">
        <w:rPr>
          <w:noProof/>
        </w:rPr>
        <w:t>4</w:t>
      </w:r>
      <w:r>
        <w:rPr>
          <w:noProof/>
        </w:rPr>
        <w:t>. stavka 4. ovoga Zakona</w:t>
      </w:r>
      <w:r w:rsidRPr="00AC1EF6">
        <w:rPr>
          <w:noProof/>
        </w:rPr>
        <w:t xml:space="preserve"> do rasporeda službenika i namještenika prema novom </w:t>
      </w:r>
      <w:r>
        <w:t>aktu o sistematizaciji radnih mjesta.</w:t>
      </w:r>
      <w:r w:rsidRPr="00AC1EF6">
        <w:t xml:space="preserve"> </w:t>
      </w:r>
    </w:p>
    <w:p w14:paraId="2C87D9EF" w14:textId="77777777" w:rsidR="007B29F6" w:rsidRDefault="007B29F6" w:rsidP="007B29F6">
      <w:pPr>
        <w:jc w:val="both"/>
        <w:rPr>
          <w:noProof/>
        </w:rPr>
      </w:pPr>
    </w:p>
    <w:p w14:paraId="2C87D9F0" w14:textId="77777777" w:rsidR="007B29F6" w:rsidRDefault="007B29F6" w:rsidP="007B29F6">
      <w:pPr>
        <w:jc w:val="both"/>
        <w:rPr>
          <w:noProof/>
        </w:rPr>
      </w:pPr>
      <w:r w:rsidRPr="00AC1EF6">
        <w:rPr>
          <w:noProof/>
        </w:rPr>
        <w:lastRenderedPageBreak/>
        <w:t>Svrha navedenog prevođenja je mogućnost primjene Zakona o plaćama u državnoj službi i javnim službama i uredb</w:t>
      </w:r>
      <w:r>
        <w:rPr>
          <w:noProof/>
        </w:rPr>
        <w:t>e</w:t>
      </w:r>
      <w:r w:rsidRPr="00AC1EF6">
        <w:rPr>
          <w:noProof/>
        </w:rPr>
        <w:t xml:space="preserve"> iz članka 1</w:t>
      </w:r>
      <w:r w:rsidR="00997008">
        <w:rPr>
          <w:noProof/>
        </w:rPr>
        <w:t>4</w:t>
      </w:r>
      <w:r w:rsidRPr="00AC1EF6">
        <w:rPr>
          <w:noProof/>
        </w:rPr>
        <w:t>. stavk</w:t>
      </w:r>
      <w:r>
        <w:rPr>
          <w:noProof/>
        </w:rPr>
        <w:t>a</w:t>
      </w:r>
      <w:r w:rsidRPr="00AC1EF6">
        <w:rPr>
          <w:noProof/>
        </w:rPr>
        <w:t xml:space="preserve"> </w:t>
      </w:r>
      <w:r>
        <w:rPr>
          <w:noProof/>
        </w:rPr>
        <w:t>4</w:t>
      </w:r>
      <w:r w:rsidRPr="00AC1EF6">
        <w:rPr>
          <w:noProof/>
        </w:rPr>
        <w:t xml:space="preserve">. toga Zakona odmah po stupanju na snagu </w:t>
      </w:r>
      <w:r>
        <w:rPr>
          <w:noProof/>
        </w:rPr>
        <w:t>te</w:t>
      </w:r>
      <w:r w:rsidRPr="00AC1EF6">
        <w:rPr>
          <w:noProof/>
        </w:rPr>
        <w:t xml:space="preserve"> uredb</w:t>
      </w:r>
      <w:r>
        <w:rPr>
          <w:noProof/>
        </w:rPr>
        <w:t>e</w:t>
      </w:r>
      <w:r w:rsidRPr="00AC1EF6">
        <w:rPr>
          <w:noProof/>
        </w:rPr>
        <w:t xml:space="preserve">, prije rasporeda službenika i namještenika u skladu s novim propisima. </w:t>
      </w:r>
    </w:p>
    <w:p w14:paraId="2C87D9F1" w14:textId="77777777" w:rsidR="007B29F6" w:rsidRPr="00AC1EF6" w:rsidRDefault="007B29F6" w:rsidP="007B29F6">
      <w:pPr>
        <w:jc w:val="both"/>
        <w:rPr>
          <w:noProof/>
        </w:rPr>
      </w:pPr>
    </w:p>
    <w:p w14:paraId="2C87D9F2" w14:textId="77777777" w:rsidR="007B29F6" w:rsidRPr="00AC1EF6" w:rsidRDefault="007B29F6" w:rsidP="007B29F6">
      <w:pPr>
        <w:jc w:val="both"/>
      </w:pPr>
      <w:r w:rsidRPr="00AC1EF6">
        <w:rPr>
          <w:noProof/>
        </w:rPr>
        <w:t xml:space="preserve">Prevođenjem dotadašnjih naziva radnih mjesta službenika i namještenika </w:t>
      </w:r>
      <w:r w:rsidR="00DE6B8B">
        <w:rPr>
          <w:noProof/>
        </w:rPr>
        <w:t xml:space="preserve">u javnim službama </w:t>
      </w:r>
      <w:r w:rsidRPr="00AC1EF6">
        <w:rPr>
          <w:noProof/>
        </w:rPr>
        <w:t>u nove nazive radnih mjesta, uz utvrđivanje pripadajućeg koef</w:t>
      </w:r>
      <w:r>
        <w:rPr>
          <w:noProof/>
        </w:rPr>
        <w:t>i</w:t>
      </w:r>
      <w:r w:rsidRPr="00AC1EF6">
        <w:rPr>
          <w:noProof/>
        </w:rPr>
        <w:t>cijenta u skladu s novim propisima, otklonit će se razlozi za odgodu primjene nov</w:t>
      </w:r>
      <w:r>
        <w:rPr>
          <w:noProof/>
        </w:rPr>
        <w:t>e</w:t>
      </w:r>
      <w:r w:rsidRPr="00AC1EF6">
        <w:rPr>
          <w:noProof/>
        </w:rPr>
        <w:t xml:space="preserve"> uredb</w:t>
      </w:r>
      <w:r>
        <w:rPr>
          <w:noProof/>
        </w:rPr>
        <w:t>e</w:t>
      </w:r>
      <w:r w:rsidRPr="00AC1EF6">
        <w:rPr>
          <w:noProof/>
        </w:rPr>
        <w:t xml:space="preserve"> do rasporeda službenika i namještenika prema novim </w:t>
      </w:r>
      <w:r w:rsidR="00DE6B8B">
        <w:t>aktima o sistematizaciji radnih mjesta</w:t>
      </w:r>
      <w:r w:rsidRPr="00AC1EF6">
        <w:t xml:space="preserve"> usklađenim s </w:t>
      </w:r>
      <w:r>
        <w:t>tom uredbom</w:t>
      </w:r>
      <w:r w:rsidRPr="00AC1EF6">
        <w:t xml:space="preserve">. </w:t>
      </w:r>
    </w:p>
    <w:p w14:paraId="2C87D9F3" w14:textId="77777777" w:rsidR="007B29F6" w:rsidRDefault="007B29F6" w:rsidP="007B29F6">
      <w:pPr>
        <w:jc w:val="both"/>
      </w:pPr>
    </w:p>
    <w:p w14:paraId="2C87D9F4" w14:textId="77777777" w:rsidR="007B29F6" w:rsidRPr="00AC1EF6" w:rsidRDefault="007B29F6" w:rsidP="007B29F6">
      <w:pPr>
        <w:jc w:val="both"/>
        <w:rPr>
          <w:noProof/>
        </w:rPr>
      </w:pPr>
      <w:r w:rsidRPr="00AC1EF6">
        <w:t>U naveden</w:t>
      </w:r>
      <w:r>
        <w:t>oj</w:t>
      </w:r>
      <w:r w:rsidRPr="00AC1EF6">
        <w:t xml:space="preserve"> uredb</w:t>
      </w:r>
      <w:r>
        <w:t>i</w:t>
      </w:r>
      <w:r w:rsidRPr="00AC1EF6">
        <w:t xml:space="preserve"> izrijekom će se propisati </w:t>
      </w:r>
      <w:r w:rsidRPr="00AC1EF6">
        <w:rPr>
          <w:noProof/>
        </w:rPr>
        <w:t>način prevođenja svih dotadašnjih naziva radnih mjesta službenika i namještenika u</w:t>
      </w:r>
      <w:r w:rsidR="00DE6B8B">
        <w:rPr>
          <w:noProof/>
        </w:rPr>
        <w:t xml:space="preserve"> javnim službama u</w:t>
      </w:r>
      <w:r w:rsidRPr="00AC1EF6">
        <w:rPr>
          <w:noProof/>
        </w:rPr>
        <w:t xml:space="preserve"> nove nazive radnih mjesta i utvrditi pripadajući </w:t>
      </w:r>
      <w:r>
        <w:rPr>
          <w:noProof/>
        </w:rPr>
        <w:t xml:space="preserve">platni razred i </w:t>
      </w:r>
      <w:r w:rsidRPr="00AC1EF6">
        <w:rPr>
          <w:noProof/>
        </w:rPr>
        <w:t>koeficijent za obračun plaće sukladno novim propisima.</w:t>
      </w:r>
    </w:p>
    <w:p w14:paraId="2C87D9F5" w14:textId="77777777" w:rsidR="007B29F6" w:rsidRDefault="007B29F6" w:rsidP="00385C66">
      <w:pPr>
        <w:tabs>
          <w:tab w:val="num" w:pos="851"/>
        </w:tabs>
        <w:jc w:val="both"/>
        <w:rPr>
          <w:noProof/>
        </w:rPr>
      </w:pPr>
    </w:p>
    <w:p w14:paraId="2C87D9F6" w14:textId="77777777" w:rsidR="00385C66" w:rsidRDefault="007B29F6" w:rsidP="00385C66">
      <w:pPr>
        <w:tabs>
          <w:tab w:val="num" w:pos="851"/>
        </w:tabs>
        <w:jc w:val="both"/>
        <w:rPr>
          <w:noProof/>
        </w:rPr>
      </w:pPr>
      <w:r>
        <w:rPr>
          <w:noProof/>
        </w:rPr>
        <w:t>Budući da</w:t>
      </w:r>
      <w:r w:rsidR="00385C66" w:rsidRPr="00AC1EF6">
        <w:rPr>
          <w:noProof/>
        </w:rPr>
        <w:t xml:space="preserve"> u javnim službama nije moguće postupiti na </w:t>
      </w:r>
      <w:r>
        <w:rPr>
          <w:noProof/>
        </w:rPr>
        <w:t>isti</w:t>
      </w:r>
      <w:r w:rsidR="00385C66" w:rsidRPr="00AC1EF6">
        <w:rPr>
          <w:noProof/>
        </w:rPr>
        <w:t xml:space="preserve"> način </w:t>
      </w:r>
      <w:r>
        <w:rPr>
          <w:noProof/>
        </w:rPr>
        <w:t xml:space="preserve">kao i u državnoj službi i to </w:t>
      </w:r>
      <w:r w:rsidR="00385C66" w:rsidRPr="00AC1EF6">
        <w:rPr>
          <w:noProof/>
        </w:rPr>
        <w:t>zbog postojećih ugovora o radu kao dvostranih pravnih akata sklopljenih prema općem propisu o radu</w:t>
      </w:r>
      <w:r>
        <w:rPr>
          <w:noProof/>
        </w:rPr>
        <w:t xml:space="preserve">, </w:t>
      </w:r>
      <w:r w:rsidR="008841A2">
        <w:rPr>
          <w:noProof/>
        </w:rPr>
        <w:t>čelnik</w:t>
      </w:r>
      <w:r w:rsidR="00385C66" w:rsidRPr="00AC1EF6">
        <w:t xml:space="preserve"> javne službe dužan </w:t>
      </w:r>
      <w:r>
        <w:t xml:space="preserve">je </w:t>
      </w:r>
      <w:r w:rsidR="00385C66" w:rsidRPr="00AC1EF6">
        <w:t>u roku od 15 dana od dana stupanja na snagu uredbe iz članka 1</w:t>
      </w:r>
      <w:r w:rsidR="00997008">
        <w:t>4</w:t>
      </w:r>
      <w:r w:rsidR="00385C66" w:rsidRPr="00AC1EF6">
        <w:t xml:space="preserve">. stavka 4. ovoga Zakona službenicima i namještenicima ponuditi izmjenu ugovora o radu u skladu s odredbama ovoga Zakona. </w:t>
      </w:r>
      <w:r w:rsidR="00385C66" w:rsidRPr="00AC1EF6">
        <w:rPr>
          <w:noProof/>
        </w:rPr>
        <w:t xml:space="preserve">Službenik i namještenik u javnoj službi koji smatra da mu je pogrešno utvrđen način prevođenja naziva radnog mjesta i koeficijent za obračun plaće ima pravo zatražiti ispravak, a ako čelnik javne službe utvrdi da je zahtjev osnovan, obavijestit će službenika i namještenika pisanim putem o prihvaćanju njegovog zahtjeva, a u protivnom, dužan je donijeti odluku o odbijanju zahtjeva, a službenik i namještenik može tražiti zaštitu povrijeđenog prava pred nadležnim sudom sukladno općem propisu o radu. </w:t>
      </w:r>
    </w:p>
    <w:p w14:paraId="2C87D9F7" w14:textId="77777777" w:rsidR="00385C66" w:rsidRPr="00AC1EF6" w:rsidRDefault="00385C66" w:rsidP="00385C66">
      <w:pPr>
        <w:tabs>
          <w:tab w:val="num" w:pos="851"/>
        </w:tabs>
        <w:jc w:val="both"/>
        <w:rPr>
          <w:noProof/>
        </w:rPr>
      </w:pPr>
    </w:p>
    <w:p w14:paraId="2C87D9F8" w14:textId="77777777" w:rsidR="00385C66" w:rsidRPr="00AC1EF6" w:rsidRDefault="00385C66" w:rsidP="00385C66">
      <w:pPr>
        <w:tabs>
          <w:tab w:val="num" w:pos="851"/>
        </w:tabs>
        <w:jc w:val="both"/>
        <w:rPr>
          <w:noProof/>
        </w:rPr>
      </w:pPr>
      <w:r w:rsidRPr="00AC1EF6">
        <w:rPr>
          <w:noProof/>
        </w:rPr>
        <w:t>Podaci o novim nazivima radnih mjesta i pripadajućim koeficijentima za obračun plaće službenika i namještenika u javnim službama unijet će se u Registar zaposlenih u državnoj službi i javnim službama, a time i u aplikaciju za centralizirani obračun plaće, u roku od 30 dana od stupanja na snagu uredb</w:t>
      </w:r>
      <w:r w:rsidR="00DE6B8B">
        <w:rPr>
          <w:noProof/>
        </w:rPr>
        <w:t>e</w:t>
      </w:r>
      <w:r w:rsidR="00997008">
        <w:rPr>
          <w:noProof/>
        </w:rPr>
        <w:t xml:space="preserve"> iz članka 14</w:t>
      </w:r>
      <w:r w:rsidRPr="00AC1EF6">
        <w:rPr>
          <w:noProof/>
        </w:rPr>
        <w:t>. stavka 4. ovoga Zakona.</w:t>
      </w:r>
    </w:p>
    <w:p w14:paraId="2C87D9F9" w14:textId="77777777" w:rsidR="003C1C6D" w:rsidRDefault="003C1C6D" w:rsidP="00C407EC">
      <w:pPr>
        <w:rPr>
          <w:b/>
        </w:rPr>
      </w:pPr>
    </w:p>
    <w:p w14:paraId="2C87D9FA" w14:textId="77777777" w:rsidR="00C407EC" w:rsidRDefault="00C407EC" w:rsidP="00C407EC">
      <w:pPr>
        <w:rPr>
          <w:b/>
        </w:rPr>
      </w:pPr>
      <w:r w:rsidRPr="00AC1EF6">
        <w:rPr>
          <w:b/>
        </w:rPr>
        <w:t>Uz članak 3</w:t>
      </w:r>
      <w:r w:rsidR="00420146">
        <w:rPr>
          <w:b/>
        </w:rPr>
        <w:t>7</w:t>
      </w:r>
      <w:r w:rsidRPr="00AC1EF6">
        <w:rPr>
          <w:b/>
        </w:rPr>
        <w:t xml:space="preserve">. </w:t>
      </w:r>
    </w:p>
    <w:p w14:paraId="2C87D9FB" w14:textId="77777777" w:rsidR="00385C66" w:rsidRDefault="00385C66" w:rsidP="00C407EC">
      <w:pPr>
        <w:rPr>
          <w:b/>
        </w:rPr>
      </w:pPr>
    </w:p>
    <w:p w14:paraId="2C87D9FC" w14:textId="77777777" w:rsidR="00C407EC" w:rsidRPr="00AC1EF6" w:rsidRDefault="00C407EC" w:rsidP="00291B05">
      <w:pPr>
        <w:jc w:val="both"/>
      </w:pPr>
      <w:r w:rsidRPr="00AC1EF6">
        <w:t>Propisuje se rok za donošenje pravilnika o unutarnjem redu (državna tijela), odnosno općeg akta o sistematizaciji radnih mjesta (javne službe) u skladu s uredbama iz članka 1</w:t>
      </w:r>
      <w:r w:rsidR="001472DE">
        <w:t>4</w:t>
      </w:r>
      <w:r w:rsidRPr="00AC1EF6">
        <w:t>. stavaka 3. i 4. ovoga Zakona. Pravilnici o unutarnjem redu odnosno opći akti o sistematizaciji radnih mjesta donijet će se u roku od šest mjeseci od dana stupanja na snagu navedenih uredbi.</w:t>
      </w:r>
    </w:p>
    <w:p w14:paraId="2C87D9FD" w14:textId="77777777" w:rsidR="00C407EC" w:rsidRDefault="00C407EC" w:rsidP="00C407EC">
      <w:pPr>
        <w:rPr>
          <w:b/>
        </w:rPr>
      </w:pPr>
    </w:p>
    <w:p w14:paraId="2C87D9FE" w14:textId="77777777" w:rsidR="00C407EC" w:rsidRPr="00AC1EF6" w:rsidRDefault="00C407EC" w:rsidP="00C407EC">
      <w:pPr>
        <w:rPr>
          <w:b/>
        </w:rPr>
      </w:pPr>
      <w:r w:rsidRPr="00AC1EF6">
        <w:rPr>
          <w:b/>
        </w:rPr>
        <w:t>Uz članak 3</w:t>
      </w:r>
      <w:r w:rsidR="00420146">
        <w:rPr>
          <w:b/>
        </w:rPr>
        <w:t>8</w:t>
      </w:r>
      <w:r w:rsidRPr="00AC1EF6">
        <w:rPr>
          <w:b/>
        </w:rPr>
        <w:t xml:space="preserve">. </w:t>
      </w:r>
    </w:p>
    <w:p w14:paraId="2C87D9FF" w14:textId="77777777" w:rsidR="00C407EC" w:rsidRDefault="00C407EC" w:rsidP="00C407EC">
      <w:pPr>
        <w:pStyle w:val="-6Stavak"/>
        <w:numPr>
          <w:ilvl w:val="0"/>
          <w:numId w:val="0"/>
        </w:numPr>
        <w:tabs>
          <w:tab w:val="num" w:pos="284"/>
          <w:tab w:val="num" w:pos="709"/>
        </w:tabs>
        <w:spacing w:before="0" w:after="0"/>
      </w:pPr>
    </w:p>
    <w:p w14:paraId="2C87DA00" w14:textId="77777777" w:rsidR="00C407EC" w:rsidRPr="00AC1EF6" w:rsidRDefault="00C407EC" w:rsidP="00291B05">
      <w:pPr>
        <w:pStyle w:val="-6Stavak"/>
        <w:numPr>
          <w:ilvl w:val="0"/>
          <w:numId w:val="0"/>
        </w:numPr>
        <w:tabs>
          <w:tab w:val="num" w:pos="709"/>
        </w:tabs>
        <w:spacing w:before="0" w:after="0"/>
      </w:pPr>
      <w:r w:rsidRPr="00AC1EF6">
        <w:lastRenderedPageBreak/>
        <w:t xml:space="preserve">Čelniku državnog tijela odnosno javne službe propisuje se rok za donošenje rješenja o rasporedu na radno mjesto i plaći državnih službenika i namještenika (najkasnije u roku od </w:t>
      </w:r>
      <w:r w:rsidR="00291B05">
        <w:t>tri</w:t>
      </w:r>
      <w:r w:rsidRPr="00AC1EF6">
        <w:t xml:space="preserve"> mjeseca od stupanja na snagu novog pravilnika o unutarnjem redu donesenog u skladu s odredbama ovoga Zakona), odnosno rok za ponudu izmjene ugovora o radu službe</w:t>
      </w:r>
      <w:r w:rsidR="00291B05">
        <w:t>n</w:t>
      </w:r>
      <w:r w:rsidRPr="00AC1EF6">
        <w:t xml:space="preserve">icima i namještenicama u javnim službama </w:t>
      </w:r>
      <w:r w:rsidR="00291B05" w:rsidRPr="00360D8D">
        <w:t>ukoliko se radi o promjeni u odnosu na ugovor sklopljen temeljem članka 3</w:t>
      </w:r>
      <w:r w:rsidR="00163179">
        <w:t>6</w:t>
      </w:r>
      <w:r w:rsidR="00291B05" w:rsidRPr="00360D8D">
        <w:t xml:space="preserve">. stavka </w:t>
      </w:r>
      <w:r w:rsidR="00C527A6">
        <w:t>4</w:t>
      </w:r>
      <w:r w:rsidR="00291B05" w:rsidRPr="00360D8D">
        <w:t>. ovoga Zakona (</w:t>
      </w:r>
      <w:r w:rsidRPr="00360D8D">
        <w:t>u</w:t>
      </w:r>
      <w:r w:rsidRPr="00AC1EF6">
        <w:t xml:space="preserve"> roku od 30 dana od dana stupanja na snagu općeg akta o sistematizaciji donesenog u skladu s odredbama ovoga Zakona). Na ponudu izmjene ugovora o radu primjenjuju se odredbe općeg propisa o radu.</w:t>
      </w:r>
    </w:p>
    <w:p w14:paraId="2C87DA01" w14:textId="43AD9BCF" w:rsidR="009C2C86" w:rsidRDefault="009C2C86" w:rsidP="00C407EC">
      <w:pPr>
        <w:rPr>
          <w:b/>
        </w:rPr>
      </w:pPr>
    </w:p>
    <w:p w14:paraId="763F3108" w14:textId="3C2DBFEA" w:rsidR="00D17910" w:rsidRDefault="00D17910" w:rsidP="00C407EC">
      <w:pPr>
        <w:rPr>
          <w:b/>
        </w:rPr>
      </w:pPr>
    </w:p>
    <w:p w14:paraId="42285018" w14:textId="21495543" w:rsidR="00D17910" w:rsidRDefault="00D17910" w:rsidP="00C407EC">
      <w:pPr>
        <w:rPr>
          <w:b/>
        </w:rPr>
      </w:pPr>
    </w:p>
    <w:p w14:paraId="1558AEB4" w14:textId="77777777" w:rsidR="00D17910" w:rsidRDefault="00D17910" w:rsidP="00C407EC">
      <w:pPr>
        <w:rPr>
          <w:b/>
        </w:rPr>
      </w:pPr>
    </w:p>
    <w:p w14:paraId="2C87DA02" w14:textId="77777777" w:rsidR="00C407EC" w:rsidRPr="00AC1EF6" w:rsidRDefault="00C407EC" w:rsidP="00C407EC">
      <w:pPr>
        <w:rPr>
          <w:b/>
        </w:rPr>
      </w:pPr>
      <w:r w:rsidRPr="00AC1EF6">
        <w:rPr>
          <w:b/>
        </w:rPr>
        <w:t xml:space="preserve">Uz članak </w:t>
      </w:r>
      <w:r w:rsidR="00420146">
        <w:rPr>
          <w:b/>
        </w:rPr>
        <w:t>39</w:t>
      </w:r>
      <w:r w:rsidRPr="00AC1EF6">
        <w:rPr>
          <w:b/>
        </w:rPr>
        <w:t xml:space="preserve">. </w:t>
      </w:r>
    </w:p>
    <w:p w14:paraId="2C87DA03" w14:textId="77777777" w:rsidR="00C407EC" w:rsidRDefault="00C407EC" w:rsidP="00C407EC">
      <w:pPr>
        <w:pStyle w:val="-6Stavak"/>
        <w:numPr>
          <w:ilvl w:val="0"/>
          <w:numId w:val="0"/>
        </w:numPr>
        <w:tabs>
          <w:tab w:val="left" w:pos="708"/>
        </w:tabs>
        <w:spacing w:before="0" w:after="0"/>
        <w:rPr>
          <w:noProof w:val="0"/>
        </w:rPr>
      </w:pPr>
    </w:p>
    <w:p w14:paraId="2C87DA04" w14:textId="77777777" w:rsidR="00F56215" w:rsidRDefault="00F56215" w:rsidP="00F56215">
      <w:pPr>
        <w:pStyle w:val="-6Stavak"/>
        <w:numPr>
          <w:ilvl w:val="0"/>
          <w:numId w:val="0"/>
        </w:numPr>
        <w:tabs>
          <w:tab w:val="left" w:pos="708"/>
        </w:tabs>
        <w:spacing w:before="0" w:after="0"/>
        <w:rPr>
          <w:noProof w:val="0"/>
        </w:rPr>
      </w:pPr>
      <w:r>
        <w:rPr>
          <w:noProof w:val="0"/>
        </w:rPr>
        <w:t xml:space="preserve">Ovim člankom propisuje se da službenici i namještenici zatečeni na radnim mjestima za koja se uredbama </w:t>
      </w:r>
      <w:r>
        <w:t xml:space="preserve">iz članka 14. stavaka 3. i 4. ovoga Zakona utvrdi niži </w:t>
      </w:r>
      <w:r>
        <w:rPr>
          <w:noProof w:val="0"/>
        </w:rPr>
        <w:t xml:space="preserve">koeficijent za obračun plaće od dotadašnjeg koeficijenta složenosti poslova uvećanog za </w:t>
      </w:r>
      <w:r>
        <w:t xml:space="preserve">stalne dodatke na plaću vezane uz radno mjesto odnosno rad u pojedinom državnom tijelu ili javnoj službi u skladu s </w:t>
      </w:r>
      <w:r>
        <w:rPr>
          <w:noProof w:val="0"/>
        </w:rPr>
        <w:t xml:space="preserve">dotadašnjim propisima, imaju pravo na zadržavanje dotadašnjeg koeficijenta složenosti poslova uvećanog za navedene stalne dodatke na plaću, </w:t>
      </w:r>
      <w:r w:rsidRPr="0028696A">
        <w:rPr>
          <w:noProof w:val="0"/>
        </w:rPr>
        <w:t>do 31. prosinca 2027. godine</w:t>
      </w:r>
      <w:r>
        <w:rPr>
          <w:noProof w:val="0"/>
        </w:rPr>
        <w:t xml:space="preserve">. </w:t>
      </w:r>
    </w:p>
    <w:p w14:paraId="2C87DA05" w14:textId="77777777" w:rsidR="00F56215" w:rsidRDefault="00F56215" w:rsidP="00C407EC">
      <w:pPr>
        <w:pStyle w:val="-6Stavak"/>
        <w:numPr>
          <w:ilvl w:val="0"/>
          <w:numId w:val="0"/>
        </w:numPr>
        <w:tabs>
          <w:tab w:val="left" w:pos="708"/>
        </w:tabs>
        <w:spacing w:before="0" w:after="0"/>
        <w:rPr>
          <w:noProof w:val="0"/>
        </w:rPr>
      </w:pPr>
    </w:p>
    <w:p w14:paraId="2C87DA06" w14:textId="77777777" w:rsidR="00C407EC" w:rsidRPr="00AC1EF6" w:rsidRDefault="00512C20" w:rsidP="00C407EC">
      <w:pPr>
        <w:pStyle w:val="-6Stavak"/>
        <w:numPr>
          <w:ilvl w:val="0"/>
          <w:numId w:val="0"/>
        </w:numPr>
        <w:tabs>
          <w:tab w:val="left" w:pos="708"/>
        </w:tabs>
        <w:spacing w:before="0" w:after="0"/>
        <w:rPr>
          <w:noProof w:val="0"/>
        </w:rPr>
      </w:pPr>
      <w:r>
        <w:rPr>
          <w:noProof w:val="0"/>
        </w:rPr>
        <w:t>Navedeni službenici i namještenici o</w:t>
      </w:r>
      <w:r w:rsidR="00291B05">
        <w:rPr>
          <w:noProof w:val="0"/>
        </w:rPr>
        <w:t xml:space="preserve">vo pravo </w:t>
      </w:r>
      <w:r>
        <w:rPr>
          <w:noProof w:val="0"/>
        </w:rPr>
        <w:t xml:space="preserve">imaju </w:t>
      </w:r>
      <w:r w:rsidR="00C407EC" w:rsidRPr="00AC1EF6">
        <w:rPr>
          <w:noProof w:val="0"/>
        </w:rPr>
        <w:t>i u slučaju kada je naziv radnog mjesta na kojem</w:t>
      </w:r>
      <w:r w:rsidR="00291B05">
        <w:rPr>
          <w:noProof w:val="0"/>
        </w:rPr>
        <w:t>u su</w:t>
      </w:r>
      <w:r w:rsidR="00C407EC" w:rsidRPr="00AC1EF6">
        <w:rPr>
          <w:noProof w:val="0"/>
        </w:rPr>
        <w:t xml:space="preserve"> zatečen</w:t>
      </w:r>
      <w:r w:rsidR="00291B05">
        <w:rPr>
          <w:noProof w:val="0"/>
        </w:rPr>
        <w:t>i</w:t>
      </w:r>
      <w:r w:rsidR="00C407EC" w:rsidRPr="00AC1EF6">
        <w:rPr>
          <w:noProof w:val="0"/>
        </w:rPr>
        <w:t xml:space="preserve"> uredbom preveden u novi naziv radnog mjesta</w:t>
      </w:r>
      <w:r w:rsidR="00291B05">
        <w:rPr>
          <w:noProof w:val="0"/>
        </w:rPr>
        <w:t>.</w:t>
      </w:r>
    </w:p>
    <w:p w14:paraId="2C87DA07" w14:textId="77777777" w:rsidR="00C407EC" w:rsidRDefault="00C407EC" w:rsidP="00C407EC">
      <w:pPr>
        <w:pStyle w:val="-6Stavak"/>
        <w:numPr>
          <w:ilvl w:val="0"/>
          <w:numId w:val="0"/>
        </w:numPr>
        <w:tabs>
          <w:tab w:val="left" w:pos="708"/>
        </w:tabs>
        <w:spacing w:before="0" w:after="0"/>
        <w:rPr>
          <w:noProof w:val="0"/>
        </w:rPr>
      </w:pPr>
    </w:p>
    <w:p w14:paraId="2C87DA08" w14:textId="77777777" w:rsidR="002420D6" w:rsidRDefault="002420D6" w:rsidP="00C407EC">
      <w:pPr>
        <w:pStyle w:val="-6Stavak"/>
        <w:numPr>
          <w:ilvl w:val="0"/>
          <w:numId w:val="0"/>
        </w:numPr>
        <w:tabs>
          <w:tab w:val="left" w:pos="708"/>
        </w:tabs>
        <w:spacing w:before="0" w:after="0"/>
        <w:rPr>
          <w:noProof w:val="0"/>
        </w:rPr>
      </w:pPr>
      <w:r>
        <w:rPr>
          <w:noProof w:val="0"/>
        </w:rPr>
        <w:t>Ova odredba predstavlja zaštitni mehanizam za one službenike i namještenike koji su zatečeni na radnim mjestima za koja će se, nakon provedenog postupka vrednovanja, utvrditi manji koeficijenti za obračun plaća od dotadašnjeg</w:t>
      </w:r>
      <w:r w:rsidR="00512C20">
        <w:rPr>
          <w:noProof w:val="0"/>
        </w:rPr>
        <w:t xml:space="preserve"> koeficijenta složenosti poslova uvećanog za </w:t>
      </w:r>
      <w:r w:rsidR="00512C20">
        <w:t xml:space="preserve">stalne dodatke na plaću vezane uz radno mjesto odnosno rad u pojedinom državnom tijelu ili javnoj službi u skladu s </w:t>
      </w:r>
      <w:r w:rsidR="00512C20">
        <w:rPr>
          <w:noProof w:val="0"/>
        </w:rPr>
        <w:t>dotadašnjim propisima</w:t>
      </w:r>
      <w:r>
        <w:rPr>
          <w:noProof w:val="0"/>
        </w:rPr>
        <w:t>. Kako ne bi odmah dobili manju plaću, ostavlja im se određeni rok u kojemu mogu konzumirati povoljniji koeficijent</w:t>
      </w:r>
      <w:r w:rsidR="00512C20">
        <w:rPr>
          <w:noProof w:val="0"/>
        </w:rPr>
        <w:t xml:space="preserve"> uvećan za prethodno navedene </w:t>
      </w:r>
      <w:r w:rsidR="00512C20">
        <w:t>stalne dodatke na plaću</w:t>
      </w:r>
      <w:r>
        <w:rPr>
          <w:noProof w:val="0"/>
        </w:rPr>
        <w:t xml:space="preserve">. </w:t>
      </w:r>
      <w:r w:rsidR="00512C20">
        <w:rPr>
          <w:noProof w:val="0"/>
        </w:rPr>
        <w:t>Međutim, nije propisano d</w:t>
      </w:r>
      <w:r>
        <w:rPr>
          <w:noProof w:val="0"/>
        </w:rPr>
        <w:t xml:space="preserve">aljnje zadržavanje povoljnijeg koeficijenta </w:t>
      </w:r>
      <w:r w:rsidR="00512C20">
        <w:rPr>
          <w:noProof w:val="0"/>
        </w:rPr>
        <w:t xml:space="preserve">(nakon 31. prosinca 2027. godine), jer bi </w:t>
      </w:r>
      <w:r>
        <w:rPr>
          <w:noProof w:val="0"/>
        </w:rPr>
        <w:t xml:space="preserve">ovu grupu službenika i namještenika </w:t>
      </w:r>
      <w:r w:rsidR="00512C20">
        <w:rPr>
          <w:noProof w:val="0"/>
        </w:rPr>
        <w:t xml:space="preserve">dovelo </w:t>
      </w:r>
      <w:r>
        <w:rPr>
          <w:noProof w:val="0"/>
        </w:rPr>
        <w:t xml:space="preserve">u neopravdano povoljniji položaj u odnosu na druge </w:t>
      </w:r>
      <w:r w:rsidR="00512C20">
        <w:rPr>
          <w:noProof w:val="0"/>
        </w:rPr>
        <w:t xml:space="preserve">službenike i namještenike </w:t>
      </w:r>
      <w:r>
        <w:rPr>
          <w:noProof w:val="0"/>
        </w:rPr>
        <w:t xml:space="preserve">koji rade na istim radnim mjestima. </w:t>
      </w:r>
    </w:p>
    <w:p w14:paraId="2C87DA09" w14:textId="77777777" w:rsidR="002420D6" w:rsidRPr="00AC1EF6" w:rsidRDefault="002420D6" w:rsidP="00C407EC">
      <w:pPr>
        <w:pStyle w:val="-6Stavak"/>
        <w:numPr>
          <w:ilvl w:val="0"/>
          <w:numId w:val="0"/>
        </w:numPr>
        <w:tabs>
          <w:tab w:val="left" w:pos="708"/>
        </w:tabs>
        <w:spacing w:before="0" w:after="0"/>
        <w:rPr>
          <w:noProof w:val="0"/>
        </w:rPr>
      </w:pPr>
    </w:p>
    <w:p w14:paraId="2C87DA0A" w14:textId="77777777" w:rsidR="00C407EC" w:rsidRDefault="00C407EC" w:rsidP="00C407EC">
      <w:pPr>
        <w:tabs>
          <w:tab w:val="num" w:pos="851"/>
        </w:tabs>
        <w:jc w:val="both"/>
        <w:rPr>
          <w:noProof/>
        </w:rPr>
      </w:pPr>
      <w:r w:rsidRPr="00AC1EF6">
        <w:rPr>
          <w:noProof/>
        </w:rPr>
        <w:t>Čelnik državnog tijela donijet će rješenje o pravu državnog službenika i namještenika na zadržavanje dotadašnjeg, povoljnijeg koeficijenta za obračun plaće. U ovom slučaju nije dovoljno službenika i namještenika samo pisanim putem obavijestiti o tome, jer u upravnom postupku mora utvrditi odlučne činj</w:t>
      </w:r>
      <w:r w:rsidR="00291B05">
        <w:rPr>
          <w:noProof/>
        </w:rPr>
        <w:t>e</w:t>
      </w:r>
      <w:r w:rsidRPr="00AC1EF6">
        <w:rPr>
          <w:noProof/>
        </w:rPr>
        <w:t xml:space="preserve">nice odnosno uvjete za ostvarenje prava na zadržavanje povoljnijeg koeficijenta. </w:t>
      </w:r>
    </w:p>
    <w:p w14:paraId="2C87DA0B" w14:textId="77777777" w:rsidR="00C407EC" w:rsidRPr="00AC1EF6" w:rsidRDefault="00C407EC" w:rsidP="00C407EC">
      <w:pPr>
        <w:tabs>
          <w:tab w:val="num" w:pos="851"/>
        </w:tabs>
        <w:jc w:val="both"/>
        <w:rPr>
          <w:noProof/>
        </w:rPr>
      </w:pPr>
    </w:p>
    <w:p w14:paraId="2C87DA0C" w14:textId="77777777" w:rsidR="00C407EC" w:rsidRPr="00AC1EF6" w:rsidRDefault="00C407EC" w:rsidP="00C407EC">
      <w:pPr>
        <w:tabs>
          <w:tab w:val="num" w:pos="851"/>
        </w:tabs>
        <w:jc w:val="both"/>
        <w:rPr>
          <w:noProof/>
        </w:rPr>
      </w:pPr>
      <w:r w:rsidRPr="00AC1EF6">
        <w:rPr>
          <w:noProof/>
        </w:rPr>
        <w:lastRenderedPageBreak/>
        <w:t xml:space="preserve">Čelnik javne službe sklopit će dodatak ugovoru o radu sa službenikom i namještenikom, kojim će se utvrditi pravo na zadržavanje povoljnijeg koeficijenta za obračun plaće. </w:t>
      </w:r>
    </w:p>
    <w:p w14:paraId="2C87DA0D" w14:textId="77777777" w:rsidR="00AC47C0" w:rsidRDefault="00AC47C0" w:rsidP="00C407EC">
      <w:pPr>
        <w:tabs>
          <w:tab w:val="num" w:pos="851"/>
        </w:tabs>
        <w:rPr>
          <w:b/>
          <w:bCs/>
          <w:noProof/>
        </w:rPr>
      </w:pPr>
    </w:p>
    <w:p w14:paraId="2C87DA0E" w14:textId="77777777" w:rsidR="00C407EC" w:rsidRPr="00AC1EF6" w:rsidRDefault="00C407EC" w:rsidP="00C407EC">
      <w:pPr>
        <w:tabs>
          <w:tab w:val="num" w:pos="851"/>
        </w:tabs>
        <w:rPr>
          <w:b/>
          <w:bCs/>
          <w:noProof/>
        </w:rPr>
      </w:pPr>
      <w:r w:rsidRPr="00AC1EF6">
        <w:rPr>
          <w:b/>
          <w:bCs/>
          <w:noProof/>
        </w:rPr>
        <w:t>Uz članak 4</w:t>
      </w:r>
      <w:r w:rsidR="00420146">
        <w:rPr>
          <w:b/>
          <w:bCs/>
          <w:noProof/>
        </w:rPr>
        <w:t>0</w:t>
      </w:r>
      <w:r w:rsidRPr="00AC1EF6">
        <w:rPr>
          <w:b/>
          <w:bCs/>
          <w:noProof/>
        </w:rPr>
        <w:t xml:space="preserve">. </w:t>
      </w:r>
    </w:p>
    <w:p w14:paraId="2C87DA0F" w14:textId="77777777" w:rsidR="00C407EC" w:rsidRPr="00AC1EF6" w:rsidRDefault="00C407EC" w:rsidP="00C407EC">
      <w:pPr>
        <w:tabs>
          <w:tab w:val="num" w:pos="851"/>
        </w:tabs>
        <w:rPr>
          <w:bCs/>
          <w:noProof/>
        </w:rPr>
      </w:pPr>
    </w:p>
    <w:p w14:paraId="2C87DA10" w14:textId="77777777" w:rsidR="00AC47C0" w:rsidRDefault="00AC47C0" w:rsidP="00321E7C">
      <w:pPr>
        <w:tabs>
          <w:tab w:val="num" w:pos="851"/>
        </w:tabs>
        <w:jc w:val="both"/>
        <w:rPr>
          <w:noProof/>
        </w:rPr>
      </w:pPr>
      <w:r>
        <w:rPr>
          <w:noProof/>
        </w:rPr>
        <w:t xml:space="preserve">Ovim člankom propisuje se da zatečeni rukovodeći službenici koje je imenovala Vlada na određeno vrijeme zadržavaju koeficijent </w:t>
      </w:r>
      <w:r w:rsidR="009F206B">
        <w:rPr>
          <w:noProof/>
        </w:rPr>
        <w:t>složenosti poslova</w:t>
      </w:r>
      <w:r>
        <w:rPr>
          <w:noProof/>
        </w:rPr>
        <w:t xml:space="preserve"> utvrđen prema dotadašnjim propisima do isteka vremena na koje su imenovani, ako je to za njih povoljnije. </w:t>
      </w:r>
    </w:p>
    <w:p w14:paraId="2C87DA11" w14:textId="77777777" w:rsidR="00AC47C0" w:rsidRDefault="00AC47C0" w:rsidP="00321E7C">
      <w:pPr>
        <w:tabs>
          <w:tab w:val="num" w:pos="851"/>
        </w:tabs>
        <w:jc w:val="both"/>
        <w:rPr>
          <w:noProof/>
        </w:rPr>
      </w:pPr>
    </w:p>
    <w:p w14:paraId="2C87DA12" w14:textId="77777777" w:rsidR="00C407EC" w:rsidRPr="00AC1EF6" w:rsidRDefault="00C407EC" w:rsidP="00321E7C">
      <w:pPr>
        <w:tabs>
          <w:tab w:val="num" w:pos="851"/>
        </w:tabs>
        <w:jc w:val="both"/>
        <w:rPr>
          <w:noProof/>
        </w:rPr>
      </w:pPr>
      <w:r w:rsidRPr="00AC1EF6">
        <w:rPr>
          <w:noProof/>
        </w:rPr>
        <w:t>Također, rukovodećim službenicima koje će Vlada imenovati na određeno vrijeme u razdoblju od stupanja na snagu ovoga Zakona do stupanja na snagu uredbi iz članka 1</w:t>
      </w:r>
      <w:r w:rsidR="00AC47C0">
        <w:rPr>
          <w:noProof/>
        </w:rPr>
        <w:t>4</w:t>
      </w:r>
      <w:r w:rsidRPr="00AC1EF6">
        <w:rPr>
          <w:noProof/>
        </w:rPr>
        <w:t xml:space="preserve">. stavaka 3. i 4. ovoga Zakona, </w:t>
      </w:r>
      <w:r w:rsidR="009F206B">
        <w:rPr>
          <w:noProof/>
        </w:rPr>
        <w:t xml:space="preserve">plaća će se obračunavati po koeficijentima složenosti poslova </w:t>
      </w:r>
      <w:r w:rsidRPr="00AC1EF6">
        <w:rPr>
          <w:noProof/>
        </w:rPr>
        <w:t xml:space="preserve">prema dotadašnjim propisima. </w:t>
      </w:r>
    </w:p>
    <w:p w14:paraId="2C87DA13" w14:textId="77777777" w:rsidR="00C407EC" w:rsidRDefault="00C407EC" w:rsidP="00321E7C">
      <w:pPr>
        <w:tabs>
          <w:tab w:val="num" w:pos="851"/>
        </w:tabs>
        <w:jc w:val="both"/>
        <w:rPr>
          <w:noProof/>
        </w:rPr>
      </w:pPr>
    </w:p>
    <w:p w14:paraId="2C87DA14" w14:textId="77777777" w:rsidR="00163179" w:rsidRDefault="00163179" w:rsidP="00321E7C">
      <w:pPr>
        <w:tabs>
          <w:tab w:val="num" w:pos="851"/>
        </w:tabs>
        <w:jc w:val="both"/>
        <w:rPr>
          <w:noProof/>
        </w:rPr>
      </w:pPr>
    </w:p>
    <w:p w14:paraId="2C87DA15" w14:textId="77777777" w:rsidR="00C407EC" w:rsidRPr="00AC1EF6" w:rsidRDefault="00C407EC" w:rsidP="00C407EC">
      <w:pPr>
        <w:tabs>
          <w:tab w:val="num" w:pos="851"/>
        </w:tabs>
        <w:jc w:val="both"/>
        <w:rPr>
          <w:b/>
          <w:noProof/>
        </w:rPr>
      </w:pPr>
      <w:r w:rsidRPr="00AC1EF6">
        <w:rPr>
          <w:b/>
          <w:noProof/>
        </w:rPr>
        <w:t>Uz članak 4</w:t>
      </w:r>
      <w:r w:rsidR="00420146">
        <w:rPr>
          <w:b/>
          <w:noProof/>
        </w:rPr>
        <w:t>1</w:t>
      </w:r>
      <w:r w:rsidRPr="00AC1EF6">
        <w:rPr>
          <w:b/>
          <w:noProof/>
        </w:rPr>
        <w:t xml:space="preserve">. </w:t>
      </w:r>
    </w:p>
    <w:p w14:paraId="2C87DA16" w14:textId="77777777" w:rsidR="00C407EC" w:rsidRDefault="00C407EC" w:rsidP="00C407EC">
      <w:pPr>
        <w:pStyle w:val="box471266"/>
        <w:shd w:val="clear" w:color="auto" w:fill="FFFFFF"/>
        <w:spacing w:before="0" w:beforeAutospacing="0" w:after="0" w:afterAutospacing="0"/>
        <w:jc w:val="both"/>
        <w:textAlignment w:val="baseline"/>
        <w:rPr>
          <w:noProof/>
        </w:rPr>
      </w:pPr>
    </w:p>
    <w:p w14:paraId="2C87DA17" w14:textId="77777777" w:rsidR="00C407EC" w:rsidRDefault="00C407EC" w:rsidP="00C407EC">
      <w:pPr>
        <w:pStyle w:val="box471266"/>
        <w:shd w:val="clear" w:color="auto" w:fill="FFFFFF"/>
        <w:spacing w:before="0" w:beforeAutospacing="0" w:after="0" w:afterAutospacing="0"/>
        <w:jc w:val="both"/>
        <w:textAlignment w:val="baseline"/>
        <w:rPr>
          <w:bCs/>
        </w:rPr>
      </w:pPr>
      <w:r w:rsidRPr="00AC1EF6">
        <w:rPr>
          <w:noProof/>
        </w:rPr>
        <w:t xml:space="preserve">Propisuje se </w:t>
      </w:r>
      <w:r w:rsidR="001A16B7">
        <w:rPr>
          <w:noProof/>
        </w:rPr>
        <w:t xml:space="preserve">pravo zatečenih državnih službenika i namještenika na dodatak na plaću za radni staž ostvaren u državnim tijelima umjesto prava na </w:t>
      </w:r>
      <w:r w:rsidRPr="00AC1EF6">
        <w:rPr>
          <w:bCs/>
        </w:rPr>
        <w:t>uvećanj</w:t>
      </w:r>
      <w:r w:rsidR="001A16B7">
        <w:rPr>
          <w:bCs/>
        </w:rPr>
        <w:t>e</w:t>
      </w:r>
      <w:r w:rsidRPr="00AC1EF6">
        <w:rPr>
          <w:bCs/>
        </w:rPr>
        <w:t xml:space="preserve"> koeficijenta složenosti poslova za radni staž u državnim tijelima </w:t>
      </w:r>
      <w:r w:rsidR="001A16B7">
        <w:rPr>
          <w:bCs/>
        </w:rPr>
        <w:t xml:space="preserve">koje je </w:t>
      </w:r>
      <w:r w:rsidRPr="00AC1EF6">
        <w:rPr>
          <w:bCs/>
        </w:rPr>
        <w:t xml:space="preserve">propisano u važećem Kolektivnom ugovoru za državne službenike i namještenike. </w:t>
      </w:r>
    </w:p>
    <w:p w14:paraId="2C87DA18" w14:textId="77777777" w:rsidR="00C407EC" w:rsidRDefault="00C407EC" w:rsidP="00C407EC">
      <w:pPr>
        <w:pStyle w:val="box471266"/>
        <w:shd w:val="clear" w:color="auto" w:fill="FFFFFF"/>
        <w:spacing w:before="0" w:beforeAutospacing="0" w:after="0" w:afterAutospacing="0"/>
        <w:jc w:val="both"/>
        <w:textAlignment w:val="baseline"/>
        <w:rPr>
          <w:bCs/>
        </w:rPr>
      </w:pPr>
    </w:p>
    <w:p w14:paraId="2C87DA19" w14:textId="77777777" w:rsidR="00C407EC" w:rsidRDefault="00AC47C0" w:rsidP="00C407EC">
      <w:pPr>
        <w:pStyle w:val="box471266"/>
        <w:shd w:val="clear" w:color="auto" w:fill="FFFFFF"/>
        <w:spacing w:before="0" w:beforeAutospacing="0" w:after="0" w:afterAutospacing="0"/>
        <w:jc w:val="both"/>
        <w:textAlignment w:val="baseline"/>
        <w:rPr>
          <w:color w:val="231F20"/>
        </w:rPr>
      </w:pPr>
      <w:r>
        <w:rPr>
          <w:bCs/>
        </w:rPr>
        <w:t xml:space="preserve">Člankom 39. </w:t>
      </w:r>
      <w:r w:rsidR="00C407EC" w:rsidRPr="00AC1EF6">
        <w:rPr>
          <w:bCs/>
        </w:rPr>
        <w:t>Kolektivnog ugovora propisano je da s</w:t>
      </w:r>
      <w:r w:rsidR="00C407EC" w:rsidRPr="00AC1EF6">
        <w:rPr>
          <w:color w:val="231F20"/>
        </w:rPr>
        <w:t>lužbenik i namještenik ima pravo na uvećanje koeficijenta složenosti poslova radnog mjesta za radni staž ostvaren u državnim tijelima, i to za:</w:t>
      </w:r>
    </w:p>
    <w:p w14:paraId="2C87DA1A" w14:textId="77777777" w:rsidR="00C527A6" w:rsidRPr="00AC1EF6" w:rsidRDefault="00C527A6" w:rsidP="00C407EC">
      <w:pPr>
        <w:pStyle w:val="box471266"/>
        <w:shd w:val="clear" w:color="auto" w:fill="FFFFFF"/>
        <w:spacing w:before="0" w:beforeAutospacing="0" w:after="0" w:afterAutospacing="0"/>
        <w:jc w:val="both"/>
        <w:textAlignment w:val="baseline"/>
        <w:rPr>
          <w:color w:val="231F20"/>
        </w:rPr>
      </w:pPr>
    </w:p>
    <w:p w14:paraId="2C87DA1B" w14:textId="77777777" w:rsidR="00C407EC" w:rsidRPr="00AC1EF6" w:rsidRDefault="00C407EC" w:rsidP="00C407EC">
      <w:pPr>
        <w:pStyle w:val="box471266"/>
        <w:shd w:val="clear" w:color="auto" w:fill="FFFFFF"/>
        <w:spacing w:before="0" w:beforeAutospacing="0" w:after="0" w:afterAutospacing="0"/>
        <w:ind w:firstLine="408"/>
        <w:textAlignment w:val="baseline"/>
        <w:rPr>
          <w:color w:val="231F20"/>
        </w:rPr>
      </w:pPr>
      <w:r w:rsidRPr="00AC1EF6">
        <w:rPr>
          <w:color w:val="231F20"/>
        </w:rPr>
        <w:t>– 20 do 29 godina 4 %</w:t>
      </w:r>
    </w:p>
    <w:p w14:paraId="2C87DA1C" w14:textId="77777777" w:rsidR="00C407EC" w:rsidRPr="00AC1EF6" w:rsidRDefault="00C407EC" w:rsidP="00C407EC">
      <w:pPr>
        <w:pStyle w:val="box471266"/>
        <w:shd w:val="clear" w:color="auto" w:fill="FFFFFF"/>
        <w:spacing w:before="0" w:beforeAutospacing="0" w:after="0" w:afterAutospacing="0"/>
        <w:ind w:firstLine="408"/>
        <w:textAlignment w:val="baseline"/>
        <w:rPr>
          <w:color w:val="231F20"/>
        </w:rPr>
      </w:pPr>
      <w:r w:rsidRPr="00AC1EF6">
        <w:rPr>
          <w:color w:val="231F20"/>
        </w:rPr>
        <w:t>– od 30 do 34 godine 8 %</w:t>
      </w:r>
    </w:p>
    <w:p w14:paraId="2C87DA1D" w14:textId="77777777" w:rsidR="00C407EC" w:rsidRPr="00AC1EF6" w:rsidRDefault="00C407EC" w:rsidP="00C407EC">
      <w:pPr>
        <w:pStyle w:val="box471266"/>
        <w:shd w:val="clear" w:color="auto" w:fill="FFFFFF"/>
        <w:spacing w:before="0" w:beforeAutospacing="0" w:after="0" w:afterAutospacing="0"/>
        <w:ind w:firstLine="408"/>
        <w:textAlignment w:val="baseline"/>
        <w:rPr>
          <w:color w:val="231F20"/>
        </w:rPr>
      </w:pPr>
      <w:r w:rsidRPr="00AC1EF6">
        <w:rPr>
          <w:color w:val="231F20"/>
        </w:rPr>
        <w:t>– od 35 i više godina 10 %.</w:t>
      </w:r>
    </w:p>
    <w:p w14:paraId="2C87DA1E" w14:textId="77777777" w:rsidR="00C407EC" w:rsidRDefault="00C407EC" w:rsidP="00C407EC">
      <w:pPr>
        <w:jc w:val="both"/>
      </w:pPr>
    </w:p>
    <w:p w14:paraId="2C87DA1F" w14:textId="77777777" w:rsidR="001A16B7" w:rsidRDefault="001A16B7" w:rsidP="00C407EC">
      <w:pPr>
        <w:jc w:val="both"/>
      </w:pPr>
      <w:r>
        <w:t>Odredba ovoga članka znači da će državni službenik ili namještenik koji je do dana stupanja na snagu ovoga Zakona imao pravo na uvećanje koeficijenta složenosti poslova za radni staž u državnim tijelima od</w:t>
      </w:r>
      <w:r w:rsidR="00E64F57">
        <w:t>,</w:t>
      </w:r>
      <w:r>
        <w:t xml:space="preserve"> primjerice</w:t>
      </w:r>
      <w:r w:rsidR="00E64F57">
        <w:t>,</w:t>
      </w:r>
      <w:r>
        <w:t xml:space="preserve"> 4</w:t>
      </w:r>
      <w:r w:rsidR="00766150">
        <w:t xml:space="preserve"> </w:t>
      </w:r>
      <w:r>
        <w:t>%, sada ostvarivati pravo na dodatak na plaću u istom postotku tj. od 4</w:t>
      </w:r>
      <w:r w:rsidR="00766150">
        <w:t xml:space="preserve"> </w:t>
      </w:r>
      <w:r>
        <w:t>%</w:t>
      </w:r>
      <w:r w:rsidR="00E64F57">
        <w:t>. Time</w:t>
      </w:r>
      <w:r>
        <w:t xml:space="preserve"> je prijašnje pravo na uvećanje koeficijenta složenosti poslova od 4</w:t>
      </w:r>
      <w:r w:rsidR="00766150">
        <w:t xml:space="preserve"> </w:t>
      </w:r>
      <w:r>
        <w:t>% zamijenjeno pravom na dodatak na plaću od 4</w:t>
      </w:r>
      <w:r w:rsidR="00766150">
        <w:t xml:space="preserve"> </w:t>
      </w:r>
      <w:r>
        <w:t>%.</w:t>
      </w:r>
      <w:r w:rsidR="004C147F">
        <w:t xml:space="preserve"> </w:t>
      </w:r>
    </w:p>
    <w:p w14:paraId="2C87DA20" w14:textId="77777777" w:rsidR="001A16B7" w:rsidRDefault="001A16B7" w:rsidP="00C407EC">
      <w:pPr>
        <w:jc w:val="both"/>
      </w:pPr>
    </w:p>
    <w:p w14:paraId="2C87DA21" w14:textId="77777777" w:rsidR="001A16B7" w:rsidRDefault="001A16B7" w:rsidP="00C407EC">
      <w:pPr>
        <w:jc w:val="both"/>
      </w:pPr>
      <w:r>
        <w:t xml:space="preserve">Ovaj dodatak obračunava se na osnovnu plaću uvećanu za dodatak za radni staž i ostvaruje se do prestanka državne službe. </w:t>
      </w:r>
    </w:p>
    <w:p w14:paraId="2C87DA22" w14:textId="77777777" w:rsidR="001A16B7" w:rsidRDefault="001A16B7" w:rsidP="00C407EC">
      <w:pPr>
        <w:jc w:val="both"/>
      </w:pPr>
    </w:p>
    <w:p w14:paraId="2C87DA23" w14:textId="77777777" w:rsidR="00C407EC" w:rsidRDefault="00E64F57" w:rsidP="00C407EC">
      <w:pPr>
        <w:jc w:val="both"/>
      </w:pPr>
      <w:r>
        <w:t>N</w:t>
      </w:r>
      <w:r w:rsidR="00C407EC" w:rsidRPr="00AC1EF6">
        <w:t xml:space="preserve">avedeni državni službenici i namještenici nemaju pravo na daljnje postotno povećanje </w:t>
      </w:r>
      <w:r w:rsidR="001A16B7">
        <w:t>dodatka na plaću</w:t>
      </w:r>
      <w:r w:rsidR="00C407EC" w:rsidRPr="00AC1EF6">
        <w:t xml:space="preserve"> za godine radnog staža u državnim tijelima navršene nakon stupanja na snagu ovoga Zakona. </w:t>
      </w:r>
    </w:p>
    <w:p w14:paraId="2C87DA24" w14:textId="77777777" w:rsidR="00C407EC" w:rsidRDefault="00C407EC" w:rsidP="00C407EC">
      <w:pPr>
        <w:tabs>
          <w:tab w:val="num" w:pos="851"/>
        </w:tabs>
        <w:jc w:val="both"/>
        <w:rPr>
          <w:b/>
          <w:noProof/>
        </w:rPr>
      </w:pPr>
    </w:p>
    <w:p w14:paraId="2C87DA25" w14:textId="77777777" w:rsidR="00C407EC" w:rsidRPr="00AC1EF6" w:rsidRDefault="00C407EC" w:rsidP="00C407EC">
      <w:pPr>
        <w:tabs>
          <w:tab w:val="num" w:pos="851"/>
        </w:tabs>
        <w:jc w:val="both"/>
        <w:rPr>
          <w:b/>
          <w:noProof/>
        </w:rPr>
      </w:pPr>
      <w:r w:rsidRPr="00AC1EF6">
        <w:rPr>
          <w:b/>
          <w:noProof/>
        </w:rPr>
        <w:t>Uz članak 4</w:t>
      </w:r>
      <w:r w:rsidR="00420146">
        <w:rPr>
          <w:b/>
          <w:noProof/>
        </w:rPr>
        <w:t>2</w:t>
      </w:r>
      <w:r w:rsidRPr="00AC1EF6">
        <w:rPr>
          <w:b/>
          <w:noProof/>
        </w:rPr>
        <w:t xml:space="preserve">. </w:t>
      </w:r>
    </w:p>
    <w:p w14:paraId="2C87DA26" w14:textId="77777777" w:rsidR="00AF2683" w:rsidRDefault="00AF2683" w:rsidP="00C407EC">
      <w:pPr>
        <w:jc w:val="both"/>
      </w:pPr>
    </w:p>
    <w:p w14:paraId="2C87DA27" w14:textId="77777777" w:rsidR="00146CFA" w:rsidRDefault="00AF2683" w:rsidP="00146CFA">
      <w:pPr>
        <w:jc w:val="both"/>
      </w:pPr>
      <w:r>
        <w:t>Ovim</w:t>
      </w:r>
      <w:r w:rsidR="00B20164">
        <w:t xml:space="preserve"> </w:t>
      </w:r>
      <w:r>
        <w:t xml:space="preserve">člankom propisuje se zadržavanje prava na dodatak za završen studij na poslijediplomskoj razini zatečenih službenika i namještenika koji su do dana stupanja na snagu ovoga Zakona stekli pravo na dodatak za završen studij na poslijediplomskoj razini </w:t>
      </w:r>
      <w:r w:rsidR="00060331">
        <w:t xml:space="preserve">- sveučilišni </w:t>
      </w:r>
      <w:r w:rsidR="00060331" w:rsidRPr="0073749D">
        <w:t>specijalistički studij</w:t>
      </w:r>
      <w:r w:rsidR="00060331">
        <w:t xml:space="preserve"> </w:t>
      </w:r>
      <w:r w:rsidR="00060331" w:rsidRPr="00091B12">
        <w:rPr>
          <w:color w:val="231F20"/>
        </w:rPr>
        <w:t>(spec. i univ. spec. – razina VII.2. Hrvatskog klasifikacijskog okvira ili završen poslijediplomski stručni studij koji se izvodi na sveučilištu – kratica mr. uz naznaku struke – predbolonjski studiji)</w:t>
      </w:r>
      <w:r w:rsidR="00060331" w:rsidRPr="0073749D">
        <w:t xml:space="preserve"> te znanstveni stupanj magistra znanosti i doktora znanosti</w:t>
      </w:r>
      <w:r>
        <w:t xml:space="preserve">, a kojima taj studij nije uvjet za obavljanje poslova </w:t>
      </w:r>
      <w:r w:rsidRPr="0039686B">
        <w:rPr>
          <w:shd w:val="clear" w:color="auto" w:fill="FFFFFF"/>
        </w:rPr>
        <w:t xml:space="preserve">radnog mjesta i ne odnosi </w:t>
      </w:r>
      <w:r w:rsidR="000B6561">
        <w:rPr>
          <w:shd w:val="clear" w:color="auto" w:fill="FFFFFF"/>
        </w:rPr>
        <w:t xml:space="preserve">se </w:t>
      </w:r>
      <w:r w:rsidRPr="0039686B">
        <w:rPr>
          <w:shd w:val="clear" w:color="auto" w:fill="FFFFFF"/>
        </w:rPr>
        <w:t xml:space="preserve">na područje kojim se službenik u okviru poslova svog radnog mjesta bavi, </w:t>
      </w:r>
      <w:r w:rsidRPr="00F2115D">
        <w:t>ostvaruju pravo u visini postotka uvećanja koji je ostvaren do dana stupanja na snagu ovoga Zakona.</w:t>
      </w:r>
      <w:r>
        <w:t xml:space="preserve"> </w:t>
      </w:r>
      <w:r w:rsidR="00AC47C0">
        <w:t>Pravo na dodatak zatečeni službenici i namještenici ostvaruju do prestanka državne službe odnosno ugovora o radu</w:t>
      </w:r>
      <w:r w:rsidR="00091B12">
        <w:t xml:space="preserve"> u javnim službama</w:t>
      </w:r>
      <w:r w:rsidR="00AC47C0">
        <w:t xml:space="preserve">. </w:t>
      </w:r>
      <w:r w:rsidR="00146CFA">
        <w:t xml:space="preserve">Iznimno, zatečeni službenici i namještenici zadržavaju dodatak do rasporeda na radno mjesto odnosno sklapanja ugovora o radu za obavljanje poslova za koje je uvjet završen studij na poslijediplomskoj razini. </w:t>
      </w:r>
    </w:p>
    <w:p w14:paraId="2C87DA28" w14:textId="77777777" w:rsidR="000B6561" w:rsidRDefault="000B6561" w:rsidP="00C407EC">
      <w:pPr>
        <w:pStyle w:val="-6Stavak"/>
        <w:numPr>
          <w:ilvl w:val="0"/>
          <w:numId w:val="0"/>
        </w:numPr>
        <w:tabs>
          <w:tab w:val="left" w:pos="708"/>
        </w:tabs>
        <w:spacing w:before="0" w:after="0"/>
        <w:rPr>
          <w:b/>
          <w:noProof w:val="0"/>
        </w:rPr>
      </w:pPr>
    </w:p>
    <w:p w14:paraId="2C87DA29" w14:textId="77777777" w:rsidR="00C626CA" w:rsidRPr="00B87CE7" w:rsidRDefault="00C626CA" w:rsidP="00C626CA">
      <w:pPr>
        <w:pStyle w:val="-6Stavak"/>
        <w:numPr>
          <w:ilvl w:val="0"/>
          <w:numId w:val="0"/>
        </w:numPr>
        <w:tabs>
          <w:tab w:val="left" w:pos="708"/>
        </w:tabs>
        <w:spacing w:before="0" w:after="0"/>
        <w:rPr>
          <w:b/>
          <w:noProof w:val="0"/>
        </w:rPr>
      </w:pPr>
      <w:r w:rsidRPr="00B87CE7">
        <w:rPr>
          <w:b/>
          <w:noProof w:val="0"/>
        </w:rPr>
        <w:t xml:space="preserve">Uz članak 43. </w:t>
      </w:r>
    </w:p>
    <w:p w14:paraId="2C87DA2A" w14:textId="77777777" w:rsidR="00C626CA" w:rsidRPr="00B87CE7" w:rsidRDefault="00C626CA" w:rsidP="00C626CA">
      <w:pPr>
        <w:pStyle w:val="-6Stavak"/>
        <w:numPr>
          <w:ilvl w:val="0"/>
          <w:numId w:val="0"/>
        </w:numPr>
        <w:tabs>
          <w:tab w:val="left" w:pos="708"/>
        </w:tabs>
        <w:spacing w:before="0" w:after="0"/>
        <w:rPr>
          <w:b/>
          <w:noProof w:val="0"/>
        </w:rPr>
      </w:pPr>
    </w:p>
    <w:p w14:paraId="2C87DA2B" w14:textId="77777777" w:rsidR="00C626CA" w:rsidRPr="00B87CE7" w:rsidRDefault="00C626CA" w:rsidP="00C626CA">
      <w:pPr>
        <w:jc w:val="both"/>
        <w:rPr>
          <w:b/>
        </w:rPr>
      </w:pPr>
      <w:r w:rsidRPr="00B87CE7">
        <w:t>Ovim člankom propisuje se da zatečeni državni službenici koji su do dana stupanja na snagu ovoga Zakona stekli pravo na postotno uvećanje koeficijenta složenosti radnog mjesta iz članka 26.c, 26.d i 26.g Uredbe o nazivima radnih mjesta i koeficijentima složenosti poslova u državnoj službi, od dana 1. ožujka 2024. imaju pravo na dodatak za rad na projektima u visini stečenog postotka uvećanja koeficijenta.</w:t>
      </w:r>
      <w:r>
        <w:t xml:space="preserve"> </w:t>
      </w:r>
      <w:r w:rsidRPr="00B87CE7">
        <w:t xml:space="preserve">Dodatak zadržavaju </w:t>
      </w:r>
      <w:r w:rsidRPr="00A14B0D">
        <w:rPr>
          <w:shd w:val="clear" w:color="auto" w:fill="FFFFFF"/>
        </w:rPr>
        <w:t>za vrijeme rada na projektu</w:t>
      </w:r>
      <w:r w:rsidRPr="00A14B0D">
        <w:t xml:space="preserve"> ili poslovima koordinacije aktivnosti te obavljanja poslova provedbe i koordinacije provedbe financijskih doprinosa iz Fonda solidarnosti Europske unije, a najduže do 31. prosinca 2024.</w:t>
      </w:r>
      <w:r w:rsidR="00553A88">
        <w:t xml:space="preserve"> </w:t>
      </w:r>
      <w:r w:rsidRPr="00B87CE7">
        <w:t xml:space="preserve">Dodatak se obračunava na osnovnu plaću uvećanu za dodatak za radni staž.  </w:t>
      </w:r>
    </w:p>
    <w:p w14:paraId="2C87DA2C" w14:textId="5C66BF13" w:rsidR="00C626CA" w:rsidRDefault="00C626CA" w:rsidP="00C626CA">
      <w:pPr>
        <w:pStyle w:val="-6Stavak"/>
        <w:numPr>
          <w:ilvl w:val="0"/>
          <w:numId w:val="0"/>
        </w:numPr>
        <w:tabs>
          <w:tab w:val="left" w:pos="708"/>
        </w:tabs>
        <w:spacing w:before="0" w:after="0"/>
        <w:rPr>
          <w:b/>
          <w:noProof w:val="0"/>
        </w:rPr>
      </w:pPr>
    </w:p>
    <w:p w14:paraId="6CBD3608" w14:textId="77777777" w:rsidR="00D17910" w:rsidRPr="00B87CE7" w:rsidRDefault="00D17910" w:rsidP="00C626CA">
      <w:pPr>
        <w:pStyle w:val="-6Stavak"/>
        <w:numPr>
          <w:ilvl w:val="0"/>
          <w:numId w:val="0"/>
        </w:numPr>
        <w:tabs>
          <w:tab w:val="left" w:pos="708"/>
        </w:tabs>
        <w:spacing w:before="0" w:after="0"/>
        <w:rPr>
          <w:b/>
          <w:noProof w:val="0"/>
        </w:rPr>
      </w:pPr>
    </w:p>
    <w:p w14:paraId="2C87DA2D" w14:textId="77777777" w:rsidR="00C626CA" w:rsidRPr="00B87CE7" w:rsidRDefault="00C626CA" w:rsidP="00C626CA">
      <w:pPr>
        <w:pStyle w:val="-6Stavak"/>
        <w:numPr>
          <w:ilvl w:val="0"/>
          <w:numId w:val="0"/>
        </w:numPr>
        <w:tabs>
          <w:tab w:val="left" w:pos="708"/>
        </w:tabs>
        <w:spacing w:before="0" w:after="0"/>
        <w:rPr>
          <w:b/>
          <w:noProof w:val="0"/>
        </w:rPr>
      </w:pPr>
      <w:r w:rsidRPr="00B87CE7">
        <w:rPr>
          <w:b/>
          <w:noProof w:val="0"/>
        </w:rPr>
        <w:t xml:space="preserve">Uz članak 44. </w:t>
      </w:r>
    </w:p>
    <w:p w14:paraId="2C87DA2E" w14:textId="77777777" w:rsidR="00C626CA" w:rsidRPr="00B87CE7" w:rsidRDefault="00C626CA" w:rsidP="00C626CA">
      <w:pPr>
        <w:jc w:val="both"/>
      </w:pPr>
    </w:p>
    <w:p w14:paraId="2C87DA2F" w14:textId="77777777" w:rsidR="00C626CA" w:rsidRDefault="00C626CA" w:rsidP="00C626CA">
      <w:pPr>
        <w:jc w:val="both"/>
      </w:pPr>
      <w:r w:rsidRPr="00B87CE7">
        <w:t xml:space="preserve">Ovim člankom propisuje se da zatečeni službenici i namještenici u javnim u službama koji su do dana stupanja na snagu ovoga Zakona stekli pravo na uvećanje plaće za rad na projektima koji se financiraju iz </w:t>
      </w:r>
      <w:r>
        <w:t>projekata i fondova</w:t>
      </w:r>
      <w:r w:rsidRPr="00B87CE7">
        <w:t xml:space="preserve"> Europske unije, </w:t>
      </w:r>
      <w:r w:rsidRPr="00A14B0D">
        <w:t>od dana 1. ožujka 2024. imaju pravo na dodatak za rad na projektima u visini stečenog uvećanja plaće</w:t>
      </w:r>
      <w:r>
        <w:t xml:space="preserve">. </w:t>
      </w:r>
      <w:r w:rsidRPr="00A14B0D">
        <w:t>Dodatak iz stavka 1. ovoga članka zatečeni službenici i namještenici u javnim službama zadržavaju za vrijeme rada na projektu, a najduže do 31. prosinca 2024</w:t>
      </w:r>
      <w:r>
        <w:t>.</w:t>
      </w:r>
    </w:p>
    <w:p w14:paraId="2C87DA30" w14:textId="77777777" w:rsidR="00553A88" w:rsidRPr="00B87CE7" w:rsidRDefault="00553A88" w:rsidP="00C626CA">
      <w:pPr>
        <w:jc w:val="both"/>
      </w:pPr>
    </w:p>
    <w:p w14:paraId="2C87DA31" w14:textId="77777777" w:rsidR="00C626CA" w:rsidRPr="00B87CE7" w:rsidRDefault="00C626CA" w:rsidP="00C626CA">
      <w:pPr>
        <w:jc w:val="both"/>
      </w:pPr>
      <w:r w:rsidRPr="00B87CE7">
        <w:lastRenderedPageBreak/>
        <w:t>Dodatak se obračunava na osnovnu plaću uvećanu za dodatak za radni staž</w:t>
      </w:r>
      <w:r w:rsidRPr="00A14B0D">
        <w:t xml:space="preserve">, a službenicima i namještenicima koji su ostvarivali pravo na uvećanje plaće </w:t>
      </w:r>
      <w:r w:rsidR="00553A88">
        <w:t xml:space="preserve">samo </w:t>
      </w:r>
      <w:r w:rsidRPr="00A14B0D">
        <w:t>za sate rada na projektu, dodatak se isplaćuje za sate rada na projektu</w:t>
      </w:r>
      <w:r>
        <w:t>.</w:t>
      </w:r>
    </w:p>
    <w:p w14:paraId="2C87DA32" w14:textId="77777777" w:rsidR="00FF6B03" w:rsidRDefault="00FF6B03" w:rsidP="00AF2683">
      <w:pPr>
        <w:jc w:val="both"/>
      </w:pPr>
    </w:p>
    <w:p w14:paraId="2C87DA33" w14:textId="77777777" w:rsidR="00FF6B03" w:rsidRPr="00FF6B03" w:rsidRDefault="00FF6B03" w:rsidP="00AF2683">
      <w:pPr>
        <w:jc w:val="both"/>
        <w:rPr>
          <w:b/>
        </w:rPr>
      </w:pPr>
      <w:r w:rsidRPr="00FF6B03">
        <w:rPr>
          <w:b/>
        </w:rPr>
        <w:t xml:space="preserve">Uz članak 45. </w:t>
      </w:r>
    </w:p>
    <w:p w14:paraId="2C87DA34" w14:textId="77777777" w:rsidR="00FF6B03" w:rsidRDefault="00FF6B03" w:rsidP="00AF2683">
      <w:pPr>
        <w:jc w:val="both"/>
      </w:pPr>
    </w:p>
    <w:p w14:paraId="2C87DA35" w14:textId="77777777" w:rsidR="00AF2683" w:rsidRPr="00AC1EF6" w:rsidRDefault="00AF2683" w:rsidP="00AF2683">
      <w:pPr>
        <w:jc w:val="both"/>
      </w:pPr>
      <w:r w:rsidRPr="00AC1EF6">
        <w:t xml:space="preserve">Propisano je da se dosadašnje ocjene učinkovitosti rada službenika i namještenika (dobivene temeljem dosadašnjih propisa) ne uzimaju u obzir kod utvrđivanja dodatka na plaću za učinkovitost rada u skladu s ovim Zakonom, jer su te ocjene utvrđene u drugačijem postupku i prema drugačijim kriterijima. </w:t>
      </w:r>
    </w:p>
    <w:p w14:paraId="2C87DA36" w14:textId="77777777" w:rsidR="00D84536" w:rsidRDefault="00D84536" w:rsidP="00313841">
      <w:pPr>
        <w:tabs>
          <w:tab w:val="left" w:pos="0"/>
        </w:tabs>
        <w:jc w:val="both"/>
        <w:rPr>
          <w:b/>
          <w:bCs/>
          <w:noProof/>
        </w:rPr>
      </w:pPr>
    </w:p>
    <w:p w14:paraId="2C87DA37" w14:textId="77777777" w:rsidR="00313841" w:rsidRDefault="008A0832" w:rsidP="00313841">
      <w:pPr>
        <w:tabs>
          <w:tab w:val="left" w:pos="0"/>
        </w:tabs>
        <w:jc w:val="both"/>
        <w:rPr>
          <w:b/>
          <w:bCs/>
          <w:noProof/>
        </w:rPr>
      </w:pPr>
      <w:r w:rsidRPr="008A0832">
        <w:rPr>
          <w:b/>
          <w:bCs/>
          <w:noProof/>
        </w:rPr>
        <w:t>Uz članak 4</w:t>
      </w:r>
      <w:r w:rsidR="00FF6B03">
        <w:rPr>
          <w:b/>
          <w:bCs/>
          <w:noProof/>
        </w:rPr>
        <w:t>6</w:t>
      </w:r>
      <w:r w:rsidRPr="008A0832">
        <w:rPr>
          <w:b/>
          <w:bCs/>
          <w:noProof/>
        </w:rPr>
        <w:t>.</w:t>
      </w:r>
    </w:p>
    <w:p w14:paraId="2C87DA38" w14:textId="77777777" w:rsidR="00313841" w:rsidRDefault="00313841" w:rsidP="00313841">
      <w:pPr>
        <w:tabs>
          <w:tab w:val="left" w:pos="0"/>
        </w:tabs>
        <w:jc w:val="both"/>
        <w:rPr>
          <w:b/>
          <w:bCs/>
          <w:noProof/>
        </w:rPr>
      </w:pPr>
    </w:p>
    <w:p w14:paraId="2C87DA39" w14:textId="77777777" w:rsidR="00FF3B80" w:rsidRPr="00313841" w:rsidRDefault="00313841" w:rsidP="00313841">
      <w:pPr>
        <w:tabs>
          <w:tab w:val="left" w:pos="0"/>
        </w:tabs>
        <w:jc w:val="both"/>
        <w:rPr>
          <w:b/>
          <w:bCs/>
          <w:noProof/>
        </w:rPr>
      </w:pPr>
      <w:r>
        <w:rPr>
          <w:bCs/>
          <w:noProof/>
        </w:rPr>
        <w:t>Ovaj članak propisuje da će se p</w:t>
      </w:r>
      <w:r w:rsidR="00FF3B80" w:rsidRPr="00313841">
        <w:t>ostupci ocjenjivanja prema odredbama ovoga Zakona provodit</w:t>
      </w:r>
      <w:r>
        <w:t xml:space="preserve">i </w:t>
      </w:r>
      <w:r w:rsidR="00FF3B80" w:rsidRPr="00313841">
        <w:t>od 1. siječnja 2025. godine</w:t>
      </w:r>
      <w:r w:rsidR="00561B35">
        <w:t xml:space="preserve">, za </w:t>
      </w:r>
      <w:r w:rsidR="00DD7606">
        <w:t xml:space="preserve">rad u </w:t>
      </w:r>
      <w:r w:rsidR="00561B35">
        <w:t>kalendarsk</w:t>
      </w:r>
      <w:r w:rsidR="00DD7606">
        <w:t>oj</w:t>
      </w:r>
      <w:r w:rsidR="00561B35">
        <w:t xml:space="preserve"> 2025. godin</w:t>
      </w:r>
      <w:r w:rsidR="00DD7606">
        <w:t>i</w:t>
      </w:r>
      <w:r w:rsidR="00FF3B80" w:rsidRPr="00313841">
        <w:t xml:space="preserve">. </w:t>
      </w:r>
      <w:r>
        <w:t>Navedena odgoda</w:t>
      </w:r>
      <w:r w:rsidR="000B6561">
        <w:t xml:space="preserve"> je nužna</w:t>
      </w:r>
      <w:r w:rsidR="00190C4A">
        <w:t xml:space="preserve"> s</w:t>
      </w:r>
      <w:r w:rsidR="000B6561">
        <w:t xml:space="preserve"> obzirom da se u reformi sustava plaća, u pravilu, ne</w:t>
      </w:r>
      <w:r w:rsidR="00190C4A">
        <w:t>će</w:t>
      </w:r>
      <w:r w:rsidR="000B6561">
        <w:t xml:space="preserve"> smanjivati plaće službenicima i namještenicima, </w:t>
      </w:r>
      <w:r w:rsidR="00190C4A">
        <w:t xml:space="preserve">pa </w:t>
      </w:r>
      <w:r w:rsidR="000B6561">
        <w:t xml:space="preserve">će utvrđivanje novih koeficijenata za obračun plaća predstavljati značajan fiskalni trošak za Državni proračun. Kada se tome doda i fiskalni učinak uvođenja sustava godišnjih nagrada (bonusa) za radne rezultate, nije moguće istovremeno započeti i isplatu dodataka na plaću za učinkovitost rada službenika i namještenika, jer je takav koncept fiskalno </w:t>
      </w:r>
      <w:r w:rsidR="0042131F">
        <w:t>neodrživ</w:t>
      </w:r>
      <w:r w:rsidR="000B6561">
        <w:t xml:space="preserve">. </w:t>
      </w:r>
    </w:p>
    <w:p w14:paraId="2C87DA3A" w14:textId="77777777" w:rsidR="00FF3B80" w:rsidRPr="00313841" w:rsidRDefault="00FF3B80" w:rsidP="00FF3B80">
      <w:pPr>
        <w:pStyle w:val="-6Stavak"/>
        <w:numPr>
          <w:ilvl w:val="0"/>
          <w:numId w:val="0"/>
        </w:numPr>
        <w:tabs>
          <w:tab w:val="left" w:pos="708"/>
        </w:tabs>
        <w:spacing w:before="0" w:after="0"/>
        <w:jc w:val="left"/>
        <w:rPr>
          <w:noProof w:val="0"/>
        </w:rPr>
      </w:pPr>
    </w:p>
    <w:p w14:paraId="2C87DA3B" w14:textId="77777777" w:rsidR="00FF3B80" w:rsidRDefault="00AF2683" w:rsidP="00C407EC">
      <w:pPr>
        <w:tabs>
          <w:tab w:val="left" w:pos="0"/>
        </w:tabs>
        <w:jc w:val="both"/>
        <w:rPr>
          <w:b/>
          <w:bCs/>
          <w:noProof/>
        </w:rPr>
      </w:pPr>
      <w:r>
        <w:rPr>
          <w:b/>
          <w:bCs/>
          <w:noProof/>
        </w:rPr>
        <w:t>Uz članak 4</w:t>
      </w:r>
      <w:r w:rsidR="00FF6B03">
        <w:rPr>
          <w:b/>
          <w:bCs/>
          <w:noProof/>
        </w:rPr>
        <w:t>7</w:t>
      </w:r>
      <w:r>
        <w:rPr>
          <w:b/>
          <w:bCs/>
          <w:noProof/>
        </w:rPr>
        <w:t xml:space="preserve">. </w:t>
      </w:r>
    </w:p>
    <w:p w14:paraId="2C87DA3C" w14:textId="77777777" w:rsidR="00AF2683" w:rsidRDefault="00AF2683" w:rsidP="00C407EC">
      <w:pPr>
        <w:tabs>
          <w:tab w:val="left" w:pos="0"/>
        </w:tabs>
        <w:jc w:val="both"/>
        <w:rPr>
          <w:b/>
          <w:bCs/>
          <w:noProof/>
        </w:rPr>
      </w:pPr>
    </w:p>
    <w:p w14:paraId="2C87DA3D" w14:textId="77777777" w:rsidR="00AF2683" w:rsidRPr="00AC1EF6" w:rsidRDefault="00AF2683" w:rsidP="00AF2683">
      <w:pPr>
        <w:pStyle w:val="-6Stavak"/>
        <w:numPr>
          <w:ilvl w:val="0"/>
          <w:numId w:val="0"/>
        </w:numPr>
        <w:tabs>
          <w:tab w:val="left" w:pos="708"/>
        </w:tabs>
        <w:spacing w:before="0" w:after="0"/>
      </w:pPr>
      <w:r w:rsidRPr="00AC1EF6">
        <w:rPr>
          <w:noProof w:val="0"/>
        </w:rPr>
        <w:t>Utvrđen je rok u kojem će Vlada donijeti provedbene propise (</w:t>
      </w:r>
      <w:r w:rsidRPr="00AC1EF6">
        <w:t xml:space="preserve">najkasnije u roku od šest mjeseci od dana stupanja na snagu ovoga Zakona). </w:t>
      </w:r>
    </w:p>
    <w:p w14:paraId="2C87DA3E" w14:textId="77777777" w:rsidR="00AF2683" w:rsidRPr="00AC1EF6" w:rsidRDefault="00AF2683" w:rsidP="00AF2683">
      <w:pPr>
        <w:pStyle w:val="-6Stavak"/>
        <w:numPr>
          <w:ilvl w:val="0"/>
          <w:numId w:val="0"/>
        </w:numPr>
        <w:tabs>
          <w:tab w:val="left" w:pos="708"/>
        </w:tabs>
        <w:spacing w:before="0" w:after="0"/>
      </w:pPr>
    </w:p>
    <w:p w14:paraId="2C87DA3F" w14:textId="77777777" w:rsidR="00AF2683" w:rsidRPr="00E01F26" w:rsidRDefault="00AF2683" w:rsidP="00AF2683">
      <w:pPr>
        <w:tabs>
          <w:tab w:val="left" w:pos="0"/>
        </w:tabs>
        <w:jc w:val="both"/>
        <w:rPr>
          <w:noProof/>
        </w:rPr>
      </w:pPr>
      <w:r w:rsidRPr="00E01F26">
        <w:rPr>
          <w:noProof/>
        </w:rPr>
        <w:t>Također</w:t>
      </w:r>
      <w:r w:rsidR="002F36BC">
        <w:rPr>
          <w:noProof/>
        </w:rPr>
        <w:t>,</w:t>
      </w:r>
      <w:r w:rsidRPr="00E01F26">
        <w:rPr>
          <w:noProof/>
        </w:rPr>
        <w:t xml:space="preserve"> utvrđen je rok u kojem će </w:t>
      </w:r>
      <w:r w:rsidR="00512C20">
        <w:rPr>
          <w:noProof/>
        </w:rPr>
        <w:t xml:space="preserve">nadležni </w:t>
      </w:r>
      <w:r w:rsidRPr="00E01F26">
        <w:rPr>
          <w:noProof/>
        </w:rPr>
        <w:t xml:space="preserve">ministri donijeti provedbene propise i to: </w:t>
      </w:r>
    </w:p>
    <w:p w14:paraId="2C87DA40" w14:textId="77777777" w:rsidR="00AF2683" w:rsidRDefault="00AF2683" w:rsidP="00AF2683">
      <w:pPr>
        <w:pStyle w:val="ListParagraph"/>
        <w:numPr>
          <w:ilvl w:val="0"/>
          <w:numId w:val="12"/>
        </w:numPr>
        <w:tabs>
          <w:tab w:val="left" w:pos="0"/>
        </w:tabs>
        <w:jc w:val="both"/>
      </w:pPr>
      <w:r w:rsidRPr="00E01F26">
        <w:rPr>
          <w:noProof/>
        </w:rPr>
        <w:t>m</w:t>
      </w:r>
      <w:r w:rsidRPr="00E01F26">
        <w:rPr>
          <w:shd w:val="clear" w:color="auto" w:fill="FFFFFF"/>
        </w:rPr>
        <w:t xml:space="preserve">inistar unutarnjih poslova će najkasnije u roku od dva mjeseca od stupanja na snagu uredbe iz članka 10. stavka </w:t>
      </w:r>
      <w:r w:rsidR="004D45B9">
        <w:rPr>
          <w:shd w:val="clear" w:color="auto" w:fill="FFFFFF"/>
        </w:rPr>
        <w:t>8</w:t>
      </w:r>
      <w:r w:rsidRPr="00E01F26">
        <w:rPr>
          <w:shd w:val="clear" w:color="auto" w:fill="FFFFFF"/>
        </w:rPr>
        <w:t>. ovoga Zakona, donijeti pravilnik kojim će z</w:t>
      </w:r>
      <w:r w:rsidRPr="00E01F26">
        <w:t>bog specifičnosti policijskih poslova, uz kriterije propisane tom uredbom, pravilnikom utvrditi posebne kriterije za ocjenjivanje učinkovitosti rada policijskih službenika</w:t>
      </w:r>
    </w:p>
    <w:p w14:paraId="2C87DA41" w14:textId="77777777" w:rsidR="00AF2683" w:rsidRPr="00E01F26" w:rsidRDefault="00AF2683" w:rsidP="00AF2683">
      <w:pPr>
        <w:pStyle w:val="ListParagraph"/>
        <w:tabs>
          <w:tab w:val="left" w:pos="0"/>
        </w:tabs>
        <w:jc w:val="both"/>
      </w:pPr>
    </w:p>
    <w:p w14:paraId="2C87DA42" w14:textId="77777777" w:rsidR="00AF2683" w:rsidRPr="00E01F26" w:rsidRDefault="00AF2683" w:rsidP="00AF2683">
      <w:pPr>
        <w:pStyle w:val="ListParagraph"/>
        <w:numPr>
          <w:ilvl w:val="0"/>
          <w:numId w:val="12"/>
        </w:numPr>
        <w:tabs>
          <w:tab w:val="left" w:pos="0"/>
        </w:tabs>
        <w:jc w:val="both"/>
        <w:rPr>
          <w:noProof/>
        </w:rPr>
      </w:pPr>
      <w:r w:rsidRPr="00E01F26">
        <w:t>m</w:t>
      </w:r>
      <w:r w:rsidRPr="00E01F26">
        <w:rPr>
          <w:shd w:val="clear" w:color="auto" w:fill="FFFFFF"/>
        </w:rPr>
        <w:t xml:space="preserve">inistri nadležni za pojedine javne službe će najkasnije u roku od dva mjeseca od stupanja na snagu uredbe iz članka 10. stavka </w:t>
      </w:r>
      <w:r w:rsidR="004D45B9">
        <w:rPr>
          <w:shd w:val="clear" w:color="auto" w:fill="FFFFFF"/>
        </w:rPr>
        <w:t>9</w:t>
      </w:r>
      <w:r w:rsidRPr="00E01F26">
        <w:rPr>
          <w:shd w:val="clear" w:color="auto" w:fill="FFFFFF"/>
        </w:rPr>
        <w:t>. ovoga Zakona, donijeti pravilnik kojim će, z</w:t>
      </w:r>
      <w:r w:rsidRPr="00E01F26">
        <w:t xml:space="preserve">bog specifičnosti poslova pojedinih javnih službi, utvrditi posebne kriterije za ocjenjivanje učinkovitosti rada službenika i namještenika u tim javnim službama. </w:t>
      </w:r>
    </w:p>
    <w:p w14:paraId="2C87DA43" w14:textId="0D7A5904" w:rsidR="00512C20" w:rsidRDefault="00512C20" w:rsidP="00C407EC">
      <w:pPr>
        <w:tabs>
          <w:tab w:val="left" w:pos="0"/>
        </w:tabs>
        <w:jc w:val="both"/>
        <w:rPr>
          <w:b/>
          <w:bCs/>
          <w:noProof/>
        </w:rPr>
      </w:pPr>
    </w:p>
    <w:p w14:paraId="29B5B2DD" w14:textId="68432F0C" w:rsidR="00D17910" w:rsidRDefault="00D17910" w:rsidP="00C407EC">
      <w:pPr>
        <w:tabs>
          <w:tab w:val="left" w:pos="0"/>
        </w:tabs>
        <w:jc w:val="both"/>
        <w:rPr>
          <w:b/>
          <w:bCs/>
          <w:noProof/>
        </w:rPr>
      </w:pPr>
    </w:p>
    <w:p w14:paraId="7470D1B2" w14:textId="4AED3F6E" w:rsidR="00D17910" w:rsidRDefault="00D17910" w:rsidP="00C407EC">
      <w:pPr>
        <w:tabs>
          <w:tab w:val="left" w:pos="0"/>
        </w:tabs>
        <w:jc w:val="both"/>
        <w:rPr>
          <w:b/>
          <w:bCs/>
          <w:noProof/>
        </w:rPr>
      </w:pPr>
    </w:p>
    <w:p w14:paraId="0AA73CB3" w14:textId="77777777" w:rsidR="00D17910" w:rsidRDefault="00D17910" w:rsidP="00C407EC">
      <w:pPr>
        <w:tabs>
          <w:tab w:val="left" w:pos="0"/>
        </w:tabs>
        <w:jc w:val="both"/>
        <w:rPr>
          <w:b/>
          <w:bCs/>
          <w:noProof/>
        </w:rPr>
      </w:pPr>
    </w:p>
    <w:p w14:paraId="2C87DA44" w14:textId="77777777" w:rsidR="00AF2683" w:rsidRDefault="004E170A" w:rsidP="00C407EC">
      <w:pPr>
        <w:tabs>
          <w:tab w:val="left" w:pos="0"/>
        </w:tabs>
        <w:jc w:val="both"/>
        <w:rPr>
          <w:b/>
          <w:bCs/>
          <w:noProof/>
        </w:rPr>
      </w:pPr>
      <w:r>
        <w:rPr>
          <w:b/>
          <w:bCs/>
          <w:noProof/>
        </w:rPr>
        <w:t>Uz članak 4</w:t>
      </w:r>
      <w:r w:rsidR="00FF6B03">
        <w:rPr>
          <w:b/>
          <w:bCs/>
          <w:noProof/>
        </w:rPr>
        <w:t>8</w:t>
      </w:r>
      <w:r>
        <w:rPr>
          <w:b/>
          <w:bCs/>
          <w:noProof/>
        </w:rPr>
        <w:t xml:space="preserve">. </w:t>
      </w:r>
    </w:p>
    <w:p w14:paraId="2C87DA45" w14:textId="77777777" w:rsidR="004E170A" w:rsidRDefault="004E170A" w:rsidP="00C407EC">
      <w:pPr>
        <w:tabs>
          <w:tab w:val="left" w:pos="0"/>
        </w:tabs>
        <w:jc w:val="both"/>
        <w:rPr>
          <w:b/>
          <w:bCs/>
          <w:noProof/>
        </w:rPr>
      </w:pPr>
    </w:p>
    <w:p w14:paraId="2C87DA46" w14:textId="77777777" w:rsidR="004E170A" w:rsidRPr="00AC1EF6" w:rsidRDefault="004E170A" w:rsidP="004E170A">
      <w:pPr>
        <w:shd w:val="clear" w:color="auto" w:fill="FFFFFF"/>
        <w:jc w:val="both"/>
        <w:textAlignment w:val="baseline"/>
      </w:pPr>
      <w:r w:rsidRPr="00AC1EF6">
        <w:rPr>
          <w:shd w:val="clear" w:color="auto" w:fill="FFFFFF"/>
        </w:rPr>
        <w:t xml:space="preserve">Utvrđuje se da </w:t>
      </w:r>
      <w:r w:rsidRPr="00AC1EF6">
        <w:t>Sporazum o dodacima na plaću u obrazovanju i znanosti od 25. studenog 2006. godine, sklopljen između Vlade Republike Hrvatske i Nezavisnog sindikata znanosti i visokog obrazovanja, Nezavisnog sindikata zaposlenih u srednjim školama Hrvatske i Sindikata Hrvatskih učitelja, i ostali sporazumi sa sindikatima kojima su utvrđeni dodaci na plaću i uvećanja plaće te dinamika isplate dodataka državnim službenicima i namještenicima te službenicima i namještenicima u javnim službama, primjenjuju se do trenutka njihovog stavljanja van snage sukladno sporazumu ugovornih strana odnosno do prestanka važenja uslijed otkaza.</w:t>
      </w:r>
    </w:p>
    <w:p w14:paraId="2C87DA47" w14:textId="77777777" w:rsidR="004E170A" w:rsidRDefault="004E170A" w:rsidP="004E170A">
      <w:pPr>
        <w:jc w:val="both"/>
      </w:pPr>
    </w:p>
    <w:p w14:paraId="2C87DA48" w14:textId="77777777" w:rsidR="004E170A" w:rsidRPr="00AC1EF6" w:rsidRDefault="004E170A" w:rsidP="004E170A">
      <w:pPr>
        <w:jc w:val="both"/>
      </w:pPr>
      <w:r w:rsidRPr="00AC1EF6">
        <w:t>Nadležni čelnici tijela državne uprave i javnih službi dužni su danom stupanja na snagu uredbi iz članka 1</w:t>
      </w:r>
      <w:r w:rsidR="004006A4">
        <w:t>4</w:t>
      </w:r>
      <w:r w:rsidRPr="00AC1EF6">
        <w:t>. stav</w:t>
      </w:r>
      <w:r>
        <w:t>a</w:t>
      </w:r>
      <w:r w:rsidRPr="00AC1EF6">
        <w:t xml:space="preserve">ka 3. i 4. ovoga Zakona staviti izvan snage sve odluke i druge opće akte </w:t>
      </w:r>
      <w:r>
        <w:t xml:space="preserve">odnosno pojedine odredbe odluka i drugih općih akata </w:t>
      </w:r>
      <w:r w:rsidRPr="00AC1EF6">
        <w:t xml:space="preserve">na temelju kojih se isplaćuje plaća odnosno dodaci na plaću te novčane nagrade za radne rezultate i uspješnost u radu. </w:t>
      </w:r>
    </w:p>
    <w:p w14:paraId="2C87DA49" w14:textId="77777777" w:rsidR="004E170A" w:rsidRDefault="004E170A" w:rsidP="00C407EC">
      <w:pPr>
        <w:tabs>
          <w:tab w:val="left" w:pos="0"/>
        </w:tabs>
        <w:jc w:val="both"/>
        <w:rPr>
          <w:b/>
          <w:bCs/>
          <w:noProof/>
        </w:rPr>
      </w:pPr>
    </w:p>
    <w:p w14:paraId="2C87DA4A" w14:textId="77777777" w:rsidR="004E170A" w:rsidRDefault="004E170A" w:rsidP="00C407EC">
      <w:pPr>
        <w:tabs>
          <w:tab w:val="left" w:pos="0"/>
        </w:tabs>
        <w:jc w:val="both"/>
        <w:rPr>
          <w:b/>
          <w:bCs/>
          <w:noProof/>
        </w:rPr>
      </w:pPr>
      <w:r>
        <w:rPr>
          <w:b/>
          <w:bCs/>
          <w:noProof/>
        </w:rPr>
        <w:t>Uz članak 4</w:t>
      </w:r>
      <w:r w:rsidR="00FF6B03">
        <w:rPr>
          <w:b/>
          <w:bCs/>
          <w:noProof/>
        </w:rPr>
        <w:t>9</w:t>
      </w:r>
      <w:r>
        <w:rPr>
          <w:b/>
          <w:bCs/>
          <w:noProof/>
        </w:rPr>
        <w:t xml:space="preserve">. </w:t>
      </w:r>
    </w:p>
    <w:p w14:paraId="2C87DA4B" w14:textId="77777777" w:rsidR="00AF2683" w:rsidRPr="008A0832" w:rsidRDefault="00AF2683" w:rsidP="00C407EC">
      <w:pPr>
        <w:tabs>
          <w:tab w:val="left" w:pos="0"/>
        </w:tabs>
        <w:jc w:val="both"/>
        <w:rPr>
          <w:b/>
          <w:bCs/>
          <w:noProof/>
        </w:rPr>
      </w:pPr>
    </w:p>
    <w:p w14:paraId="2C87DA4C" w14:textId="77777777" w:rsidR="008A0832" w:rsidRDefault="008A0832" w:rsidP="00C407EC">
      <w:pPr>
        <w:tabs>
          <w:tab w:val="left" w:pos="0"/>
        </w:tabs>
        <w:jc w:val="both"/>
        <w:rPr>
          <w:noProof/>
        </w:rPr>
      </w:pPr>
      <w:r>
        <w:rPr>
          <w:noProof/>
        </w:rPr>
        <w:t xml:space="preserve">Budući da stupanjem na snagu </w:t>
      </w:r>
      <w:r w:rsidR="007923A3">
        <w:rPr>
          <w:noProof/>
        </w:rPr>
        <w:t xml:space="preserve">novoga </w:t>
      </w:r>
      <w:r>
        <w:rPr>
          <w:noProof/>
        </w:rPr>
        <w:t>Zakona o državnim službenicima prestaje važiti Zakon o državnim službenicima („Narodne novine“</w:t>
      </w:r>
      <w:r w:rsidR="007923A3">
        <w:rPr>
          <w:noProof/>
        </w:rPr>
        <w:t xml:space="preserve">, </w:t>
      </w:r>
      <w:r w:rsidR="007923A3">
        <w:t xml:space="preserve">br. 92/05., </w:t>
      </w:r>
      <w:r w:rsidR="007923A3" w:rsidRPr="00FC3D20">
        <w:t>140/05., 142/06., 77/07., 107/07., 27/08., 150/11., 34/12., 49/12., 37/13., 38/13.,01/15., 138/15. i 61/17., 70/19., 98/19. i 141/22.)</w:t>
      </w:r>
      <w:r w:rsidR="007923A3">
        <w:t xml:space="preserve"> </w:t>
      </w:r>
      <w:r>
        <w:rPr>
          <w:noProof/>
        </w:rPr>
        <w:t>čijom su odredbom članka 151.a</w:t>
      </w:r>
      <w:r w:rsidR="007923A3">
        <w:rPr>
          <w:noProof/>
        </w:rPr>
        <w:t xml:space="preserve"> </w:t>
      </w:r>
      <w:r>
        <w:rPr>
          <w:noProof/>
        </w:rPr>
        <w:t>utvrđeni koeficijenti složenosti poslova radnih mjesta rukovodećih državnih službenika</w:t>
      </w:r>
      <w:r w:rsidR="007923A3">
        <w:rPr>
          <w:noProof/>
        </w:rPr>
        <w:t xml:space="preserve"> </w:t>
      </w:r>
      <w:r>
        <w:rPr>
          <w:noProof/>
        </w:rPr>
        <w:t>koje imenuje Vlada R</w:t>
      </w:r>
      <w:r w:rsidR="007923A3">
        <w:rPr>
          <w:noProof/>
        </w:rPr>
        <w:t>epublike Hrvatske</w:t>
      </w:r>
      <w:r>
        <w:rPr>
          <w:noProof/>
        </w:rPr>
        <w:t>, ovim člankom propisuju se njihovi koeficijenti u prijelaznom razdoblju do stupanja na snagu uredbe iz članka 1</w:t>
      </w:r>
      <w:r w:rsidR="00AF44AB">
        <w:rPr>
          <w:noProof/>
        </w:rPr>
        <w:t>4</w:t>
      </w:r>
      <w:r w:rsidR="00716B76">
        <w:rPr>
          <w:noProof/>
        </w:rPr>
        <w:t xml:space="preserve">. stavka 3. ovoga Zakona, u visini koja je propisana odredbom članka 151.a važećeg Zakona o državnim službenicima. </w:t>
      </w:r>
    </w:p>
    <w:p w14:paraId="2C87DA4D" w14:textId="77777777" w:rsidR="008A0832" w:rsidRDefault="008A0832" w:rsidP="00C407EC">
      <w:pPr>
        <w:tabs>
          <w:tab w:val="left" w:pos="0"/>
        </w:tabs>
        <w:jc w:val="both"/>
        <w:rPr>
          <w:noProof/>
        </w:rPr>
      </w:pPr>
    </w:p>
    <w:p w14:paraId="2C87DA4E" w14:textId="77777777" w:rsidR="004E170A" w:rsidRPr="004E170A" w:rsidRDefault="004E170A" w:rsidP="00C407EC">
      <w:pPr>
        <w:tabs>
          <w:tab w:val="left" w:pos="0"/>
        </w:tabs>
        <w:jc w:val="both"/>
        <w:rPr>
          <w:b/>
          <w:noProof/>
        </w:rPr>
      </w:pPr>
      <w:r w:rsidRPr="004E170A">
        <w:rPr>
          <w:b/>
          <w:noProof/>
        </w:rPr>
        <w:t xml:space="preserve">Uz članak </w:t>
      </w:r>
      <w:r w:rsidR="00FF6B03">
        <w:rPr>
          <w:b/>
          <w:noProof/>
        </w:rPr>
        <w:t>50</w:t>
      </w:r>
      <w:r w:rsidRPr="004E170A">
        <w:rPr>
          <w:b/>
          <w:noProof/>
        </w:rPr>
        <w:t xml:space="preserve">. </w:t>
      </w:r>
    </w:p>
    <w:p w14:paraId="2C87DA4F" w14:textId="77777777" w:rsidR="004E170A" w:rsidRDefault="004E170A" w:rsidP="004E170A">
      <w:pPr>
        <w:jc w:val="both"/>
      </w:pPr>
    </w:p>
    <w:p w14:paraId="2C87DA50" w14:textId="77777777" w:rsidR="004E170A" w:rsidRPr="00AC1EF6" w:rsidRDefault="004E170A" w:rsidP="004E170A">
      <w:pPr>
        <w:jc w:val="both"/>
        <w:rPr>
          <w:bCs/>
        </w:rPr>
      </w:pPr>
      <w:r w:rsidRPr="00AC1EF6">
        <w:t>Utvrđuje se r</w:t>
      </w:r>
      <w:r w:rsidRPr="00AC1EF6">
        <w:rPr>
          <w:bCs/>
        </w:rPr>
        <w:t>ok za imenovanje članova Vijeća za praćenje i unaprjeđenje sustava plaća u državnoj službi i javnim službama. Vlada će imenovati predsjednika i članove Vijeća za praćenje i unaprjeđenje sustava plaća u državnoj službi i javnim službama u roku od 30 dana od dana stupanja na snagu ovoga Zakona.</w:t>
      </w:r>
    </w:p>
    <w:p w14:paraId="2C87DA51" w14:textId="77777777" w:rsidR="004E170A" w:rsidRDefault="004E170A" w:rsidP="00C407EC">
      <w:pPr>
        <w:tabs>
          <w:tab w:val="left" w:pos="0"/>
        </w:tabs>
        <w:jc w:val="both"/>
        <w:rPr>
          <w:noProof/>
        </w:rPr>
      </w:pPr>
    </w:p>
    <w:p w14:paraId="2C87DA52" w14:textId="77777777" w:rsidR="009C2C86" w:rsidRDefault="00363CB1" w:rsidP="009C2C86">
      <w:pPr>
        <w:pStyle w:val="-6Stavak"/>
        <w:numPr>
          <w:ilvl w:val="0"/>
          <w:numId w:val="0"/>
        </w:numPr>
        <w:tabs>
          <w:tab w:val="left" w:pos="708"/>
        </w:tabs>
        <w:spacing w:before="0" w:after="0"/>
        <w:rPr>
          <w:b/>
          <w:noProof w:val="0"/>
        </w:rPr>
      </w:pPr>
      <w:r w:rsidRPr="0064141A">
        <w:rPr>
          <w:b/>
          <w:noProof w:val="0"/>
        </w:rPr>
        <w:t>Uz članak 5</w:t>
      </w:r>
      <w:r w:rsidR="00FF6B03">
        <w:rPr>
          <w:b/>
          <w:noProof w:val="0"/>
        </w:rPr>
        <w:t>1</w:t>
      </w:r>
      <w:r w:rsidRPr="0064141A">
        <w:rPr>
          <w:b/>
          <w:noProof w:val="0"/>
        </w:rPr>
        <w:t>.</w:t>
      </w:r>
      <w:r w:rsidRPr="00AC1EF6">
        <w:rPr>
          <w:b/>
          <w:noProof w:val="0"/>
        </w:rPr>
        <w:t xml:space="preserve"> </w:t>
      </w:r>
    </w:p>
    <w:p w14:paraId="2C87DA53" w14:textId="77777777" w:rsidR="009C2C86" w:rsidRPr="009C2C86" w:rsidRDefault="009C2C86" w:rsidP="009C2C86">
      <w:pPr>
        <w:pStyle w:val="-6Stavak"/>
        <w:numPr>
          <w:ilvl w:val="0"/>
          <w:numId w:val="0"/>
        </w:numPr>
        <w:tabs>
          <w:tab w:val="left" w:pos="708"/>
        </w:tabs>
        <w:spacing w:before="0" w:after="0"/>
        <w:rPr>
          <w:b/>
        </w:rPr>
      </w:pPr>
    </w:p>
    <w:p w14:paraId="2C87DA54" w14:textId="77777777" w:rsidR="009C2C86" w:rsidRDefault="009C2C86" w:rsidP="009C2C86">
      <w:pPr>
        <w:pStyle w:val="-6Stavak"/>
        <w:numPr>
          <w:ilvl w:val="0"/>
          <w:numId w:val="0"/>
        </w:numPr>
        <w:tabs>
          <w:tab w:val="left" w:pos="708"/>
        </w:tabs>
        <w:spacing w:before="0" w:after="0"/>
      </w:pPr>
      <w:r w:rsidRPr="009C2C86">
        <w:t>Na plaću i druga materijalna prava službenika i namještenika u domovima za starije osobe prije nego što su osnivačka prava prenesena s Republike Hrvatske na jedinice područne (regionalne) samouprave i Grad Zagreb primjenjivao se Zakon o plaćama u javnim službama (Narodne novine, broj </w:t>
      </w:r>
      <w:r>
        <w:t xml:space="preserve"> 27/01 i 39/09</w:t>
      </w:r>
      <w:r w:rsidRPr="009C2C86">
        <w:t xml:space="preserve">) te prateća Uredba o nazivima radnih mjesta i koeficijentima složenosti poslova u javnim </w:t>
      </w:r>
      <w:r w:rsidRPr="009C2C86">
        <w:lastRenderedPageBreak/>
        <w:t xml:space="preserve">službama („Narodne novine“, br. 25/13., 72/13., 151/13., 9/14., 40/14., 51/14., 77/14., 83/14. – ispravak, 87/14., 120/14., 147/14., 151/14., 11/15., 32/15., 38/15., 60/15., 83/15., 112/15., 122/15., 10/17., 39/17., 40/17. – ispravak, 74/17., 122/17., 9/18., 57/18., 59/19., 79/19., 119/19., 50/20., 128/20., 141/20., 17/21., 26/21., 78/21., 138/21., 9/22., 31/22., 72/22., 82/22. i 99/22., 26/23. i 46/23.), kao i kolektivni ugovori koji su se primjenjivali na zaposlene u javnim službama odnosno u ustanovama socijalne skrbi. Nakon prenošenja osnivačkih prava, posebnim propisima nije uređeno pitanje plaće i drugih materijalnih prava ovih zaposlenika, slijedom čega su ista i dalje </w:t>
      </w:r>
      <w:r w:rsidR="005D2303">
        <w:t>ostvarivali</w:t>
      </w:r>
      <w:r w:rsidRPr="009C2C86">
        <w:t xml:space="preserve"> temeljem navedenog zakona, uredbe i kolektivnih ugovora. Stupanjem na snagu novog </w:t>
      </w:r>
      <w:r>
        <w:t>Z</w:t>
      </w:r>
      <w:r w:rsidRPr="009C2C86">
        <w:t>akona, nastala bi pravna praznina koja bi zaposlenike navedenih ustanova dovela u nesiguran položaj, a k tome bi se u pitanje dovelo pružanje usluge socijalne skrbi koja je od javnog interesa. Stoga je potrebno da se, dok se pitanja plaće i materijalnih prava ovih zaposlenika ne urede putem posebnog zakona koji uređuje djelatnost socijalne skrbi, osiguraju prava primjenom ovoga Zakona.</w:t>
      </w:r>
    </w:p>
    <w:p w14:paraId="2C87DA55" w14:textId="77777777" w:rsidR="006450C4" w:rsidRPr="009C2C86" w:rsidRDefault="006450C4" w:rsidP="009C2C86">
      <w:pPr>
        <w:pStyle w:val="-6Stavak"/>
        <w:numPr>
          <w:ilvl w:val="0"/>
          <w:numId w:val="0"/>
        </w:numPr>
        <w:tabs>
          <w:tab w:val="left" w:pos="708"/>
        </w:tabs>
        <w:spacing w:before="0" w:after="0"/>
        <w:rPr>
          <w:b/>
        </w:rPr>
      </w:pPr>
    </w:p>
    <w:p w14:paraId="2C87DA56" w14:textId="77777777" w:rsidR="000B79A7" w:rsidRPr="00AC1EF6" w:rsidRDefault="000B79A7" w:rsidP="000B79A7">
      <w:pPr>
        <w:pStyle w:val="-6Stavak"/>
        <w:numPr>
          <w:ilvl w:val="0"/>
          <w:numId w:val="0"/>
        </w:numPr>
        <w:tabs>
          <w:tab w:val="left" w:pos="708"/>
        </w:tabs>
        <w:spacing w:before="0" w:after="0"/>
        <w:rPr>
          <w:b/>
          <w:noProof w:val="0"/>
        </w:rPr>
      </w:pPr>
      <w:r w:rsidRPr="0064141A">
        <w:rPr>
          <w:b/>
          <w:noProof w:val="0"/>
        </w:rPr>
        <w:t xml:space="preserve">Uz članak </w:t>
      </w:r>
      <w:r w:rsidR="004E170A" w:rsidRPr="0064141A">
        <w:rPr>
          <w:b/>
          <w:noProof w:val="0"/>
        </w:rPr>
        <w:t>5</w:t>
      </w:r>
      <w:r w:rsidR="00FF6B03">
        <w:rPr>
          <w:b/>
          <w:noProof w:val="0"/>
        </w:rPr>
        <w:t>2</w:t>
      </w:r>
      <w:r w:rsidR="008A0832" w:rsidRPr="0064141A">
        <w:rPr>
          <w:b/>
          <w:noProof w:val="0"/>
        </w:rPr>
        <w:t>.</w:t>
      </w:r>
      <w:r w:rsidRPr="00AC1EF6">
        <w:rPr>
          <w:b/>
          <w:noProof w:val="0"/>
        </w:rPr>
        <w:t xml:space="preserve"> </w:t>
      </w:r>
    </w:p>
    <w:p w14:paraId="2C87DA57" w14:textId="77777777" w:rsidR="000B79A7" w:rsidRDefault="000B79A7" w:rsidP="00C407EC">
      <w:pPr>
        <w:tabs>
          <w:tab w:val="left" w:pos="0"/>
        </w:tabs>
        <w:jc w:val="both"/>
        <w:rPr>
          <w:noProof/>
        </w:rPr>
      </w:pPr>
    </w:p>
    <w:p w14:paraId="2C87DA58" w14:textId="77777777" w:rsidR="00003547" w:rsidRPr="00003547" w:rsidRDefault="000B79A7" w:rsidP="00003547">
      <w:pPr>
        <w:jc w:val="both"/>
        <w:rPr>
          <w:lang w:eastAsia="en-US"/>
        </w:rPr>
      </w:pPr>
      <w:r>
        <w:rPr>
          <w:noProof/>
        </w:rPr>
        <w:t xml:space="preserve">Utvrđuje se </w:t>
      </w:r>
      <w:r w:rsidR="0064141A">
        <w:rPr>
          <w:noProof/>
        </w:rPr>
        <w:t xml:space="preserve">da dana </w:t>
      </w:r>
      <w:r w:rsidR="00236ACB">
        <w:rPr>
          <w:noProof/>
        </w:rPr>
        <w:t xml:space="preserve">1. ožujka 2024. </w:t>
      </w:r>
      <w:r w:rsidR="0064141A">
        <w:rPr>
          <w:noProof/>
        </w:rPr>
        <w:t xml:space="preserve">prestaju važiti </w:t>
      </w:r>
      <w:r w:rsidR="00C407EC" w:rsidRPr="00AC1EF6">
        <w:rPr>
          <w:noProof/>
        </w:rPr>
        <w:t>dosadašnji propisi kojima su uređene plaće državnih službenika i namještenika</w:t>
      </w:r>
      <w:r>
        <w:rPr>
          <w:noProof/>
        </w:rPr>
        <w:t>.</w:t>
      </w:r>
      <w:r w:rsidR="00C407EC" w:rsidRPr="00AC1EF6">
        <w:rPr>
          <w:noProof/>
        </w:rPr>
        <w:t xml:space="preserve"> </w:t>
      </w:r>
    </w:p>
    <w:p w14:paraId="2C87DA59" w14:textId="77777777" w:rsidR="00003547" w:rsidRPr="00003547" w:rsidRDefault="00003547" w:rsidP="00003547">
      <w:pPr>
        <w:jc w:val="both"/>
        <w:rPr>
          <w:lang w:eastAsia="en-US"/>
        </w:rPr>
      </w:pPr>
    </w:p>
    <w:p w14:paraId="2C87DA5A" w14:textId="77777777" w:rsidR="0064141A" w:rsidRPr="000D0CF8" w:rsidRDefault="0064141A" w:rsidP="0064141A">
      <w:pPr>
        <w:jc w:val="both"/>
        <w:rPr>
          <w:rFonts w:eastAsia="Calibri"/>
          <w:shd w:val="clear" w:color="auto" w:fill="FFFFFF"/>
        </w:rPr>
      </w:pPr>
      <w:r>
        <w:rPr>
          <w:noProof/>
        </w:rPr>
        <w:t>Odredbama ovoga Zakona ne mogu se mijenjati odredbe drugih zakona. Stoga se izrijekom propisuje da se d</w:t>
      </w:r>
      <w:r w:rsidRPr="000D0CF8">
        <w:rPr>
          <w:noProof/>
        </w:rPr>
        <w:t xml:space="preserve">ana </w:t>
      </w:r>
      <w:bookmarkStart w:id="49" w:name="_Hlk151477690"/>
      <w:r w:rsidR="00236ACB">
        <w:rPr>
          <w:noProof/>
        </w:rPr>
        <w:t xml:space="preserve">1. ožujka 2024. </w:t>
      </w:r>
      <w:bookmarkEnd w:id="49"/>
      <w:r w:rsidRPr="000D0CF8">
        <w:rPr>
          <w:noProof/>
        </w:rPr>
        <w:t xml:space="preserve">ukida poseban </w:t>
      </w:r>
      <w:r w:rsidRPr="000D0CF8">
        <w:rPr>
          <w:rFonts w:eastAsia="Calibri"/>
          <w:shd w:val="clear" w:color="auto" w:fill="FFFFFF"/>
        </w:rPr>
        <w:t>dodatak na plaću zbog rada u posebnim uvjetima iz članka 36. stavka 1. Zakona o izvršavanju kazne zatvora (</w:t>
      </w:r>
      <w:r>
        <w:rPr>
          <w:rFonts w:eastAsia="Calibri"/>
          <w:shd w:val="clear" w:color="auto" w:fill="FFFFFF"/>
        </w:rPr>
        <w:t>„Narodne novine“, broj 14/21.) i mogućnost propisivanja</w:t>
      </w:r>
      <w:r w:rsidRPr="000D0CF8">
        <w:rPr>
          <w:noProof/>
        </w:rPr>
        <w:t xml:space="preserve"> dodatk</w:t>
      </w:r>
      <w:r>
        <w:rPr>
          <w:noProof/>
        </w:rPr>
        <w:t>a</w:t>
      </w:r>
      <w:r w:rsidRPr="000D0CF8">
        <w:rPr>
          <w:noProof/>
        </w:rPr>
        <w:t xml:space="preserve"> na plaću službenika zaposlenih u zemljiišnoknjižnim odjelima </w:t>
      </w:r>
      <w:r w:rsidRPr="000D0CF8">
        <w:rPr>
          <w:rFonts w:eastAsia="Calibri"/>
          <w:shd w:val="clear" w:color="auto" w:fill="FFFFFF"/>
        </w:rPr>
        <w:t>iz članka</w:t>
      </w:r>
      <w:r w:rsidRPr="000D0CF8">
        <w:rPr>
          <w:rFonts w:eastAsia="Calibri"/>
          <w:lang w:eastAsia="en-US"/>
        </w:rPr>
        <w:t xml:space="preserve"> 124. Zakona o zemljišnim knjigama („</w:t>
      </w:r>
      <w:r w:rsidRPr="000D0CF8">
        <w:rPr>
          <w:rFonts w:eastAsia="Calibri"/>
          <w:shd w:val="clear" w:color="auto" w:fill="FFFFFF"/>
          <w:lang w:eastAsia="en-US"/>
        </w:rPr>
        <w:t>Narodne novine“, br. 63/19. i 128/22.)</w:t>
      </w:r>
      <w:r>
        <w:rPr>
          <w:rFonts w:eastAsia="Calibri"/>
          <w:shd w:val="clear" w:color="auto" w:fill="FFFFFF"/>
          <w:lang w:eastAsia="en-US"/>
        </w:rPr>
        <w:t>.</w:t>
      </w:r>
    </w:p>
    <w:p w14:paraId="2C87DA5B" w14:textId="77777777" w:rsidR="0064141A" w:rsidRDefault="0064141A" w:rsidP="0064141A">
      <w:pPr>
        <w:jc w:val="both"/>
      </w:pPr>
    </w:p>
    <w:p w14:paraId="2C87DA5C" w14:textId="77777777" w:rsidR="0064141A" w:rsidRDefault="0064141A" w:rsidP="0064141A">
      <w:pPr>
        <w:jc w:val="both"/>
      </w:pPr>
      <w:r w:rsidRPr="008A0832">
        <w:t>Ministar unutarnjih poslova dužan je uskladiti Pravilnik o vrstama nagrada, medalja, priznanja i zahvalnica Ministarstva unutarnjih poslova te uvjetima i postupku njihove dodjele („Narodne novine“, br</w:t>
      </w:r>
      <w:r>
        <w:t>oj</w:t>
      </w:r>
      <w:r w:rsidRPr="008A0832">
        <w:t xml:space="preserve"> 95/22.) s odredbama ovoga Zakona, u roku od tri mjeseca od stupanja na snagu uredbe iz članka 10. stavka </w:t>
      </w:r>
      <w:r w:rsidR="005667F7">
        <w:t>8</w:t>
      </w:r>
      <w:r w:rsidRPr="008A0832">
        <w:t xml:space="preserve">. ovoga Zakona. </w:t>
      </w:r>
    </w:p>
    <w:p w14:paraId="2C87DA5E" w14:textId="77777777" w:rsidR="00F0174E" w:rsidRDefault="00F0174E" w:rsidP="000B79A7">
      <w:pPr>
        <w:pStyle w:val="-6Stavak"/>
        <w:numPr>
          <w:ilvl w:val="0"/>
          <w:numId w:val="0"/>
        </w:numPr>
        <w:tabs>
          <w:tab w:val="left" w:pos="708"/>
        </w:tabs>
        <w:spacing w:before="0" w:after="0"/>
        <w:rPr>
          <w:b/>
          <w:noProof w:val="0"/>
        </w:rPr>
      </w:pPr>
    </w:p>
    <w:p w14:paraId="2C87DA5F" w14:textId="77777777" w:rsidR="000B79A7" w:rsidRPr="00AC1EF6" w:rsidRDefault="000B79A7" w:rsidP="000B79A7">
      <w:pPr>
        <w:pStyle w:val="-6Stavak"/>
        <w:numPr>
          <w:ilvl w:val="0"/>
          <w:numId w:val="0"/>
        </w:numPr>
        <w:tabs>
          <w:tab w:val="left" w:pos="708"/>
        </w:tabs>
        <w:spacing w:before="0" w:after="0"/>
        <w:rPr>
          <w:b/>
          <w:noProof w:val="0"/>
        </w:rPr>
      </w:pPr>
      <w:r w:rsidRPr="0028260C">
        <w:rPr>
          <w:b/>
          <w:noProof w:val="0"/>
        </w:rPr>
        <w:t xml:space="preserve">Uz članak </w:t>
      </w:r>
      <w:r w:rsidR="004E170A" w:rsidRPr="0028260C">
        <w:rPr>
          <w:b/>
          <w:noProof w:val="0"/>
        </w:rPr>
        <w:t>5</w:t>
      </w:r>
      <w:r w:rsidR="00FF6B03">
        <w:rPr>
          <w:b/>
          <w:noProof w:val="0"/>
        </w:rPr>
        <w:t>3</w:t>
      </w:r>
      <w:r w:rsidRPr="0028260C">
        <w:rPr>
          <w:b/>
          <w:noProof w:val="0"/>
        </w:rPr>
        <w:t>.</w:t>
      </w:r>
      <w:r w:rsidRPr="00AC1EF6">
        <w:rPr>
          <w:b/>
          <w:noProof w:val="0"/>
        </w:rPr>
        <w:t xml:space="preserve"> </w:t>
      </w:r>
    </w:p>
    <w:p w14:paraId="2C87DA60" w14:textId="77777777" w:rsidR="000B79A7" w:rsidRDefault="000B79A7" w:rsidP="00C407EC">
      <w:pPr>
        <w:tabs>
          <w:tab w:val="left" w:pos="0"/>
        </w:tabs>
        <w:jc w:val="both"/>
        <w:rPr>
          <w:noProof/>
        </w:rPr>
      </w:pPr>
    </w:p>
    <w:p w14:paraId="2C87DA61" w14:textId="77777777" w:rsidR="0028260C" w:rsidRPr="00003547" w:rsidRDefault="0028260C" w:rsidP="0028260C">
      <w:pPr>
        <w:jc w:val="both"/>
        <w:rPr>
          <w:lang w:eastAsia="en-US"/>
        </w:rPr>
      </w:pPr>
      <w:bookmarkStart w:id="50" w:name="_Toc159229739"/>
      <w:r>
        <w:rPr>
          <w:noProof/>
        </w:rPr>
        <w:t xml:space="preserve">Utvrđuje se da dana </w:t>
      </w:r>
      <w:r w:rsidR="00236ACB">
        <w:rPr>
          <w:noProof/>
        </w:rPr>
        <w:t xml:space="preserve">1. ožujka 2024. </w:t>
      </w:r>
      <w:r>
        <w:rPr>
          <w:noProof/>
        </w:rPr>
        <w:t xml:space="preserve">prestaju važiti </w:t>
      </w:r>
      <w:r w:rsidRPr="00AC1EF6">
        <w:rPr>
          <w:noProof/>
        </w:rPr>
        <w:t>dosadašnji propisi kojima su uređene plaće službenika i namještenika</w:t>
      </w:r>
      <w:r>
        <w:rPr>
          <w:noProof/>
        </w:rPr>
        <w:t xml:space="preserve"> u javnim službama.</w:t>
      </w:r>
      <w:r w:rsidRPr="00AC1EF6">
        <w:rPr>
          <w:noProof/>
        </w:rPr>
        <w:t xml:space="preserve"> </w:t>
      </w:r>
    </w:p>
    <w:p w14:paraId="2C87DA62" w14:textId="77777777" w:rsidR="00C407EC" w:rsidRDefault="00C407EC" w:rsidP="00C407EC">
      <w:pPr>
        <w:jc w:val="both"/>
        <w:rPr>
          <w:bCs/>
        </w:rPr>
      </w:pPr>
    </w:p>
    <w:p w14:paraId="2C87DA63" w14:textId="77777777" w:rsidR="004E170A" w:rsidRPr="0028260C" w:rsidRDefault="004E170A" w:rsidP="00C407EC">
      <w:pPr>
        <w:jc w:val="both"/>
        <w:rPr>
          <w:b/>
          <w:bCs/>
        </w:rPr>
      </w:pPr>
      <w:r w:rsidRPr="0028260C">
        <w:rPr>
          <w:b/>
          <w:bCs/>
        </w:rPr>
        <w:t>Uz članak 5</w:t>
      </w:r>
      <w:r w:rsidR="00FF6B03">
        <w:rPr>
          <w:b/>
          <w:bCs/>
        </w:rPr>
        <w:t>4</w:t>
      </w:r>
      <w:r w:rsidRPr="0028260C">
        <w:rPr>
          <w:b/>
          <w:bCs/>
        </w:rPr>
        <w:t xml:space="preserve">. </w:t>
      </w:r>
    </w:p>
    <w:p w14:paraId="2C87DA64" w14:textId="77777777" w:rsidR="004E170A" w:rsidRPr="004E170A" w:rsidRDefault="004E170A" w:rsidP="00C407EC">
      <w:pPr>
        <w:jc w:val="both"/>
        <w:rPr>
          <w:bCs/>
        </w:rPr>
      </w:pPr>
    </w:p>
    <w:p w14:paraId="2C87DA65" w14:textId="77777777" w:rsidR="00C407EC" w:rsidRPr="00AC1EF6" w:rsidRDefault="00C407EC" w:rsidP="00C407EC">
      <w:pPr>
        <w:jc w:val="both"/>
      </w:pPr>
      <w:r w:rsidRPr="00AC1EF6">
        <w:rPr>
          <w:bCs/>
        </w:rPr>
        <w:t xml:space="preserve">Utvrđuje se </w:t>
      </w:r>
      <w:r w:rsidR="00512C20">
        <w:rPr>
          <w:bCs/>
        </w:rPr>
        <w:t xml:space="preserve">obveza objave ovoga Zakona u „Narodnim novinama“ i </w:t>
      </w:r>
      <w:r w:rsidRPr="00AC1EF6">
        <w:rPr>
          <w:bCs/>
        </w:rPr>
        <w:t>dan st</w:t>
      </w:r>
      <w:r w:rsidRPr="00AC1EF6">
        <w:t>upanja na snagu Zakona</w:t>
      </w:r>
      <w:bookmarkEnd w:id="50"/>
      <w:r w:rsidRPr="00AC1EF6">
        <w:t xml:space="preserve">. </w:t>
      </w:r>
    </w:p>
    <w:p w14:paraId="2C87DA66" w14:textId="77777777" w:rsidR="00F34AB2" w:rsidRDefault="00F34AB2" w:rsidP="00831F60">
      <w:pPr>
        <w:pStyle w:val="Title"/>
        <w:jc w:val="both"/>
        <w:rPr>
          <w:b w:val="0"/>
          <w:bCs/>
          <w:sz w:val="24"/>
          <w:szCs w:val="24"/>
          <w:lang w:val="hr-HR"/>
        </w:rPr>
      </w:pPr>
    </w:p>
    <w:p w14:paraId="2C87DA67" w14:textId="77777777" w:rsidR="0028260C" w:rsidRDefault="0028260C" w:rsidP="00831F60">
      <w:pPr>
        <w:pStyle w:val="Title"/>
        <w:jc w:val="both"/>
        <w:rPr>
          <w:b w:val="0"/>
          <w:bCs/>
          <w:sz w:val="24"/>
          <w:szCs w:val="24"/>
          <w:lang w:val="hr-HR"/>
        </w:rPr>
      </w:pPr>
    </w:p>
    <w:p w14:paraId="2C87DA68" w14:textId="77777777" w:rsidR="00FF6B60" w:rsidRDefault="00FF6B60" w:rsidP="00FF6B60">
      <w:pPr>
        <w:suppressAutoHyphens/>
        <w:autoSpaceDN w:val="0"/>
        <w:textAlignment w:val="baseline"/>
        <w:rPr>
          <w:b/>
          <w:color w:val="000000"/>
          <w:lang w:eastAsia="en-US"/>
        </w:rPr>
      </w:pPr>
      <w:r>
        <w:rPr>
          <w:b/>
          <w:color w:val="000000"/>
          <w:lang w:eastAsia="en-US"/>
        </w:rPr>
        <w:lastRenderedPageBreak/>
        <w:t xml:space="preserve">IV. OCJENA I IZVORI SREDSTAVA POTREBNIH ZA PROVOĐENJE ZAKONA </w:t>
      </w:r>
    </w:p>
    <w:p w14:paraId="2C87DA69" w14:textId="77777777" w:rsidR="00FF6B60" w:rsidRDefault="00FF6B60" w:rsidP="00FF6B60"/>
    <w:p w14:paraId="2C87DA6A" w14:textId="77777777" w:rsidR="00FF6B60" w:rsidRDefault="00FF6B60" w:rsidP="00FF6B60">
      <w:pPr>
        <w:jc w:val="both"/>
        <w:rPr>
          <w:sz w:val="22"/>
          <w:szCs w:val="22"/>
        </w:rPr>
      </w:pPr>
      <w:r>
        <w:tab/>
        <w:t>Reforma sustava plaća imat će značajan fiskalni učinak na državni proračun i to ne samo zbog stupanja na snagu ovoga Zakona već i zbog podzakonskih akata – uredbi koje će se donijeti u roku od šest mjeseci od dana stupanja na snagu ovoga Zakona, a kojima će biti utvrđeni novi koeficijenti za obračun plaća radnih mjesta u državnoj službi i javnim službama.</w:t>
      </w:r>
    </w:p>
    <w:p w14:paraId="2C87DA6B" w14:textId="77777777" w:rsidR="00FF6B60" w:rsidRDefault="00FF6B60" w:rsidP="00FF6B60">
      <w:pPr>
        <w:jc w:val="both"/>
      </w:pPr>
    </w:p>
    <w:p w14:paraId="2C87DA6C" w14:textId="77777777" w:rsidR="00FF6B60" w:rsidRPr="00645A8E" w:rsidRDefault="00FF6B60" w:rsidP="00FF6B60">
      <w:pPr>
        <w:jc w:val="both"/>
      </w:pPr>
      <w:r>
        <w:tab/>
      </w:r>
      <w:r w:rsidRPr="00855842">
        <w:t xml:space="preserve">Fiskalni učinak ovoga Zakona procjenjuje se na oko </w:t>
      </w:r>
      <w:r w:rsidR="00F2115D" w:rsidRPr="00855842">
        <w:t>41</w:t>
      </w:r>
      <w:r w:rsidRPr="00855842">
        <w:t xml:space="preserve"> milijuna eura godišnje</w:t>
      </w:r>
      <w:r w:rsidRPr="00645A8E">
        <w:t xml:space="preserve"> u prve tri godine provedbe uslijed isplate jednokratnih godišnjih bonusa (koji će se moći isplaćivati već od 2024. godine) i promicanj</w:t>
      </w:r>
      <w:r w:rsidR="00F2115D">
        <w:t>a</w:t>
      </w:r>
      <w:r w:rsidRPr="00645A8E">
        <w:t xml:space="preserve"> u plaći, odnosno isplatu dodatka na plaću za učinkovitost rada za </w:t>
      </w:r>
      <w:r w:rsidRPr="00855842">
        <w:t>one koji će za 202</w:t>
      </w:r>
      <w:r w:rsidR="00984103" w:rsidRPr="00855842">
        <w:t>5</w:t>
      </w:r>
      <w:r w:rsidRPr="00855842">
        <w:t>. i 202</w:t>
      </w:r>
      <w:r w:rsidR="00984103" w:rsidRPr="00855842">
        <w:t>6</w:t>
      </w:r>
      <w:r w:rsidRPr="00855842">
        <w:t>. godin</w:t>
      </w:r>
      <w:r w:rsidR="00984103" w:rsidRPr="00855842">
        <w:t>u</w:t>
      </w:r>
      <w:r w:rsidRPr="00855842">
        <w:t xml:space="preserve"> biti ocijenjeni ocjenom „izvrstan“.</w:t>
      </w:r>
      <w:r w:rsidRPr="00645A8E">
        <w:t xml:space="preserve"> Fiskalni učinak se povećava s </w:t>
      </w:r>
      <w:r w:rsidR="00984103">
        <w:t>protekom</w:t>
      </w:r>
      <w:r w:rsidRPr="00645A8E">
        <w:t xml:space="preserve"> vremena, jer će službenici i namještenici kumulirati bodove stečene u postupcima ocjenjivanja učinkovitosti rada, što znači da će se povećavati ukupan broj službenika i namještenika koji će steći pravo na navedeni dodatak za učinkovitost rada, a povećavat će se i postoci dodatka na plaću po ovoj osnovi, jer visina dodatka na plaću izražena u postotku raste s povećanjem broja stečenih bodova.</w:t>
      </w:r>
    </w:p>
    <w:p w14:paraId="2C87DA6D" w14:textId="77777777" w:rsidR="00FF6B60" w:rsidRPr="00645A8E" w:rsidRDefault="00FF6B60" w:rsidP="00FF6B60">
      <w:pPr>
        <w:jc w:val="both"/>
      </w:pPr>
    </w:p>
    <w:p w14:paraId="2C87DA6E" w14:textId="77777777" w:rsidR="00FF6B60" w:rsidRDefault="00FF6B60" w:rsidP="00FF6B60">
      <w:pPr>
        <w:jc w:val="both"/>
      </w:pPr>
      <w:r w:rsidRPr="00645A8E">
        <w:tab/>
      </w:r>
      <w:r w:rsidRPr="00855842">
        <w:t>Procjena je da će u prvih 10 godina provedbe ovoga Zakona fiskalni učinak iznositi oko 1,</w:t>
      </w:r>
      <w:r w:rsidR="00855842" w:rsidRPr="00855842">
        <w:t xml:space="preserve">372 </w:t>
      </w:r>
      <w:r w:rsidRPr="00855842">
        <w:t xml:space="preserve">milijardi eura od čega se oko </w:t>
      </w:r>
      <w:r w:rsidR="00855842" w:rsidRPr="00855842">
        <w:t>0,1</w:t>
      </w:r>
      <w:r w:rsidR="003514A5">
        <w:t>58</w:t>
      </w:r>
      <w:r w:rsidR="00855842" w:rsidRPr="00855842">
        <w:t xml:space="preserve"> milijardi</w:t>
      </w:r>
      <w:r w:rsidRPr="00855842">
        <w:t xml:space="preserve"> eura odnosi na isplatu godišnjih bonusa, a 1,</w:t>
      </w:r>
      <w:r w:rsidR="00855842" w:rsidRPr="00855842">
        <w:t xml:space="preserve">214 </w:t>
      </w:r>
      <w:r w:rsidRPr="00855842">
        <w:t>milijardi eura na promicanje službenika i namještenika u plaći odnosno na isplatu dodatka na plaću za učinkovitost rada.</w:t>
      </w:r>
    </w:p>
    <w:p w14:paraId="2C87DA6F" w14:textId="22D7E95A" w:rsidR="00F0174E" w:rsidRDefault="00F0174E" w:rsidP="00FF6B60">
      <w:pPr>
        <w:jc w:val="both"/>
      </w:pPr>
    </w:p>
    <w:p w14:paraId="501FF2EB" w14:textId="77777777" w:rsidR="000023B7" w:rsidRDefault="000023B7" w:rsidP="00FF6B60">
      <w:pPr>
        <w:jc w:val="both"/>
      </w:pPr>
    </w:p>
    <w:p w14:paraId="2C87DA70" w14:textId="77777777" w:rsidR="00F40B18" w:rsidRDefault="00F40B18" w:rsidP="00831F60">
      <w:pPr>
        <w:pStyle w:val="Title"/>
        <w:jc w:val="both"/>
        <w:rPr>
          <w:b w:val="0"/>
          <w:bCs/>
          <w:sz w:val="24"/>
          <w:szCs w:val="24"/>
          <w:lang w:val="hr-HR"/>
        </w:rPr>
      </w:pPr>
    </w:p>
    <w:p w14:paraId="2C87DA71" w14:textId="77777777" w:rsidR="00875942" w:rsidRDefault="00200E13" w:rsidP="00875942">
      <w:pPr>
        <w:shd w:val="clear" w:color="auto" w:fill="FFFFFF"/>
        <w:jc w:val="both"/>
        <w:outlineLvl w:val="3"/>
        <w:rPr>
          <w:b/>
        </w:rPr>
      </w:pPr>
      <w:r>
        <w:rPr>
          <w:b/>
          <w:color w:val="000000"/>
          <w:lang w:eastAsia="en-US"/>
        </w:rPr>
        <w:t xml:space="preserve">V. </w:t>
      </w:r>
      <w:r w:rsidR="00F40B18" w:rsidRPr="00F40B18">
        <w:rPr>
          <w:b/>
          <w:color w:val="000000"/>
          <w:lang w:eastAsia="en-US"/>
        </w:rPr>
        <w:t xml:space="preserve">RAZLIKE IZMEĐU RJEŠENJA KOJA SE PREDLAŽU KONAČNIM PRIJEDLOGOM ZAKONA U ODNOSU NA RJEŠENJA IZ PRIJEDLOGA </w:t>
      </w:r>
      <w:r w:rsidR="00875942" w:rsidRPr="009766AB">
        <w:rPr>
          <w:b/>
        </w:rPr>
        <w:t xml:space="preserve">I RAZLOZI ZBOG KOJIH SU </w:t>
      </w:r>
      <w:r>
        <w:rPr>
          <w:b/>
        </w:rPr>
        <w:t xml:space="preserve">TE </w:t>
      </w:r>
      <w:r w:rsidR="00875942" w:rsidRPr="009766AB">
        <w:rPr>
          <w:b/>
        </w:rPr>
        <w:t>RAZLIKE NASTALE</w:t>
      </w:r>
    </w:p>
    <w:p w14:paraId="2C87DA72" w14:textId="77777777" w:rsidR="00F40B18" w:rsidRPr="00F40B18" w:rsidRDefault="00F40B18" w:rsidP="00F40B18">
      <w:pPr>
        <w:suppressAutoHyphens/>
        <w:autoSpaceDN w:val="0"/>
        <w:jc w:val="both"/>
        <w:textAlignment w:val="baseline"/>
        <w:rPr>
          <w:color w:val="000000"/>
          <w:lang w:eastAsia="en-US"/>
        </w:rPr>
      </w:pPr>
    </w:p>
    <w:p w14:paraId="2C87DA73" w14:textId="77777777" w:rsidR="00F40B18" w:rsidRDefault="00FF6B60" w:rsidP="00F40B18">
      <w:pPr>
        <w:suppressAutoHyphens/>
        <w:autoSpaceDN w:val="0"/>
        <w:jc w:val="both"/>
        <w:textAlignment w:val="baseline"/>
        <w:rPr>
          <w:color w:val="000000"/>
          <w:lang w:eastAsia="en-US"/>
        </w:rPr>
      </w:pPr>
      <w:r>
        <w:rPr>
          <w:color w:val="000000"/>
          <w:lang w:eastAsia="en-US"/>
        </w:rPr>
        <w:t xml:space="preserve">Nakon rasprave o Prijedlogu zakona </w:t>
      </w:r>
      <w:r w:rsidR="00F40B18">
        <w:rPr>
          <w:color w:val="000000"/>
          <w:lang w:eastAsia="en-US"/>
        </w:rPr>
        <w:t>o plaćama u državnoj službi i javnim službama</w:t>
      </w:r>
      <w:r>
        <w:rPr>
          <w:color w:val="000000"/>
          <w:lang w:eastAsia="en-US"/>
        </w:rPr>
        <w:t xml:space="preserve"> na </w:t>
      </w:r>
      <w:r w:rsidRPr="000D61AE">
        <w:rPr>
          <w:lang w:eastAsia="en-US"/>
        </w:rPr>
        <w:t xml:space="preserve">radnim tijelima Hrvatskoga sabora, kao i rasprave na plenarnoj </w:t>
      </w:r>
      <w:r w:rsidR="00F40B18" w:rsidRPr="000D61AE">
        <w:rPr>
          <w:lang w:eastAsia="en-US"/>
        </w:rPr>
        <w:t xml:space="preserve">sjednici održanoj </w:t>
      </w:r>
      <w:r w:rsidR="000D61AE" w:rsidRPr="000D61AE">
        <w:rPr>
          <w:lang w:eastAsia="en-US"/>
        </w:rPr>
        <w:t>3</w:t>
      </w:r>
      <w:r w:rsidR="00BF782C" w:rsidRPr="000D61AE">
        <w:rPr>
          <w:lang w:eastAsia="en-US"/>
        </w:rPr>
        <w:t>. srpnja</w:t>
      </w:r>
      <w:r w:rsidR="00F40B18" w:rsidRPr="000D61AE">
        <w:rPr>
          <w:lang w:eastAsia="en-US"/>
        </w:rPr>
        <w:t xml:space="preserve"> 202</w:t>
      </w:r>
      <w:r w:rsidR="00BF782C" w:rsidRPr="000D61AE">
        <w:rPr>
          <w:lang w:eastAsia="en-US"/>
        </w:rPr>
        <w:t>3</w:t>
      </w:r>
      <w:r w:rsidR="00F40B18" w:rsidRPr="000D61AE">
        <w:rPr>
          <w:lang w:eastAsia="en-US"/>
        </w:rPr>
        <w:t xml:space="preserve">., </w:t>
      </w:r>
      <w:r w:rsidRPr="000D61AE">
        <w:rPr>
          <w:lang w:eastAsia="en-US"/>
        </w:rPr>
        <w:t xml:space="preserve">a u skladu sa zaključkom Hrvatskoga sabora od </w:t>
      </w:r>
      <w:r w:rsidR="000D61AE" w:rsidRPr="000D61AE">
        <w:rPr>
          <w:lang w:eastAsia="en-US"/>
        </w:rPr>
        <w:t>14. srpnja 2023.</w:t>
      </w:r>
      <w:r w:rsidRPr="000D61AE">
        <w:rPr>
          <w:lang w:eastAsia="en-US"/>
        </w:rPr>
        <w:t xml:space="preserve"> </w:t>
      </w:r>
      <w:r w:rsidR="000D61AE">
        <w:rPr>
          <w:lang w:eastAsia="en-US"/>
        </w:rPr>
        <w:t xml:space="preserve">godine, </w:t>
      </w:r>
      <w:r w:rsidRPr="000D61AE">
        <w:rPr>
          <w:lang w:eastAsia="en-US"/>
        </w:rPr>
        <w:t xml:space="preserve">kojim je prihvaćen </w:t>
      </w:r>
      <w:r w:rsidR="00F40B18" w:rsidRPr="00F40B18">
        <w:rPr>
          <w:color w:val="000000"/>
          <w:lang w:eastAsia="en-US"/>
        </w:rPr>
        <w:t>Prijedlog zakona</w:t>
      </w:r>
      <w:r w:rsidR="00BF782C">
        <w:rPr>
          <w:color w:val="000000"/>
          <w:lang w:eastAsia="en-US"/>
        </w:rPr>
        <w:t xml:space="preserve">, </w:t>
      </w:r>
      <w:r>
        <w:rPr>
          <w:color w:val="000000"/>
          <w:lang w:eastAsia="en-US"/>
        </w:rPr>
        <w:t>Vl</w:t>
      </w:r>
      <w:r w:rsidR="00DD5C9B">
        <w:rPr>
          <w:color w:val="000000"/>
          <w:lang w:eastAsia="en-US"/>
        </w:rPr>
        <w:t>a</w:t>
      </w:r>
      <w:r>
        <w:rPr>
          <w:color w:val="000000"/>
          <w:lang w:eastAsia="en-US"/>
        </w:rPr>
        <w:t>da Republike Hrv</w:t>
      </w:r>
      <w:r w:rsidR="00DD5C9B">
        <w:rPr>
          <w:color w:val="000000"/>
          <w:lang w:eastAsia="en-US"/>
        </w:rPr>
        <w:t>a</w:t>
      </w:r>
      <w:r>
        <w:rPr>
          <w:color w:val="000000"/>
          <w:lang w:eastAsia="en-US"/>
        </w:rPr>
        <w:t>t</w:t>
      </w:r>
      <w:r w:rsidR="00DD5C9B">
        <w:rPr>
          <w:color w:val="000000"/>
          <w:lang w:eastAsia="en-US"/>
        </w:rPr>
        <w:t>s</w:t>
      </w:r>
      <w:r>
        <w:rPr>
          <w:color w:val="000000"/>
          <w:lang w:eastAsia="en-US"/>
        </w:rPr>
        <w:t>k</w:t>
      </w:r>
      <w:r w:rsidR="00DD5C9B">
        <w:rPr>
          <w:color w:val="000000"/>
          <w:lang w:eastAsia="en-US"/>
        </w:rPr>
        <w:t>e</w:t>
      </w:r>
      <w:r>
        <w:rPr>
          <w:color w:val="000000"/>
          <w:lang w:eastAsia="en-US"/>
        </w:rPr>
        <w:t xml:space="preserve"> </w:t>
      </w:r>
      <w:r w:rsidR="00DD5C9B">
        <w:rPr>
          <w:color w:val="000000"/>
          <w:lang w:eastAsia="en-US"/>
        </w:rPr>
        <w:t xml:space="preserve">pripremila je </w:t>
      </w:r>
      <w:r>
        <w:rPr>
          <w:color w:val="000000"/>
          <w:lang w:eastAsia="en-US"/>
        </w:rPr>
        <w:t>Konačn</w:t>
      </w:r>
      <w:r w:rsidR="00DD5C9B">
        <w:rPr>
          <w:color w:val="000000"/>
          <w:lang w:eastAsia="en-US"/>
        </w:rPr>
        <w:t xml:space="preserve">i </w:t>
      </w:r>
      <w:r>
        <w:rPr>
          <w:color w:val="000000"/>
          <w:lang w:eastAsia="en-US"/>
        </w:rPr>
        <w:t xml:space="preserve">prijedlog zakona o plaćama u državnoj </w:t>
      </w:r>
      <w:r w:rsidR="00DD5C9B">
        <w:rPr>
          <w:color w:val="000000"/>
          <w:lang w:eastAsia="en-US"/>
        </w:rPr>
        <w:t xml:space="preserve">službi </w:t>
      </w:r>
      <w:r>
        <w:rPr>
          <w:color w:val="000000"/>
          <w:lang w:eastAsia="en-US"/>
        </w:rPr>
        <w:t>i javnim službama, pri čemu su uzet</w:t>
      </w:r>
      <w:r w:rsidR="00DD5C9B">
        <w:rPr>
          <w:color w:val="000000"/>
          <w:lang w:eastAsia="en-US"/>
        </w:rPr>
        <w:t>i</w:t>
      </w:r>
      <w:r>
        <w:rPr>
          <w:color w:val="000000"/>
          <w:lang w:eastAsia="en-US"/>
        </w:rPr>
        <w:t xml:space="preserve"> u obzir </w:t>
      </w:r>
      <w:r w:rsidR="00DD5C9B">
        <w:rPr>
          <w:color w:val="000000"/>
          <w:lang w:eastAsia="en-US"/>
        </w:rPr>
        <w:t xml:space="preserve">prijedlozi, </w:t>
      </w:r>
      <w:r w:rsidR="00F40B18" w:rsidRPr="00F40B18">
        <w:rPr>
          <w:color w:val="000000"/>
          <w:lang w:eastAsia="en-US"/>
        </w:rPr>
        <w:t xml:space="preserve">primjedbe i mišljenja izneseni </w:t>
      </w:r>
      <w:r w:rsidR="00DD5C9B">
        <w:rPr>
          <w:color w:val="000000"/>
          <w:lang w:eastAsia="en-US"/>
        </w:rPr>
        <w:t xml:space="preserve">na </w:t>
      </w:r>
      <w:r w:rsidR="00F40B18" w:rsidRPr="00F40B18">
        <w:rPr>
          <w:color w:val="000000"/>
          <w:lang w:eastAsia="en-US"/>
        </w:rPr>
        <w:t xml:space="preserve">raspravi </w:t>
      </w:r>
      <w:r w:rsidR="00DD5C9B">
        <w:rPr>
          <w:color w:val="000000"/>
          <w:lang w:eastAsia="en-US"/>
        </w:rPr>
        <w:t xml:space="preserve">pred radnim tijelima Hrvatskoga sabora kao i na sjednici Hrvatskoga sabora odnosno stajališta klubova zastupnika te prijedlozi i primjedbe zastupnika. </w:t>
      </w:r>
    </w:p>
    <w:p w14:paraId="2C87DA74" w14:textId="77777777" w:rsidR="00AB5D78" w:rsidRDefault="00AB5D78" w:rsidP="00F40B18">
      <w:pPr>
        <w:suppressAutoHyphens/>
        <w:autoSpaceDN w:val="0"/>
        <w:jc w:val="both"/>
        <w:textAlignment w:val="baseline"/>
        <w:rPr>
          <w:color w:val="000000"/>
          <w:lang w:eastAsia="en-US"/>
        </w:rPr>
      </w:pPr>
    </w:p>
    <w:p w14:paraId="2C87DA75" w14:textId="77777777" w:rsidR="00AB5D78" w:rsidRPr="00FA1723" w:rsidRDefault="00AB5D78" w:rsidP="00AB5D78">
      <w:pPr>
        <w:pStyle w:val="Title"/>
        <w:jc w:val="both"/>
        <w:rPr>
          <w:b w:val="0"/>
          <w:color w:val="000000"/>
          <w:sz w:val="24"/>
          <w:szCs w:val="24"/>
          <w:lang w:val="hr-HR"/>
        </w:rPr>
      </w:pPr>
      <w:r w:rsidRPr="00FA1723">
        <w:rPr>
          <w:b w:val="0"/>
          <w:color w:val="000000"/>
          <w:sz w:val="24"/>
          <w:szCs w:val="24"/>
          <w:lang w:val="hr-HR"/>
        </w:rPr>
        <w:t xml:space="preserve">U skladu s navedenim, u Konačnom prijedlogu zakona došlo je do promjena u odnosu na tekst Prijedloga zakona prihvaćenog u prvom čitanju. </w:t>
      </w:r>
    </w:p>
    <w:p w14:paraId="2C87DA76" w14:textId="77777777" w:rsidR="00AB5D78" w:rsidRDefault="00AB5D78" w:rsidP="00F40B18">
      <w:pPr>
        <w:suppressAutoHyphens/>
        <w:autoSpaceDN w:val="0"/>
        <w:jc w:val="both"/>
        <w:textAlignment w:val="baseline"/>
        <w:rPr>
          <w:color w:val="000000"/>
          <w:lang w:eastAsia="en-US"/>
        </w:rPr>
      </w:pPr>
    </w:p>
    <w:p w14:paraId="2C87DA77" w14:textId="77777777" w:rsidR="00236ACB" w:rsidRDefault="00307104" w:rsidP="00236ACB">
      <w:pPr>
        <w:tabs>
          <w:tab w:val="left" w:pos="284"/>
        </w:tabs>
        <w:jc w:val="both"/>
        <w:textAlignment w:val="baseline"/>
      </w:pPr>
      <w:r w:rsidRPr="00307104">
        <w:rPr>
          <w:color w:val="000000"/>
        </w:rPr>
        <w:lastRenderedPageBreak/>
        <w:t xml:space="preserve">U članku </w:t>
      </w:r>
      <w:r w:rsidR="00D5308F">
        <w:rPr>
          <w:color w:val="000000"/>
        </w:rPr>
        <w:t>2</w:t>
      </w:r>
      <w:r w:rsidRPr="00307104">
        <w:rPr>
          <w:color w:val="000000"/>
        </w:rPr>
        <w:t>. o</w:t>
      </w:r>
      <w:r w:rsidR="00754930">
        <w:rPr>
          <w:rFonts w:eastAsia="Calibri"/>
          <w:bCs/>
        </w:rPr>
        <w:t>d obveze primjene Zakona izuzeti</w:t>
      </w:r>
      <w:r w:rsidRPr="00307104">
        <w:rPr>
          <w:rFonts w:eastAsia="Calibri"/>
          <w:bCs/>
        </w:rPr>
        <w:t xml:space="preserve"> su </w:t>
      </w:r>
      <w:r w:rsidR="00ED5D23" w:rsidRPr="00307104">
        <w:rPr>
          <w:bCs/>
        </w:rPr>
        <w:t xml:space="preserve">službenici i namještenici </w:t>
      </w:r>
      <w:r w:rsidR="00ED5D23">
        <w:rPr>
          <w:bCs/>
        </w:rPr>
        <w:t xml:space="preserve">u Uredu predsjednika Republike Hrvatske, </w:t>
      </w:r>
      <w:r w:rsidRPr="00307104">
        <w:rPr>
          <w:bCs/>
        </w:rPr>
        <w:t xml:space="preserve">službenici i namještenici </w:t>
      </w:r>
      <w:r w:rsidRPr="00754930">
        <w:rPr>
          <w:bCs/>
        </w:rPr>
        <w:t>u Ustavnom sudu Republike H</w:t>
      </w:r>
      <w:r w:rsidR="00754930" w:rsidRPr="00754930">
        <w:rPr>
          <w:bCs/>
        </w:rPr>
        <w:t>rvatske</w:t>
      </w:r>
      <w:r w:rsidR="00754930">
        <w:rPr>
          <w:bCs/>
        </w:rPr>
        <w:t xml:space="preserve"> </w:t>
      </w:r>
      <w:r w:rsidRPr="00754930">
        <w:rPr>
          <w:bCs/>
        </w:rPr>
        <w:t xml:space="preserve">te zaposlenici u Državnom uredu za reviziju, Agenciji za elektroničke medije, </w:t>
      </w:r>
      <w:r w:rsidRPr="003B74BF">
        <w:rPr>
          <w:bCs/>
        </w:rPr>
        <w:t>Hrvatskoj energetskoj regulatornoj agenciji, Hrvatskoj regulatornoj agenciji za mrežne djelatnosti i Hrvatskoj agenciji za civilno zrakoplovstvo</w:t>
      </w:r>
      <w:r w:rsidR="00754930">
        <w:rPr>
          <w:bCs/>
        </w:rPr>
        <w:t xml:space="preserve">, zbog specifičnosti položaja navedenih tijela i njihove neovisnosti. </w:t>
      </w:r>
      <w:r w:rsidR="00236ACB">
        <w:rPr>
          <w:bCs/>
        </w:rPr>
        <w:t>Od obveze primjene Zakona izuzeti su i</w:t>
      </w:r>
      <w:r w:rsidR="00236ACB">
        <w:t xml:space="preserve"> umjetnici i zaposlenici tehnike u Hrvatskom narodnom kazalištu i Ansamblu narodnih plesova i pjesama Hrvatske – Lado budući da se radi o specifičnim radnim mjestima na koja je teško primijeniti većinu propisanih standardnih mjerila za vrednovanje i klasifikaciju radnih mjesta (balerine, operni pjevači i slično).</w:t>
      </w:r>
      <w:r w:rsidR="00163179">
        <w:t xml:space="preserve"> Na navedene zaposlenike primjenjivat će se samo odredbe ovoga Zakona koje se odnose na osnovicu za obračun plaće. </w:t>
      </w:r>
    </w:p>
    <w:p w14:paraId="2C87DA78" w14:textId="77777777" w:rsidR="005C7316" w:rsidRDefault="005C7316" w:rsidP="00236ACB">
      <w:pPr>
        <w:tabs>
          <w:tab w:val="left" w:pos="284"/>
        </w:tabs>
        <w:jc w:val="both"/>
        <w:textAlignment w:val="baseline"/>
      </w:pPr>
    </w:p>
    <w:p w14:paraId="2C87DA79" w14:textId="77777777" w:rsidR="00307104" w:rsidRDefault="005C7316" w:rsidP="00307104">
      <w:pPr>
        <w:pStyle w:val="Title"/>
        <w:jc w:val="both"/>
        <w:rPr>
          <w:b w:val="0"/>
          <w:sz w:val="24"/>
          <w:szCs w:val="24"/>
          <w:lang w:val="hr-HR" w:eastAsia="hr-HR"/>
        </w:rPr>
      </w:pPr>
      <w:r w:rsidRPr="005C7316">
        <w:rPr>
          <w:b w:val="0"/>
          <w:sz w:val="24"/>
          <w:szCs w:val="24"/>
          <w:lang w:val="hr-HR" w:eastAsia="hr-HR"/>
        </w:rPr>
        <w:t>Odredbe ovoga Zakona ne primjenjuju se niti na zaposlenike iz drugih država koji zasnivaju radni odnos na određeno vrijeme u sustavu znanosti i visokog obrazovanja Republike Hrvatske na radnim mjestima financiranim iz financijskih instrumenata Europske unije i međunarodnih instrumenata.</w:t>
      </w:r>
    </w:p>
    <w:p w14:paraId="2C87DA7A" w14:textId="77777777" w:rsidR="005C7316" w:rsidRPr="00754930" w:rsidRDefault="005C7316" w:rsidP="00307104">
      <w:pPr>
        <w:pStyle w:val="Title"/>
        <w:jc w:val="both"/>
        <w:rPr>
          <w:b w:val="0"/>
          <w:bCs/>
          <w:sz w:val="24"/>
          <w:szCs w:val="24"/>
          <w:lang w:val="hr-HR"/>
        </w:rPr>
      </w:pPr>
    </w:p>
    <w:p w14:paraId="2C87DA7B" w14:textId="77777777" w:rsidR="00AB5D78" w:rsidRDefault="00AB5D78" w:rsidP="00F40B18">
      <w:pPr>
        <w:suppressAutoHyphens/>
        <w:autoSpaceDN w:val="0"/>
        <w:jc w:val="both"/>
        <w:textAlignment w:val="baseline"/>
        <w:rPr>
          <w:color w:val="000000"/>
          <w:lang w:eastAsia="en-US"/>
        </w:rPr>
      </w:pPr>
      <w:r>
        <w:rPr>
          <w:color w:val="000000"/>
          <w:lang w:eastAsia="en-US"/>
        </w:rPr>
        <w:t>U članku 9. propisano je donošenje jedne uredbe o načinu primjene standardnih mjerila u postupku vrednovanja i klasifikacije radnih mjesta u državnim tijelima i javnim službama, umjesto dvije posebne uredbe</w:t>
      </w:r>
      <w:r w:rsidR="002F36BC">
        <w:rPr>
          <w:color w:val="000000"/>
          <w:lang w:eastAsia="en-US"/>
        </w:rPr>
        <w:t>,</w:t>
      </w:r>
      <w:r>
        <w:rPr>
          <w:color w:val="000000"/>
          <w:lang w:eastAsia="en-US"/>
        </w:rPr>
        <w:t xml:space="preserve"> jer je potrebno osigurati jedinstvenu metodologiju vrednovanja i klasifikacije radnih mjesta. </w:t>
      </w:r>
    </w:p>
    <w:p w14:paraId="2C87DA7C" w14:textId="77777777" w:rsidR="00AB5D78" w:rsidRDefault="00AB5D78" w:rsidP="00F40B18">
      <w:pPr>
        <w:suppressAutoHyphens/>
        <w:autoSpaceDN w:val="0"/>
        <w:jc w:val="both"/>
        <w:textAlignment w:val="baseline"/>
        <w:rPr>
          <w:color w:val="000000"/>
          <w:lang w:eastAsia="en-US"/>
        </w:rPr>
      </w:pPr>
    </w:p>
    <w:p w14:paraId="2C87DA7D" w14:textId="77777777" w:rsidR="00AB5D78" w:rsidRDefault="00AB5D78" w:rsidP="00F40B18">
      <w:pPr>
        <w:suppressAutoHyphens/>
        <w:autoSpaceDN w:val="0"/>
        <w:jc w:val="both"/>
        <w:textAlignment w:val="baseline"/>
        <w:rPr>
          <w:color w:val="000000"/>
          <w:lang w:eastAsia="en-US"/>
        </w:rPr>
      </w:pPr>
      <w:r>
        <w:rPr>
          <w:color w:val="000000"/>
          <w:lang w:eastAsia="en-US"/>
        </w:rPr>
        <w:t>Brisane su odredbe o Povjerenstvu za odlučivanje o prigovorima na ocjene</w:t>
      </w:r>
      <w:r w:rsidR="002F36BC">
        <w:rPr>
          <w:color w:val="000000"/>
          <w:lang w:eastAsia="en-US"/>
        </w:rPr>
        <w:t>,</w:t>
      </w:r>
      <w:r>
        <w:rPr>
          <w:color w:val="000000"/>
          <w:lang w:eastAsia="en-US"/>
        </w:rPr>
        <w:t xml:space="preserve">  jer je u postupku prvog čitanja na navedene odredbe bilo dosta prigovora </w:t>
      </w:r>
      <w:r w:rsidR="002F36BC">
        <w:rPr>
          <w:color w:val="000000"/>
          <w:lang w:eastAsia="en-US"/>
        </w:rPr>
        <w:t xml:space="preserve">zato što </w:t>
      </w:r>
      <w:r>
        <w:rPr>
          <w:color w:val="000000"/>
          <w:lang w:eastAsia="en-US"/>
        </w:rPr>
        <w:t>bi Povjerenstvo koje imenuje čelnik tijela preispitivalo ocjene koje je donio čelnik tijela. Umjesto tih odredaba prim</w:t>
      </w:r>
      <w:r w:rsidR="006C0918">
        <w:rPr>
          <w:color w:val="000000"/>
          <w:lang w:eastAsia="en-US"/>
        </w:rPr>
        <w:t>i</w:t>
      </w:r>
      <w:r>
        <w:rPr>
          <w:color w:val="000000"/>
          <w:lang w:eastAsia="en-US"/>
        </w:rPr>
        <w:t xml:space="preserve">jenit će se odredbe općeg propisa o radu o zaštiti prava radnika. Međutim, </w:t>
      </w:r>
      <w:r w:rsidR="006C0918">
        <w:rPr>
          <w:color w:val="000000"/>
          <w:lang w:eastAsia="en-US"/>
        </w:rPr>
        <w:t>u članku 30. Konačnog prijedloga zakona predviđeno je osnivanje Odbora za preispitivanje prijedloga ocjena koje će preispitivati sve prijedloge ocjena „izvrstan“ i „naročito uspješan“, radi usklađivanja prijedloga ocjena s ograničenjima iz ovog Zakona. Sastav Odbor</w:t>
      </w:r>
      <w:r w:rsidR="00FA1723">
        <w:rPr>
          <w:color w:val="000000"/>
          <w:lang w:eastAsia="en-US"/>
        </w:rPr>
        <w:t>a</w:t>
      </w:r>
      <w:r w:rsidR="006C0918">
        <w:rPr>
          <w:color w:val="000000"/>
          <w:lang w:eastAsia="en-US"/>
        </w:rPr>
        <w:t xml:space="preserve"> i način njegovog rada propisat će  </w:t>
      </w:r>
      <w:r w:rsidR="00FA1723">
        <w:rPr>
          <w:color w:val="000000"/>
          <w:lang w:eastAsia="en-US"/>
        </w:rPr>
        <w:t>u</w:t>
      </w:r>
      <w:r w:rsidR="006C0918">
        <w:rPr>
          <w:color w:val="000000"/>
          <w:lang w:eastAsia="en-US"/>
        </w:rPr>
        <w:t>redb</w:t>
      </w:r>
      <w:r w:rsidR="006A64FD">
        <w:rPr>
          <w:color w:val="000000"/>
          <w:lang w:eastAsia="en-US"/>
        </w:rPr>
        <w:t>ama</w:t>
      </w:r>
      <w:r w:rsidR="006C0918">
        <w:rPr>
          <w:color w:val="000000"/>
          <w:lang w:eastAsia="en-US"/>
        </w:rPr>
        <w:t xml:space="preserve"> Vlad</w:t>
      </w:r>
      <w:r w:rsidR="006A64FD">
        <w:rPr>
          <w:color w:val="000000"/>
          <w:lang w:eastAsia="en-US"/>
        </w:rPr>
        <w:t>e</w:t>
      </w:r>
      <w:r w:rsidR="006C0918">
        <w:rPr>
          <w:color w:val="000000"/>
          <w:lang w:eastAsia="en-US"/>
        </w:rPr>
        <w:t xml:space="preserve"> Republike Hrvatske. </w:t>
      </w:r>
    </w:p>
    <w:p w14:paraId="2C87DA7E" w14:textId="77777777" w:rsidR="00AB5D78" w:rsidRDefault="00AB5D78" w:rsidP="00F40B18">
      <w:pPr>
        <w:suppressAutoHyphens/>
        <w:autoSpaceDN w:val="0"/>
        <w:jc w:val="both"/>
        <w:textAlignment w:val="baseline"/>
        <w:rPr>
          <w:color w:val="000000"/>
          <w:lang w:eastAsia="en-US"/>
        </w:rPr>
      </w:pPr>
    </w:p>
    <w:p w14:paraId="2C87DA7F" w14:textId="77777777" w:rsidR="00567EB0" w:rsidRDefault="008D5AA6" w:rsidP="00F40B18">
      <w:pPr>
        <w:suppressAutoHyphens/>
        <w:autoSpaceDN w:val="0"/>
        <w:jc w:val="both"/>
        <w:textAlignment w:val="baseline"/>
        <w:rPr>
          <w:noProof/>
        </w:rPr>
      </w:pPr>
      <w:r>
        <w:rPr>
          <w:color w:val="000000"/>
          <w:lang w:eastAsia="en-US"/>
        </w:rPr>
        <w:t>Kako ne bi došlo do velikog pada plaće za pojedina radna mjesta, u</w:t>
      </w:r>
      <w:r w:rsidR="00FA1723">
        <w:rPr>
          <w:color w:val="000000"/>
          <w:lang w:eastAsia="en-US"/>
        </w:rPr>
        <w:t xml:space="preserve"> Konačnom prijedlogu zakona dodan je članak 35. </w:t>
      </w:r>
      <w:r>
        <w:rPr>
          <w:color w:val="000000"/>
          <w:lang w:eastAsia="en-US"/>
        </w:rPr>
        <w:t>k</w:t>
      </w:r>
      <w:r w:rsidR="00FA1723">
        <w:rPr>
          <w:color w:val="000000"/>
          <w:lang w:eastAsia="en-US"/>
        </w:rPr>
        <w:t xml:space="preserve">ojim se propisuje da će se prilikom </w:t>
      </w:r>
      <w:r w:rsidR="006A64FD">
        <w:rPr>
          <w:noProof/>
        </w:rPr>
        <w:t>pri</w:t>
      </w:r>
      <w:r w:rsidR="006A64FD" w:rsidRPr="004535F8">
        <w:rPr>
          <w:noProof/>
        </w:rPr>
        <w:t xml:space="preserve"> </w:t>
      </w:r>
      <w:r w:rsidR="00FA1723" w:rsidRPr="004535F8">
        <w:rPr>
          <w:noProof/>
        </w:rPr>
        <w:t>vrednovanj</w:t>
      </w:r>
      <w:r w:rsidR="006A64FD">
        <w:rPr>
          <w:noProof/>
        </w:rPr>
        <w:t>u</w:t>
      </w:r>
      <w:r w:rsidR="00FA1723" w:rsidRPr="004535F8">
        <w:rPr>
          <w:noProof/>
        </w:rPr>
        <w:t xml:space="preserve"> radnih mjesta</w:t>
      </w:r>
      <w:r w:rsidR="00FA1723">
        <w:rPr>
          <w:noProof/>
        </w:rPr>
        <w:t xml:space="preserve"> </w:t>
      </w:r>
      <w:r w:rsidR="006A64FD">
        <w:rPr>
          <w:noProof/>
        </w:rPr>
        <w:t xml:space="preserve">u postupku prevođenja </w:t>
      </w:r>
      <w:r w:rsidR="00FA1723">
        <w:rPr>
          <w:noProof/>
        </w:rPr>
        <w:t>nakon stupanja na snagu ovoga Zakona, pored standardnih mjerila iz članka 9. ovoga Zakona, uzeti u obzir i dosadašnji koeficijenti složenosti poslova kao i stalni dodaci na plaću vezani uz radno mjesto odnosno rad u pojedinom državnom tijelu ili javnoj službi.</w:t>
      </w:r>
    </w:p>
    <w:p w14:paraId="2C87DA80" w14:textId="77777777" w:rsidR="00567EB0" w:rsidRDefault="00567EB0" w:rsidP="00F40B18">
      <w:pPr>
        <w:suppressAutoHyphens/>
        <w:autoSpaceDN w:val="0"/>
        <w:jc w:val="both"/>
        <w:textAlignment w:val="baseline"/>
        <w:rPr>
          <w:noProof/>
        </w:rPr>
      </w:pPr>
    </w:p>
    <w:p w14:paraId="2C87DA81" w14:textId="77777777" w:rsidR="00163179" w:rsidRDefault="00163179" w:rsidP="00F40B18">
      <w:pPr>
        <w:suppressAutoHyphens/>
        <w:autoSpaceDN w:val="0"/>
        <w:jc w:val="both"/>
        <w:textAlignment w:val="baseline"/>
        <w:rPr>
          <w:noProof/>
        </w:rPr>
      </w:pPr>
      <w:r>
        <w:rPr>
          <w:noProof/>
        </w:rPr>
        <w:t xml:space="preserve">Brisane su odredbe o pravu na dodatak za rad na projektima i programima jer je predlagatelj odustao od tog dodatka. Međutim, u prijelaznim odredbama propisano je pravo zatečenih državnih službenika i službenika u javnim službama na </w:t>
      </w:r>
      <w:r w:rsidR="003C77CA">
        <w:rPr>
          <w:noProof/>
        </w:rPr>
        <w:t xml:space="preserve">zadržavanje stečenog dodatka do završetka projekta odnosno programa, a najduže do 31. prosinca 2024. </w:t>
      </w:r>
    </w:p>
    <w:p w14:paraId="2C87DA82" w14:textId="77777777" w:rsidR="00163179" w:rsidRDefault="00163179" w:rsidP="00F40B18">
      <w:pPr>
        <w:suppressAutoHyphens/>
        <w:autoSpaceDN w:val="0"/>
        <w:jc w:val="both"/>
        <w:textAlignment w:val="baseline"/>
        <w:rPr>
          <w:noProof/>
        </w:rPr>
      </w:pPr>
    </w:p>
    <w:p w14:paraId="2C87DA83" w14:textId="77777777" w:rsidR="00FA1723" w:rsidRDefault="00567EB0" w:rsidP="00F40B18">
      <w:pPr>
        <w:suppressAutoHyphens/>
        <w:autoSpaceDN w:val="0"/>
        <w:jc w:val="both"/>
        <w:textAlignment w:val="baseline"/>
        <w:rPr>
          <w:noProof/>
        </w:rPr>
      </w:pPr>
      <w:r>
        <w:rPr>
          <w:noProof/>
        </w:rPr>
        <w:lastRenderedPageBreak/>
        <w:t>U članku 40. utvrđeno je pravo zatečenih službenika i namještenika na zadržavanje povoljnijeg koeficijenta na istom radnom mjestu, uvećan</w:t>
      </w:r>
      <w:r w:rsidR="006F2015">
        <w:rPr>
          <w:noProof/>
        </w:rPr>
        <w:t>og</w:t>
      </w:r>
      <w:r>
        <w:rPr>
          <w:noProof/>
        </w:rPr>
        <w:t xml:space="preserve"> za stalne dodatke na plaću vezane uz radno mjesto odnosno rad u pojedinom državnom tijelu ili javnoj službi</w:t>
      </w:r>
      <w:r w:rsidR="003B74BF">
        <w:rPr>
          <w:noProof/>
        </w:rPr>
        <w:t>, za razliku od Prijedloga zakona u kojem je bilo propisano pravo na zadržavanje povoljnijeg koeficijenta složenosti poslova. Do navedene razlike je došlo</w:t>
      </w:r>
      <w:r w:rsidR="006F2015">
        <w:rPr>
          <w:noProof/>
        </w:rPr>
        <w:t>,</w:t>
      </w:r>
      <w:r w:rsidR="003B74BF">
        <w:rPr>
          <w:noProof/>
        </w:rPr>
        <w:t xml:space="preserve"> jer će novi koeficijent za obračun plaće uključivati ranije dodatke za poslove s posebnim uvjetima rada i druge stalne dodatke.</w:t>
      </w:r>
    </w:p>
    <w:p w14:paraId="2C87DA84" w14:textId="77777777" w:rsidR="00A837DB" w:rsidRDefault="00A837DB" w:rsidP="00F40B18">
      <w:pPr>
        <w:suppressAutoHyphens/>
        <w:autoSpaceDN w:val="0"/>
        <w:jc w:val="both"/>
        <w:textAlignment w:val="baseline"/>
        <w:rPr>
          <w:noProof/>
        </w:rPr>
      </w:pPr>
    </w:p>
    <w:p w14:paraId="2C87DA85" w14:textId="77777777" w:rsidR="00A837DB" w:rsidRDefault="00A837DB" w:rsidP="00F40B18">
      <w:pPr>
        <w:suppressAutoHyphens/>
        <w:autoSpaceDN w:val="0"/>
        <w:jc w:val="both"/>
        <w:textAlignment w:val="baseline"/>
      </w:pPr>
      <w:r>
        <w:rPr>
          <w:color w:val="000000"/>
          <w:lang w:eastAsia="en-US"/>
        </w:rPr>
        <w:t xml:space="preserve">Također, kako ne bi došlo do velikog pada plaće </w:t>
      </w:r>
      <w:r>
        <w:t xml:space="preserve">službenika koji su do dana stupanja na snagu ovoga Zakona stekli pravo na dodatak za završen studij na poslijediplomskoj razini (sveučilišni </w:t>
      </w:r>
      <w:r w:rsidRPr="0073749D">
        <w:t>specijalistički studij te znanstveni stupanj magistra znanosti i doktora znanosti</w:t>
      </w:r>
      <w:r>
        <w:t xml:space="preserve">), a kojima taj studij nije uvjet za obavljanje poslova </w:t>
      </w:r>
      <w:r w:rsidRPr="0039686B">
        <w:rPr>
          <w:shd w:val="clear" w:color="auto" w:fill="FFFFFF"/>
        </w:rPr>
        <w:t xml:space="preserve">radnog mjesta i ne odnosi </w:t>
      </w:r>
      <w:r w:rsidR="002F36BC">
        <w:rPr>
          <w:shd w:val="clear" w:color="auto" w:fill="FFFFFF"/>
        </w:rPr>
        <w:t xml:space="preserve">se </w:t>
      </w:r>
      <w:r w:rsidRPr="0039686B">
        <w:rPr>
          <w:shd w:val="clear" w:color="auto" w:fill="FFFFFF"/>
        </w:rPr>
        <w:t xml:space="preserve">na područje kojim se službenik u okviru poslova svog radnog mjesta bavi, </w:t>
      </w:r>
      <w:r>
        <w:rPr>
          <w:shd w:val="clear" w:color="auto" w:fill="FFFFFF"/>
        </w:rPr>
        <w:t xml:space="preserve">u članku 43. Konačnog prijedloga zakona propisano je </w:t>
      </w:r>
      <w:r w:rsidR="002257F2">
        <w:rPr>
          <w:shd w:val="clear" w:color="auto" w:fill="FFFFFF"/>
        </w:rPr>
        <w:t xml:space="preserve">pravo </w:t>
      </w:r>
      <w:r>
        <w:rPr>
          <w:shd w:val="clear" w:color="auto" w:fill="FFFFFF"/>
        </w:rPr>
        <w:t xml:space="preserve">na zadržavanje </w:t>
      </w:r>
      <w:r>
        <w:t xml:space="preserve">dodatka za završen studij na poslijediplomskoj razini u visini postotka uvećanja koji je ostvaren do dana stupanja na snagu ovoga Zakona u skladu s kolektivnim ugovorima. Navedeno pravo službenici zadržavaju do prestanka državne službe odnosno ugovora o radu. </w:t>
      </w:r>
    </w:p>
    <w:p w14:paraId="2C87DA86" w14:textId="77777777" w:rsidR="00506AF0" w:rsidRDefault="00506AF0" w:rsidP="00F40B18">
      <w:pPr>
        <w:suppressAutoHyphens/>
        <w:autoSpaceDN w:val="0"/>
        <w:jc w:val="both"/>
        <w:textAlignment w:val="baseline"/>
        <w:rPr>
          <w:color w:val="000000"/>
          <w:lang w:eastAsia="en-US"/>
        </w:rPr>
      </w:pPr>
    </w:p>
    <w:p w14:paraId="2C87DA87" w14:textId="77777777" w:rsidR="004130D5" w:rsidRDefault="004130D5" w:rsidP="0054731C">
      <w:pPr>
        <w:shd w:val="clear" w:color="auto" w:fill="FFFFFF"/>
        <w:jc w:val="both"/>
      </w:pPr>
      <w:r>
        <w:rPr>
          <w:color w:val="000000"/>
          <w:lang w:eastAsia="en-US"/>
        </w:rPr>
        <w:t>U prijelaznim i završnim odredbama dodan je članak 50.</w:t>
      </w:r>
      <w:r w:rsidRPr="004130D5">
        <w:rPr>
          <w:noProof/>
        </w:rPr>
        <w:t xml:space="preserve"> </w:t>
      </w:r>
      <w:r>
        <w:rPr>
          <w:noProof/>
        </w:rPr>
        <w:t>koji</w:t>
      </w:r>
      <w:r w:rsidR="005D2303">
        <w:rPr>
          <w:noProof/>
        </w:rPr>
        <w:t>m se propisuje</w:t>
      </w:r>
      <w:r>
        <w:rPr>
          <w:noProof/>
        </w:rPr>
        <w:t xml:space="preserve"> </w:t>
      </w:r>
      <w:r w:rsidR="005D2303">
        <w:rPr>
          <w:noProof/>
        </w:rPr>
        <w:t xml:space="preserve">da će </w:t>
      </w:r>
      <w:r>
        <w:rPr>
          <w:noProof/>
        </w:rPr>
        <w:t xml:space="preserve">se </w:t>
      </w:r>
      <w:r w:rsidR="005D2303">
        <w:t>odredbe ovoga Zakona primjenjivati na zaposlenike domova za starije osobe nad kojima su osnivačka prava prenesena na jedinice područne (regionalne) samouprave i Grad Zagreb dok se plaće i materijalna prava zaposlenika domova ne urede posebnim propisom kojim se uređuje djelatnost socijalne skrbi.</w:t>
      </w:r>
      <w:r w:rsidR="0054731C">
        <w:t xml:space="preserve"> Bez dodavanja navedene odredbe, s</w:t>
      </w:r>
      <w:r w:rsidRPr="009C2C86">
        <w:rPr>
          <w:noProof/>
        </w:rPr>
        <w:t xml:space="preserve">tupanjem na snagu ovog </w:t>
      </w:r>
      <w:r>
        <w:t>Z</w:t>
      </w:r>
      <w:r w:rsidRPr="009C2C86">
        <w:rPr>
          <w:noProof/>
        </w:rPr>
        <w:t xml:space="preserve">akona nastala </w:t>
      </w:r>
      <w:r w:rsidR="0054731C">
        <w:rPr>
          <w:noProof/>
        </w:rPr>
        <w:t xml:space="preserve">bi </w:t>
      </w:r>
      <w:r w:rsidRPr="009C2C86">
        <w:rPr>
          <w:noProof/>
        </w:rPr>
        <w:t>pravna praznina koja bi zaposlenike navedenih ustanova dovela u nesiguran položaj, a k tome bi se u pitanje dovelo pružanje usluge socijalne skrbi koja je od javnog interesa. Stoga je potrebno da se, dok se pitanja plaće i materijalnih prava ovih zaposlenika ne urede putem posebnog zakona koji</w:t>
      </w:r>
      <w:r w:rsidR="0054731C">
        <w:rPr>
          <w:noProof/>
        </w:rPr>
        <w:t>m se</w:t>
      </w:r>
      <w:r w:rsidRPr="009C2C86">
        <w:rPr>
          <w:noProof/>
        </w:rPr>
        <w:t xml:space="preserve"> uređuje djelatnost socijalne skrbi, osiguraju prava primjenom ovoga Zakona</w:t>
      </w:r>
      <w:r w:rsidR="00AF5987">
        <w:rPr>
          <w:noProof/>
        </w:rPr>
        <w:t>.</w:t>
      </w:r>
    </w:p>
    <w:p w14:paraId="2C87DA88" w14:textId="77777777" w:rsidR="00AF5987" w:rsidRDefault="00AF5987" w:rsidP="00F40B18">
      <w:pPr>
        <w:suppressAutoHyphens/>
        <w:autoSpaceDN w:val="0"/>
        <w:jc w:val="both"/>
        <w:textAlignment w:val="baseline"/>
        <w:rPr>
          <w:color w:val="000000"/>
          <w:lang w:eastAsia="en-US"/>
        </w:rPr>
      </w:pPr>
    </w:p>
    <w:p w14:paraId="2C87DA89" w14:textId="77777777" w:rsidR="00B15BD3" w:rsidRDefault="006A3493" w:rsidP="00F40B18">
      <w:pPr>
        <w:suppressAutoHyphens/>
        <w:autoSpaceDN w:val="0"/>
        <w:jc w:val="both"/>
        <w:textAlignment w:val="baseline"/>
        <w:rPr>
          <w:color w:val="000000"/>
          <w:lang w:eastAsia="en-US"/>
        </w:rPr>
      </w:pPr>
      <w:r>
        <w:rPr>
          <w:color w:val="000000"/>
          <w:lang w:eastAsia="en-US"/>
        </w:rPr>
        <w:t xml:space="preserve">Primjedbe i prijedlozi Odbora za zakonodavstvo Hrvatskoga sabora o nomotehničkom poboljšanju pojedinih odredbi su prihvaćeni i ugrađeni u tekst Konačnog prijedloga zakona. </w:t>
      </w:r>
    </w:p>
    <w:p w14:paraId="2C87DA8A" w14:textId="77777777" w:rsidR="00506AF0" w:rsidRDefault="00506AF0" w:rsidP="00F40B18">
      <w:pPr>
        <w:suppressAutoHyphens/>
        <w:autoSpaceDN w:val="0"/>
        <w:jc w:val="both"/>
        <w:textAlignment w:val="baseline"/>
        <w:rPr>
          <w:color w:val="000000"/>
          <w:lang w:eastAsia="en-US"/>
        </w:rPr>
      </w:pPr>
    </w:p>
    <w:p w14:paraId="2C87DA8B" w14:textId="77777777" w:rsidR="00506AF0" w:rsidRDefault="00506AF0" w:rsidP="00B15BD3">
      <w:pPr>
        <w:pStyle w:val="Title"/>
        <w:jc w:val="both"/>
        <w:rPr>
          <w:b w:val="0"/>
          <w:bCs/>
          <w:sz w:val="24"/>
          <w:szCs w:val="24"/>
          <w:lang w:val="hr-HR"/>
        </w:rPr>
      </w:pPr>
      <w:r w:rsidRPr="00506AF0">
        <w:rPr>
          <w:b w:val="0"/>
          <w:bCs/>
          <w:sz w:val="24"/>
          <w:szCs w:val="24"/>
          <w:lang w:val="hr-HR"/>
        </w:rPr>
        <w:t>P</w:t>
      </w:r>
      <w:r w:rsidR="00B15BD3" w:rsidRPr="00875942">
        <w:rPr>
          <w:b w:val="0"/>
          <w:bCs/>
          <w:sz w:val="24"/>
          <w:szCs w:val="24"/>
          <w:lang w:val="hr-HR"/>
        </w:rPr>
        <w:t xml:space="preserve">ravno i nomotehnički </w:t>
      </w:r>
      <w:r w:rsidR="00B15BD3">
        <w:rPr>
          <w:b w:val="0"/>
          <w:bCs/>
          <w:sz w:val="24"/>
          <w:szCs w:val="24"/>
          <w:lang w:val="hr-HR"/>
        </w:rPr>
        <w:t xml:space="preserve">je </w:t>
      </w:r>
      <w:r w:rsidR="00B15BD3" w:rsidRPr="00875942">
        <w:rPr>
          <w:b w:val="0"/>
          <w:bCs/>
          <w:sz w:val="24"/>
          <w:szCs w:val="24"/>
          <w:lang w:val="hr-HR"/>
        </w:rPr>
        <w:t>dora</w:t>
      </w:r>
      <w:r w:rsidR="00B15BD3">
        <w:rPr>
          <w:b w:val="0"/>
          <w:bCs/>
          <w:sz w:val="24"/>
          <w:szCs w:val="24"/>
          <w:lang w:val="hr-HR"/>
        </w:rPr>
        <w:t xml:space="preserve">đen </w:t>
      </w:r>
      <w:r w:rsidR="00B15BD3" w:rsidRPr="00875942">
        <w:rPr>
          <w:b w:val="0"/>
          <w:bCs/>
          <w:sz w:val="24"/>
          <w:szCs w:val="24"/>
          <w:lang w:val="hr-HR"/>
        </w:rPr>
        <w:t>izričaj prijelaznih i završnih odredbi</w:t>
      </w:r>
      <w:r w:rsidR="00B15BD3" w:rsidRPr="00103EBF">
        <w:rPr>
          <w:b w:val="0"/>
          <w:bCs/>
          <w:sz w:val="24"/>
          <w:szCs w:val="24"/>
          <w:lang w:val="hr-HR"/>
        </w:rPr>
        <w:t xml:space="preserve">, </w:t>
      </w:r>
      <w:r w:rsidR="0045170B">
        <w:rPr>
          <w:b w:val="0"/>
          <w:bCs/>
          <w:sz w:val="24"/>
          <w:szCs w:val="24"/>
          <w:lang w:val="hr-HR"/>
        </w:rPr>
        <w:t>te o</w:t>
      </w:r>
      <w:r>
        <w:rPr>
          <w:b w:val="0"/>
          <w:bCs/>
          <w:sz w:val="24"/>
          <w:szCs w:val="24"/>
          <w:lang w:val="hr-HR"/>
        </w:rPr>
        <w:t>t</w:t>
      </w:r>
      <w:r w:rsidR="0045170B">
        <w:rPr>
          <w:b w:val="0"/>
          <w:bCs/>
          <w:sz w:val="24"/>
          <w:szCs w:val="24"/>
          <w:lang w:val="hr-HR"/>
        </w:rPr>
        <w:t xml:space="preserve">klonjene nepravilnosti prema kojima bi se </w:t>
      </w:r>
      <w:r w:rsidR="00B15BD3" w:rsidRPr="00103EBF">
        <w:rPr>
          <w:b w:val="0"/>
          <w:bCs/>
          <w:sz w:val="24"/>
          <w:szCs w:val="24"/>
          <w:lang w:val="hr-HR"/>
        </w:rPr>
        <w:t>podzakonskim aktom ukid</w:t>
      </w:r>
      <w:r>
        <w:rPr>
          <w:b w:val="0"/>
          <w:bCs/>
          <w:sz w:val="24"/>
          <w:szCs w:val="24"/>
          <w:lang w:val="hr-HR"/>
        </w:rPr>
        <w:t>a</w:t>
      </w:r>
      <w:r w:rsidR="0045170B">
        <w:rPr>
          <w:b w:val="0"/>
          <w:bCs/>
          <w:sz w:val="24"/>
          <w:szCs w:val="24"/>
          <w:lang w:val="hr-HR"/>
        </w:rPr>
        <w:t xml:space="preserve">le </w:t>
      </w:r>
      <w:r w:rsidR="00B15BD3" w:rsidRPr="00103EBF">
        <w:rPr>
          <w:b w:val="0"/>
          <w:bCs/>
          <w:sz w:val="24"/>
          <w:szCs w:val="24"/>
          <w:lang w:val="hr-HR"/>
        </w:rPr>
        <w:t xml:space="preserve">određene odredbe pojedinih zakona te </w:t>
      </w:r>
      <w:r w:rsidR="0045170B">
        <w:rPr>
          <w:b w:val="0"/>
          <w:bCs/>
          <w:sz w:val="24"/>
          <w:szCs w:val="24"/>
          <w:lang w:val="hr-HR"/>
        </w:rPr>
        <w:t xml:space="preserve">izvršile </w:t>
      </w:r>
      <w:r w:rsidR="00B15BD3" w:rsidRPr="00103EBF">
        <w:rPr>
          <w:b w:val="0"/>
          <w:bCs/>
          <w:sz w:val="24"/>
          <w:szCs w:val="24"/>
          <w:lang w:val="hr-HR"/>
        </w:rPr>
        <w:t>izmjene unutar pojedine odredbe</w:t>
      </w:r>
      <w:r>
        <w:rPr>
          <w:b w:val="0"/>
          <w:bCs/>
          <w:sz w:val="24"/>
          <w:szCs w:val="24"/>
          <w:lang w:val="hr-HR"/>
        </w:rPr>
        <w:t>.</w:t>
      </w:r>
    </w:p>
    <w:p w14:paraId="2C87DA8C" w14:textId="77777777" w:rsidR="00506AF0" w:rsidRDefault="00506AF0" w:rsidP="00B15BD3">
      <w:pPr>
        <w:pStyle w:val="Title"/>
        <w:jc w:val="both"/>
        <w:rPr>
          <w:b w:val="0"/>
          <w:bCs/>
          <w:sz w:val="24"/>
          <w:szCs w:val="24"/>
          <w:lang w:val="hr-HR"/>
        </w:rPr>
      </w:pPr>
    </w:p>
    <w:p w14:paraId="2C87DA8D" w14:textId="77777777" w:rsidR="00506AF0" w:rsidRDefault="002257F2" w:rsidP="00B15BD3">
      <w:pPr>
        <w:pStyle w:val="Title"/>
        <w:jc w:val="both"/>
        <w:rPr>
          <w:b w:val="0"/>
          <w:bCs/>
          <w:sz w:val="24"/>
          <w:szCs w:val="24"/>
          <w:lang w:val="hr-HR"/>
        </w:rPr>
      </w:pPr>
      <w:r>
        <w:rPr>
          <w:b w:val="0"/>
          <w:bCs/>
          <w:sz w:val="24"/>
          <w:szCs w:val="24"/>
          <w:lang w:val="hr-HR"/>
        </w:rPr>
        <w:t xml:space="preserve">Stoga je </w:t>
      </w:r>
      <w:r w:rsidR="00164EFB">
        <w:rPr>
          <w:b w:val="0"/>
          <w:bCs/>
          <w:sz w:val="24"/>
          <w:szCs w:val="24"/>
          <w:lang w:val="hr-HR"/>
        </w:rPr>
        <w:t>u člancima 5</w:t>
      </w:r>
      <w:r w:rsidR="00163179">
        <w:rPr>
          <w:b w:val="0"/>
          <w:bCs/>
          <w:sz w:val="24"/>
          <w:szCs w:val="24"/>
          <w:lang w:val="hr-HR"/>
        </w:rPr>
        <w:t>2</w:t>
      </w:r>
      <w:r w:rsidR="00164EFB">
        <w:rPr>
          <w:b w:val="0"/>
          <w:bCs/>
          <w:sz w:val="24"/>
          <w:szCs w:val="24"/>
          <w:lang w:val="hr-HR"/>
        </w:rPr>
        <w:t>. i 5</w:t>
      </w:r>
      <w:r w:rsidR="00163179">
        <w:rPr>
          <w:b w:val="0"/>
          <w:bCs/>
          <w:sz w:val="24"/>
          <w:szCs w:val="24"/>
          <w:lang w:val="hr-HR"/>
        </w:rPr>
        <w:t>3</w:t>
      </w:r>
      <w:r w:rsidR="00164EFB">
        <w:rPr>
          <w:b w:val="0"/>
          <w:bCs/>
          <w:sz w:val="24"/>
          <w:szCs w:val="24"/>
          <w:lang w:val="hr-HR"/>
        </w:rPr>
        <w:t>. Konačnog prijedloga zakona preciziran dan prestanka važenja propisa o plaćama u državnoj i javnim službama</w:t>
      </w:r>
      <w:r>
        <w:rPr>
          <w:b w:val="0"/>
          <w:bCs/>
          <w:sz w:val="24"/>
          <w:szCs w:val="24"/>
          <w:lang w:val="hr-HR"/>
        </w:rPr>
        <w:t xml:space="preserve">, umjesto određenja iz Prijedloga zakona da navedeni propisi prestaju važiti danom stupanja na snagu odgovarajućih uredbi. </w:t>
      </w:r>
    </w:p>
    <w:p w14:paraId="2C87DA8E" w14:textId="77777777" w:rsidR="00164EFB" w:rsidRDefault="00164EFB" w:rsidP="00B15BD3">
      <w:pPr>
        <w:pStyle w:val="Title"/>
        <w:jc w:val="both"/>
        <w:rPr>
          <w:b w:val="0"/>
          <w:bCs/>
          <w:sz w:val="24"/>
          <w:szCs w:val="24"/>
          <w:lang w:val="hr-HR"/>
        </w:rPr>
      </w:pPr>
    </w:p>
    <w:p w14:paraId="2C87DA8F" w14:textId="77777777" w:rsidR="00164EFB" w:rsidRDefault="00164EFB" w:rsidP="00164EFB">
      <w:pPr>
        <w:jc w:val="both"/>
        <w:rPr>
          <w:rFonts w:eastAsia="Calibri"/>
          <w:shd w:val="clear" w:color="auto" w:fill="FFFFFF"/>
          <w:lang w:eastAsia="en-US"/>
        </w:rPr>
      </w:pPr>
      <w:r w:rsidRPr="00164EFB">
        <w:rPr>
          <w:bCs/>
        </w:rPr>
        <w:lastRenderedPageBreak/>
        <w:t>Također, u članku 5</w:t>
      </w:r>
      <w:r w:rsidR="00163179">
        <w:rPr>
          <w:bCs/>
        </w:rPr>
        <w:t>2</w:t>
      </w:r>
      <w:r w:rsidRPr="00164EFB">
        <w:rPr>
          <w:bCs/>
        </w:rPr>
        <w:t xml:space="preserve">. Konačnog prijedloga zakona umjesto izmjene odredaba drugih propisa ukida se poseban dodatak na plaću zbog rada u posebnim uvjetima </w:t>
      </w:r>
      <w:r w:rsidRPr="00164EFB">
        <w:rPr>
          <w:rFonts w:eastAsia="Calibri"/>
          <w:shd w:val="clear" w:color="auto" w:fill="FFFFFF"/>
        </w:rPr>
        <w:t>iz članka 36. stavka 1. Zakona o izvršavanju kazne zatvora (</w:t>
      </w:r>
      <w:r>
        <w:rPr>
          <w:rFonts w:eastAsia="Calibri"/>
          <w:shd w:val="clear" w:color="auto" w:fill="FFFFFF"/>
        </w:rPr>
        <w:t>„Narodne novine“, broj 14/21.) i mogućnost propisivanja</w:t>
      </w:r>
      <w:r w:rsidRPr="000D0CF8">
        <w:rPr>
          <w:noProof/>
        </w:rPr>
        <w:t xml:space="preserve"> dodatk</w:t>
      </w:r>
      <w:r>
        <w:rPr>
          <w:noProof/>
        </w:rPr>
        <w:t>a</w:t>
      </w:r>
      <w:r w:rsidRPr="000D0CF8">
        <w:rPr>
          <w:noProof/>
        </w:rPr>
        <w:t xml:space="preserve"> na plaću službenika zaposlenih u zemljiišnoknjižnim odjelima </w:t>
      </w:r>
      <w:r w:rsidRPr="000D0CF8">
        <w:rPr>
          <w:rFonts w:eastAsia="Calibri"/>
          <w:shd w:val="clear" w:color="auto" w:fill="FFFFFF"/>
        </w:rPr>
        <w:t>iz članka</w:t>
      </w:r>
      <w:r w:rsidRPr="000D0CF8">
        <w:rPr>
          <w:rFonts w:eastAsia="Calibri"/>
          <w:lang w:eastAsia="en-US"/>
        </w:rPr>
        <w:t xml:space="preserve"> 124. Zakona o zemljišnim knjigama („</w:t>
      </w:r>
      <w:r w:rsidRPr="000D0CF8">
        <w:rPr>
          <w:rFonts w:eastAsia="Calibri"/>
          <w:shd w:val="clear" w:color="auto" w:fill="FFFFFF"/>
          <w:lang w:eastAsia="en-US"/>
        </w:rPr>
        <w:t>Narodne novine“, br. 63/19. i 128/22.)</w:t>
      </w:r>
      <w:r>
        <w:rPr>
          <w:rFonts w:eastAsia="Calibri"/>
          <w:shd w:val="clear" w:color="auto" w:fill="FFFFFF"/>
          <w:lang w:eastAsia="en-US"/>
        </w:rPr>
        <w:t>.</w:t>
      </w:r>
    </w:p>
    <w:p w14:paraId="2C87DA90" w14:textId="77777777" w:rsidR="003B74BF" w:rsidRDefault="003B74BF" w:rsidP="00164EFB">
      <w:pPr>
        <w:jc w:val="both"/>
        <w:rPr>
          <w:rFonts w:eastAsia="Calibri"/>
          <w:shd w:val="clear" w:color="auto" w:fill="FFFFFF"/>
          <w:lang w:eastAsia="en-US"/>
        </w:rPr>
      </w:pPr>
    </w:p>
    <w:p w14:paraId="2C87DA91" w14:textId="77777777" w:rsidR="003B74BF" w:rsidRPr="00164EFB" w:rsidRDefault="003B74BF" w:rsidP="00164EFB">
      <w:pPr>
        <w:jc w:val="both"/>
        <w:rPr>
          <w:rFonts w:eastAsia="Calibri"/>
          <w:shd w:val="clear" w:color="auto" w:fill="FFFFFF"/>
        </w:rPr>
      </w:pPr>
      <w:r>
        <w:rPr>
          <w:rFonts w:eastAsia="Calibri"/>
          <w:shd w:val="clear" w:color="auto" w:fill="FFFFFF"/>
          <w:lang w:eastAsia="en-US"/>
        </w:rPr>
        <w:t xml:space="preserve">Izmijenjena je odredba o stupanju na snagu Zakona i precizirano da će Zakon stupiti na snagu dana 1. siječnja 2024. godine. </w:t>
      </w:r>
    </w:p>
    <w:p w14:paraId="2C87DA92" w14:textId="77777777" w:rsidR="00164EFB" w:rsidRDefault="00164EFB" w:rsidP="00164EFB">
      <w:pPr>
        <w:jc w:val="both"/>
        <w:rPr>
          <w:rFonts w:eastAsia="Calibri"/>
          <w:shd w:val="clear" w:color="auto" w:fill="FFFFFF"/>
        </w:rPr>
      </w:pPr>
    </w:p>
    <w:p w14:paraId="2C87DA93" w14:textId="77777777" w:rsidR="00B15BD3" w:rsidRDefault="00164EFB" w:rsidP="00B15BD3">
      <w:pPr>
        <w:pStyle w:val="Title"/>
        <w:jc w:val="both"/>
        <w:rPr>
          <w:b w:val="0"/>
          <w:bCs/>
          <w:sz w:val="24"/>
          <w:szCs w:val="24"/>
          <w:lang w:val="hr-HR"/>
        </w:rPr>
      </w:pPr>
      <w:r>
        <w:rPr>
          <w:b w:val="0"/>
          <w:bCs/>
          <w:sz w:val="24"/>
          <w:szCs w:val="24"/>
          <w:lang w:val="hr-HR"/>
        </w:rPr>
        <w:t xml:space="preserve">Pored navedenog, promijenjen je redoslijed prijelaznih i završnih odredaba prema primjedbama Odbora za zakonodavstvo Hrvatskoga sabora. </w:t>
      </w:r>
    </w:p>
    <w:p w14:paraId="2C87DA94" w14:textId="77777777" w:rsidR="00B15BD3" w:rsidRDefault="00B15BD3" w:rsidP="00F40B18">
      <w:pPr>
        <w:suppressAutoHyphens/>
        <w:autoSpaceDN w:val="0"/>
        <w:jc w:val="both"/>
        <w:textAlignment w:val="baseline"/>
        <w:rPr>
          <w:color w:val="000000"/>
          <w:lang w:eastAsia="en-US"/>
        </w:rPr>
      </w:pPr>
    </w:p>
    <w:p w14:paraId="2C87DA95" w14:textId="77777777" w:rsidR="009A12AF" w:rsidRDefault="009A12AF" w:rsidP="009A12AF">
      <w:pPr>
        <w:pStyle w:val="Title"/>
        <w:jc w:val="both"/>
        <w:rPr>
          <w:b w:val="0"/>
          <w:bCs/>
          <w:sz w:val="24"/>
          <w:szCs w:val="24"/>
          <w:lang w:val="hr-HR"/>
        </w:rPr>
      </w:pPr>
      <w:r>
        <w:rPr>
          <w:b w:val="0"/>
          <w:bCs/>
          <w:sz w:val="24"/>
          <w:szCs w:val="24"/>
          <w:lang w:val="hr-HR"/>
        </w:rPr>
        <w:t xml:space="preserve">Prihvaćen je prijedlog </w:t>
      </w:r>
      <w:r w:rsidR="00B45613">
        <w:rPr>
          <w:b w:val="0"/>
          <w:bCs/>
          <w:sz w:val="24"/>
          <w:szCs w:val="24"/>
          <w:lang w:val="hr-HR"/>
        </w:rPr>
        <w:t xml:space="preserve">Odbora za rad, mirovinski sustav i socijalnog partnerstvo Hrvatskoga sabora te </w:t>
      </w:r>
      <w:r>
        <w:rPr>
          <w:b w:val="0"/>
          <w:bCs/>
          <w:sz w:val="24"/>
          <w:szCs w:val="24"/>
          <w:lang w:val="hr-HR"/>
        </w:rPr>
        <w:t xml:space="preserve">saborske zastupnice </w:t>
      </w:r>
      <w:r w:rsidRPr="009A12AF">
        <w:rPr>
          <w:b w:val="0"/>
          <w:bCs/>
          <w:sz w:val="24"/>
          <w:szCs w:val="24"/>
          <w:lang w:val="hr-HR"/>
        </w:rPr>
        <w:t xml:space="preserve">Vesne Nađ i </w:t>
      </w:r>
      <w:r>
        <w:rPr>
          <w:b w:val="0"/>
          <w:bCs/>
          <w:sz w:val="24"/>
          <w:szCs w:val="24"/>
          <w:lang w:val="hr-HR"/>
        </w:rPr>
        <w:t xml:space="preserve">zastupnika </w:t>
      </w:r>
      <w:r w:rsidRPr="009A12AF">
        <w:rPr>
          <w:b w:val="0"/>
          <w:bCs/>
          <w:sz w:val="24"/>
          <w:szCs w:val="24"/>
          <w:lang w:val="hr-HR"/>
        </w:rPr>
        <w:t>Erika Fabijanića</w:t>
      </w:r>
      <w:r>
        <w:rPr>
          <w:b w:val="0"/>
          <w:bCs/>
          <w:sz w:val="24"/>
          <w:szCs w:val="24"/>
          <w:lang w:val="hr-HR"/>
        </w:rPr>
        <w:t xml:space="preserve"> da najmanji koeficijent u platnoj ljestvici bude 1,00, što znači da </w:t>
      </w:r>
      <w:r w:rsidR="006F2015">
        <w:rPr>
          <w:b w:val="0"/>
          <w:bCs/>
          <w:sz w:val="24"/>
          <w:szCs w:val="24"/>
          <w:lang w:val="hr-HR"/>
        </w:rPr>
        <w:t xml:space="preserve">se </w:t>
      </w:r>
      <w:r>
        <w:rPr>
          <w:b w:val="0"/>
          <w:bCs/>
          <w:sz w:val="24"/>
          <w:szCs w:val="24"/>
          <w:lang w:val="hr-HR"/>
        </w:rPr>
        <w:t xml:space="preserve">najniža bruto plaća u državnoj službi i javnim službama </w:t>
      </w:r>
      <w:r w:rsidR="006F2015">
        <w:rPr>
          <w:b w:val="0"/>
          <w:bCs/>
          <w:sz w:val="24"/>
          <w:szCs w:val="24"/>
          <w:lang w:val="hr-HR"/>
        </w:rPr>
        <w:t>ne može obračunati po koeficijentu manjem od 1,00</w:t>
      </w:r>
      <w:r>
        <w:rPr>
          <w:b w:val="0"/>
          <w:bCs/>
          <w:sz w:val="24"/>
          <w:szCs w:val="24"/>
          <w:lang w:val="hr-HR"/>
        </w:rPr>
        <w:t xml:space="preserve">. </w:t>
      </w:r>
    </w:p>
    <w:p w14:paraId="2C87DA96" w14:textId="77777777" w:rsidR="009A12AF" w:rsidRDefault="009A12AF" w:rsidP="00F40B18">
      <w:pPr>
        <w:suppressAutoHyphens/>
        <w:autoSpaceDN w:val="0"/>
        <w:jc w:val="both"/>
        <w:textAlignment w:val="baseline"/>
        <w:rPr>
          <w:color w:val="000000"/>
          <w:lang w:eastAsia="en-US"/>
        </w:rPr>
      </w:pPr>
    </w:p>
    <w:p w14:paraId="2C87DA97" w14:textId="77777777" w:rsidR="006A3493" w:rsidRDefault="006A3493" w:rsidP="00F40B18">
      <w:pPr>
        <w:suppressAutoHyphens/>
        <w:autoSpaceDN w:val="0"/>
        <w:jc w:val="both"/>
        <w:textAlignment w:val="baseline"/>
        <w:rPr>
          <w:color w:val="000000"/>
          <w:lang w:eastAsia="en-US"/>
        </w:rPr>
      </w:pPr>
      <w:r>
        <w:rPr>
          <w:color w:val="000000"/>
          <w:lang w:eastAsia="en-US"/>
        </w:rPr>
        <w:t xml:space="preserve">Ujedno su od strane predlagatelja izmijenjene i dopunjene odredbe u cilju postizanja veće jasnoće u primjeni te su precizirana i dopunjena obrazloženja uz pojedine članke Konačnog prijedloga zakona koji su bili predmet rasprave na sjednici Hrvatskoga sabora u prvom čitanju. </w:t>
      </w:r>
    </w:p>
    <w:p w14:paraId="2C87DA98" w14:textId="77777777" w:rsidR="00875942" w:rsidRDefault="00875942" w:rsidP="00F40B18">
      <w:pPr>
        <w:suppressAutoHyphens/>
        <w:autoSpaceDN w:val="0"/>
        <w:jc w:val="both"/>
        <w:textAlignment w:val="baseline"/>
        <w:rPr>
          <w:color w:val="000000"/>
          <w:lang w:eastAsia="en-US"/>
        </w:rPr>
      </w:pPr>
    </w:p>
    <w:p w14:paraId="2C87DA99" w14:textId="77777777" w:rsidR="00B20164" w:rsidRDefault="00B20164" w:rsidP="00F40B18">
      <w:pPr>
        <w:suppressAutoHyphens/>
        <w:autoSpaceDN w:val="0"/>
        <w:jc w:val="both"/>
        <w:textAlignment w:val="baseline"/>
        <w:rPr>
          <w:b/>
          <w:color w:val="000000"/>
          <w:szCs w:val="20"/>
          <w:lang w:eastAsia="en-US"/>
        </w:rPr>
      </w:pPr>
    </w:p>
    <w:p w14:paraId="2C87DA9A" w14:textId="77777777" w:rsidR="00F40B18" w:rsidRPr="00F40B18" w:rsidRDefault="00F40B18" w:rsidP="00F40B18">
      <w:pPr>
        <w:suppressAutoHyphens/>
        <w:autoSpaceDN w:val="0"/>
        <w:jc w:val="both"/>
        <w:textAlignment w:val="baseline"/>
        <w:rPr>
          <w:b/>
          <w:color w:val="000000"/>
          <w:szCs w:val="20"/>
          <w:lang w:eastAsia="en-US"/>
        </w:rPr>
      </w:pPr>
      <w:r w:rsidRPr="00F40B18">
        <w:rPr>
          <w:b/>
          <w:color w:val="000000"/>
          <w:szCs w:val="20"/>
          <w:lang w:eastAsia="en-US"/>
        </w:rPr>
        <w:t>V</w:t>
      </w:r>
      <w:r w:rsidR="00200E13">
        <w:rPr>
          <w:b/>
          <w:color w:val="000000"/>
          <w:szCs w:val="20"/>
          <w:lang w:eastAsia="en-US"/>
        </w:rPr>
        <w:t>I</w:t>
      </w:r>
      <w:r w:rsidRPr="00F40B18">
        <w:rPr>
          <w:b/>
          <w:color w:val="000000"/>
          <w:szCs w:val="20"/>
          <w:lang w:eastAsia="en-US"/>
        </w:rPr>
        <w:t>. PRIJEDLOZI I MIŠLJENJA DANI NA PRIJEDLOG ZAKONA KOJE PREDLAGATELJ NIJE PRIHVATIO</w:t>
      </w:r>
      <w:r w:rsidR="003678CA">
        <w:rPr>
          <w:b/>
          <w:color w:val="000000"/>
          <w:szCs w:val="20"/>
          <w:lang w:eastAsia="en-US"/>
        </w:rPr>
        <w:t xml:space="preserve">, </w:t>
      </w:r>
      <w:r w:rsidR="00200E13">
        <w:rPr>
          <w:b/>
          <w:color w:val="000000"/>
          <w:szCs w:val="20"/>
          <w:lang w:eastAsia="en-US"/>
        </w:rPr>
        <w:t>S OBRAZLOŽENJEM</w:t>
      </w:r>
      <w:r w:rsidRPr="00F40B18">
        <w:rPr>
          <w:b/>
          <w:color w:val="000000"/>
          <w:szCs w:val="20"/>
          <w:lang w:eastAsia="en-US"/>
        </w:rPr>
        <w:cr/>
      </w:r>
    </w:p>
    <w:p w14:paraId="2C87DA9B" w14:textId="77777777" w:rsidR="00EE7E82" w:rsidRDefault="00EE7E82" w:rsidP="00F40B18">
      <w:pPr>
        <w:pStyle w:val="Title"/>
        <w:jc w:val="both"/>
        <w:rPr>
          <w:b w:val="0"/>
          <w:bCs/>
          <w:sz w:val="24"/>
          <w:szCs w:val="24"/>
          <w:lang w:val="hr-HR"/>
        </w:rPr>
      </w:pPr>
      <w:r>
        <w:rPr>
          <w:b w:val="0"/>
          <w:bCs/>
          <w:sz w:val="24"/>
          <w:szCs w:val="24"/>
          <w:lang w:val="hr-HR"/>
        </w:rPr>
        <w:t>Nije prihvaćen prijedlog saborsk</w:t>
      </w:r>
      <w:r w:rsidR="007F50E8">
        <w:rPr>
          <w:b w:val="0"/>
          <w:bCs/>
          <w:sz w:val="24"/>
          <w:szCs w:val="24"/>
          <w:lang w:val="hr-HR"/>
        </w:rPr>
        <w:t>ih</w:t>
      </w:r>
      <w:r>
        <w:rPr>
          <w:b w:val="0"/>
          <w:bCs/>
          <w:sz w:val="24"/>
          <w:szCs w:val="24"/>
          <w:lang w:val="hr-HR"/>
        </w:rPr>
        <w:t xml:space="preserve"> zastupnic</w:t>
      </w:r>
      <w:r w:rsidR="007F50E8">
        <w:rPr>
          <w:b w:val="0"/>
          <w:bCs/>
          <w:sz w:val="24"/>
          <w:szCs w:val="24"/>
          <w:lang w:val="hr-HR"/>
        </w:rPr>
        <w:t>a</w:t>
      </w:r>
      <w:r>
        <w:rPr>
          <w:b w:val="0"/>
          <w:bCs/>
          <w:sz w:val="24"/>
          <w:szCs w:val="24"/>
          <w:lang w:val="hr-HR"/>
        </w:rPr>
        <w:t xml:space="preserve"> </w:t>
      </w:r>
      <w:r w:rsidRPr="00611709">
        <w:rPr>
          <w:bCs/>
          <w:sz w:val="24"/>
          <w:szCs w:val="24"/>
          <w:lang w:val="hr-HR"/>
        </w:rPr>
        <w:t xml:space="preserve">Vesne Nađ </w:t>
      </w:r>
      <w:r w:rsidR="007F50E8" w:rsidRPr="00611709">
        <w:rPr>
          <w:bCs/>
          <w:sz w:val="24"/>
          <w:szCs w:val="24"/>
          <w:lang w:val="hr-HR"/>
        </w:rPr>
        <w:t>i Sabine Glasovac</w:t>
      </w:r>
      <w:r w:rsidR="007F50E8">
        <w:rPr>
          <w:b w:val="0"/>
          <w:bCs/>
          <w:sz w:val="24"/>
          <w:szCs w:val="24"/>
          <w:lang w:val="hr-HR"/>
        </w:rPr>
        <w:t xml:space="preserve"> </w:t>
      </w:r>
      <w:r>
        <w:rPr>
          <w:b w:val="0"/>
          <w:bCs/>
          <w:sz w:val="24"/>
          <w:szCs w:val="24"/>
          <w:lang w:val="hr-HR"/>
        </w:rPr>
        <w:t xml:space="preserve">da se Zakonom definiraju i plaće zaposlenih u predškolskom odgoju i obrazovanju, jer se Zakonom uređuju plaće zaposlenih u javnim službama koje se financiraju iz državnog proračuna, jednako kao što je to i prema sadašnjem Zakonu o plaćama u javnim službama („Narodne novine“, broj 27/01 i 39/09), koji se također ne odnosi na zaposlene u predškolskom odgoju i obrazovanju. </w:t>
      </w:r>
      <w:r w:rsidR="007F50E8">
        <w:rPr>
          <w:b w:val="0"/>
          <w:bCs/>
          <w:sz w:val="24"/>
          <w:szCs w:val="24"/>
          <w:lang w:val="hr-HR"/>
        </w:rPr>
        <w:t>Iako su prema Zakonu o predškolskom odgoju i obrazovanju dječji vrtići javne ustanove koj</w:t>
      </w:r>
      <w:r w:rsidR="00215492">
        <w:rPr>
          <w:b w:val="0"/>
          <w:bCs/>
          <w:sz w:val="24"/>
          <w:szCs w:val="24"/>
          <w:lang w:val="hr-HR"/>
        </w:rPr>
        <w:t xml:space="preserve">e djelatnost predškolskog odgoja obavljaju kao javnu službu, one u smislu ovoga Zakona nisu javne službe, jer se sredstva za plaće zaposlenih u </w:t>
      </w:r>
      <w:r w:rsidR="007F50E8">
        <w:rPr>
          <w:b w:val="0"/>
          <w:bCs/>
          <w:sz w:val="24"/>
          <w:szCs w:val="24"/>
          <w:lang w:val="hr-HR"/>
        </w:rPr>
        <w:t xml:space="preserve">ustanovama predškolskog odgoja i obrazovanja </w:t>
      </w:r>
      <w:r w:rsidR="00215492">
        <w:rPr>
          <w:b w:val="0"/>
          <w:bCs/>
          <w:sz w:val="24"/>
          <w:szCs w:val="24"/>
          <w:lang w:val="hr-HR"/>
        </w:rPr>
        <w:t xml:space="preserve">osiguravaju u proračunima njihovih osnivača – jedinica lokalne i područne (regionalne) samouprave. </w:t>
      </w:r>
    </w:p>
    <w:p w14:paraId="2C87DA9C" w14:textId="77777777" w:rsidR="00EE7E82" w:rsidRDefault="00EE7E82" w:rsidP="00F40B18">
      <w:pPr>
        <w:pStyle w:val="Title"/>
        <w:jc w:val="both"/>
        <w:rPr>
          <w:b w:val="0"/>
          <w:bCs/>
          <w:sz w:val="24"/>
          <w:szCs w:val="24"/>
          <w:lang w:val="hr-HR"/>
        </w:rPr>
      </w:pPr>
    </w:p>
    <w:p w14:paraId="2C87DA9D" w14:textId="77777777" w:rsidR="00504669" w:rsidRDefault="00504669" w:rsidP="00F40B18">
      <w:pPr>
        <w:pStyle w:val="Title"/>
        <w:jc w:val="both"/>
        <w:rPr>
          <w:b w:val="0"/>
          <w:bCs/>
          <w:sz w:val="24"/>
          <w:szCs w:val="24"/>
          <w:lang w:val="hr-HR"/>
        </w:rPr>
      </w:pPr>
      <w:r>
        <w:rPr>
          <w:b w:val="0"/>
          <w:bCs/>
          <w:sz w:val="24"/>
          <w:szCs w:val="24"/>
          <w:lang w:val="hr-HR"/>
        </w:rPr>
        <w:t xml:space="preserve">Nije prihvaćen prijedlog saborskog zastupnika </w:t>
      </w:r>
      <w:r w:rsidRPr="00611709">
        <w:rPr>
          <w:bCs/>
          <w:sz w:val="24"/>
          <w:szCs w:val="24"/>
          <w:lang w:val="hr-HR"/>
        </w:rPr>
        <w:t>Željka Pavića</w:t>
      </w:r>
      <w:r>
        <w:rPr>
          <w:b w:val="0"/>
          <w:bCs/>
          <w:sz w:val="24"/>
          <w:szCs w:val="24"/>
          <w:lang w:val="hr-HR"/>
        </w:rPr>
        <w:t xml:space="preserve"> da se ograničenje za dvije najbolje ocjene: „izvrstan“ i „naročito uspješan“ poveća s 5% odnosno 15%, jer u praksi najveći broj službenika radi svoj posao u skladu s dodijeljenim zadacima, što znači da </w:t>
      </w:r>
      <w:r w:rsidR="00B45613">
        <w:rPr>
          <w:b w:val="0"/>
          <w:bCs/>
          <w:sz w:val="24"/>
          <w:szCs w:val="24"/>
          <w:lang w:val="hr-HR"/>
        </w:rPr>
        <w:t>trebaju biti ocijenjeni ocjenom „</w:t>
      </w:r>
      <w:r>
        <w:rPr>
          <w:b w:val="0"/>
          <w:bCs/>
          <w:sz w:val="24"/>
          <w:szCs w:val="24"/>
          <w:lang w:val="hr-HR"/>
        </w:rPr>
        <w:t>uspje</w:t>
      </w:r>
      <w:r w:rsidR="00B45613">
        <w:rPr>
          <w:b w:val="0"/>
          <w:bCs/>
          <w:sz w:val="24"/>
          <w:szCs w:val="24"/>
          <w:lang w:val="hr-HR"/>
        </w:rPr>
        <w:t>šan“</w:t>
      </w:r>
      <w:r>
        <w:rPr>
          <w:b w:val="0"/>
          <w:bCs/>
          <w:sz w:val="24"/>
          <w:szCs w:val="24"/>
          <w:lang w:val="hr-HR"/>
        </w:rPr>
        <w:t xml:space="preserve">. </w:t>
      </w:r>
      <w:r w:rsidR="00785178">
        <w:rPr>
          <w:b w:val="0"/>
          <w:bCs/>
          <w:sz w:val="24"/>
          <w:szCs w:val="24"/>
          <w:lang w:val="hr-HR"/>
        </w:rPr>
        <w:t>Ocjenom više od</w:t>
      </w:r>
      <w:r w:rsidR="00B45613">
        <w:rPr>
          <w:b w:val="0"/>
          <w:bCs/>
          <w:sz w:val="24"/>
          <w:szCs w:val="24"/>
          <w:lang w:val="hr-HR"/>
        </w:rPr>
        <w:t xml:space="preserve"> „uspješan“ </w:t>
      </w:r>
      <w:r w:rsidR="00785178">
        <w:rPr>
          <w:b w:val="0"/>
          <w:bCs/>
          <w:sz w:val="24"/>
          <w:szCs w:val="24"/>
          <w:lang w:val="hr-HR"/>
        </w:rPr>
        <w:t>treba ocijeniti službenike koji</w:t>
      </w:r>
      <w:r>
        <w:rPr>
          <w:b w:val="0"/>
          <w:bCs/>
          <w:sz w:val="24"/>
          <w:szCs w:val="24"/>
          <w:lang w:val="hr-HR"/>
        </w:rPr>
        <w:t xml:space="preserve"> se ističu </w:t>
      </w:r>
      <w:r w:rsidR="007E42F9">
        <w:rPr>
          <w:b w:val="0"/>
          <w:bCs/>
          <w:sz w:val="24"/>
          <w:szCs w:val="24"/>
          <w:lang w:val="hr-HR"/>
        </w:rPr>
        <w:t xml:space="preserve">iznad prosjeka </w:t>
      </w:r>
      <w:r>
        <w:rPr>
          <w:b w:val="0"/>
          <w:bCs/>
          <w:sz w:val="24"/>
          <w:szCs w:val="24"/>
          <w:lang w:val="hr-HR"/>
        </w:rPr>
        <w:t xml:space="preserve">po </w:t>
      </w:r>
      <w:r w:rsidR="007E42F9">
        <w:rPr>
          <w:b w:val="0"/>
          <w:bCs/>
          <w:sz w:val="24"/>
          <w:szCs w:val="24"/>
          <w:lang w:val="hr-HR"/>
        </w:rPr>
        <w:lastRenderedPageBreak/>
        <w:t>svom znanju, vještinama,</w:t>
      </w:r>
      <w:r>
        <w:rPr>
          <w:b w:val="0"/>
          <w:bCs/>
          <w:sz w:val="24"/>
          <w:szCs w:val="24"/>
          <w:lang w:val="hr-HR"/>
        </w:rPr>
        <w:t xml:space="preserve"> idejama, proaktivnosti</w:t>
      </w:r>
      <w:r w:rsidR="007E42F9">
        <w:rPr>
          <w:b w:val="0"/>
          <w:bCs/>
          <w:sz w:val="24"/>
          <w:szCs w:val="24"/>
          <w:lang w:val="hr-HR"/>
        </w:rPr>
        <w:t xml:space="preserve">, vizijama, prijedlozima i kreativnosti. Stoga oni zaslužuju biti nagrađeni više od drugih. </w:t>
      </w:r>
    </w:p>
    <w:p w14:paraId="2C87DA9E" w14:textId="77777777" w:rsidR="00273614" w:rsidRDefault="00273614" w:rsidP="00F40B18">
      <w:pPr>
        <w:pStyle w:val="Title"/>
        <w:jc w:val="both"/>
        <w:rPr>
          <w:b w:val="0"/>
          <w:bCs/>
          <w:sz w:val="24"/>
          <w:szCs w:val="24"/>
          <w:lang w:val="hr-HR"/>
        </w:rPr>
      </w:pPr>
    </w:p>
    <w:p w14:paraId="2C87DA9F" w14:textId="77777777" w:rsidR="000F59E2" w:rsidRDefault="00532950" w:rsidP="00F40B18">
      <w:pPr>
        <w:pStyle w:val="Title"/>
        <w:jc w:val="both"/>
        <w:rPr>
          <w:b w:val="0"/>
          <w:bCs/>
          <w:sz w:val="24"/>
          <w:szCs w:val="24"/>
          <w:lang w:val="hr-HR"/>
        </w:rPr>
      </w:pPr>
      <w:r>
        <w:rPr>
          <w:b w:val="0"/>
          <w:bCs/>
          <w:sz w:val="24"/>
          <w:szCs w:val="24"/>
          <w:lang w:val="hr-HR"/>
        </w:rPr>
        <w:t xml:space="preserve">Nije prihvaćen prijedlog saborske zastupnice </w:t>
      </w:r>
      <w:r w:rsidRPr="00611709">
        <w:rPr>
          <w:bCs/>
          <w:sz w:val="24"/>
          <w:szCs w:val="24"/>
          <w:lang w:val="hr-HR"/>
        </w:rPr>
        <w:t>Jelene Miloš</w:t>
      </w:r>
      <w:r>
        <w:rPr>
          <w:b w:val="0"/>
          <w:bCs/>
          <w:sz w:val="24"/>
          <w:szCs w:val="24"/>
          <w:lang w:val="hr-HR"/>
        </w:rPr>
        <w:t xml:space="preserve"> da se u Zakon uvrsti dodatak na plaću za deficitarna zanimanja, jer se vrijednost rada treba, u pravilu, mjeriti koeficijentom za obračun plaće tj. osnovnom plaćom, a ne raznim dodacima. Činjenica da su pojedina radna mjesta deficitarna (kao što su to npr. radna mjesta informatičara) bit će adekvatno vrednovana u postupku vrednovanja radnih mjesta te će stoga za ista biti određen veći koeficijent.</w:t>
      </w:r>
    </w:p>
    <w:p w14:paraId="2C87DAA0" w14:textId="77777777" w:rsidR="000F59E2" w:rsidRDefault="000F59E2" w:rsidP="00F40B18">
      <w:pPr>
        <w:pStyle w:val="Title"/>
        <w:jc w:val="both"/>
        <w:rPr>
          <w:b w:val="0"/>
          <w:bCs/>
          <w:sz w:val="24"/>
          <w:szCs w:val="24"/>
          <w:lang w:val="hr-HR"/>
        </w:rPr>
      </w:pPr>
    </w:p>
    <w:p w14:paraId="2C87DAA1" w14:textId="77777777" w:rsidR="00273614" w:rsidRDefault="00273614" w:rsidP="00273614">
      <w:pPr>
        <w:pStyle w:val="Title"/>
        <w:jc w:val="both"/>
        <w:rPr>
          <w:b w:val="0"/>
          <w:bCs/>
          <w:sz w:val="24"/>
          <w:szCs w:val="24"/>
          <w:lang w:val="hr-HR"/>
        </w:rPr>
      </w:pPr>
      <w:r>
        <w:rPr>
          <w:b w:val="0"/>
          <w:bCs/>
          <w:sz w:val="24"/>
          <w:szCs w:val="24"/>
          <w:lang w:val="hr-HR"/>
        </w:rPr>
        <w:t xml:space="preserve">Nije prihvaćen prijedlog saborskog zastupnika </w:t>
      </w:r>
      <w:r w:rsidRPr="00611709">
        <w:rPr>
          <w:bCs/>
          <w:sz w:val="24"/>
          <w:szCs w:val="24"/>
          <w:lang w:val="hr-HR"/>
        </w:rPr>
        <w:t>Arsena Bauka</w:t>
      </w:r>
      <w:r>
        <w:rPr>
          <w:b w:val="0"/>
          <w:bCs/>
          <w:sz w:val="24"/>
          <w:szCs w:val="24"/>
          <w:lang w:val="hr-HR"/>
        </w:rPr>
        <w:t xml:space="preserve"> da se dodaci na plaću za učinkovitost rada</w:t>
      </w:r>
      <w:r w:rsidR="00001C61">
        <w:rPr>
          <w:b w:val="0"/>
          <w:bCs/>
          <w:sz w:val="24"/>
          <w:szCs w:val="24"/>
          <w:lang w:val="hr-HR"/>
        </w:rPr>
        <w:t xml:space="preserve"> ne kumuliraju kroz godine, jer kumulativnost bodova i stjecanje većeg dodatka na plaću predstavlja motivaciju za službenike i namještenike. </w:t>
      </w:r>
    </w:p>
    <w:p w14:paraId="2C87DAA2" w14:textId="77777777" w:rsidR="00532950" w:rsidRPr="00906AF4" w:rsidRDefault="00532950" w:rsidP="000F59E2">
      <w:pPr>
        <w:pStyle w:val="Title"/>
        <w:jc w:val="both"/>
        <w:rPr>
          <w:b w:val="0"/>
          <w:bCs/>
          <w:sz w:val="24"/>
          <w:szCs w:val="24"/>
          <w:lang w:val="hr-HR"/>
        </w:rPr>
      </w:pPr>
    </w:p>
    <w:sectPr w:rsidR="00532950" w:rsidRPr="00906AF4" w:rsidSect="00FE0F83">
      <w:head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7DAA7" w14:textId="77777777" w:rsidR="00E912BF" w:rsidRDefault="00E912BF" w:rsidP="00FE0F83">
      <w:r>
        <w:separator/>
      </w:r>
    </w:p>
  </w:endnote>
  <w:endnote w:type="continuationSeparator" w:id="0">
    <w:p w14:paraId="2C87DAA8" w14:textId="77777777" w:rsidR="00E912BF" w:rsidRDefault="00E912BF" w:rsidP="00FE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7DAA5" w14:textId="77777777" w:rsidR="00E912BF" w:rsidRDefault="00E912BF" w:rsidP="00FE0F83">
      <w:r>
        <w:separator/>
      </w:r>
    </w:p>
  </w:footnote>
  <w:footnote w:type="continuationSeparator" w:id="0">
    <w:p w14:paraId="2C87DAA6" w14:textId="77777777" w:rsidR="00E912BF" w:rsidRDefault="00E912BF" w:rsidP="00FE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18920"/>
      <w:docPartObj>
        <w:docPartGallery w:val="Page Numbers (Top of Page)"/>
        <w:docPartUnique/>
      </w:docPartObj>
    </w:sdtPr>
    <w:sdtEndPr/>
    <w:sdtContent>
      <w:p w14:paraId="2C87DAA9" w14:textId="1E9703F0" w:rsidR="004320ED" w:rsidRDefault="004320ED">
        <w:pPr>
          <w:pStyle w:val="Header"/>
          <w:jc w:val="center"/>
        </w:pPr>
        <w:r>
          <w:fldChar w:fldCharType="begin"/>
        </w:r>
        <w:r>
          <w:instrText>PAGE   \* MERGEFORMAT</w:instrText>
        </w:r>
        <w:r>
          <w:fldChar w:fldCharType="separate"/>
        </w:r>
        <w:r w:rsidR="00D5761A">
          <w:rPr>
            <w:noProof/>
          </w:rPr>
          <w:t>24</w:t>
        </w:r>
        <w:r>
          <w:fldChar w:fldCharType="end"/>
        </w:r>
      </w:p>
    </w:sdtContent>
  </w:sdt>
  <w:p w14:paraId="2C87DAAA" w14:textId="77777777" w:rsidR="004320ED" w:rsidRDefault="00432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080"/>
    <w:multiLevelType w:val="hybridMultilevel"/>
    <w:tmpl w:val="BAC6B6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976AB3"/>
    <w:multiLevelType w:val="hybridMultilevel"/>
    <w:tmpl w:val="97E233DC"/>
    <w:lvl w:ilvl="0" w:tplc="129E9D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D137FB"/>
    <w:multiLevelType w:val="hybridMultilevel"/>
    <w:tmpl w:val="330CE396"/>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856EA6"/>
    <w:multiLevelType w:val="hybridMultilevel"/>
    <w:tmpl w:val="521ED072"/>
    <w:lvl w:ilvl="0" w:tplc="041A0017">
      <w:start w:val="1"/>
      <w:numFmt w:val="lowerLetter"/>
      <w:lvlText w:val="%1)"/>
      <w:lvlJc w:val="left"/>
      <w:pPr>
        <w:ind w:left="720" w:hanging="360"/>
      </w:pPr>
      <w:rPr>
        <w:b w:val="0"/>
        <w:i w:val="0"/>
        <w:strike w:val="0"/>
        <w:dstrike w:val="0"/>
        <w:color w:val="000000"/>
        <w:sz w:val="24"/>
        <w:szCs w:val="24"/>
        <w:u w:val="none" w:color="000000"/>
        <w:effect w:val="none"/>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10F2222"/>
    <w:multiLevelType w:val="hybridMultilevel"/>
    <w:tmpl w:val="6ECC0B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51436C"/>
    <w:multiLevelType w:val="hybridMultilevel"/>
    <w:tmpl w:val="FE18AB6C"/>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9A03FB"/>
    <w:multiLevelType w:val="hybridMultilevel"/>
    <w:tmpl w:val="1AC8CC24"/>
    <w:lvl w:ilvl="0" w:tplc="FFFFFFFF">
      <w:start w:val="1"/>
      <w:numFmt w:val="decimal"/>
      <w:lvlText w:val="%1."/>
      <w:lvlJc w:val="left"/>
      <w:pPr>
        <w:tabs>
          <w:tab w:val="num" w:pos="720"/>
        </w:tabs>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CF55A4"/>
    <w:multiLevelType w:val="hybridMultilevel"/>
    <w:tmpl w:val="A1DC123E"/>
    <w:lvl w:ilvl="0" w:tplc="8838380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BD167F"/>
    <w:multiLevelType w:val="multilevel"/>
    <w:tmpl w:val="132CD63C"/>
    <w:lvl w:ilvl="0">
      <w:start w:val="1"/>
      <w:numFmt w:val="decimal"/>
      <w:pStyle w:val="-1Dio"/>
      <w:suff w:val="nothing"/>
      <w:lvlText w:val="%1. Dio - "/>
      <w:lvlJc w:val="center"/>
      <w:pPr>
        <w:ind w:left="568" w:hanging="568"/>
      </w:pPr>
    </w:lvl>
    <w:lvl w:ilvl="1">
      <w:start w:val="1"/>
      <w:numFmt w:val="decimal"/>
      <w:pStyle w:val="-2Poglavlje"/>
      <w:suff w:val="nothing"/>
      <w:lvlText w:val="%2. Poglavlje - "/>
      <w:lvlJc w:val="center"/>
      <w:pPr>
        <w:ind w:left="567" w:hanging="567"/>
      </w:pPr>
    </w:lvl>
    <w:lvl w:ilvl="2">
      <w:start w:val="1"/>
      <w:numFmt w:val="decimal"/>
      <w:pStyle w:val="-3Odjeljak"/>
      <w:suff w:val="nothing"/>
      <w:lvlText w:val="%3. Odjeljak - "/>
      <w:lvlJc w:val="center"/>
      <w:pPr>
        <w:ind w:left="-32767" w:firstLine="0"/>
      </w:pPr>
    </w:lvl>
    <w:lvl w:ilvl="3">
      <w:start w:val="1"/>
      <w:numFmt w:val="none"/>
      <w:pStyle w:val="-4Naslov"/>
      <w:suff w:val="nothing"/>
      <w:lvlText w:val=""/>
      <w:lvlJc w:val="center"/>
      <w:pPr>
        <w:ind w:left="0" w:firstLine="0"/>
      </w:pPr>
    </w:lvl>
    <w:lvl w:ilvl="4">
      <w:start w:val="1"/>
      <w:numFmt w:val="decimal"/>
      <w:lvlRestart w:val="0"/>
      <w:pStyle w:val="-5lanak"/>
      <w:suff w:val="nothing"/>
      <w:lvlText w:val="    Članak %5."/>
      <w:lvlJc w:val="center"/>
      <w:pPr>
        <w:ind w:left="0" w:firstLine="0"/>
      </w:pPr>
    </w:lvl>
    <w:lvl w:ilvl="5">
      <w:start w:val="1"/>
      <w:numFmt w:val="decimal"/>
      <w:pStyle w:val="-6Stavak"/>
      <w:lvlText w:val="(%6)"/>
      <w:lvlJc w:val="left"/>
      <w:pPr>
        <w:tabs>
          <w:tab w:val="num" w:pos="567"/>
        </w:tabs>
        <w:ind w:left="0" w:firstLine="0"/>
      </w:pPr>
    </w:lvl>
    <w:lvl w:ilvl="6">
      <w:start w:val="1"/>
      <w:numFmt w:val="decimal"/>
      <w:pStyle w:val="-7Podstavak"/>
      <w:lvlText w:val="%7."/>
      <w:lvlJc w:val="left"/>
      <w:pPr>
        <w:tabs>
          <w:tab w:val="num" w:pos="720"/>
        </w:tabs>
        <w:ind w:left="1287" w:hanging="567"/>
      </w:pPr>
    </w:lvl>
    <w:lvl w:ilvl="7">
      <w:start w:val="1"/>
      <w:numFmt w:val="decimal"/>
      <w:lvlText w:val="%1.%2.%3.%4.%5.%6.%7.%8."/>
      <w:lvlJc w:val="left"/>
      <w:pPr>
        <w:tabs>
          <w:tab w:val="num" w:pos="6611"/>
        </w:tabs>
        <w:ind w:left="4595" w:hanging="1224"/>
      </w:pPr>
    </w:lvl>
    <w:lvl w:ilvl="8">
      <w:start w:val="1"/>
      <w:numFmt w:val="decimal"/>
      <w:lvlText w:val="%1.%2.%3.%4.%5.%6.%7.%8.%9."/>
      <w:lvlJc w:val="left"/>
      <w:pPr>
        <w:tabs>
          <w:tab w:val="num" w:pos="7331"/>
        </w:tabs>
        <w:ind w:left="5171" w:hanging="1440"/>
      </w:pPr>
    </w:lvl>
  </w:abstractNum>
  <w:abstractNum w:abstractNumId="9" w15:restartNumberingAfterBreak="0">
    <w:nsid w:val="16CB1F41"/>
    <w:multiLevelType w:val="hybridMultilevel"/>
    <w:tmpl w:val="97E233DC"/>
    <w:lvl w:ilvl="0" w:tplc="129E9D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87E50A9"/>
    <w:multiLevelType w:val="hybridMultilevel"/>
    <w:tmpl w:val="BDF28DB0"/>
    <w:lvl w:ilvl="0" w:tplc="041A0017">
      <w:start w:val="1"/>
      <w:numFmt w:val="lowerLetter"/>
      <w:lvlText w:val="%1)"/>
      <w:lvlJc w:val="left"/>
      <w:pPr>
        <w:ind w:left="1077" w:hanging="360"/>
      </w:pPr>
    </w:lvl>
    <w:lvl w:ilvl="1" w:tplc="041A0019">
      <w:start w:val="1"/>
      <w:numFmt w:val="lowerLetter"/>
      <w:lvlText w:val="%2."/>
      <w:lvlJc w:val="left"/>
      <w:pPr>
        <w:ind w:left="1797" w:hanging="360"/>
      </w:pPr>
    </w:lvl>
    <w:lvl w:ilvl="2" w:tplc="041A001B">
      <w:start w:val="1"/>
      <w:numFmt w:val="lowerRoman"/>
      <w:lvlText w:val="%3."/>
      <w:lvlJc w:val="right"/>
      <w:pPr>
        <w:ind w:left="2517" w:hanging="180"/>
      </w:pPr>
    </w:lvl>
    <w:lvl w:ilvl="3" w:tplc="041A000F">
      <w:start w:val="1"/>
      <w:numFmt w:val="decimal"/>
      <w:lvlText w:val="%4."/>
      <w:lvlJc w:val="left"/>
      <w:pPr>
        <w:ind w:left="3237" w:hanging="360"/>
      </w:pPr>
    </w:lvl>
    <w:lvl w:ilvl="4" w:tplc="041A0019">
      <w:start w:val="1"/>
      <w:numFmt w:val="lowerLetter"/>
      <w:lvlText w:val="%5."/>
      <w:lvlJc w:val="left"/>
      <w:pPr>
        <w:ind w:left="3957" w:hanging="360"/>
      </w:pPr>
    </w:lvl>
    <w:lvl w:ilvl="5" w:tplc="041A001B">
      <w:start w:val="1"/>
      <w:numFmt w:val="lowerRoman"/>
      <w:lvlText w:val="%6."/>
      <w:lvlJc w:val="right"/>
      <w:pPr>
        <w:ind w:left="4677" w:hanging="180"/>
      </w:pPr>
    </w:lvl>
    <w:lvl w:ilvl="6" w:tplc="041A000F">
      <w:start w:val="1"/>
      <w:numFmt w:val="decimal"/>
      <w:lvlText w:val="%7."/>
      <w:lvlJc w:val="left"/>
      <w:pPr>
        <w:ind w:left="5397" w:hanging="360"/>
      </w:pPr>
    </w:lvl>
    <w:lvl w:ilvl="7" w:tplc="041A0019">
      <w:start w:val="1"/>
      <w:numFmt w:val="lowerLetter"/>
      <w:lvlText w:val="%8."/>
      <w:lvlJc w:val="left"/>
      <w:pPr>
        <w:ind w:left="6117" w:hanging="360"/>
      </w:pPr>
    </w:lvl>
    <w:lvl w:ilvl="8" w:tplc="041A001B">
      <w:start w:val="1"/>
      <w:numFmt w:val="lowerRoman"/>
      <w:lvlText w:val="%9."/>
      <w:lvlJc w:val="right"/>
      <w:pPr>
        <w:ind w:left="6837" w:hanging="180"/>
      </w:pPr>
    </w:lvl>
  </w:abstractNum>
  <w:abstractNum w:abstractNumId="11" w15:restartNumberingAfterBreak="0">
    <w:nsid w:val="1F8153E2"/>
    <w:multiLevelType w:val="hybridMultilevel"/>
    <w:tmpl w:val="A54A9EC6"/>
    <w:lvl w:ilvl="0" w:tplc="CC9E7FE2">
      <w:start w:val="1"/>
      <w:numFmt w:val="bullet"/>
      <w:lvlText w:val=""/>
      <w:lvlJc w:val="left"/>
      <w:pPr>
        <w:ind w:left="1080"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1FD57040"/>
    <w:multiLevelType w:val="hybridMultilevel"/>
    <w:tmpl w:val="40464066"/>
    <w:lvl w:ilvl="0" w:tplc="E7401710">
      <w:start w:val="1"/>
      <w:numFmt w:val="bullet"/>
      <w:pStyle w:val="B3"/>
      <w:lvlText w:val=""/>
      <w:lvlJc w:val="left"/>
      <w:pPr>
        <w:tabs>
          <w:tab w:val="num" w:pos="1418"/>
        </w:tabs>
        <w:ind w:left="1418" w:hanging="284"/>
      </w:pPr>
      <w:rPr>
        <w:rFonts w:ascii="Symbol" w:hAnsi="Symbol" w:hint="default"/>
      </w:rPr>
    </w:lvl>
    <w:lvl w:ilvl="1" w:tplc="32FE981A">
      <w:start w:val="1"/>
      <w:numFmt w:val="bullet"/>
      <w:lvlText w:val="-"/>
      <w:lvlJc w:val="left"/>
      <w:pPr>
        <w:tabs>
          <w:tab w:val="num" w:pos="1440"/>
        </w:tabs>
        <w:ind w:left="1440" w:hanging="360"/>
      </w:pPr>
      <w:rPr>
        <w:rFonts w:ascii="Times" w:hAnsi="Times" w:hint="default"/>
      </w:rPr>
    </w:lvl>
    <w:lvl w:ilvl="2" w:tplc="B10CA1CC" w:tentative="1">
      <w:start w:val="1"/>
      <w:numFmt w:val="bullet"/>
      <w:lvlText w:val=""/>
      <w:lvlJc w:val="left"/>
      <w:pPr>
        <w:tabs>
          <w:tab w:val="num" w:pos="2160"/>
        </w:tabs>
        <w:ind w:left="2160" w:hanging="360"/>
      </w:pPr>
      <w:rPr>
        <w:rFonts w:ascii="Wingdings" w:hAnsi="Wingdings" w:hint="default"/>
      </w:rPr>
    </w:lvl>
    <w:lvl w:ilvl="3" w:tplc="8C12FE7E">
      <w:start w:val="1"/>
      <w:numFmt w:val="bullet"/>
      <w:lvlText w:val=""/>
      <w:lvlJc w:val="left"/>
      <w:pPr>
        <w:tabs>
          <w:tab w:val="num" w:pos="2880"/>
        </w:tabs>
        <w:ind w:left="2880" w:hanging="360"/>
      </w:pPr>
      <w:rPr>
        <w:rFonts w:ascii="Symbol" w:hAnsi="Symbol" w:hint="default"/>
      </w:rPr>
    </w:lvl>
    <w:lvl w:ilvl="4" w:tplc="B6C668F4" w:tentative="1">
      <w:start w:val="1"/>
      <w:numFmt w:val="bullet"/>
      <w:lvlText w:val="o"/>
      <w:lvlJc w:val="left"/>
      <w:pPr>
        <w:tabs>
          <w:tab w:val="num" w:pos="3600"/>
        </w:tabs>
        <w:ind w:left="3600" w:hanging="360"/>
      </w:pPr>
      <w:rPr>
        <w:rFonts w:ascii="Courier New" w:hAnsi="Courier New" w:cs="Courier New" w:hint="default"/>
      </w:rPr>
    </w:lvl>
    <w:lvl w:ilvl="5" w:tplc="B72802FE" w:tentative="1">
      <w:start w:val="1"/>
      <w:numFmt w:val="bullet"/>
      <w:lvlText w:val=""/>
      <w:lvlJc w:val="left"/>
      <w:pPr>
        <w:tabs>
          <w:tab w:val="num" w:pos="4320"/>
        </w:tabs>
        <w:ind w:left="4320" w:hanging="360"/>
      </w:pPr>
      <w:rPr>
        <w:rFonts w:ascii="Wingdings" w:hAnsi="Wingdings" w:hint="default"/>
      </w:rPr>
    </w:lvl>
    <w:lvl w:ilvl="6" w:tplc="1688E1C8" w:tentative="1">
      <w:start w:val="1"/>
      <w:numFmt w:val="bullet"/>
      <w:lvlText w:val=""/>
      <w:lvlJc w:val="left"/>
      <w:pPr>
        <w:tabs>
          <w:tab w:val="num" w:pos="5040"/>
        </w:tabs>
        <w:ind w:left="5040" w:hanging="360"/>
      </w:pPr>
      <w:rPr>
        <w:rFonts w:ascii="Symbol" w:hAnsi="Symbol" w:hint="default"/>
      </w:rPr>
    </w:lvl>
    <w:lvl w:ilvl="7" w:tplc="79A05144" w:tentative="1">
      <w:start w:val="1"/>
      <w:numFmt w:val="bullet"/>
      <w:lvlText w:val="o"/>
      <w:lvlJc w:val="left"/>
      <w:pPr>
        <w:tabs>
          <w:tab w:val="num" w:pos="5760"/>
        </w:tabs>
        <w:ind w:left="5760" w:hanging="360"/>
      </w:pPr>
      <w:rPr>
        <w:rFonts w:ascii="Courier New" w:hAnsi="Courier New" w:cs="Courier New" w:hint="default"/>
      </w:rPr>
    </w:lvl>
    <w:lvl w:ilvl="8" w:tplc="30B26C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B492F"/>
    <w:multiLevelType w:val="hybridMultilevel"/>
    <w:tmpl w:val="DA9C15AA"/>
    <w:lvl w:ilvl="0" w:tplc="20745B24">
      <w:start w:val="3"/>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5EE5EE2"/>
    <w:multiLevelType w:val="hybridMultilevel"/>
    <w:tmpl w:val="A1E45798"/>
    <w:lvl w:ilvl="0" w:tplc="01F45A00">
      <w:numFmt w:val="bullet"/>
      <w:lvlText w:val="-"/>
      <w:lvlJc w:val="left"/>
      <w:pPr>
        <w:ind w:left="720" w:hanging="360"/>
      </w:pPr>
      <w:rPr>
        <w:rFonts w:ascii="Times New Roman" w:eastAsia="Times New Roman" w:hAnsi="Times New Roman" w:cs="Times New Roman" w:hint="default"/>
        <w:color w:val="auto"/>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6B64D00"/>
    <w:multiLevelType w:val="hybridMultilevel"/>
    <w:tmpl w:val="8F0E8E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5F7C85"/>
    <w:multiLevelType w:val="hybridMultilevel"/>
    <w:tmpl w:val="7A907D2C"/>
    <w:lvl w:ilvl="0" w:tplc="129E9D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9EE47EB"/>
    <w:multiLevelType w:val="hybridMultilevel"/>
    <w:tmpl w:val="6974107C"/>
    <w:lvl w:ilvl="0" w:tplc="129E9D22">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F5913C8"/>
    <w:multiLevelType w:val="hybridMultilevel"/>
    <w:tmpl w:val="020E35AC"/>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effect w:val="none"/>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360A5C20"/>
    <w:multiLevelType w:val="hybridMultilevel"/>
    <w:tmpl w:val="1CDC6AD2"/>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effect w:val="none"/>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3B085B7D"/>
    <w:multiLevelType w:val="hybridMultilevel"/>
    <w:tmpl w:val="1AC8CC24"/>
    <w:lvl w:ilvl="0" w:tplc="FFFFFFFF">
      <w:start w:val="1"/>
      <w:numFmt w:val="decimal"/>
      <w:lvlText w:val="%1."/>
      <w:lvlJc w:val="left"/>
      <w:pPr>
        <w:tabs>
          <w:tab w:val="num" w:pos="720"/>
        </w:tabs>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0471CC2"/>
    <w:multiLevelType w:val="hybridMultilevel"/>
    <w:tmpl w:val="3AE02CF8"/>
    <w:lvl w:ilvl="0" w:tplc="01F45A00">
      <w:numFmt w:val="bullet"/>
      <w:lvlText w:val="-"/>
      <w:lvlJc w:val="left"/>
      <w:pPr>
        <w:ind w:left="720" w:hanging="360"/>
      </w:pPr>
      <w:rPr>
        <w:rFonts w:ascii="Times New Roman" w:eastAsia="Times New Roman" w:hAnsi="Times New Roman" w:cs="Times New Roman" w:hint="default"/>
        <w:color w:val="auto"/>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15B7BF7"/>
    <w:multiLevelType w:val="multilevel"/>
    <w:tmpl w:val="5A0268D6"/>
    <w:lvl w:ilvl="0">
      <w:start w:val="1"/>
      <w:numFmt w:val="decimal"/>
      <w:suff w:val="nothing"/>
      <w:lvlText w:val="%1. Dio - "/>
      <w:lvlJc w:val="center"/>
      <w:pPr>
        <w:ind w:left="568" w:hanging="568"/>
      </w:pPr>
    </w:lvl>
    <w:lvl w:ilvl="1">
      <w:start w:val="1"/>
      <w:numFmt w:val="decimal"/>
      <w:suff w:val="nothing"/>
      <w:lvlText w:val="%2. Poglavlje - "/>
      <w:lvlJc w:val="center"/>
      <w:pPr>
        <w:ind w:left="567" w:hanging="567"/>
      </w:pPr>
    </w:lvl>
    <w:lvl w:ilvl="2">
      <w:start w:val="1"/>
      <w:numFmt w:val="decimal"/>
      <w:suff w:val="nothing"/>
      <w:lvlText w:val="%3. Odjeljak - "/>
      <w:lvlJc w:val="center"/>
      <w:pPr>
        <w:ind w:left="-32767" w:firstLine="0"/>
      </w:pPr>
    </w:lvl>
    <w:lvl w:ilvl="3">
      <w:start w:val="4"/>
      <w:numFmt w:val="decimal"/>
      <w:suff w:val="nothing"/>
      <w:lvlText w:val=""/>
      <w:lvlJc w:val="center"/>
      <w:pPr>
        <w:ind w:left="0" w:firstLine="0"/>
      </w:pPr>
    </w:lvl>
    <w:lvl w:ilvl="4">
      <w:numFmt w:val="decimal"/>
      <w:lvlRestart w:val="0"/>
      <w:suff w:val="nothing"/>
      <w:lvlText w:val="    Članak %5."/>
      <w:lvlJc w:val="center"/>
      <w:pPr>
        <w:ind w:left="0" w:firstLine="0"/>
      </w:pPr>
    </w:lvl>
    <w:lvl w:ilvl="5">
      <w:start w:val="1"/>
      <w:numFmt w:val="decimal"/>
      <w:lvlText w:val="(%6)"/>
      <w:lvlJc w:val="left"/>
      <w:pPr>
        <w:tabs>
          <w:tab w:val="num" w:pos="567"/>
        </w:tabs>
        <w:ind w:left="0" w:firstLine="0"/>
      </w:pPr>
    </w:lvl>
    <w:lvl w:ilvl="6">
      <w:start w:val="1"/>
      <w:numFmt w:val="bullet"/>
      <w:lvlText w:val=""/>
      <w:lvlJc w:val="left"/>
      <w:pPr>
        <w:tabs>
          <w:tab w:val="num" w:pos="720"/>
        </w:tabs>
        <w:ind w:left="1287" w:hanging="567"/>
      </w:pPr>
      <w:rPr>
        <w:rFonts w:ascii="Symbol" w:eastAsia="Times New Roman" w:hAnsi="Symbol" w:cs="Times New Roman" w:hint="default"/>
        <w:b w:val="0"/>
        <w:i w:val="0"/>
        <w:strike w:val="0"/>
        <w:dstrike w:val="0"/>
        <w:color w:val="000000"/>
        <w:sz w:val="24"/>
        <w:szCs w:val="24"/>
        <w:u w:val="none" w:color="000000"/>
        <w:effect w:val="none"/>
        <w:vertAlign w:val="baseline"/>
      </w:rPr>
    </w:lvl>
    <w:lvl w:ilvl="7">
      <w:start w:val="1"/>
      <w:numFmt w:val="decimal"/>
      <w:lvlText w:val="%1.%2.%3.%4.%5.%6.%7.%8."/>
      <w:lvlJc w:val="left"/>
      <w:pPr>
        <w:tabs>
          <w:tab w:val="num" w:pos="6611"/>
        </w:tabs>
        <w:ind w:left="4595" w:hanging="1224"/>
      </w:pPr>
    </w:lvl>
    <w:lvl w:ilvl="8">
      <w:start w:val="1"/>
      <w:numFmt w:val="decimal"/>
      <w:lvlText w:val="%1.%2.%3.%4.%5.%6.%7.%8.%9."/>
      <w:lvlJc w:val="left"/>
      <w:pPr>
        <w:tabs>
          <w:tab w:val="num" w:pos="7331"/>
        </w:tabs>
        <w:ind w:left="5171" w:hanging="1440"/>
      </w:pPr>
    </w:lvl>
  </w:abstractNum>
  <w:abstractNum w:abstractNumId="23" w15:restartNumberingAfterBreak="0">
    <w:nsid w:val="4CC31105"/>
    <w:multiLevelType w:val="hybridMultilevel"/>
    <w:tmpl w:val="3E8E2F18"/>
    <w:lvl w:ilvl="0" w:tplc="AD2A965C">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0436A4E"/>
    <w:multiLevelType w:val="hybridMultilevel"/>
    <w:tmpl w:val="F026A692"/>
    <w:lvl w:ilvl="0" w:tplc="041A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10A36EE"/>
    <w:multiLevelType w:val="hybridMultilevel"/>
    <w:tmpl w:val="3370C510"/>
    <w:lvl w:ilvl="0" w:tplc="FEDAB506">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0D2CBF"/>
    <w:multiLevelType w:val="hybridMultilevel"/>
    <w:tmpl w:val="A110543A"/>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59E5F9D"/>
    <w:multiLevelType w:val="hybridMultilevel"/>
    <w:tmpl w:val="AA6C6472"/>
    <w:lvl w:ilvl="0" w:tplc="CC9E7FE2">
      <w:start w:val="1"/>
      <w:numFmt w:val="bullet"/>
      <w:lvlText w:val=""/>
      <w:lvlJc w:val="left"/>
      <w:pPr>
        <w:ind w:left="1080"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59765D06"/>
    <w:multiLevelType w:val="hybridMultilevel"/>
    <w:tmpl w:val="1744D0D2"/>
    <w:lvl w:ilvl="0" w:tplc="AD2A96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B2013A1"/>
    <w:multiLevelType w:val="hybridMultilevel"/>
    <w:tmpl w:val="52D88E36"/>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effect w:val="none"/>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B2852E6"/>
    <w:multiLevelType w:val="hybridMultilevel"/>
    <w:tmpl w:val="9A3C6704"/>
    <w:lvl w:ilvl="0" w:tplc="A3A6A0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4563F8"/>
    <w:multiLevelType w:val="hybridMultilevel"/>
    <w:tmpl w:val="595C74C6"/>
    <w:lvl w:ilvl="0" w:tplc="9AB22A70">
      <w:start w:val="4"/>
      <w:numFmt w:val="bullet"/>
      <w:lvlText w:val="-"/>
      <w:lvlJc w:val="left"/>
      <w:pPr>
        <w:ind w:left="1068" w:hanging="360"/>
      </w:pPr>
      <w:rPr>
        <w:rFonts w:ascii="Times New Roman" w:eastAsia="Times New Roman" w:hAnsi="Times New Roman" w:cs="Times New Roman" w:hint="default"/>
        <w:b w:val="0"/>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2" w15:restartNumberingAfterBreak="0">
    <w:nsid w:val="62B3307B"/>
    <w:multiLevelType w:val="hybridMultilevel"/>
    <w:tmpl w:val="A8F2D0BA"/>
    <w:lvl w:ilvl="0" w:tplc="644AFD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880088"/>
    <w:multiLevelType w:val="hybridMultilevel"/>
    <w:tmpl w:val="3AAC3C5E"/>
    <w:lvl w:ilvl="0" w:tplc="FFFFFFFF">
      <w:start w:val="1"/>
      <w:numFmt w:val="decimal"/>
      <w:lvlText w:val="%1."/>
      <w:lvlJc w:val="left"/>
      <w:pPr>
        <w:tabs>
          <w:tab w:val="num" w:pos="720"/>
        </w:tabs>
        <w:ind w:left="720" w:hanging="360"/>
      </w:pPr>
    </w:lvl>
    <w:lvl w:ilvl="1" w:tplc="FFFFFFFF">
      <w:start w:val="3"/>
      <w:numFmt w:val="bullet"/>
      <w:lvlText w:val="-"/>
      <w:lvlJc w:val="left"/>
      <w:pPr>
        <w:tabs>
          <w:tab w:val="num" w:pos="1635"/>
        </w:tabs>
        <w:ind w:left="1635" w:hanging="555"/>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685579B"/>
    <w:multiLevelType w:val="hybridMultilevel"/>
    <w:tmpl w:val="938E5218"/>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effect w:val="none"/>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6CAC5F9A"/>
    <w:multiLevelType w:val="hybridMultilevel"/>
    <w:tmpl w:val="1AC8CC24"/>
    <w:lvl w:ilvl="0" w:tplc="FFFFFFFF">
      <w:start w:val="1"/>
      <w:numFmt w:val="decimal"/>
      <w:lvlText w:val="%1."/>
      <w:lvlJc w:val="left"/>
      <w:pPr>
        <w:tabs>
          <w:tab w:val="num" w:pos="720"/>
        </w:tabs>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6F93313B"/>
    <w:multiLevelType w:val="hybridMultilevel"/>
    <w:tmpl w:val="D2964B16"/>
    <w:lvl w:ilvl="0" w:tplc="129E9D22">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2713FB"/>
    <w:multiLevelType w:val="hybridMultilevel"/>
    <w:tmpl w:val="54FA4DF4"/>
    <w:lvl w:ilvl="0" w:tplc="CC9E7FE2">
      <w:start w:val="1"/>
      <w:numFmt w:val="bullet"/>
      <w:lvlText w:val=""/>
      <w:lvlJc w:val="left"/>
      <w:pPr>
        <w:ind w:left="1145" w:hanging="360"/>
      </w:pPr>
      <w:rPr>
        <w:rFonts w:ascii="Symbol" w:eastAsia="Times New Roman" w:hAnsi="Symbol" w:cs="Times New Roman" w:hint="default"/>
        <w:b w:val="0"/>
        <w:i w:val="0"/>
        <w:strike w:val="0"/>
        <w:dstrike w:val="0"/>
        <w:color w:val="000000"/>
        <w:sz w:val="24"/>
        <w:szCs w:val="24"/>
        <w:u w:val="none" w:color="000000"/>
        <w:effect w:val="none"/>
        <w:vertAlign w:val="baseline"/>
      </w:rPr>
    </w:lvl>
    <w:lvl w:ilvl="1" w:tplc="041A0003">
      <w:start w:val="1"/>
      <w:numFmt w:val="bullet"/>
      <w:lvlText w:val="o"/>
      <w:lvlJc w:val="left"/>
      <w:pPr>
        <w:ind w:left="1865" w:hanging="360"/>
      </w:pPr>
      <w:rPr>
        <w:rFonts w:ascii="Courier New" w:hAnsi="Courier New" w:cs="Courier New" w:hint="default"/>
      </w:rPr>
    </w:lvl>
    <w:lvl w:ilvl="2" w:tplc="041A0005">
      <w:start w:val="1"/>
      <w:numFmt w:val="bullet"/>
      <w:lvlText w:val=""/>
      <w:lvlJc w:val="left"/>
      <w:pPr>
        <w:ind w:left="2585" w:hanging="360"/>
      </w:pPr>
      <w:rPr>
        <w:rFonts w:ascii="Wingdings" w:hAnsi="Wingdings" w:hint="default"/>
      </w:rPr>
    </w:lvl>
    <w:lvl w:ilvl="3" w:tplc="041A0001">
      <w:start w:val="1"/>
      <w:numFmt w:val="bullet"/>
      <w:lvlText w:val=""/>
      <w:lvlJc w:val="left"/>
      <w:pPr>
        <w:ind w:left="3305" w:hanging="360"/>
      </w:pPr>
      <w:rPr>
        <w:rFonts w:ascii="Symbol" w:hAnsi="Symbol" w:hint="default"/>
      </w:rPr>
    </w:lvl>
    <w:lvl w:ilvl="4" w:tplc="041A0003">
      <w:start w:val="1"/>
      <w:numFmt w:val="bullet"/>
      <w:lvlText w:val="o"/>
      <w:lvlJc w:val="left"/>
      <w:pPr>
        <w:ind w:left="4025" w:hanging="360"/>
      </w:pPr>
      <w:rPr>
        <w:rFonts w:ascii="Courier New" w:hAnsi="Courier New" w:cs="Courier New" w:hint="default"/>
      </w:rPr>
    </w:lvl>
    <w:lvl w:ilvl="5" w:tplc="041A0005">
      <w:start w:val="1"/>
      <w:numFmt w:val="bullet"/>
      <w:lvlText w:val=""/>
      <w:lvlJc w:val="left"/>
      <w:pPr>
        <w:ind w:left="4745" w:hanging="360"/>
      </w:pPr>
      <w:rPr>
        <w:rFonts w:ascii="Wingdings" w:hAnsi="Wingdings" w:hint="default"/>
      </w:rPr>
    </w:lvl>
    <w:lvl w:ilvl="6" w:tplc="041A0001">
      <w:start w:val="1"/>
      <w:numFmt w:val="bullet"/>
      <w:lvlText w:val=""/>
      <w:lvlJc w:val="left"/>
      <w:pPr>
        <w:ind w:left="5465" w:hanging="360"/>
      </w:pPr>
      <w:rPr>
        <w:rFonts w:ascii="Symbol" w:hAnsi="Symbol" w:hint="default"/>
      </w:rPr>
    </w:lvl>
    <w:lvl w:ilvl="7" w:tplc="041A0003">
      <w:start w:val="1"/>
      <w:numFmt w:val="bullet"/>
      <w:lvlText w:val="o"/>
      <w:lvlJc w:val="left"/>
      <w:pPr>
        <w:ind w:left="6185" w:hanging="360"/>
      </w:pPr>
      <w:rPr>
        <w:rFonts w:ascii="Courier New" w:hAnsi="Courier New" w:cs="Courier New" w:hint="default"/>
      </w:rPr>
    </w:lvl>
    <w:lvl w:ilvl="8" w:tplc="041A0005">
      <w:start w:val="1"/>
      <w:numFmt w:val="bullet"/>
      <w:lvlText w:val=""/>
      <w:lvlJc w:val="left"/>
      <w:pPr>
        <w:ind w:left="6905" w:hanging="360"/>
      </w:pPr>
      <w:rPr>
        <w:rFonts w:ascii="Wingdings" w:hAnsi="Wingdings" w:hint="default"/>
      </w:rPr>
    </w:lvl>
  </w:abstractNum>
  <w:abstractNum w:abstractNumId="38" w15:restartNumberingAfterBreak="0">
    <w:nsid w:val="781B771D"/>
    <w:multiLevelType w:val="hybridMultilevel"/>
    <w:tmpl w:val="DDC0BABE"/>
    <w:lvl w:ilvl="0" w:tplc="CC9E7FE2">
      <w:start w:val="1"/>
      <w:numFmt w:val="bullet"/>
      <w:lvlText w:val=""/>
      <w:lvlJc w:val="left"/>
      <w:pPr>
        <w:ind w:left="1077"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5"/>
  </w:num>
  <w:num w:numId="7">
    <w:abstractNumId w:val="26"/>
  </w:num>
  <w:num w:numId="8">
    <w:abstractNumId w:val="8"/>
  </w:num>
  <w:num w:numId="9">
    <w:abstractNumId w:val="11"/>
  </w:num>
  <w:num w:numId="10">
    <w:abstractNumId w:val="12"/>
  </w:num>
  <w:num w:numId="11">
    <w:abstractNumId w:val="27"/>
  </w:num>
  <w:num w:numId="12">
    <w:abstractNumId w:val="21"/>
  </w:num>
  <w:num w:numId="13">
    <w:abstractNumId w:val="38"/>
  </w:num>
  <w:num w:numId="14">
    <w:abstractNumId w:val="3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6">
    <w:abstractNumId w:val="3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1"/>
  </w:num>
  <w:num w:numId="20">
    <w:abstractNumId w:val="22"/>
  </w:num>
  <w:num w:numId="21">
    <w:abstractNumId w:val="37"/>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18"/>
  </w:num>
  <w:num w:numId="27">
    <w:abstractNumId w:val="1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0">
    <w:abstractNumId w:val="34"/>
  </w:num>
  <w:num w:numId="31">
    <w:abstractNumId w:val="19"/>
  </w:num>
  <w:num w:numId="32">
    <w:abstractNumId w:val="29"/>
  </w:num>
  <w:num w:numId="33">
    <w:abstractNumId w:val="5"/>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0"/>
  </w:num>
  <w:num w:numId="37">
    <w:abstractNumId w:val="3"/>
  </w:num>
  <w:num w:numId="38">
    <w:abstractNumId w:val="4"/>
  </w:num>
  <w:num w:numId="39">
    <w:abstractNumId w:val="23"/>
  </w:num>
  <w:num w:numId="40">
    <w:abstractNumId w:val="28"/>
  </w:num>
  <w:num w:numId="41">
    <w:abstractNumId w:val="7"/>
  </w:num>
  <w:num w:numId="42">
    <w:abstractNumId w:val="25"/>
  </w:num>
  <w:num w:numId="43">
    <w:abstractNumId w:val="0"/>
  </w:num>
  <w:num w:numId="44">
    <w:abstractNumId w:val="15"/>
  </w:num>
  <w:num w:numId="45">
    <w:abstractNumId w:val="20"/>
  </w:num>
  <w:num w:numId="46">
    <w:abstractNumId w:val="6"/>
  </w:num>
  <w:num w:numId="47">
    <w:abstractNumId w:val="35"/>
  </w:num>
  <w:num w:numId="48">
    <w:abstractNumId w:val="9"/>
  </w:num>
  <w:num w:numId="49">
    <w:abstractNumId w:val="1"/>
  </w:num>
  <w:num w:numId="50">
    <w:abstractNumId w:val="17"/>
  </w:num>
  <w:num w:numId="51">
    <w:abstractNumId w:val="36"/>
  </w:num>
  <w:num w:numId="52">
    <w:abstractNumId w:val="16"/>
  </w:num>
  <w:num w:numId="53">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02"/>
    <w:rsid w:val="00001BC9"/>
    <w:rsid w:val="00001C61"/>
    <w:rsid w:val="000023B7"/>
    <w:rsid w:val="00003337"/>
    <w:rsid w:val="00003547"/>
    <w:rsid w:val="00003AC5"/>
    <w:rsid w:val="000102C3"/>
    <w:rsid w:val="00011431"/>
    <w:rsid w:val="00014309"/>
    <w:rsid w:val="00020CF2"/>
    <w:rsid w:val="0002333A"/>
    <w:rsid w:val="000274D8"/>
    <w:rsid w:val="00034A3D"/>
    <w:rsid w:val="0004000C"/>
    <w:rsid w:val="000404FB"/>
    <w:rsid w:val="00041369"/>
    <w:rsid w:val="00043790"/>
    <w:rsid w:val="00043A03"/>
    <w:rsid w:val="00055CE4"/>
    <w:rsid w:val="00060331"/>
    <w:rsid w:val="00060442"/>
    <w:rsid w:val="00060B7D"/>
    <w:rsid w:val="00064775"/>
    <w:rsid w:val="00065B36"/>
    <w:rsid w:val="00066498"/>
    <w:rsid w:val="00066E85"/>
    <w:rsid w:val="00067180"/>
    <w:rsid w:val="000740C4"/>
    <w:rsid w:val="0007488D"/>
    <w:rsid w:val="000774D8"/>
    <w:rsid w:val="000823B5"/>
    <w:rsid w:val="000826D6"/>
    <w:rsid w:val="00086285"/>
    <w:rsid w:val="000876F0"/>
    <w:rsid w:val="00091B12"/>
    <w:rsid w:val="0009398F"/>
    <w:rsid w:val="00097CA7"/>
    <w:rsid w:val="000A3E50"/>
    <w:rsid w:val="000A5DE1"/>
    <w:rsid w:val="000B02C4"/>
    <w:rsid w:val="000B1636"/>
    <w:rsid w:val="000B1ECC"/>
    <w:rsid w:val="000B218C"/>
    <w:rsid w:val="000B25F9"/>
    <w:rsid w:val="000B3914"/>
    <w:rsid w:val="000B4C0F"/>
    <w:rsid w:val="000B6561"/>
    <w:rsid w:val="000B6640"/>
    <w:rsid w:val="000B79A7"/>
    <w:rsid w:val="000D0345"/>
    <w:rsid w:val="000D0C70"/>
    <w:rsid w:val="000D0CF8"/>
    <w:rsid w:val="000D4045"/>
    <w:rsid w:val="000D61AE"/>
    <w:rsid w:val="000D6FBA"/>
    <w:rsid w:val="000E2A05"/>
    <w:rsid w:val="000E6B74"/>
    <w:rsid w:val="000F3A8F"/>
    <w:rsid w:val="000F3FC3"/>
    <w:rsid w:val="000F4045"/>
    <w:rsid w:val="000F59E2"/>
    <w:rsid w:val="00102E71"/>
    <w:rsid w:val="0010318D"/>
    <w:rsid w:val="0010386F"/>
    <w:rsid w:val="00103EBF"/>
    <w:rsid w:val="0010685C"/>
    <w:rsid w:val="00111160"/>
    <w:rsid w:val="00111BBB"/>
    <w:rsid w:val="00115015"/>
    <w:rsid w:val="001179FE"/>
    <w:rsid w:val="0012397C"/>
    <w:rsid w:val="001248BC"/>
    <w:rsid w:val="00125C91"/>
    <w:rsid w:val="00127497"/>
    <w:rsid w:val="0013096E"/>
    <w:rsid w:val="00134FDD"/>
    <w:rsid w:val="00135A36"/>
    <w:rsid w:val="00142265"/>
    <w:rsid w:val="00145C50"/>
    <w:rsid w:val="00146CFA"/>
    <w:rsid w:val="001472DE"/>
    <w:rsid w:val="00147FAF"/>
    <w:rsid w:val="0015483D"/>
    <w:rsid w:val="00156E06"/>
    <w:rsid w:val="00163179"/>
    <w:rsid w:val="00164EFB"/>
    <w:rsid w:val="00165A01"/>
    <w:rsid w:val="0016669F"/>
    <w:rsid w:val="001730C6"/>
    <w:rsid w:val="00186051"/>
    <w:rsid w:val="00190C4A"/>
    <w:rsid w:val="00195996"/>
    <w:rsid w:val="001A16B7"/>
    <w:rsid w:val="001A3ED3"/>
    <w:rsid w:val="001A444B"/>
    <w:rsid w:val="001A6B9F"/>
    <w:rsid w:val="001B51F5"/>
    <w:rsid w:val="001C0159"/>
    <w:rsid w:val="001C7BFC"/>
    <w:rsid w:val="001D0027"/>
    <w:rsid w:val="001D07B6"/>
    <w:rsid w:val="001D55BC"/>
    <w:rsid w:val="001D75F1"/>
    <w:rsid w:val="001D76D1"/>
    <w:rsid w:val="001E031D"/>
    <w:rsid w:val="001E0C56"/>
    <w:rsid w:val="001E29E3"/>
    <w:rsid w:val="001E3C67"/>
    <w:rsid w:val="001E5B91"/>
    <w:rsid w:val="001E7756"/>
    <w:rsid w:val="001F1540"/>
    <w:rsid w:val="001F1768"/>
    <w:rsid w:val="001F5111"/>
    <w:rsid w:val="00200E13"/>
    <w:rsid w:val="00201825"/>
    <w:rsid w:val="002019E8"/>
    <w:rsid w:val="002029B4"/>
    <w:rsid w:val="00204063"/>
    <w:rsid w:val="00204568"/>
    <w:rsid w:val="00205034"/>
    <w:rsid w:val="00206833"/>
    <w:rsid w:val="00213B3E"/>
    <w:rsid w:val="0021470F"/>
    <w:rsid w:val="002153EA"/>
    <w:rsid w:val="00215492"/>
    <w:rsid w:val="00215BFE"/>
    <w:rsid w:val="002168E3"/>
    <w:rsid w:val="00221E52"/>
    <w:rsid w:val="00224D74"/>
    <w:rsid w:val="002257F2"/>
    <w:rsid w:val="0022595B"/>
    <w:rsid w:val="00226D1B"/>
    <w:rsid w:val="002277DF"/>
    <w:rsid w:val="00236ACB"/>
    <w:rsid w:val="0024003F"/>
    <w:rsid w:val="00241BD1"/>
    <w:rsid w:val="002420D6"/>
    <w:rsid w:val="002448FF"/>
    <w:rsid w:val="00244E2A"/>
    <w:rsid w:val="00246DBB"/>
    <w:rsid w:val="002504A3"/>
    <w:rsid w:val="00253909"/>
    <w:rsid w:val="00253BDB"/>
    <w:rsid w:val="00253C5E"/>
    <w:rsid w:val="00257061"/>
    <w:rsid w:val="00266549"/>
    <w:rsid w:val="00266D6F"/>
    <w:rsid w:val="002704EB"/>
    <w:rsid w:val="00273614"/>
    <w:rsid w:val="002747EF"/>
    <w:rsid w:val="0028260C"/>
    <w:rsid w:val="0028696A"/>
    <w:rsid w:val="00287F19"/>
    <w:rsid w:val="00290AC4"/>
    <w:rsid w:val="00291583"/>
    <w:rsid w:val="00291B05"/>
    <w:rsid w:val="002922AA"/>
    <w:rsid w:val="00293C5E"/>
    <w:rsid w:val="002959B4"/>
    <w:rsid w:val="00297FD2"/>
    <w:rsid w:val="002A2466"/>
    <w:rsid w:val="002A39BC"/>
    <w:rsid w:val="002A491C"/>
    <w:rsid w:val="002B020C"/>
    <w:rsid w:val="002B03F3"/>
    <w:rsid w:val="002B1588"/>
    <w:rsid w:val="002B27BA"/>
    <w:rsid w:val="002B46D9"/>
    <w:rsid w:val="002B4A56"/>
    <w:rsid w:val="002C0695"/>
    <w:rsid w:val="002C35A0"/>
    <w:rsid w:val="002C3F97"/>
    <w:rsid w:val="002C5ACA"/>
    <w:rsid w:val="002D28EC"/>
    <w:rsid w:val="002D3346"/>
    <w:rsid w:val="002D52D9"/>
    <w:rsid w:val="002E18DF"/>
    <w:rsid w:val="002E3E57"/>
    <w:rsid w:val="002E43F2"/>
    <w:rsid w:val="002E51C3"/>
    <w:rsid w:val="002F36BC"/>
    <w:rsid w:val="002F77DE"/>
    <w:rsid w:val="002F7D72"/>
    <w:rsid w:val="003008AE"/>
    <w:rsid w:val="0030497D"/>
    <w:rsid w:val="00304A5C"/>
    <w:rsid w:val="00305C06"/>
    <w:rsid w:val="00306EE0"/>
    <w:rsid w:val="00307104"/>
    <w:rsid w:val="00310086"/>
    <w:rsid w:val="00311603"/>
    <w:rsid w:val="00313841"/>
    <w:rsid w:val="003143C3"/>
    <w:rsid w:val="003202D5"/>
    <w:rsid w:val="00321E7C"/>
    <w:rsid w:val="003246CA"/>
    <w:rsid w:val="00326644"/>
    <w:rsid w:val="003272D6"/>
    <w:rsid w:val="00331D3B"/>
    <w:rsid w:val="00333587"/>
    <w:rsid w:val="00333ABC"/>
    <w:rsid w:val="003428D0"/>
    <w:rsid w:val="00347B5C"/>
    <w:rsid w:val="003514A5"/>
    <w:rsid w:val="00351E74"/>
    <w:rsid w:val="003549CF"/>
    <w:rsid w:val="00355C1C"/>
    <w:rsid w:val="00360D8D"/>
    <w:rsid w:val="00361793"/>
    <w:rsid w:val="00363CB1"/>
    <w:rsid w:val="003678CA"/>
    <w:rsid w:val="003719C8"/>
    <w:rsid w:val="0037280E"/>
    <w:rsid w:val="00375CD4"/>
    <w:rsid w:val="00375DDA"/>
    <w:rsid w:val="0037694B"/>
    <w:rsid w:val="00376EFA"/>
    <w:rsid w:val="003814A8"/>
    <w:rsid w:val="00382794"/>
    <w:rsid w:val="00385C66"/>
    <w:rsid w:val="0038678D"/>
    <w:rsid w:val="00393AD6"/>
    <w:rsid w:val="00393E73"/>
    <w:rsid w:val="00394E30"/>
    <w:rsid w:val="00395968"/>
    <w:rsid w:val="00395BEE"/>
    <w:rsid w:val="0039686B"/>
    <w:rsid w:val="003972B0"/>
    <w:rsid w:val="00397E9B"/>
    <w:rsid w:val="003A2700"/>
    <w:rsid w:val="003A2866"/>
    <w:rsid w:val="003A2E69"/>
    <w:rsid w:val="003A4F18"/>
    <w:rsid w:val="003A7126"/>
    <w:rsid w:val="003B1D74"/>
    <w:rsid w:val="003B2DC7"/>
    <w:rsid w:val="003B314B"/>
    <w:rsid w:val="003B477A"/>
    <w:rsid w:val="003B7492"/>
    <w:rsid w:val="003B74BF"/>
    <w:rsid w:val="003C041B"/>
    <w:rsid w:val="003C1C6D"/>
    <w:rsid w:val="003C2597"/>
    <w:rsid w:val="003C3E14"/>
    <w:rsid w:val="003C5CB8"/>
    <w:rsid w:val="003C77CA"/>
    <w:rsid w:val="003C7EEB"/>
    <w:rsid w:val="003D06C5"/>
    <w:rsid w:val="003D10CC"/>
    <w:rsid w:val="003D2B07"/>
    <w:rsid w:val="003D673B"/>
    <w:rsid w:val="003E54F7"/>
    <w:rsid w:val="003F1CA5"/>
    <w:rsid w:val="003F7007"/>
    <w:rsid w:val="004006A4"/>
    <w:rsid w:val="00400D3B"/>
    <w:rsid w:val="004101AC"/>
    <w:rsid w:val="00410A98"/>
    <w:rsid w:val="00411B0E"/>
    <w:rsid w:val="00411E25"/>
    <w:rsid w:val="004130D5"/>
    <w:rsid w:val="004138E0"/>
    <w:rsid w:val="0041726F"/>
    <w:rsid w:val="00420146"/>
    <w:rsid w:val="0042079E"/>
    <w:rsid w:val="0042131F"/>
    <w:rsid w:val="00422A92"/>
    <w:rsid w:val="00423796"/>
    <w:rsid w:val="00425B03"/>
    <w:rsid w:val="00430742"/>
    <w:rsid w:val="004320ED"/>
    <w:rsid w:val="00436ABC"/>
    <w:rsid w:val="00436B32"/>
    <w:rsid w:val="004413E4"/>
    <w:rsid w:val="00443BB9"/>
    <w:rsid w:val="00444659"/>
    <w:rsid w:val="00444BFD"/>
    <w:rsid w:val="004512FB"/>
    <w:rsid w:val="0045170B"/>
    <w:rsid w:val="0045193D"/>
    <w:rsid w:val="004524EF"/>
    <w:rsid w:val="00452D91"/>
    <w:rsid w:val="004535F8"/>
    <w:rsid w:val="0046097C"/>
    <w:rsid w:val="00461DC8"/>
    <w:rsid w:val="00462186"/>
    <w:rsid w:val="00462406"/>
    <w:rsid w:val="004661C7"/>
    <w:rsid w:val="00466B9B"/>
    <w:rsid w:val="004703A3"/>
    <w:rsid w:val="00481633"/>
    <w:rsid w:val="004817B5"/>
    <w:rsid w:val="004825E5"/>
    <w:rsid w:val="00483FD6"/>
    <w:rsid w:val="004867A0"/>
    <w:rsid w:val="00487DA8"/>
    <w:rsid w:val="00492029"/>
    <w:rsid w:val="004938B5"/>
    <w:rsid w:val="004979AA"/>
    <w:rsid w:val="004A08E6"/>
    <w:rsid w:val="004A0CDC"/>
    <w:rsid w:val="004A1CD9"/>
    <w:rsid w:val="004A2B02"/>
    <w:rsid w:val="004A6FE3"/>
    <w:rsid w:val="004A798D"/>
    <w:rsid w:val="004B1F1B"/>
    <w:rsid w:val="004B5B66"/>
    <w:rsid w:val="004B6D15"/>
    <w:rsid w:val="004C01B8"/>
    <w:rsid w:val="004C04B0"/>
    <w:rsid w:val="004C147F"/>
    <w:rsid w:val="004C75D6"/>
    <w:rsid w:val="004D3877"/>
    <w:rsid w:val="004D45B9"/>
    <w:rsid w:val="004D5788"/>
    <w:rsid w:val="004D7AED"/>
    <w:rsid w:val="004E170A"/>
    <w:rsid w:val="004E2815"/>
    <w:rsid w:val="004E4628"/>
    <w:rsid w:val="004E6EEF"/>
    <w:rsid w:val="004E78C3"/>
    <w:rsid w:val="00500B31"/>
    <w:rsid w:val="005027E4"/>
    <w:rsid w:val="00504669"/>
    <w:rsid w:val="00506AF0"/>
    <w:rsid w:val="005118D0"/>
    <w:rsid w:val="00512C20"/>
    <w:rsid w:val="00513163"/>
    <w:rsid w:val="005135B1"/>
    <w:rsid w:val="00517BC0"/>
    <w:rsid w:val="00520ADD"/>
    <w:rsid w:val="00522464"/>
    <w:rsid w:val="00523870"/>
    <w:rsid w:val="00527B21"/>
    <w:rsid w:val="00530C25"/>
    <w:rsid w:val="00531D78"/>
    <w:rsid w:val="00532950"/>
    <w:rsid w:val="0053351C"/>
    <w:rsid w:val="0054094A"/>
    <w:rsid w:val="00545000"/>
    <w:rsid w:val="00545CF7"/>
    <w:rsid w:val="00545D08"/>
    <w:rsid w:val="0054668C"/>
    <w:rsid w:val="0054731C"/>
    <w:rsid w:val="0055029B"/>
    <w:rsid w:val="005509E2"/>
    <w:rsid w:val="00551233"/>
    <w:rsid w:val="00552075"/>
    <w:rsid w:val="0055279A"/>
    <w:rsid w:val="00553A88"/>
    <w:rsid w:val="00556107"/>
    <w:rsid w:val="00560EFA"/>
    <w:rsid w:val="00561B35"/>
    <w:rsid w:val="005634A7"/>
    <w:rsid w:val="005667F7"/>
    <w:rsid w:val="00567EB0"/>
    <w:rsid w:val="005725D3"/>
    <w:rsid w:val="005767C4"/>
    <w:rsid w:val="005803FC"/>
    <w:rsid w:val="00582CCA"/>
    <w:rsid w:val="00585E8E"/>
    <w:rsid w:val="005871DD"/>
    <w:rsid w:val="00587F55"/>
    <w:rsid w:val="0059381A"/>
    <w:rsid w:val="00593EB7"/>
    <w:rsid w:val="005961F4"/>
    <w:rsid w:val="005A081D"/>
    <w:rsid w:val="005A3380"/>
    <w:rsid w:val="005A6C2B"/>
    <w:rsid w:val="005B0F81"/>
    <w:rsid w:val="005B734F"/>
    <w:rsid w:val="005B78FE"/>
    <w:rsid w:val="005C07B8"/>
    <w:rsid w:val="005C18DB"/>
    <w:rsid w:val="005C389D"/>
    <w:rsid w:val="005C6EBA"/>
    <w:rsid w:val="005C7316"/>
    <w:rsid w:val="005D2303"/>
    <w:rsid w:val="005D3DD9"/>
    <w:rsid w:val="005E3D3C"/>
    <w:rsid w:val="005E4D61"/>
    <w:rsid w:val="005E4DD6"/>
    <w:rsid w:val="005F050B"/>
    <w:rsid w:val="005F074E"/>
    <w:rsid w:val="005F0DBA"/>
    <w:rsid w:val="005F480F"/>
    <w:rsid w:val="006004B8"/>
    <w:rsid w:val="006023A4"/>
    <w:rsid w:val="006108F1"/>
    <w:rsid w:val="006114AA"/>
    <w:rsid w:val="00611709"/>
    <w:rsid w:val="0061486E"/>
    <w:rsid w:val="00620D55"/>
    <w:rsid w:val="00621962"/>
    <w:rsid w:val="00623E17"/>
    <w:rsid w:val="0062504E"/>
    <w:rsid w:val="00627165"/>
    <w:rsid w:val="00627CC1"/>
    <w:rsid w:val="0063407A"/>
    <w:rsid w:val="00635A5A"/>
    <w:rsid w:val="00636A33"/>
    <w:rsid w:val="0064024B"/>
    <w:rsid w:val="0064107D"/>
    <w:rsid w:val="0064141A"/>
    <w:rsid w:val="0064199D"/>
    <w:rsid w:val="006426BB"/>
    <w:rsid w:val="006450C4"/>
    <w:rsid w:val="00645A8E"/>
    <w:rsid w:val="00647D57"/>
    <w:rsid w:val="00651A42"/>
    <w:rsid w:val="00655B0B"/>
    <w:rsid w:val="00660FA0"/>
    <w:rsid w:val="00673C6C"/>
    <w:rsid w:val="006759CA"/>
    <w:rsid w:val="006762E0"/>
    <w:rsid w:val="00676314"/>
    <w:rsid w:val="00676861"/>
    <w:rsid w:val="00681558"/>
    <w:rsid w:val="00685802"/>
    <w:rsid w:val="00693553"/>
    <w:rsid w:val="006938FD"/>
    <w:rsid w:val="00695C1C"/>
    <w:rsid w:val="00695E3C"/>
    <w:rsid w:val="006963D5"/>
    <w:rsid w:val="00696C67"/>
    <w:rsid w:val="00697125"/>
    <w:rsid w:val="006A1C93"/>
    <w:rsid w:val="006A3493"/>
    <w:rsid w:val="006A4397"/>
    <w:rsid w:val="006A64FD"/>
    <w:rsid w:val="006B0F29"/>
    <w:rsid w:val="006B18F6"/>
    <w:rsid w:val="006B287A"/>
    <w:rsid w:val="006B38E5"/>
    <w:rsid w:val="006B6155"/>
    <w:rsid w:val="006C0918"/>
    <w:rsid w:val="006C3836"/>
    <w:rsid w:val="006C53C9"/>
    <w:rsid w:val="006C5893"/>
    <w:rsid w:val="006C5A5B"/>
    <w:rsid w:val="006D6328"/>
    <w:rsid w:val="006D7627"/>
    <w:rsid w:val="006E21F0"/>
    <w:rsid w:val="006E2B24"/>
    <w:rsid w:val="006F0066"/>
    <w:rsid w:val="006F1419"/>
    <w:rsid w:val="006F2015"/>
    <w:rsid w:val="006F2123"/>
    <w:rsid w:val="006F41ED"/>
    <w:rsid w:val="0070478A"/>
    <w:rsid w:val="00710E9F"/>
    <w:rsid w:val="007113A8"/>
    <w:rsid w:val="0071420C"/>
    <w:rsid w:val="00715CE4"/>
    <w:rsid w:val="00716B76"/>
    <w:rsid w:val="00720363"/>
    <w:rsid w:val="00720851"/>
    <w:rsid w:val="007253DD"/>
    <w:rsid w:val="0073423C"/>
    <w:rsid w:val="0073453F"/>
    <w:rsid w:val="00735058"/>
    <w:rsid w:val="00736D03"/>
    <w:rsid w:val="0073749D"/>
    <w:rsid w:val="007379C7"/>
    <w:rsid w:val="0074212C"/>
    <w:rsid w:val="007435AA"/>
    <w:rsid w:val="00752B8D"/>
    <w:rsid w:val="00754930"/>
    <w:rsid w:val="00764121"/>
    <w:rsid w:val="00766150"/>
    <w:rsid w:val="0076641D"/>
    <w:rsid w:val="00766799"/>
    <w:rsid w:val="00777FD8"/>
    <w:rsid w:val="00785178"/>
    <w:rsid w:val="0078789F"/>
    <w:rsid w:val="00787CAA"/>
    <w:rsid w:val="00790512"/>
    <w:rsid w:val="00790D63"/>
    <w:rsid w:val="007923A3"/>
    <w:rsid w:val="00796F3C"/>
    <w:rsid w:val="0079723D"/>
    <w:rsid w:val="00797FE3"/>
    <w:rsid w:val="007A2A38"/>
    <w:rsid w:val="007A79D3"/>
    <w:rsid w:val="007B29F6"/>
    <w:rsid w:val="007B42F0"/>
    <w:rsid w:val="007B501B"/>
    <w:rsid w:val="007B58BF"/>
    <w:rsid w:val="007B63B5"/>
    <w:rsid w:val="007C2036"/>
    <w:rsid w:val="007C4423"/>
    <w:rsid w:val="007C5532"/>
    <w:rsid w:val="007C76DD"/>
    <w:rsid w:val="007C7ABB"/>
    <w:rsid w:val="007E10AD"/>
    <w:rsid w:val="007E42F9"/>
    <w:rsid w:val="007E499A"/>
    <w:rsid w:val="007E7F41"/>
    <w:rsid w:val="007F0DAD"/>
    <w:rsid w:val="007F4024"/>
    <w:rsid w:val="007F50E8"/>
    <w:rsid w:val="008002D0"/>
    <w:rsid w:val="00802440"/>
    <w:rsid w:val="008033F0"/>
    <w:rsid w:val="0080416B"/>
    <w:rsid w:val="00804ACE"/>
    <w:rsid w:val="008069EE"/>
    <w:rsid w:val="00807FB0"/>
    <w:rsid w:val="00810EBD"/>
    <w:rsid w:val="008122DE"/>
    <w:rsid w:val="00814899"/>
    <w:rsid w:val="00816621"/>
    <w:rsid w:val="008174D6"/>
    <w:rsid w:val="00820F9F"/>
    <w:rsid w:val="00821F1A"/>
    <w:rsid w:val="00824D51"/>
    <w:rsid w:val="00827FD9"/>
    <w:rsid w:val="00831F60"/>
    <w:rsid w:val="00832E08"/>
    <w:rsid w:val="008337BB"/>
    <w:rsid w:val="00841A6C"/>
    <w:rsid w:val="00843E77"/>
    <w:rsid w:val="00844DE9"/>
    <w:rsid w:val="00844E84"/>
    <w:rsid w:val="008454F9"/>
    <w:rsid w:val="00846140"/>
    <w:rsid w:val="008533C3"/>
    <w:rsid w:val="008537BF"/>
    <w:rsid w:val="0085477A"/>
    <w:rsid w:val="00855842"/>
    <w:rsid w:val="008558E7"/>
    <w:rsid w:val="00856802"/>
    <w:rsid w:val="00856B47"/>
    <w:rsid w:val="0085786E"/>
    <w:rsid w:val="00860FF7"/>
    <w:rsid w:val="00861B15"/>
    <w:rsid w:val="00870191"/>
    <w:rsid w:val="0087110A"/>
    <w:rsid w:val="008746BA"/>
    <w:rsid w:val="00874B1B"/>
    <w:rsid w:val="00875942"/>
    <w:rsid w:val="00875E63"/>
    <w:rsid w:val="00876294"/>
    <w:rsid w:val="00880ED0"/>
    <w:rsid w:val="00883A9E"/>
    <w:rsid w:val="008841A2"/>
    <w:rsid w:val="00885775"/>
    <w:rsid w:val="00891098"/>
    <w:rsid w:val="008978FF"/>
    <w:rsid w:val="008A0832"/>
    <w:rsid w:val="008B1E53"/>
    <w:rsid w:val="008B2316"/>
    <w:rsid w:val="008B3FC8"/>
    <w:rsid w:val="008B5B05"/>
    <w:rsid w:val="008B7C64"/>
    <w:rsid w:val="008C0094"/>
    <w:rsid w:val="008C0780"/>
    <w:rsid w:val="008C0978"/>
    <w:rsid w:val="008C2616"/>
    <w:rsid w:val="008C262A"/>
    <w:rsid w:val="008C2CD5"/>
    <w:rsid w:val="008C3091"/>
    <w:rsid w:val="008C3440"/>
    <w:rsid w:val="008C6109"/>
    <w:rsid w:val="008D1B92"/>
    <w:rsid w:val="008D4815"/>
    <w:rsid w:val="008D5AA6"/>
    <w:rsid w:val="008D6F44"/>
    <w:rsid w:val="008E0696"/>
    <w:rsid w:val="008E1862"/>
    <w:rsid w:val="008E7214"/>
    <w:rsid w:val="008F5FFB"/>
    <w:rsid w:val="008F6B87"/>
    <w:rsid w:val="009023CB"/>
    <w:rsid w:val="0090240B"/>
    <w:rsid w:val="009068D2"/>
    <w:rsid w:val="00906AF4"/>
    <w:rsid w:val="00913B4C"/>
    <w:rsid w:val="00915C92"/>
    <w:rsid w:val="009227A7"/>
    <w:rsid w:val="00926A09"/>
    <w:rsid w:val="00931968"/>
    <w:rsid w:val="0093245C"/>
    <w:rsid w:val="00933F31"/>
    <w:rsid w:val="00935750"/>
    <w:rsid w:val="009359AC"/>
    <w:rsid w:val="00935DDF"/>
    <w:rsid w:val="00940FA1"/>
    <w:rsid w:val="00943902"/>
    <w:rsid w:val="009457F7"/>
    <w:rsid w:val="00946F0F"/>
    <w:rsid w:val="009476C0"/>
    <w:rsid w:val="00952CA8"/>
    <w:rsid w:val="0095503C"/>
    <w:rsid w:val="0095665F"/>
    <w:rsid w:val="00956E1D"/>
    <w:rsid w:val="00960409"/>
    <w:rsid w:val="00966D0B"/>
    <w:rsid w:val="009749B1"/>
    <w:rsid w:val="00984103"/>
    <w:rsid w:val="00985327"/>
    <w:rsid w:val="00985C6B"/>
    <w:rsid w:val="009901C0"/>
    <w:rsid w:val="00997008"/>
    <w:rsid w:val="009970BA"/>
    <w:rsid w:val="009A12AF"/>
    <w:rsid w:val="009B39D4"/>
    <w:rsid w:val="009B4476"/>
    <w:rsid w:val="009C2C86"/>
    <w:rsid w:val="009C3B5C"/>
    <w:rsid w:val="009C5366"/>
    <w:rsid w:val="009C6918"/>
    <w:rsid w:val="009E1B22"/>
    <w:rsid w:val="009E5327"/>
    <w:rsid w:val="009F10A0"/>
    <w:rsid w:val="009F11E7"/>
    <w:rsid w:val="009F206B"/>
    <w:rsid w:val="009F2865"/>
    <w:rsid w:val="009F44C5"/>
    <w:rsid w:val="009F47AE"/>
    <w:rsid w:val="009F4F43"/>
    <w:rsid w:val="009F6EF5"/>
    <w:rsid w:val="009F6FE5"/>
    <w:rsid w:val="00A00FD5"/>
    <w:rsid w:val="00A0227F"/>
    <w:rsid w:val="00A03987"/>
    <w:rsid w:val="00A043A1"/>
    <w:rsid w:val="00A0466B"/>
    <w:rsid w:val="00A052CB"/>
    <w:rsid w:val="00A262F0"/>
    <w:rsid w:val="00A2696B"/>
    <w:rsid w:val="00A27194"/>
    <w:rsid w:val="00A302F4"/>
    <w:rsid w:val="00A356E9"/>
    <w:rsid w:val="00A3676F"/>
    <w:rsid w:val="00A37207"/>
    <w:rsid w:val="00A372F8"/>
    <w:rsid w:val="00A43E66"/>
    <w:rsid w:val="00A51B16"/>
    <w:rsid w:val="00A55D47"/>
    <w:rsid w:val="00A5760C"/>
    <w:rsid w:val="00A66DB4"/>
    <w:rsid w:val="00A7139E"/>
    <w:rsid w:val="00A71A82"/>
    <w:rsid w:val="00A71CF0"/>
    <w:rsid w:val="00A75354"/>
    <w:rsid w:val="00A837DB"/>
    <w:rsid w:val="00A857BA"/>
    <w:rsid w:val="00A86102"/>
    <w:rsid w:val="00A87764"/>
    <w:rsid w:val="00A87C9A"/>
    <w:rsid w:val="00A93FB7"/>
    <w:rsid w:val="00AA1899"/>
    <w:rsid w:val="00AA30B1"/>
    <w:rsid w:val="00AA7B47"/>
    <w:rsid w:val="00AB307B"/>
    <w:rsid w:val="00AB34E7"/>
    <w:rsid w:val="00AB5D78"/>
    <w:rsid w:val="00AB6B9F"/>
    <w:rsid w:val="00AB7D6E"/>
    <w:rsid w:val="00AC01A6"/>
    <w:rsid w:val="00AC21FC"/>
    <w:rsid w:val="00AC2DCC"/>
    <w:rsid w:val="00AC358E"/>
    <w:rsid w:val="00AC47C0"/>
    <w:rsid w:val="00AD2C9B"/>
    <w:rsid w:val="00AE1842"/>
    <w:rsid w:val="00AE2189"/>
    <w:rsid w:val="00AF18E3"/>
    <w:rsid w:val="00AF2683"/>
    <w:rsid w:val="00AF2ECB"/>
    <w:rsid w:val="00AF44AB"/>
    <w:rsid w:val="00AF5987"/>
    <w:rsid w:val="00B010AC"/>
    <w:rsid w:val="00B014B7"/>
    <w:rsid w:val="00B03159"/>
    <w:rsid w:val="00B04CCD"/>
    <w:rsid w:val="00B0690D"/>
    <w:rsid w:val="00B0735D"/>
    <w:rsid w:val="00B0743B"/>
    <w:rsid w:val="00B07DF7"/>
    <w:rsid w:val="00B103F4"/>
    <w:rsid w:val="00B13524"/>
    <w:rsid w:val="00B15BD3"/>
    <w:rsid w:val="00B16B24"/>
    <w:rsid w:val="00B20164"/>
    <w:rsid w:val="00B22B1B"/>
    <w:rsid w:val="00B24905"/>
    <w:rsid w:val="00B26601"/>
    <w:rsid w:val="00B27362"/>
    <w:rsid w:val="00B27A90"/>
    <w:rsid w:val="00B33564"/>
    <w:rsid w:val="00B33D93"/>
    <w:rsid w:val="00B437D0"/>
    <w:rsid w:val="00B43D5F"/>
    <w:rsid w:val="00B45613"/>
    <w:rsid w:val="00B511E3"/>
    <w:rsid w:val="00B52E12"/>
    <w:rsid w:val="00B5501A"/>
    <w:rsid w:val="00B615A9"/>
    <w:rsid w:val="00B62E54"/>
    <w:rsid w:val="00B6557C"/>
    <w:rsid w:val="00B678E5"/>
    <w:rsid w:val="00B70B89"/>
    <w:rsid w:val="00B85BF6"/>
    <w:rsid w:val="00B87C8D"/>
    <w:rsid w:val="00B909C3"/>
    <w:rsid w:val="00B912F1"/>
    <w:rsid w:val="00B92416"/>
    <w:rsid w:val="00BA1349"/>
    <w:rsid w:val="00BA4B19"/>
    <w:rsid w:val="00BA4E28"/>
    <w:rsid w:val="00BA7EED"/>
    <w:rsid w:val="00BB0894"/>
    <w:rsid w:val="00BB5577"/>
    <w:rsid w:val="00BB63D7"/>
    <w:rsid w:val="00BB6EAC"/>
    <w:rsid w:val="00BB7728"/>
    <w:rsid w:val="00BB7E88"/>
    <w:rsid w:val="00BC14E4"/>
    <w:rsid w:val="00BC7FD9"/>
    <w:rsid w:val="00BD2700"/>
    <w:rsid w:val="00BE0336"/>
    <w:rsid w:val="00BE0D6D"/>
    <w:rsid w:val="00BE2704"/>
    <w:rsid w:val="00BE72E1"/>
    <w:rsid w:val="00BF2B29"/>
    <w:rsid w:val="00BF350B"/>
    <w:rsid w:val="00BF3A38"/>
    <w:rsid w:val="00BF4CB8"/>
    <w:rsid w:val="00BF5F78"/>
    <w:rsid w:val="00BF782C"/>
    <w:rsid w:val="00C04777"/>
    <w:rsid w:val="00C06A52"/>
    <w:rsid w:val="00C11FBB"/>
    <w:rsid w:val="00C16A9D"/>
    <w:rsid w:val="00C20C08"/>
    <w:rsid w:val="00C214E6"/>
    <w:rsid w:val="00C23A30"/>
    <w:rsid w:val="00C30A4D"/>
    <w:rsid w:val="00C32021"/>
    <w:rsid w:val="00C356D4"/>
    <w:rsid w:val="00C35922"/>
    <w:rsid w:val="00C407EC"/>
    <w:rsid w:val="00C40835"/>
    <w:rsid w:val="00C423B5"/>
    <w:rsid w:val="00C4410C"/>
    <w:rsid w:val="00C52512"/>
    <w:rsid w:val="00C527A6"/>
    <w:rsid w:val="00C55B54"/>
    <w:rsid w:val="00C5756E"/>
    <w:rsid w:val="00C626CA"/>
    <w:rsid w:val="00C64AA6"/>
    <w:rsid w:val="00C65F75"/>
    <w:rsid w:val="00C74881"/>
    <w:rsid w:val="00C76415"/>
    <w:rsid w:val="00C804BE"/>
    <w:rsid w:val="00C97A6E"/>
    <w:rsid w:val="00CA00F5"/>
    <w:rsid w:val="00CA04CC"/>
    <w:rsid w:val="00CA6727"/>
    <w:rsid w:val="00CB1DE4"/>
    <w:rsid w:val="00CB4A73"/>
    <w:rsid w:val="00CB4CFD"/>
    <w:rsid w:val="00CB77D2"/>
    <w:rsid w:val="00CC06CC"/>
    <w:rsid w:val="00CC29B4"/>
    <w:rsid w:val="00CC3558"/>
    <w:rsid w:val="00CC38B4"/>
    <w:rsid w:val="00CD0313"/>
    <w:rsid w:val="00CD0637"/>
    <w:rsid w:val="00CD3FC3"/>
    <w:rsid w:val="00CE0DE1"/>
    <w:rsid w:val="00CE0E25"/>
    <w:rsid w:val="00CE2F7D"/>
    <w:rsid w:val="00CE3535"/>
    <w:rsid w:val="00CE455E"/>
    <w:rsid w:val="00CE6E23"/>
    <w:rsid w:val="00CF3D21"/>
    <w:rsid w:val="00D03735"/>
    <w:rsid w:val="00D0502D"/>
    <w:rsid w:val="00D164AA"/>
    <w:rsid w:val="00D17072"/>
    <w:rsid w:val="00D17910"/>
    <w:rsid w:val="00D204A2"/>
    <w:rsid w:val="00D27EC4"/>
    <w:rsid w:val="00D40707"/>
    <w:rsid w:val="00D5182A"/>
    <w:rsid w:val="00D5308F"/>
    <w:rsid w:val="00D56180"/>
    <w:rsid w:val="00D5761A"/>
    <w:rsid w:val="00D638CA"/>
    <w:rsid w:val="00D65015"/>
    <w:rsid w:val="00D81F7F"/>
    <w:rsid w:val="00D830A1"/>
    <w:rsid w:val="00D84536"/>
    <w:rsid w:val="00D8773E"/>
    <w:rsid w:val="00D90594"/>
    <w:rsid w:val="00D91310"/>
    <w:rsid w:val="00D91E72"/>
    <w:rsid w:val="00DA41ED"/>
    <w:rsid w:val="00DA47A8"/>
    <w:rsid w:val="00DA4E8B"/>
    <w:rsid w:val="00DA58BC"/>
    <w:rsid w:val="00DA6A39"/>
    <w:rsid w:val="00DA7DD7"/>
    <w:rsid w:val="00DC07C7"/>
    <w:rsid w:val="00DC315F"/>
    <w:rsid w:val="00DC317F"/>
    <w:rsid w:val="00DC5292"/>
    <w:rsid w:val="00DD11FC"/>
    <w:rsid w:val="00DD390A"/>
    <w:rsid w:val="00DD3E57"/>
    <w:rsid w:val="00DD49E0"/>
    <w:rsid w:val="00DD4B3B"/>
    <w:rsid w:val="00DD51F6"/>
    <w:rsid w:val="00DD57D0"/>
    <w:rsid w:val="00DD5C9B"/>
    <w:rsid w:val="00DD7606"/>
    <w:rsid w:val="00DD7FB4"/>
    <w:rsid w:val="00DE216D"/>
    <w:rsid w:val="00DE40B1"/>
    <w:rsid w:val="00DE6B8B"/>
    <w:rsid w:val="00DF38EC"/>
    <w:rsid w:val="00DF7AB3"/>
    <w:rsid w:val="00E01F26"/>
    <w:rsid w:val="00E020C8"/>
    <w:rsid w:val="00E03BD1"/>
    <w:rsid w:val="00E04673"/>
    <w:rsid w:val="00E0504F"/>
    <w:rsid w:val="00E05CD7"/>
    <w:rsid w:val="00E064E6"/>
    <w:rsid w:val="00E1005E"/>
    <w:rsid w:val="00E1066F"/>
    <w:rsid w:val="00E111B4"/>
    <w:rsid w:val="00E126D2"/>
    <w:rsid w:val="00E1302E"/>
    <w:rsid w:val="00E1404E"/>
    <w:rsid w:val="00E202BB"/>
    <w:rsid w:val="00E23214"/>
    <w:rsid w:val="00E279EB"/>
    <w:rsid w:val="00E37C86"/>
    <w:rsid w:val="00E428C4"/>
    <w:rsid w:val="00E43764"/>
    <w:rsid w:val="00E44296"/>
    <w:rsid w:val="00E445D0"/>
    <w:rsid w:val="00E46F24"/>
    <w:rsid w:val="00E474BA"/>
    <w:rsid w:val="00E50AC1"/>
    <w:rsid w:val="00E51DA9"/>
    <w:rsid w:val="00E51E47"/>
    <w:rsid w:val="00E55CA9"/>
    <w:rsid w:val="00E57B80"/>
    <w:rsid w:val="00E57C9B"/>
    <w:rsid w:val="00E6159A"/>
    <w:rsid w:val="00E631BE"/>
    <w:rsid w:val="00E64F57"/>
    <w:rsid w:val="00E65B14"/>
    <w:rsid w:val="00E66B94"/>
    <w:rsid w:val="00E72D14"/>
    <w:rsid w:val="00E77D90"/>
    <w:rsid w:val="00E875D1"/>
    <w:rsid w:val="00E912BF"/>
    <w:rsid w:val="00E93A53"/>
    <w:rsid w:val="00E96531"/>
    <w:rsid w:val="00E968F0"/>
    <w:rsid w:val="00EA0F8F"/>
    <w:rsid w:val="00EA24C6"/>
    <w:rsid w:val="00EA2D75"/>
    <w:rsid w:val="00EA6134"/>
    <w:rsid w:val="00EB037C"/>
    <w:rsid w:val="00EB2CC5"/>
    <w:rsid w:val="00EB3485"/>
    <w:rsid w:val="00EB78DD"/>
    <w:rsid w:val="00EC2D78"/>
    <w:rsid w:val="00EC400C"/>
    <w:rsid w:val="00EC748F"/>
    <w:rsid w:val="00ED28C4"/>
    <w:rsid w:val="00ED38C7"/>
    <w:rsid w:val="00ED4931"/>
    <w:rsid w:val="00ED5D23"/>
    <w:rsid w:val="00EE1DBF"/>
    <w:rsid w:val="00EE7E82"/>
    <w:rsid w:val="00EF0627"/>
    <w:rsid w:val="00EF2529"/>
    <w:rsid w:val="00EF2E33"/>
    <w:rsid w:val="00F00160"/>
    <w:rsid w:val="00F0174E"/>
    <w:rsid w:val="00F0211F"/>
    <w:rsid w:val="00F07B60"/>
    <w:rsid w:val="00F10F49"/>
    <w:rsid w:val="00F12D43"/>
    <w:rsid w:val="00F1314A"/>
    <w:rsid w:val="00F1408E"/>
    <w:rsid w:val="00F162B9"/>
    <w:rsid w:val="00F2115D"/>
    <w:rsid w:val="00F24D4D"/>
    <w:rsid w:val="00F24DB9"/>
    <w:rsid w:val="00F30C96"/>
    <w:rsid w:val="00F32119"/>
    <w:rsid w:val="00F332AB"/>
    <w:rsid w:val="00F34AB2"/>
    <w:rsid w:val="00F40B18"/>
    <w:rsid w:val="00F42BD8"/>
    <w:rsid w:val="00F51967"/>
    <w:rsid w:val="00F521DD"/>
    <w:rsid w:val="00F5287C"/>
    <w:rsid w:val="00F53AEA"/>
    <w:rsid w:val="00F5505D"/>
    <w:rsid w:val="00F56215"/>
    <w:rsid w:val="00F6611C"/>
    <w:rsid w:val="00F83DF7"/>
    <w:rsid w:val="00F84346"/>
    <w:rsid w:val="00F8541C"/>
    <w:rsid w:val="00F86CA9"/>
    <w:rsid w:val="00F872E3"/>
    <w:rsid w:val="00F87742"/>
    <w:rsid w:val="00F90F9F"/>
    <w:rsid w:val="00F96DDB"/>
    <w:rsid w:val="00FA1723"/>
    <w:rsid w:val="00FA1AFB"/>
    <w:rsid w:val="00FA2C28"/>
    <w:rsid w:val="00FA7AF0"/>
    <w:rsid w:val="00FA7E77"/>
    <w:rsid w:val="00FB1C87"/>
    <w:rsid w:val="00FB37E1"/>
    <w:rsid w:val="00FB6AEC"/>
    <w:rsid w:val="00FC100A"/>
    <w:rsid w:val="00FC3D20"/>
    <w:rsid w:val="00FD1363"/>
    <w:rsid w:val="00FD309D"/>
    <w:rsid w:val="00FD3ED2"/>
    <w:rsid w:val="00FD4370"/>
    <w:rsid w:val="00FD5BFE"/>
    <w:rsid w:val="00FE0297"/>
    <w:rsid w:val="00FE0F83"/>
    <w:rsid w:val="00FE17CA"/>
    <w:rsid w:val="00FE248C"/>
    <w:rsid w:val="00FE32C9"/>
    <w:rsid w:val="00FE7928"/>
    <w:rsid w:val="00FF3B80"/>
    <w:rsid w:val="00FF45DF"/>
    <w:rsid w:val="00FF6B03"/>
    <w:rsid w:val="00FF6B60"/>
    <w:rsid w:val="00FF700C"/>
    <w:rsid w:val="00FF7B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D4BC"/>
  <w15:docId w15:val="{E904D91B-4499-4D3E-8F2C-E1935005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E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5802"/>
    <w:pPr>
      <w:jc w:val="center"/>
    </w:pPr>
    <w:rPr>
      <w:b/>
      <w:sz w:val="28"/>
      <w:szCs w:val="20"/>
      <w:lang w:val="en-GB" w:eastAsia="en-US"/>
    </w:rPr>
  </w:style>
  <w:style w:type="character" w:customStyle="1" w:styleId="TitleChar">
    <w:name w:val="Title Char"/>
    <w:basedOn w:val="DefaultParagraphFont"/>
    <w:link w:val="Title"/>
    <w:rsid w:val="00685802"/>
    <w:rPr>
      <w:rFonts w:ascii="Times New Roman" w:eastAsia="Times New Roman" w:hAnsi="Times New Roman" w:cs="Times New Roman"/>
      <w:b/>
      <w:sz w:val="28"/>
      <w:szCs w:val="20"/>
      <w:lang w:val="en-GB"/>
    </w:rPr>
  </w:style>
  <w:style w:type="paragraph" w:styleId="PlainText">
    <w:name w:val="Plain Text"/>
    <w:basedOn w:val="Normal"/>
    <w:link w:val="PlainTextChar"/>
    <w:unhideWhenUsed/>
    <w:rsid w:val="00685802"/>
    <w:rPr>
      <w:rFonts w:ascii="Courier New" w:hAnsi="Courier New" w:cs="Courier New"/>
      <w:sz w:val="20"/>
      <w:szCs w:val="20"/>
    </w:rPr>
  </w:style>
  <w:style w:type="character" w:customStyle="1" w:styleId="PlainTextChar">
    <w:name w:val="Plain Text Char"/>
    <w:basedOn w:val="DefaultParagraphFont"/>
    <w:link w:val="PlainText"/>
    <w:rsid w:val="00685802"/>
    <w:rPr>
      <w:rFonts w:ascii="Courier New" w:eastAsia="Times New Roman" w:hAnsi="Courier New" w:cs="Courier New"/>
      <w:sz w:val="20"/>
      <w:szCs w:val="20"/>
      <w:lang w:eastAsia="hr-HR"/>
    </w:rPr>
  </w:style>
  <w:style w:type="paragraph" w:customStyle="1" w:styleId="Style22">
    <w:name w:val="Style22"/>
    <w:basedOn w:val="Normal"/>
    <w:uiPriority w:val="99"/>
    <w:rsid w:val="00685802"/>
    <w:pPr>
      <w:widowControl w:val="0"/>
      <w:autoSpaceDE w:val="0"/>
      <w:autoSpaceDN w:val="0"/>
      <w:adjustRightInd w:val="0"/>
      <w:spacing w:line="274" w:lineRule="exact"/>
      <w:jc w:val="both"/>
    </w:pPr>
    <w:rPr>
      <w:rFonts w:ascii="Arial Narrow" w:hAnsi="Arial Narrow"/>
      <w:lang w:val="en-GB" w:eastAsia="en-GB"/>
    </w:rPr>
  </w:style>
  <w:style w:type="paragraph" w:customStyle="1" w:styleId="-1Dio">
    <w:name w:val="-1 Dio"/>
    <w:basedOn w:val="Normal"/>
    <w:rsid w:val="00685802"/>
    <w:pPr>
      <w:keepNext/>
      <w:keepLines/>
      <w:numPr>
        <w:numId w:val="1"/>
      </w:numPr>
      <w:spacing w:before="240" w:after="120"/>
      <w:jc w:val="center"/>
    </w:pPr>
    <w:rPr>
      <w:b/>
      <w:caps/>
      <w:noProof/>
      <w:color w:val="000080"/>
      <w:sz w:val="32"/>
      <w:szCs w:val="32"/>
    </w:rPr>
  </w:style>
  <w:style w:type="paragraph" w:customStyle="1" w:styleId="-2Poglavlje">
    <w:name w:val="-2 Poglavlje"/>
    <w:basedOn w:val="-1Dio"/>
    <w:rsid w:val="00685802"/>
    <w:pPr>
      <w:numPr>
        <w:ilvl w:val="1"/>
      </w:numPr>
      <w:spacing w:before="120"/>
    </w:pPr>
    <w:rPr>
      <w:sz w:val="28"/>
    </w:rPr>
  </w:style>
  <w:style w:type="paragraph" w:customStyle="1" w:styleId="-3Odjeljak">
    <w:name w:val="-3 Odjeljak"/>
    <w:basedOn w:val="-2Poglavlje"/>
    <w:rsid w:val="00685802"/>
    <w:pPr>
      <w:numPr>
        <w:ilvl w:val="2"/>
      </w:numPr>
    </w:pPr>
    <w:rPr>
      <w:color w:val="auto"/>
      <w:sz w:val="24"/>
    </w:rPr>
  </w:style>
  <w:style w:type="paragraph" w:customStyle="1" w:styleId="-4Naslov">
    <w:name w:val="-4 Naslov"/>
    <w:basedOn w:val="-3Odjeljak"/>
    <w:rsid w:val="00685802"/>
    <w:pPr>
      <w:numPr>
        <w:ilvl w:val="3"/>
      </w:numPr>
      <w:spacing w:before="180"/>
    </w:pPr>
    <w:rPr>
      <w:caps w:val="0"/>
      <w:sz w:val="20"/>
      <w:szCs w:val="20"/>
    </w:rPr>
  </w:style>
  <w:style w:type="paragraph" w:customStyle="1" w:styleId="-5lanak">
    <w:name w:val="-5 Članak"/>
    <w:basedOn w:val="Normal"/>
    <w:rsid w:val="00685802"/>
    <w:pPr>
      <w:keepNext/>
      <w:keepLines/>
      <w:numPr>
        <w:ilvl w:val="4"/>
        <w:numId w:val="1"/>
      </w:numPr>
      <w:spacing w:after="240"/>
      <w:jc w:val="center"/>
    </w:pPr>
    <w:rPr>
      <w:noProof/>
      <w:color w:val="008000"/>
    </w:rPr>
  </w:style>
  <w:style w:type="paragraph" w:customStyle="1" w:styleId="-6Stavak">
    <w:name w:val="-6 Stavak"/>
    <w:basedOn w:val="Normal"/>
    <w:rsid w:val="00685802"/>
    <w:pPr>
      <w:numPr>
        <w:ilvl w:val="5"/>
        <w:numId w:val="1"/>
      </w:numPr>
      <w:tabs>
        <w:tab w:val="clear" w:pos="567"/>
        <w:tab w:val="num" w:pos="851"/>
      </w:tabs>
      <w:spacing w:before="120" w:after="120"/>
      <w:ind w:left="284"/>
      <w:jc w:val="both"/>
    </w:pPr>
    <w:rPr>
      <w:noProof/>
    </w:rPr>
  </w:style>
  <w:style w:type="paragraph" w:customStyle="1" w:styleId="-7Podstavak">
    <w:name w:val="-7 Podstavak"/>
    <w:basedOn w:val="-6Stavak"/>
    <w:rsid w:val="00685802"/>
    <w:pPr>
      <w:numPr>
        <w:ilvl w:val="6"/>
      </w:numPr>
    </w:pPr>
  </w:style>
  <w:style w:type="character" w:customStyle="1" w:styleId="FontStyle90">
    <w:name w:val="Font Style90"/>
    <w:uiPriority w:val="99"/>
    <w:rsid w:val="00685802"/>
    <w:rPr>
      <w:rFonts w:ascii="Calibri" w:hAnsi="Calibri" w:cs="Calibri" w:hint="default"/>
      <w:sz w:val="20"/>
      <w:szCs w:val="20"/>
    </w:rPr>
  </w:style>
  <w:style w:type="character" w:customStyle="1" w:styleId="FontStyle91">
    <w:name w:val="Font Style91"/>
    <w:uiPriority w:val="99"/>
    <w:rsid w:val="00685802"/>
    <w:rPr>
      <w:rFonts w:ascii="Calibri" w:hAnsi="Calibri" w:cs="Calibri" w:hint="default"/>
      <w:b/>
      <w:bCs/>
      <w:sz w:val="20"/>
      <w:szCs w:val="20"/>
    </w:rPr>
  </w:style>
  <w:style w:type="character" w:styleId="Emphasis">
    <w:name w:val="Emphasis"/>
    <w:basedOn w:val="DefaultParagraphFont"/>
    <w:uiPriority w:val="20"/>
    <w:qFormat/>
    <w:rsid w:val="00685802"/>
    <w:rPr>
      <w:i/>
      <w:iCs/>
    </w:rPr>
  </w:style>
  <w:style w:type="paragraph" w:customStyle="1" w:styleId="T1">
    <w:name w:val="T1"/>
    <w:basedOn w:val="Normal"/>
    <w:rsid w:val="00685802"/>
    <w:pPr>
      <w:keepNext/>
      <w:spacing w:before="240"/>
      <w:jc w:val="center"/>
      <w:outlineLvl w:val="0"/>
    </w:pPr>
    <w:rPr>
      <w:b/>
      <w:caps/>
      <w:noProof/>
      <w:color w:val="000080"/>
      <w:sz w:val="28"/>
      <w:szCs w:val="28"/>
    </w:rPr>
  </w:style>
  <w:style w:type="paragraph" w:styleId="ListParagraph">
    <w:name w:val="List Paragraph"/>
    <w:aliases w:val="References,List_Paragraph,Multilevel para_II,List Paragraph1,Ha,List Paragraph (numbered (a)),Use Case List Paragraph,Celula,Tabela,Numbered Paragraph,Main numbered paragraph,Bullets,Numbered List Paragraph,List Paragraph nowy,Liste 1,lp1"/>
    <w:basedOn w:val="Normal"/>
    <w:link w:val="ListParagraphChar"/>
    <w:uiPriority w:val="34"/>
    <w:qFormat/>
    <w:rsid w:val="005027E4"/>
    <w:pPr>
      <w:ind w:left="720"/>
      <w:contextualSpacing/>
    </w:pPr>
  </w:style>
  <w:style w:type="character" w:customStyle="1" w:styleId="ListParagraphChar">
    <w:name w:val="List Paragraph Char"/>
    <w:aliases w:val="References Char,List_Paragraph Char,Multilevel para_II Char,List Paragraph1 Char,Ha Char,List Paragraph (numbered (a)) Char,Use Case List Paragraph Char,Celula Char,Tabela Char,Numbered Paragraph Char,Main numbered paragraph Char"/>
    <w:basedOn w:val="DefaultParagraphFont"/>
    <w:link w:val="ListParagraph"/>
    <w:uiPriority w:val="34"/>
    <w:qFormat/>
    <w:locked/>
    <w:rsid w:val="006D6328"/>
    <w:rPr>
      <w:rFonts w:ascii="Times New Roman" w:eastAsia="Times New Roman" w:hAnsi="Times New Roman" w:cs="Times New Roman"/>
      <w:sz w:val="24"/>
      <w:szCs w:val="24"/>
      <w:lang w:eastAsia="hr-HR"/>
    </w:rPr>
  </w:style>
  <w:style w:type="character" w:styleId="CommentReference">
    <w:name w:val="annotation reference"/>
    <w:uiPriority w:val="99"/>
    <w:rsid w:val="000A5DE1"/>
    <w:rPr>
      <w:sz w:val="16"/>
      <w:szCs w:val="16"/>
    </w:rPr>
  </w:style>
  <w:style w:type="paragraph" w:styleId="CommentText">
    <w:name w:val="annotation text"/>
    <w:basedOn w:val="Normal"/>
    <w:link w:val="CommentTextChar"/>
    <w:uiPriority w:val="99"/>
    <w:rsid w:val="000A5DE1"/>
    <w:rPr>
      <w:sz w:val="20"/>
      <w:szCs w:val="20"/>
    </w:rPr>
  </w:style>
  <w:style w:type="character" w:customStyle="1" w:styleId="CommentTextChar">
    <w:name w:val="Comment Text Char"/>
    <w:basedOn w:val="DefaultParagraphFont"/>
    <w:link w:val="CommentText"/>
    <w:uiPriority w:val="99"/>
    <w:rsid w:val="000A5DE1"/>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0274D8"/>
    <w:rPr>
      <w:b/>
      <w:bCs/>
    </w:rPr>
  </w:style>
  <w:style w:type="character" w:customStyle="1" w:styleId="CommentSubjectChar">
    <w:name w:val="Comment Subject Char"/>
    <w:basedOn w:val="CommentTextChar"/>
    <w:link w:val="CommentSubject"/>
    <w:uiPriority w:val="99"/>
    <w:semiHidden/>
    <w:rsid w:val="000274D8"/>
    <w:rPr>
      <w:rFonts w:ascii="Times New Roman" w:eastAsia="Times New Roman" w:hAnsi="Times New Roman" w:cs="Times New Roman"/>
      <w:b/>
      <w:bCs/>
      <w:sz w:val="20"/>
      <w:szCs w:val="20"/>
      <w:lang w:eastAsia="hr-HR"/>
    </w:rPr>
  </w:style>
  <w:style w:type="paragraph" w:customStyle="1" w:styleId="B3">
    <w:name w:val="B3"/>
    <w:basedOn w:val="Normal"/>
    <w:rsid w:val="000274D8"/>
    <w:pPr>
      <w:numPr>
        <w:numId w:val="10"/>
      </w:numPr>
      <w:tabs>
        <w:tab w:val="clear" w:pos="1418"/>
        <w:tab w:val="num" w:pos="1134"/>
      </w:tabs>
      <w:spacing w:before="60" w:after="60"/>
      <w:ind w:left="1134" w:hanging="283"/>
      <w:jc w:val="both"/>
    </w:pPr>
    <w:rPr>
      <w:noProof/>
    </w:rPr>
  </w:style>
  <w:style w:type="paragraph" w:customStyle="1" w:styleId="box471266">
    <w:name w:val="box_471266"/>
    <w:basedOn w:val="Normal"/>
    <w:rsid w:val="00C407EC"/>
    <w:pPr>
      <w:spacing w:before="100" w:beforeAutospacing="1" w:after="100" w:afterAutospacing="1"/>
    </w:pPr>
  </w:style>
  <w:style w:type="paragraph" w:customStyle="1" w:styleId="P0">
    <w:name w:val="P0"/>
    <w:basedOn w:val="Normal"/>
    <w:rsid w:val="00D5182A"/>
    <w:pPr>
      <w:spacing w:before="120" w:after="120"/>
      <w:jc w:val="both"/>
    </w:pPr>
    <w:rPr>
      <w:noProof/>
    </w:rPr>
  </w:style>
  <w:style w:type="paragraph" w:styleId="BodyTextIndent2">
    <w:name w:val="Body Text Indent 2"/>
    <w:basedOn w:val="Normal"/>
    <w:link w:val="BodyTextIndent2Char"/>
    <w:uiPriority w:val="99"/>
    <w:semiHidden/>
    <w:unhideWhenUsed/>
    <w:rsid w:val="00527B21"/>
    <w:pPr>
      <w:spacing w:after="120" w:line="480" w:lineRule="auto"/>
      <w:ind w:left="283"/>
    </w:pPr>
  </w:style>
  <w:style w:type="character" w:customStyle="1" w:styleId="BodyTextIndent2Char">
    <w:name w:val="Body Text Indent 2 Char"/>
    <w:basedOn w:val="DefaultParagraphFont"/>
    <w:link w:val="BodyTextIndent2"/>
    <w:uiPriority w:val="99"/>
    <w:semiHidden/>
    <w:rsid w:val="00527B21"/>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77FD8"/>
    <w:rPr>
      <w:rFonts w:ascii="Tahoma" w:hAnsi="Tahoma" w:cs="Tahoma"/>
      <w:sz w:val="16"/>
      <w:szCs w:val="16"/>
    </w:rPr>
  </w:style>
  <w:style w:type="character" w:customStyle="1" w:styleId="BalloonTextChar">
    <w:name w:val="Balloon Text Char"/>
    <w:basedOn w:val="DefaultParagraphFont"/>
    <w:link w:val="BalloonText"/>
    <w:uiPriority w:val="99"/>
    <w:semiHidden/>
    <w:rsid w:val="00777FD8"/>
    <w:rPr>
      <w:rFonts w:ascii="Tahoma" w:eastAsia="Times New Roman" w:hAnsi="Tahoma" w:cs="Tahoma"/>
      <w:sz w:val="16"/>
      <w:szCs w:val="16"/>
      <w:lang w:eastAsia="hr-HR"/>
    </w:rPr>
  </w:style>
  <w:style w:type="paragraph" w:styleId="Header">
    <w:name w:val="header"/>
    <w:basedOn w:val="Normal"/>
    <w:link w:val="HeaderChar"/>
    <w:uiPriority w:val="99"/>
    <w:unhideWhenUsed/>
    <w:rsid w:val="00FE0F83"/>
    <w:pPr>
      <w:tabs>
        <w:tab w:val="center" w:pos="4536"/>
        <w:tab w:val="right" w:pos="9072"/>
      </w:tabs>
    </w:pPr>
  </w:style>
  <w:style w:type="character" w:customStyle="1" w:styleId="HeaderChar">
    <w:name w:val="Header Char"/>
    <w:basedOn w:val="DefaultParagraphFont"/>
    <w:link w:val="Header"/>
    <w:uiPriority w:val="99"/>
    <w:rsid w:val="00FE0F8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FE0F83"/>
    <w:pPr>
      <w:tabs>
        <w:tab w:val="center" w:pos="4536"/>
        <w:tab w:val="right" w:pos="9072"/>
      </w:tabs>
    </w:pPr>
  </w:style>
  <w:style w:type="character" w:customStyle="1" w:styleId="FooterChar">
    <w:name w:val="Footer Char"/>
    <w:basedOn w:val="DefaultParagraphFont"/>
    <w:link w:val="Footer"/>
    <w:uiPriority w:val="99"/>
    <w:rsid w:val="00FE0F83"/>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C2C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6663">
      <w:bodyDiv w:val="1"/>
      <w:marLeft w:val="0"/>
      <w:marRight w:val="0"/>
      <w:marTop w:val="0"/>
      <w:marBottom w:val="0"/>
      <w:divBdr>
        <w:top w:val="none" w:sz="0" w:space="0" w:color="auto"/>
        <w:left w:val="none" w:sz="0" w:space="0" w:color="auto"/>
        <w:bottom w:val="none" w:sz="0" w:space="0" w:color="auto"/>
        <w:right w:val="none" w:sz="0" w:space="0" w:color="auto"/>
      </w:divBdr>
    </w:div>
    <w:div w:id="155459777">
      <w:bodyDiv w:val="1"/>
      <w:marLeft w:val="0"/>
      <w:marRight w:val="0"/>
      <w:marTop w:val="0"/>
      <w:marBottom w:val="0"/>
      <w:divBdr>
        <w:top w:val="none" w:sz="0" w:space="0" w:color="auto"/>
        <w:left w:val="none" w:sz="0" w:space="0" w:color="auto"/>
        <w:bottom w:val="none" w:sz="0" w:space="0" w:color="auto"/>
        <w:right w:val="none" w:sz="0" w:space="0" w:color="auto"/>
      </w:divBdr>
    </w:div>
    <w:div w:id="505630419">
      <w:bodyDiv w:val="1"/>
      <w:marLeft w:val="0"/>
      <w:marRight w:val="0"/>
      <w:marTop w:val="0"/>
      <w:marBottom w:val="0"/>
      <w:divBdr>
        <w:top w:val="none" w:sz="0" w:space="0" w:color="auto"/>
        <w:left w:val="none" w:sz="0" w:space="0" w:color="auto"/>
        <w:bottom w:val="none" w:sz="0" w:space="0" w:color="auto"/>
        <w:right w:val="none" w:sz="0" w:space="0" w:color="auto"/>
      </w:divBdr>
    </w:div>
    <w:div w:id="559023010">
      <w:bodyDiv w:val="1"/>
      <w:marLeft w:val="0"/>
      <w:marRight w:val="0"/>
      <w:marTop w:val="0"/>
      <w:marBottom w:val="0"/>
      <w:divBdr>
        <w:top w:val="none" w:sz="0" w:space="0" w:color="auto"/>
        <w:left w:val="none" w:sz="0" w:space="0" w:color="auto"/>
        <w:bottom w:val="none" w:sz="0" w:space="0" w:color="auto"/>
        <w:right w:val="none" w:sz="0" w:space="0" w:color="auto"/>
      </w:divBdr>
      <w:divsChild>
        <w:div w:id="2138834019">
          <w:marLeft w:val="-225"/>
          <w:marRight w:val="-225"/>
          <w:marTop w:val="0"/>
          <w:marBottom w:val="0"/>
          <w:divBdr>
            <w:top w:val="none" w:sz="0" w:space="0" w:color="auto"/>
            <w:left w:val="none" w:sz="0" w:space="0" w:color="auto"/>
            <w:bottom w:val="none" w:sz="0" w:space="0" w:color="auto"/>
            <w:right w:val="none" w:sz="0" w:space="0" w:color="auto"/>
          </w:divBdr>
        </w:div>
        <w:div w:id="1713455012">
          <w:marLeft w:val="-225"/>
          <w:marRight w:val="-225"/>
          <w:marTop w:val="0"/>
          <w:marBottom w:val="0"/>
          <w:divBdr>
            <w:top w:val="none" w:sz="0" w:space="0" w:color="auto"/>
            <w:left w:val="none" w:sz="0" w:space="0" w:color="auto"/>
            <w:bottom w:val="none" w:sz="0" w:space="0" w:color="auto"/>
            <w:right w:val="none" w:sz="0" w:space="0" w:color="auto"/>
          </w:divBdr>
        </w:div>
        <w:div w:id="10962232">
          <w:marLeft w:val="-225"/>
          <w:marRight w:val="-225"/>
          <w:marTop w:val="0"/>
          <w:marBottom w:val="0"/>
          <w:divBdr>
            <w:top w:val="none" w:sz="0" w:space="0" w:color="auto"/>
            <w:left w:val="none" w:sz="0" w:space="0" w:color="auto"/>
            <w:bottom w:val="none" w:sz="0" w:space="0" w:color="auto"/>
            <w:right w:val="none" w:sz="0" w:space="0" w:color="auto"/>
          </w:divBdr>
        </w:div>
      </w:divsChild>
    </w:div>
    <w:div w:id="1007631241">
      <w:bodyDiv w:val="1"/>
      <w:marLeft w:val="0"/>
      <w:marRight w:val="0"/>
      <w:marTop w:val="0"/>
      <w:marBottom w:val="0"/>
      <w:divBdr>
        <w:top w:val="none" w:sz="0" w:space="0" w:color="auto"/>
        <w:left w:val="none" w:sz="0" w:space="0" w:color="auto"/>
        <w:bottom w:val="none" w:sz="0" w:space="0" w:color="auto"/>
        <w:right w:val="none" w:sz="0" w:space="0" w:color="auto"/>
      </w:divBdr>
    </w:div>
    <w:div w:id="1222669372">
      <w:bodyDiv w:val="1"/>
      <w:marLeft w:val="0"/>
      <w:marRight w:val="0"/>
      <w:marTop w:val="0"/>
      <w:marBottom w:val="0"/>
      <w:divBdr>
        <w:top w:val="none" w:sz="0" w:space="0" w:color="auto"/>
        <w:left w:val="none" w:sz="0" w:space="0" w:color="auto"/>
        <w:bottom w:val="none" w:sz="0" w:space="0" w:color="auto"/>
        <w:right w:val="none" w:sz="0" w:space="0" w:color="auto"/>
      </w:divBdr>
      <w:divsChild>
        <w:div w:id="1632979528">
          <w:marLeft w:val="-225"/>
          <w:marRight w:val="-225"/>
          <w:marTop w:val="0"/>
          <w:marBottom w:val="0"/>
          <w:divBdr>
            <w:top w:val="none" w:sz="0" w:space="0" w:color="auto"/>
            <w:left w:val="none" w:sz="0" w:space="0" w:color="auto"/>
            <w:bottom w:val="none" w:sz="0" w:space="0" w:color="auto"/>
            <w:right w:val="none" w:sz="0" w:space="0" w:color="auto"/>
          </w:divBdr>
        </w:div>
        <w:div w:id="944461625">
          <w:marLeft w:val="-225"/>
          <w:marRight w:val="-225"/>
          <w:marTop w:val="0"/>
          <w:marBottom w:val="0"/>
          <w:divBdr>
            <w:top w:val="none" w:sz="0" w:space="0" w:color="auto"/>
            <w:left w:val="none" w:sz="0" w:space="0" w:color="auto"/>
            <w:bottom w:val="none" w:sz="0" w:space="0" w:color="auto"/>
            <w:right w:val="none" w:sz="0" w:space="0" w:color="auto"/>
          </w:divBdr>
        </w:div>
      </w:divsChild>
    </w:div>
    <w:div w:id="1327979579">
      <w:bodyDiv w:val="1"/>
      <w:marLeft w:val="0"/>
      <w:marRight w:val="0"/>
      <w:marTop w:val="0"/>
      <w:marBottom w:val="0"/>
      <w:divBdr>
        <w:top w:val="none" w:sz="0" w:space="0" w:color="auto"/>
        <w:left w:val="none" w:sz="0" w:space="0" w:color="auto"/>
        <w:bottom w:val="none" w:sz="0" w:space="0" w:color="auto"/>
        <w:right w:val="none" w:sz="0" w:space="0" w:color="auto"/>
      </w:divBdr>
    </w:div>
    <w:div w:id="1481726477">
      <w:bodyDiv w:val="1"/>
      <w:marLeft w:val="0"/>
      <w:marRight w:val="0"/>
      <w:marTop w:val="0"/>
      <w:marBottom w:val="0"/>
      <w:divBdr>
        <w:top w:val="none" w:sz="0" w:space="0" w:color="auto"/>
        <w:left w:val="none" w:sz="0" w:space="0" w:color="auto"/>
        <w:bottom w:val="none" w:sz="0" w:space="0" w:color="auto"/>
        <w:right w:val="none" w:sz="0" w:space="0" w:color="auto"/>
      </w:divBdr>
    </w:div>
    <w:div w:id="1515995018">
      <w:bodyDiv w:val="1"/>
      <w:marLeft w:val="0"/>
      <w:marRight w:val="0"/>
      <w:marTop w:val="0"/>
      <w:marBottom w:val="0"/>
      <w:divBdr>
        <w:top w:val="none" w:sz="0" w:space="0" w:color="auto"/>
        <w:left w:val="none" w:sz="0" w:space="0" w:color="auto"/>
        <w:bottom w:val="none" w:sz="0" w:space="0" w:color="auto"/>
        <w:right w:val="none" w:sz="0" w:space="0" w:color="auto"/>
      </w:divBdr>
    </w:div>
    <w:div w:id="1619023350">
      <w:bodyDiv w:val="1"/>
      <w:marLeft w:val="0"/>
      <w:marRight w:val="0"/>
      <w:marTop w:val="0"/>
      <w:marBottom w:val="0"/>
      <w:divBdr>
        <w:top w:val="none" w:sz="0" w:space="0" w:color="auto"/>
        <w:left w:val="none" w:sz="0" w:space="0" w:color="auto"/>
        <w:bottom w:val="none" w:sz="0" w:space="0" w:color="auto"/>
        <w:right w:val="none" w:sz="0" w:space="0" w:color="auto"/>
      </w:divBdr>
    </w:div>
    <w:div w:id="17972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40FD-8624-4021-80F9-4005F857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20715</Words>
  <Characters>118076</Characters>
  <Application>Microsoft Office Word</Application>
  <DocSecurity>0</DocSecurity>
  <Lines>983</Lines>
  <Paragraphs>277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Čolić</dc:creator>
  <cp:lastModifiedBy>Marina Tatalović</cp:lastModifiedBy>
  <cp:revision>11</cp:revision>
  <cp:lastPrinted>2023-11-29T14:54:00Z</cp:lastPrinted>
  <dcterms:created xsi:type="dcterms:W3CDTF">2023-11-30T09:49:00Z</dcterms:created>
  <dcterms:modified xsi:type="dcterms:W3CDTF">2023-11-30T14:02:00Z</dcterms:modified>
</cp:coreProperties>
</file>