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C5CD00" w14:textId="40698911" w:rsidR="00E8444D" w:rsidRPr="00E8444D" w:rsidRDefault="00E8444D" w:rsidP="007D6BDE">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3D49155B">
          <v:shape id="_x0000_i1027" type="#_x0000_t75" style="width:37.5pt;height:46.5pt" o:ole="">
            <v:imagedata r:id="rId8" o:title=""/>
          </v:shape>
          <o:OLEObject Type="Embed" ProgID="PBrush" ShapeID="_x0000_i1027" DrawAspect="Content" ObjectID="_1745054722" r:id="rId9"/>
        </w:object>
      </w:r>
    </w:p>
    <w:p w14:paraId="0E7976F2" w14:textId="77777777" w:rsidR="007D6BDE" w:rsidRDefault="007D6BDE" w:rsidP="00E8444D">
      <w:pPr>
        <w:spacing w:after="160" w:line="259" w:lineRule="auto"/>
        <w:jc w:val="center"/>
        <w:rPr>
          <w:rFonts w:ascii="Times New Roman" w:eastAsia="Calibri" w:hAnsi="Times New Roman" w:cs="Times New Roman"/>
          <w:sz w:val="28"/>
          <w:szCs w:val="28"/>
        </w:rPr>
      </w:pPr>
    </w:p>
    <w:p w14:paraId="48563518" w14:textId="4FDA8DA9" w:rsidR="00E8444D" w:rsidRPr="00E8444D" w:rsidRDefault="00E8444D" w:rsidP="00E8444D">
      <w:pPr>
        <w:spacing w:after="160" w:line="259" w:lineRule="auto"/>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2E3FA71F"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5AFB1C16"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6E71714C" w14:textId="77777777" w:rsidR="00E8444D" w:rsidRPr="008D42C7" w:rsidRDefault="00E8444D" w:rsidP="00E8444D">
      <w:pPr>
        <w:spacing w:after="160" w:line="259" w:lineRule="auto"/>
        <w:jc w:val="center"/>
        <w:rPr>
          <w:rFonts w:ascii="Times New Roman" w:eastAsia="Calibri" w:hAnsi="Times New Roman" w:cs="Times New Roman"/>
          <w:sz w:val="24"/>
          <w:szCs w:val="24"/>
        </w:rPr>
      </w:pPr>
    </w:p>
    <w:p w14:paraId="111473BD" w14:textId="16F6EA4B" w:rsidR="00E8444D" w:rsidRPr="008D42C7" w:rsidRDefault="00E8444D" w:rsidP="00E8444D">
      <w:pPr>
        <w:spacing w:after="160" w:line="259" w:lineRule="auto"/>
        <w:jc w:val="right"/>
        <w:rPr>
          <w:rFonts w:ascii="Times New Roman" w:eastAsia="Calibri" w:hAnsi="Times New Roman" w:cs="Times New Roman"/>
          <w:sz w:val="24"/>
          <w:szCs w:val="24"/>
        </w:rPr>
      </w:pPr>
      <w:r w:rsidRPr="008D42C7">
        <w:rPr>
          <w:rFonts w:ascii="Times New Roman" w:eastAsia="Calibri" w:hAnsi="Times New Roman" w:cs="Times New Roman"/>
          <w:sz w:val="24"/>
          <w:szCs w:val="24"/>
        </w:rPr>
        <w:t>Zagreb,</w:t>
      </w:r>
      <w:r w:rsidR="0077757B">
        <w:rPr>
          <w:rFonts w:ascii="Times New Roman" w:eastAsia="Calibri" w:hAnsi="Times New Roman" w:cs="Times New Roman"/>
          <w:sz w:val="24"/>
          <w:szCs w:val="24"/>
        </w:rPr>
        <w:t xml:space="preserve"> </w:t>
      </w:r>
      <w:r w:rsidR="00155A02">
        <w:rPr>
          <w:rFonts w:ascii="Times New Roman" w:eastAsia="Calibri" w:hAnsi="Times New Roman" w:cs="Times New Roman"/>
          <w:sz w:val="24"/>
          <w:szCs w:val="24"/>
        </w:rPr>
        <w:t>8.</w:t>
      </w:r>
      <w:r w:rsidRPr="008D42C7">
        <w:rPr>
          <w:rFonts w:ascii="Times New Roman" w:eastAsia="Calibri" w:hAnsi="Times New Roman" w:cs="Times New Roman"/>
          <w:sz w:val="24"/>
          <w:szCs w:val="24"/>
        </w:rPr>
        <w:t xml:space="preserve"> </w:t>
      </w:r>
      <w:r w:rsidR="0077757B">
        <w:rPr>
          <w:rFonts w:ascii="Times New Roman" w:eastAsia="Calibri" w:hAnsi="Times New Roman" w:cs="Times New Roman"/>
          <w:sz w:val="24"/>
          <w:szCs w:val="24"/>
        </w:rPr>
        <w:t>svibnja</w:t>
      </w:r>
      <w:r w:rsidR="008D42C7" w:rsidRPr="008D42C7">
        <w:rPr>
          <w:rFonts w:ascii="Times New Roman" w:eastAsia="Calibri" w:hAnsi="Times New Roman" w:cs="Times New Roman"/>
          <w:sz w:val="24"/>
          <w:szCs w:val="24"/>
        </w:rPr>
        <w:t xml:space="preserve"> </w:t>
      </w:r>
      <w:r w:rsidRPr="008D42C7">
        <w:rPr>
          <w:rFonts w:ascii="Times New Roman" w:eastAsia="Calibri" w:hAnsi="Times New Roman" w:cs="Times New Roman"/>
          <w:sz w:val="24"/>
          <w:szCs w:val="24"/>
        </w:rPr>
        <w:t>20</w:t>
      </w:r>
      <w:r w:rsidR="005B75CA" w:rsidRPr="008D42C7">
        <w:rPr>
          <w:rFonts w:ascii="Times New Roman" w:eastAsia="Calibri" w:hAnsi="Times New Roman" w:cs="Times New Roman"/>
          <w:sz w:val="24"/>
          <w:szCs w:val="24"/>
        </w:rPr>
        <w:t>2</w:t>
      </w:r>
      <w:r w:rsidR="008D42C7">
        <w:rPr>
          <w:rFonts w:ascii="Times New Roman" w:eastAsia="Calibri" w:hAnsi="Times New Roman" w:cs="Times New Roman"/>
          <w:sz w:val="24"/>
          <w:szCs w:val="24"/>
        </w:rPr>
        <w:t>3</w:t>
      </w:r>
      <w:r w:rsidRPr="008D42C7">
        <w:rPr>
          <w:rFonts w:ascii="Times New Roman" w:eastAsia="Calibri" w:hAnsi="Times New Roman" w:cs="Times New Roman"/>
          <w:sz w:val="24"/>
          <w:szCs w:val="24"/>
        </w:rPr>
        <w:t>.</w:t>
      </w:r>
    </w:p>
    <w:p w14:paraId="58A8C857" w14:textId="77777777" w:rsidR="00E8444D" w:rsidRPr="008D42C7" w:rsidRDefault="00E8444D" w:rsidP="00E8444D">
      <w:pPr>
        <w:spacing w:after="160" w:line="259" w:lineRule="auto"/>
        <w:jc w:val="right"/>
        <w:rPr>
          <w:rFonts w:ascii="Times New Roman" w:eastAsia="Calibri" w:hAnsi="Times New Roman" w:cs="Times New Roman"/>
          <w:sz w:val="24"/>
          <w:szCs w:val="24"/>
        </w:rPr>
      </w:pPr>
    </w:p>
    <w:p w14:paraId="5E1A91A9" w14:textId="77777777" w:rsidR="00E8444D" w:rsidRPr="008D42C7" w:rsidRDefault="00E8444D" w:rsidP="00E8444D">
      <w:pPr>
        <w:spacing w:after="160" w:line="259" w:lineRule="auto"/>
        <w:jc w:val="center"/>
        <w:rPr>
          <w:rFonts w:ascii="Times New Roman" w:eastAsia="Calibri" w:hAnsi="Times New Roman" w:cs="Times New Roman"/>
          <w:sz w:val="24"/>
          <w:szCs w:val="24"/>
        </w:rPr>
      </w:pPr>
    </w:p>
    <w:p w14:paraId="3C52FB5A" w14:textId="77777777" w:rsidR="00E8444D" w:rsidRPr="008D42C7" w:rsidRDefault="00E8444D" w:rsidP="00E8444D">
      <w:pPr>
        <w:spacing w:after="160" w:line="259" w:lineRule="auto"/>
        <w:jc w:val="center"/>
        <w:rPr>
          <w:rFonts w:ascii="Times New Roman" w:eastAsia="Calibri" w:hAnsi="Times New Roman" w:cs="Times New Roman"/>
          <w:sz w:val="24"/>
          <w:szCs w:val="24"/>
        </w:rPr>
      </w:pPr>
    </w:p>
    <w:p w14:paraId="5681884E" w14:textId="77777777" w:rsidR="00E8444D" w:rsidRPr="008D42C7" w:rsidRDefault="00E8444D" w:rsidP="00E8444D">
      <w:pPr>
        <w:spacing w:after="160" w:line="259" w:lineRule="auto"/>
        <w:jc w:val="center"/>
        <w:rPr>
          <w:rFonts w:ascii="Times New Roman" w:eastAsia="Calibri" w:hAnsi="Times New Roman" w:cs="Times New Roman"/>
          <w:sz w:val="24"/>
          <w:szCs w:val="24"/>
        </w:rPr>
      </w:pPr>
    </w:p>
    <w:p w14:paraId="425705A8" w14:textId="77777777" w:rsidR="00E8444D" w:rsidRPr="008D42C7" w:rsidRDefault="00E8444D" w:rsidP="00E8444D">
      <w:pPr>
        <w:spacing w:after="160" w:line="259" w:lineRule="auto"/>
        <w:jc w:val="center"/>
        <w:rPr>
          <w:rFonts w:ascii="Times New Roman" w:eastAsia="Calibri" w:hAnsi="Times New Roman" w:cs="Times New Roman"/>
          <w:sz w:val="24"/>
          <w:szCs w:val="24"/>
        </w:rPr>
      </w:pPr>
      <w:r w:rsidRPr="008D42C7">
        <w:rPr>
          <w:rFonts w:ascii="Times New Roman" w:eastAsia="Calibri" w:hAnsi="Times New Roman" w:cs="Times New Roman"/>
          <w:sz w:val="24"/>
          <w:szCs w:val="24"/>
        </w:rPr>
        <w:t>_______________________________________________________________</w:t>
      </w:r>
    </w:p>
    <w:p w14:paraId="1F80D866" w14:textId="2479039E" w:rsidR="00E8444D" w:rsidRPr="008D42C7" w:rsidRDefault="00E8444D" w:rsidP="00D40B54">
      <w:pPr>
        <w:spacing w:after="160" w:line="259" w:lineRule="auto"/>
        <w:jc w:val="both"/>
        <w:rPr>
          <w:rFonts w:ascii="Times New Roman" w:eastAsia="Calibri" w:hAnsi="Times New Roman" w:cs="Times New Roman"/>
          <w:sz w:val="24"/>
          <w:szCs w:val="24"/>
        </w:rPr>
      </w:pPr>
      <w:r w:rsidRPr="008D42C7">
        <w:rPr>
          <w:rFonts w:ascii="Times New Roman" w:hAnsi="Times New Roman" w:cs="Times New Roman"/>
          <w:b/>
          <w:smallCaps/>
          <w:sz w:val="24"/>
          <w:szCs w:val="24"/>
        </w:rPr>
        <w:t>Predlagatelj:</w:t>
      </w:r>
      <w:r w:rsidRPr="008D42C7">
        <w:rPr>
          <w:rFonts w:ascii="Times New Roman" w:eastAsia="Calibri" w:hAnsi="Times New Roman" w:cs="Times New Roman"/>
          <w:b/>
          <w:sz w:val="24"/>
          <w:szCs w:val="24"/>
        </w:rPr>
        <w:t xml:space="preserve">  </w:t>
      </w:r>
      <w:r w:rsidRPr="008D42C7">
        <w:rPr>
          <w:rFonts w:ascii="Times New Roman" w:eastAsia="Calibri" w:hAnsi="Times New Roman" w:cs="Times New Roman"/>
          <w:sz w:val="24"/>
          <w:szCs w:val="24"/>
        </w:rPr>
        <w:t xml:space="preserve">Ministarstvo </w:t>
      </w:r>
      <w:r w:rsidR="008E0FB0" w:rsidRPr="008D42C7">
        <w:rPr>
          <w:rFonts w:ascii="Times New Roman" w:eastAsia="Calibri" w:hAnsi="Times New Roman" w:cs="Times New Roman"/>
          <w:sz w:val="24"/>
          <w:szCs w:val="24"/>
        </w:rPr>
        <w:t xml:space="preserve">prostornoga uređenja, </w:t>
      </w:r>
      <w:r w:rsidRPr="008D42C7">
        <w:rPr>
          <w:rFonts w:ascii="Times New Roman" w:eastAsia="Calibri" w:hAnsi="Times New Roman" w:cs="Times New Roman"/>
          <w:sz w:val="24"/>
          <w:szCs w:val="24"/>
        </w:rPr>
        <w:t xml:space="preserve">graditeljstva i </w:t>
      </w:r>
      <w:r w:rsidR="008E0FB0" w:rsidRPr="008D42C7">
        <w:rPr>
          <w:rFonts w:ascii="Times New Roman" w:eastAsia="Calibri" w:hAnsi="Times New Roman" w:cs="Times New Roman"/>
          <w:sz w:val="24"/>
          <w:szCs w:val="24"/>
        </w:rPr>
        <w:t>d</w:t>
      </w:r>
      <w:r w:rsidRPr="008D42C7">
        <w:rPr>
          <w:rFonts w:ascii="Times New Roman" w:eastAsia="Calibri" w:hAnsi="Times New Roman" w:cs="Times New Roman"/>
          <w:sz w:val="24"/>
          <w:szCs w:val="24"/>
        </w:rPr>
        <w:t>r</w:t>
      </w:r>
      <w:r w:rsidR="008E0FB0" w:rsidRPr="008D42C7">
        <w:rPr>
          <w:rFonts w:ascii="Times New Roman" w:eastAsia="Calibri" w:hAnsi="Times New Roman" w:cs="Times New Roman"/>
          <w:sz w:val="24"/>
          <w:szCs w:val="24"/>
        </w:rPr>
        <w:t>žavne imovine</w:t>
      </w:r>
    </w:p>
    <w:p w14:paraId="2CFA76C8" w14:textId="53730F13" w:rsidR="00E8444D" w:rsidRPr="008D42C7" w:rsidRDefault="00E8444D" w:rsidP="00E8444D">
      <w:pPr>
        <w:spacing w:after="160" w:line="259" w:lineRule="auto"/>
        <w:jc w:val="center"/>
        <w:rPr>
          <w:rFonts w:ascii="Times New Roman" w:eastAsia="Calibri" w:hAnsi="Times New Roman" w:cs="Times New Roman"/>
          <w:sz w:val="24"/>
          <w:szCs w:val="24"/>
        </w:rPr>
      </w:pPr>
      <w:r w:rsidRPr="008D42C7">
        <w:rPr>
          <w:rFonts w:ascii="Times New Roman" w:eastAsia="Calibri" w:hAnsi="Times New Roman" w:cs="Times New Roman"/>
          <w:sz w:val="24"/>
          <w:szCs w:val="24"/>
        </w:rPr>
        <w:t>_____________________________________________________</w:t>
      </w:r>
      <w:r w:rsidR="007D364A" w:rsidRPr="008D42C7">
        <w:rPr>
          <w:rFonts w:ascii="Times New Roman" w:eastAsia="Calibri" w:hAnsi="Times New Roman" w:cs="Times New Roman"/>
          <w:sz w:val="24"/>
          <w:szCs w:val="24"/>
        </w:rPr>
        <w:t>___________</w:t>
      </w:r>
      <w:r w:rsidRPr="008D42C7">
        <w:rPr>
          <w:rFonts w:ascii="Times New Roman" w:eastAsia="Calibri" w:hAnsi="Times New Roman" w:cs="Times New Roman"/>
          <w:sz w:val="24"/>
          <w:szCs w:val="24"/>
        </w:rPr>
        <w:t>__________</w:t>
      </w:r>
    </w:p>
    <w:p w14:paraId="04096262" w14:textId="77777777" w:rsidR="008D42C7" w:rsidRDefault="00E8444D" w:rsidP="008D42C7">
      <w:pPr>
        <w:ind w:left="1410" w:hanging="1410"/>
        <w:jc w:val="both"/>
        <w:rPr>
          <w:rFonts w:ascii="Times New Roman" w:hAnsi="Times New Roman" w:cs="Times New Roman"/>
          <w:bCs/>
          <w:sz w:val="24"/>
          <w:szCs w:val="24"/>
        </w:rPr>
      </w:pPr>
      <w:r w:rsidRPr="008D42C7">
        <w:rPr>
          <w:rFonts w:ascii="Times New Roman" w:hAnsi="Times New Roman" w:cs="Times New Roman"/>
          <w:b/>
          <w:smallCaps/>
          <w:sz w:val="24"/>
          <w:szCs w:val="24"/>
        </w:rPr>
        <w:t>Predmet:</w:t>
      </w:r>
      <w:r w:rsidRPr="008D42C7">
        <w:rPr>
          <w:rFonts w:ascii="Times New Roman" w:eastAsia="Calibri" w:hAnsi="Times New Roman" w:cs="Times New Roman"/>
          <w:b/>
          <w:sz w:val="24"/>
          <w:szCs w:val="24"/>
        </w:rPr>
        <w:t xml:space="preserve">   </w:t>
      </w:r>
      <w:bookmarkStart w:id="1" w:name="_Hlk129268525"/>
      <w:r w:rsidR="007D364A" w:rsidRPr="008D42C7">
        <w:rPr>
          <w:rFonts w:ascii="Times New Roman" w:eastAsia="Calibri" w:hAnsi="Times New Roman" w:cs="Times New Roman"/>
          <w:b/>
          <w:sz w:val="24"/>
          <w:szCs w:val="24"/>
        </w:rPr>
        <w:tab/>
      </w:r>
      <w:bookmarkStart w:id="2" w:name="_Hlk61262945"/>
      <w:bookmarkStart w:id="3" w:name="_Hlk129266616"/>
      <w:r w:rsidR="008D42C7" w:rsidRPr="008D42C7">
        <w:rPr>
          <w:rFonts w:ascii="Times New Roman" w:hAnsi="Times New Roman" w:cs="Times New Roman"/>
          <w:bCs/>
          <w:sz w:val="24"/>
          <w:szCs w:val="24"/>
        </w:rPr>
        <w:t xml:space="preserve">Prijedlog </w:t>
      </w:r>
      <w:bookmarkStart w:id="4" w:name="_Hlk32222003"/>
      <w:r w:rsidR="008D42C7" w:rsidRPr="008D42C7">
        <w:rPr>
          <w:rFonts w:ascii="Times New Roman" w:hAnsi="Times New Roman" w:cs="Times New Roman"/>
          <w:bCs/>
          <w:sz w:val="24"/>
          <w:szCs w:val="24"/>
        </w:rPr>
        <w:t xml:space="preserve">zakona o dopunama Zakona o građevinskoj inspekciji </w:t>
      </w:r>
      <w:bookmarkEnd w:id="2"/>
    </w:p>
    <w:p w14:paraId="0A66DA5F" w14:textId="770FFC40" w:rsidR="008D42C7" w:rsidRPr="008D42C7" w:rsidRDefault="008D42C7" w:rsidP="008D42C7">
      <w:pPr>
        <w:ind w:left="1410" w:hanging="1410"/>
        <w:jc w:val="both"/>
        <w:rPr>
          <w:rFonts w:ascii="Times New Roman" w:hAnsi="Times New Roman" w:cs="Times New Roman"/>
          <w:bCs/>
          <w:sz w:val="24"/>
          <w:szCs w:val="24"/>
        </w:rPr>
      </w:pPr>
      <w:r>
        <w:rPr>
          <w:rFonts w:ascii="Times New Roman" w:hAnsi="Times New Roman" w:cs="Times New Roman"/>
          <w:b/>
          <w:smallCaps/>
          <w:sz w:val="24"/>
          <w:szCs w:val="24"/>
        </w:rPr>
        <w:tab/>
      </w:r>
      <w:r w:rsidRPr="008D42C7">
        <w:rPr>
          <w:rFonts w:ascii="Times New Roman" w:hAnsi="Times New Roman" w:cs="Times New Roman"/>
          <w:bCs/>
          <w:sz w:val="24"/>
          <w:szCs w:val="24"/>
        </w:rPr>
        <w:t>(predlagatelj: Klub zastupnika IDS-a u Hrvatskome saboru)</w:t>
      </w:r>
    </w:p>
    <w:bookmarkEnd w:id="1"/>
    <w:bookmarkEnd w:id="3"/>
    <w:bookmarkEnd w:id="4"/>
    <w:p w14:paraId="143ADC61" w14:textId="26D43459" w:rsidR="00E8444D" w:rsidRPr="008D42C7" w:rsidRDefault="007D364A" w:rsidP="008D42C7">
      <w:pPr>
        <w:ind w:left="1410" w:hanging="1410"/>
        <w:jc w:val="both"/>
        <w:rPr>
          <w:rFonts w:ascii="Times New Roman" w:eastAsia="Calibri" w:hAnsi="Times New Roman" w:cs="Times New Roman"/>
          <w:sz w:val="24"/>
          <w:szCs w:val="24"/>
        </w:rPr>
      </w:pPr>
      <w:r w:rsidRPr="008D42C7">
        <w:rPr>
          <w:rFonts w:ascii="Times New Roman" w:eastAsia="Calibri" w:hAnsi="Times New Roman" w:cs="Times New Roman"/>
          <w:sz w:val="24"/>
          <w:szCs w:val="24"/>
        </w:rPr>
        <w:t>____</w:t>
      </w:r>
      <w:r w:rsidR="00E8444D" w:rsidRPr="008D42C7">
        <w:rPr>
          <w:rFonts w:ascii="Times New Roman" w:eastAsia="Calibri" w:hAnsi="Times New Roman" w:cs="Times New Roman"/>
          <w:sz w:val="24"/>
          <w:szCs w:val="24"/>
        </w:rPr>
        <w:t>____________________________________________________________</w:t>
      </w:r>
    </w:p>
    <w:p w14:paraId="31252857"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798966CC"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27398E1B" w14:textId="77777777" w:rsidR="00E8444D" w:rsidRPr="00E8444D" w:rsidRDefault="00E8444D" w:rsidP="00E8444D">
      <w:pPr>
        <w:spacing w:after="160" w:line="259" w:lineRule="auto"/>
        <w:jc w:val="center"/>
        <w:rPr>
          <w:rFonts w:ascii="Times New Roman" w:eastAsia="Calibri" w:hAnsi="Times New Roman" w:cs="Times New Roman"/>
          <w:sz w:val="28"/>
          <w:szCs w:val="28"/>
        </w:rPr>
      </w:pPr>
    </w:p>
    <w:p w14:paraId="660D6E29" w14:textId="77777777" w:rsidR="00E8444D" w:rsidRPr="00E8444D" w:rsidRDefault="00E8444D" w:rsidP="00E8444D">
      <w:pPr>
        <w:tabs>
          <w:tab w:val="center" w:pos="4536"/>
          <w:tab w:val="right" w:pos="9072"/>
        </w:tabs>
        <w:rPr>
          <w:rFonts w:ascii="Times New Roman" w:hAnsi="Times New Roman" w:cs="Times New Roman"/>
        </w:rPr>
      </w:pPr>
    </w:p>
    <w:p w14:paraId="2C47F842" w14:textId="77777777" w:rsidR="00E8444D" w:rsidRPr="00E8444D" w:rsidRDefault="00E8444D" w:rsidP="00E8444D">
      <w:pPr>
        <w:rPr>
          <w:rFonts w:ascii="Times New Roman" w:hAnsi="Times New Roman" w:cs="Times New Roman"/>
        </w:rPr>
      </w:pPr>
    </w:p>
    <w:p w14:paraId="600BBBE4" w14:textId="77777777" w:rsidR="00E8444D" w:rsidRPr="00E8444D" w:rsidRDefault="00E8444D" w:rsidP="00E8444D">
      <w:pPr>
        <w:tabs>
          <w:tab w:val="center" w:pos="4536"/>
          <w:tab w:val="right" w:pos="9072"/>
        </w:tabs>
        <w:rPr>
          <w:rFonts w:ascii="Times New Roman" w:hAnsi="Times New Roman" w:cs="Times New Roman"/>
        </w:rPr>
      </w:pPr>
    </w:p>
    <w:p w14:paraId="3D33F158" w14:textId="77777777" w:rsidR="00E8444D" w:rsidRPr="00E8444D" w:rsidRDefault="00E8444D" w:rsidP="00E8444D">
      <w:pPr>
        <w:rPr>
          <w:rFonts w:ascii="Times New Roman" w:hAnsi="Times New Roman" w:cs="Times New Roman"/>
        </w:rPr>
      </w:pPr>
    </w:p>
    <w:p w14:paraId="0CBE9CCE" w14:textId="77777777" w:rsidR="00E8444D" w:rsidRPr="00E8444D" w:rsidRDefault="00E8444D" w:rsidP="00E8444D">
      <w:pPr>
        <w:rPr>
          <w:rFonts w:ascii="Times New Roman" w:hAnsi="Times New Roman" w:cs="Times New Roman"/>
        </w:rPr>
      </w:pPr>
    </w:p>
    <w:p w14:paraId="07924A87" w14:textId="77777777" w:rsidR="00E8444D" w:rsidRPr="00E8444D" w:rsidRDefault="00E8444D" w:rsidP="00E8444D">
      <w:pPr>
        <w:rPr>
          <w:rFonts w:ascii="Times New Roman" w:hAnsi="Times New Roman" w:cs="Times New Roman"/>
        </w:rPr>
      </w:pPr>
    </w:p>
    <w:p w14:paraId="1241DFA8" w14:textId="77777777" w:rsidR="00E8444D" w:rsidRPr="00E8444D" w:rsidRDefault="00E8444D" w:rsidP="00E8444D">
      <w:pPr>
        <w:rPr>
          <w:rFonts w:ascii="Times New Roman" w:hAnsi="Times New Roman" w:cs="Times New Roman"/>
        </w:rPr>
      </w:pPr>
    </w:p>
    <w:p w14:paraId="042DF5DE" w14:textId="77777777" w:rsidR="00E8444D" w:rsidRPr="00E8444D" w:rsidRDefault="00E8444D" w:rsidP="00E8444D">
      <w:pPr>
        <w:rPr>
          <w:rFonts w:ascii="Times New Roman" w:hAnsi="Times New Roman" w:cs="Times New Roman"/>
        </w:rPr>
      </w:pPr>
    </w:p>
    <w:p w14:paraId="723E0436" w14:textId="77777777" w:rsidR="00E8444D" w:rsidRPr="00E8444D" w:rsidRDefault="00E8444D" w:rsidP="00E8444D">
      <w:pPr>
        <w:rPr>
          <w:rFonts w:ascii="Times New Roman" w:hAnsi="Times New Roman" w:cs="Times New Roman"/>
        </w:rPr>
      </w:pPr>
    </w:p>
    <w:p w14:paraId="50347F28" w14:textId="77777777" w:rsidR="00E8444D" w:rsidRPr="00E8444D" w:rsidRDefault="00E8444D" w:rsidP="00E8444D">
      <w:pPr>
        <w:rPr>
          <w:rFonts w:ascii="Times New Roman" w:hAnsi="Times New Roman" w:cs="Times New Roman"/>
        </w:rPr>
      </w:pPr>
    </w:p>
    <w:p w14:paraId="08FEFEF8" w14:textId="77777777" w:rsidR="00E8444D" w:rsidRPr="00E8444D" w:rsidRDefault="00E8444D" w:rsidP="00E8444D">
      <w:pPr>
        <w:rPr>
          <w:rFonts w:ascii="Times New Roman" w:hAnsi="Times New Roman" w:cs="Times New Roman"/>
        </w:rPr>
      </w:pPr>
    </w:p>
    <w:p w14:paraId="398836FA" w14:textId="77777777" w:rsidR="00E8444D" w:rsidRPr="00E8444D" w:rsidRDefault="00E8444D" w:rsidP="00E8444D">
      <w:pPr>
        <w:rPr>
          <w:rFonts w:ascii="Times New Roman" w:hAnsi="Times New Roman" w:cs="Times New Roman"/>
        </w:rPr>
      </w:pPr>
    </w:p>
    <w:p w14:paraId="39B1E837" w14:textId="77777777" w:rsidR="00E8444D" w:rsidRPr="00E8444D" w:rsidRDefault="00E8444D" w:rsidP="00E8444D">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lastRenderedPageBreak/>
        <w:t>Banski dvori | Trg Sv. Marka 2  | 10000 Zagreb | tel. 01 4569 222 | vlada.gov.hr</w:t>
      </w:r>
    </w:p>
    <w:p w14:paraId="67FBADD8" w14:textId="7926662F" w:rsidR="00E8444D" w:rsidRPr="00E8444D" w:rsidRDefault="00E8444D">
      <w:pPr>
        <w:rPr>
          <w:rFonts w:ascii="Times New Roman" w:hAnsi="Times New Roman" w:cs="Times New Roman"/>
          <w:sz w:val="24"/>
          <w:szCs w:val="24"/>
        </w:rPr>
      </w:pPr>
    </w:p>
    <w:p w14:paraId="4EBACF0F" w14:textId="77777777" w:rsidR="00464C1F" w:rsidRDefault="00464C1F" w:rsidP="00464C1F">
      <w:pPr>
        <w:pStyle w:val="ListParagraph"/>
        <w:jc w:val="center"/>
        <w:rPr>
          <w:rFonts w:ascii="Times New Roman" w:hAnsi="Times New Roman" w:cs="Times New Roman"/>
          <w:sz w:val="24"/>
          <w:szCs w:val="24"/>
        </w:rPr>
      </w:pPr>
    </w:p>
    <w:p w14:paraId="5C58E711" w14:textId="77777777" w:rsidR="00464C1F" w:rsidRDefault="00464C1F">
      <w:pPr>
        <w:rPr>
          <w:rFonts w:ascii="Times New Roman" w:hAnsi="Times New Roman" w:cs="Times New Roman"/>
          <w:sz w:val="24"/>
          <w:szCs w:val="24"/>
        </w:rPr>
      </w:pPr>
      <w:r>
        <w:rPr>
          <w:rFonts w:ascii="Times New Roman" w:hAnsi="Times New Roman" w:cs="Times New Roman"/>
          <w:sz w:val="24"/>
          <w:szCs w:val="24"/>
        </w:rPr>
        <w:br w:type="page"/>
      </w:r>
    </w:p>
    <w:p w14:paraId="35B2B8B9" w14:textId="6FA65D5F" w:rsidR="00012FD8" w:rsidRDefault="00012FD8" w:rsidP="00012FD8">
      <w:pPr>
        <w:pStyle w:val="ListParagraph"/>
        <w:numPr>
          <w:ilvl w:val="0"/>
          <w:numId w:val="1"/>
        </w:numPr>
        <w:jc w:val="right"/>
        <w:rPr>
          <w:rFonts w:ascii="Times New Roman" w:hAnsi="Times New Roman" w:cs="Times New Roman"/>
          <w:sz w:val="24"/>
          <w:szCs w:val="24"/>
        </w:rPr>
      </w:pPr>
      <w:r>
        <w:rPr>
          <w:rFonts w:ascii="Times New Roman" w:hAnsi="Times New Roman" w:cs="Times New Roman"/>
          <w:sz w:val="24"/>
          <w:szCs w:val="24"/>
        </w:rPr>
        <w:lastRenderedPageBreak/>
        <w:t>PRIJEDLOG</w:t>
      </w:r>
    </w:p>
    <w:p w14:paraId="5FF9B1DA" w14:textId="77777777" w:rsidR="00012FD8" w:rsidRDefault="00012FD8" w:rsidP="00012FD8">
      <w:pPr>
        <w:rPr>
          <w:rFonts w:ascii="Times New Roman" w:hAnsi="Times New Roman" w:cs="Times New Roman"/>
          <w:sz w:val="24"/>
          <w:szCs w:val="24"/>
        </w:rPr>
      </w:pPr>
    </w:p>
    <w:p w14:paraId="0928DCE7" w14:textId="77777777" w:rsidR="00012FD8" w:rsidRDefault="00012FD8" w:rsidP="00012FD8">
      <w:pPr>
        <w:rPr>
          <w:rFonts w:ascii="Times New Roman" w:hAnsi="Times New Roman" w:cs="Times New Roman"/>
          <w:sz w:val="24"/>
          <w:szCs w:val="24"/>
        </w:rPr>
      </w:pPr>
      <w:r>
        <w:rPr>
          <w:rFonts w:ascii="Times New Roman" w:hAnsi="Times New Roman" w:cs="Times New Roman"/>
          <w:sz w:val="24"/>
          <w:szCs w:val="24"/>
        </w:rPr>
        <w:t>KLASA:</w:t>
      </w:r>
    </w:p>
    <w:p w14:paraId="7FAF4230" w14:textId="77777777" w:rsidR="00012FD8" w:rsidRDefault="00012FD8" w:rsidP="00012FD8">
      <w:pPr>
        <w:rPr>
          <w:rFonts w:ascii="Times New Roman" w:hAnsi="Times New Roman" w:cs="Times New Roman"/>
          <w:sz w:val="24"/>
          <w:szCs w:val="24"/>
        </w:rPr>
      </w:pPr>
      <w:r>
        <w:rPr>
          <w:rFonts w:ascii="Times New Roman" w:hAnsi="Times New Roman" w:cs="Times New Roman"/>
          <w:sz w:val="24"/>
          <w:szCs w:val="24"/>
        </w:rPr>
        <w:t xml:space="preserve">URBROJ: </w:t>
      </w:r>
    </w:p>
    <w:p w14:paraId="018B1517" w14:textId="77777777" w:rsidR="00012FD8" w:rsidRDefault="00012FD8" w:rsidP="00012FD8">
      <w:pPr>
        <w:rPr>
          <w:rFonts w:ascii="Times New Roman" w:hAnsi="Times New Roman" w:cs="Times New Roman"/>
          <w:sz w:val="24"/>
          <w:szCs w:val="24"/>
        </w:rPr>
      </w:pPr>
      <w:r>
        <w:rPr>
          <w:rFonts w:ascii="Times New Roman" w:hAnsi="Times New Roman" w:cs="Times New Roman"/>
          <w:sz w:val="24"/>
          <w:szCs w:val="24"/>
        </w:rPr>
        <w:t>Zagreb,</w:t>
      </w:r>
    </w:p>
    <w:p w14:paraId="4FB4CB54" w14:textId="77777777" w:rsidR="00012FD8" w:rsidRDefault="00012FD8" w:rsidP="00012FD8">
      <w:pPr>
        <w:rPr>
          <w:rFonts w:ascii="Times New Roman" w:hAnsi="Times New Roman" w:cs="Times New Roman"/>
          <w:sz w:val="24"/>
          <w:szCs w:val="24"/>
        </w:rPr>
      </w:pPr>
    </w:p>
    <w:p w14:paraId="57937C45" w14:textId="77777777" w:rsidR="00333BDD" w:rsidRPr="00333BDD" w:rsidRDefault="00333BDD" w:rsidP="00333BDD">
      <w:pPr>
        <w:ind w:left="4253"/>
        <w:jc w:val="both"/>
        <w:rPr>
          <w:rFonts w:ascii="Times New Roman" w:eastAsia="Times New Roman" w:hAnsi="Times New Roman" w:cs="Times New Roman"/>
          <w:b/>
          <w:sz w:val="24"/>
          <w:szCs w:val="24"/>
          <w:lang w:eastAsia="hr-HR"/>
        </w:rPr>
      </w:pPr>
      <w:r w:rsidRPr="00333BDD">
        <w:rPr>
          <w:rFonts w:ascii="Times New Roman" w:eastAsia="Times New Roman" w:hAnsi="Times New Roman" w:cs="Times New Roman"/>
          <w:b/>
          <w:sz w:val="24"/>
          <w:szCs w:val="24"/>
          <w:lang w:eastAsia="hr-HR"/>
        </w:rPr>
        <w:t>PREDSJEDNIKU HRVATSKOGA SABORA</w:t>
      </w:r>
    </w:p>
    <w:p w14:paraId="50135482" w14:textId="77777777" w:rsidR="00333BDD" w:rsidRPr="00333BDD" w:rsidRDefault="00333BDD" w:rsidP="00333BDD">
      <w:pPr>
        <w:ind w:left="4253"/>
        <w:jc w:val="both"/>
        <w:rPr>
          <w:rFonts w:ascii="Times New Roman" w:eastAsia="Times New Roman" w:hAnsi="Times New Roman" w:cs="Times New Roman"/>
          <w:b/>
          <w:sz w:val="24"/>
          <w:szCs w:val="24"/>
          <w:lang w:eastAsia="hr-HR"/>
        </w:rPr>
      </w:pPr>
    </w:p>
    <w:p w14:paraId="109DD938" w14:textId="77777777" w:rsidR="00333BDD" w:rsidRPr="00333BDD" w:rsidRDefault="00333BDD" w:rsidP="00333BDD">
      <w:pPr>
        <w:ind w:left="4253"/>
        <w:jc w:val="both"/>
        <w:rPr>
          <w:rFonts w:ascii="Times New Roman" w:eastAsia="Times New Roman" w:hAnsi="Times New Roman" w:cs="Times New Roman"/>
          <w:b/>
          <w:sz w:val="24"/>
          <w:szCs w:val="24"/>
          <w:lang w:eastAsia="hr-HR"/>
        </w:rPr>
      </w:pPr>
    </w:p>
    <w:p w14:paraId="44AD6D8B" w14:textId="77777777" w:rsidR="00827222" w:rsidRPr="00827222" w:rsidRDefault="00333BDD" w:rsidP="00827222">
      <w:pPr>
        <w:ind w:left="1410" w:hanging="1410"/>
        <w:rPr>
          <w:rFonts w:ascii="Times New Roman" w:hAnsi="Times New Roman" w:cs="Times New Roman"/>
          <w:bCs/>
          <w:sz w:val="24"/>
          <w:szCs w:val="24"/>
        </w:rPr>
      </w:pPr>
      <w:r w:rsidRPr="00333BDD">
        <w:rPr>
          <w:rFonts w:ascii="Times New Roman" w:eastAsia="Times New Roman" w:hAnsi="Times New Roman" w:cs="Times New Roman"/>
          <w:color w:val="000000"/>
          <w:sz w:val="24"/>
          <w:szCs w:val="24"/>
          <w:lang w:eastAsia="hr-HR"/>
        </w:rPr>
        <w:t>Predmet:</w:t>
      </w:r>
      <w:r w:rsidRPr="00333BDD">
        <w:rPr>
          <w:rFonts w:ascii="Times New Roman" w:eastAsia="Times New Roman" w:hAnsi="Times New Roman" w:cs="Times New Roman"/>
          <w:color w:val="000000"/>
          <w:sz w:val="24"/>
          <w:szCs w:val="24"/>
          <w:lang w:eastAsia="hr-HR"/>
        </w:rPr>
        <w:tab/>
      </w:r>
      <w:r w:rsidR="00827222" w:rsidRPr="00827222">
        <w:rPr>
          <w:rFonts w:ascii="Times New Roman" w:hAnsi="Times New Roman" w:cs="Times New Roman"/>
          <w:bCs/>
          <w:sz w:val="24"/>
          <w:szCs w:val="24"/>
        </w:rPr>
        <w:tab/>
      </w:r>
      <w:bookmarkStart w:id="5" w:name="_Hlk129268974"/>
      <w:r w:rsidR="00827222" w:rsidRPr="00827222">
        <w:rPr>
          <w:rFonts w:ascii="Times New Roman" w:hAnsi="Times New Roman" w:cs="Times New Roman"/>
          <w:bCs/>
          <w:sz w:val="24"/>
          <w:szCs w:val="24"/>
        </w:rPr>
        <w:t xml:space="preserve">Prijedlog zakona o dopunama Zakona o građevinskoj inspekciji </w:t>
      </w:r>
    </w:p>
    <w:p w14:paraId="78B5F750" w14:textId="77777777" w:rsidR="00827222" w:rsidRDefault="00827222" w:rsidP="00827222">
      <w:pPr>
        <w:ind w:left="1410" w:hanging="1410"/>
        <w:rPr>
          <w:rFonts w:ascii="Times New Roman" w:hAnsi="Times New Roman" w:cs="Times New Roman"/>
          <w:bCs/>
          <w:sz w:val="24"/>
          <w:szCs w:val="24"/>
        </w:rPr>
      </w:pPr>
      <w:r w:rsidRPr="00827222">
        <w:rPr>
          <w:rFonts w:ascii="Times New Roman" w:hAnsi="Times New Roman" w:cs="Times New Roman"/>
          <w:bCs/>
          <w:sz w:val="24"/>
          <w:szCs w:val="24"/>
        </w:rPr>
        <w:tab/>
        <w:t>(predlagatelj: Klub zastupnika IDS-a u Hrvatskome saboru)</w:t>
      </w:r>
    </w:p>
    <w:bookmarkEnd w:id="5"/>
    <w:p w14:paraId="12A2F298" w14:textId="77DDAA2D" w:rsidR="00333BDD" w:rsidRPr="00333BDD" w:rsidRDefault="00827222" w:rsidP="00827222">
      <w:pPr>
        <w:ind w:left="1410" w:hanging="1410"/>
        <w:rPr>
          <w:rFonts w:ascii="Times New Roman" w:eastAsia="Times New Roman" w:hAnsi="Times New Roman" w:cs="Times New Roman"/>
          <w:sz w:val="24"/>
          <w:szCs w:val="24"/>
          <w:lang w:eastAsia="hr-HR"/>
        </w:rPr>
      </w:pPr>
      <w:r>
        <w:rPr>
          <w:rFonts w:ascii="Times New Roman" w:hAnsi="Times New Roman" w:cs="Times New Roman"/>
          <w:bCs/>
          <w:sz w:val="24"/>
          <w:szCs w:val="24"/>
        </w:rPr>
        <w:tab/>
      </w:r>
      <w:r w:rsidR="00333BDD" w:rsidRPr="00333BDD">
        <w:rPr>
          <w:rFonts w:ascii="Times New Roman" w:eastAsia="Times New Roman" w:hAnsi="Times New Roman" w:cs="Times New Roman"/>
          <w:color w:val="000000"/>
          <w:sz w:val="24"/>
          <w:szCs w:val="24"/>
        </w:rPr>
        <w:t>- mišljenje Vlade</w:t>
      </w:r>
    </w:p>
    <w:p w14:paraId="10415C02" w14:textId="77777777" w:rsidR="00333BDD" w:rsidRPr="00333BDD" w:rsidRDefault="00333BDD" w:rsidP="00333BDD">
      <w:pPr>
        <w:autoSpaceDE w:val="0"/>
        <w:autoSpaceDN w:val="0"/>
        <w:adjustRightInd w:val="0"/>
        <w:ind w:left="1430"/>
        <w:rPr>
          <w:rFonts w:ascii="Times New Roman" w:eastAsia="Times New Roman" w:hAnsi="Times New Roman" w:cs="Times New Roman"/>
          <w:sz w:val="24"/>
          <w:szCs w:val="24"/>
          <w:lang w:eastAsia="hr-HR"/>
        </w:rPr>
      </w:pPr>
    </w:p>
    <w:p w14:paraId="36736157" w14:textId="32C9B597" w:rsidR="00333BDD" w:rsidRPr="00333BDD" w:rsidRDefault="00333BDD" w:rsidP="00333BDD">
      <w:pPr>
        <w:autoSpaceDE w:val="0"/>
        <w:autoSpaceDN w:val="0"/>
        <w:adjustRightInd w:val="0"/>
        <w:ind w:left="1418" w:hanging="1418"/>
        <w:jc w:val="both"/>
        <w:rPr>
          <w:rFonts w:ascii="Times New Roman" w:eastAsia="Times New Roman" w:hAnsi="Times New Roman" w:cs="Times New Roman"/>
          <w:color w:val="000000"/>
          <w:sz w:val="24"/>
          <w:szCs w:val="24"/>
          <w:lang w:eastAsia="hr-HR"/>
        </w:rPr>
      </w:pPr>
      <w:r w:rsidRPr="00333BDD">
        <w:rPr>
          <w:rFonts w:ascii="Times New Roman" w:eastAsia="Times New Roman" w:hAnsi="Times New Roman" w:cs="Times New Roman"/>
          <w:color w:val="000000"/>
          <w:sz w:val="24"/>
          <w:szCs w:val="24"/>
          <w:lang w:eastAsia="hr-HR"/>
        </w:rPr>
        <w:t>Veza:</w:t>
      </w:r>
      <w:r w:rsidRPr="00333BDD">
        <w:rPr>
          <w:rFonts w:ascii="Times New Roman" w:eastAsia="Times New Roman" w:hAnsi="Times New Roman" w:cs="Times New Roman"/>
          <w:color w:val="000000"/>
          <w:sz w:val="24"/>
          <w:szCs w:val="24"/>
          <w:lang w:eastAsia="hr-HR"/>
        </w:rPr>
        <w:tab/>
        <w:t xml:space="preserve">Pismo Hrvatskoga sabora, klase: </w:t>
      </w:r>
      <w:r w:rsidR="00E0508D" w:rsidRPr="00E0508D">
        <w:rPr>
          <w:rFonts w:ascii="Times New Roman" w:eastAsia="Times New Roman" w:hAnsi="Times New Roman" w:cs="Times New Roman"/>
          <w:color w:val="000000"/>
          <w:sz w:val="24"/>
          <w:szCs w:val="24"/>
          <w:lang w:eastAsia="hr-HR"/>
        </w:rPr>
        <w:t>3</w:t>
      </w:r>
      <w:r w:rsidR="000A08BA">
        <w:rPr>
          <w:rFonts w:ascii="Times New Roman" w:eastAsia="Times New Roman" w:hAnsi="Times New Roman" w:cs="Times New Roman"/>
          <w:color w:val="000000"/>
          <w:sz w:val="24"/>
          <w:szCs w:val="24"/>
          <w:lang w:eastAsia="hr-HR"/>
        </w:rPr>
        <w:t>6</w:t>
      </w:r>
      <w:r w:rsidR="00827222">
        <w:rPr>
          <w:rFonts w:ascii="Times New Roman" w:eastAsia="Times New Roman" w:hAnsi="Times New Roman" w:cs="Times New Roman"/>
          <w:color w:val="000000"/>
          <w:sz w:val="24"/>
          <w:szCs w:val="24"/>
          <w:lang w:eastAsia="hr-HR"/>
        </w:rPr>
        <w:t>2</w:t>
      </w:r>
      <w:r w:rsidR="00E0508D" w:rsidRPr="00E0508D">
        <w:rPr>
          <w:rFonts w:ascii="Times New Roman" w:eastAsia="Times New Roman" w:hAnsi="Times New Roman" w:cs="Times New Roman"/>
          <w:color w:val="000000"/>
          <w:sz w:val="24"/>
          <w:szCs w:val="24"/>
          <w:lang w:eastAsia="hr-HR"/>
        </w:rPr>
        <w:t>-01/</w:t>
      </w:r>
      <w:r w:rsidR="001B3853">
        <w:rPr>
          <w:rFonts w:ascii="Times New Roman" w:eastAsia="Times New Roman" w:hAnsi="Times New Roman" w:cs="Times New Roman"/>
          <w:color w:val="000000"/>
          <w:sz w:val="24"/>
          <w:szCs w:val="24"/>
          <w:lang w:eastAsia="hr-HR"/>
        </w:rPr>
        <w:t>2</w:t>
      </w:r>
      <w:r w:rsidR="00827222">
        <w:rPr>
          <w:rFonts w:ascii="Times New Roman" w:eastAsia="Times New Roman" w:hAnsi="Times New Roman" w:cs="Times New Roman"/>
          <w:color w:val="000000"/>
          <w:sz w:val="24"/>
          <w:szCs w:val="24"/>
          <w:lang w:eastAsia="hr-HR"/>
        </w:rPr>
        <w:t>3</w:t>
      </w:r>
      <w:r w:rsidR="00E0508D" w:rsidRPr="00E0508D">
        <w:rPr>
          <w:rFonts w:ascii="Times New Roman" w:eastAsia="Times New Roman" w:hAnsi="Times New Roman" w:cs="Times New Roman"/>
          <w:color w:val="000000"/>
          <w:sz w:val="24"/>
          <w:szCs w:val="24"/>
          <w:lang w:eastAsia="hr-HR"/>
        </w:rPr>
        <w:t>-01/01</w:t>
      </w:r>
      <w:r w:rsidRPr="00333BDD">
        <w:rPr>
          <w:rFonts w:ascii="Times New Roman" w:eastAsia="Times New Roman" w:hAnsi="Times New Roman" w:cs="Times New Roman"/>
          <w:color w:val="000000"/>
          <w:sz w:val="24"/>
          <w:szCs w:val="24"/>
          <w:lang w:eastAsia="hr-HR"/>
        </w:rPr>
        <w:t xml:space="preserve">, </w:t>
      </w:r>
      <w:proofErr w:type="spellStart"/>
      <w:r w:rsidRPr="00333BDD">
        <w:rPr>
          <w:rFonts w:ascii="Times New Roman" w:eastAsia="Times New Roman" w:hAnsi="Times New Roman" w:cs="Times New Roman"/>
          <w:color w:val="000000"/>
          <w:sz w:val="24"/>
          <w:szCs w:val="24"/>
          <w:lang w:eastAsia="hr-HR"/>
        </w:rPr>
        <w:t>urbroja</w:t>
      </w:r>
      <w:proofErr w:type="spellEnd"/>
      <w:r w:rsidRPr="00333BDD">
        <w:rPr>
          <w:rFonts w:ascii="Times New Roman" w:eastAsia="Times New Roman" w:hAnsi="Times New Roman" w:cs="Times New Roman"/>
          <w:color w:val="000000"/>
          <w:sz w:val="24"/>
          <w:szCs w:val="24"/>
          <w:lang w:eastAsia="hr-HR"/>
        </w:rPr>
        <w:t>: 65-</w:t>
      </w:r>
      <w:r w:rsidR="001B3853">
        <w:rPr>
          <w:rFonts w:ascii="Times New Roman" w:eastAsia="Times New Roman" w:hAnsi="Times New Roman" w:cs="Times New Roman"/>
          <w:color w:val="000000"/>
          <w:sz w:val="24"/>
          <w:szCs w:val="24"/>
          <w:lang w:eastAsia="hr-HR"/>
        </w:rPr>
        <w:t>2</w:t>
      </w:r>
      <w:r w:rsidR="00827222">
        <w:rPr>
          <w:rFonts w:ascii="Times New Roman" w:eastAsia="Times New Roman" w:hAnsi="Times New Roman" w:cs="Times New Roman"/>
          <w:color w:val="000000"/>
          <w:sz w:val="24"/>
          <w:szCs w:val="24"/>
          <w:lang w:eastAsia="hr-HR"/>
        </w:rPr>
        <w:t>3</w:t>
      </w:r>
      <w:r w:rsidRPr="00333BDD">
        <w:rPr>
          <w:rFonts w:ascii="Times New Roman" w:eastAsia="Times New Roman" w:hAnsi="Times New Roman" w:cs="Times New Roman"/>
          <w:color w:val="000000"/>
          <w:sz w:val="24"/>
          <w:szCs w:val="24"/>
          <w:lang w:eastAsia="hr-HR"/>
        </w:rPr>
        <w:t xml:space="preserve">-03, od </w:t>
      </w:r>
      <w:r w:rsidR="00827222">
        <w:rPr>
          <w:rFonts w:ascii="Times New Roman" w:eastAsia="Times New Roman" w:hAnsi="Times New Roman" w:cs="Times New Roman"/>
          <w:color w:val="000000"/>
          <w:sz w:val="24"/>
          <w:szCs w:val="24"/>
          <w:lang w:eastAsia="hr-HR"/>
        </w:rPr>
        <w:t>1</w:t>
      </w:r>
      <w:r w:rsidR="00E0508D" w:rsidRPr="00E0508D">
        <w:rPr>
          <w:rFonts w:ascii="Times New Roman" w:eastAsia="Times New Roman" w:hAnsi="Times New Roman" w:cs="Times New Roman"/>
          <w:color w:val="000000"/>
          <w:sz w:val="24"/>
          <w:szCs w:val="24"/>
          <w:lang w:eastAsia="hr-HR"/>
        </w:rPr>
        <w:t xml:space="preserve">. </w:t>
      </w:r>
      <w:r w:rsidR="00827222">
        <w:rPr>
          <w:rFonts w:ascii="Times New Roman" w:eastAsia="Times New Roman" w:hAnsi="Times New Roman" w:cs="Times New Roman"/>
          <w:color w:val="000000"/>
          <w:sz w:val="24"/>
          <w:szCs w:val="24"/>
          <w:lang w:eastAsia="hr-HR"/>
        </w:rPr>
        <w:t>ožujka</w:t>
      </w:r>
      <w:r w:rsidR="000A08BA">
        <w:rPr>
          <w:rFonts w:ascii="Times New Roman" w:eastAsia="Times New Roman" w:hAnsi="Times New Roman" w:cs="Times New Roman"/>
          <w:color w:val="000000"/>
          <w:sz w:val="24"/>
          <w:szCs w:val="24"/>
          <w:lang w:eastAsia="hr-HR"/>
        </w:rPr>
        <w:t xml:space="preserve"> </w:t>
      </w:r>
      <w:r w:rsidRPr="00333BDD">
        <w:rPr>
          <w:rFonts w:ascii="Times New Roman" w:eastAsia="Times New Roman" w:hAnsi="Times New Roman" w:cs="Times New Roman"/>
          <w:color w:val="000000"/>
          <w:sz w:val="24"/>
          <w:szCs w:val="24"/>
          <w:lang w:eastAsia="hr-HR"/>
        </w:rPr>
        <w:t>20</w:t>
      </w:r>
      <w:r w:rsidR="001B3853">
        <w:rPr>
          <w:rFonts w:ascii="Times New Roman" w:eastAsia="Times New Roman" w:hAnsi="Times New Roman" w:cs="Times New Roman"/>
          <w:color w:val="000000"/>
          <w:sz w:val="24"/>
          <w:szCs w:val="24"/>
          <w:lang w:eastAsia="hr-HR"/>
        </w:rPr>
        <w:t>2</w:t>
      </w:r>
      <w:r w:rsidR="00827222">
        <w:rPr>
          <w:rFonts w:ascii="Times New Roman" w:eastAsia="Times New Roman" w:hAnsi="Times New Roman" w:cs="Times New Roman"/>
          <w:color w:val="000000"/>
          <w:sz w:val="24"/>
          <w:szCs w:val="24"/>
          <w:lang w:eastAsia="hr-HR"/>
        </w:rPr>
        <w:t>3</w:t>
      </w:r>
      <w:r w:rsidRPr="00333BDD">
        <w:rPr>
          <w:rFonts w:ascii="Times New Roman" w:eastAsia="Times New Roman" w:hAnsi="Times New Roman" w:cs="Times New Roman"/>
          <w:color w:val="000000"/>
          <w:sz w:val="24"/>
          <w:szCs w:val="24"/>
          <w:lang w:eastAsia="hr-HR"/>
        </w:rPr>
        <w:t xml:space="preserve">. </w:t>
      </w:r>
    </w:p>
    <w:p w14:paraId="036A0B52" w14:textId="77777777" w:rsidR="00333BDD" w:rsidRPr="00333BDD" w:rsidRDefault="00333BDD" w:rsidP="00333BDD">
      <w:pPr>
        <w:ind w:left="1418" w:hanging="1418"/>
        <w:jc w:val="both"/>
        <w:rPr>
          <w:rFonts w:ascii="Times New Roman" w:eastAsia="Times New Roman" w:hAnsi="Times New Roman" w:cs="Times New Roman"/>
          <w:sz w:val="24"/>
          <w:szCs w:val="24"/>
          <w:lang w:eastAsia="hr-HR"/>
        </w:rPr>
      </w:pPr>
    </w:p>
    <w:p w14:paraId="53998B37" w14:textId="229A8C59" w:rsidR="00333BDD" w:rsidRPr="00333BDD" w:rsidRDefault="00333BDD" w:rsidP="000D384F">
      <w:pPr>
        <w:autoSpaceDE w:val="0"/>
        <w:autoSpaceDN w:val="0"/>
        <w:adjustRightInd w:val="0"/>
        <w:ind w:left="4" w:firstLine="704"/>
        <w:jc w:val="both"/>
        <w:rPr>
          <w:rFonts w:ascii="Times New Roman" w:eastAsia="Times New Roman" w:hAnsi="Times New Roman" w:cs="Times New Roman"/>
          <w:sz w:val="24"/>
          <w:szCs w:val="24"/>
          <w:lang w:eastAsia="hr-HR"/>
        </w:rPr>
      </w:pPr>
      <w:r w:rsidRPr="00333BDD">
        <w:rPr>
          <w:rFonts w:ascii="Times New Roman" w:eastAsia="Times New Roman" w:hAnsi="Times New Roman" w:cs="Times New Roman"/>
          <w:sz w:val="24"/>
          <w:szCs w:val="24"/>
          <w:lang w:eastAsia="hr-HR"/>
        </w:rPr>
        <w:t>Na temelju članka 122. stavka 2. Poslovnika Hrvatskoga sabora (</w:t>
      </w:r>
      <w:r w:rsidR="00FB5F26">
        <w:rPr>
          <w:rFonts w:ascii="Times New Roman" w:eastAsia="Times New Roman" w:hAnsi="Times New Roman" w:cs="Times New Roman"/>
          <w:sz w:val="24"/>
          <w:szCs w:val="24"/>
          <w:lang w:eastAsia="hr-HR"/>
        </w:rPr>
        <w:t>„</w:t>
      </w:r>
      <w:r w:rsidRPr="00333BDD">
        <w:rPr>
          <w:rFonts w:ascii="Times New Roman" w:eastAsia="Times New Roman" w:hAnsi="Times New Roman" w:cs="Times New Roman"/>
          <w:sz w:val="24"/>
          <w:szCs w:val="24"/>
          <w:lang w:eastAsia="hr-HR"/>
        </w:rPr>
        <w:t>Narodne novine</w:t>
      </w:r>
      <w:r w:rsidR="00FB5F26">
        <w:rPr>
          <w:rFonts w:ascii="Times New Roman" w:eastAsia="Times New Roman" w:hAnsi="Times New Roman" w:cs="Times New Roman"/>
          <w:sz w:val="24"/>
          <w:szCs w:val="24"/>
          <w:lang w:eastAsia="hr-HR"/>
        </w:rPr>
        <w:t>“</w:t>
      </w:r>
      <w:r w:rsidRPr="00333BDD">
        <w:rPr>
          <w:rFonts w:ascii="Times New Roman" w:eastAsia="Times New Roman" w:hAnsi="Times New Roman" w:cs="Times New Roman"/>
          <w:sz w:val="24"/>
          <w:szCs w:val="24"/>
          <w:lang w:eastAsia="hr-HR"/>
        </w:rPr>
        <w:t>, br</w:t>
      </w:r>
      <w:r w:rsidR="004C0E6E">
        <w:rPr>
          <w:rFonts w:ascii="Times New Roman" w:eastAsia="Times New Roman" w:hAnsi="Times New Roman" w:cs="Times New Roman"/>
          <w:sz w:val="24"/>
          <w:szCs w:val="24"/>
          <w:lang w:eastAsia="hr-HR"/>
        </w:rPr>
        <w:t>oj</w:t>
      </w:r>
      <w:r w:rsidRPr="00333BDD">
        <w:rPr>
          <w:rFonts w:ascii="Times New Roman" w:eastAsia="Times New Roman" w:hAnsi="Times New Roman" w:cs="Times New Roman"/>
          <w:sz w:val="24"/>
          <w:szCs w:val="24"/>
          <w:lang w:eastAsia="hr-HR"/>
        </w:rPr>
        <w:t xml:space="preserve"> 81/13, </w:t>
      </w:r>
      <w:r w:rsidRPr="00333BDD">
        <w:rPr>
          <w:rFonts w:ascii="Times New Roman" w:eastAsia="Times New Roman" w:hAnsi="Times New Roman" w:cs="Times New Roman"/>
          <w:snapToGrid w:val="0"/>
          <w:color w:val="000000"/>
          <w:sz w:val="24"/>
          <w:szCs w:val="24"/>
          <w:lang w:eastAsia="hr-HR"/>
        </w:rPr>
        <w:t>113/16, 69/17</w:t>
      </w:r>
      <w:r w:rsidR="007A3F96">
        <w:rPr>
          <w:rFonts w:ascii="Times New Roman" w:eastAsia="Times New Roman" w:hAnsi="Times New Roman" w:cs="Times New Roman"/>
          <w:snapToGrid w:val="0"/>
          <w:color w:val="000000"/>
          <w:sz w:val="24"/>
          <w:szCs w:val="24"/>
          <w:lang w:eastAsia="hr-HR"/>
        </w:rPr>
        <w:t xml:space="preserve">, </w:t>
      </w:r>
      <w:r w:rsidRPr="00333BDD">
        <w:rPr>
          <w:rFonts w:ascii="Times New Roman" w:eastAsia="Times New Roman" w:hAnsi="Times New Roman" w:cs="Times New Roman"/>
          <w:snapToGrid w:val="0"/>
          <w:color w:val="000000"/>
          <w:sz w:val="24"/>
          <w:szCs w:val="24"/>
          <w:lang w:eastAsia="hr-HR"/>
        </w:rPr>
        <w:t>29/18</w:t>
      </w:r>
      <w:r w:rsidR="007A3F96">
        <w:rPr>
          <w:rFonts w:ascii="Times New Roman" w:eastAsia="Times New Roman" w:hAnsi="Times New Roman" w:cs="Times New Roman"/>
          <w:snapToGrid w:val="0"/>
          <w:color w:val="000000"/>
          <w:sz w:val="24"/>
          <w:szCs w:val="24"/>
          <w:lang w:eastAsia="hr-HR"/>
        </w:rPr>
        <w:t>, 53/20</w:t>
      </w:r>
      <w:r w:rsidR="00A63342">
        <w:rPr>
          <w:rFonts w:ascii="Times New Roman" w:eastAsia="Times New Roman" w:hAnsi="Times New Roman" w:cs="Times New Roman"/>
          <w:snapToGrid w:val="0"/>
          <w:color w:val="000000"/>
          <w:sz w:val="24"/>
          <w:szCs w:val="24"/>
          <w:lang w:eastAsia="hr-HR"/>
        </w:rPr>
        <w:t>,</w:t>
      </w:r>
      <w:r w:rsidR="007A3F96">
        <w:rPr>
          <w:rFonts w:ascii="Times New Roman" w:eastAsia="Times New Roman" w:hAnsi="Times New Roman" w:cs="Times New Roman"/>
          <w:snapToGrid w:val="0"/>
          <w:color w:val="000000"/>
          <w:sz w:val="24"/>
          <w:szCs w:val="24"/>
          <w:lang w:eastAsia="hr-HR"/>
        </w:rPr>
        <w:t xml:space="preserve"> 119/20 i 123/20</w:t>
      </w:r>
      <w:r w:rsidRPr="00333BDD">
        <w:rPr>
          <w:rFonts w:ascii="Times New Roman" w:eastAsia="Times New Roman" w:hAnsi="Times New Roman" w:cs="Times New Roman"/>
          <w:sz w:val="24"/>
          <w:szCs w:val="24"/>
          <w:lang w:eastAsia="hr-HR"/>
        </w:rPr>
        <w:t xml:space="preserve">), Vlada Republike Hrvatske o </w:t>
      </w:r>
      <w:r w:rsidR="00827222" w:rsidRPr="00827222">
        <w:rPr>
          <w:rFonts w:ascii="Times New Roman" w:eastAsia="Times New Roman" w:hAnsi="Times New Roman" w:cs="Times New Roman"/>
          <w:bCs/>
          <w:sz w:val="24"/>
          <w:szCs w:val="24"/>
          <w:lang w:eastAsia="hr-HR"/>
        </w:rPr>
        <w:t>Prijedlog</w:t>
      </w:r>
      <w:r w:rsidR="00827222">
        <w:rPr>
          <w:rFonts w:ascii="Times New Roman" w:eastAsia="Times New Roman" w:hAnsi="Times New Roman" w:cs="Times New Roman"/>
          <w:bCs/>
          <w:sz w:val="24"/>
          <w:szCs w:val="24"/>
          <w:lang w:eastAsia="hr-HR"/>
        </w:rPr>
        <w:t>u</w:t>
      </w:r>
      <w:r w:rsidR="00827222" w:rsidRPr="00827222">
        <w:rPr>
          <w:rFonts w:ascii="Times New Roman" w:eastAsia="Times New Roman" w:hAnsi="Times New Roman" w:cs="Times New Roman"/>
          <w:bCs/>
          <w:sz w:val="24"/>
          <w:szCs w:val="24"/>
          <w:lang w:eastAsia="hr-HR"/>
        </w:rPr>
        <w:t xml:space="preserve"> zakona o dopunama Zakona o građevinskoj inspekciji (predlagatelj: Klub zastupnika IDS-a u Hrvatskome saboru)</w:t>
      </w:r>
      <w:r w:rsidR="004C0E6E">
        <w:rPr>
          <w:rFonts w:ascii="Times New Roman" w:eastAsia="Times New Roman" w:hAnsi="Times New Roman" w:cs="Times New Roman"/>
          <w:bCs/>
          <w:sz w:val="24"/>
          <w:szCs w:val="24"/>
          <w:lang w:eastAsia="hr-HR"/>
        </w:rPr>
        <w:t>,</w:t>
      </w:r>
      <w:r w:rsidRPr="00333BDD">
        <w:rPr>
          <w:rFonts w:ascii="Times New Roman" w:eastAsia="Times New Roman" w:hAnsi="Times New Roman" w:cs="Times New Roman"/>
          <w:sz w:val="24"/>
          <w:szCs w:val="24"/>
          <w:lang w:eastAsia="hr-HR"/>
        </w:rPr>
        <w:t xml:space="preserve"> daje sljedeće </w:t>
      </w:r>
    </w:p>
    <w:p w14:paraId="47196BB6" w14:textId="77777777" w:rsidR="00333BDD" w:rsidRPr="000B2672" w:rsidRDefault="00333BDD" w:rsidP="00333BDD">
      <w:pPr>
        <w:autoSpaceDE w:val="0"/>
        <w:autoSpaceDN w:val="0"/>
        <w:adjustRightInd w:val="0"/>
        <w:jc w:val="center"/>
        <w:rPr>
          <w:rFonts w:ascii="Times New Roman" w:eastAsia="Times New Roman" w:hAnsi="Times New Roman" w:cs="Times New Roman"/>
          <w:b/>
          <w:bCs/>
          <w:sz w:val="24"/>
          <w:szCs w:val="24"/>
          <w:lang w:eastAsia="hr-HR"/>
        </w:rPr>
      </w:pPr>
    </w:p>
    <w:p w14:paraId="354602EE" w14:textId="77777777" w:rsidR="00333BDD" w:rsidRPr="00333BDD" w:rsidRDefault="00333BDD" w:rsidP="00333BDD">
      <w:pPr>
        <w:autoSpaceDE w:val="0"/>
        <w:autoSpaceDN w:val="0"/>
        <w:adjustRightInd w:val="0"/>
        <w:jc w:val="center"/>
        <w:rPr>
          <w:rFonts w:ascii="Times New Roman" w:eastAsia="Times New Roman" w:hAnsi="Times New Roman" w:cs="Times New Roman"/>
          <w:sz w:val="24"/>
          <w:szCs w:val="24"/>
          <w:lang w:eastAsia="hr-HR"/>
        </w:rPr>
      </w:pPr>
      <w:r w:rsidRPr="00333BDD">
        <w:rPr>
          <w:rFonts w:ascii="Times New Roman" w:eastAsia="Times New Roman" w:hAnsi="Times New Roman" w:cs="Times New Roman"/>
          <w:b/>
          <w:bCs/>
          <w:sz w:val="24"/>
          <w:szCs w:val="24"/>
          <w:lang w:eastAsia="hr-HR"/>
        </w:rPr>
        <w:t>M I Š L J E N J E</w:t>
      </w:r>
    </w:p>
    <w:p w14:paraId="59EB27D2" w14:textId="77777777" w:rsidR="00333BDD" w:rsidRPr="00333BDD" w:rsidRDefault="00333BDD" w:rsidP="00333BDD">
      <w:pPr>
        <w:autoSpaceDE w:val="0"/>
        <w:autoSpaceDN w:val="0"/>
        <w:adjustRightInd w:val="0"/>
        <w:jc w:val="center"/>
        <w:rPr>
          <w:rFonts w:ascii="Times New Roman" w:eastAsia="Times New Roman" w:hAnsi="Times New Roman" w:cs="Times New Roman"/>
          <w:sz w:val="24"/>
          <w:szCs w:val="24"/>
          <w:lang w:eastAsia="hr-HR"/>
        </w:rPr>
      </w:pPr>
    </w:p>
    <w:p w14:paraId="65E9234A" w14:textId="0D6680B6" w:rsidR="00012FD8" w:rsidRDefault="000D384F" w:rsidP="001B3853">
      <w:pPr>
        <w:ind w:firstLine="708"/>
        <w:jc w:val="both"/>
        <w:rPr>
          <w:rFonts w:ascii="Times New Roman" w:hAnsi="Times New Roman" w:cs="Times New Roman"/>
          <w:sz w:val="24"/>
          <w:szCs w:val="24"/>
        </w:rPr>
      </w:pPr>
      <w:r w:rsidRPr="000D384F">
        <w:rPr>
          <w:rFonts w:ascii="Times New Roman" w:hAnsi="Times New Roman" w:cs="Times New Roman"/>
          <w:sz w:val="24"/>
          <w:szCs w:val="24"/>
        </w:rPr>
        <w:t xml:space="preserve">Vlada Republike Hrvatske </w:t>
      </w:r>
      <w:r w:rsidR="00166B26">
        <w:rPr>
          <w:rFonts w:ascii="Times New Roman" w:hAnsi="Times New Roman" w:cs="Times New Roman"/>
          <w:sz w:val="24"/>
          <w:szCs w:val="24"/>
        </w:rPr>
        <w:t xml:space="preserve">(u daljnjem tekstu: Vlada) </w:t>
      </w:r>
      <w:r w:rsidRPr="000D384F">
        <w:rPr>
          <w:rFonts w:ascii="Times New Roman" w:hAnsi="Times New Roman" w:cs="Times New Roman"/>
          <w:sz w:val="24"/>
          <w:szCs w:val="24"/>
        </w:rPr>
        <w:t xml:space="preserve">predlaže Hrvatskome saboru da ne prihvati </w:t>
      </w:r>
      <w:r w:rsidR="007A3F96" w:rsidRPr="007A3F96">
        <w:rPr>
          <w:rFonts w:ascii="Times New Roman" w:hAnsi="Times New Roman" w:cs="Times New Roman"/>
          <w:bCs/>
          <w:sz w:val="24"/>
          <w:szCs w:val="24"/>
        </w:rPr>
        <w:t>Prijedlog zakona o dopunama Zakona o građevinskoj inspekciji</w:t>
      </w:r>
      <w:r w:rsidR="00B256FA">
        <w:rPr>
          <w:rFonts w:ascii="Times New Roman" w:hAnsi="Times New Roman" w:cs="Times New Roman"/>
          <w:bCs/>
          <w:sz w:val="24"/>
          <w:szCs w:val="24"/>
        </w:rPr>
        <w:t>,</w:t>
      </w:r>
      <w:r w:rsidR="00B256FA" w:rsidRPr="00B256FA">
        <w:rPr>
          <w:rFonts w:ascii="Times New Roman" w:hAnsi="Times New Roman" w:cs="Times New Roman"/>
          <w:bCs/>
          <w:sz w:val="24"/>
          <w:szCs w:val="24"/>
        </w:rPr>
        <w:t xml:space="preserve"> </w:t>
      </w:r>
      <w:r w:rsidR="001B3853" w:rsidRPr="000D384F">
        <w:rPr>
          <w:rFonts w:ascii="Times New Roman" w:hAnsi="Times New Roman" w:cs="Times New Roman"/>
          <w:sz w:val="24"/>
          <w:szCs w:val="24"/>
        </w:rPr>
        <w:t xml:space="preserve">koji </w:t>
      </w:r>
      <w:r w:rsidR="001B3853">
        <w:rPr>
          <w:rFonts w:ascii="Times New Roman" w:hAnsi="Times New Roman" w:cs="Times New Roman"/>
          <w:sz w:val="24"/>
          <w:szCs w:val="24"/>
        </w:rPr>
        <w:t>je p</w:t>
      </w:r>
      <w:r w:rsidR="001B3853" w:rsidRPr="000D384F">
        <w:rPr>
          <w:rFonts w:ascii="Times New Roman" w:hAnsi="Times New Roman" w:cs="Times New Roman"/>
          <w:sz w:val="24"/>
          <w:szCs w:val="24"/>
        </w:rPr>
        <w:t>redsjedniku Hrvatskog sabora podni</w:t>
      </w:r>
      <w:r w:rsidR="001B3853">
        <w:rPr>
          <w:rFonts w:ascii="Times New Roman" w:hAnsi="Times New Roman" w:cs="Times New Roman"/>
          <w:sz w:val="24"/>
          <w:szCs w:val="24"/>
        </w:rPr>
        <w:t>o</w:t>
      </w:r>
      <w:r w:rsidR="001B3853" w:rsidRPr="001B3853">
        <w:rPr>
          <w:rFonts w:ascii="Times New Roman" w:hAnsi="Times New Roman" w:cs="Times New Roman"/>
          <w:sz w:val="24"/>
          <w:szCs w:val="24"/>
        </w:rPr>
        <w:t xml:space="preserve"> </w:t>
      </w:r>
      <w:r w:rsidR="007A3F96" w:rsidRPr="007A3F96">
        <w:rPr>
          <w:rFonts w:ascii="Times New Roman" w:hAnsi="Times New Roman" w:cs="Times New Roman"/>
          <w:bCs/>
          <w:sz w:val="24"/>
          <w:szCs w:val="24"/>
        </w:rPr>
        <w:t>Klub zastupnika IDS-a u Hrvatskome saboru</w:t>
      </w:r>
      <w:r w:rsidRPr="000D384F">
        <w:rPr>
          <w:rFonts w:ascii="Times New Roman" w:hAnsi="Times New Roman" w:cs="Times New Roman"/>
          <w:sz w:val="24"/>
          <w:szCs w:val="24"/>
        </w:rPr>
        <w:t xml:space="preserve">, aktom od </w:t>
      </w:r>
      <w:r w:rsidR="007A3F96">
        <w:rPr>
          <w:rFonts w:ascii="Times New Roman" w:hAnsi="Times New Roman" w:cs="Times New Roman"/>
          <w:sz w:val="24"/>
          <w:szCs w:val="24"/>
        </w:rPr>
        <w:t>1</w:t>
      </w:r>
      <w:r w:rsidRPr="000D384F">
        <w:rPr>
          <w:rFonts w:ascii="Times New Roman" w:hAnsi="Times New Roman" w:cs="Times New Roman"/>
          <w:sz w:val="24"/>
          <w:szCs w:val="24"/>
        </w:rPr>
        <w:t xml:space="preserve">. </w:t>
      </w:r>
      <w:r w:rsidR="007A3F96">
        <w:rPr>
          <w:rFonts w:ascii="Times New Roman" w:hAnsi="Times New Roman" w:cs="Times New Roman"/>
          <w:sz w:val="24"/>
          <w:szCs w:val="24"/>
        </w:rPr>
        <w:t>ožujka</w:t>
      </w:r>
      <w:r w:rsidRPr="000D384F">
        <w:rPr>
          <w:rFonts w:ascii="Times New Roman" w:hAnsi="Times New Roman" w:cs="Times New Roman"/>
          <w:sz w:val="24"/>
          <w:szCs w:val="24"/>
        </w:rPr>
        <w:t xml:space="preserve"> 20</w:t>
      </w:r>
      <w:r w:rsidR="001B3853">
        <w:rPr>
          <w:rFonts w:ascii="Times New Roman" w:hAnsi="Times New Roman" w:cs="Times New Roman"/>
          <w:sz w:val="24"/>
          <w:szCs w:val="24"/>
        </w:rPr>
        <w:t>2</w:t>
      </w:r>
      <w:r w:rsidR="007A3F96">
        <w:rPr>
          <w:rFonts w:ascii="Times New Roman" w:hAnsi="Times New Roman" w:cs="Times New Roman"/>
          <w:sz w:val="24"/>
          <w:szCs w:val="24"/>
        </w:rPr>
        <w:t>3</w:t>
      </w:r>
      <w:r w:rsidRPr="000D384F">
        <w:rPr>
          <w:rFonts w:ascii="Times New Roman" w:hAnsi="Times New Roman" w:cs="Times New Roman"/>
          <w:sz w:val="24"/>
          <w:szCs w:val="24"/>
        </w:rPr>
        <w:t>. godine, iz sljedećih razloga</w:t>
      </w:r>
      <w:r w:rsidR="000E1417">
        <w:rPr>
          <w:rFonts w:ascii="Times New Roman" w:hAnsi="Times New Roman" w:cs="Times New Roman"/>
          <w:sz w:val="24"/>
          <w:szCs w:val="24"/>
        </w:rPr>
        <w:t>.</w:t>
      </w:r>
    </w:p>
    <w:p w14:paraId="712504EB" w14:textId="343A8CD1" w:rsidR="007A3F96" w:rsidRDefault="007A3F96" w:rsidP="001B3853">
      <w:pPr>
        <w:ind w:firstLine="708"/>
        <w:jc w:val="both"/>
        <w:rPr>
          <w:rFonts w:ascii="Times New Roman" w:hAnsi="Times New Roman" w:cs="Times New Roman"/>
          <w:sz w:val="24"/>
          <w:szCs w:val="24"/>
        </w:rPr>
      </w:pPr>
    </w:p>
    <w:p w14:paraId="4B66FEEB" w14:textId="799FBD97" w:rsidR="00B54509" w:rsidRPr="00FF1DAD" w:rsidRDefault="00FF1DAD" w:rsidP="00B54509">
      <w:pPr>
        <w:ind w:firstLine="708"/>
        <w:jc w:val="both"/>
        <w:rPr>
          <w:rFonts w:ascii="Times New Roman" w:hAnsi="Times New Roman" w:cs="Times New Roman"/>
          <w:sz w:val="24"/>
          <w:szCs w:val="24"/>
        </w:rPr>
      </w:pPr>
      <w:r>
        <w:rPr>
          <w:rFonts w:ascii="Times New Roman" w:hAnsi="Times New Roman" w:cs="Times New Roman"/>
          <w:sz w:val="24"/>
          <w:szCs w:val="24"/>
        </w:rPr>
        <w:t xml:space="preserve">Predlagatelj navodi </w:t>
      </w:r>
      <w:r w:rsidR="00C47A81">
        <w:rPr>
          <w:rFonts w:ascii="Times New Roman" w:hAnsi="Times New Roman" w:cs="Times New Roman"/>
          <w:sz w:val="24"/>
          <w:szCs w:val="24"/>
        </w:rPr>
        <w:t>da je g</w:t>
      </w:r>
      <w:r w:rsidR="00B54509" w:rsidRPr="00FF1DAD">
        <w:rPr>
          <w:rFonts w:ascii="Times New Roman" w:hAnsi="Times New Roman" w:cs="Times New Roman"/>
          <w:sz w:val="24"/>
          <w:szCs w:val="24"/>
        </w:rPr>
        <w:t>orući problem svih jedinica lokalne samouprave bespravna gradnja</w:t>
      </w:r>
      <w:r w:rsidR="00C47A81">
        <w:rPr>
          <w:rFonts w:ascii="Times New Roman" w:hAnsi="Times New Roman" w:cs="Times New Roman"/>
          <w:sz w:val="24"/>
          <w:szCs w:val="24"/>
        </w:rPr>
        <w:t xml:space="preserve"> te da je u</w:t>
      </w:r>
      <w:r w:rsidR="00B54509" w:rsidRPr="00FF1DAD">
        <w:rPr>
          <w:rFonts w:ascii="Times New Roman" w:hAnsi="Times New Roman" w:cs="Times New Roman"/>
          <w:sz w:val="24"/>
          <w:szCs w:val="24"/>
        </w:rPr>
        <w:t xml:space="preserve">očeno da </w:t>
      </w:r>
      <w:r w:rsidR="00612123">
        <w:rPr>
          <w:rFonts w:ascii="Times New Roman" w:hAnsi="Times New Roman" w:cs="Times New Roman"/>
          <w:sz w:val="24"/>
          <w:szCs w:val="24"/>
        </w:rPr>
        <w:t xml:space="preserve">se </w:t>
      </w:r>
      <w:r w:rsidR="00AD0369">
        <w:rPr>
          <w:rFonts w:ascii="Times New Roman" w:hAnsi="Times New Roman" w:cs="Times New Roman"/>
          <w:sz w:val="24"/>
          <w:szCs w:val="24"/>
        </w:rPr>
        <w:t>ozakonjen</w:t>
      </w:r>
      <w:r w:rsidR="003752D9">
        <w:rPr>
          <w:rFonts w:ascii="Times New Roman" w:hAnsi="Times New Roman" w:cs="Times New Roman"/>
          <w:sz w:val="24"/>
          <w:szCs w:val="24"/>
        </w:rPr>
        <w:t>jem nezakonito izgrađenih zgrada</w:t>
      </w:r>
      <w:r w:rsidR="00B54509" w:rsidRPr="00FF1DAD">
        <w:rPr>
          <w:rFonts w:ascii="Times New Roman" w:hAnsi="Times New Roman" w:cs="Times New Roman"/>
          <w:sz w:val="24"/>
          <w:szCs w:val="24"/>
        </w:rPr>
        <w:t xml:space="preserve">, </w:t>
      </w:r>
      <w:r w:rsidR="003752D9">
        <w:rPr>
          <w:rFonts w:ascii="Times New Roman" w:hAnsi="Times New Roman" w:cs="Times New Roman"/>
          <w:sz w:val="24"/>
          <w:szCs w:val="24"/>
        </w:rPr>
        <w:t xml:space="preserve">niti </w:t>
      </w:r>
      <w:r w:rsidR="00B54509" w:rsidRPr="00FF1DAD">
        <w:rPr>
          <w:rFonts w:ascii="Times New Roman" w:hAnsi="Times New Roman" w:cs="Times New Roman"/>
          <w:sz w:val="24"/>
          <w:szCs w:val="24"/>
        </w:rPr>
        <w:t>produžen</w:t>
      </w:r>
      <w:r w:rsidR="003752D9">
        <w:rPr>
          <w:rFonts w:ascii="Times New Roman" w:hAnsi="Times New Roman" w:cs="Times New Roman"/>
          <w:sz w:val="24"/>
          <w:szCs w:val="24"/>
        </w:rPr>
        <w:t xml:space="preserve">im rokom za ozakonjenje </w:t>
      </w:r>
      <w:r w:rsidR="00612123">
        <w:rPr>
          <w:rFonts w:ascii="Times New Roman" w:hAnsi="Times New Roman" w:cs="Times New Roman"/>
          <w:sz w:val="24"/>
          <w:szCs w:val="24"/>
        </w:rPr>
        <w:t>nije uspjelo z</w:t>
      </w:r>
      <w:r w:rsidR="00B54509" w:rsidRPr="00FF1DAD">
        <w:rPr>
          <w:rFonts w:ascii="Times New Roman" w:hAnsi="Times New Roman" w:cs="Times New Roman"/>
          <w:sz w:val="24"/>
          <w:szCs w:val="24"/>
        </w:rPr>
        <w:t>austaviti bespravnu gradnju u jedinicama lokalne samouprave, već se ona nastavlja i dalje.</w:t>
      </w:r>
    </w:p>
    <w:p w14:paraId="381DB5D9" w14:textId="77777777" w:rsidR="00F070C6" w:rsidRDefault="00F070C6" w:rsidP="00B54509">
      <w:pPr>
        <w:ind w:firstLine="708"/>
        <w:jc w:val="both"/>
        <w:rPr>
          <w:rFonts w:ascii="Times New Roman" w:hAnsi="Times New Roman" w:cs="Times New Roman"/>
          <w:sz w:val="24"/>
          <w:szCs w:val="24"/>
        </w:rPr>
      </w:pPr>
    </w:p>
    <w:p w14:paraId="2DAD08D1" w14:textId="4AAB7E3F" w:rsidR="00B54509" w:rsidRPr="00FF1DAD" w:rsidRDefault="00BE3756" w:rsidP="00B54509">
      <w:pPr>
        <w:ind w:firstLine="708"/>
        <w:jc w:val="both"/>
        <w:rPr>
          <w:rFonts w:ascii="Times New Roman" w:hAnsi="Times New Roman" w:cs="Times New Roman"/>
          <w:sz w:val="24"/>
          <w:szCs w:val="24"/>
        </w:rPr>
      </w:pPr>
      <w:r>
        <w:rPr>
          <w:rFonts w:ascii="Times New Roman" w:hAnsi="Times New Roman" w:cs="Times New Roman"/>
          <w:sz w:val="24"/>
          <w:szCs w:val="24"/>
        </w:rPr>
        <w:t xml:space="preserve">Predlagatelj dalje navodi </w:t>
      </w:r>
      <w:r w:rsidR="00C47A81">
        <w:rPr>
          <w:rFonts w:ascii="Times New Roman" w:hAnsi="Times New Roman" w:cs="Times New Roman"/>
          <w:sz w:val="24"/>
          <w:szCs w:val="24"/>
        </w:rPr>
        <w:t>da je r</w:t>
      </w:r>
      <w:r w:rsidR="00B54509" w:rsidRPr="00FF1DAD">
        <w:rPr>
          <w:rFonts w:ascii="Times New Roman" w:hAnsi="Times New Roman" w:cs="Times New Roman"/>
          <w:sz w:val="24"/>
          <w:szCs w:val="24"/>
        </w:rPr>
        <w:t>azlog tome u prvom redu nedovoljna ekipiranost građevinske inspekcije te općenito inspekcijskih tijela na području Republike Hrvatske</w:t>
      </w:r>
      <w:r w:rsidR="00C47A81">
        <w:rPr>
          <w:rFonts w:ascii="Times New Roman" w:hAnsi="Times New Roman" w:cs="Times New Roman"/>
          <w:sz w:val="24"/>
          <w:szCs w:val="24"/>
        </w:rPr>
        <w:t xml:space="preserve"> te da se o</w:t>
      </w:r>
      <w:r w:rsidR="00B54509" w:rsidRPr="00FF1DAD">
        <w:rPr>
          <w:rFonts w:ascii="Times New Roman" w:hAnsi="Times New Roman" w:cs="Times New Roman"/>
          <w:sz w:val="24"/>
          <w:szCs w:val="24"/>
        </w:rPr>
        <w:t xml:space="preserve">vim prijedlogom dopuna Zakona o građevinskoj inspekciji želi poboljšati provedba </w:t>
      </w:r>
      <w:r>
        <w:rPr>
          <w:rFonts w:ascii="Times New Roman" w:hAnsi="Times New Roman" w:cs="Times New Roman"/>
          <w:sz w:val="24"/>
          <w:szCs w:val="24"/>
        </w:rPr>
        <w:t xml:space="preserve">toga </w:t>
      </w:r>
      <w:r w:rsidR="00B54509" w:rsidRPr="00FF1DAD">
        <w:rPr>
          <w:rFonts w:ascii="Times New Roman" w:hAnsi="Times New Roman" w:cs="Times New Roman"/>
          <w:sz w:val="24"/>
          <w:szCs w:val="24"/>
        </w:rPr>
        <w:t>Zakona na način da se komunalnim redarima omogući promptno interveniranje na terenu čim uoče bespravne građevinske radove izvan građevinskog područja te da odmah mogu poduzeti sve potrebne mjere kako bi problem zaustavili već u samom začetku.</w:t>
      </w:r>
      <w:r w:rsidR="00440093">
        <w:rPr>
          <w:rFonts w:ascii="Times New Roman" w:hAnsi="Times New Roman" w:cs="Times New Roman"/>
          <w:sz w:val="24"/>
          <w:szCs w:val="24"/>
        </w:rPr>
        <w:t xml:space="preserve"> To je potrebno, kako navodi,</w:t>
      </w:r>
      <w:r w:rsidR="00B54509" w:rsidRPr="00FF1DAD">
        <w:rPr>
          <w:rFonts w:ascii="Times New Roman" w:hAnsi="Times New Roman" w:cs="Times New Roman"/>
          <w:sz w:val="24"/>
          <w:szCs w:val="24"/>
        </w:rPr>
        <w:t xml:space="preserve"> jer je praksa pokazala da od prijave redara inspekciji, pa do izlaska građevinskog inspektora na teren znaju proteći tjedni, ponekad i mjeseci i dotad je objekt već završen, a ponekad i u funkciji.</w:t>
      </w:r>
    </w:p>
    <w:p w14:paraId="288D70F7" w14:textId="77777777" w:rsidR="00F070C6" w:rsidRDefault="00F070C6" w:rsidP="002E5A70">
      <w:pPr>
        <w:ind w:firstLine="708"/>
        <w:jc w:val="both"/>
        <w:rPr>
          <w:rFonts w:ascii="Times New Roman" w:hAnsi="Times New Roman" w:cs="Times New Roman"/>
          <w:sz w:val="24"/>
          <w:szCs w:val="24"/>
        </w:rPr>
      </w:pPr>
    </w:p>
    <w:p w14:paraId="4BB6F956" w14:textId="50EFA0C1" w:rsidR="002E5A70" w:rsidRDefault="007A3F96" w:rsidP="002E5A70">
      <w:pPr>
        <w:ind w:firstLine="708"/>
        <w:jc w:val="both"/>
        <w:rPr>
          <w:rFonts w:ascii="Times New Roman" w:hAnsi="Times New Roman" w:cs="Times New Roman"/>
          <w:sz w:val="24"/>
          <w:szCs w:val="24"/>
        </w:rPr>
      </w:pPr>
      <w:r w:rsidRPr="0045024D">
        <w:rPr>
          <w:rFonts w:ascii="Times New Roman" w:hAnsi="Times New Roman" w:cs="Times New Roman"/>
          <w:sz w:val="24"/>
          <w:szCs w:val="24"/>
        </w:rPr>
        <w:lastRenderedPageBreak/>
        <w:t xml:space="preserve">Predmetnim Prijedlogom zakona </w:t>
      </w:r>
      <w:r>
        <w:rPr>
          <w:rFonts w:ascii="Times New Roman" w:hAnsi="Times New Roman" w:cs="Times New Roman"/>
          <w:sz w:val="24"/>
          <w:szCs w:val="24"/>
        </w:rPr>
        <w:t>predlagatelj predlaže</w:t>
      </w:r>
      <w:r w:rsidR="002E5A70" w:rsidRPr="002E5A70">
        <w:rPr>
          <w:rFonts w:ascii="Times New Roman" w:eastAsia="Times New Roman" w:hAnsi="Times New Roman" w:cs="Times New Roman"/>
          <w:color w:val="000000"/>
          <w:sz w:val="24"/>
          <w:lang w:eastAsia="hr-HR"/>
        </w:rPr>
        <w:t xml:space="preserve"> </w:t>
      </w:r>
      <w:r w:rsidR="002E5A70">
        <w:rPr>
          <w:rFonts w:ascii="Times New Roman" w:eastAsia="Times New Roman" w:hAnsi="Times New Roman" w:cs="Times New Roman"/>
          <w:color w:val="000000"/>
          <w:sz w:val="24"/>
          <w:lang w:eastAsia="hr-HR"/>
        </w:rPr>
        <w:t>p</w:t>
      </w:r>
      <w:r w:rsidR="002E5A70" w:rsidRPr="002E5A70">
        <w:rPr>
          <w:rFonts w:ascii="Times New Roman" w:hAnsi="Times New Roman" w:cs="Times New Roman"/>
          <w:sz w:val="24"/>
          <w:szCs w:val="24"/>
        </w:rPr>
        <w:t>rošir</w:t>
      </w:r>
      <w:r w:rsidR="002E5A70">
        <w:rPr>
          <w:rFonts w:ascii="Times New Roman" w:hAnsi="Times New Roman" w:cs="Times New Roman"/>
          <w:sz w:val="24"/>
          <w:szCs w:val="24"/>
        </w:rPr>
        <w:t xml:space="preserve">iti </w:t>
      </w:r>
      <w:r w:rsidR="002E5A70" w:rsidRPr="002E5A70">
        <w:rPr>
          <w:rFonts w:ascii="Times New Roman" w:hAnsi="Times New Roman" w:cs="Times New Roman"/>
          <w:sz w:val="24"/>
          <w:szCs w:val="24"/>
        </w:rPr>
        <w:t>ovlasti komunalnih redara na način da mogu odmah, odnosno čim uoče bespravne gra</w:t>
      </w:r>
      <w:r w:rsidR="002E5A70">
        <w:rPr>
          <w:rFonts w:ascii="Times New Roman" w:hAnsi="Times New Roman" w:cs="Times New Roman"/>
          <w:sz w:val="24"/>
          <w:szCs w:val="24"/>
        </w:rPr>
        <w:t>đ</w:t>
      </w:r>
      <w:r w:rsidR="002E5A70" w:rsidRPr="002E5A70">
        <w:rPr>
          <w:rFonts w:ascii="Times New Roman" w:hAnsi="Times New Roman" w:cs="Times New Roman"/>
          <w:sz w:val="24"/>
          <w:szCs w:val="24"/>
        </w:rPr>
        <w:t>evinske radove izvan građevinskog područja, intervenirati na terenu i poduzeti sve potrebne mjere do dolaska građevinske inspekcije, a koja bi onda nakon obustave gradnje nastavila daljnji postupak. Time bi se</w:t>
      </w:r>
      <w:r w:rsidR="002E5A70">
        <w:rPr>
          <w:rFonts w:ascii="Times New Roman" w:hAnsi="Times New Roman" w:cs="Times New Roman"/>
          <w:sz w:val="24"/>
          <w:szCs w:val="24"/>
        </w:rPr>
        <w:t>, kako navodi,</w:t>
      </w:r>
      <w:r w:rsidR="002E5A70" w:rsidRPr="002E5A70">
        <w:rPr>
          <w:rFonts w:ascii="Times New Roman" w:hAnsi="Times New Roman" w:cs="Times New Roman"/>
          <w:sz w:val="24"/>
          <w:szCs w:val="24"/>
        </w:rPr>
        <w:t xml:space="preserve"> spriječila bespravna gradnja u samom začetku.</w:t>
      </w:r>
    </w:p>
    <w:p w14:paraId="13F6E6EE" w14:textId="77777777" w:rsidR="003E35FB" w:rsidRPr="002E5A70" w:rsidRDefault="003E35FB" w:rsidP="002E5A70">
      <w:pPr>
        <w:ind w:firstLine="708"/>
        <w:jc w:val="both"/>
        <w:rPr>
          <w:rFonts w:ascii="Times New Roman" w:hAnsi="Times New Roman" w:cs="Times New Roman"/>
          <w:sz w:val="24"/>
          <w:szCs w:val="24"/>
        </w:rPr>
      </w:pPr>
    </w:p>
    <w:p w14:paraId="7B0977C1" w14:textId="77777777" w:rsidR="0083769C" w:rsidRDefault="00FA6210" w:rsidP="001523BC">
      <w:pPr>
        <w:jc w:val="both"/>
        <w:rPr>
          <w:rFonts w:ascii="Times New Roman" w:hAnsi="Times New Roman" w:cs="Times New Roman"/>
          <w:sz w:val="24"/>
          <w:szCs w:val="24"/>
        </w:rPr>
      </w:pPr>
      <w:r>
        <w:rPr>
          <w:rFonts w:ascii="Times New Roman" w:hAnsi="Times New Roman" w:cs="Times New Roman"/>
          <w:sz w:val="24"/>
          <w:szCs w:val="24"/>
        </w:rPr>
        <w:tab/>
      </w:r>
    </w:p>
    <w:p w14:paraId="110FD27C" w14:textId="6BE689E8" w:rsidR="0083769C" w:rsidRDefault="005E5279" w:rsidP="001523BC">
      <w:pPr>
        <w:jc w:val="both"/>
        <w:rPr>
          <w:rFonts w:ascii="Times New Roman" w:hAnsi="Times New Roman" w:cs="Times New Roman"/>
          <w:sz w:val="24"/>
          <w:szCs w:val="24"/>
        </w:rPr>
      </w:pPr>
      <w:r>
        <w:rPr>
          <w:rFonts w:ascii="Times New Roman" w:hAnsi="Times New Roman" w:cs="Times New Roman"/>
          <w:sz w:val="24"/>
          <w:szCs w:val="24"/>
        </w:rPr>
        <w:tab/>
      </w:r>
      <w:r w:rsidR="00C7207B">
        <w:rPr>
          <w:rFonts w:ascii="Times New Roman" w:hAnsi="Times New Roman" w:cs="Times New Roman"/>
          <w:sz w:val="24"/>
          <w:szCs w:val="24"/>
        </w:rPr>
        <w:t xml:space="preserve">Imajući u vidu </w:t>
      </w:r>
      <w:r w:rsidR="00423014">
        <w:rPr>
          <w:rFonts w:ascii="Times New Roman" w:hAnsi="Times New Roman" w:cs="Times New Roman"/>
          <w:sz w:val="24"/>
          <w:szCs w:val="24"/>
        </w:rPr>
        <w:t>navedene</w:t>
      </w:r>
      <w:r w:rsidR="00C7207B">
        <w:rPr>
          <w:rFonts w:ascii="Times New Roman" w:hAnsi="Times New Roman" w:cs="Times New Roman"/>
          <w:sz w:val="24"/>
          <w:szCs w:val="24"/>
        </w:rPr>
        <w:t xml:space="preserve"> razloge za predlaganje predmetnog zakona, </w:t>
      </w:r>
      <w:r w:rsidR="00511638">
        <w:rPr>
          <w:rFonts w:ascii="Times New Roman" w:hAnsi="Times New Roman" w:cs="Times New Roman"/>
          <w:sz w:val="24"/>
          <w:szCs w:val="24"/>
        </w:rPr>
        <w:t xml:space="preserve">navodimo da ova Vlada </w:t>
      </w:r>
      <w:r w:rsidR="004415EA">
        <w:rPr>
          <w:rFonts w:ascii="Times New Roman" w:hAnsi="Times New Roman" w:cs="Times New Roman"/>
          <w:sz w:val="24"/>
          <w:szCs w:val="24"/>
        </w:rPr>
        <w:t>uvažav</w:t>
      </w:r>
      <w:r w:rsidR="00423014">
        <w:rPr>
          <w:rFonts w:ascii="Times New Roman" w:hAnsi="Times New Roman" w:cs="Times New Roman"/>
          <w:sz w:val="24"/>
          <w:szCs w:val="24"/>
        </w:rPr>
        <w:t xml:space="preserve">a </w:t>
      </w:r>
      <w:r w:rsidR="00982002">
        <w:rPr>
          <w:rFonts w:ascii="Times New Roman" w:hAnsi="Times New Roman" w:cs="Times New Roman"/>
          <w:sz w:val="24"/>
          <w:szCs w:val="24"/>
        </w:rPr>
        <w:t xml:space="preserve">iznesene </w:t>
      </w:r>
      <w:r w:rsidR="005602B9">
        <w:rPr>
          <w:rFonts w:ascii="Times New Roman" w:hAnsi="Times New Roman" w:cs="Times New Roman"/>
          <w:sz w:val="24"/>
          <w:szCs w:val="24"/>
        </w:rPr>
        <w:t xml:space="preserve">probleme vezane uz bespravnu gradnju te da ozbiljno </w:t>
      </w:r>
      <w:r w:rsidR="003F2533">
        <w:rPr>
          <w:rFonts w:ascii="Times New Roman" w:hAnsi="Times New Roman" w:cs="Times New Roman"/>
          <w:sz w:val="24"/>
          <w:szCs w:val="24"/>
        </w:rPr>
        <w:t xml:space="preserve">shvaća cjelokupnu problematiku </w:t>
      </w:r>
      <w:r w:rsidR="002E2521">
        <w:rPr>
          <w:rFonts w:ascii="Times New Roman" w:hAnsi="Times New Roman" w:cs="Times New Roman"/>
          <w:sz w:val="24"/>
          <w:szCs w:val="24"/>
        </w:rPr>
        <w:t>bespravnog građenja</w:t>
      </w:r>
      <w:r w:rsidR="00D67F6A">
        <w:rPr>
          <w:rFonts w:ascii="Times New Roman" w:hAnsi="Times New Roman" w:cs="Times New Roman"/>
          <w:sz w:val="24"/>
          <w:szCs w:val="24"/>
        </w:rPr>
        <w:t xml:space="preserve"> </w:t>
      </w:r>
      <w:r w:rsidR="006034A8">
        <w:rPr>
          <w:rFonts w:ascii="Times New Roman" w:hAnsi="Times New Roman" w:cs="Times New Roman"/>
          <w:sz w:val="24"/>
          <w:szCs w:val="24"/>
        </w:rPr>
        <w:t xml:space="preserve">kod kojeg </w:t>
      </w:r>
      <w:r w:rsidR="00CD02E8">
        <w:rPr>
          <w:rFonts w:ascii="Times New Roman" w:hAnsi="Times New Roman" w:cs="Times New Roman"/>
          <w:sz w:val="24"/>
          <w:szCs w:val="24"/>
        </w:rPr>
        <w:t>se ističe</w:t>
      </w:r>
      <w:r w:rsidR="006034A8">
        <w:rPr>
          <w:rFonts w:ascii="Times New Roman" w:hAnsi="Times New Roman" w:cs="Times New Roman"/>
          <w:sz w:val="24"/>
          <w:szCs w:val="24"/>
        </w:rPr>
        <w:t xml:space="preserve"> </w:t>
      </w:r>
      <w:r w:rsidR="00F962B0">
        <w:rPr>
          <w:rFonts w:ascii="Times New Roman" w:hAnsi="Times New Roman" w:cs="Times New Roman"/>
          <w:sz w:val="24"/>
          <w:szCs w:val="24"/>
        </w:rPr>
        <w:t>nekontroliran</w:t>
      </w:r>
      <w:r w:rsidR="006034A8">
        <w:rPr>
          <w:rFonts w:ascii="Times New Roman" w:hAnsi="Times New Roman" w:cs="Times New Roman"/>
          <w:sz w:val="24"/>
          <w:szCs w:val="24"/>
        </w:rPr>
        <w:t>a</w:t>
      </w:r>
      <w:r w:rsidR="00F962B0">
        <w:rPr>
          <w:rFonts w:ascii="Times New Roman" w:hAnsi="Times New Roman" w:cs="Times New Roman"/>
          <w:sz w:val="24"/>
          <w:szCs w:val="24"/>
        </w:rPr>
        <w:t xml:space="preserve"> individualn</w:t>
      </w:r>
      <w:r w:rsidR="006034A8">
        <w:rPr>
          <w:rFonts w:ascii="Times New Roman" w:hAnsi="Times New Roman" w:cs="Times New Roman"/>
          <w:sz w:val="24"/>
          <w:szCs w:val="24"/>
        </w:rPr>
        <w:t>a</w:t>
      </w:r>
      <w:r w:rsidR="00F962B0">
        <w:rPr>
          <w:rFonts w:ascii="Times New Roman" w:hAnsi="Times New Roman" w:cs="Times New Roman"/>
          <w:sz w:val="24"/>
          <w:szCs w:val="24"/>
        </w:rPr>
        <w:t xml:space="preserve"> gradnj</w:t>
      </w:r>
      <w:r w:rsidR="006034A8">
        <w:rPr>
          <w:rFonts w:ascii="Times New Roman" w:hAnsi="Times New Roman" w:cs="Times New Roman"/>
          <w:sz w:val="24"/>
          <w:szCs w:val="24"/>
        </w:rPr>
        <w:t>a</w:t>
      </w:r>
      <w:r w:rsidR="00F962B0">
        <w:rPr>
          <w:rFonts w:ascii="Times New Roman" w:hAnsi="Times New Roman" w:cs="Times New Roman"/>
          <w:sz w:val="24"/>
          <w:szCs w:val="24"/>
        </w:rPr>
        <w:t xml:space="preserve"> pogotovo u prigradskim pros</w:t>
      </w:r>
      <w:r w:rsidR="0051128A">
        <w:rPr>
          <w:rFonts w:ascii="Times New Roman" w:hAnsi="Times New Roman" w:cs="Times New Roman"/>
          <w:sz w:val="24"/>
          <w:szCs w:val="24"/>
        </w:rPr>
        <w:t xml:space="preserve">torima velikih gradova </w:t>
      </w:r>
      <w:r w:rsidR="005019A0">
        <w:rPr>
          <w:rFonts w:ascii="Times New Roman" w:hAnsi="Times New Roman" w:cs="Times New Roman"/>
          <w:sz w:val="24"/>
          <w:szCs w:val="24"/>
        </w:rPr>
        <w:t>te</w:t>
      </w:r>
      <w:r w:rsidR="0051128A">
        <w:rPr>
          <w:rFonts w:ascii="Times New Roman" w:hAnsi="Times New Roman" w:cs="Times New Roman"/>
          <w:sz w:val="24"/>
          <w:szCs w:val="24"/>
        </w:rPr>
        <w:t xml:space="preserve"> „</w:t>
      </w:r>
      <w:proofErr w:type="spellStart"/>
      <w:r w:rsidR="0051128A">
        <w:rPr>
          <w:rFonts w:ascii="Times New Roman" w:hAnsi="Times New Roman" w:cs="Times New Roman"/>
          <w:sz w:val="24"/>
          <w:szCs w:val="24"/>
        </w:rPr>
        <w:t>apartmanizacij</w:t>
      </w:r>
      <w:r w:rsidR="006034A8">
        <w:rPr>
          <w:rFonts w:ascii="Times New Roman" w:hAnsi="Times New Roman" w:cs="Times New Roman"/>
          <w:sz w:val="24"/>
          <w:szCs w:val="24"/>
        </w:rPr>
        <w:t>a</w:t>
      </w:r>
      <w:proofErr w:type="spellEnd"/>
      <w:r w:rsidR="0051128A">
        <w:rPr>
          <w:rFonts w:ascii="Times New Roman" w:hAnsi="Times New Roman" w:cs="Times New Roman"/>
          <w:sz w:val="24"/>
          <w:szCs w:val="24"/>
        </w:rPr>
        <w:t>“ u osobito atra</w:t>
      </w:r>
      <w:r w:rsidR="003A4CD2">
        <w:rPr>
          <w:rFonts w:ascii="Times New Roman" w:hAnsi="Times New Roman" w:cs="Times New Roman"/>
          <w:sz w:val="24"/>
          <w:szCs w:val="24"/>
        </w:rPr>
        <w:t xml:space="preserve">ktivnom prostoru uz morsku obalu. </w:t>
      </w:r>
    </w:p>
    <w:p w14:paraId="3CA29021" w14:textId="678AD385" w:rsidR="00B014CE" w:rsidRDefault="00B014CE" w:rsidP="001523BC">
      <w:pPr>
        <w:jc w:val="both"/>
        <w:rPr>
          <w:rFonts w:ascii="Times New Roman" w:hAnsi="Times New Roman" w:cs="Times New Roman"/>
          <w:sz w:val="24"/>
          <w:szCs w:val="24"/>
        </w:rPr>
      </w:pPr>
    </w:p>
    <w:p w14:paraId="639B31A9" w14:textId="6C65CB64" w:rsidR="00BE6560" w:rsidRDefault="00910DBE" w:rsidP="004706D2">
      <w:pPr>
        <w:pStyle w:val="BodyText"/>
        <w:spacing w:after="0" w:line="240" w:lineRule="auto"/>
        <w:ind w:firstLine="709"/>
        <w:jc w:val="both"/>
        <w:rPr>
          <w:sz w:val="24"/>
          <w:szCs w:val="24"/>
        </w:rPr>
      </w:pPr>
      <w:r>
        <w:rPr>
          <w:sz w:val="24"/>
          <w:szCs w:val="24"/>
        </w:rPr>
        <w:t>Nadalje,</w:t>
      </w:r>
      <w:r w:rsidR="004706D2" w:rsidRPr="009E38D0">
        <w:rPr>
          <w:sz w:val="24"/>
          <w:szCs w:val="24"/>
        </w:rPr>
        <w:t xml:space="preserve"> </w:t>
      </w:r>
      <w:r w:rsidR="00DD44B6">
        <w:rPr>
          <w:sz w:val="24"/>
          <w:szCs w:val="24"/>
        </w:rPr>
        <w:t>Vlada</w:t>
      </w:r>
      <w:r w:rsidR="00792920">
        <w:rPr>
          <w:sz w:val="24"/>
          <w:szCs w:val="24"/>
        </w:rPr>
        <w:t xml:space="preserve"> </w:t>
      </w:r>
      <w:r w:rsidR="002F3AAC">
        <w:rPr>
          <w:sz w:val="24"/>
          <w:szCs w:val="24"/>
        </w:rPr>
        <w:t xml:space="preserve">razmatra </w:t>
      </w:r>
      <w:r w:rsidR="00732373">
        <w:rPr>
          <w:sz w:val="24"/>
          <w:szCs w:val="24"/>
        </w:rPr>
        <w:t xml:space="preserve">povećanje </w:t>
      </w:r>
      <w:r w:rsidR="009B1A8A">
        <w:rPr>
          <w:sz w:val="24"/>
          <w:szCs w:val="24"/>
        </w:rPr>
        <w:t xml:space="preserve">ovlasti </w:t>
      </w:r>
      <w:r w:rsidR="00CF51B4">
        <w:rPr>
          <w:sz w:val="24"/>
          <w:szCs w:val="24"/>
        </w:rPr>
        <w:t xml:space="preserve">nadzora </w:t>
      </w:r>
      <w:r w:rsidR="00BD793B">
        <w:rPr>
          <w:sz w:val="24"/>
          <w:szCs w:val="24"/>
        </w:rPr>
        <w:t>upravn</w:t>
      </w:r>
      <w:r w:rsidR="001E4B37">
        <w:rPr>
          <w:sz w:val="24"/>
          <w:szCs w:val="24"/>
        </w:rPr>
        <w:t>i</w:t>
      </w:r>
      <w:r w:rsidR="0032175D">
        <w:rPr>
          <w:sz w:val="24"/>
          <w:szCs w:val="24"/>
        </w:rPr>
        <w:t>h</w:t>
      </w:r>
      <w:r w:rsidR="00BD793B">
        <w:rPr>
          <w:sz w:val="24"/>
          <w:szCs w:val="24"/>
        </w:rPr>
        <w:t xml:space="preserve"> tijel</w:t>
      </w:r>
      <w:r w:rsidR="0032175D">
        <w:rPr>
          <w:sz w:val="24"/>
          <w:szCs w:val="24"/>
        </w:rPr>
        <w:t>a</w:t>
      </w:r>
      <w:r w:rsidR="00BD793B">
        <w:rPr>
          <w:sz w:val="24"/>
          <w:szCs w:val="24"/>
        </w:rPr>
        <w:t xml:space="preserve"> jedinic</w:t>
      </w:r>
      <w:r w:rsidR="001E4B37">
        <w:rPr>
          <w:sz w:val="24"/>
          <w:szCs w:val="24"/>
        </w:rPr>
        <w:t>a</w:t>
      </w:r>
      <w:r w:rsidR="00BD793B">
        <w:rPr>
          <w:sz w:val="24"/>
          <w:szCs w:val="24"/>
        </w:rPr>
        <w:t xml:space="preserve"> lokalne samouprave nadležnih za poslove komunalnog gospodarstva, </w:t>
      </w:r>
      <w:r w:rsidR="00C24A01">
        <w:rPr>
          <w:sz w:val="24"/>
          <w:szCs w:val="24"/>
        </w:rPr>
        <w:t xml:space="preserve">odnosno </w:t>
      </w:r>
      <w:r w:rsidR="009B1A8A">
        <w:rPr>
          <w:sz w:val="24"/>
          <w:szCs w:val="24"/>
        </w:rPr>
        <w:t>komunalnih redara</w:t>
      </w:r>
      <w:r w:rsidR="00A03F6D">
        <w:rPr>
          <w:sz w:val="24"/>
          <w:szCs w:val="24"/>
        </w:rPr>
        <w:t>,</w:t>
      </w:r>
      <w:r w:rsidR="004F0908" w:rsidRPr="004F0908">
        <w:rPr>
          <w:sz w:val="24"/>
          <w:szCs w:val="24"/>
        </w:rPr>
        <w:t xml:space="preserve"> </w:t>
      </w:r>
      <w:r w:rsidR="004F0908">
        <w:rPr>
          <w:sz w:val="24"/>
          <w:szCs w:val="24"/>
        </w:rPr>
        <w:t>kao jedno od rješenja koje bi pridonijelo sprečavanju bespravne gradnje,</w:t>
      </w:r>
      <w:r w:rsidR="00BE6560">
        <w:rPr>
          <w:sz w:val="24"/>
          <w:szCs w:val="24"/>
        </w:rPr>
        <w:t xml:space="preserve"> pa s time u vezi,</w:t>
      </w:r>
      <w:r w:rsidR="00BF590A">
        <w:rPr>
          <w:sz w:val="24"/>
          <w:szCs w:val="24"/>
        </w:rPr>
        <w:t xml:space="preserve"> Vlada</w:t>
      </w:r>
      <w:r w:rsidR="00894F0A">
        <w:rPr>
          <w:sz w:val="24"/>
          <w:szCs w:val="24"/>
        </w:rPr>
        <w:t xml:space="preserve"> tijekom ove godine planira Hrvatskom saboru uputiti prijedloge izmjena i dopuna važećih zakona i to </w:t>
      </w:r>
      <w:r w:rsidR="00A51E5C">
        <w:rPr>
          <w:sz w:val="24"/>
          <w:szCs w:val="24"/>
        </w:rPr>
        <w:t xml:space="preserve">Zakona o komunalnom gospodarstvu („Narodne novine“, broj </w:t>
      </w:r>
      <w:r w:rsidR="003008CB">
        <w:rPr>
          <w:sz w:val="24"/>
          <w:szCs w:val="24"/>
        </w:rPr>
        <w:t>68/18, 110/18 i 32/20) te Zakona o građev</w:t>
      </w:r>
      <w:r w:rsidR="00FE2D4E">
        <w:rPr>
          <w:sz w:val="24"/>
          <w:szCs w:val="24"/>
        </w:rPr>
        <w:t xml:space="preserve">inskoj inspekciji („Narodne novine“, broj </w:t>
      </w:r>
      <w:r w:rsidR="000478F8">
        <w:rPr>
          <w:sz w:val="24"/>
          <w:szCs w:val="24"/>
        </w:rPr>
        <w:t>153/13 i 115/18)</w:t>
      </w:r>
      <w:r w:rsidR="00BE6560">
        <w:rPr>
          <w:sz w:val="24"/>
          <w:szCs w:val="24"/>
        </w:rPr>
        <w:t>.</w:t>
      </w:r>
    </w:p>
    <w:p w14:paraId="79A001DA" w14:textId="77777777" w:rsidR="00BE6560" w:rsidRDefault="00BE6560" w:rsidP="004706D2">
      <w:pPr>
        <w:pStyle w:val="BodyText"/>
        <w:spacing w:after="0" w:line="240" w:lineRule="auto"/>
        <w:ind w:firstLine="709"/>
        <w:jc w:val="both"/>
        <w:rPr>
          <w:sz w:val="24"/>
          <w:szCs w:val="24"/>
        </w:rPr>
      </w:pPr>
    </w:p>
    <w:p w14:paraId="1AC7B339" w14:textId="73EE9217" w:rsidR="006E5B6E" w:rsidRDefault="00D76CB1" w:rsidP="00AD610D">
      <w:pPr>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AD610D">
        <w:rPr>
          <w:rFonts w:ascii="Times New Roman" w:hAnsi="Times New Roman" w:cs="Times New Roman"/>
          <w:sz w:val="24"/>
          <w:szCs w:val="24"/>
        </w:rPr>
        <w:t xml:space="preserve">, </w:t>
      </w:r>
      <w:r w:rsidR="00FA6210">
        <w:rPr>
          <w:rFonts w:ascii="Times New Roman" w:hAnsi="Times New Roman" w:cs="Times New Roman"/>
          <w:sz w:val="24"/>
          <w:szCs w:val="24"/>
        </w:rPr>
        <w:t xml:space="preserve">Vlada </w:t>
      </w:r>
      <w:r w:rsidR="00A11590">
        <w:rPr>
          <w:rFonts w:ascii="Times New Roman" w:hAnsi="Times New Roman" w:cs="Times New Roman"/>
          <w:sz w:val="24"/>
          <w:szCs w:val="24"/>
        </w:rPr>
        <w:t xml:space="preserve">smatra da predmetni Prijedlog zakona </w:t>
      </w:r>
      <w:r w:rsidR="00E67356">
        <w:rPr>
          <w:rFonts w:ascii="Times New Roman" w:hAnsi="Times New Roman" w:cs="Times New Roman"/>
          <w:sz w:val="24"/>
          <w:szCs w:val="24"/>
        </w:rPr>
        <w:t xml:space="preserve">nije </w:t>
      </w:r>
      <w:r w:rsidR="00FA1FC7">
        <w:rPr>
          <w:rFonts w:ascii="Times New Roman" w:hAnsi="Times New Roman" w:cs="Times New Roman"/>
          <w:sz w:val="24"/>
          <w:szCs w:val="24"/>
        </w:rPr>
        <w:t xml:space="preserve">dovoljno razrađen </w:t>
      </w:r>
      <w:r w:rsidR="001E36A7">
        <w:rPr>
          <w:rFonts w:ascii="Times New Roman" w:hAnsi="Times New Roman" w:cs="Times New Roman"/>
          <w:sz w:val="24"/>
          <w:szCs w:val="24"/>
        </w:rPr>
        <w:t xml:space="preserve">niti </w:t>
      </w:r>
      <w:r w:rsidR="007F2675">
        <w:rPr>
          <w:rFonts w:ascii="Times New Roman" w:hAnsi="Times New Roman" w:cs="Times New Roman"/>
          <w:sz w:val="24"/>
          <w:szCs w:val="24"/>
        </w:rPr>
        <w:t xml:space="preserve">je </w:t>
      </w:r>
      <w:r w:rsidR="001E36A7">
        <w:rPr>
          <w:rFonts w:ascii="Times New Roman" w:hAnsi="Times New Roman" w:cs="Times New Roman"/>
          <w:sz w:val="24"/>
          <w:szCs w:val="24"/>
        </w:rPr>
        <w:t xml:space="preserve">usklađen </w:t>
      </w:r>
      <w:r w:rsidR="00246D4E">
        <w:rPr>
          <w:rFonts w:ascii="Times New Roman" w:hAnsi="Times New Roman" w:cs="Times New Roman"/>
          <w:sz w:val="24"/>
          <w:szCs w:val="24"/>
        </w:rPr>
        <w:t xml:space="preserve">sa Zakonom o državnom inspektoratu („Narodne novine“, broj </w:t>
      </w:r>
      <w:r w:rsidR="00E04E58">
        <w:rPr>
          <w:rFonts w:ascii="Times New Roman" w:hAnsi="Times New Roman" w:cs="Times New Roman"/>
          <w:sz w:val="24"/>
          <w:szCs w:val="24"/>
        </w:rPr>
        <w:t>115/18 i 117/21)</w:t>
      </w:r>
      <w:r w:rsidR="007F2675">
        <w:rPr>
          <w:rFonts w:ascii="Times New Roman" w:hAnsi="Times New Roman" w:cs="Times New Roman"/>
          <w:sz w:val="24"/>
          <w:szCs w:val="24"/>
        </w:rPr>
        <w:t>, a što bi moglo do</w:t>
      </w:r>
      <w:r w:rsidR="00A52061">
        <w:rPr>
          <w:rFonts w:ascii="Times New Roman" w:hAnsi="Times New Roman" w:cs="Times New Roman"/>
          <w:sz w:val="24"/>
          <w:szCs w:val="24"/>
        </w:rPr>
        <w:t xml:space="preserve">vesti do </w:t>
      </w:r>
      <w:r w:rsidR="00201185">
        <w:rPr>
          <w:rFonts w:ascii="Times New Roman" w:hAnsi="Times New Roman" w:cs="Times New Roman"/>
          <w:sz w:val="24"/>
          <w:szCs w:val="24"/>
        </w:rPr>
        <w:t>neujednačenog postupanja građevinskih inspektora i komunalnih redara</w:t>
      </w:r>
      <w:r w:rsidR="00036F79">
        <w:rPr>
          <w:rFonts w:ascii="Times New Roman" w:hAnsi="Times New Roman" w:cs="Times New Roman"/>
          <w:sz w:val="24"/>
          <w:szCs w:val="24"/>
        </w:rPr>
        <w:t xml:space="preserve">, </w:t>
      </w:r>
      <w:r w:rsidR="006A285D">
        <w:rPr>
          <w:rFonts w:ascii="Times New Roman" w:hAnsi="Times New Roman" w:cs="Times New Roman"/>
          <w:sz w:val="24"/>
          <w:szCs w:val="24"/>
        </w:rPr>
        <w:t>te da ne bi doveo do očekivanih r</w:t>
      </w:r>
      <w:r w:rsidR="006E763F">
        <w:rPr>
          <w:rFonts w:ascii="Times New Roman" w:hAnsi="Times New Roman" w:cs="Times New Roman"/>
          <w:sz w:val="24"/>
          <w:szCs w:val="24"/>
        </w:rPr>
        <w:t>ezultata, odnosno povećanja učinkovitosti nadzora nad stanj</w:t>
      </w:r>
      <w:r w:rsidR="00752CBE">
        <w:rPr>
          <w:rFonts w:ascii="Times New Roman" w:hAnsi="Times New Roman" w:cs="Times New Roman"/>
          <w:sz w:val="24"/>
          <w:szCs w:val="24"/>
        </w:rPr>
        <w:t>em</w:t>
      </w:r>
      <w:r w:rsidR="006E763F">
        <w:rPr>
          <w:rFonts w:ascii="Times New Roman" w:hAnsi="Times New Roman" w:cs="Times New Roman"/>
          <w:sz w:val="24"/>
          <w:szCs w:val="24"/>
        </w:rPr>
        <w:t xml:space="preserve"> u prostoru u području gradnje</w:t>
      </w:r>
      <w:r w:rsidR="003F617D">
        <w:rPr>
          <w:rFonts w:ascii="Times New Roman" w:hAnsi="Times New Roman" w:cs="Times New Roman"/>
          <w:sz w:val="24"/>
          <w:szCs w:val="24"/>
        </w:rPr>
        <w:t>.</w:t>
      </w:r>
    </w:p>
    <w:p w14:paraId="1B98D1C2" w14:textId="77777777" w:rsidR="006E5B6E" w:rsidRDefault="006E5B6E" w:rsidP="00AD610D">
      <w:pPr>
        <w:ind w:firstLine="708"/>
        <w:jc w:val="both"/>
        <w:rPr>
          <w:rFonts w:ascii="Times New Roman" w:hAnsi="Times New Roman" w:cs="Times New Roman"/>
          <w:sz w:val="24"/>
          <w:szCs w:val="24"/>
        </w:rPr>
      </w:pPr>
    </w:p>
    <w:p w14:paraId="1A53C877" w14:textId="5655FBE0" w:rsidR="006642E1" w:rsidRPr="00A63641" w:rsidRDefault="006642E1" w:rsidP="006642E1">
      <w:pPr>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Iz navedenih razloga, Vlada ne podržava predmetni </w:t>
      </w:r>
      <w:r w:rsidR="006E5B6E">
        <w:rPr>
          <w:rFonts w:ascii="Times New Roman" w:hAnsi="Times New Roman" w:cs="Times New Roman"/>
          <w:sz w:val="24"/>
          <w:szCs w:val="24"/>
        </w:rPr>
        <w:t>p</w:t>
      </w:r>
      <w:r>
        <w:rPr>
          <w:rFonts w:ascii="Times New Roman" w:hAnsi="Times New Roman" w:cs="Times New Roman"/>
          <w:sz w:val="24"/>
          <w:szCs w:val="24"/>
        </w:rPr>
        <w:t>rijedlog zakona</w:t>
      </w:r>
      <w:r w:rsidRPr="000D38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w:t>
      </w:r>
      <w:r w:rsidRPr="000D384F">
        <w:rPr>
          <w:rFonts w:ascii="Times New Roman" w:hAnsi="Times New Roman" w:cs="Times New Roman"/>
          <w:sz w:val="24"/>
          <w:szCs w:val="24"/>
        </w:rPr>
        <w:t>predlaže</w:t>
      </w:r>
      <w:r>
        <w:rPr>
          <w:rFonts w:ascii="Times New Roman" w:hAnsi="Times New Roman" w:cs="Times New Roman"/>
          <w:b/>
          <w:sz w:val="24"/>
          <w:szCs w:val="24"/>
          <w:lang w:val="en-US"/>
        </w:rPr>
        <w:t xml:space="preserve"> </w:t>
      </w:r>
      <w:r w:rsidRPr="000D384F">
        <w:rPr>
          <w:rFonts w:ascii="Times New Roman" w:hAnsi="Times New Roman" w:cs="Times New Roman"/>
          <w:sz w:val="24"/>
          <w:szCs w:val="24"/>
        </w:rPr>
        <w:t xml:space="preserve">Hrvatskome saboru da </w:t>
      </w:r>
      <w:r>
        <w:rPr>
          <w:rFonts w:ascii="Times New Roman" w:hAnsi="Times New Roman" w:cs="Times New Roman"/>
          <w:sz w:val="24"/>
          <w:szCs w:val="24"/>
        </w:rPr>
        <w:t xml:space="preserve">isti </w:t>
      </w:r>
      <w:r w:rsidRPr="000D384F">
        <w:rPr>
          <w:rFonts w:ascii="Times New Roman" w:hAnsi="Times New Roman" w:cs="Times New Roman"/>
          <w:sz w:val="24"/>
          <w:szCs w:val="24"/>
        </w:rPr>
        <w:t>ne prihvati</w:t>
      </w:r>
      <w:r>
        <w:rPr>
          <w:rFonts w:ascii="Times New Roman" w:hAnsi="Times New Roman" w:cs="Times New Roman"/>
          <w:sz w:val="24"/>
          <w:szCs w:val="24"/>
        </w:rPr>
        <w:t>.</w:t>
      </w:r>
    </w:p>
    <w:p w14:paraId="1B3E38CD" w14:textId="77777777" w:rsidR="006642E1" w:rsidRPr="00F910B0" w:rsidRDefault="006642E1" w:rsidP="006642E1">
      <w:pPr>
        <w:ind w:firstLine="708"/>
        <w:jc w:val="both"/>
        <w:rPr>
          <w:rFonts w:ascii="Times New Roman" w:hAnsi="Times New Roman" w:cs="Times New Roman"/>
          <w:sz w:val="24"/>
          <w:szCs w:val="24"/>
        </w:rPr>
      </w:pPr>
    </w:p>
    <w:p w14:paraId="3D15D376" w14:textId="5DC74756" w:rsidR="006642E1" w:rsidRDefault="006642E1" w:rsidP="006642E1">
      <w:pPr>
        <w:ind w:firstLine="708"/>
        <w:jc w:val="both"/>
        <w:rPr>
          <w:rFonts w:ascii="Times New Roman" w:hAnsi="Times New Roman" w:cs="Times New Roman"/>
          <w:sz w:val="24"/>
          <w:szCs w:val="24"/>
        </w:rPr>
      </w:pPr>
      <w:r w:rsidRPr="00041FDA">
        <w:rPr>
          <w:rFonts w:ascii="Times New Roman" w:hAnsi="Times New Roman" w:cs="Times New Roman"/>
          <w:sz w:val="24"/>
          <w:szCs w:val="24"/>
        </w:rPr>
        <w:t xml:space="preserve">Za svoje predstavnike, koji će u vezi s iznesenim mišljenjem sudjelovati u radu Hrvatskoga sabora i njegovih radnih tijela, Vlada je odredila </w:t>
      </w:r>
      <w:r w:rsidR="00CA22D6">
        <w:rPr>
          <w:rFonts w:ascii="Times New Roman" w:hAnsi="Times New Roman" w:cs="Times New Roman"/>
          <w:sz w:val="24"/>
          <w:szCs w:val="24"/>
        </w:rPr>
        <w:t>potpredsjednika Vlade i ministra</w:t>
      </w:r>
      <w:r w:rsidR="00CA22D6" w:rsidRPr="0039636B">
        <w:t xml:space="preserve"> </w:t>
      </w:r>
      <w:r w:rsidR="00CA22D6" w:rsidRPr="00E36D4D">
        <w:rPr>
          <w:rFonts w:ascii="Times New Roman" w:eastAsia="Calibri" w:hAnsi="Times New Roman" w:cs="Times New Roman"/>
          <w:sz w:val="24"/>
          <w:szCs w:val="24"/>
        </w:rPr>
        <w:t>prostornoga uređenja</w:t>
      </w:r>
      <w:r w:rsidR="00CA22D6">
        <w:rPr>
          <w:rFonts w:ascii="Times New Roman" w:eastAsia="Calibri" w:hAnsi="Times New Roman" w:cs="Times New Roman"/>
          <w:sz w:val="24"/>
          <w:szCs w:val="24"/>
        </w:rPr>
        <w:t>,</w:t>
      </w:r>
      <w:r w:rsidR="00CA22D6" w:rsidRPr="00E36D4D">
        <w:rPr>
          <w:rFonts w:ascii="Times New Roman" w:eastAsia="Calibri" w:hAnsi="Times New Roman" w:cs="Times New Roman"/>
          <w:sz w:val="24"/>
          <w:szCs w:val="24"/>
        </w:rPr>
        <w:t xml:space="preserve"> graditeljstva i</w:t>
      </w:r>
      <w:r w:rsidR="00CA22D6">
        <w:rPr>
          <w:rFonts w:ascii="Times New Roman" w:eastAsia="Calibri" w:hAnsi="Times New Roman" w:cs="Times New Roman"/>
          <w:sz w:val="24"/>
          <w:szCs w:val="24"/>
        </w:rPr>
        <w:t xml:space="preserve"> državne imovine</w:t>
      </w:r>
      <w:r w:rsidR="00CA22D6">
        <w:rPr>
          <w:rFonts w:ascii="Times New Roman" w:hAnsi="Times New Roman" w:cs="Times New Roman"/>
          <w:sz w:val="24"/>
          <w:szCs w:val="24"/>
        </w:rPr>
        <w:t xml:space="preserve"> </w:t>
      </w:r>
      <w:r>
        <w:rPr>
          <w:rFonts w:ascii="Times New Roman" w:hAnsi="Times New Roman" w:cs="Times New Roman"/>
          <w:sz w:val="24"/>
          <w:szCs w:val="24"/>
        </w:rPr>
        <w:t>Branka Bačića</w:t>
      </w:r>
      <w:r w:rsidR="00CA22D6">
        <w:rPr>
          <w:rFonts w:ascii="Times New Roman" w:hAnsi="Times New Roman" w:cs="Times New Roman"/>
          <w:sz w:val="24"/>
          <w:szCs w:val="24"/>
        </w:rPr>
        <w:t xml:space="preserve">, državne tajnike </w:t>
      </w:r>
      <w:r w:rsidR="00AD15F5">
        <w:rPr>
          <w:rFonts w:ascii="Times New Roman" w:eastAsia="Calibri" w:hAnsi="Times New Roman" w:cs="Times New Roman"/>
          <w:sz w:val="24"/>
          <w:szCs w:val="24"/>
        </w:rPr>
        <w:t xml:space="preserve">Dunju </w:t>
      </w:r>
      <w:proofErr w:type="spellStart"/>
      <w:r w:rsidR="00AD15F5">
        <w:rPr>
          <w:rFonts w:ascii="Times New Roman" w:eastAsia="Calibri" w:hAnsi="Times New Roman" w:cs="Times New Roman"/>
          <w:sz w:val="24"/>
          <w:szCs w:val="24"/>
        </w:rPr>
        <w:t>Magaš</w:t>
      </w:r>
      <w:proofErr w:type="spellEnd"/>
      <w:r w:rsidR="00AD15F5">
        <w:rPr>
          <w:rFonts w:ascii="Times New Roman" w:eastAsia="Calibri" w:hAnsi="Times New Roman" w:cs="Times New Roman"/>
          <w:sz w:val="24"/>
          <w:szCs w:val="24"/>
        </w:rPr>
        <w:t xml:space="preserve">, </w:t>
      </w:r>
      <w:r w:rsidR="00CA22D6">
        <w:rPr>
          <w:rFonts w:ascii="Times New Roman" w:eastAsia="Calibri" w:hAnsi="Times New Roman" w:cs="Times New Roman"/>
          <w:sz w:val="24"/>
          <w:szCs w:val="24"/>
        </w:rPr>
        <w:t xml:space="preserve">mr. sc. </w:t>
      </w:r>
      <w:r w:rsidRPr="0039636B">
        <w:rPr>
          <w:rFonts w:ascii="Times New Roman" w:hAnsi="Times New Roman" w:cs="Times New Roman"/>
          <w:sz w:val="24"/>
          <w:szCs w:val="24"/>
        </w:rPr>
        <w:t xml:space="preserve">Željka </w:t>
      </w:r>
      <w:proofErr w:type="spellStart"/>
      <w:r w:rsidRPr="0039636B">
        <w:rPr>
          <w:rFonts w:ascii="Times New Roman" w:hAnsi="Times New Roman" w:cs="Times New Roman"/>
          <w:sz w:val="24"/>
          <w:szCs w:val="24"/>
        </w:rPr>
        <w:t>Uhlira</w:t>
      </w:r>
      <w:proofErr w:type="spellEnd"/>
      <w:r>
        <w:rPr>
          <w:rFonts w:ascii="Times New Roman" w:hAnsi="Times New Roman" w:cs="Times New Roman"/>
          <w:sz w:val="24"/>
          <w:szCs w:val="24"/>
        </w:rPr>
        <w:t xml:space="preserve">, </w:t>
      </w:r>
      <w:r w:rsidR="00CA22D6">
        <w:rPr>
          <w:rFonts w:ascii="Times New Roman" w:hAnsi="Times New Roman" w:cs="Times New Roman"/>
          <w:sz w:val="24"/>
          <w:szCs w:val="24"/>
        </w:rPr>
        <w:t>Sanju Bošnjak i Domagoja Orlića te glavnog državnog inspektora dr. sc Andriju Mikulića</w:t>
      </w:r>
      <w:r w:rsidRPr="00041FDA">
        <w:rPr>
          <w:rFonts w:ascii="Times New Roman" w:hAnsi="Times New Roman" w:cs="Times New Roman"/>
          <w:sz w:val="24"/>
          <w:szCs w:val="24"/>
        </w:rPr>
        <w:t>.</w:t>
      </w:r>
    </w:p>
    <w:p w14:paraId="7FDEF702" w14:textId="3BACA275" w:rsidR="006642E1" w:rsidRDefault="006642E1" w:rsidP="006642E1">
      <w:pPr>
        <w:ind w:firstLine="708"/>
        <w:jc w:val="both"/>
        <w:rPr>
          <w:rFonts w:ascii="Times New Roman" w:hAnsi="Times New Roman" w:cs="Times New Roman"/>
          <w:sz w:val="24"/>
          <w:szCs w:val="24"/>
        </w:rPr>
      </w:pPr>
    </w:p>
    <w:p w14:paraId="68E1336D" w14:textId="77777777" w:rsidR="006E5B6E" w:rsidRPr="00041FDA" w:rsidRDefault="006E5B6E" w:rsidP="006642E1">
      <w:pPr>
        <w:ind w:firstLine="708"/>
        <w:jc w:val="both"/>
        <w:rPr>
          <w:rFonts w:ascii="Times New Roman" w:hAnsi="Times New Roman" w:cs="Times New Roman"/>
          <w:sz w:val="24"/>
          <w:szCs w:val="24"/>
        </w:rPr>
      </w:pPr>
    </w:p>
    <w:p w14:paraId="79D26D08" w14:textId="77777777" w:rsidR="006642E1" w:rsidRPr="00041FDA" w:rsidRDefault="006642E1" w:rsidP="006642E1">
      <w:pPr>
        <w:jc w:val="center"/>
        <w:rPr>
          <w:rFonts w:ascii="Times New Roman" w:hAnsi="Times New Roman" w:cs="Times New Roman"/>
          <w:sz w:val="24"/>
          <w:szCs w:val="24"/>
        </w:rPr>
      </w:pPr>
    </w:p>
    <w:p w14:paraId="18ADC152" w14:textId="77777777" w:rsidR="006642E1" w:rsidRDefault="006642E1" w:rsidP="006642E1">
      <w:pPr>
        <w:rPr>
          <w:rFonts w:ascii="Times New Roman" w:hAnsi="Times New Roman" w:cs="Times New Roman"/>
          <w:sz w:val="24"/>
          <w:szCs w:val="24"/>
        </w:rPr>
      </w:pPr>
      <w:r>
        <w:rPr>
          <w:rFonts w:ascii="Times New Roman" w:hAnsi="Times New Roman" w:cs="Times New Roman"/>
          <w:sz w:val="24"/>
          <w:szCs w:val="24"/>
        </w:rPr>
        <w:t xml:space="preserve">                                                                                                                PREDSJEDNIK</w:t>
      </w:r>
    </w:p>
    <w:p w14:paraId="5CDE328A" w14:textId="77777777" w:rsidR="006642E1" w:rsidRDefault="006642E1" w:rsidP="006642E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5C995687" w14:textId="34743E71" w:rsidR="004938CE" w:rsidRDefault="006642E1" w:rsidP="006642E1">
      <w:pPr>
        <w:ind w:left="5664" w:firstLine="708"/>
        <w:rPr>
          <w:rFonts w:ascii="Times New Roman" w:hAnsi="Times New Roman" w:cs="Times New Roman"/>
          <w:sz w:val="24"/>
          <w:szCs w:val="24"/>
        </w:rPr>
      </w:pPr>
      <w:r>
        <w:rPr>
          <w:rFonts w:ascii="Times New Roman" w:hAnsi="Times New Roman" w:cs="Times New Roman"/>
          <w:sz w:val="24"/>
          <w:szCs w:val="24"/>
        </w:rPr>
        <w:t>mr.sc. Andrej Plenković</w:t>
      </w:r>
    </w:p>
    <w:p w14:paraId="1793F0FC" w14:textId="668F5248" w:rsidR="00933A9B" w:rsidRDefault="00933A9B" w:rsidP="000517E6">
      <w:pPr>
        <w:rPr>
          <w:rFonts w:ascii="Times New Roman" w:hAnsi="Times New Roman" w:cs="Times New Roman"/>
          <w:sz w:val="24"/>
          <w:szCs w:val="24"/>
        </w:rPr>
      </w:pPr>
    </w:p>
    <w:sectPr w:rsidR="00933A9B" w:rsidSect="003E35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7BE381C"/>
    <w:multiLevelType w:val="hybridMultilevel"/>
    <w:tmpl w:val="B86EEA6A"/>
    <w:lvl w:ilvl="0" w:tplc="84BA3B92">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A17E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81CD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0436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015B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FCA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8DB6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CF1F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1B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0024E"/>
    <w:rsid w:val="00012FD8"/>
    <w:rsid w:val="0001574C"/>
    <w:rsid w:val="00032100"/>
    <w:rsid w:val="000346D8"/>
    <w:rsid w:val="00036F79"/>
    <w:rsid w:val="000401B5"/>
    <w:rsid w:val="000408FC"/>
    <w:rsid w:val="00041FDA"/>
    <w:rsid w:val="000478F8"/>
    <w:rsid w:val="00050191"/>
    <w:rsid w:val="000517E6"/>
    <w:rsid w:val="000574D5"/>
    <w:rsid w:val="000A08BA"/>
    <w:rsid w:val="000A6069"/>
    <w:rsid w:val="000A6081"/>
    <w:rsid w:val="000A79C1"/>
    <w:rsid w:val="000B0189"/>
    <w:rsid w:val="000B2672"/>
    <w:rsid w:val="000C5301"/>
    <w:rsid w:val="000D35E6"/>
    <w:rsid w:val="000D384F"/>
    <w:rsid w:val="000E1417"/>
    <w:rsid w:val="000F3FD4"/>
    <w:rsid w:val="000F450F"/>
    <w:rsid w:val="000F572C"/>
    <w:rsid w:val="001145EB"/>
    <w:rsid w:val="0012708A"/>
    <w:rsid w:val="00144DAB"/>
    <w:rsid w:val="00147957"/>
    <w:rsid w:val="001523BC"/>
    <w:rsid w:val="00155A02"/>
    <w:rsid w:val="00162B12"/>
    <w:rsid w:val="00166B26"/>
    <w:rsid w:val="00167214"/>
    <w:rsid w:val="00173FBA"/>
    <w:rsid w:val="00177118"/>
    <w:rsid w:val="001A7D73"/>
    <w:rsid w:val="001B2F81"/>
    <w:rsid w:val="001B3853"/>
    <w:rsid w:val="001E36A7"/>
    <w:rsid w:val="001E4B37"/>
    <w:rsid w:val="00201185"/>
    <w:rsid w:val="00201D2C"/>
    <w:rsid w:val="002121F8"/>
    <w:rsid w:val="002365B9"/>
    <w:rsid w:val="002416E1"/>
    <w:rsid w:val="00246D4E"/>
    <w:rsid w:val="0026222D"/>
    <w:rsid w:val="00286990"/>
    <w:rsid w:val="002A0992"/>
    <w:rsid w:val="002C314E"/>
    <w:rsid w:val="002E1C6D"/>
    <w:rsid w:val="002E2521"/>
    <w:rsid w:val="002E5A70"/>
    <w:rsid w:val="002F3AAC"/>
    <w:rsid w:val="003008CB"/>
    <w:rsid w:val="0030360D"/>
    <w:rsid w:val="00312085"/>
    <w:rsid w:val="0032175D"/>
    <w:rsid w:val="00331CFF"/>
    <w:rsid w:val="00333423"/>
    <w:rsid w:val="00333BDD"/>
    <w:rsid w:val="00366F5A"/>
    <w:rsid w:val="00367D7C"/>
    <w:rsid w:val="003752D9"/>
    <w:rsid w:val="00384308"/>
    <w:rsid w:val="003862A8"/>
    <w:rsid w:val="0039636B"/>
    <w:rsid w:val="003A4CD2"/>
    <w:rsid w:val="003A6872"/>
    <w:rsid w:val="003C57EA"/>
    <w:rsid w:val="003D35BA"/>
    <w:rsid w:val="003E35FB"/>
    <w:rsid w:val="003F2533"/>
    <w:rsid w:val="003F5D08"/>
    <w:rsid w:val="003F617D"/>
    <w:rsid w:val="00423014"/>
    <w:rsid w:val="00424C2A"/>
    <w:rsid w:val="00431337"/>
    <w:rsid w:val="00437D81"/>
    <w:rsid w:val="00440093"/>
    <w:rsid w:val="004415EA"/>
    <w:rsid w:val="004449D2"/>
    <w:rsid w:val="00445692"/>
    <w:rsid w:val="0045024D"/>
    <w:rsid w:val="00464C1F"/>
    <w:rsid w:val="004706D2"/>
    <w:rsid w:val="004938CE"/>
    <w:rsid w:val="004C0E6E"/>
    <w:rsid w:val="004E079E"/>
    <w:rsid w:val="004E5E99"/>
    <w:rsid w:val="004F0908"/>
    <w:rsid w:val="00501073"/>
    <w:rsid w:val="005019A0"/>
    <w:rsid w:val="00501E9A"/>
    <w:rsid w:val="0051128A"/>
    <w:rsid w:val="00511638"/>
    <w:rsid w:val="005233CE"/>
    <w:rsid w:val="00545D42"/>
    <w:rsid w:val="0055590F"/>
    <w:rsid w:val="005602B9"/>
    <w:rsid w:val="00580F46"/>
    <w:rsid w:val="005854D0"/>
    <w:rsid w:val="00585A9B"/>
    <w:rsid w:val="00593951"/>
    <w:rsid w:val="005A49D6"/>
    <w:rsid w:val="005B3147"/>
    <w:rsid w:val="005B4F6E"/>
    <w:rsid w:val="005B75CA"/>
    <w:rsid w:val="005C7C0A"/>
    <w:rsid w:val="005D3F3A"/>
    <w:rsid w:val="005E0B9B"/>
    <w:rsid w:val="005E5279"/>
    <w:rsid w:val="005F1A59"/>
    <w:rsid w:val="00603081"/>
    <w:rsid w:val="006034A8"/>
    <w:rsid w:val="006036AA"/>
    <w:rsid w:val="00603D16"/>
    <w:rsid w:val="00612123"/>
    <w:rsid w:val="00621AAB"/>
    <w:rsid w:val="00660D02"/>
    <w:rsid w:val="00663CB0"/>
    <w:rsid w:val="006642E1"/>
    <w:rsid w:val="0067786B"/>
    <w:rsid w:val="00683B41"/>
    <w:rsid w:val="00684D77"/>
    <w:rsid w:val="006A285D"/>
    <w:rsid w:val="006E1B2C"/>
    <w:rsid w:val="006E5B6E"/>
    <w:rsid w:val="006E763F"/>
    <w:rsid w:val="00731D4A"/>
    <w:rsid w:val="00732373"/>
    <w:rsid w:val="00735758"/>
    <w:rsid w:val="00746307"/>
    <w:rsid w:val="00752CBE"/>
    <w:rsid w:val="00754EFD"/>
    <w:rsid w:val="0077757B"/>
    <w:rsid w:val="00792272"/>
    <w:rsid w:val="00792920"/>
    <w:rsid w:val="007A3E49"/>
    <w:rsid w:val="007A3F96"/>
    <w:rsid w:val="007D364A"/>
    <w:rsid w:val="007D6BDE"/>
    <w:rsid w:val="007D7070"/>
    <w:rsid w:val="007E51DE"/>
    <w:rsid w:val="007F2675"/>
    <w:rsid w:val="00812A40"/>
    <w:rsid w:val="00816A69"/>
    <w:rsid w:val="0082696F"/>
    <w:rsid w:val="00827222"/>
    <w:rsid w:val="008303EB"/>
    <w:rsid w:val="0083412B"/>
    <w:rsid w:val="00834BC3"/>
    <w:rsid w:val="00836E09"/>
    <w:rsid w:val="0083769C"/>
    <w:rsid w:val="0086128D"/>
    <w:rsid w:val="00894F0A"/>
    <w:rsid w:val="008B23D0"/>
    <w:rsid w:val="008D42C7"/>
    <w:rsid w:val="008E0FB0"/>
    <w:rsid w:val="009015F1"/>
    <w:rsid w:val="00904146"/>
    <w:rsid w:val="009044D3"/>
    <w:rsid w:val="009063AD"/>
    <w:rsid w:val="00910DA2"/>
    <w:rsid w:val="00910DBE"/>
    <w:rsid w:val="009220AA"/>
    <w:rsid w:val="00925630"/>
    <w:rsid w:val="00933A9B"/>
    <w:rsid w:val="009418A0"/>
    <w:rsid w:val="00982002"/>
    <w:rsid w:val="009A3C31"/>
    <w:rsid w:val="009B1A8A"/>
    <w:rsid w:val="009E35A3"/>
    <w:rsid w:val="00A03F6D"/>
    <w:rsid w:val="00A11590"/>
    <w:rsid w:val="00A203DC"/>
    <w:rsid w:val="00A20BA6"/>
    <w:rsid w:val="00A35546"/>
    <w:rsid w:val="00A35DDA"/>
    <w:rsid w:val="00A35F9B"/>
    <w:rsid w:val="00A51E5C"/>
    <w:rsid w:val="00A52061"/>
    <w:rsid w:val="00A63342"/>
    <w:rsid w:val="00A63641"/>
    <w:rsid w:val="00A72FF6"/>
    <w:rsid w:val="00A91F2F"/>
    <w:rsid w:val="00A922DB"/>
    <w:rsid w:val="00AB2579"/>
    <w:rsid w:val="00AB40C9"/>
    <w:rsid w:val="00AD0369"/>
    <w:rsid w:val="00AD15F5"/>
    <w:rsid w:val="00AD24A0"/>
    <w:rsid w:val="00AD610D"/>
    <w:rsid w:val="00AE3754"/>
    <w:rsid w:val="00AE636C"/>
    <w:rsid w:val="00AF260A"/>
    <w:rsid w:val="00B014CE"/>
    <w:rsid w:val="00B05A2F"/>
    <w:rsid w:val="00B256FA"/>
    <w:rsid w:val="00B317C6"/>
    <w:rsid w:val="00B35467"/>
    <w:rsid w:val="00B52B2C"/>
    <w:rsid w:val="00B54509"/>
    <w:rsid w:val="00B63816"/>
    <w:rsid w:val="00B75FA2"/>
    <w:rsid w:val="00B77345"/>
    <w:rsid w:val="00B9238F"/>
    <w:rsid w:val="00BC0514"/>
    <w:rsid w:val="00BC07DF"/>
    <w:rsid w:val="00BC31D9"/>
    <w:rsid w:val="00BD793B"/>
    <w:rsid w:val="00BE3756"/>
    <w:rsid w:val="00BE6560"/>
    <w:rsid w:val="00BF2588"/>
    <w:rsid w:val="00BF590A"/>
    <w:rsid w:val="00C153C4"/>
    <w:rsid w:val="00C168F3"/>
    <w:rsid w:val="00C1706C"/>
    <w:rsid w:val="00C24A01"/>
    <w:rsid w:val="00C32506"/>
    <w:rsid w:val="00C41B49"/>
    <w:rsid w:val="00C47A81"/>
    <w:rsid w:val="00C641B9"/>
    <w:rsid w:val="00C64856"/>
    <w:rsid w:val="00C6541A"/>
    <w:rsid w:val="00C71E4B"/>
    <w:rsid w:val="00C7207B"/>
    <w:rsid w:val="00C73EAA"/>
    <w:rsid w:val="00C91BB4"/>
    <w:rsid w:val="00CA22D6"/>
    <w:rsid w:val="00CA674B"/>
    <w:rsid w:val="00CB3F94"/>
    <w:rsid w:val="00CC4785"/>
    <w:rsid w:val="00CD02E8"/>
    <w:rsid w:val="00CD0FE4"/>
    <w:rsid w:val="00CF3072"/>
    <w:rsid w:val="00CF51B4"/>
    <w:rsid w:val="00CF72DC"/>
    <w:rsid w:val="00D36EB7"/>
    <w:rsid w:val="00D40B54"/>
    <w:rsid w:val="00D66E38"/>
    <w:rsid w:val="00D67F6A"/>
    <w:rsid w:val="00D76CB1"/>
    <w:rsid w:val="00D83922"/>
    <w:rsid w:val="00DC376A"/>
    <w:rsid w:val="00DD44B6"/>
    <w:rsid w:val="00DD6582"/>
    <w:rsid w:val="00DF31E5"/>
    <w:rsid w:val="00DF696A"/>
    <w:rsid w:val="00E04E58"/>
    <w:rsid w:val="00E0508D"/>
    <w:rsid w:val="00E05C6C"/>
    <w:rsid w:val="00E171E2"/>
    <w:rsid w:val="00E2469F"/>
    <w:rsid w:val="00E36D4D"/>
    <w:rsid w:val="00E6154E"/>
    <w:rsid w:val="00E65137"/>
    <w:rsid w:val="00E67356"/>
    <w:rsid w:val="00E8328E"/>
    <w:rsid w:val="00E8444D"/>
    <w:rsid w:val="00E90F7A"/>
    <w:rsid w:val="00EB3738"/>
    <w:rsid w:val="00EB49FD"/>
    <w:rsid w:val="00EC2D72"/>
    <w:rsid w:val="00ED0727"/>
    <w:rsid w:val="00F061B4"/>
    <w:rsid w:val="00F070C6"/>
    <w:rsid w:val="00F07D0A"/>
    <w:rsid w:val="00F25BFF"/>
    <w:rsid w:val="00F31BE2"/>
    <w:rsid w:val="00F74075"/>
    <w:rsid w:val="00F75E69"/>
    <w:rsid w:val="00F910B0"/>
    <w:rsid w:val="00F962B0"/>
    <w:rsid w:val="00FA1FC7"/>
    <w:rsid w:val="00FA6210"/>
    <w:rsid w:val="00FB0D47"/>
    <w:rsid w:val="00FB325B"/>
    <w:rsid w:val="00FB5F26"/>
    <w:rsid w:val="00FD0C94"/>
    <w:rsid w:val="00FE2D4E"/>
    <w:rsid w:val="00FF1D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9899C7"/>
  <w15:docId w15:val="{E65B4474-72CF-4357-97B6-338CC4EC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CE"/>
  </w:style>
  <w:style w:type="paragraph" w:styleId="Heading1">
    <w:name w:val="heading 1"/>
    <w:basedOn w:val="Normal"/>
    <w:next w:val="Normal"/>
    <w:link w:val="Heading1Char"/>
    <w:uiPriority w:val="9"/>
    <w:qFormat/>
    <w:rsid w:val="007E51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BC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DF"/>
    <w:rPr>
      <w:rFonts w:ascii="Segoe UI" w:hAnsi="Segoe UI" w:cs="Segoe UI"/>
      <w:sz w:val="18"/>
      <w:szCs w:val="18"/>
    </w:rPr>
  </w:style>
  <w:style w:type="character" w:customStyle="1" w:styleId="Bodytext2">
    <w:name w:val="Body text (2)_"/>
    <w:basedOn w:val="DefaultParagraphFont"/>
    <w:link w:val="Bodytext20"/>
    <w:rsid w:val="00A203D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203DC"/>
    <w:pPr>
      <w:widowControl w:val="0"/>
      <w:shd w:val="clear" w:color="auto" w:fill="FFFFFF"/>
      <w:spacing w:before="480" w:line="278" w:lineRule="exact"/>
      <w:ind w:hanging="700"/>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51DE"/>
    <w:rPr>
      <w:rFonts w:asciiTheme="majorHAnsi" w:eastAsiaTheme="majorEastAsia" w:hAnsiTheme="majorHAnsi" w:cstheme="majorBidi"/>
      <w:color w:val="2E74B5" w:themeColor="accent1" w:themeShade="BF"/>
      <w:sz w:val="32"/>
      <w:szCs w:val="32"/>
    </w:rPr>
  </w:style>
  <w:style w:type="character" w:customStyle="1" w:styleId="BodyTextChar">
    <w:name w:val="Body Text Char"/>
    <w:basedOn w:val="DefaultParagraphFont"/>
    <w:link w:val="BodyText"/>
    <w:rsid w:val="004706D2"/>
    <w:rPr>
      <w:rFonts w:ascii="Times New Roman" w:eastAsia="Times New Roman" w:hAnsi="Times New Roman" w:cs="Times New Roman"/>
    </w:rPr>
  </w:style>
  <w:style w:type="paragraph" w:styleId="BodyText">
    <w:name w:val="Body Text"/>
    <w:basedOn w:val="Normal"/>
    <w:link w:val="BodyTextChar"/>
    <w:qFormat/>
    <w:rsid w:val="004706D2"/>
    <w:pPr>
      <w:widowControl w:val="0"/>
      <w:spacing w:after="260" w:line="262" w:lineRule="auto"/>
      <w:ind w:firstLine="400"/>
    </w:pPr>
    <w:rPr>
      <w:rFonts w:ascii="Times New Roman" w:eastAsia="Times New Roman" w:hAnsi="Times New Roman" w:cs="Times New Roman"/>
    </w:rPr>
  </w:style>
  <w:style w:type="character" w:customStyle="1" w:styleId="TijelotekstaChar1">
    <w:name w:val="Tijelo teksta Char1"/>
    <w:basedOn w:val="DefaultParagraphFont"/>
    <w:uiPriority w:val="99"/>
    <w:semiHidden/>
    <w:rsid w:val="0047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731">
      <w:bodyDiv w:val="1"/>
      <w:marLeft w:val="0"/>
      <w:marRight w:val="0"/>
      <w:marTop w:val="0"/>
      <w:marBottom w:val="0"/>
      <w:divBdr>
        <w:top w:val="none" w:sz="0" w:space="0" w:color="auto"/>
        <w:left w:val="none" w:sz="0" w:space="0" w:color="auto"/>
        <w:bottom w:val="none" w:sz="0" w:space="0" w:color="auto"/>
        <w:right w:val="none" w:sz="0" w:space="0" w:color="auto"/>
      </w:divBdr>
    </w:div>
    <w:div w:id="847716045">
      <w:bodyDiv w:val="1"/>
      <w:marLeft w:val="0"/>
      <w:marRight w:val="0"/>
      <w:marTop w:val="0"/>
      <w:marBottom w:val="0"/>
      <w:divBdr>
        <w:top w:val="none" w:sz="0" w:space="0" w:color="auto"/>
        <w:left w:val="none" w:sz="0" w:space="0" w:color="auto"/>
        <w:bottom w:val="none" w:sz="0" w:space="0" w:color="auto"/>
        <w:right w:val="none" w:sz="0" w:space="0" w:color="auto"/>
      </w:divBdr>
    </w:div>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1567454905">
      <w:bodyDiv w:val="1"/>
      <w:marLeft w:val="0"/>
      <w:marRight w:val="0"/>
      <w:marTop w:val="0"/>
      <w:marBottom w:val="0"/>
      <w:divBdr>
        <w:top w:val="none" w:sz="0" w:space="0" w:color="auto"/>
        <w:left w:val="none" w:sz="0" w:space="0" w:color="auto"/>
        <w:bottom w:val="none" w:sz="0" w:space="0" w:color="auto"/>
        <w:right w:val="none" w:sz="0" w:space="0" w:color="auto"/>
      </w:divBdr>
    </w:div>
    <w:div w:id="1824079271">
      <w:bodyDiv w:val="1"/>
      <w:marLeft w:val="0"/>
      <w:marRight w:val="0"/>
      <w:marTop w:val="0"/>
      <w:marBottom w:val="0"/>
      <w:divBdr>
        <w:top w:val="none" w:sz="0" w:space="0" w:color="auto"/>
        <w:left w:val="none" w:sz="0" w:space="0" w:color="auto"/>
        <w:bottom w:val="none" w:sz="0" w:space="0" w:color="auto"/>
        <w:right w:val="none" w:sz="0" w:space="0" w:color="auto"/>
      </w:divBdr>
    </w:div>
    <w:div w:id="18787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E803209229479C05BD47B5A79AFC" ma:contentTypeVersion="13" ma:contentTypeDescription="Create a new document." ma:contentTypeScope="" ma:versionID="8cb3cb3d29dd8a0fdfec31ad9e667c8b">
  <xsd:schema xmlns:xsd="http://www.w3.org/2001/XMLSchema" xmlns:xs="http://www.w3.org/2001/XMLSchema" xmlns:p="http://schemas.microsoft.com/office/2006/metadata/properties" xmlns:ns3="83027bae-5137-4ed5-80fa-b10ba2242584" xmlns:ns4="ca88718e-6b9c-48a9-8ce0-6bc4f0ff6e66" targetNamespace="http://schemas.microsoft.com/office/2006/metadata/properties" ma:root="true" ma:fieldsID="351830f582e986d585ee50e3e115229f" ns3:_="" ns4:_="">
    <xsd:import namespace="83027bae-5137-4ed5-80fa-b10ba2242584"/>
    <xsd:import namespace="ca88718e-6b9c-48a9-8ce0-6bc4f0ff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7bae-5137-4ed5-80fa-b10ba2242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8718e-6b9c-48a9-8ce0-6bc4f0ff6e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D1AAA-F30F-471C-85E1-08D05D5266D5}">
  <ds:schemaRefs>
    <ds:schemaRef ds:uri="http://schemas.microsoft.com/sharepoint/v3/contenttype/forms"/>
  </ds:schemaRefs>
</ds:datastoreItem>
</file>

<file path=customXml/itemProps2.xml><?xml version="1.0" encoding="utf-8"?>
<ds:datastoreItem xmlns:ds="http://schemas.openxmlformats.org/officeDocument/2006/customXml" ds:itemID="{BCF87BFE-DC39-4902-A122-7357DF9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7bae-5137-4ed5-80fa-b10ba2242584"/>
    <ds:schemaRef ds:uri="ca88718e-6b9c-48a9-8ce0-6bc4f0ff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07B79-A170-4D6E-A6C2-E798C948EF1C}">
  <ds:schemaRefs>
    <ds:schemaRef ds:uri="83027bae-5137-4ed5-80fa-b10ba22425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a88718e-6b9c-48a9-8ce0-6bc4f0ff6e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Sonja Tučkar</cp:lastModifiedBy>
  <cp:revision>2</cp:revision>
  <cp:lastPrinted>2023-03-29T07:02:00Z</cp:lastPrinted>
  <dcterms:created xsi:type="dcterms:W3CDTF">2023-05-08T10:39:00Z</dcterms:created>
  <dcterms:modified xsi:type="dcterms:W3CDTF">2023-05-08T10:39:00Z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0x010100AD02E803209229479C05BD47B5A79AFC</vt:lpwstr>
  </property>
</Properties>
</file>