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E59B" w14:textId="77777777" w:rsidR="00F233B7" w:rsidRPr="00F233B7" w:rsidRDefault="00F233B7" w:rsidP="00F233B7">
      <w:pPr>
        <w:jc w:val="center"/>
        <w:rPr>
          <w:lang w:val="hr-HR"/>
        </w:rPr>
      </w:pPr>
      <w:r w:rsidRPr="00F233B7">
        <w:rPr>
          <w:noProof/>
          <w:lang w:val="hr-HR"/>
        </w:rPr>
        <w:drawing>
          <wp:inline distT="0" distB="0" distL="0" distR="0" wp14:anchorId="274B47F6" wp14:editId="0E14826F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54A9F" w14:textId="77777777" w:rsidR="00F233B7" w:rsidRPr="00F233B7" w:rsidRDefault="00F233B7" w:rsidP="00F233B7">
      <w:pPr>
        <w:spacing w:before="60" w:after="1680"/>
        <w:jc w:val="center"/>
        <w:rPr>
          <w:sz w:val="28"/>
          <w:lang w:val="hr-HR"/>
        </w:rPr>
      </w:pPr>
      <w:r w:rsidRPr="00F233B7">
        <w:rPr>
          <w:sz w:val="28"/>
          <w:lang w:val="hr-HR"/>
        </w:rPr>
        <w:t>VLADA REPUBLIKE HRVATSKE</w:t>
      </w:r>
    </w:p>
    <w:p w14:paraId="4D0C6B09" w14:textId="77777777" w:rsidR="00F233B7" w:rsidRPr="00F233B7" w:rsidRDefault="00F233B7" w:rsidP="00F233B7">
      <w:pPr>
        <w:rPr>
          <w:szCs w:val="24"/>
          <w:lang w:val="hr-HR"/>
        </w:rPr>
      </w:pPr>
    </w:p>
    <w:p w14:paraId="707317BA" w14:textId="77777777" w:rsidR="00F233B7" w:rsidRPr="00F233B7" w:rsidRDefault="00F233B7" w:rsidP="00F233B7">
      <w:pPr>
        <w:spacing w:after="2400"/>
        <w:jc w:val="right"/>
        <w:rPr>
          <w:szCs w:val="24"/>
          <w:lang w:val="hr-HR"/>
        </w:rPr>
      </w:pPr>
      <w:r w:rsidRPr="00F233B7">
        <w:rPr>
          <w:szCs w:val="24"/>
          <w:lang w:val="hr-HR"/>
        </w:rPr>
        <w:t>Zagreb, 19. svibnja 2023.</w:t>
      </w:r>
    </w:p>
    <w:p w14:paraId="0A622426" w14:textId="77777777" w:rsidR="00F233B7" w:rsidRPr="00F233B7" w:rsidRDefault="00F233B7" w:rsidP="00F233B7">
      <w:pPr>
        <w:spacing w:line="360" w:lineRule="auto"/>
        <w:rPr>
          <w:szCs w:val="24"/>
          <w:lang w:val="hr-HR"/>
        </w:rPr>
      </w:pPr>
      <w:r w:rsidRPr="00F233B7">
        <w:rPr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2"/>
      </w:tblGrid>
      <w:tr w:rsidR="00F233B7" w:rsidRPr="00F233B7" w14:paraId="0B74DE20" w14:textId="77777777" w:rsidTr="005F1A00">
        <w:tc>
          <w:tcPr>
            <w:tcW w:w="1949" w:type="dxa"/>
            <w:hideMark/>
          </w:tcPr>
          <w:p w14:paraId="721176BB" w14:textId="77777777" w:rsidR="00F233B7" w:rsidRPr="00F233B7" w:rsidRDefault="00F233B7" w:rsidP="005F1A00">
            <w:pPr>
              <w:spacing w:line="360" w:lineRule="auto"/>
              <w:jc w:val="right"/>
              <w:rPr>
                <w:szCs w:val="24"/>
                <w:lang w:val="hr-HR"/>
              </w:rPr>
            </w:pPr>
            <w:r w:rsidRPr="00F233B7">
              <w:rPr>
                <w:b/>
                <w:smallCaps/>
                <w:szCs w:val="24"/>
                <w:lang w:val="hr-HR"/>
              </w:rPr>
              <w:t>Predlagatelj</w:t>
            </w:r>
            <w:r w:rsidRPr="00F233B7">
              <w:rPr>
                <w:b/>
                <w:szCs w:val="24"/>
                <w:lang w:val="hr-HR"/>
              </w:rPr>
              <w:t>:</w:t>
            </w:r>
          </w:p>
        </w:tc>
        <w:tc>
          <w:tcPr>
            <w:tcW w:w="7123" w:type="dxa"/>
            <w:hideMark/>
          </w:tcPr>
          <w:p w14:paraId="2304D53A" w14:textId="77777777" w:rsidR="00F233B7" w:rsidRPr="00F233B7" w:rsidRDefault="00F233B7" w:rsidP="00F233B7">
            <w:pPr>
              <w:spacing w:line="360" w:lineRule="auto"/>
              <w:rPr>
                <w:szCs w:val="24"/>
                <w:lang w:val="hr-HR"/>
              </w:rPr>
            </w:pPr>
            <w:r w:rsidRPr="00F233B7">
              <w:rPr>
                <w:szCs w:val="24"/>
                <w:lang w:val="hr-HR"/>
              </w:rPr>
              <w:t>Ministarstvo unutarnjih poslova</w:t>
            </w:r>
          </w:p>
        </w:tc>
      </w:tr>
    </w:tbl>
    <w:p w14:paraId="1D7A331D" w14:textId="77777777" w:rsidR="00F233B7" w:rsidRPr="00F233B7" w:rsidRDefault="00F233B7" w:rsidP="00F233B7">
      <w:pPr>
        <w:spacing w:line="360" w:lineRule="auto"/>
        <w:rPr>
          <w:szCs w:val="24"/>
          <w:lang w:val="hr-HR"/>
        </w:rPr>
      </w:pPr>
      <w:r w:rsidRPr="00F233B7">
        <w:rPr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1"/>
      </w:tblGrid>
      <w:tr w:rsidR="00F233B7" w:rsidRPr="00F233B7" w14:paraId="0BB8DB07" w14:textId="77777777" w:rsidTr="005F1A00">
        <w:tc>
          <w:tcPr>
            <w:tcW w:w="1940" w:type="dxa"/>
            <w:hideMark/>
          </w:tcPr>
          <w:p w14:paraId="7407AFEE" w14:textId="77777777" w:rsidR="00F233B7" w:rsidRPr="00F233B7" w:rsidRDefault="00F233B7" w:rsidP="005F1A00">
            <w:pPr>
              <w:spacing w:line="360" w:lineRule="auto"/>
              <w:jc w:val="right"/>
              <w:rPr>
                <w:szCs w:val="24"/>
                <w:lang w:val="hr-HR"/>
              </w:rPr>
            </w:pPr>
            <w:r w:rsidRPr="00F233B7">
              <w:rPr>
                <w:b/>
                <w:smallCaps/>
                <w:szCs w:val="24"/>
                <w:lang w:val="hr-HR"/>
              </w:rPr>
              <w:t>Predmet</w:t>
            </w:r>
            <w:r w:rsidRPr="00F233B7">
              <w:rPr>
                <w:b/>
                <w:szCs w:val="24"/>
                <w:lang w:val="hr-HR"/>
              </w:rPr>
              <w:t>:</w:t>
            </w:r>
          </w:p>
        </w:tc>
        <w:tc>
          <w:tcPr>
            <w:tcW w:w="7131" w:type="dxa"/>
            <w:hideMark/>
          </w:tcPr>
          <w:p w14:paraId="65F539D7" w14:textId="77777777" w:rsidR="00F233B7" w:rsidRPr="00F233B7" w:rsidRDefault="00F233B7" w:rsidP="005F1A00">
            <w:pPr>
              <w:spacing w:line="360" w:lineRule="auto"/>
              <w:jc w:val="both"/>
              <w:rPr>
                <w:szCs w:val="24"/>
                <w:lang w:val="hr-HR"/>
              </w:rPr>
            </w:pPr>
            <w:r w:rsidRPr="00F233B7">
              <w:rPr>
                <w:szCs w:val="24"/>
                <w:lang w:val="hr-HR"/>
              </w:rPr>
              <w:t xml:space="preserve">Prijedlog odluke </w:t>
            </w:r>
            <w:r w:rsidRPr="00F233B7">
              <w:rPr>
                <w:lang w:val="hr-HR"/>
              </w:rPr>
              <w:t>o osnivanju Radne skupine za pripremu i organizaciju Međunarodne donatorske konferencije o humanitarnom razminiranju u Ukrajini</w:t>
            </w:r>
          </w:p>
        </w:tc>
      </w:tr>
    </w:tbl>
    <w:p w14:paraId="4DB760ED" w14:textId="77777777" w:rsidR="00F233B7" w:rsidRPr="00F233B7" w:rsidRDefault="00F233B7" w:rsidP="00F233B7">
      <w:pPr>
        <w:tabs>
          <w:tab w:val="left" w:pos="1843"/>
        </w:tabs>
        <w:spacing w:line="360" w:lineRule="auto"/>
        <w:ind w:left="1843" w:hanging="1843"/>
        <w:rPr>
          <w:szCs w:val="24"/>
          <w:lang w:val="hr-HR"/>
        </w:rPr>
      </w:pPr>
      <w:r w:rsidRPr="00F233B7">
        <w:rPr>
          <w:szCs w:val="24"/>
          <w:lang w:val="hr-HR"/>
        </w:rPr>
        <w:t>__________________________________________________________________________</w:t>
      </w:r>
    </w:p>
    <w:p w14:paraId="0F0E4595" w14:textId="77777777" w:rsidR="00F233B7" w:rsidRPr="00F233B7" w:rsidRDefault="00F233B7" w:rsidP="00F233B7">
      <w:pPr>
        <w:rPr>
          <w:lang w:val="hr-HR"/>
        </w:rPr>
      </w:pPr>
    </w:p>
    <w:p w14:paraId="319024AB" w14:textId="77777777" w:rsidR="00F233B7" w:rsidRDefault="00F233B7" w:rsidP="00F233B7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b/>
          <w:szCs w:val="24"/>
          <w:lang w:val="de-DE"/>
        </w:rPr>
      </w:pPr>
    </w:p>
    <w:p w14:paraId="7F50750A" w14:textId="77777777" w:rsidR="00F233B7" w:rsidRDefault="00F233B7" w:rsidP="00F233B7">
      <w:pPr>
        <w:rPr>
          <w:b/>
          <w:szCs w:val="24"/>
          <w:lang w:val="de-DE"/>
        </w:rPr>
        <w:sectPr w:rsidR="00F233B7">
          <w:footerReference w:type="default" r:id="rId9"/>
          <w:pgSz w:w="11907" w:h="16840"/>
          <w:pgMar w:top="1418" w:right="1418" w:bottom="1418" w:left="1418" w:header="720" w:footer="720" w:gutter="0"/>
          <w:paperSrc w:first="7" w:other="7"/>
          <w:cols w:space="720"/>
        </w:sectPr>
      </w:pPr>
    </w:p>
    <w:p w14:paraId="4CA70003" w14:textId="5C17E395" w:rsidR="0034625A" w:rsidRDefault="00D54758" w:rsidP="008655DC">
      <w:pPr>
        <w:keepNext/>
        <w:spacing w:after="120"/>
        <w:jc w:val="right"/>
        <w:rPr>
          <w:i/>
          <w:spacing w:val="60"/>
          <w:szCs w:val="24"/>
          <w:lang w:val="hr-HR"/>
        </w:rPr>
      </w:pPr>
      <w:r w:rsidRPr="00ED6C3F">
        <w:rPr>
          <w:i/>
          <w:spacing w:val="60"/>
          <w:szCs w:val="24"/>
          <w:lang w:val="hr-HR"/>
        </w:rPr>
        <w:lastRenderedPageBreak/>
        <w:t>PRIJEDLOG</w:t>
      </w:r>
    </w:p>
    <w:p w14:paraId="1B82B947" w14:textId="77777777" w:rsidR="00240A86" w:rsidRDefault="00240A86" w:rsidP="008655DC">
      <w:pPr>
        <w:keepNext/>
        <w:spacing w:after="120"/>
        <w:jc w:val="right"/>
        <w:rPr>
          <w:i/>
          <w:spacing w:val="60"/>
          <w:szCs w:val="24"/>
          <w:lang w:val="hr-HR"/>
        </w:rPr>
      </w:pPr>
    </w:p>
    <w:p w14:paraId="3DB844D6" w14:textId="77777777" w:rsidR="0034625A" w:rsidRPr="00F43894" w:rsidRDefault="00D54758" w:rsidP="0034625A">
      <w:pPr>
        <w:jc w:val="both"/>
        <w:rPr>
          <w:szCs w:val="24"/>
          <w:lang w:val="hr-HR"/>
        </w:rPr>
      </w:pPr>
      <w:r>
        <w:rPr>
          <w:lang w:val="hr-HR"/>
        </w:rPr>
        <w:t>Na temelju članka 24</w:t>
      </w:r>
      <w:r w:rsidR="00FB73D1" w:rsidRPr="00F43894">
        <w:rPr>
          <w:lang w:val="hr-HR"/>
        </w:rPr>
        <w:t>. stav</w:t>
      </w:r>
      <w:r>
        <w:rPr>
          <w:lang w:val="hr-HR"/>
        </w:rPr>
        <w:t>aka 1</w:t>
      </w:r>
      <w:r w:rsidR="00FB73D1" w:rsidRPr="00F43894">
        <w:rPr>
          <w:lang w:val="hr-HR"/>
        </w:rPr>
        <w:t>.</w:t>
      </w:r>
      <w:r>
        <w:rPr>
          <w:lang w:val="hr-HR"/>
        </w:rPr>
        <w:t xml:space="preserve"> i 3.</w:t>
      </w:r>
      <w:r w:rsidR="00FB73D1" w:rsidRPr="00F43894">
        <w:rPr>
          <w:lang w:val="hr-HR"/>
        </w:rPr>
        <w:t xml:space="preserve"> Zakona o Vladi Republike Hrvatske </w:t>
      </w:r>
      <w:r w:rsidRPr="002C5490">
        <w:rPr>
          <w:szCs w:val="24"/>
          <w:lang w:val="hr-HR"/>
        </w:rPr>
        <w:t>("Narodne novine", br. 150/11, 119/14, 93/16</w:t>
      </w:r>
      <w:r w:rsidR="00967D47">
        <w:rPr>
          <w:szCs w:val="24"/>
          <w:lang w:val="hr-HR"/>
        </w:rPr>
        <w:t xml:space="preserve">, </w:t>
      </w:r>
      <w:r w:rsidRPr="002C5490">
        <w:rPr>
          <w:szCs w:val="24"/>
          <w:lang w:val="hr-HR"/>
        </w:rPr>
        <w:t>116/18</w:t>
      </w:r>
      <w:r w:rsidR="00967D47">
        <w:rPr>
          <w:szCs w:val="24"/>
          <w:lang w:val="hr-HR"/>
        </w:rPr>
        <w:t xml:space="preserve"> i 80/22</w:t>
      </w:r>
      <w:r w:rsidRPr="002C5490">
        <w:rPr>
          <w:szCs w:val="24"/>
          <w:lang w:val="hr-HR"/>
        </w:rPr>
        <w:t>)</w:t>
      </w:r>
      <w:r>
        <w:rPr>
          <w:szCs w:val="24"/>
          <w:lang w:val="hr-HR"/>
        </w:rPr>
        <w:t>,</w:t>
      </w:r>
      <w:r w:rsidR="0034625A" w:rsidRPr="00F43894">
        <w:rPr>
          <w:szCs w:val="24"/>
          <w:lang w:val="hr-HR"/>
        </w:rPr>
        <w:t xml:space="preserve"> Vlada Republike Hrv</w:t>
      </w:r>
      <w:r>
        <w:rPr>
          <w:szCs w:val="24"/>
          <w:lang w:val="hr-HR"/>
        </w:rPr>
        <w:t>atske je na sjednici održanoj</w:t>
      </w:r>
      <w:r w:rsidR="005B5525">
        <w:rPr>
          <w:szCs w:val="24"/>
          <w:lang w:val="hr-HR"/>
        </w:rPr>
        <w:t xml:space="preserve"> _______</w:t>
      </w:r>
      <w:r w:rsidR="009E0DE3" w:rsidRPr="00F43894">
        <w:rPr>
          <w:szCs w:val="24"/>
          <w:lang w:val="hr-HR"/>
        </w:rPr>
        <w:t xml:space="preserve"> </w:t>
      </w:r>
      <w:r w:rsidR="0034625A" w:rsidRPr="00F43894">
        <w:rPr>
          <w:szCs w:val="24"/>
          <w:lang w:val="hr-HR"/>
        </w:rPr>
        <w:t>donijela</w:t>
      </w:r>
    </w:p>
    <w:p w14:paraId="780D59ED" w14:textId="2338FB92" w:rsidR="00240A86" w:rsidRPr="00381837" w:rsidRDefault="00240A86" w:rsidP="00240A86">
      <w:pPr>
        <w:spacing w:before="240" w:after="120"/>
        <w:jc w:val="center"/>
        <w:rPr>
          <w:b/>
          <w:spacing w:val="60"/>
          <w:szCs w:val="24"/>
          <w:lang w:val="hr-HR"/>
        </w:rPr>
      </w:pPr>
      <w:r w:rsidRPr="00381837">
        <w:rPr>
          <w:b/>
          <w:spacing w:val="60"/>
          <w:szCs w:val="24"/>
          <w:lang w:val="hr-HR"/>
        </w:rPr>
        <w:t>ODLUKU</w:t>
      </w:r>
    </w:p>
    <w:p w14:paraId="333FD4CE" w14:textId="77777777" w:rsidR="00240A86" w:rsidRDefault="00240A86" w:rsidP="00240A86">
      <w:pPr>
        <w:jc w:val="center"/>
        <w:rPr>
          <w:b/>
          <w:lang w:val="hr-HR"/>
        </w:rPr>
      </w:pPr>
      <w:r>
        <w:rPr>
          <w:b/>
          <w:lang w:val="hr-HR"/>
        </w:rPr>
        <w:t xml:space="preserve">o osnivanju Međuresorne radne skupine za pripremu i organizaciju </w:t>
      </w:r>
      <w:r w:rsidRPr="00D1195D">
        <w:rPr>
          <w:b/>
          <w:lang w:val="hr-HR"/>
        </w:rPr>
        <w:t>Međunarodn</w:t>
      </w:r>
      <w:r>
        <w:rPr>
          <w:b/>
          <w:lang w:val="hr-HR"/>
        </w:rPr>
        <w:t>e</w:t>
      </w:r>
      <w:r w:rsidRPr="00D1195D">
        <w:rPr>
          <w:b/>
          <w:lang w:val="hr-HR"/>
        </w:rPr>
        <w:t xml:space="preserve"> donatorsk</w:t>
      </w:r>
      <w:r>
        <w:rPr>
          <w:b/>
          <w:lang w:val="hr-HR"/>
        </w:rPr>
        <w:t>e</w:t>
      </w:r>
      <w:r w:rsidRPr="00D1195D">
        <w:rPr>
          <w:b/>
          <w:lang w:val="hr-HR"/>
        </w:rPr>
        <w:t xml:space="preserve"> konferencij</w:t>
      </w:r>
      <w:r>
        <w:rPr>
          <w:b/>
          <w:lang w:val="hr-HR"/>
        </w:rPr>
        <w:t>e</w:t>
      </w:r>
      <w:r w:rsidRPr="00D1195D">
        <w:rPr>
          <w:b/>
          <w:lang w:val="hr-HR"/>
        </w:rPr>
        <w:t xml:space="preserve"> o humanitarnom razminiranju u Ukrajini</w:t>
      </w:r>
      <w:r>
        <w:rPr>
          <w:b/>
          <w:lang w:val="hr-HR"/>
        </w:rPr>
        <w:br/>
      </w:r>
    </w:p>
    <w:p w14:paraId="32D3B87B" w14:textId="77777777" w:rsidR="00240A86" w:rsidRPr="00F43894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  <w:r w:rsidRPr="00F43894">
        <w:rPr>
          <w:b/>
          <w:szCs w:val="24"/>
          <w:lang w:val="hr-HR"/>
        </w:rPr>
        <w:t>I.</w:t>
      </w:r>
    </w:p>
    <w:p w14:paraId="7F5911C2" w14:textId="77777777" w:rsidR="00240A86" w:rsidRDefault="00240A86" w:rsidP="00240A86">
      <w:pPr>
        <w:spacing w:before="120"/>
        <w:ind w:firstLine="425"/>
        <w:jc w:val="both"/>
        <w:rPr>
          <w:lang w:val="hr-HR"/>
        </w:rPr>
      </w:pPr>
      <w:r>
        <w:rPr>
          <w:lang w:val="hr-HR"/>
        </w:rPr>
        <w:t>Osniva se Međuresorna r</w:t>
      </w:r>
      <w:r w:rsidRPr="00D54758">
        <w:rPr>
          <w:lang w:val="hr-HR"/>
        </w:rPr>
        <w:t>adna</w:t>
      </w:r>
      <w:r>
        <w:rPr>
          <w:lang w:val="hr-HR"/>
        </w:rPr>
        <w:t xml:space="preserve"> skupina</w:t>
      </w:r>
      <w:r w:rsidRPr="00D54758">
        <w:rPr>
          <w:lang w:val="hr-HR"/>
        </w:rPr>
        <w:t xml:space="preserve"> za pripremu i </w:t>
      </w:r>
      <w:r>
        <w:rPr>
          <w:lang w:val="hr-HR"/>
        </w:rPr>
        <w:t>organizaciju</w:t>
      </w:r>
      <w:r w:rsidRPr="00D54758">
        <w:rPr>
          <w:lang w:val="hr-HR"/>
        </w:rPr>
        <w:t xml:space="preserve"> </w:t>
      </w:r>
      <w:r w:rsidRPr="00D1195D">
        <w:rPr>
          <w:lang w:val="hr-HR"/>
        </w:rPr>
        <w:t>Međunarodne donatorske konferencije o humanitarnom razminiranju u Ukrajini</w:t>
      </w:r>
      <w:r>
        <w:rPr>
          <w:lang w:val="hr-HR"/>
        </w:rPr>
        <w:t xml:space="preserve"> (u daljnjem tekstu: Međuresorna radna skupina) koja će se održati u Zagrebu 11. i 12. listopada 2023. godine. </w:t>
      </w:r>
    </w:p>
    <w:p w14:paraId="170B3FD5" w14:textId="77777777" w:rsidR="00240A86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  <w:r w:rsidRPr="00F43894">
        <w:rPr>
          <w:b/>
          <w:szCs w:val="24"/>
          <w:lang w:val="hr-HR"/>
        </w:rPr>
        <w:t>II.</w:t>
      </w:r>
    </w:p>
    <w:p w14:paraId="259C87B3" w14:textId="77777777" w:rsidR="00240A86" w:rsidRDefault="00240A86" w:rsidP="00240A86">
      <w:pPr>
        <w:spacing w:before="120"/>
        <w:ind w:firstLine="425"/>
        <w:jc w:val="both"/>
        <w:rPr>
          <w:lang w:val="hr-HR"/>
        </w:rPr>
      </w:pPr>
      <w:r>
        <w:rPr>
          <w:lang w:val="hr-HR"/>
        </w:rPr>
        <w:t xml:space="preserve">Cilj </w:t>
      </w:r>
      <w:r w:rsidRPr="00FA4DE8">
        <w:rPr>
          <w:lang w:val="hr-HR"/>
        </w:rPr>
        <w:t>Međunarodne donatorske konferencije</w:t>
      </w:r>
      <w:r>
        <w:rPr>
          <w:lang w:val="hr-HR"/>
        </w:rPr>
        <w:t xml:space="preserve"> je </w:t>
      </w:r>
      <w:r w:rsidRPr="00FA4DE8">
        <w:rPr>
          <w:lang w:val="hr-HR"/>
        </w:rPr>
        <w:t xml:space="preserve">okupiti što više partnerskih država i međunarodnih organizacija </w:t>
      </w:r>
      <w:r>
        <w:rPr>
          <w:lang w:val="hr-HR"/>
        </w:rPr>
        <w:t xml:space="preserve">te institucija </w:t>
      </w:r>
      <w:r w:rsidRPr="00FA4DE8">
        <w:rPr>
          <w:lang w:val="hr-HR"/>
        </w:rPr>
        <w:t xml:space="preserve">koje bi tijekom Konferencije iskazale konkretne namjere pomoći, uključujući i financijske </w:t>
      </w:r>
      <w:r>
        <w:rPr>
          <w:lang w:val="hr-HR"/>
        </w:rPr>
        <w:t>doprinose</w:t>
      </w:r>
      <w:r w:rsidRPr="00FA4DE8">
        <w:rPr>
          <w:lang w:val="hr-HR"/>
        </w:rPr>
        <w:t xml:space="preserve"> za </w:t>
      </w:r>
      <w:r>
        <w:rPr>
          <w:lang w:val="hr-HR"/>
        </w:rPr>
        <w:t xml:space="preserve">humanitarno </w:t>
      </w:r>
      <w:r w:rsidRPr="00FA4DE8">
        <w:rPr>
          <w:lang w:val="hr-HR"/>
        </w:rPr>
        <w:t>razminiranje u Ukrajini.</w:t>
      </w:r>
    </w:p>
    <w:p w14:paraId="010EB626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>
        <w:rPr>
          <w:lang w:val="hr-HR"/>
        </w:rPr>
        <w:t>Međuresorna r</w:t>
      </w:r>
      <w:r w:rsidRPr="005C79BE">
        <w:rPr>
          <w:lang w:val="hr-HR"/>
        </w:rPr>
        <w:t xml:space="preserve">adna skupina ima zadaću provoditi odluke i utvrđene smjernice za pripremu i </w:t>
      </w:r>
      <w:r>
        <w:rPr>
          <w:lang w:val="hr-HR"/>
        </w:rPr>
        <w:t>organizaciju Međunarodne donatorske konferencije za razminiranje u Ukrajini</w:t>
      </w:r>
      <w:r w:rsidRPr="005C79BE">
        <w:rPr>
          <w:lang w:val="hr-HR"/>
        </w:rPr>
        <w:t>, koordinirati aktivnosti tijela državne uprave te drugih institucija i ustanova u pogledu osmišljavanja i provedbe pripremnih aktivnosti</w:t>
      </w:r>
      <w:r>
        <w:rPr>
          <w:lang w:val="hr-HR"/>
        </w:rPr>
        <w:t xml:space="preserve"> za njezinu provedbu</w:t>
      </w:r>
      <w:r w:rsidRPr="005C79BE">
        <w:rPr>
          <w:lang w:val="hr-HR"/>
        </w:rPr>
        <w:t xml:space="preserve">, a sukladno programu </w:t>
      </w:r>
      <w:r>
        <w:rPr>
          <w:lang w:val="hr-HR"/>
        </w:rPr>
        <w:t>i ciljevima Konferencije</w:t>
      </w:r>
      <w:r w:rsidRPr="005C79BE">
        <w:rPr>
          <w:lang w:val="hr-HR"/>
        </w:rPr>
        <w:t>.</w:t>
      </w:r>
    </w:p>
    <w:p w14:paraId="2C6E744C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 xml:space="preserve">U svom djelovanju, </w:t>
      </w:r>
      <w:r>
        <w:rPr>
          <w:lang w:val="hr-HR"/>
        </w:rPr>
        <w:t>Međuresorna r</w:t>
      </w:r>
      <w:r w:rsidRPr="005C79BE">
        <w:rPr>
          <w:lang w:val="hr-HR"/>
        </w:rPr>
        <w:t xml:space="preserve">adna skupina usko surađuje s </w:t>
      </w:r>
      <w:r>
        <w:rPr>
          <w:lang w:val="hr-HR"/>
        </w:rPr>
        <w:t>Veleposlanstvom Ukrajine u Republici Hrvatskoj</w:t>
      </w:r>
      <w:r w:rsidRPr="005C79BE">
        <w:rPr>
          <w:lang w:val="hr-HR"/>
        </w:rPr>
        <w:t>.</w:t>
      </w:r>
    </w:p>
    <w:p w14:paraId="24704CB2" w14:textId="77777777" w:rsidR="00240A86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  <w:r w:rsidRPr="00F43894">
        <w:rPr>
          <w:b/>
          <w:szCs w:val="24"/>
          <w:lang w:val="hr-HR"/>
        </w:rPr>
        <w:t>III.</w:t>
      </w:r>
    </w:p>
    <w:p w14:paraId="033B19C7" w14:textId="77777777" w:rsidR="00240A86" w:rsidRPr="00034119" w:rsidRDefault="00240A86" w:rsidP="00240A86">
      <w:pPr>
        <w:spacing w:before="120" w:after="60"/>
        <w:ind w:firstLine="357"/>
        <w:rPr>
          <w:szCs w:val="24"/>
          <w:lang w:val="hr-HR"/>
        </w:rPr>
      </w:pPr>
      <w:r>
        <w:rPr>
          <w:szCs w:val="24"/>
          <w:lang w:val="hr-HR"/>
        </w:rPr>
        <w:t>Međuresornu radnu skupinu čine:</w:t>
      </w:r>
    </w:p>
    <w:p w14:paraId="0D589F9B" w14:textId="77777777" w:rsidR="00240A86" w:rsidRDefault="00240A86" w:rsidP="00240A86">
      <w:pPr>
        <w:pStyle w:val="BodyTextIndent"/>
        <w:numPr>
          <w:ilvl w:val="0"/>
          <w:numId w:val="9"/>
        </w:numPr>
      </w:pPr>
      <w:r>
        <w:t>Potpredsjednik Vlade i ministar unutarnjih poslova dr. sc. Davor Božinović,  predsjedavajući Međuresorne radne skupine;</w:t>
      </w:r>
    </w:p>
    <w:p w14:paraId="1BEFB0E7" w14:textId="77777777" w:rsidR="00240A86" w:rsidRDefault="00240A86" w:rsidP="00240A86">
      <w:pPr>
        <w:pStyle w:val="BodyTextIndent"/>
        <w:numPr>
          <w:ilvl w:val="0"/>
          <w:numId w:val="9"/>
        </w:numPr>
        <w:spacing w:after="120"/>
      </w:pPr>
      <w:r>
        <w:t xml:space="preserve">Ravnatelj civilne zaštite dr. sc. Damir Trut, zamjenik predsjedavajućeg Međuresorne radne skupine; </w:t>
      </w:r>
    </w:p>
    <w:p w14:paraId="55624780" w14:textId="77777777" w:rsidR="00240A86" w:rsidRPr="003C33A3" w:rsidRDefault="00240A86" w:rsidP="00240A86">
      <w:pPr>
        <w:pStyle w:val="ListParagraph"/>
        <w:numPr>
          <w:ilvl w:val="0"/>
          <w:numId w:val="9"/>
        </w:numPr>
        <w:rPr>
          <w:color w:val="1F497D"/>
          <w:szCs w:val="24"/>
          <w:lang w:val="hr-HR"/>
        </w:rPr>
      </w:pPr>
      <w:r>
        <w:rPr>
          <w:szCs w:val="24"/>
        </w:rPr>
        <w:t xml:space="preserve">predstojnik Ureda predsjednika Vlade RH, </w:t>
      </w:r>
      <w:r w:rsidRPr="003C33A3">
        <w:rPr>
          <w:szCs w:val="24"/>
        </w:rPr>
        <w:t>mr.sc. Zvonimir Frka-Petešić</w:t>
      </w:r>
      <w:r>
        <w:rPr>
          <w:color w:val="1F497D"/>
          <w:szCs w:val="24"/>
        </w:rPr>
        <w:t xml:space="preserve">, </w:t>
      </w:r>
      <w:r>
        <w:t>član;</w:t>
      </w:r>
    </w:p>
    <w:p w14:paraId="365DD6D3" w14:textId="77777777" w:rsidR="00240A86" w:rsidRDefault="00240A86" w:rsidP="00240A86">
      <w:pPr>
        <w:pStyle w:val="BodyTextIndent"/>
        <w:numPr>
          <w:ilvl w:val="0"/>
          <w:numId w:val="9"/>
        </w:numPr>
        <w:tabs>
          <w:tab w:val="left" w:pos="1134"/>
        </w:tabs>
      </w:pPr>
      <w:r>
        <w:t>državni tajnik Zdenko Lucić, član;</w:t>
      </w:r>
    </w:p>
    <w:p w14:paraId="49072C3A" w14:textId="77777777" w:rsidR="00240A86" w:rsidRDefault="00240A86" w:rsidP="00240A86">
      <w:pPr>
        <w:pStyle w:val="BodyTextIndent"/>
        <w:numPr>
          <w:ilvl w:val="0"/>
          <w:numId w:val="9"/>
        </w:numPr>
        <w:tabs>
          <w:tab w:val="left" w:pos="1134"/>
        </w:tabs>
      </w:pPr>
      <w:r>
        <w:t xml:space="preserve">državni tajnik Stipe Župan, član; </w:t>
      </w:r>
    </w:p>
    <w:p w14:paraId="3338832A" w14:textId="0D256AD2" w:rsidR="00240A86" w:rsidRDefault="002430BB" w:rsidP="00240A86">
      <w:pPr>
        <w:pStyle w:val="BodyTextIndent"/>
        <w:numPr>
          <w:ilvl w:val="0"/>
          <w:numId w:val="9"/>
        </w:numPr>
        <w:tabs>
          <w:tab w:val="left" w:pos="1134"/>
        </w:tabs>
      </w:pPr>
      <w:r>
        <w:t>državni tajnik Hrvoje Bujanović</w:t>
      </w:r>
      <w:r w:rsidR="00240A86">
        <w:t xml:space="preserve">, član; </w:t>
      </w:r>
    </w:p>
    <w:p w14:paraId="1A0CB0C9" w14:textId="0343E173" w:rsidR="00240A86" w:rsidRDefault="00ED653B" w:rsidP="00240A86">
      <w:pPr>
        <w:pStyle w:val="BodyTextIndent"/>
        <w:numPr>
          <w:ilvl w:val="0"/>
          <w:numId w:val="9"/>
        </w:numPr>
        <w:tabs>
          <w:tab w:val="left" w:pos="1134"/>
        </w:tabs>
      </w:pPr>
      <w:r>
        <w:lastRenderedPageBreak/>
        <w:t>državni tajnik Branko Hrg</w:t>
      </w:r>
      <w:bookmarkStart w:id="0" w:name="_GoBack"/>
      <w:bookmarkEnd w:id="0"/>
      <w:r w:rsidR="00240A86">
        <w:t>, član.</w:t>
      </w:r>
    </w:p>
    <w:p w14:paraId="73E6D047" w14:textId="77777777" w:rsidR="00240A86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</w:p>
    <w:p w14:paraId="78D13C02" w14:textId="77777777" w:rsidR="00240A86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IV</w:t>
      </w:r>
      <w:r w:rsidRPr="00F43894">
        <w:rPr>
          <w:b/>
          <w:szCs w:val="24"/>
          <w:lang w:val="hr-HR"/>
        </w:rPr>
        <w:t>.</w:t>
      </w:r>
    </w:p>
    <w:p w14:paraId="0DF821A0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 xml:space="preserve">Predsjedavajući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saziva sastanke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te predlaže dnevni red i zaključke sastanka. </w:t>
      </w:r>
    </w:p>
    <w:p w14:paraId="032EA536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 xml:space="preserve">Predsjedavajući </w:t>
      </w:r>
      <w:r>
        <w:rPr>
          <w:lang w:val="hr-HR"/>
        </w:rPr>
        <w:t>Međuresorne r</w:t>
      </w:r>
      <w:r w:rsidRPr="005C79BE">
        <w:rPr>
          <w:lang w:val="hr-HR"/>
        </w:rPr>
        <w:t>adne skupine može sazivati sastanke</w:t>
      </w:r>
      <w:r>
        <w:rPr>
          <w:lang w:val="hr-HR"/>
        </w:rPr>
        <w:t xml:space="preserve"> s</w:t>
      </w:r>
      <w:r w:rsidRPr="005C79BE">
        <w:rPr>
          <w:lang w:val="hr-HR"/>
        </w:rPr>
        <w:t xml:space="preserve"> </w:t>
      </w:r>
      <w:r>
        <w:rPr>
          <w:lang w:val="hr-HR"/>
        </w:rPr>
        <w:t>pojedinim</w:t>
      </w:r>
      <w:r w:rsidRPr="005C79BE">
        <w:rPr>
          <w:lang w:val="hr-HR"/>
        </w:rPr>
        <w:t xml:space="preserve"> članov</w:t>
      </w:r>
      <w:r>
        <w:rPr>
          <w:lang w:val="hr-HR"/>
        </w:rPr>
        <w:t>ima</w:t>
      </w:r>
      <w:r w:rsidRPr="005C79BE">
        <w:rPr>
          <w:lang w:val="hr-HR"/>
        </w:rPr>
        <w:t xml:space="preserve">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radi rasprave o stručnim pitanjima iz nadležnosti pojedinih državnih tijela, institucija i ustanova čiji su oni predstavnici. </w:t>
      </w:r>
    </w:p>
    <w:p w14:paraId="2F84B0EE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 xml:space="preserve">Predsjedavajući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može na sastanke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pozivati predstavnike drugih tijela državne uprave, radnih tijela Vlade Republike Hrvatske, kao i drugih institucija i ustanova Republike Hrvatske. </w:t>
      </w:r>
    </w:p>
    <w:p w14:paraId="108469AA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 xml:space="preserve">Predsjedavajući i članovi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ne primaju naknadu za rad u </w:t>
      </w:r>
      <w:r>
        <w:rPr>
          <w:lang w:val="hr-HR"/>
        </w:rPr>
        <w:t>Međuresornoj r</w:t>
      </w:r>
      <w:r w:rsidRPr="005C79BE">
        <w:rPr>
          <w:lang w:val="hr-HR"/>
        </w:rPr>
        <w:t xml:space="preserve">adnoj skupini. </w:t>
      </w:r>
    </w:p>
    <w:p w14:paraId="42D66903" w14:textId="77777777" w:rsidR="00240A86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V</w:t>
      </w:r>
      <w:r w:rsidRPr="00F43894">
        <w:rPr>
          <w:b/>
          <w:szCs w:val="24"/>
          <w:lang w:val="hr-HR"/>
        </w:rPr>
        <w:t>.</w:t>
      </w:r>
    </w:p>
    <w:p w14:paraId="36877228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 xml:space="preserve">Stručne i administrativno-tehničke poslove vezane za rad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obavlja Ministarstvo </w:t>
      </w:r>
      <w:r>
        <w:rPr>
          <w:lang w:val="hr-HR"/>
        </w:rPr>
        <w:t>unutarnjih poslova, Ravnateljstvo civilne zaštite</w:t>
      </w:r>
      <w:r w:rsidRPr="005C79BE">
        <w:rPr>
          <w:lang w:val="hr-HR"/>
        </w:rPr>
        <w:t>.</w:t>
      </w:r>
    </w:p>
    <w:p w14:paraId="053328C0" w14:textId="77777777" w:rsidR="00240A86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  <w:r w:rsidRPr="00A71C44">
        <w:rPr>
          <w:b/>
          <w:szCs w:val="24"/>
          <w:lang w:val="hr-HR"/>
        </w:rPr>
        <w:t>VI.</w:t>
      </w:r>
    </w:p>
    <w:p w14:paraId="16AEF46A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 xml:space="preserve">Zadužuje se Ministarstvo </w:t>
      </w:r>
      <w:r>
        <w:rPr>
          <w:lang w:val="hr-HR"/>
        </w:rPr>
        <w:t xml:space="preserve">unutarnjih poslova </w:t>
      </w:r>
      <w:r w:rsidRPr="005C79BE">
        <w:rPr>
          <w:lang w:val="hr-HR"/>
        </w:rPr>
        <w:t xml:space="preserve">da o donošenju ove Odluke izvijesti sva tijela iz točke III. ove Odluke. </w:t>
      </w:r>
    </w:p>
    <w:p w14:paraId="50E355DB" w14:textId="77777777" w:rsidR="00240A86" w:rsidRPr="00145BB8" w:rsidRDefault="00240A86" w:rsidP="00240A86">
      <w:pPr>
        <w:keepNext/>
        <w:spacing w:before="360" w:after="60"/>
        <w:jc w:val="center"/>
        <w:rPr>
          <w:b/>
          <w:szCs w:val="24"/>
          <w:lang w:val="hr-HR"/>
        </w:rPr>
      </w:pPr>
      <w:r w:rsidRPr="00145BB8">
        <w:rPr>
          <w:b/>
          <w:szCs w:val="24"/>
          <w:lang w:val="hr-HR"/>
        </w:rPr>
        <w:t>VII.</w:t>
      </w:r>
    </w:p>
    <w:p w14:paraId="3C619A1C" w14:textId="77777777" w:rsidR="00240A86" w:rsidRPr="005C79BE" w:rsidRDefault="00240A86" w:rsidP="00240A86">
      <w:pPr>
        <w:spacing w:before="120"/>
        <w:ind w:firstLine="425"/>
        <w:jc w:val="both"/>
        <w:rPr>
          <w:lang w:val="hr-HR"/>
        </w:rPr>
      </w:pPr>
      <w:r w:rsidRPr="005C79BE">
        <w:rPr>
          <w:lang w:val="hr-HR"/>
        </w:rPr>
        <w:t>Ova Odluka stupa na snagu danom donošenja.</w:t>
      </w:r>
    </w:p>
    <w:p w14:paraId="0761FF10" w14:textId="77777777" w:rsidR="00240A86" w:rsidRPr="00F43894" w:rsidRDefault="00240A86" w:rsidP="00240A86">
      <w:pPr>
        <w:spacing w:before="480"/>
        <w:jc w:val="both"/>
        <w:rPr>
          <w:szCs w:val="24"/>
          <w:lang w:val="hr-HR"/>
        </w:rPr>
      </w:pPr>
      <w:r w:rsidRPr="00F43894">
        <w:rPr>
          <w:szCs w:val="24"/>
          <w:lang w:val="hr-HR"/>
        </w:rPr>
        <w:t>KLASA:</w:t>
      </w:r>
      <w:r w:rsidRPr="00F43894">
        <w:rPr>
          <w:szCs w:val="24"/>
          <w:lang w:val="hr-HR"/>
        </w:rPr>
        <w:tab/>
      </w:r>
    </w:p>
    <w:p w14:paraId="5582C8F3" w14:textId="77777777" w:rsidR="00240A86" w:rsidRPr="00F43894" w:rsidRDefault="00240A86" w:rsidP="00240A86">
      <w:pPr>
        <w:spacing w:after="120"/>
        <w:jc w:val="both"/>
        <w:rPr>
          <w:szCs w:val="24"/>
          <w:lang w:val="hr-HR"/>
        </w:rPr>
      </w:pPr>
      <w:r>
        <w:rPr>
          <w:szCs w:val="24"/>
          <w:lang w:val="hr-HR"/>
        </w:rPr>
        <w:t>URBROJ:</w:t>
      </w:r>
      <w:r>
        <w:rPr>
          <w:szCs w:val="24"/>
          <w:lang w:val="hr-HR"/>
        </w:rPr>
        <w:tab/>
      </w:r>
    </w:p>
    <w:p w14:paraId="1563FEB4" w14:textId="77777777" w:rsidR="00240A86" w:rsidRPr="008655DC" w:rsidRDefault="00240A86" w:rsidP="00240A8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Zagreb, </w:t>
      </w:r>
      <w:r>
        <w:rPr>
          <w:szCs w:val="24"/>
          <w:lang w:val="hr-HR"/>
        </w:rPr>
        <w:tab/>
        <w:t>_____ 2023</w:t>
      </w:r>
      <w:r w:rsidRPr="00F43894">
        <w:rPr>
          <w:szCs w:val="24"/>
          <w:lang w:val="hr-HR"/>
        </w:rPr>
        <w:t>.</w:t>
      </w:r>
    </w:p>
    <w:p w14:paraId="382EEC80" w14:textId="77777777" w:rsidR="00240A86" w:rsidRPr="008655DC" w:rsidRDefault="00240A86" w:rsidP="00240A86">
      <w:pPr>
        <w:keepNext/>
        <w:tabs>
          <w:tab w:val="center" w:pos="7371"/>
        </w:tabs>
        <w:spacing w:after="480"/>
        <w:jc w:val="both"/>
        <w:rPr>
          <w:spacing w:val="20"/>
          <w:lang w:val="hr-HR"/>
        </w:rPr>
      </w:pPr>
      <w:r w:rsidRPr="008655DC">
        <w:rPr>
          <w:spacing w:val="20"/>
          <w:lang w:val="hr-HR"/>
        </w:rPr>
        <w:tab/>
        <w:t>PREDSJEDNIK</w:t>
      </w:r>
    </w:p>
    <w:p w14:paraId="7B33AB4F" w14:textId="77777777" w:rsidR="00240A86" w:rsidRDefault="00240A86" w:rsidP="00240A86">
      <w:pPr>
        <w:tabs>
          <w:tab w:val="center" w:pos="7371"/>
        </w:tabs>
        <w:jc w:val="both"/>
        <w:rPr>
          <w:bCs/>
          <w:lang w:val="hr-HR"/>
        </w:rPr>
      </w:pPr>
      <w:r>
        <w:rPr>
          <w:bCs/>
          <w:lang w:val="hr-HR"/>
        </w:rPr>
        <w:tab/>
      </w:r>
      <w:r w:rsidRPr="00F43894">
        <w:rPr>
          <w:bCs/>
          <w:lang w:val="hr-HR"/>
        </w:rPr>
        <w:t>mr. sc. Andrej Plenković</w:t>
      </w:r>
    </w:p>
    <w:p w14:paraId="083FFA7A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1978C8B4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49B86593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421D9D7B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052F52CD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03883128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1AD2853B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194DD6AB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5A31145E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27E74778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6EADA0F4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1604B318" w14:textId="77777777" w:rsidR="00240A86" w:rsidRDefault="00240A86" w:rsidP="00240A86">
      <w:pPr>
        <w:jc w:val="center"/>
        <w:rPr>
          <w:b/>
          <w:szCs w:val="24"/>
          <w:lang w:val="hr-HR"/>
        </w:rPr>
      </w:pPr>
    </w:p>
    <w:p w14:paraId="0E752451" w14:textId="77777777" w:rsidR="00240A86" w:rsidRPr="00ED6C3F" w:rsidRDefault="00240A86" w:rsidP="00240A86">
      <w:pPr>
        <w:jc w:val="center"/>
        <w:rPr>
          <w:b/>
          <w:szCs w:val="24"/>
          <w:lang w:val="hr-HR"/>
        </w:rPr>
      </w:pPr>
      <w:r w:rsidRPr="00ED6C3F">
        <w:rPr>
          <w:b/>
          <w:szCs w:val="24"/>
          <w:lang w:val="hr-HR"/>
        </w:rPr>
        <w:t>OBRAZLOŽENJE</w:t>
      </w:r>
    </w:p>
    <w:p w14:paraId="3EFEFB89" w14:textId="77777777" w:rsidR="00240A86" w:rsidRPr="00ED6C3F" w:rsidRDefault="00240A86" w:rsidP="00240A86">
      <w:pPr>
        <w:jc w:val="center"/>
        <w:rPr>
          <w:b/>
          <w:szCs w:val="24"/>
          <w:lang w:val="hr-HR"/>
        </w:rPr>
      </w:pPr>
    </w:p>
    <w:p w14:paraId="65D05AF8" w14:textId="77777777" w:rsidR="00240A86" w:rsidRDefault="00240A86" w:rsidP="00240A8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Republika </w:t>
      </w:r>
      <w:r w:rsidRPr="00FA4DE8">
        <w:rPr>
          <w:szCs w:val="24"/>
          <w:lang w:val="hr-HR"/>
        </w:rPr>
        <w:t>Hrvatska će 11. i 12. listopada 2023. organizirati Međunarodnu donatorsku konferenciju o humanitarnom razminiranju u Ukrajini.</w:t>
      </w:r>
    </w:p>
    <w:p w14:paraId="053ED721" w14:textId="77777777" w:rsidR="00240A86" w:rsidRPr="00FA4DE8" w:rsidRDefault="00240A86" w:rsidP="00240A86">
      <w:pPr>
        <w:jc w:val="both"/>
        <w:rPr>
          <w:szCs w:val="24"/>
          <w:lang w:val="hr-HR"/>
        </w:rPr>
      </w:pPr>
    </w:p>
    <w:p w14:paraId="56CFCA34" w14:textId="77777777" w:rsidR="00240A86" w:rsidRPr="00FA4DE8" w:rsidRDefault="00240A86" w:rsidP="00240A86">
      <w:pPr>
        <w:jc w:val="both"/>
        <w:rPr>
          <w:szCs w:val="24"/>
          <w:lang w:val="hr-HR"/>
        </w:rPr>
      </w:pPr>
      <w:r w:rsidRPr="00FA4DE8">
        <w:rPr>
          <w:szCs w:val="24"/>
          <w:lang w:val="hr-HR"/>
        </w:rPr>
        <w:t xml:space="preserve">Konferencija će se održati u Zagrebu i njezina svrha je okupiti što više partnerskih država i međunarodnih organizacija </w:t>
      </w:r>
      <w:r>
        <w:rPr>
          <w:szCs w:val="24"/>
          <w:lang w:val="hr-HR"/>
        </w:rPr>
        <w:t xml:space="preserve">te institucija </w:t>
      </w:r>
      <w:r w:rsidRPr="00FA4DE8">
        <w:rPr>
          <w:szCs w:val="24"/>
          <w:lang w:val="hr-HR"/>
        </w:rPr>
        <w:t xml:space="preserve">koje bi tijekom Konferencije iskazale konkretne namjere pomoći, uključujući i financijske </w:t>
      </w:r>
      <w:r>
        <w:rPr>
          <w:szCs w:val="24"/>
          <w:lang w:val="hr-HR"/>
        </w:rPr>
        <w:t>doprinose</w:t>
      </w:r>
      <w:r w:rsidRPr="00FA4DE8">
        <w:rPr>
          <w:szCs w:val="24"/>
          <w:lang w:val="hr-HR"/>
        </w:rPr>
        <w:t xml:space="preserve"> za</w:t>
      </w:r>
      <w:r>
        <w:rPr>
          <w:szCs w:val="24"/>
          <w:lang w:val="hr-HR"/>
        </w:rPr>
        <w:t xml:space="preserve"> humanitarno</w:t>
      </w:r>
      <w:r w:rsidRPr="00FA4DE8">
        <w:rPr>
          <w:szCs w:val="24"/>
          <w:lang w:val="hr-HR"/>
        </w:rPr>
        <w:t xml:space="preserve"> razminiranje u Ukrajini.</w:t>
      </w:r>
    </w:p>
    <w:p w14:paraId="7C8D1616" w14:textId="77777777" w:rsidR="00240A86" w:rsidRDefault="00240A86" w:rsidP="00240A86">
      <w:pPr>
        <w:jc w:val="both"/>
        <w:rPr>
          <w:szCs w:val="24"/>
          <w:lang w:val="hr-HR"/>
        </w:rPr>
      </w:pPr>
    </w:p>
    <w:p w14:paraId="4B954B18" w14:textId="77777777" w:rsidR="00240A86" w:rsidRPr="00FA4DE8" w:rsidRDefault="00240A86" w:rsidP="00240A86">
      <w:pPr>
        <w:jc w:val="both"/>
        <w:rPr>
          <w:szCs w:val="24"/>
          <w:lang w:val="hr-HR"/>
        </w:rPr>
      </w:pPr>
      <w:r w:rsidRPr="00FA4DE8">
        <w:rPr>
          <w:szCs w:val="24"/>
          <w:lang w:val="hr-HR"/>
        </w:rPr>
        <w:t>Planirano je da će Konferenciju otvoriti predsjednik Vlade Republike Hrvatske g. Andrej Plenković i predsjednik Vlade Ukrajine g. Denys Shmychal uz predsjednicu Europske komisije gđu Ursulu von der Leyen i predsjednika Vlade Španjolske g. Pedra Sancheza (u svojstvu predstavnika države koja će tada predsjedati Vijećem EU-a).</w:t>
      </w:r>
      <w:r>
        <w:rPr>
          <w:szCs w:val="24"/>
          <w:lang w:val="hr-HR"/>
        </w:rPr>
        <w:t xml:space="preserve"> </w:t>
      </w:r>
      <w:r w:rsidRPr="00FA4DE8">
        <w:rPr>
          <w:szCs w:val="24"/>
          <w:lang w:val="hr-HR"/>
        </w:rPr>
        <w:t xml:space="preserve">Pozivna pisma </w:t>
      </w:r>
      <w:r>
        <w:rPr>
          <w:szCs w:val="24"/>
          <w:lang w:val="hr-HR"/>
        </w:rPr>
        <w:t xml:space="preserve">upućena su </w:t>
      </w:r>
      <w:r w:rsidRPr="00FA4DE8">
        <w:rPr>
          <w:szCs w:val="24"/>
          <w:lang w:val="hr-HR"/>
        </w:rPr>
        <w:t>ministrima nadležnima za razminiranje svih država članica EU-a, država pridruženih Schengenu (Švicarska, Norveška, Lihtenštajn i Island), Sjedinjenim Američkim Državama, Ujedinjenom Kraljevstvu, Kanadi, Australiji, Novom Zelandu, Japanu, Južnoj Koreji</w:t>
      </w:r>
      <w:r>
        <w:rPr>
          <w:szCs w:val="24"/>
          <w:lang w:val="hr-HR"/>
        </w:rPr>
        <w:t>, Egiptu</w:t>
      </w:r>
      <w:r w:rsidRPr="00FA4DE8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</w:t>
      </w:r>
      <w:r w:rsidRPr="00FA4DE8">
        <w:rPr>
          <w:szCs w:val="24"/>
          <w:lang w:val="hr-HR"/>
        </w:rPr>
        <w:t>te predsjednicima Svjetske banke</w:t>
      </w:r>
      <w:r>
        <w:rPr>
          <w:szCs w:val="24"/>
          <w:lang w:val="hr-HR"/>
        </w:rPr>
        <w:t>, E</w:t>
      </w:r>
      <w:r w:rsidRPr="00FA4DE8">
        <w:rPr>
          <w:szCs w:val="24"/>
          <w:lang w:val="hr-HR"/>
        </w:rPr>
        <w:t>uropske banke za obnovu i razvoj</w:t>
      </w:r>
      <w:r>
        <w:rPr>
          <w:szCs w:val="24"/>
          <w:lang w:val="hr-HR"/>
        </w:rPr>
        <w:t xml:space="preserve"> te Ženevskom međunarodnom centru za humanitarno razminiranje. P</w:t>
      </w:r>
      <w:r w:rsidRPr="00FA4DE8">
        <w:rPr>
          <w:szCs w:val="24"/>
          <w:lang w:val="hr-HR"/>
        </w:rPr>
        <w:t>ozivn</w:t>
      </w:r>
      <w:r>
        <w:rPr>
          <w:szCs w:val="24"/>
          <w:lang w:val="hr-HR"/>
        </w:rPr>
        <w:t>o</w:t>
      </w:r>
      <w:r w:rsidRPr="00FA4DE8">
        <w:rPr>
          <w:szCs w:val="24"/>
          <w:lang w:val="hr-HR"/>
        </w:rPr>
        <w:t xml:space="preserve"> pismo </w:t>
      </w:r>
      <w:r>
        <w:rPr>
          <w:szCs w:val="24"/>
          <w:lang w:val="hr-HR"/>
        </w:rPr>
        <w:t xml:space="preserve">je </w:t>
      </w:r>
      <w:r w:rsidRPr="00FA4DE8">
        <w:rPr>
          <w:szCs w:val="24"/>
          <w:lang w:val="hr-HR"/>
        </w:rPr>
        <w:t xml:space="preserve"> upu</w:t>
      </w:r>
      <w:r>
        <w:rPr>
          <w:szCs w:val="24"/>
          <w:lang w:val="hr-HR"/>
        </w:rPr>
        <w:t xml:space="preserve">ćeno </w:t>
      </w:r>
      <w:r w:rsidRPr="00FA4DE8">
        <w:rPr>
          <w:szCs w:val="24"/>
          <w:lang w:val="hr-HR"/>
        </w:rPr>
        <w:t>i ukrajinskom ministru unutarnjih poslova g. Ihoru Klymenku.</w:t>
      </w:r>
    </w:p>
    <w:p w14:paraId="396EB05C" w14:textId="77777777" w:rsidR="00240A86" w:rsidRDefault="00240A86" w:rsidP="00240A86">
      <w:pPr>
        <w:jc w:val="both"/>
        <w:rPr>
          <w:szCs w:val="24"/>
          <w:lang w:val="hr-HR"/>
        </w:rPr>
      </w:pPr>
    </w:p>
    <w:p w14:paraId="66708EB0" w14:textId="77777777" w:rsidR="00240A86" w:rsidRPr="00FA4DE8" w:rsidRDefault="00240A86" w:rsidP="00240A86">
      <w:pPr>
        <w:jc w:val="both"/>
        <w:rPr>
          <w:szCs w:val="24"/>
          <w:lang w:val="hr-HR"/>
        </w:rPr>
      </w:pPr>
      <w:r w:rsidRPr="00FA4DE8">
        <w:rPr>
          <w:szCs w:val="24"/>
          <w:lang w:val="hr-HR"/>
        </w:rPr>
        <w:t xml:space="preserve">S obzirom </w:t>
      </w:r>
      <w:r>
        <w:rPr>
          <w:szCs w:val="24"/>
          <w:lang w:val="hr-HR"/>
        </w:rPr>
        <w:t>na svrhu Konferencije, predlažemo da Vlada Republike Hrvatske donese O</w:t>
      </w:r>
      <w:r w:rsidRPr="006B5E26">
        <w:rPr>
          <w:szCs w:val="24"/>
          <w:lang w:val="hr-HR"/>
        </w:rPr>
        <w:t>dluku</w:t>
      </w:r>
      <w:r>
        <w:rPr>
          <w:szCs w:val="24"/>
          <w:lang w:val="hr-HR"/>
        </w:rPr>
        <w:t xml:space="preserve"> </w:t>
      </w:r>
      <w:r w:rsidRPr="006B5E26">
        <w:rPr>
          <w:szCs w:val="24"/>
          <w:lang w:val="hr-HR"/>
        </w:rPr>
        <w:t xml:space="preserve">o osnivanju </w:t>
      </w:r>
      <w:r>
        <w:rPr>
          <w:szCs w:val="24"/>
          <w:lang w:val="hr-HR"/>
        </w:rPr>
        <w:t>Međuresorne r</w:t>
      </w:r>
      <w:r w:rsidRPr="006B5E26">
        <w:rPr>
          <w:szCs w:val="24"/>
          <w:lang w:val="hr-HR"/>
        </w:rPr>
        <w:t>adne skupine za pripremu i organizaciju Međunarodne donatorske konferencije o humanitarnom razminiranju u Ukrajini</w:t>
      </w:r>
      <w:r>
        <w:rPr>
          <w:szCs w:val="24"/>
          <w:lang w:val="hr-HR"/>
        </w:rPr>
        <w:t xml:space="preserve">. </w:t>
      </w:r>
    </w:p>
    <w:p w14:paraId="071EEAE8" w14:textId="77777777" w:rsidR="00240A86" w:rsidRDefault="00240A86" w:rsidP="00240A86">
      <w:pPr>
        <w:jc w:val="both"/>
        <w:rPr>
          <w:szCs w:val="24"/>
          <w:lang w:val="hr-HR"/>
        </w:rPr>
      </w:pPr>
    </w:p>
    <w:p w14:paraId="48266826" w14:textId="77777777" w:rsidR="00240A86" w:rsidRPr="00FA4DE8" w:rsidRDefault="00240A86" w:rsidP="00240A86">
      <w:pPr>
        <w:jc w:val="both"/>
        <w:rPr>
          <w:szCs w:val="24"/>
          <w:lang w:val="hr-HR"/>
        </w:rPr>
      </w:pPr>
      <w:r w:rsidRPr="00FA4DE8">
        <w:rPr>
          <w:szCs w:val="24"/>
          <w:lang w:val="hr-HR"/>
        </w:rPr>
        <w:t xml:space="preserve">Što se same Konferencije tiče, </w:t>
      </w:r>
      <w:r>
        <w:rPr>
          <w:szCs w:val="24"/>
          <w:lang w:val="hr-HR"/>
        </w:rPr>
        <w:t>planirano je da bude</w:t>
      </w:r>
      <w:r w:rsidRPr="00FA4DE8">
        <w:rPr>
          <w:szCs w:val="24"/>
          <w:lang w:val="hr-HR"/>
        </w:rPr>
        <w:t xml:space="preserve"> podijeljena u dva dijela – prvi dan predviđen je sastanak ministara u čijoj je nadležnosti razminiranje te će </w:t>
      </w:r>
      <w:r>
        <w:rPr>
          <w:szCs w:val="24"/>
          <w:lang w:val="hr-HR"/>
        </w:rPr>
        <w:t xml:space="preserve">oni </w:t>
      </w:r>
      <w:r w:rsidRPr="00FA4DE8">
        <w:rPr>
          <w:szCs w:val="24"/>
          <w:lang w:val="hr-HR"/>
        </w:rPr>
        <w:t>biti pozvani dati konkretne doprinose u ime svojih vlada.</w:t>
      </w:r>
      <w:r>
        <w:rPr>
          <w:szCs w:val="24"/>
          <w:lang w:val="hr-HR"/>
        </w:rPr>
        <w:t xml:space="preserve"> </w:t>
      </w:r>
      <w:r w:rsidRPr="00FA4DE8">
        <w:rPr>
          <w:szCs w:val="24"/>
          <w:lang w:val="hr-HR"/>
        </w:rPr>
        <w:t xml:space="preserve">Drugi dan bit će posvećen raspravi na stručnoj razini koju će moderirati Ravnateljstvo civilne zaštite u čijoj nadležnosti su poslovi razminiranja, a </w:t>
      </w:r>
      <w:r>
        <w:rPr>
          <w:szCs w:val="24"/>
          <w:lang w:val="hr-HR"/>
        </w:rPr>
        <w:t xml:space="preserve">tom prilikom bi bili pozvani i predstavnici </w:t>
      </w:r>
      <w:r w:rsidRPr="00FA4DE8">
        <w:rPr>
          <w:szCs w:val="24"/>
          <w:lang w:val="hr-HR"/>
        </w:rPr>
        <w:t>hrvatsk</w:t>
      </w:r>
      <w:r>
        <w:rPr>
          <w:szCs w:val="24"/>
          <w:lang w:val="hr-HR"/>
        </w:rPr>
        <w:t>ih</w:t>
      </w:r>
      <w:r w:rsidRPr="00FA4DE8">
        <w:rPr>
          <w:szCs w:val="24"/>
          <w:lang w:val="hr-HR"/>
        </w:rPr>
        <w:t xml:space="preserve"> tvrtk</w:t>
      </w:r>
      <w:r>
        <w:rPr>
          <w:szCs w:val="24"/>
          <w:lang w:val="hr-HR"/>
        </w:rPr>
        <w:t>i</w:t>
      </w:r>
      <w:r w:rsidRPr="00FA4DE8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koji su proizvođači </w:t>
      </w:r>
      <w:r w:rsidRPr="00FA4DE8">
        <w:rPr>
          <w:szCs w:val="24"/>
          <w:lang w:val="hr-HR"/>
        </w:rPr>
        <w:t>strojeva za razminiranje.</w:t>
      </w:r>
    </w:p>
    <w:p w14:paraId="0476578B" w14:textId="77777777" w:rsidR="00240A86" w:rsidRDefault="00240A86" w:rsidP="00240A86">
      <w:pPr>
        <w:jc w:val="both"/>
        <w:rPr>
          <w:szCs w:val="24"/>
          <w:lang w:val="hr-HR"/>
        </w:rPr>
      </w:pPr>
    </w:p>
    <w:p w14:paraId="4B092BE3" w14:textId="77777777" w:rsidR="00240A86" w:rsidRDefault="00240A86" w:rsidP="00240A8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 xml:space="preserve">Republika </w:t>
      </w:r>
      <w:r w:rsidRPr="00FA4DE8">
        <w:rPr>
          <w:szCs w:val="24"/>
          <w:lang w:val="hr-HR"/>
        </w:rPr>
        <w:t>Hrvatska je tijekom Domovinskog rata 1990-ih godina i sama bila suočena s agresijom i posljedično velikom površinom miniranog područja</w:t>
      </w:r>
      <w:r>
        <w:rPr>
          <w:szCs w:val="24"/>
          <w:lang w:val="hr-HR"/>
        </w:rPr>
        <w:t xml:space="preserve">. </w:t>
      </w:r>
      <w:r w:rsidRPr="006B5E26">
        <w:rPr>
          <w:szCs w:val="24"/>
          <w:lang w:val="hr-HR"/>
        </w:rPr>
        <w:t xml:space="preserve">Iz tog razloga </w:t>
      </w:r>
      <w:r>
        <w:rPr>
          <w:szCs w:val="24"/>
          <w:lang w:val="hr-HR"/>
        </w:rPr>
        <w:t xml:space="preserve">stečeno je </w:t>
      </w:r>
      <w:r w:rsidRPr="006B5E26">
        <w:rPr>
          <w:szCs w:val="24"/>
          <w:lang w:val="hr-HR"/>
        </w:rPr>
        <w:t>veliko iskustvo i znanje u otklanjanju različitih vrsta mina na različitim vrstama terena</w:t>
      </w:r>
      <w:r>
        <w:rPr>
          <w:szCs w:val="24"/>
          <w:lang w:val="hr-HR"/>
        </w:rPr>
        <w:t xml:space="preserve"> te se raspolaže </w:t>
      </w:r>
      <w:r w:rsidRPr="006B5E26">
        <w:rPr>
          <w:szCs w:val="24"/>
          <w:lang w:val="hr-HR"/>
        </w:rPr>
        <w:t xml:space="preserve"> značajnim brojem osposobljenih stručnjaka za razminiranje i opremom, uključujući strojeve s daljinskim upravljanjem izrađenima upravo za humanitarno razminiranje.</w:t>
      </w:r>
    </w:p>
    <w:p w14:paraId="39E58CBD" w14:textId="77777777" w:rsidR="00240A86" w:rsidRDefault="00240A86" w:rsidP="00240A86">
      <w:pPr>
        <w:jc w:val="both"/>
        <w:rPr>
          <w:szCs w:val="24"/>
          <w:lang w:val="hr-HR"/>
        </w:rPr>
      </w:pPr>
    </w:p>
    <w:p w14:paraId="3655105E" w14:textId="77777777" w:rsidR="00240A86" w:rsidRDefault="00240A86" w:rsidP="00240A8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Zbog velikih potreba Ukrajine u razminiranju, namjera Konferencije je okupiti što širu međunarodnu zajednicu koja će dati konkretne doprinose za humanitarno razminiranje Ukrajine, a Republika Hrvatska je predana pomoći u tom cilju.  </w:t>
      </w:r>
    </w:p>
    <w:p w14:paraId="7861BA97" w14:textId="77777777" w:rsidR="00240A86" w:rsidRDefault="00240A86" w:rsidP="00240A86">
      <w:pPr>
        <w:jc w:val="both"/>
        <w:rPr>
          <w:szCs w:val="24"/>
          <w:lang w:val="hr-HR"/>
        </w:rPr>
      </w:pPr>
      <w:r w:rsidRPr="005C79BE">
        <w:rPr>
          <w:lang w:val="hr-HR"/>
        </w:rPr>
        <w:t>Predsjedavajući</w:t>
      </w:r>
      <w:r>
        <w:rPr>
          <w:lang w:val="hr-HR"/>
        </w:rPr>
        <w:t>, zamjenik predsjedavajućeg</w:t>
      </w:r>
      <w:r w:rsidRPr="005C79BE">
        <w:rPr>
          <w:lang w:val="hr-HR"/>
        </w:rPr>
        <w:t xml:space="preserve"> i članovi </w:t>
      </w:r>
      <w:r>
        <w:rPr>
          <w:lang w:val="hr-HR"/>
        </w:rPr>
        <w:t>Međuresorne r</w:t>
      </w:r>
      <w:r w:rsidRPr="005C79BE">
        <w:rPr>
          <w:lang w:val="hr-HR"/>
        </w:rPr>
        <w:t xml:space="preserve">adne skupine ne primaju naknadu za rad u </w:t>
      </w:r>
      <w:r>
        <w:rPr>
          <w:lang w:val="hr-HR"/>
        </w:rPr>
        <w:t xml:space="preserve">Međuresornoj radnoj skupini te za provedbu Odluke nije potrebno osigurati dodatna financijska sredstva u državnom proračunu Republike Hrvatske. </w:t>
      </w:r>
      <w:r w:rsidRPr="005C79BE">
        <w:rPr>
          <w:lang w:val="hr-HR"/>
        </w:rPr>
        <w:t xml:space="preserve"> </w:t>
      </w:r>
    </w:p>
    <w:p w14:paraId="584027E4" w14:textId="77777777" w:rsidR="00240A86" w:rsidRPr="00ED6C3F" w:rsidRDefault="00240A86" w:rsidP="00240A86">
      <w:pPr>
        <w:jc w:val="both"/>
        <w:rPr>
          <w:szCs w:val="24"/>
          <w:lang w:val="hr-HR"/>
        </w:rPr>
      </w:pPr>
      <w:r w:rsidRPr="00ED6C3F">
        <w:rPr>
          <w:szCs w:val="24"/>
          <w:lang w:val="hr-HR"/>
        </w:rPr>
        <w:t xml:space="preserve">Slijedom navedenoga Ministarstvo </w:t>
      </w:r>
      <w:r>
        <w:rPr>
          <w:szCs w:val="24"/>
          <w:lang w:val="hr-HR"/>
        </w:rPr>
        <w:t>unutarnjih poslova</w:t>
      </w:r>
      <w:r w:rsidRPr="00ED6C3F">
        <w:rPr>
          <w:szCs w:val="24"/>
          <w:lang w:val="hr-HR"/>
        </w:rPr>
        <w:t xml:space="preserve"> predlaže osnivanje </w:t>
      </w:r>
      <w:r>
        <w:rPr>
          <w:szCs w:val="24"/>
          <w:lang w:val="hr-HR"/>
        </w:rPr>
        <w:t>M</w:t>
      </w:r>
      <w:r w:rsidRPr="00ED6C3F">
        <w:rPr>
          <w:szCs w:val="24"/>
          <w:lang w:val="hr-HR"/>
        </w:rPr>
        <w:t xml:space="preserve">eđuresorne </w:t>
      </w:r>
      <w:r>
        <w:rPr>
          <w:szCs w:val="24"/>
          <w:lang w:val="hr-HR"/>
        </w:rPr>
        <w:t>r</w:t>
      </w:r>
      <w:r w:rsidRPr="00ED6C3F">
        <w:rPr>
          <w:szCs w:val="24"/>
          <w:lang w:val="hr-HR"/>
        </w:rPr>
        <w:t xml:space="preserve">adne skupine za pripremu i </w:t>
      </w:r>
      <w:r>
        <w:rPr>
          <w:szCs w:val="24"/>
          <w:lang w:val="hr-HR"/>
        </w:rPr>
        <w:t xml:space="preserve">organizaciju </w:t>
      </w:r>
      <w:r w:rsidRPr="00D60D96">
        <w:rPr>
          <w:szCs w:val="24"/>
          <w:lang w:val="hr-HR"/>
        </w:rPr>
        <w:t>Međunarodn</w:t>
      </w:r>
      <w:r>
        <w:rPr>
          <w:szCs w:val="24"/>
          <w:lang w:val="hr-HR"/>
        </w:rPr>
        <w:t>e</w:t>
      </w:r>
      <w:r w:rsidRPr="00D60D96">
        <w:rPr>
          <w:szCs w:val="24"/>
          <w:lang w:val="hr-HR"/>
        </w:rPr>
        <w:t xml:space="preserve"> donatorsk</w:t>
      </w:r>
      <w:r>
        <w:rPr>
          <w:szCs w:val="24"/>
          <w:lang w:val="hr-HR"/>
        </w:rPr>
        <w:t>e</w:t>
      </w:r>
      <w:r w:rsidRPr="00D60D96">
        <w:rPr>
          <w:szCs w:val="24"/>
          <w:lang w:val="hr-HR"/>
        </w:rPr>
        <w:t xml:space="preserve"> konferencij</w:t>
      </w:r>
      <w:r>
        <w:rPr>
          <w:szCs w:val="24"/>
          <w:lang w:val="hr-HR"/>
        </w:rPr>
        <w:t>e</w:t>
      </w:r>
      <w:r w:rsidRPr="00D60D96">
        <w:rPr>
          <w:szCs w:val="24"/>
          <w:lang w:val="hr-HR"/>
        </w:rPr>
        <w:t xml:space="preserve"> o humanitarnom razminiranju u Ukrajini</w:t>
      </w:r>
      <w:r>
        <w:rPr>
          <w:szCs w:val="24"/>
          <w:lang w:val="hr-HR"/>
        </w:rPr>
        <w:t xml:space="preserve">, </w:t>
      </w:r>
      <w:r w:rsidRPr="00ED6C3F">
        <w:rPr>
          <w:szCs w:val="24"/>
          <w:lang w:val="hr-HR"/>
        </w:rPr>
        <w:t>u sastavu i sa zadaćama nave</w:t>
      </w:r>
      <w:r>
        <w:rPr>
          <w:szCs w:val="24"/>
          <w:lang w:val="hr-HR"/>
        </w:rPr>
        <w:t>denim u ovom prijedlogu Odluke.</w:t>
      </w:r>
    </w:p>
    <w:p w14:paraId="6B5884E6" w14:textId="77777777" w:rsidR="0034625A" w:rsidRPr="00F43894" w:rsidRDefault="0034625A" w:rsidP="00240A86">
      <w:pPr>
        <w:spacing w:before="240" w:after="120"/>
        <w:jc w:val="center"/>
        <w:rPr>
          <w:lang w:val="hr-HR"/>
        </w:rPr>
      </w:pPr>
    </w:p>
    <w:sectPr w:rsidR="0034625A" w:rsidRPr="00F43894" w:rsidSect="00ED6C3F">
      <w:pgSz w:w="11906" w:h="16838" w:code="9"/>
      <w:pgMar w:top="1417" w:right="1417" w:bottom="1417" w:left="1417" w:header="720" w:footer="720" w:gutter="0"/>
      <w:paperSrc w:first="15" w:other="15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52AC" w16cex:dateUtc="2022-02-10T08:00:00Z"/>
  <w16cex:commentExtensible w16cex:durableId="25AF5313" w16cex:dateUtc="2022-02-10T08:02:00Z"/>
  <w16cex:commentExtensible w16cex:durableId="25AF5248" w16cex:dateUtc="2022-02-10T07:58:00Z"/>
  <w16cex:commentExtensible w16cex:durableId="25AF5349" w16cex:dateUtc="2022-02-10T08:03:00Z"/>
  <w16cex:commentExtensible w16cex:durableId="25AF5417" w16cex:dateUtc="2022-02-10T08:06:00Z"/>
  <w16cex:commentExtensible w16cex:durableId="25AF5446" w16cex:dateUtc="2022-02-10T08:07:00Z"/>
  <w16cex:commentExtensible w16cex:durableId="25AF546E" w16cex:dateUtc="2022-02-10T08:07:00Z"/>
  <w16cex:commentExtensible w16cex:durableId="25AF56BE" w16cex:dateUtc="2022-02-10T08:17:00Z"/>
  <w16cex:commentExtensible w16cex:durableId="25AF54FC" w16cex:dateUtc="2022-02-10T08:10:00Z"/>
  <w16cex:commentExtensible w16cex:durableId="25AF55BC" w16cex:dateUtc="2022-02-10T08:13:00Z"/>
  <w16cex:commentExtensible w16cex:durableId="25AF55E5" w16cex:dateUtc="2022-02-10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20E89A" w16cid:durableId="25AF52AC"/>
  <w16cid:commentId w16cid:paraId="65E2758C" w16cid:durableId="25AF5313"/>
  <w16cid:commentId w16cid:paraId="2901C7FE" w16cid:durableId="25AF5248"/>
  <w16cid:commentId w16cid:paraId="0E13E3ED" w16cid:durableId="25AF5349"/>
  <w16cid:commentId w16cid:paraId="71B254BB" w16cid:durableId="25AF5417"/>
  <w16cid:commentId w16cid:paraId="77E474A3" w16cid:durableId="25AF5446"/>
  <w16cid:commentId w16cid:paraId="78E2C499" w16cid:durableId="25AF546E"/>
  <w16cid:commentId w16cid:paraId="58DF7321" w16cid:durableId="25AF56BE"/>
  <w16cid:commentId w16cid:paraId="44D18290" w16cid:durableId="25AF54FC"/>
  <w16cid:commentId w16cid:paraId="102ABEB6" w16cid:durableId="25AF55BC"/>
  <w16cid:commentId w16cid:paraId="6111C7D5" w16cid:durableId="25AF55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9C470" w14:textId="77777777" w:rsidR="00D8458C" w:rsidRDefault="00D8458C" w:rsidP="00ED6C3F">
      <w:r>
        <w:separator/>
      </w:r>
    </w:p>
  </w:endnote>
  <w:endnote w:type="continuationSeparator" w:id="0">
    <w:p w14:paraId="4521AE37" w14:textId="77777777" w:rsidR="00D8458C" w:rsidRDefault="00D8458C" w:rsidP="00ED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01E5" w14:textId="77777777" w:rsidR="00F233B7" w:rsidRPr="00CE78D1" w:rsidRDefault="00F233B7" w:rsidP="00F233B7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C71A841" w14:textId="77777777" w:rsidR="00F233B7" w:rsidRDefault="00F2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F5F2B" w14:textId="77777777" w:rsidR="00D8458C" w:rsidRDefault="00D8458C" w:rsidP="00ED6C3F">
      <w:r>
        <w:separator/>
      </w:r>
    </w:p>
  </w:footnote>
  <w:footnote w:type="continuationSeparator" w:id="0">
    <w:p w14:paraId="2322D8F4" w14:textId="77777777" w:rsidR="00D8458C" w:rsidRDefault="00D8458C" w:rsidP="00ED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BCA"/>
    <w:multiLevelType w:val="hybridMultilevel"/>
    <w:tmpl w:val="0888A57A"/>
    <w:lvl w:ilvl="0" w:tplc="0A26BD84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97F"/>
    <w:multiLevelType w:val="hybridMultilevel"/>
    <w:tmpl w:val="F87A2C5C"/>
    <w:lvl w:ilvl="0" w:tplc="5C40625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F2F0CE9"/>
    <w:multiLevelType w:val="hybridMultilevel"/>
    <w:tmpl w:val="CB1A2F5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2505"/>
    <w:multiLevelType w:val="singleLevel"/>
    <w:tmpl w:val="EE561E6E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280B6718"/>
    <w:multiLevelType w:val="hybridMultilevel"/>
    <w:tmpl w:val="7A6A90DA"/>
    <w:lvl w:ilvl="0" w:tplc="B3C04D5E">
      <w:start w:val="2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98E7477"/>
    <w:multiLevelType w:val="hybridMultilevel"/>
    <w:tmpl w:val="A73C2E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81986"/>
    <w:multiLevelType w:val="hybridMultilevel"/>
    <w:tmpl w:val="86141108"/>
    <w:lvl w:ilvl="0" w:tplc="29B8D3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1759"/>
    <w:multiLevelType w:val="hybridMultilevel"/>
    <w:tmpl w:val="9B3CB8DE"/>
    <w:lvl w:ilvl="0" w:tplc="E8C45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7CA3"/>
    <w:multiLevelType w:val="hybridMultilevel"/>
    <w:tmpl w:val="2BA0F524"/>
    <w:lvl w:ilvl="0" w:tplc="69B6F5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2382A"/>
    <w:multiLevelType w:val="hybridMultilevel"/>
    <w:tmpl w:val="FDEC1302"/>
    <w:lvl w:ilvl="0" w:tplc="E910C91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F234BB"/>
    <w:multiLevelType w:val="singleLevel"/>
    <w:tmpl w:val="B70E4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35"/>
    <w:rsid w:val="00034119"/>
    <w:rsid w:val="000369DD"/>
    <w:rsid w:val="000544FF"/>
    <w:rsid w:val="000933A5"/>
    <w:rsid w:val="0009397E"/>
    <w:rsid w:val="000A5FC6"/>
    <w:rsid w:val="000B6AD8"/>
    <w:rsid w:val="000D7E27"/>
    <w:rsid w:val="000E3F33"/>
    <w:rsid w:val="000E6027"/>
    <w:rsid w:val="00141457"/>
    <w:rsid w:val="00145BB8"/>
    <w:rsid w:val="00147D41"/>
    <w:rsid w:val="00150BA0"/>
    <w:rsid w:val="00157963"/>
    <w:rsid w:val="001711EB"/>
    <w:rsid w:val="00174800"/>
    <w:rsid w:val="001865DE"/>
    <w:rsid w:val="001B2976"/>
    <w:rsid w:val="001C0647"/>
    <w:rsid w:val="001E44E4"/>
    <w:rsid w:val="002030CC"/>
    <w:rsid w:val="00213FC3"/>
    <w:rsid w:val="00221C17"/>
    <w:rsid w:val="00233035"/>
    <w:rsid w:val="00240A86"/>
    <w:rsid w:val="002430BB"/>
    <w:rsid w:val="002B4BAA"/>
    <w:rsid w:val="002C2102"/>
    <w:rsid w:val="003039B8"/>
    <w:rsid w:val="003145CD"/>
    <w:rsid w:val="0034625A"/>
    <w:rsid w:val="00351699"/>
    <w:rsid w:val="00381837"/>
    <w:rsid w:val="003C498C"/>
    <w:rsid w:val="003C7F93"/>
    <w:rsid w:val="003E3DC2"/>
    <w:rsid w:val="003F492B"/>
    <w:rsid w:val="00404745"/>
    <w:rsid w:val="00431F0F"/>
    <w:rsid w:val="0047192D"/>
    <w:rsid w:val="00493E91"/>
    <w:rsid w:val="004B0C93"/>
    <w:rsid w:val="004B5967"/>
    <w:rsid w:val="004D7F29"/>
    <w:rsid w:val="004F0EAB"/>
    <w:rsid w:val="004F7E5C"/>
    <w:rsid w:val="00502392"/>
    <w:rsid w:val="005100D4"/>
    <w:rsid w:val="005125AF"/>
    <w:rsid w:val="005152E9"/>
    <w:rsid w:val="00533364"/>
    <w:rsid w:val="00537545"/>
    <w:rsid w:val="00542DEA"/>
    <w:rsid w:val="00557CAD"/>
    <w:rsid w:val="00563E69"/>
    <w:rsid w:val="0056708A"/>
    <w:rsid w:val="0059493A"/>
    <w:rsid w:val="005968F6"/>
    <w:rsid w:val="005A79BE"/>
    <w:rsid w:val="005B08EF"/>
    <w:rsid w:val="005B4AEE"/>
    <w:rsid w:val="005B5525"/>
    <w:rsid w:val="005C79BE"/>
    <w:rsid w:val="005E0CF5"/>
    <w:rsid w:val="005E4D2F"/>
    <w:rsid w:val="00607E03"/>
    <w:rsid w:val="00612C15"/>
    <w:rsid w:val="00632492"/>
    <w:rsid w:val="00634750"/>
    <w:rsid w:val="00667A60"/>
    <w:rsid w:val="00686951"/>
    <w:rsid w:val="00690EF8"/>
    <w:rsid w:val="00694FF1"/>
    <w:rsid w:val="006B12F7"/>
    <w:rsid w:val="006B5E26"/>
    <w:rsid w:val="006B5F54"/>
    <w:rsid w:val="006B7A4E"/>
    <w:rsid w:val="006C19D7"/>
    <w:rsid w:val="006D1820"/>
    <w:rsid w:val="006F7BFB"/>
    <w:rsid w:val="007129B0"/>
    <w:rsid w:val="00754A19"/>
    <w:rsid w:val="00756AB8"/>
    <w:rsid w:val="00766130"/>
    <w:rsid w:val="007851C6"/>
    <w:rsid w:val="00791392"/>
    <w:rsid w:val="007C3C73"/>
    <w:rsid w:val="007E696B"/>
    <w:rsid w:val="00802006"/>
    <w:rsid w:val="00804F83"/>
    <w:rsid w:val="00811BC2"/>
    <w:rsid w:val="0082198C"/>
    <w:rsid w:val="00832048"/>
    <w:rsid w:val="008327BD"/>
    <w:rsid w:val="00846FEF"/>
    <w:rsid w:val="0086281D"/>
    <w:rsid w:val="008655DC"/>
    <w:rsid w:val="00877EFB"/>
    <w:rsid w:val="008B6945"/>
    <w:rsid w:val="008B7C16"/>
    <w:rsid w:val="008C33C0"/>
    <w:rsid w:val="008C46A0"/>
    <w:rsid w:val="008C7958"/>
    <w:rsid w:val="008D149A"/>
    <w:rsid w:val="008D6F37"/>
    <w:rsid w:val="00913092"/>
    <w:rsid w:val="00915771"/>
    <w:rsid w:val="00917EF8"/>
    <w:rsid w:val="00937A1E"/>
    <w:rsid w:val="00943CE6"/>
    <w:rsid w:val="00944F0C"/>
    <w:rsid w:val="00967D47"/>
    <w:rsid w:val="00992BC1"/>
    <w:rsid w:val="009B116A"/>
    <w:rsid w:val="009C4DED"/>
    <w:rsid w:val="009C55AE"/>
    <w:rsid w:val="009E0DE3"/>
    <w:rsid w:val="00A01DCA"/>
    <w:rsid w:val="00A1429C"/>
    <w:rsid w:val="00A22D3A"/>
    <w:rsid w:val="00A31B39"/>
    <w:rsid w:val="00A47963"/>
    <w:rsid w:val="00A52F06"/>
    <w:rsid w:val="00A71C44"/>
    <w:rsid w:val="00AA315A"/>
    <w:rsid w:val="00AC7937"/>
    <w:rsid w:val="00B12099"/>
    <w:rsid w:val="00B13029"/>
    <w:rsid w:val="00B260AB"/>
    <w:rsid w:val="00B43A6F"/>
    <w:rsid w:val="00B444D9"/>
    <w:rsid w:val="00B472DF"/>
    <w:rsid w:val="00B5020D"/>
    <w:rsid w:val="00B71C28"/>
    <w:rsid w:val="00B80EAA"/>
    <w:rsid w:val="00B8742B"/>
    <w:rsid w:val="00BC4F96"/>
    <w:rsid w:val="00BC7764"/>
    <w:rsid w:val="00BD0A61"/>
    <w:rsid w:val="00BE270B"/>
    <w:rsid w:val="00BE5F23"/>
    <w:rsid w:val="00C132BE"/>
    <w:rsid w:val="00C60E22"/>
    <w:rsid w:val="00C66A5C"/>
    <w:rsid w:val="00C7686C"/>
    <w:rsid w:val="00C81C77"/>
    <w:rsid w:val="00C94F83"/>
    <w:rsid w:val="00C9543E"/>
    <w:rsid w:val="00C97986"/>
    <w:rsid w:val="00CA3BDD"/>
    <w:rsid w:val="00CA7A11"/>
    <w:rsid w:val="00CB1DB6"/>
    <w:rsid w:val="00CE32A9"/>
    <w:rsid w:val="00D1195D"/>
    <w:rsid w:val="00D148F0"/>
    <w:rsid w:val="00D1521D"/>
    <w:rsid w:val="00D411F5"/>
    <w:rsid w:val="00D41CBF"/>
    <w:rsid w:val="00D443F4"/>
    <w:rsid w:val="00D44DED"/>
    <w:rsid w:val="00D54758"/>
    <w:rsid w:val="00D55128"/>
    <w:rsid w:val="00D553D9"/>
    <w:rsid w:val="00D60D8A"/>
    <w:rsid w:val="00D60D96"/>
    <w:rsid w:val="00D70538"/>
    <w:rsid w:val="00D8458C"/>
    <w:rsid w:val="00DB210C"/>
    <w:rsid w:val="00DB5D5A"/>
    <w:rsid w:val="00DC5499"/>
    <w:rsid w:val="00DD42C0"/>
    <w:rsid w:val="00DE438F"/>
    <w:rsid w:val="00DE6AB6"/>
    <w:rsid w:val="00DF3EFE"/>
    <w:rsid w:val="00DF58D2"/>
    <w:rsid w:val="00E30279"/>
    <w:rsid w:val="00E47846"/>
    <w:rsid w:val="00E6516C"/>
    <w:rsid w:val="00E828A8"/>
    <w:rsid w:val="00E86F61"/>
    <w:rsid w:val="00EB04A7"/>
    <w:rsid w:val="00EC23F7"/>
    <w:rsid w:val="00EC4946"/>
    <w:rsid w:val="00ED653B"/>
    <w:rsid w:val="00ED6C3F"/>
    <w:rsid w:val="00F0211A"/>
    <w:rsid w:val="00F100E8"/>
    <w:rsid w:val="00F14465"/>
    <w:rsid w:val="00F22F7F"/>
    <w:rsid w:val="00F233B7"/>
    <w:rsid w:val="00F43894"/>
    <w:rsid w:val="00F905CD"/>
    <w:rsid w:val="00F90AFF"/>
    <w:rsid w:val="00FA4DE8"/>
    <w:rsid w:val="00FB403A"/>
    <w:rsid w:val="00FB73D1"/>
    <w:rsid w:val="00FD089C"/>
    <w:rsid w:val="00FE0C65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C9C8A"/>
  <w15:chartTrackingRefBased/>
  <w15:docId w15:val="{C0A6A6D7-2983-4FEA-99FF-BEA61B5C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1B39"/>
    <w:pPr>
      <w:ind w:firstLine="720"/>
      <w:jc w:val="both"/>
    </w:pPr>
    <w:rPr>
      <w:lang w:val="hr-HR"/>
    </w:rPr>
  </w:style>
  <w:style w:type="paragraph" w:styleId="BodyText2">
    <w:name w:val="Body Text 2"/>
    <w:basedOn w:val="Normal"/>
    <w:rsid w:val="00F100E8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BD0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0A61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5125AF"/>
    <w:pPr>
      <w:spacing w:after="120"/>
    </w:pPr>
  </w:style>
  <w:style w:type="character" w:customStyle="1" w:styleId="BodyTextChar">
    <w:name w:val="Body Text Char"/>
    <w:link w:val="BodyText"/>
    <w:rsid w:val="005125AF"/>
    <w:rPr>
      <w:sz w:val="24"/>
      <w:lang w:val="en-US"/>
    </w:rPr>
  </w:style>
  <w:style w:type="paragraph" w:customStyle="1" w:styleId="Default">
    <w:name w:val="Default"/>
    <w:rsid w:val="00944F0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B5525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034119"/>
    <w:rPr>
      <w:sz w:val="24"/>
    </w:rPr>
  </w:style>
  <w:style w:type="character" w:styleId="CommentReference">
    <w:name w:val="annotation reference"/>
    <w:basedOn w:val="DefaultParagraphFont"/>
    <w:rsid w:val="00C66A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6A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6A5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66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6A5C"/>
    <w:rPr>
      <w:b/>
      <w:bCs/>
      <w:lang w:val="en-US"/>
    </w:rPr>
  </w:style>
  <w:style w:type="paragraph" w:styleId="Header">
    <w:name w:val="header"/>
    <w:basedOn w:val="Normal"/>
    <w:link w:val="HeaderChar"/>
    <w:rsid w:val="00ED6C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D6C3F"/>
    <w:rPr>
      <w:sz w:val="24"/>
      <w:lang w:val="en-US"/>
    </w:rPr>
  </w:style>
  <w:style w:type="paragraph" w:styleId="Footer">
    <w:name w:val="footer"/>
    <w:basedOn w:val="Normal"/>
    <w:link w:val="FooterChar"/>
    <w:uiPriority w:val="99"/>
    <w:rsid w:val="00ED6C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C3F"/>
    <w:rPr>
      <w:sz w:val="24"/>
      <w:lang w:val="en-US"/>
    </w:rPr>
  </w:style>
  <w:style w:type="table" w:styleId="TableGrid">
    <w:name w:val="Table Grid"/>
    <w:basedOn w:val="TableNormal"/>
    <w:rsid w:val="00F233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6CD7-C82C-404B-A555-193886E7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Vlada RH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Ivana Marinković</cp:lastModifiedBy>
  <cp:revision>7</cp:revision>
  <cp:lastPrinted>2022-02-07T15:16:00Z</cp:lastPrinted>
  <dcterms:created xsi:type="dcterms:W3CDTF">2023-05-16T08:56:00Z</dcterms:created>
  <dcterms:modified xsi:type="dcterms:W3CDTF">2023-05-18T13:59:00Z</dcterms:modified>
</cp:coreProperties>
</file>