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BC" w:rsidRPr="00FD6B50" w:rsidRDefault="0047605C" w:rsidP="00C04BBC">
      <w:pPr>
        <w:jc w:val="center"/>
      </w:pPr>
      <w:r w:rsidRPr="00FD6B50">
        <w:rPr>
          <w:noProof/>
        </w:rPr>
        <w:drawing>
          <wp:inline distT="0" distB="0" distL="0" distR="0">
            <wp:extent cx="498475" cy="6826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BBC" w:rsidRPr="00FD6B50">
        <w:fldChar w:fldCharType="begin"/>
      </w:r>
      <w:r w:rsidR="00C04BBC" w:rsidRPr="00FD6B50">
        <w:instrText xml:space="preserve"> INCLUDEPICTURE "http://www.inet.hr/~box/images/grb-rh.gif" \* MERGEFORMATINET </w:instrText>
      </w:r>
      <w:r w:rsidR="00C04BBC" w:rsidRPr="00FD6B50">
        <w:fldChar w:fldCharType="end"/>
      </w:r>
    </w:p>
    <w:p w:rsidR="00C04BBC" w:rsidRPr="00FD6B50" w:rsidRDefault="00C04BBC" w:rsidP="00C04BBC">
      <w:pPr>
        <w:spacing w:before="60" w:after="1680"/>
        <w:jc w:val="center"/>
        <w:rPr>
          <w:sz w:val="28"/>
        </w:rPr>
      </w:pPr>
      <w:r w:rsidRPr="00FD6B50">
        <w:rPr>
          <w:sz w:val="28"/>
        </w:rPr>
        <w:t>VLADA REPUBLIKE HRVATSKE</w:t>
      </w:r>
    </w:p>
    <w:p w:rsidR="00C04BBC" w:rsidRPr="00FD6B50" w:rsidRDefault="00C04BBC" w:rsidP="00C04BBC"/>
    <w:p w:rsidR="00C04BBC" w:rsidRPr="00FD6B50" w:rsidRDefault="00C04BBC" w:rsidP="00C04BBC">
      <w:pPr>
        <w:spacing w:after="2400"/>
        <w:jc w:val="right"/>
      </w:pPr>
      <w:r w:rsidRPr="00FD6B50">
        <w:t>Zagreb, 13. travnja 2023.</w:t>
      </w:r>
    </w:p>
    <w:p w:rsidR="00C04BBC" w:rsidRPr="00FD6B50" w:rsidRDefault="00C04BBC" w:rsidP="00C04BBC">
      <w:pPr>
        <w:spacing w:line="360" w:lineRule="auto"/>
      </w:pPr>
      <w:r w:rsidRPr="00FD6B50">
        <w:t>__________________________________________________________________________</w:t>
      </w:r>
    </w:p>
    <w:p w:rsidR="00C04BBC" w:rsidRPr="00FD6B50" w:rsidRDefault="00C04BBC" w:rsidP="00C04BB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04BBC" w:rsidRPr="00FD6B50" w:rsidSect="00C04BBC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04BBC" w:rsidRPr="00FD6B50" w:rsidTr="00C04BBC">
        <w:tc>
          <w:tcPr>
            <w:tcW w:w="1951" w:type="dxa"/>
            <w:shd w:val="clear" w:color="auto" w:fill="auto"/>
          </w:tcPr>
          <w:p w:rsidR="00C04BBC" w:rsidRPr="00FD6B50" w:rsidRDefault="00C04BBC" w:rsidP="00C04BBC">
            <w:pPr>
              <w:spacing w:line="360" w:lineRule="auto"/>
              <w:jc w:val="right"/>
            </w:pPr>
            <w:r w:rsidRPr="00FD6B50">
              <w:rPr>
                <w:b/>
                <w:smallCaps/>
              </w:rPr>
              <w:t>Predlagatelj</w:t>
            </w:r>
            <w:r w:rsidRPr="00FD6B5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04BBC" w:rsidRPr="00FD6B50" w:rsidRDefault="00C04BBC" w:rsidP="00C04BBC">
            <w:pPr>
              <w:spacing w:line="360" w:lineRule="auto"/>
            </w:pPr>
            <w:r w:rsidRPr="00FD6B50">
              <w:t>Ministarstvo zdravstva</w:t>
            </w:r>
          </w:p>
        </w:tc>
      </w:tr>
    </w:tbl>
    <w:p w:rsidR="00C04BBC" w:rsidRPr="00FD6B50" w:rsidRDefault="00C04BBC" w:rsidP="00C04BBC">
      <w:pPr>
        <w:spacing w:line="360" w:lineRule="auto"/>
      </w:pPr>
      <w:r w:rsidRPr="00FD6B50">
        <w:t>__________________________________________________________________________</w:t>
      </w:r>
    </w:p>
    <w:p w:rsidR="00C04BBC" w:rsidRPr="00FD6B50" w:rsidRDefault="00C04BBC" w:rsidP="00C04BB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04BBC" w:rsidRPr="00FD6B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04BBC" w:rsidRPr="00FD6B50" w:rsidTr="00C04BBC">
        <w:tc>
          <w:tcPr>
            <w:tcW w:w="1951" w:type="dxa"/>
            <w:shd w:val="clear" w:color="auto" w:fill="auto"/>
          </w:tcPr>
          <w:p w:rsidR="00C04BBC" w:rsidRPr="00FD6B50" w:rsidRDefault="00C04BBC" w:rsidP="00C04BBC">
            <w:pPr>
              <w:spacing w:line="360" w:lineRule="auto"/>
              <w:jc w:val="right"/>
            </w:pPr>
            <w:r w:rsidRPr="00FD6B50">
              <w:rPr>
                <w:b/>
                <w:smallCaps/>
              </w:rPr>
              <w:t>Predmet</w:t>
            </w:r>
            <w:r w:rsidRPr="00FD6B5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04BBC" w:rsidRPr="00FD6B50" w:rsidRDefault="00C04BBC" w:rsidP="00C04BBC">
            <w:pPr>
              <w:spacing w:line="360" w:lineRule="auto"/>
            </w:pPr>
            <w:r w:rsidRPr="00FD6B50">
              <w:t xml:space="preserve">Prijedlog odluke o prihvaćanju Prijedloga sporazuma o financiranju nastavka realizacije projekta izgradnje i opremanja nove zgrade Opće bolnice „Dr. Anđelko </w:t>
            </w:r>
            <w:proofErr w:type="spellStart"/>
            <w:r w:rsidRPr="00FD6B50">
              <w:t>Višić</w:t>
            </w:r>
            <w:proofErr w:type="spellEnd"/>
            <w:r w:rsidRPr="00FD6B50">
              <w:t xml:space="preserve">“ Bjelovar </w:t>
            </w:r>
          </w:p>
        </w:tc>
      </w:tr>
    </w:tbl>
    <w:p w:rsidR="00C04BBC" w:rsidRPr="00FD6B50" w:rsidRDefault="00C04BBC" w:rsidP="00C04BBC">
      <w:pPr>
        <w:tabs>
          <w:tab w:val="left" w:pos="1843"/>
        </w:tabs>
        <w:spacing w:line="360" w:lineRule="auto"/>
        <w:ind w:left="1843" w:hanging="1843"/>
      </w:pPr>
      <w:r w:rsidRPr="00FD6B50">
        <w:t>__________________________________________________________________________</w:t>
      </w:r>
    </w:p>
    <w:p w:rsidR="00C04BBC" w:rsidRPr="00FD6B50" w:rsidRDefault="00C04BBC" w:rsidP="00C04BBC"/>
    <w:p w:rsidR="00C04BBC" w:rsidRPr="00FD6B50" w:rsidRDefault="00C04BBC" w:rsidP="00C04BBC"/>
    <w:p w:rsidR="00C04BBC" w:rsidRPr="00FD6B50" w:rsidRDefault="00C04BBC" w:rsidP="00C04BBC"/>
    <w:p w:rsidR="00C04BBC" w:rsidRPr="00FD6B50" w:rsidRDefault="00C04BBC" w:rsidP="00C04BBC"/>
    <w:p w:rsidR="00C04BBC" w:rsidRPr="00FD6B50" w:rsidRDefault="00C04BBC" w:rsidP="00C04BBC"/>
    <w:p w:rsidR="00C04BBC" w:rsidRPr="00FD6B50" w:rsidRDefault="00C04BBC" w:rsidP="00C04BBC"/>
    <w:p w:rsidR="00C04BBC" w:rsidRPr="00FD6B50" w:rsidRDefault="00C04BBC" w:rsidP="00C04BBC"/>
    <w:p w:rsidR="00C04BBC" w:rsidRPr="00FD6B50" w:rsidRDefault="00C04BBC" w:rsidP="00C04BBC">
      <w:pPr>
        <w:sectPr w:rsidR="00C04BBC" w:rsidRPr="00FD6B5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04BBC" w:rsidRPr="00FD6B50" w:rsidRDefault="00C04BBC" w:rsidP="00C04BBC">
      <w:pPr>
        <w:pStyle w:val="Default"/>
        <w:jc w:val="both"/>
        <w:rPr>
          <w:bCs/>
          <w:color w:val="auto"/>
        </w:rPr>
      </w:pPr>
    </w:p>
    <w:p w:rsidR="00AD08D9" w:rsidRPr="00FD6B50" w:rsidRDefault="00AD08D9" w:rsidP="00C04BBC">
      <w:pPr>
        <w:pStyle w:val="Default"/>
        <w:jc w:val="right"/>
        <w:rPr>
          <w:color w:val="auto"/>
        </w:rPr>
      </w:pPr>
      <w:r w:rsidRPr="00FD6B50">
        <w:rPr>
          <w:b/>
          <w:bCs/>
          <w:color w:val="auto"/>
        </w:rPr>
        <w:t xml:space="preserve">Prijedlog </w:t>
      </w:r>
    </w:p>
    <w:p w:rsidR="0013204F" w:rsidRPr="00FD6B50" w:rsidRDefault="0013204F" w:rsidP="00C04BBC"/>
    <w:p w:rsidR="00042094" w:rsidRPr="00FD6B50" w:rsidRDefault="00042094" w:rsidP="00C04BBC"/>
    <w:p w:rsidR="00042094" w:rsidRPr="00FD6B50" w:rsidRDefault="00042094" w:rsidP="00C04BBC"/>
    <w:p w:rsidR="0013204F" w:rsidRPr="00FD6B50" w:rsidRDefault="0013204F" w:rsidP="00C04BBC"/>
    <w:p w:rsidR="00AD08D9" w:rsidRPr="00FD6B50" w:rsidRDefault="0024435C" w:rsidP="00C04BBC">
      <w:pPr>
        <w:pStyle w:val="Default"/>
        <w:ind w:firstLine="1416"/>
        <w:jc w:val="both"/>
        <w:rPr>
          <w:color w:val="auto"/>
        </w:rPr>
      </w:pPr>
      <w:r w:rsidRPr="00FD6B50">
        <w:rPr>
          <w:color w:val="auto"/>
        </w:rPr>
        <w:t xml:space="preserve">Na temelju članka 31. stavka 2. Zakona o Vladi Republike Hrvatske („Narodne novine“, br. 150/11., 119/14., 93/16., 116/18. i 80/22.), </w:t>
      </w:r>
      <w:r w:rsidR="00AD08D9" w:rsidRPr="00FD6B50">
        <w:rPr>
          <w:color w:val="auto"/>
        </w:rPr>
        <w:t>Vlada Republike Hrvatske je na sjednici održanoj _______________ donijela</w:t>
      </w:r>
    </w:p>
    <w:p w:rsidR="00AD08D9" w:rsidRPr="00FD6B50" w:rsidRDefault="00AD08D9" w:rsidP="00C04BBC">
      <w:pPr>
        <w:pStyle w:val="Default"/>
        <w:jc w:val="center"/>
        <w:rPr>
          <w:b/>
          <w:bCs/>
          <w:color w:val="auto"/>
        </w:rPr>
      </w:pPr>
    </w:p>
    <w:p w:rsidR="00641FB8" w:rsidRPr="00FD6B50" w:rsidRDefault="00641FB8" w:rsidP="00C04BBC">
      <w:pPr>
        <w:pStyle w:val="Default"/>
        <w:jc w:val="center"/>
        <w:rPr>
          <w:b/>
          <w:bCs/>
          <w:color w:val="auto"/>
        </w:rPr>
      </w:pPr>
    </w:p>
    <w:p w:rsidR="00641FB8" w:rsidRPr="00FD6B50" w:rsidRDefault="00641FB8" w:rsidP="00C04BBC">
      <w:pPr>
        <w:pStyle w:val="Default"/>
        <w:jc w:val="center"/>
        <w:rPr>
          <w:b/>
          <w:bCs/>
          <w:color w:val="auto"/>
        </w:rPr>
      </w:pPr>
    </w:p>
    <w:p w:rsidR="00AD08D9" w:rsidRPr="00FD6B50" w:rsidRDefault="00AD08D9" w:rsidP="00C04BBC">
      <w:pPr>
        <w:pStyle w:val="Default"/>
        <w:jc w:val="center"/>
        <w:rPr>
          <w:b/>
          <w:bCs/>
          <w:color w:val="auto"/>
        </w:rPr>
      </w:pPr>
      <w:r w:rsidRPr="00FD6B50">
        <w:rPr>
          <w:b/>
          <w:bCs/>
          <w:color w:val="auto"/>
        </w:rPr>
        <w:t>O D L U K U</w:t>
      </w:r>
    </w:p>
    <w:p w:rsidR="00AD08D9" w:rsidRPr="00FD6B50" w:rsidRDefault="00AD08D9" w:rsidP="00C04BBC">
      <w:pPr>
        <w:pStyle w:val="Default"/>
        <w:jc w:val="center"/>
        <w:rPr>
          <w:color w:val="auto"/>
        </w:rPr>
      </w:pPr>
    </w:p>
    <w:p w:rsidR="00C273C8" w:rsidRPr="00FD6B50" w:rsidRDefault="00042094" w:rsidP="00C04BBC">
      <w:pPr>
        <w:pStyle w:val="Default"/>
        <w:jc w:val="center"/>
        <w:rPr>
          <w:b/>
          <w:bCs/>
          <w:color w:val="auto"/>
        </w:rPr>
      </w:pPr>
      <w:r w:rsidRPr="00FD6B50">
        <w:rPr>
          <w:b/>
          <w:bCs/>
          <w:color w:val="auto"/>
        </w:rPr>
        <w:t>o prihvaća</w:t>
      </w:r>
      <w:r w:rsidR="00B6562B" w:rsidRPr="00FD6B50">
        <w:rPr>
          <w:b/>
          <w:bCs/>
          <w:color w:val="auto"/>
        </w:rPr>
        <w:t>n</w:t>
      </w:r>
      <w:r w:rsidRPr="00FD6B50">
        <w:rPr>
          <w:b/>
          <w:bCs/>
          <w:color w:val="auto"/>
        </w:rPr>
        <w:t xml:space="preserve">ju Prijedloga </w:t>
      </w:r>
      <w:r w:rsidR="00641FB8" w:rsidRPr="00FD6B50">
        <w:rPr>
          <w:b/>
          <w:bCs/>
          <w:color w:val="auto"/>
        </w:rPr>
        <w:t>s</w:t>
      </w:r>
      <w:r w:rsidRPr="00FD6B50">
        <w:rPr>
          <w:b/>
          <w:bCs/>
          <w:color w:val="auto"/>
        </w:rPr>
        <w:t xml:space="preserve">porazuma o </w:t>
      </w:r>
      <w:r w:rsidR="00CA7749" w:rsidRPr="00FD6B50">
        <w:rPr>
          <w:b/>
          <w:bCs/>
          <w:color w:val="auto"/>
        </w:rPr>
        <w:t>financiranju nastavka realizacije projekta izgradnje i opremanja nove zgrade Opće bolnice</w:t>
      </w:r>
      <w:r w:rsidR="000D1B7D" w:rsidRPr="00FD6B50">
        <w:rPr>
          <w:b/>
          <w:bCs/>
          <w:color w:val="auto"/>
        </w:rPr>
        <w:t xml:space="preserve"> „Dr. Anđelko </w:t>
      </w:r>
      <w:proofErr w:type="spellStart"/>
      <w:r w:rsidR="000D1B7D" w:rsidRPr="00FD6B50">
        <w:rPr>
          <w:b/>
          <w:bCs/>
          <w:color w:val="auto"/>
        </w:rPr>
        <w:t>Višić</w:t>
      </w:r>
      <w:proofErr w:type="spellEnd"/>
      <w:r w:rsidR="000D1B7D" w:rsidRPr="00FD6B50">
        <w:rPr>
          <w:b/>
          <w:bCs/>
          <w:color w:val="auto"/>
        </w:rPr>
        <w:t>“</w:t>
      </w:r>
      <w:r w:rsidR="00CA7749" w:rsidRPr="00FD6B50">
        <w:rPr>
          <w:b/>
          <w:bCs/>
          <w:color w:val="auto"/>
        </w:rPr>
        <w:t xml:space="preserve"> Bjelovar</w:t>
      </w:r>
    </w:p>
    <w:p w:rsidR="00CA7749" w:rsidRPr="00FD6B50" w:rsidRDefault="00CA7749" w:rsidP="00C04BBC">
      <w:pPr>
        <w:pStyle w:val="Default"/>
        <w:jc w:val="center"/>
        <w:rPr>
          <w:b/>
          <w:bCs/>
          <w:color w:val="auto"/>
        </w:rPr>
      </w:pPr>
    </w:p>
    <w:p w:rsidR="00AD08D9" w:rsidRPr="00FD6B50" w:rsidRDefault="00AD08D9" w:rsidP="00C04BBC">
      <w:pPr>
        <w:pStyle w:val="Default"/>
        <w:jc w:val="center"/>
        <w:rPr>
          <w:b/>
          <w:bCs/>
          <w:color w:val="auto"/>
        </w:rPr>
      </w:pPr>
    </w:p>
    <w:p w:rsidR="00042094" w:rsidRPr="00FD6B50" w:rsidRDefault="00042094" w:rsidP="00C04BBC">
      <w:pPr>
        <w:pStyle w:val="Default"/>
        <w:jc w:val="center"/>
        <w:rPr>
          <w:b/>
          <w:bCs/>
          <w:color w:val="auto"/>
        </w:rPr>
      </w:pPr>
    </w:p>
    <w:p w:rsidR="00AD08D9" w:rsidRPr="00FD6B50" w:rsidRDefault="00AD08D9" w:rsidP="00C04BBC">
      <w:pPr>
        <w:jc w:val="center"/>
        <w:rPr>
          <w:b/>
          <w:bCs/>
        </w:rPr>
      </w:pPr>
      <w:r w:rsidRPr="00FD6B50">
        <w:rPr>
          <w:b/>
          <w:bCs/>
        </w:rPr>
        <w:t>I.</w:t>
      </w:r>
    </w:p>
    <w:p w:rsidR="00AD08D9" w:rsidRPr="00FD6B50" w:rsidRDefault="00AD08D9" w:rsidP="00C04BBC">
      <w:pPr>
        <w:jc w:val="center"/>
        <w:rPr>
          <w:b/>
        </w:rPr>
      </w:pPr>
    </w:p>
    <w:p w:rsidR="00AD08D9" w:rsidRPr="00FD6B50" w:rsidRDefault="00AD08D9" w:rsidP="00641FB8">
      <w:pPr>
        <w:ind w:firstLine="1418"/>
        <w:jc w:val="both"/>
      </w:pPr>
      <w:r w:rsidRPr="00FD6B50">
        <w:t xml:space="preserve">Prihvaća se Prijedlog </w:t>
      </w:r>
      <w:r w:rsidR="00641FB8" w:rsidRPr="00FD6B50">
        <w:rPr>
          <w:bCs/>
        </w:rPr>
        <w:t>s</w:t>
      </w:r>
      <w:r w:rsidR="00CA7749" w:rsidRPr="00FD6B50">
        <w:rPr>
          <w:bCs/>
        </w:rPr>
        <w:t>porazuma o financiranju nastavka realizacije projekta izgradnje i opremanja nove zgrade Opće bolnice</w:t>
      </w:r>
      <w:r w:rsidR="000D1B7D" w:rsidRPr="00FD6B50">
        <w:rPr>
          <w:bCs/>
        </w:rPr>
        <w:t xml:space="preserve"> „Dr. Anđelko </w:t>
      </w:r>
      <w:proofErr w:type="spellStart"/>
      <w:r w:rsidR="000D1B7D" w:rsidRPr="00FD6B50">
        <w:rPr>
          <w:bCs/>
        </w:rPr>
        <w:t>Višić</w:t>
      </w:r>
      <w:proofErr w:type="spellEnd"/>
      <w:r w:rsidR="000D1B7D" w:rsidRPr="00FD6B50">
        <w:rPr>
          <w:bCs/>
        </w:rPr>
        <w:t>“</w:t>
      </w:r>
      <w:r w:rsidR="00CA7749" w:rsidRPr="00FD6B50">
        <w:rPr>
          <w:bCs/>
        </w:rPr>
        <w:t xml:space="preserve"> Bjelovar</w:t>
      </w:r>
      <w:r w:rsidRPr="00FD6B50">
        <w:rPr>
          <w:bCs/>
        </w:rPr>
        <w:t>,</w:t>
      </w:r>
      <w:r w:rsidRPr="00FD6B50">
        <w:t xml:space="preserve"> u tekstu koji j</w:t>
      </w:r>
      <w:r w:rsidR="00D728C0" w:rsidRPr="00FD6B50">
        <w:t>e dostavilo Ministarstvo zdravstv</w:t>
      </w:r>
      <w:r w:rsidRPr="00FD6B50">
        <w:t xml:space="preserve">a aktom, </w:t>
      </w:r>
      <w:r w:rsidR="00641FB8" w:rsidRPr="00FD6B50">
        <w:t>KLASA</w:t>
      </w:r>
      <w:r w:rsidRPr="00FD6B50">
        <w:t xml:space="preserve">: </w:t>
      </w:r>
      <w:r w:rsidR="00641FB8" w:rsidRPr="00FD6B50">
        <w:t>984-01/23-02/01,</w:t>
      </w:r>
      <w:r w:rsidR="00910EA7" w:rsidRPr="00FD6B50">
        <w:t xml:space="preserve"> </w:t>
      </w:r>
      <w:r w:rsidR="00641FB8" w:rsidRPr="00FD6B50">
        <w:t>URBROJ</w:t>
      </w:r>
      <w:r w:rsidR="00910EA7" w:rsidRPr="00FD6B50">
        <w:t xml:space="preserve">: </w:t>
      </w:r>
      <w:r w:rsidR="00641FB8" w:rsidRPr="00FD6B50">
        <w:t>534-07-2/1-23-04,</w:t>
      </w:r>
      <w:r w:rsidRPr="00FD6B50">
        <w:t xml:space="preserve"> od </w:t>
      </w:r>
      <w:r w:rsidR="00641FB8" w:rsidRPr="00FD6B50">
        <w:t>16. ožujka</w:t>
      </w:r>
      <w:r w:rsidR="00D728C0" w:rsidRPr="00FD6B50">
        <w:t xml:space="preserve"> 20</w:t>
      </w:r>
      <w:r w:rsidR="00CA7749" w:rsidRPr="00FD6B50">
        <w:t>23</w:t>
      </w:r>
      <w:r w:rsidR="007A7545" w:rsidRPr="00FD6B50">
        <w:t>.</w:t>
      </w:r>
    </w:p>
    <w:p w:rsidR="00AD08D9" w:rsidRPr="00FD6B50" w:rsidRDefault="00AD08D9" w:rsidP="00C04BBC"/>
    <w:p w:rsidR="00AD08D9" w:rsidRPr="00FD6B50" w:rsidRDefault="00AD08D9" w:rsidP="00C04BBC">
      <w:pPr>
        <w:jc w:val="center"/>
        <w:rPr>
          <w:b/>
          <w:bCs/>
        </w:rPr>
      </w:pPr>
      <w:r w:rsidRPr="00FD6B50">
        <w:rPr>
          <w:b/>
          <w:bCs/>
        </w:rPr>
        <w:t>II.</w:t>
      </w:r>
    </w:p>
    <w:p w:rsidR="00763E5B" w:rsidRPr="00FD6B50" w:rsidRDefault="00763E5B" w:rsidP="00C04BBC">
      <w:pPr>
        <w:jc w:val="both"/>
      </w:pPr>
    </w:p>
    <w:p w:rsidR="00763E5B" w:rsidRPr="00FD6B50" w:rsidRDefault="00763E5B" w:rsidP="005B7409">
      <w:pPr>
        <w:ind w:firstLine="1418"/>
        <w:jc w:val="both"/>
      </w:pPr>
      <w:r w:rsidRPr="00FD6B50">
        <w:t>Ovlašćuje se ministar zdravstva da, u ime Vlade Republike Hrvatske potpiše Sporazum iz točke I. ove Odluke.</w:t>
      </w:r>
    </w:p>
    <w:p w:rsidR="00AD08D9" w:rsidRPr="00FD6B50" w:rsidRDefault="00AD08D9" w:rsidP="00C04BBC"/>
    <w:p w:rsidR="00AD08D9" w:rsidRPr="00FD6B50" w:rsidRDefault="00AD08D9" w:rsidP="00C04BBC">
      <w:pPr>
        <w:jc w:val="center"/>
        <w:rPr>
          <w:b/>
          <w:bCs/>
        </w:rPr>
      </w:pPr>
      <w:r w:rsidRPr="00FD6B50">
        <w:rPr>
          <w:b/>
          <w:bCs/>
        </w:rPr>
        <w:t>III.</w:t>
      </w:r>
    </w:p>
    <w:p w:rsidR="00AD08D9" w:rsidRPr="00FD6B50" w:rsidRDefault="00AD08D9" w:rsidP="00C04BBC">
      <w:pPr>
        <w:jc w:val="center"/>
      </w:pPr>
    </w:p>
    <w:p w:rsidR="00AD08D9" w:rsidRPr="00FD6B50" w:rsidRDefault="00AD08D9" w:rsidP="00EF7CA3">
      <w:pPr>
        <w:ind w:firstLine="1418"/>
      </w:pPr>
      <w:r w:rsidRPr="00FD6B50">
        <w:t xml:space="preserve">Ova Odluka stupa na snagu danom donošenja. </w:t>
      </w:r>
    </w:p>
    <w:p w:rsidR="00C04BBC" w:rsidRPr="00FD6B50" w:rsidRDefault="00C04BBC" w:rsidP="00C04BBC">
      <w:pPr>
        <w:widowControl w:val="0"/>
        <w:tabs>
          <w:tab w:val="left" w:pos="1418"/>
        </w:tabs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  <w:r w:rsidRPr="00FD6B50">
        <w:rPr>
          <w:lang w:eastAsia="en-US"/>
        </w:rPr>
        <w:t>KLASA:</w:t>
      </w: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  <w:r w:rsidRPr="00FD6B50">
        <w:rPr>
          <w:lang w:eastAsia="en-US"/>
        </w:rPr>
        <w:t>URBROJ:</w:t>
      </w: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  <w:r w:rsidRPr="00FD6B50">
        <w:rPr>
          <w:lang w:eastAsia="en-US"/>
        </w:rPr>
        <w:t>Zagreb,</w:t>
      </w: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autoSpaceDE w:val="0"/>
        <w:autoSpaceDN w:val="0"/>
        <w:rPr>
          <w:lang w:eastAsia="en-US"/>
        </w:rPr>
      </w:pPr>
    </w:p>
    <w:p w:rsidR="00C04BBC" w:rsidRPr="00FD6B50" w:rsidRDefault="00C04BBC" w:rsidP="00C04BBC">
      <w:pPr>
        <w:widowControl w:val="0"/>
        <w:tabs>
          <w:tab w:val="center" w:pos="6804"/>
        </w:tabs>
        <w:autoSpaceDE w:val="0"/>
        <w:autoSpaceDN w:val="0"/>
        <w:ind w:right="606"/>
        <w:jc w:val="both"/>
        <w:rPr>
          <w:lang w:eastAsia="en-US"/>
        </w:rPr>
      </w:pPr>
      <w:r w:rsidRPr="00FD6B50">
        <w:rPr>
          <w:lang w:eastAsia="en-US"/>
        </w:rPr>
        <w:tab/>
        <w:t>PREDSJEDNIK</w:t>
      </w:r>
    </w:p>
    <w:p w:rsidR="00C04BBC" w:rsidRPr="00FD6B50" w:rsidRDefault="00C04BBC" w:rsidP="00C04BBC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:rsidR="00C04BBC" w:rsidRPr="00FD6B50" w:rsidRDefault="00C04BBC" w:rsidP="00C04BBC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</w:pPr>
    </w:p>
    <w:p w:rsidR="00C04BBC" w:rsidRPr="00FD6B50" w:rsidRDefault="00C04BBC" w:rsidP="00C04BBC">
      <w:pPr>
        <w:widowControl w:val="0"/>
        <w:tabs>
          <w:tab w:val="center" w:pos="6804"/>
        </w:tabs>
        <w:autoSpaceDE w:val="0"/>
        <w:autoSpaceDN w:val="0"/>
        <w:ind w:right="606"/>
        <w:jc w:val="both"/>
        <w:rPr>
          <w:lang w:eastAsia="en-US"/>
        </w:rPr>
      </w:pPr>
      <w:r w:rsidRPr="00FD6B50">
        <w:rPr>
          <w:lang w:eastAsia="en-US"/>
        </w:rPr>
        <w:tab/>
        <w:t xml:space="preserve">mr. </w:t>
      </w:r>
      <w:proofErr w:type="spellStart"/>
      <w:r w:rsidRPr="00FD6B50">
        <w:rPr>
          <w:lang w:eastAsia="en-US"/>
        </w:rPr>
        <w:t>sc</w:t>
      </w:r>
      <w:proofErr w:type="spellEnd"/>
      <w:r w:rsidRPr="00FD6B50">
        <w:rPr>
          <w:lang w:eastAsia="en-US"/>
        </w:rPr>
        <w:t>. Andrej Plenković</w:t>
      </w:r>
    </w:p>
    <w:p w:rsidR="00C04BBC" w:rsidRPr="00FD6B50" w:rsidRDefault="00C04BBC" w:rsidP="00C04BBC">
      <w:pPr>
        <w:widowControl w:val="0"/>
        <w:tabs>
          <w:tab w:val="center" w:pos="6804"/>
        </w:tabs>
        <w:autoSpaceDE w:val="0"/>
        <w:autoSpaceDN w:val="0"/>
        <w:jc w:val="both"/>
        <w:rPr>
          <w:lang w:eastAsia="en-US"/>
        </w:rPr>
        <w:sectPr w:rsidR="00C04BBC" w:rsidRPr="00FD6B50" w:rsidSect="00C04BBC">
          <w:footerReference w:type="default" r:id="rId15"/>
          <w:headerReference w:type="first" r:id="rId16"/>
          <w:pgSz w:w="11910" w:h="16840" w:code="9"/>
          <w:pgMar w:top="1418" w:right="1418" w:bottom="1418" w:left="1418" w:header="720" w:footer="720" w:gutter="0"/>
          <w:cols w:space="720"/>
          <w:docGrid w:linePitch="299"/>
        </w:sectPr>
      </w:pPr>
    </w:p>
    <w:p w:rsidR="00C04BBC" w:rsidRPr="00FD6B50" w:rsidRDefault="00C04BBC" w:rsidP="00C04BBC">
      <w:pPr>
        <w:jc w:val="center"/>
        <w:rPr>
          <w:b/>
        </w:rPr>
      </w:pPr>
    </w:p>
    <w:p w:rsidR="00D728C0" w:rsidRPr="00FD6B50" w:rsidRDefault="00C04BBC" w:rsidP="00C04BBC">
      <w:pPr>
        <w:jc w:val="center"/>
        <w:rPr>
          <w:b/>
        </w:rPr>
      </w:pPr>
      <w:r w:rsidRPr="00FD6B50">
        <w:rPr>
          <w:b/>
        </w:rPr>
        <w:t>O</w:t>
      </w:r>
      <w:r w:rsidR="00EF7CA3" w:rsidRPr="00FD6B50">
        <w:rPr>
          <w:b/>
        </w:rPr>
        <w:t xml:space="preserve"> </w:t>
      </w:r>
      <w:r w:rsidRPr="00FD6B50">
        <w:rPr>
          <w:b/>
        </w:rPr>
        <w:t>B</w:t>
      </w:r>
      <w:r w:rsidR="00EF7CA3" w:rsidRPr="00FD6B50">
        <w:rPr>
          <w:b/>
        </w:rPr>
        <w:t xml:space="preserve"> </w:t>
      </w:r>
      <w:r w:rsidRPr="00FD6B50">
        <w:rPr>
          <w:b/>
        </w:rPr>
        <w:t>R</w:t>
      </w:r>
      <w:r w:rsidR="00EF7CA3" w:rsidRPr="00FD6B50">
        <w:rPr>
          <w:b/>
        </w:rPr>
        <w:t xml:space="preserve"> </w:t>
      </w:r>
      <w:r w:rsidRPr="00FD6B50">
        <w:rPr>
          <w:b/>
        </w:rPr>
        <w:t>A</w:t>
      </w:r>
      <w:r w:rsidR="00EF7CA3" w:rsidRPr="00FD6B50">
        <w:rPr>
          <w:b/>
        </w:rPr>
        <w:t xml:space="preserve"> </w:t>
      </w:r>
      <w:r w:rsidRPr="00FD6B50">
        <w:rPr>
          <w:b/>
        </w:rPr>
        <w:t>Z</w:t>
      </w:r>
      <w:r w:rsidR="00EF7CA3" w:rsidRPr="00FD6B50">
        <w:rPr>
          <w:b/>
        </w:rPr>
        <w:t xml:space="preserve"> </w:t>
      </w:r>
      <w:r w:rsidRPr="00FD6B50">
        <w:rPr>
          <w:b/>
        </w:rPr>
        <w:t>L</w:t>
      </w:r>
      <w:r w:rsidR="00EF7CA3" w:rsidRPr="00FD6B50">
        <w:rPr>
          <w:b/>
        </w:rPr>
        <w:t xml:space="preserve"> </w:t>
      </w:r>
      <w:r w:rsidRPr="00FD6B50">
        <w:rPr>
          <w:b/>
        </w:rPr>
        <w:t>O</w:t>
      </w:r>
      <w:r w:rsidR="00EF7CA3" w:rsidRPr="00FD6B50">
        <w:rPr>
          <w:b/>
        </w:rPr>
        <w:t xml:space="preserve"> </w:t>
      </w:r>
      <w:r w:rsidRPr="00FD6B50">
        <w:rPr>
          <w:b/>
        </w:rPr>
        <w:t>Ž</w:t>
      </w:r>
      <w:r w:rsidR="00EF7CA3" w:rsidRPr="00FD6B50">
        <w:rPr>
          <w:b/>
        </w:rPr>
        <w:t xml:space="preserve"> </w:t>
      </w:r>
      <w:r w:rsidRPr="00FD6B50">
        <w:rPr>
          <w:b/>
        </w:rPr>
        <w:t>E</w:t>
      </w:r>
      <w:r w:rsidR="00EF7CA3" w:rsidRPr="00FD6B50">
        <w:rPr>
          <w:b/>
        </w:rPr>
        <w:t xml:space="preserve"> </w:t>
      </w:r>
      <w:r w:rsidRPr="00FD6B50">
        <w:rPr>
          <w:b/>
        </w:rPr>
        <w:t>N</w:t>
      </w:r>
      <w:r w:rsidR="00EF7CA3" w:rsidRPr="00FD6B50">
        <w:rPr>
          <w:b/>
        </w:rPr>
        <w:t xml:space="preserve"> </w:t>
      </w:r>
      <w:r w:rsidRPr="00FD6B50">
        <w:rPr>
          <w:b/>
        </w:rPr>
        <w:t>J</w:t>
      </w:r>
      <w:r w:rsidR="00EF7CA3" w:rsidRPr="00FD6B50">
        <w:rPr>
          <w:b/>
        </w:rPr>
        <w:t xml:space="preserve"> </w:t>
      </w:r>
      <w:r w:rsidRPr="00FD6B50">
        <w:rPr>
          <w:b/>
        </w:rPr>
        <w:t>E</w:t>
      </w:r>
    </w:p>
    <w:p w:rsidR="00D728C0" w:rsidRPr="00FD6B50" w:rsidRDefault="00D728C0" w:rsidP="00C04BBC">
      <w:pPr>
        <w:jc w:val="both"/>
      </w:pPr>
    </w:p>
    <w:p w:rsidR="002C45EB" w:rsidRPr="00FD6B50" w:rsidRDefault="002C45EB" w:rsidP="00C04BBC">
      <w:pPr>
        <w:jc w:val="both"/>
      </w:pPr>
    </w:p>
    <w:p w:rsidR="00EB75F9" w:rsidRPr="00FD6B50" w:rsidRDefault="00CA7749" w:rsidP="00C04BBC">
      <w:pPr>
        <w:jc w:val="both"/>
      </w:pPr>
      <w:r w:rsidRPr="00FD6B50">
        <w:t>Vlada Republike Hrvatske je donijela Zaključak</w:t>
      </w:r>
      <w:r w:rsidR="00EF7CA3" w:rsidRPr="00FD6B50">
        <w:t>,</w:t>
      </w:r>
      <w:r w:rsidRPr="00FD6B50">
        <w:t xml:space="preserve"> </w:t>
      </w:r>
      <w:r w:rsidR="00EF7CA3" w:rsidRPr="00FD6B50">
        <w:t>KLASA</w:t>
      </w:r>
      <w:r w:rsidRPr="00FD6B50">
        <w:t xml:space="preserve">: 022-03/22-07/392, </w:t>
      </w:r>
      <w:r w:rsidR="00EF7CA3" w:rsidRPr="00FD6B50">
        <w:t>URBROJ:</w:t>
      </w:r>
      <w:r w:rsidRPr="00FD6B50">
        <w:t xml:space="preserve"> 50301-04/12-22-1</w:t>
      </w:r>
      <w:r w:rsidR="00EF7CA3" w:rsidRPr="00FD6B50">
        <w:t>,</w:t>
      </w:r>
      <w:r w:rsidRPr="00FD6B50">
        <w:t xml:space="preserve"> od 10. studenoga 2022., kojim se podupire nastavak realizacije projekta izgradnje i opremanja nove zgrade Opće bolnice</w:t>
      </w:r>
      <w:r w:rsidR="00C759FC" w:rsidRPr="00FD6B50">
        <w:t xml:space="preserve"> „Dr. Anđelko </w:t>
      </w:r>
      <w:proofErr w:type="spellStart"/>
      <w:r w:rsidR="00C759FC" w:rsidRPr="00FD6B50">
        <w:t>Višić</w:t>
      </w:r>
      <w:proofErr w:type="spellEnd"/>
      <w:r w:rsidR="00C759FC" w:rsidRPr="00FD6B50">
        <w:t xml:space="preserve">“ </w:t>
      </w:r>
      <w:r w:rsidRPr="00FD6B50">
        <w:t>Bjelovar i zadužuje Ministarstvo zdravstva, Bjelovarsko-bilogorsk</w:t>
      </w:r>
      <w:r w:rsidR="00A1664E" w:rsidRPr="00FD6B50">
        <w:t>a</w:t>
      </w:r>
      <w:r w:rsidRPr="00FD6B50">
        <w:t xml:space="preserve"> županij</w:t>
      </w:r>
      <w:r w:rsidR="00A1664E" w:rsidRPr="00FD6B50">
        <w:t>a</w:t>
      </w:r>
      <w:r w:rsidRPr="00FD6B50">
        <w:t xml:space="preserve"> i Opć</w:t>
      </w:r>
      <w:r w:rsidR="001B5BFA" w:rsidRPr="00FD6B50">
        <w:t>a</w:t>
      </w:r>
      <w:r w:rsidRPr="00FD6B50">
        <w:t xml:space="preserve"> bolnic</w:t>
      </w:r>
      <w:r w:rsidR="001B5BFA" w:rsidRPr="00FD6B50">
        <w:t>a</w:t>
      </w:r>
      <w:r w:rsidR="00C759FC" w:rsidRPr="00FD6B50">
        <w:t xml:space="preserve"> „Dr. Anđelko </w:t>
      </w:r>
      <w:proofErr w:type="spellStart"/>
      <w:r w:rsidR="00C759FC" w:rsidRPr="00FD6B50">
        <w:t>Višić</w:t>
      </w:r>
      <w:proofErr w:type="spellEnd"/>
      <w:r w:rsidR="00C759FC" w:rsidRPr="00FD6B50">
        <w:t xml:space="preserve">“ </w:t>
      </w:r>
      <w:r w:rsidRPr="00FD6B50">
        <w:t>Bjelovar za poduzimanje radnji za realizaciju projekta izgradnje i opremanja nove zgrade Opće bolnice</w:t>
      </w:r>
      <w:r w:rsidR="00C759FC" w:rsidRPr="00FD6B50">
        <w:t xml:space="preserve"> „Dr. Anđelko </w:t>
      </w:r>
      <w:proofErr w:type="spellStart"/>
      <w:r w:rsidR="00C759FC" w:rsidRPr="00FD6B50">
        <w:t>Višić</w:t>
      </w:r>
      <w:proofErr w:type="spellEnd"/>
      <w:r w:rsidR="00C759FC" w:rsidRPr="00FD6B50">
        <w:t xml:space="preserve">“ </w:t>
      </w:r>
      <w:r w:rsidRPr="00FD6B50">
        <w:t xml:space="preserve">Bjelovar sukladno raspoloživim fiskalnim mogućnostima državnog proračuna Republike Hrvatske. </w:t>
      </w:r>
      <w:r w:rsidR="00F94A0C" w:rsidRPr="00FD6B50">
        <w:t xml:space="preserve">Navedenim </w:t>
      </w:r>
      <w:r w:rsidRPr="00FD6B50">
        <w:t>Zaključkom</w:t>
      </w:r>
      <w:r w:rsidR="00F94A0C" w:rsidRPr="00FD6B50">
        <w:t xml:space="preserve"> ostvareni su preduvjeti za osiguranje sredstava u državnom proračunu za otplatu anuiteta kredita do najviše </w:t>
      </w:r>
      <w:r w:rsidR="00FD52E1" w:rsidRPr="00FD6B50">
        <w:t xml:space="preserve">2.389.010,55 </w:t>
      </w:r>
      <w:r w:rsidR="001411EB" w:rsidRPr="00FD6B50">
        <w:t>eura</w:t>
      </w:r>
      <w:r w:rsidR="00EB75F9" w:rsidRPr="00FD6B50">
        <w:t xml:space="preserve"> </w:t>
      </w:r>
      <w:r w:rsidR="00F94A0C" w:rsidRPr="00FD6B50">
        <w:t xml:space="preserve">godišnje i nabavu opreme u iznosu do najviše </w:t>
      </w:r>
      <w:r w:rsidR="004400F6" w:rsidRPr="00FD6B50">
        <w:t xml:space="preserve">9.290.596,59 </w:t>
      </w:r>
      <w:r w:rsidR="001411EB" w:rsidRPr="00FD6B50">
        <w:t>eura</w:t>
      </w:r>
      <w:r w:rsidR="001B5BFA" w:rsidRPr="00FD6B50">
        <w:t>,</w:t>
      </w:r>
      <w:r w:rsidR="00EB75F9" w:rsidRPr="00FD6B50">
        <w:t xml:space="preserve"> </w:t>
      </w:r>
      <w:r w:rsidR="00F94A0C" w:rsidRPr="00FD6B50">
        <w:t>za potrebe nastavka realizacije projekta izgradnje i opremanja nove zgrade Opće bolnice</w:t>
      </w:r>
      <w:r w:rsidR="00C759FC" w:rsidRPr="00FD6B50">
        <w:t xml:space="preserve"> „Dr. Anđelko </w:t>
      </w:r>
      <w:proofErr w:type="spellStart"/>
      <w:r w:rsidR="00C759FC" w:rsidRPr="00FD6B50">
        <w:t>Višić</w:t>
      </w:r>
      <w:proofErr w:type="spellEnd"/>
      <w:r w:rsidR="00C759FC" w:rsidRPr="00FD6B50">
        <w:t>“</w:t>
      </w:r>
      <w:r w:rsidR="00EB75F9" w:rsidRPr="00FD6B50">
        <w:t xml:space="preserve"> Bjelovar. </w:t>
      </w:r>
    </w:p>
    <w:p w:rsidR="00EB75F9" w:rsidRPr="00FD6B50" w:rsidRDefault="00EB75F9" w:rsidP="00C04BBC">
      <w:pPr>
        <w:jc w:val="both"/>
      </w:pPr>
    </w:p>
    <w:p w:rsidR="001B5BFA" w:rsidRPr="00FD6B50" w:rsidRDefault="00CA7749" w:rsidP="00C04BBC">
      <w:pPr>
        <w:jc w:val="both"/>
      </w:pPr>
      <w:r w:rsidRPr="00FD6B50">
        <w:t>Opća bolnica</w:t>
      </w:r>
      <w:r w:rsidR="00C759FC" w:rsidRPr="00FD6B50">
        <w:t xml:space="preserve"> „Dr. Anđelko </w:t>
      </w:r>
      <w:proofErr w:type="spellStart"/>
      <w:r w:rsidR="00C759FC" w:rsidRPr="00FD6B50">
        <w:t>Višić</w:t>
      </w:r>
      <w:proofErr w:type="spellEnd"/>
      <w:r w:rsidR="00C759FC" w:rsidRPr="00FD6B50">
        <w:t xml:space="preserve">“ </w:t>
      </w:r>
      <w:r w:rsidRPr="00FD6B50">
        <w:t xml:space="preserve">Bjelovar </w:t>
      </w:r>
      <w:r w:rsidR="00115A10" w:rsidRPr="00FD6B50">
        <w:t xml:space="preserve">je sklopila dva ugovora o dugoročnom zaduživanju </w:t>
      </w:r>
      <w:r w:rsidRPr="00FD6B50">
        <w:t>za financiranje izgradnje nove zgrade</w:t>
      </w:r>
      <w:r w:rsidR="001B5BFA" w:rsidRPr="00FD6B50">
        <w:t xml:space="preserve"> i to:</w:t>
      </w:r>
    </w:p>
    <w:p w:rsidR="00F747A4" w:rsidRPr="00FD6B50" w:rsidRDefault="001B5BFA" w:rsidP="00F747A4">
      <w:pPr>
        <w:ind w:left="709" w:hanging="709"/>
        <w:jc w:val="both"/>
      </w:pPr>
      <w:r w:rsidRPr="00FD6B50">
        <w:t>-</w:t>
      </w:r>
      <w:r w:rsidRPr="00FD6B50">
        <w:tab/>
      </w:r>
      <w:r w:rsidR="00CA7749" w:rsidRPr="00FD6B50">
        <w:rPr>
          <w:lang w:val="en-GB"/>
        </w:rPr>
        <w:t xml:space="preserve">s </w:t>
      </w:r>
      <w:r w:rsidR="00115A10" w:rsidRPr="00FD6B50">
        <w:t xml:space="preserve">Privrednom bankom Zagreb d.d., </w:t>
      </w:r>
      <w:r w:rsidR="00CA7749" w:rsidRPr="00FD6B50">
        <w:t>u iznosu od</w:t>
      </w:r>
      <w:r w:rsidR="00AE16A8" w:rsidRPr="00FD6B50">
        <w:t xml:space="preserve"> 11.945.052,76 </w:t>
      </w:r>
      <w:r w:rsidR="001411EB" w:rsidRPr="00FD6B50">
        <w:t>eura</w:t>
      </w:r>
      <w:r w:rsidR="00CA7749" w:rsidRPr="00FD6B50">
        <w:t xml:space="preserve">, uz </w:t>
      </w:r>
      <w:r w:rsidR="003372B8" w:rsidRPr="00FD6B50">
        <w:t>kamatnu stopu od 2,5</w:t>
      </w:r>
      <w:r w:rsidR="00F747A4" w:rsidRPr="00FD6B50">
        <w:t xml:space="preserve"> </w:t>
      </w:r>
      <w:r w:rsidR="003372B8" w:rsidRPr="00FD6B50">
        <w:t>% godišnje</w:t>
      </w:r>
      <w:r w:rsidR="00F747A4" w:rsidRPr="00FD6B50">
        <w:t>,</w:t>
      </w:r>
      <w:r w:rsidR="003372B8" w:rsidRPr="00FD6B50">
        <w:t xml:space="preserve"> od kojeg je </w:t>
      </w:r>
      <w:r w:rsidR="00CA7749" w:rsidRPr="00FD6B50">
        <w:t xml:space="preserve">do sada je </w:t>
      </w:r>
      <w:r w:rsidR="003372B8" w:rsidRPr="00FD6B50">
        <w:t>ot</w:t>
      </w:r>
      <w:r w:rsidR="00CA7749" w:rsidRPr="00FD6B50">
        <w:t xml:space="preserve">plaćeno </w:t>
      </w:r>
      <w:r w:rsidR="000B5137" w:rsidRPr="00FD6B50">
        <w:t xml:space="preserve">2.000.869,88 </w:t>
      </w:r>
      <w:r w:rsidR="001411EB" w:rsidRPr="00FD6B50">
        <w:t>eura</w:t>
      </w:r>
      <w:r w:rsidR="00CA7749" w:rsidRPr="00FD6B50">
        <w:t xml:space="preserve">, a za otplatu je ostalo još </w:t>
      </w:r>
      <w:r w:rsidR="003372B8" w:rsidRPr="00FD6B50">
        <w:t xml:space="preserve">ukupno s kamatom i glavnicom </w:t>
      </w:r>
      <w:r w:rsidR="00E71768" w:rsidRPr="00FD6B50">
        <w:t xml:space="preserve">12.357.488,90 </w:t>
      </w:r>
      <w:r w:rsidR="001411EB" w:rsidRPr="00FD6B50">
        <w:t>eura</w:t>
      </w:r>
      <w:r w:rsidR="00F747A4" w:rsidRPr="00FD6B50">
        <w:t>, o</w:t>
      </w:r>
      <w:r w:rsidR="00FD52E1" w:rsidRPr="00FD6B50">
        <w:t>tplata kredita započela je 30.</w:t>
      </w:r>
      <w:r w:rsidR="00F747A4" w:rsidRPr="00FD6B50">
        <w:t xml:space="preserve"> lipnja 2</w:t>
      </w:r>
      <w:r w:rsidR="003372B8" w:rsidRPr="00FD6B50">
        <w:t xml:space="preserve">021. iz decentraliziranih sredstava, a rok otplate je 31. </w:t>
      </w:r>
      <w:r w:rsidR="00F747A4" w:rsidRPr="00FD6B50">
        <w:t>prosinca</w:t>
      </w:r>
      <w:r w:rsidR="003372B8" w:rsidRPr="00FD6B50">
        <w:t xml:space="preserve"> 2036. </w:t>
      </w:r>
    </w:p>
    <w:p w:rsidR="003372B8" w:rsidRPr="00FD6B50" w:rsidRDefault="00F747A4" w:rsidP="00F747A4">
      <w:pPr>
        <w:ind w:left="709" w:hanging="709"/>
        <w:jc w:val="both"/>
      </w:pPr>
      <w:r w:rsidRPr="00FD6B50">
        <w:t>-</w:t>
      </w:r>
      <w:r w:rsidRPr="00FD6B50">
        <w:tab/>
      </w:r>
      <w:r w:rsidR="003372B8" w:rsidRPr="00FD6B50">
        <w:t>s</w:t>
      </w:r>
      <w:r w:rsidR="00295907" w:rsidRPr="00FD6B50">
        <w:t xml:space="preserve">a </w:t>
      </w:r>
      <w:r w:rsidR="00CA7749" w:rsidRPr="00FD6B50">
        <w:t xml:space="preserve">zajednicom ponuditelja: Privredna banka </w:t>
      </w:r>
      <w:r w:rsidR="003372B8" w:rsidRPr="00FD6B50">
        <w:t>Zagreb d.d.</w:t>
      </w:r>
      <w:r w:rsidR="00CA7749" w:rsidRPr="00FD6B50">
        <w:t xml:space="preserve">, </w:t>
      </w:r>
      <w:proofErr w:type="spellStart"/>
      <w:r w:rsidR="003372B8" w:rsidRPr="00FD6B50">
        <w:t>E</w:t>
      </w:r>
      <w:r w:rsidR="00FD52E1" w:rsidRPr="00FD6B50">
        <w:t>rste&amp;Steiermärkische</w:t>
      </w:r>
      <w:proofErr w:type="spellEnd"/>
      <w:r w:rsidR="00FD52E1" w:rsidRPr="00FD6B50">
        <w:t xml:space="preserve"> Bank d.d. </w:t>
      </w:r>
      <w:r w:rsidR="00CA7749" w:rsidRPr="00FD6B50">
        <w:t xml:space="preserve">i Zagrebačka banka d.d., u iznosu od </w:t>
      </w:r>
      <w:r w:rsidR="00284D78" w:rsidRPr="00FD6B50">
        <w:t xml:space="preserve">14.267.701,90 </w:t>
      </w:r>
      <w:r w:rsidR="001411EB" w:rsidRPr="00FD6B50">
        <w:t>eura</w:t>
      </w:r>
      <w:r w:rsidRPr="00FD6B50">
        <w:t>,</w:t>
      </w:r>
      <w:r w:rsidR="00CA7749" w:rsidRPr="00FD6B50">
        <w:t xml:space="preserve"> s rokom otplate od 15 godina</w:t>
      </w:r>
      <w:r w:rsidRPr="00FD6B50">
        <w:t>,</w:t>
      </w:r>
      <w:r w:rsidR="00CA7749" w:rsidRPr="00FD6B50">
        <w:t xml:space="preserve"> uz fiksnu kamatnu stopu od 2</w:t>
      </w:r>
      <w:r w:rsidRPr="00FD6B50">
        <w:t xml:space="preserve"> </w:t>
      </w:r>
      <w:r w:rsidR="00CA7749" w:rsidRPr="00FD6B50">
        <w:t>%</w:t>
      </w:r>
      <w:r w:rsidRPr="00FD6B50">
        <w:t>,</w:t>
      </w:r>
      <w:r w:rsidR="00CA7749" w:rsidRPr="00FD6B50">
        <w:t xml:space="preserve"> </w:t>
      </w:r>
      <w:r w:rsidR="003372B8" w:rsidRPr="00FD6B50">
        <w:t>od kojeg je do s</w:t>
      </w:r>
      <w:r w:rsidR="00CA7749" w:rsidRPr="00FD6B50">
        <w:t xml:space="preserve">ada po osnovi otplate kredita </w:t>
      </w:r>
      <w:r w:rsidR="003372B8" w:rsidRPr="00FD6B50">
        <w:t>ot</w:t>
      </w:r>
      <w:r w:rsidR="00CA7749" w:rsidRPr="00FD6B50">
        <w:t xml:space="preserve">plaćeno </w:t>
      </w:r>
      <w:r w:rsidR="00FD52E1" w:rsidRPr="00FD6B50">
        <w:t>1.358.857,</w:t>
      </w:r>
      <w:r w:rsidR="00284D78" w:rsidRPr="00FD6B50">
        <w:t xml:space="preserve">39 </w:t>
      </w:r>
      <w:r w:rsidR="001411EB" w:rsidRPr="00FD6B50">
        <w:t>eura</w:t>
      </w:r>
      <w:r w:rsidR="00CA7749" w:rsidRPr="00FD6B50">
        <w:t xml:space="preserve">, a preostali iznos </w:t>
      </w:r>
      <w:r w:rsidRPr="00FD6B50">
        <w:t xml:space="preserve">ukupno </w:t>
      </w:r>
      <w:r w:rsidR="00CA7749" w:rsidRPr="00FD6B50">
        <w:t xml:space="preserve">za otplatu </w:t>
      </w:r>
      <w:r w:rsidR="003372B8" w:rsidRPr="00FD6B50">
        <w:t xml:space="preserve">s glavnicom i kamatom </w:t>
      </w:r>
      <w:r w:rsidRPr="00FD6B50">
        <w:t xml:space="preserve">iznosi </w:t>
      </w:r>
      <w:r w:rsidR="00E71768" w:rsidRPr="00FD6B50">
        <w:t>15.213.117,63</w:t>
      </w:r>
      <w:r w:rsidR="00284D78" w:rsidRPr="00FD6B50">
        <w:t xml:space="preserve"> </w:t>
      </w:r>
      <w:r w:rsidR="001411EB" w:rsidRPr="00FD6B50">
        <w:t>eura</w:t>
      </w:r>
      <w:r w:rsidRPr="00FD6B50">
        <w:t>, o</w:t>
      </w:r>
      <w:r w:rsidR="003372B8" w:rsidRPr="00FD6B50">
        <w:t>tplata kredita započela je 31.</w:t>
      </w:r>
      <w:r w:rsidRPr="00FD6B50">
        <w:t xml:space="preserve"> ožujka </w:t>
      </w:r>
      <w:r w:rsidR="003372B8" w:rsidRPr="00FD6B50">
        <w:t xml:space="preserve">2022. te traje do 31. </w:t>
      </w:r>
      <w:r w:rsidRPr="00FD6B50">
        <w:t>prosinca</w:t>
      </w:r>
      <w:r w:rsidR="003372B8" w:rsidRPr="00FD6B50">
        <w:t xml:space="preserve"> 203</w:t>
      </w:r>
      <w:r w:rsidR="00261304" w:rsidRPr="00FD6B50">
        <w:t>6.</w:t>
      </w:r>
    </w:p>
    <w:p w:rsidR="00CA7749" w:rsidRPr="00FD6B50" w:rsidRDefault="00CA7749" w:rsidP="00C04BBC">
      <w:pPr>
        <w:jc w:val="both"/>
      </w:pPr>
    </w:p>
    <w:p w:rsidR="00CA7749" w:rsidRPr="00FD6B50" w:rsidRDefault="00CA7749" w:rsidP="00C04BBC">
      <w:pPr>
        <w:jc w:val="both"/>
      </w:pPr>
      <w:r w:rsidRPr="00FD6B50">
        <w:t xml:space="preserve">Međutim, za potpuno dovršenje investicije izgradnje i opremanja </w:t>
      </w:r>
      <w:r w:rsidR="00115A10" w:rsidRPr="00FD6B50">
        <w:t>nove zgrade Opće bolnice</w:t>
      </w:r>
      <w:r w:rsidR="00C759FC" w:rsidRPr="00FD6B50">
        <w:t xml:space="preserve"> „Dr. Anđelko </w:t>
      </w:r>
      <w:proofErr w:type="spellStart"/>
      <w:r w:rsidR="00C759FC" w:rsidRPr="00FD6B50">
        <w:t>Višić</w:t>
      </w:r>
      <w:proofErr w:type="spellEnd"/>
      <w:r w:rsidR="00C759FC" w:rsidRPr="00FD6B50">
        <w:t xml:space="preserve">“ </w:t>
      </w:r>
      <w:r w:rsidR="00115A10" w:rsidRPr="00FD6B50">
        <w:t xml:space="preserve">Bjelovar </w:t>
      </w:r>
      <w:r w:rsidRPr="00FD6B50">
        <w:t xml:space="preserve">nedostaje </w:t>
      </w:r>
      <w:r w:rsidR="00284D78" w:rsidRPr="00FD6B50">
        <w:t xml:space="preserve">9.290.596,59 </w:t>
      </w:r>
      <w:r w:rsidR="001411EB" w:rsidRPr="00FD6B50">
        <w:t>eura</w:t>
      </w:r>
      <w:r w:rsidR="00EB75F9" w:rsidRPr="00FD6B50">
        <w:t>.</w:t>
      </w:r>
    </w:p>
    <w:p w:rsidR="00115A10" w:rsidRPr="00FD6B50" w:rsidRDefault="00115A10" w:rsidP="00C04BBC">
      <w:pPr>
        <w:jc w:val="both"/>
      </w:pPr>
    </w:p>
    <w:p w:rsidR="00FD31EF" w:rsidRPr="00FD6B50" w:rsidRDefault="00115A10" w:rsidP="00C04BBC">
      <w:pPr>
        <w:jc w:val="both"/>
      </w:pPr>
      <w:r w:rsidRPr="00FD6B50">
        <w:t xml:space="preserve">Ministarstvo zdravstva </w:t>
      </w:r>
      <w:r w:rsidR="00261304" w:rsidRPr="00FD6B50">
        <w:t xml:space="preserve">je za financiranje nastavka realizacije projekta izgradnje i opremanja nove zgrade Opće bolnice </w:t>
      </w:r>
      <w:r w:rsidR="00ED3567" w:rsidRPr="00FD6B50">
        <w:t xml:space="preserve">„Dr. Anđelko </w:t>
      </w:r>
      <w:proofErr w:type="spellStart"/>
      <w:r w:rsidR="00ED3567" w:rsidRPr="00FD6B50">
        <w:t>Višić</w:t>
      </w:r>
      <w:proofErr w:type="spellEnd"/>
      <w:r w:rsidR="00ED3567" w:rsidRPr="00FD6B50">
        <w:t>“ Bjelovar</w:t>
      </w:r>
      <w:r w:rsidR="00FD31EF" w:rsidRPr="00FD6B50">
        <w:t>,</w:t>
      </w:r>
      <w:r w:rsidR="00261304" w:rsidRPr="00FD6B50">
        <w:t xml:space="preserve"> </w:t>
      </w:r>
      <w:r w:rsidR="00ED3567" w:rsidRPr="00FD6B50">
        <w:t xml:space="preserve">za davanje pomoći Općoj bolnici „Dr. Anđelko </w:t>
      </w:r>
      <w:proofErr w:type="spellStart"/>
      <w:r w:rsidR="00ED3567" w:rsidRPr="00FD6B50">
        <w:t>Višić</w:t>
      </w:r>
      <w:proofErr w:type="spellEnd"/>
      <w:r w:rsidR="00ED3567" w:rsidRPr="00FD6B50">
        <w:t xml:space="preserve">“ Bjelovar </w:t>
      </w:r>
      <w:r w:rsidR="00261304" w:rsidRPr="00FD6B50">
        <w:t xml:space="preserve">osiguralo financijska sredstva u Državnom proračunu </w:t>
      </w:r>
      <w:r w:rsidR="00FD31EF" w:rsidRPr="00FD6B50">
        <w:t xml:space="preserve">Republike Hrvatske </w:t>
      </w:r>
      <w:r w:rsidR="00261304" w:rsidRPr="00FD6B50">
        <w:t>za 2023. godinu i projekcijama za 2024. i 2025. godinu</w:t>
      </w:r>
      <w:r w:rsidR="00FD31EF" w:rsidRPr="00FD6B50">
        <w:t>,</w:t>
      </w:r>
      <w:r w:rsidR="00261304" w:rsidRPr="00FD6B50">
        <w:t xml:space="preserve"> na Razdjelu 096, Glavi 05, kapitalnom projektu K794010</w:t>
      </w:r>
      <w:r w:rsidR="00FD31EF" w:rsidRPr="00FD6B50">
        <w:t xml:space="preserve"> </w:t>
      </w:r>
      <w:r w:rsidR="00261304" w:rsidRPr="00FD6B50">
        <w:t>-</w:t>
      </w:r>
      <w:r w:rsidR="00FD31EF" w:rsidRPr="00FD6B50">
        <w:t xml:space="preserve"> Opća bolnica Bjelovar, </w:t>
      </w:r>
      <w:r w:rsidR="00261304" w:rsidRPr="00FD6B50">
        <w:t>na izvoru financiranja 11</w:t>
      </w:r>
      <w:r w:rsidR="00FD31EF" w:rsidRPr="00FD6B50">
        <w:t xml:space="preserve"> </w:t>
      </w:r>
      <w:r w:rsidR="00261304" w:rsidRPr="00FD6B50">
        <w:t>- Opći prihodi i primici, kontu skupine -</w:t>
      </w:r>
      <w:r w:rsidR="00FD31EF" w:rsidRPr="00FD6B50">
        <w:t xml:space="preserve"> </w:t>
      </w:r>
      <w:r w:rsidR="00261304" w:rsidRPr="00FD6B50">
        <w:t xml:space="preserve">366, kako slijedi: </w:t>
      </w:r>
    </w:p>
    <w:p w:rsidR="00FD31EF" w:rsidRPr="00FD6B50" w:rsidRDefault="00FD31EF" w:rsidP="00C04BBC">
      <w:pPr>
        <w:jc w:val="both"/>
      </w:pPr>
      <w:r w:rsidRPr="00FD6B50">
        <w:t>-</w:t>
      </w:r>
      <w:r w:rsidRPr="00FD6B50">
        <w:tab/>
      </w:r>
      <w:r w:rsidR="00261304" w:rsidRPr="00FD6B50">
        <w:t>u 2023. godini 8.902.</w:t>
      </w:r>
      <w:r w:rsidRPr="00FD6B50">
        <w:t>599,42</w:t>
      </w:r>
      <w:r w:rsidR="00261304" w:rsidRPr="00FD6B50">
        <w:t xml:space="preserve"> eura</w:t>
      </w:r>
    </w:p>
    <w:p w:rsidR="00FD31EF" w:rsidRPr="00FD6B50" w:rsidRDefault="00FD31EF" w:rsidP="00C04BBC">
      <w:pPr>
        <w:jc w:val="both"/>
      </w:pPr>
      <w:r w:rsidRPr="00FD6B50">
        <w:t>-</w:t>
      </w:r>
      <w:r w:rsidRPr="00FD6B50">
        <w:tab/>
      </w:r>
      <w:r w:rsidR="00261304" w:rsidRPr="00FD6B50">
        <w:t>u 2024. godini 4.882.6</w:t>
      </w:r>
      <w:r w:rsidRPr="00FD6B50">
        <w:t>24,71</w:t>
      </w:r>
      <w:r w:rsidR="00261304" w:rsidRPr="00FD6B50">
        <w:t xml:space="preserve"> eura </w:t>
      </w:r>
    </w:p>
    <w:p w:rsidR="00FD31EF" w:rsidRPr="00FD6B50" w:rsidRDefault="00FD31EF" w:rsidP="00C04BBC">
      <w:pPr>
        <w:jc w:val="both"/>
      </w:pPr>
      <w:r w:rsidRPr="00FD6B50">
        <w:t>-</w:t>
      </w:r>
      <w:r w:rsidRPr="00FD6B50">
        <w:tab/>
      </w:r>
      <w:r w:rsidR="00261304" w:rsidRPr="00FD6B50">
        <w:t>u 2025. godini 2.188.04</w:t>
      </w:r>
      <w:r w:rsidRPr="00FD6B50">
        <w:t>1,39</w:t>
      </w:r>
      <w:r w:rsidR="00261304" w:rsidRPr="00FD6B50">
        <w:t xml:space="preserve"> eura </w:t>
      </w:r>
    </w:p>
    <w:p w:rsidR="00FD31EF" w:rsidRPr="00FD6B50" w:rsidRDefault="00115A10" w:rsidP="00C04BBC">
      <w:pPr>
        <w:jc w:val="both"/>
      </w:pPr>
      <w:r w:rsidRPr="00FD6B50">
        <w:t xml:space="preserve">za </w:t>
      </w:r>
      <w:r w:rsidR="00D26E17" w:rsidRPr="00FD6B50">
        <w:t xml:space="preserve">davanje pomoći Općoj bolnici „Dr. Anđelko </w:t>
      </w:r>
      <w:proofErr w:type="spellStart"/>
      <w:r w:rsidR="00D26E17" w:rsidRPr="00FD6B50">
        <w:t>Višić</w:t>
      </w:r>
      <w:proofErr w:type="spellEnd"/>
      <w:r w:rsidR="00D26E17" w:rsidRPr="00FD6B50">
        <w:t xml:space="preserve">“ Bjelovar za </w:t>
      </w:r>
      <w:r w:rsidRPr="00FD6B50">
        <w:t xml:space="preserve">pokriće </w:t>
      </w:r>
      <w:r w:rsidR="00261304" w:rsidRPr="00FD6B50">
        <w:t xml:space="preserve">kreditnih </w:t>
      </w:r>
      <w:r w:rsidRPr="00FD6B50">
        <w:t xml:space="preserve">obveza </w:t>
      </w:r>
      <w:r w:rsidR="00261304" w:rsidRPr="00FD6B50">
        <w:t xml:space="preserve">i opremanje nove zgrade Opće bolnice </w:t>
      </w:r>
      <w:r w:rsidR="00D26E17" w:rsidRPr="00FD6B50">
        <w:t xml:space="preserve">„Dr. Anđelko </w:t>
      </w:r>
      <w:proofErr w:type="spellStart"/>
      <w:r w:rsidR="00D26E17" w:rsidRPr="00FD6B50">
        <w:t>Višić</w:t>
      </w:r>
      <w:proofErr w:type="spellEnd"/>
      <w:r w:rsidR="00D26E17" w:rsidRPr="00FD6B50">
        <w:t>“ Bjelovar</w:t>
      </w:r>
      <w:r w:rsidR="00F94A0C" w:rsidRPr="00FD6B50">
        <w:t>.</w:t>
      </w:r>
      <w:r w:rsidR="00EB75F9" w:rsidRPr="00FD6B50">
        <w:t xml:space="preserve"> </w:t>
      </w:r>
    </w:p>
    <w:p w:rsidR="00FD31EF" w:rsidRPr="00FD6B50" w:rsidRDefault="00FD31EF" w:rsidP="00C04BBC">
      <w:pPr>
        <w:jc w:val="both"/>
      </w:pPr>
    </w:p>
    <w:p w:rsidR="00115A10" w:rsidRPr="00FD6B50" w:rsidRDefault="00E63342" w:rsidP="00C04BBC">
      <w:pPr>
        <w:jc w:val="both"/>
      </w:pPr>
      <w:r w:rsidRPr="00FD6B50">
        <w:t xml:space="preserve">Ministarstvo zdravstva će </w:t>
      </w:r>
      <w:r w:rsidR="00261304" w:rsidRPr="00FD6B50">
        <w:t xml:space="preserve">u razdoblju od 2026. do 2036., planirati preostala sredstva potrebna za pokriće obveza po dugoročnim kreditima iz članka 2. </w:t>
      </w:r>
      <w:r w:rsidR="00ED3567" w:rsidRPr="00FD6B50">
        <w:t xml:space="preserve">i članka 3. </w:t>
      </w:r>
      <w:r w:rsidR="00261304" w:rsidRPr="00FD6B50">
        <w:t xml:space="preserve">ovoga </w:t>
      </w:r>
      <w:r w:rsidR="00FD31EF" w:rsidRPr="00FD6B50">
        <w:t>s</w:t>
      </w:r>
      <w:r w:rsidR="00261304" w:rsidRPr="00FD6B50">
        <w:t>porazuma, sukladno planovima otplate istih, koji su sastavni dio ovog</w:t>
      </w:r>
      <w:r w:rsidR="00FD31EF" w:rsidRPr="00FD6B50">
        <w:t>a</w:t>
      </w:r>
      <w:r w:rsidR="00261304" w:rsidRPr="00FD6B50">
        <w:t xml:space="preserve"> </w:t>
      </w:r>
      <w:r w:rsidR="00FD31EF" w:rsidRPr="00FD6B50">
        <w:t>s</w:t>
      </w:r>
      <w:r w:rsidR="00261304" w:rsidRPr="00FD6B50">
        <w:t>p</w:t>
      </w:r>
      <w:r w:rsidR="00F94A0C" w:rsidRPr="00FD6B50">
        <w:t xml:space="preserve">orazuma, a u najvišem iznosu od </w:t>
      </w:r>
      <w:r w:rsidR="00DF148C" w:rsidRPr="00FD6B50">
        <w:t xml:space="preserve">2.389.010,55 </w:t>
      </w:r>
      <w:r w:rsidR="00EB75F9" w:rsidRPr="00FD6B50">
        <w:t xml:space="preserve">eura </w:t>
      </w:r>
      <w:r w:rsidR="00261304" w:rsidRPr="00FD6B50">
        <w:t>godišnje.</w:t>
      </w:r>
    </w:p>
    <w:p w:rsidR="00D26E17" w:rsidRPr="00FD6B50" w:rsidRDefault="00D26E17" w:rsidP="00C04BBC">
      <w:pPr>
        <w:jc w:val="both"/>
      </w:pPr>
    </w:p>
    <w:p w:rsidR="00D26E17" w:rsidRPr="00FD6B50" w:rsidRDefault="00D26E17" w:rsidP="00C04BBC">
      <w:pPr>
        <w:jc w:val="both"/>
      </w:pPr>
      <w:r w:rsidRPr="00FD6B50">
        <w:lastRenderedPageBreak/>
        <w:t xml:space="preserve">Predloženi sporazum sklapat će Ministarstvo zdravstva, Bjelovarsko-bilogorska županija i Opća bolnica „Dr. Anđelko </w:t>
      </w:r>
      <w:proofErr w:type="spellStart"/>
      <w:r w:rsidRPr="00FD6B50">
        <w:t>Višić</w:t>
      </w:r>
      <w:proofErr w:type="spellEnd"/>
      <w:r w:rsidRPr="00FD6B50">
        <w:t xml:space="preserve">“ Bjelovar radi financiranja nastavka realizacije projekta izgradnje i opremanja nove zgrade Opće bolnice </w:t>
      </w:r>
      <w:r w:rsidR="00FD31EF" w:rsidRPr="00FD6B50">
        <w:t>„</w:t>
      </w:r>
      <w:r w:rsidRPr="00FD6B50">
        <w:t xml:space="preserve">Dr. Anđelko </w:t>
      </w:r>
      <w:proofErr w:type="spellStart"/>
      <w:r w:rsidRPr="00FD6B50">
        <w:t>Višić</w:t>
      </w:r>
      <w:proofErr w:type="spellEnd"/>
      <w:r w:rsidR="00FD31EF" w:rsidRPr="00FD6B50">
        <w:t>“</w:t>
      </w:r>
      <w:r w:rsidRPr="00FD6B50">
        <w:t xml:space="preserve"> Bjelovar. </w:t>
      </w:r>
      <w:r w:rsidR="00FD31EF" w:rsidRPr="00FD6B50">
        <w:t>Predloženim s</w:t>
      </w:r>
      <w:r w:rsidRPr="00FD6B50">
        <w:t xml:space="preserve">porazumom će se urediti davanje pomoći Ministarstva zdravstva Općoj bolnici „Dr. Anđelko </w:t>
      </w:r>
      <w:proofErr w:type="spellStart"/>
      <w:r w:rsidRPr="00FD6B50">
        <w:t>Višić</w:t>
      </w:r>
      <w:proofErr w:type="spellEnd"/>
      <w:r w:rsidRPr="00FD6B50">
        <w:t>“ Bjelovar</w:t>
      </w:r>
      <w:r w:rsidR="00C07640" w:rsidRPr="00FD6B50">
        <w:t>,</w:t>
      </w:r>
      <w:r w:rsidRPr="00FD6B50">
        <w:t xml:space="preserve"> na način da će Ministarstvo zdravstva sredstva pomoći potrebna za pokriće obveza koje proizlaze iz dva ugovora o dugoročnom zaduživanju doznačavati Općoj bolnici </w:t>
      </w:r>
      <w:r w:rsidR="00C07640" w:rsidRPr="00FD6B50">
        <w:t>„</w:t>
      </w:r>
      <w:r w:rsidRPr="00FD6B50">
        <w:t xml:space="preserve">Dr. Anđelko </w:t>
      </w:r>
      <w:proofErr w:type="spellStart"/>
      <w:r w:rsidRPr="00FD6B50">
        <w:t>Višić</w:t>
      </w:r>
      <w:proofErr w:type="spellEnd"/>
      <w:r w:rsidR="00C07640" w:rsidRPr="00FD6B50">
        <w:t>“</w:t>
      </w:r>
      <w:r w:rsidRPr="00FD6B50">
        <w:t xml:space="preserve"> Bjelovar po zaprimanju zahtjeva bolnice uz koje su priložene mjesečne obveze po kreditima te da će Ministarstvo zdravstva sredstva pomoći potrebna za pokriće obveza za nabavu opreme Opće bolnice </w:t>
      </w:r>
      <w:r w:rsidR="00C07640" w:rsidRPr="00FD6B50">
        <w:t>„</w:t>
      </w:r>
      <w:r w:rsidRPr="00FD6B50">
        <w:t xml:space="preserve">Dr. Anđelko </w:t>
      </w:r>
      <w:proofErr w:type="spellStart"/>
      <w:r w:rsidRPr="00FD6B50">
        <w:t>Višić</w:t>
      </w:r>
      <w:proofErr w:type="spellEnd"/>
      <w:r w:rsidR="00C07640" w:rsidRPr="00FD6B50">
        <w:t>“</w:t>
      </w:r>
      <w:r w:rsidRPr="00FD6B50">
        <w:t xml:space="preserve"> Bjelovar doznačiti bolnici po provedbi postupaka javne nabave i dostavi zahtjeva Opće bolnice </w:t>
      </w:r>
      <w:r w:rsidR="00C07640" w:rsidRPr="00FD6B50">
        <w:t>„</w:t>
      </w:r>
      <w:r w:rsidRPr="00FD6B50">
        <w:t xml:space="preserve">Dr. Anđelko </w:t>
      </w:r>
      <w:proofErr w:type="spellStart"/>
      <w:r w:rsidRPr="00FD6B50">
        <w:t>Višić</w:t>
      </w:r>
      <w:proofErr w:type="spellEnd"/>
      <w:r w:rsidR="00C07640" w:rsidRPr="00FD6B50">
        <w:t>“</w:t>
      </w:r>
      <w:r w:rsidRPr="00FD6B50">
        <w:t xml:space="preserve"> Bjelovar s priloženom fakturom za plaćanje.</w:t>
      </w:r>
    </w:p>
    <w:p w:rsidR="00284D78" w:rsidRPr="00FD6B50" w:rsidRDefault="00284D78" w:rsidP="00C04BBC">
      <w:pPr>
        <w:jc w:val="both"/>
      </w:pPr>
    </w:p>
    <w:p w:rsidR="00CA7749" w:rsidRPr="00C04BBC" w:rsidRDefault="00D54B80" w:rsidP="00C04BBC">
      <w:pPr>
        <w:jc w:val="both"/>
      </w:pPr>
      <w:r w:rsidRPr="00FD6B50">
        <w:t>Stoga se predlaže Vladi Republike Hrvatske donošenje o</w:t>
      </w:r>
      <w:r w:rsidR="00261304" w:rsidRPr="00FD6B50">
        <w:t xml:space="preserve">dluke </w:t>
      </w:r>
      <w:r w:rsidRPr="00FD6B50">
        <w:t xml:space="preserve">o prihvaćanju Prijedloga </w:t>
      </w:r>
      <w:r w:rsidR="00C07640" w:rsidRPr="00FD6B50">
        <w:t>s</w:t>
      </w:r>
      <w:r w:rsidRPr="00FD6B50">
        <w:t xml:space="preserve">porazuma o financiranju nastavka realizacije projekta izgradnje i opremanja nove zgrade Opće bolnice </w:t>
      </w:r>
      <w:r w:rsidR="00C07640" w:rsidRPr="00FD6B50">
        <w:t>„</w:t>
      </w:r>
      <w:r w:rsidRPr="00FD6B50">
        <w:t xml:space="preserve">Dr. Anđelko </w:t>
      </w:r>
      <w:proofErr w:type="spellStart"/>
      <w:r w:rsidRPr="00FD6B50">
        <w:t>Višić</w:t>
      </w:r>
      <w:proofErr w:type="spellEnd"/>
      <w:r w:rsidR="00C07640" w:rsidRPr="00FD6B50">
        <w:t>“</w:t>
      </w:r>
      <w:r w:rsidRPr="00FD6B50">
        <w:t xml:space="preserve"> Bjelovar</w:t>
      </w:r>
      <w:r w:rsidR="00EB75F9" w:rsidRPr="00FD6B50">
        <w:t xml:space="preserve">, </w:t>
      </w:r>
      <w:r w:rsidRPr="00FD6B50">
        <w:t xml:space="preserve">s obzirom </w:t>
      </w:r>
      <w:r w:rsidR="00C07640" w:rsidRPr="00FD6B50">
        <w:t xml:space="preserve">na to </w:t>
      </w:r>
      <w:r w:rsidRPr="00FD6B50">
        <w:t xml:space="preserve">da će se </w:t>
      </w:r>
      <w:r w:rsidR="00261304" w:rsidRPr="00FD6B50">
        <w:t xml:space="preserve">sklapanjem </w:t>
      </w:r>
      <w:r w:rsidRPr="00FD6B50">
        <w:t xml:space="preserve">predloženog </w:t>
      </w:r>
      <w:r w:rsidR="00C07640" w:rsidRPr="00FD6B50">
        <w:t>s</w:t>
      </w:r>
      <w:r w:rsidR="00261304" w:rsidRPr="00FD6B50">
        <w:t xml:space="preserve">porazuma </w:t>
      </w:r>
      <w:r w:rsidR="00F94A0C" w:rsidRPr="00FD6B50">
        <w:t xml:space="preserve">omogućiti financiranje nastavka realizacije </w:t>
      </w:r>
      <w:r w:rsidR="00C07640" w:rsidRPr="00FD6B50">
        <w:t>predmetnog projekta.</w:t>
      </w:r>
      <w:bookmarkStart w:id="0" w:name="_GoBack"/>
      <w:bookmarkEnd w:id="0"/>
    </w:p>
    <w:p w:rsidR="00066688" w:rsidRPr="00C04BBC" w:rsidRDefault="00066688" w:rsidP="00C04BBC">
      <w:pPr>
        <w:jc w:val="both"/>
        <w:rPr>
          <w:rFonts w:eastAsia="Calibri"/>
          <w:lang w:eastAsia="en-US"/>
        </w:rPr>
      </w:pPr>
    </w:p>
    <w:sectPr w:rsidR="00066688" w:rsidRPr="00C04BBC" w:rsidSect="007C7DCB">
      <w:headerReference w:type="default" r:id="rId17"/>
      <w:headerReference w:type="first" r:id="rId18"/>
      <w:pgSz w:w="11906" w:h="16838" w:code="9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38" w:rsidRDefault="00581638">
      <w:r>
        <w:separator/>
      </w:r>
    </w:p>
  </w:endnote>
  <w:endnote w:type="continuationSeparator" w:id="0">
    <w:p w:rsidR="00581638" w:rsidRDefault="0058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BC" w:rsidRPr="007C7DCB" w:rsidRDefault="00C04BBC" w:rsidP="00C04BB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C7DC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CB" w:rsidRPr="007C7DCB" w:rsidRDefault="007C7DCB" w:rsidP="007C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38" w:rsidRDefault="00581638">
      <w:r>
        <w:separator/>
      </w:r>
    </w:p>
  </w:footnote>
  <w:footnote w:type="continuationSeparator" w:id="0">
    <w:p w:rsidR="00581638" w:rsidRDefault="0058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BC" w:rsidRDefault="00C04BBC" w:rsidP="00C04BB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C7DCB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BC" w:rsidRPr="00C04BBC" w:rsidRDefault="00C04BBC" w:rsidP="00C04BBC">
    <w:pPr>
      <w:pStyle w:val="Header"/>
      <w:jc w:val="center"/>
    </w:pPr>
    <w:r w:rsidRPr="00C04BBC">
      <w:fldChar w:fldCharType="begin"/>
    </w:r>
    <w:r w:rsidRPr="00C04BBC">
      <w:instrText>PAGE   \* MERGEFORMAT</w:instrText>
    </w:r>
    <w:r w:rsidRPr="00C04BBC">
      <w:fldChar w:fldCharType="separate"/>
    </w:r>
    <w:r w:rsidR="00FD6B50">
      <w:rPr>
        <w:noProof/>
      </w:rPr>
      <w:t>3</w:t>
    </w:r>
    <w:r w:rsidRPr="00C04BB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CB" w:rsidRDefault="007C7DCB" w:rsidP="00C04BB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D6B5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7D9"/>
    <w:multiLevelType w:val="hybridMultilevel"/>
    <w:tmpl w:val="7AC2FEF4"/>
    <w:lvl w:ilvl="0" w:tplc="5AF613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30F1"/>
    <w:multiLevelType w:val="hybridMultilevel"/>
    <w:tmpl w:val="C8109C5A"/>
    <w:lvl w:ilvl="0" w:tplc="AECEB6B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4F"/>
    <w:rsid w:val="00042094"/>
    <w:rsid w:val="00066688"/>
    <w:rsid w:val="0007399D"/>
    <w:rsid w:val="00097586"/>
    <w:rsid w:val="000B5137"/>
    <w:rsid w:val="000C54CA"/>
    <w:rsid w:val="000C6F3F"/>
    <w:rsid w:val="000D108B"/>
    <w:rsid w:val="000D1B7D"/>
    <w:rsid w:val="000E332C"/>
    <w:rsid w:val="00115A10"/>
    <w:rsid w:val="0013204F"/>
    <w:rsid w:val="001411EB"/>
    <w:rsid w:val="001625EE"/>
    <w:rsid w:val="00164EDB"/>
    <w:rsid w:val="00173DB9"/>
    <w:rsid w:val="001B0A92"/>
    <w:rsid w:val="001B5BFA"/>
    <w:rsid w:val="001C4A1A"/>
    <w:rsid w:val="001C65C7"/>
    <w:rsid w:val="0021570E"/>
    <w:rsid w:val="002278CD"/>
    <w:rsid w:val="00237B00"/>
    <w:rsid w:val="0024435C"/>
    <w:rsid w:val="00253183"/>
    <w:rsid w:val="00261304"/>
    <w:rsid w:val="00284D78"/>
    <w:rsid w:val="00295907"/>
    <w:rsid w:val="002C45EB"/>
    <w:rsid w:val="002D457D"/>
    <w:rsid w:val="002F7823"/>
    <w:rsid w:val="00311EA5"/>
    <w:rsid w:val="003372B8"/>
    <w:rsid w:val="0037536E"/>
    <w:rsid w:val="00395F96"/>
    <w:rsid w:val="003C6E07"/>
    <w:rsid w:val="003E27E7"/>
    <w:rsid w:val="004056EC"/>
    <w:rsid w:val="004400F6"/>
    <w:rsid w:val="00445943"/>
    <w:rsid w:val="004549D9"/>
    <w:rsid w:val="0047605C"/>
    <w:rsid w:val="00487144"/>
    <w:rsid w:val="004C0E89"/>
    <w:rsid w:val="005040F8"/>
    <w:rsid w:val="00507144"/>
    <w:rsid w:val="005512E9"/>
    <w:rsid w:val="00581638"/>
    <w:rsid w:val="00586126"/>
    <w:rsid w:val="005A1666"/>
    <w:rsid w:val="005B7409"/>
    <w:rsid w:val="005E23D1"/>
    <w:rsid w:val="005E3F76"/>
    <w:rsid w:val="005F5FF4"/>
    <w:rsid w:val="00641FB8"/>
    <w:rsid w:val="0066151B"/>
    <w:rsid w:val="006723D0"/>
    <w:rsid w:val="00686865"/>
    <w:rsid w:val="00715857"/>
    <w:rsid w:val="00736A5E"/>
    <w:rsid w:val="00763E5B"/>
    <w:rsid w:val="00780A38"/>
    <w:rsid w:val="007A7545"/>
    <w:rsid w:val="007C11A4"/>
    <w:rsid w:val="007C5780"/>
    <w:rsid w:val="007C7DCB"/>
    <w:rsid w:val="00866C6A"/>
    <w:rsid w:val="00871652"/>
    <w:rsid w:val="008802BD"/>
    <w:rsid w:val="00890AB6"/>
    <w:rsid w:val="00897FFD"/>
    <w:rsid w:val="008A7BF5"/>
    <w:rsid w:val="008C1A18"/>
    <w:rsid w:val="008E7879"/>
    <w:rsid w:val="00910EA7"/>
    <w:rsid w:val="00916ACC"/>
    <w:rsid w:val="009A4FE8"/>
    <w:rsid w:val="009D5DFC"/>
    <w:rsid w:val="00A1664E"/>
    <w:rsid w:val="00A256A4"/>
    <w:rsid w:val="00A3169E"/>
    <w:rsid w:val="00A52E65"/>
    <w:rsid w:val="00A9079B"/>
    <w:rsid w:val="00AA3C6A"/>
    <w:rsid w:val="00AB45E2"/>
    <w:rsid w:val="00AD0570"/>
    <w:rsid w:val="00AD08D9"/>
    <w:rsid w:val="00AE16A8"/>
    <w:rsid w:val="00AE497C"/>
    <w:rsid w:val="00AE5437"/>
    <w:rsid w:val="00B0599F"/>
    <w:rsid w:val="00B215A0"/>
    <w:rsid w:val="00B40656"/>
    <w:rsid w:val="00B6562B"/>
    <w:rsid w:val="00BB098F"/>
    <w:rsid w:val="00BC5D20"/>
    <w:rsid w:val="00C04BBC"/>
    <w:rsid w:val="00C07640"/>
    <w:rsid w:val="00C273C8"/>
    <w:rsid w:val="00C467A7"/>
    <w:rsid w:val="00C759FC"/>
    <w:rsid w:val="00C94C5C"/>
    <w:rsid w:val="00CA7749"/>
    <w:rsid w:val="00CA7F54"/>
    <w:rsid w:val="00CB0560"/>
    <w:rsid w:val="00CB4A8B"/>
    <w:rsid w:val="00CC1F4D"/>
    <w:rsid w:val="00D20E47"/>
    <w:rsid w:val="00D25FF9"/>
    <w:rsid w:val="00D26E17"/>
    <w:rsid w:val="00D30FAE"/>
    <w:rsid w:val="00D54B80"/>
    <w:rsid w:val="00D728C0"/>
    <w:rsid w:val="00DA5B49"/>
    <w:rsid w:val="00DC2859"/>
    <w:rsid w:val="00DF148C"/>
    <w:rsid w:val="00E140FD"/>
    <w:rsid w:val="00E40F6C"/>
    <w:rsid w:val="00E63342"/>
    <w:rsid w:val="00E70DA8"/>
    <w:rsid w:val="00E71768"/>
    <w:rsid w:val="00EA4D0F"/>
    <w:rsid w:val="00EB75F9"/>
    <w:rsid w:val="00EC2557"/>
    <w:rsid w:val="00ED3567"/>
    <w:rsid w:val="00EF501F"/>
    <w:rsid w:val="00EF7CA3"/>
    <w:rsid w:val="00F13742"/>
    <w:rsid w:val="00F31B0A"/>
    <w:rsid w:val="00F747A4"/>
    <w:rsid w:val="00F94A0C"/>
    <w:rsid w:val="00FA326C"/>
    <w:rsid w:val="00FA7F79"/>
    <w:rsid w:val="00FC14C7"/>
    <w:rsid w:val="00FD31EF"/>
    <w:rsid w:val="00FD52E1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6DBC0"/>
  <w15:chartTrackingRefBased/>
  <w15:docId w15:val="{862B1181-2215-44B0-8706-04544A93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20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20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D0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D72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501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42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2094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34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6334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4B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AZJMDCZ6QSYZ-12-9738</_dlc_DocId>
    <_dlc_DocIdUrl xmlns="a494813a-d0d8-4dad-94cb-0d196f36ba15">
      <Url>https://ekoordinacije.vlada.hr/sjednice-drustvo/_layouts/15/DocIdRedir.aspx?ID=AZJMDCZ6QSYZ-12-9738</Url>
      <Description>AZJMDCZ6QSYZ-12-9738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1A4F-9958-4A5A-A555-057175D79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93E26-EBFE-47F5-A584-5E42E90700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8052CE-5F89-4C46-AE4F-272A6D9DC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0A8-8FC4-4B75-941C-3E76759E4A5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CAB76D9-786D-4067-B3AB-9221E7C0682E}"/>
</file>

<file path=customXml/itemProps6.xml><?xml version="1.0" encoding="utf-8"?>
<ds:datastoreItem xmlns:ds="http://schemas.openxmlformats.org/officeDocument/2006/customXml" ds:itemID="{08553E48-0B1C-4A70-A225-AE0BCF71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Marija Pišonić</cp:lastModifiedBy>
  <cp:revision>14</cp:revision>
  <cp:lastPrinted>2023-03-16T19:39:00Z</cp:lastPrinted>
  <dcterms:created xsi:type="dcterms:W3CDTF">2023-04-11T11:34:00Z</dcterms:created>
  <dcterms:modified xsi:type="dcterms:W3CDTF">2023-04-11T12:11:00Z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AZJMDCZ6QSYZ-1335579144-43563</vt:lpwstr>
  </property>
  <property fmtid="{D5CDD505-2E9C-101B-9397-08002B2CF9AE}" pid="5" name="_dlc_DocIdItemGuid">
    <vt:lpwstr>57648754-314c-47f0-81bd-4f3341c3b6d7</vt:lpwstr>
  </property>
  <property fmtid="{D5CDD505-2E9C-101B-9397-08002B2CF9AE}" pid="6" name="_dlc_DocIdUrl">
    <vt:lpwstr>https://ekoordinacije.vlada.hr/_layouts/15/DocIdRedir.aspx?ID=AZJMDCZ6QSYZ-1335579144-43563, AZJMDCZ6QSYZ-1335579144-43563</vt:lpwstr>
  </property>
  <property fmtid="{D5CDD505-2E9C-101B-9397-08002B2CF9AE}" pid="7" name="ContentTypeId">
    <vt:lpwstr>0x010100A6240CC48D505041921B2DD2C8F3149D</vt:lpwstr>
  </property>
</Properties>
</file>