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A9D69" w14:textId="6B77D517" w:rsidR="003E4B95" w:rsidRDefault="003E4B95" w:rsidP="00C12EA7">
      <w:pPr>
        <w:tabs>
          <w:tab w:val="left" w:pos="1843"/>
        </w:tabs>
        <w:jc w:val="both"/>
        <w:rPr>
          <w:rFonts w:ascii="Times New Roman" w:hAnsi="Times New Roman" w:cs="Times New Roman"/>
          <w:noProof/>
          <w:lang w:val="en-US" w:eastAsia="en-US"/>
        </w:rPr>
      </w:pPr>
      <w:r>
        <w:rPr>
          <w:rFonts w:ascii="Times New Roman" w:hAnsi="Times New Roman" w:cs="Times New Roman"/>
          <w:noProof/>
          <w:lang w:val="en-US" w:eastAsia="en-US"/>
        </w:rPr>
        <w:tab/>
      </w:r>
    </w:p>
    <w:p w14:paraId="01FFA4FC" w14:textId="77777777" w:rsidR="005F537F" w:rsidRPr="00773578" w:rsidRDefault="005F537F" w:rsidP="00C12EA7">
      <w:pPr>
        <w:tabs>
          <w:tab w:val="left" w:pos="1843"/>
        </w:tabs>
        <w:jc w:val="both"/>
        <w:rPr>
          <w:rFonts w:ascii="Times New Roman" w:hAnsi="Times New Roman" w:cs="Times New Roman"/>
          <w:iCs/>
          <w:lang w:val="pl-PL"/>
        </w:rPr>
      </w:pPr>
    </w:p>
    <w:p w14:paraId="1EF8D5A5" w14:textId="77777777" w:rsidR="00002CC5" w:rsidRPr="00002CC5" w:rsidRDefault="00002CC5" w:rsidP="00002CC5">
      <w:pPr>
        <w:jc w:val="right"/>
        <w:rPr>
          <w:rFonts w:ascii="Times New Roman" w:hAnsi="Times New Roman" w:cs="Times New Roman"/>
        </w:rPr>
      </w:pPr>
    </w:p>
    <w:p w14:paraId="4B28CB58" w14:textId="6DA2A129" w:rsidR="00002CC5" w:rsidRPr="00002CC5" w:rsidRDefault="00674EAF" w:rsidP="00002CC5">
      <w:pPr>
        <w:jc w:val="center"/>
        <w:rPr>
          <w:rFonts w:ascii="Calibri" w:eastAsia="Calibri" w:hAnsi="Calibri" w:cs="Times New Roman"/>
          <w:color w:val="auto"/>
          <w:sz w:val="22"/>
          <w:szCs w:val="22"/>
          <w:lang w:eastAsia="en-US"/>
        </w:rPr>
      </w:pPr>
      <w:r>
        <w:rPr>
          <w:rFonts w:ascii="Calibri" w:eastAsia="Calibri" w:hAnsi="Calibri" w:cs="Times New Roman"/>
          <w:noProof/>
          <w:color w:val="auto"/>
          <w:sz w:val="22"/>
          <w:szCs w:val="22"/>
        </w:rPr>
        <w:drawing>
          <wp:inline distT="0" distB="0" distL="0" distR="0" wp14:anchorId="3AFD1F45" wp14:editId="70FE7A31">
            <wp:extent cx="509905" cy="685800"/>
            <wp:effectExtent l="0" t="0" r="0"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905" cy="685800"/>
                    </a:xfrm>
                    <a:prstGeom prst="rect">
                      <a:avLst/>
                    </a:prstGeom>
                    <a:noFill/>
                    <a:ln>
                      <a:noFill/>
                    </a:ln>
                  </pic:spPr>
                </pic:pic>
              </a:graphicData>
            </a:graphic>
          </wp:inline>
        </w:drawing>
      </w:r>
      <w:r w:rsidR="00002CC5" w:rsidRPr="00002CC5">
        <w:rPr>
          <w:rFonts w:ascii="Calibri" w:eastAsia="Calibri" w:hAnsi="Calibri" w:cs="Times New Roman"/>
          <w:color w:val="auto"/>
          <w:sz w:val="22"/>
          <w:szCs w:val="22"/>
          <w:lang w:eastAsia="en-US"/>
        </w:rPr>
        <w:fldChar w:fldCharType="begin"/>
      </w:r>
      <w:r w:rsidR="00002CC5" w:rsidRPr="00002CC5">
        <w:rPr>
          <w:rFonts w:ascii="Calibri" w:eastAsia="Calibri" w:hAnsi="Calibri" w:cs="Times New Roman"/>
          <w:color w:val="auto"/>
          <w:sz w:val="22"/>
          <w:szCs w:val="22"/>
          <w:lang w:eastAsia="en-US"/>
        </w:rPr>
        <w:instrText xml:space="preserve"> INCLUDEPICTURE "http://www.inet.hr/~box/images/grb-rh.gif" \* MERGEFORMATINET </w:instrText>
      </w:r>
      <w:r w:rsidR="00002CC5" w:rsidRPr="00002CC5">
        <w:rPr>
          <w:rFonts w:ascii="Calibri" w:eastAsia="Calibri" w:hAnsi="Calibri" w:cs="Times New Roman"/>
          <w:color w:val="auto"/>
          <w:sz w:val="22"/>
          <w:szCs w:val="22"/>
          <w:lang w:eastAsia="en-US"/>
        </w:rPr>
        <w:fldChar w:fldCharType="end"/>
      </w:r>
    </w:p>
    <w:p w14:paraId="770DD5D8" w14:textId="77777777" w:rsidR="00002CC5" w:rsidRPr="00002CC5" w:rsidRDefault="00002CC5" w:rsidP="00002CC5">
      <w:pPr>
        <w:spacing w:before="60" w:after="1680" w:line="276" w:lineRule="auto"/>
        <w:jc w:val="center"/>
        <w:rPr>
          <w:rFonts w:ascii="Times New Roman" w:eastAsia="Calibri" w:hAnsi="Times New Roman" w:cs="Times New Roman"/>
          <w:color w:val="auto"/>
          <w:sz w:val="28"/>
          <w:szCs w:val="22"/>
          <w:lang w:eastAsia="en-US"/>
        </w:rPr>
      </w:pPr>
      <w:r w:rsidRPr="00002CC5">
        <w:rPr>
          <w:rFonts w:ascii="Times New Roman" w:eastAsia="Calibri" w:hAnsi="Times New Roman" w:cs="Times New Roman"/>
          <w:color w:val="auto"/>
          <w:sz w:val="28"/>
          <w:szCs w:val="22"/>
          <w:lang w:eastAsia="en-US"/>
        </w:rPr>
        <w:t>VLADA REPUBLIKE HRVATSKE</w:t>
      </w:r>
    </w:p>
    <w:p w14:paraId="68D1A85E" w14:textId="044940DF" w:rsidR="00002CC5" w:rsidRPr="00002CC5" w:rsidRDefault="00002CC5" w:rsidP="00002CC5">
      <w:pPr>
        <w:spacing w:after="200" w:line="276" w:lineRule="auto"/>
        <w:jc w:val="right"/>
        <w:rPr>
          <w:rFonts w:ascii="Times New Roman" w:eastAsia="Calibri" w:hAnsi="Times New Roman" w:cs="Times New Roman"/>
          <w:color w:val="auto"/>
          <w:lang w:eastAsia="en-US"/>
        </w:rPr>
      </w:pPr>
      <w:r w:rsidRPr="00002CC5">
        <w:rPr>
          <w:rFonts w:ascii="Times New Roman" w:eastAsia="Calibri" w:hAnsi="Times New Roman" w:cs="Times New Roman"/>
          <w:color w:val="auto"/>
          <w:lang w:eastAsia="en-US"/>
        </w:rPr>
        <w:t xml:space="preserve">Zagreb, </w:t>
      </w:r>
      <w:r w:rsidR="00AD6A10">
        <w:rPr>
          <w:rFonts w:ascii="Times New Roman" w:eastAsia="Calibri" w:hAnsi="Times New Roman" w:cs="Times New Roman"/>
          <w:color w:val="auto"/>
          <w:lang w:eastAsia="en-US"/>
        </w:rPr>
        <w:t>1</w:t>
      </w:r>
      <w:r w:rsidRPr="00002CC5">
        <w:rPr>
          <w:rFonts w:ascii="Times New Roman" w:eastAsia="Calibri" w:hAnsi="Times New Roman" w:cs="Times New Roman"/>
          <w:color w:val="auto"/>
          <w:lang w:eastAsia="en-US"/>
        </w:rPr>
        <w:t xml:space="preserve">. </w:t>
      </w:r>
      <w:r w:rsidR="005805F9">
        <w:rPr>
          <w:rFonts w:ascii="Times New Roman" w:eastAsia="Calibri" w:hAnsi="Times New Roman" w:cs="Times New Roman"/>
          <w:color w:val="auto"/>
          <w:lang w:eastAsia="en-US"/>
        </w:rPr>
        <w:t>kolovoz</w:t>
      </w:r>
      <w:bookmarkStart w:id="0" w:name="_GoBack"/>
      <w:bookmarkEnd w:id="0"/>
      <w:r w:rsidRPr="00002CC5">
        <w:rPr>
          <w:rFonts w:ascii="Times New Roman" w:eastAsia="Calibri" w:hAnsi="Times New Roman" w:cs="Times New Roman"/>
          <w:color w:val="auto"/>
          <w:lang w:eastAsia="en-US"/>
        </w:rPr>
        <w:t>a 2024.</w:t>
      </w:r>
    </w:p>
    <w:p w14:paraId="4E350360" w14:textId="77777777" w:rsidR="00002CC5" w:rsidRPr="00002CC5" w:rsidRDefault="00002CC5" w:rsidP="00002CC5">
      <w:pPr>
        <w:spacing w:after="200" w:line="276" w:lineRule="auto"/>
        <w:jc w:val="right"/>
        <w:rPr>
          <w:rFonts w:ascii="Times New Roman" w:eastAsia="Calibri" w:hAnsi="Times New Roman" w:cs="Times New Roman"/>
          <w:color w:val="auto"/>
          <w:lang w:eastAsia="en-US"/>
        </w:rPr>
      </w:pPr>
    </w:p>
    <w:p w14:paraId="62CF62EC" w14:textId="77777777" w:rsidR="00002CC5" w:rsidRPr="00002CC5" w:rsidRDefault="00002CC5" w:rsidP="00002CC5">
      <w:pPr>
        <w:spacing w:after="200" w:line="276" w:lineRule="auto"/>
        <w:jc w:val="right"/>
        <w:rPr>
          <w:rFonts w:ascii="Times New Roman" w:eastAsia="Calibri" w:hAnsi="Times New Roman" w:cs="Times New Roman"/>
          <w:color w:val="auto"/>
          <w:lang w:eastAsia="en-US"/>
        </w:rPr>
      </w:pPr>
    </w:p>
    <w:p w14:paraId="4912EAE6" w14:textId="77777777" w:rsidR="00002CC5" w:rsidRPr="00002CC5" w:rsidRDefault="00002CC5" w:rsidP="00002CC5">
      <w:pPr>
        <w:spacing w:after="200" w:line="276" w:lineRule="auto"/>
        <w:jc w:val="right"/>
        <w:rPr>
          <w:rFonts w:ascii="Times New Roman" w:eastAsia="Calibri" w:hAnsi="Times New Roman" w:cs="Times New Roman"/>
          <w:color w:val="auto"/>
          <w:lang w:eastAsia="en-US"/>
        </w:rPr>
      </w:pPr>
    </w:p>
    <w:p w14:paraId="75CA5A5C" w14:textId="77777777" w:rsidR="00002CC5" w:rsidRPr="00002CC5" w:rsidRDefault="00002CC5" w:rsidP="00002CC5">
      <w:pPr>
        <w:spacing w:after="200" w:line="276" w:lineRule="auto"/>
        <w:jc w:val="both"/>
        <w:rPr>
          <w:rFonts w:ascii="Times New Roman" w:eastAsia="Calibri" w:hAnsi="Times New Roman" w:cs="Times New Roman"/>
          <w:color w:val="auto"/>
          <w:lang w:eastAsia="en-US"/>
        </w:rPr>
      </w:pPr>
      <w:r w:rsidRPr="00002CC5">
        <w:rPr>
          <w:rFonts w:ascii="Times New Roman" w:eastAsia="Calibri" w:hAnsi="Times New Roman" w:cs="Times New Roman"/>
          <w:color w:val="auto"/>
          <w:lang w:eastAsia="en-US"/>
        </w:rPr>
        <w:t>__________________________________________________________________________</w:t>
      </w:r>
    </w:p>
    <w:tbl>
      <w:tblPr>
        <w:tblW w:w="0" w:type="auto"/>
        <w:tblLook w:val="04A0" w:firstRow="1" w:lastRow="0" w:firstColumn="1" w:lastColumn="0" w:noHBand="0" w:noVBand="1"/>
      </w:tblPr>
      <w:tblGrid>
        <w:gridCol w:w="1949"/>
        <w:gridCol w:w="7123"/>
      </w:tblGrid>
      <w:tr w:rsidR="00002CC5" w:rsidRPr="00002CC5" w14:paraId="5F42C760" w14:textId="77777777" w:rsidTr="00772D3B">
        <w:tc>
          <w:tcPr>
            <w:tcW w:w="1951" w:type="dxa"/>
            <w:shd w:val="clear" w:color="auto" w:fill="auto"/>
          </w:tcPr>
          <w:p w14:paraId="6EF96F55" w14:textId="77777777" w:rsidR="00002CC5" w:rsidRPr="00002CC5" w:rsidRDefault="00002CC5" w:rsidP="00002CC5">
            <w:pPr>
              <w:spacing w:line="360" w:lineRule="auto"/>
              <w:jc w:val="right"/>
              <w:rPr>
                <w:rFonts w:ascii="Times New Roman" w:hAnsi="Times New Roman" w:cs="Times New Roman"/>
                <w:color w:val="auto"/>
              </w:rPr>
            </w:pPr>
            <w:r w:rsidRPr="00002CC5">
              <w:rPr>
                <w:rFonts w:ascii="Times New Roman" w:hAnsi="Times New Roman" w:cs="Times New Roman"/>
                <w:color w:val="auto"/>
              </w:rPr>
              <w:t xml:space="preserve"> </w:t>
            </w:r>
            <w:r w:rsidRPr="00002CC5">
              <w:rPr>
                <w:rFonts w:ascii="Times New Roman" w:hAnsi="Times New Roman" w:cs="Times New Roman"/>
                <w:b/>
                <w:smallCaps/>
                <w:color w:val="auto"/>
              </w:rPr>
              <w:t>Predlagatelj</w:t>
            </w:r>
            <w:r w:rsidRPr="00002CC5">
              <w:rPr>
                <w:rFonts w:ascii="Times New Roman" w:hAnsi="Times New Roman" w:cs="Times New Roman"/>
                <w:b/>
                <w:color w:val="auto"/>
              </w:rPr>
              <w:t>:</w:t>
            </w:r>
          </w:p>
        </w:tc>
        <w:tc>
          <w:tcPr>
            <w:tcW w:w="7229" w:type="dxa"/>
            <w:shd w:val="clear" w:color="auto" w:fill="auto"/>
          </w:tcPr>
          <w:p w14:paraId="72311014" w14:textId="77777777" w:rsidR="00002CC5" w:rsidRPr="00002CC5" w:rsidRDefault="00002CC5" w:rsidP="00002CC5">
            <w:pPr>
              <w:spacing w:line="360" w:lineRule="auto"/>
              <w:rPr>
                <w:rFonts w:ascii="Times New Roman" w:hAnsi="Times New Roman" w:cs="Times New Roman"/>
                <w:color w:val="auto"/>
              </w:rPr>
            </w:pPr>
            <w:r w:rsidRPr="00002CC5">
              <w:rPr>
                <w:rFonts w:ascii="Times New Roman" w:hAnsi="Times New Roman" w:cs="Times New Roman"/>
                <w:color w:val="auto"/>
              </w:rPr>
              <w:t>Ministarstvo poljoprivrede, šumarstva i ribarstva</w:t>
            </w:r>
          </w:p>
        </w:tc>
      </w:tr>
    </w:tbl>
    <w:p w14:paraId="1FE78E4F" w14:textId="77777777" w:rsidR="00002CC5" w:rsidRPr="00002CC5" w:rsidRDefault="00002CC5" w:rsidP="00002CC5">
      <w:pPr>
        <w:spacing w:after="200" w:line="276" w:lineRule="auto"/>
        <w:jc w:val="both"/>
        <w:rPr>
          <w:rFonts w:ascii="Times New Roman" w:eastAsia="Calibri" w:hAnsi="Times New Roman" w:cs="Times New Roman"/>
          <w:color w:val="auto"/>
          <w:lang w:eastAsia="en-US"/>
        </w:rPr>
      </w:pPr>
      <w:r w:rsidRPr="00002CC5">
        <w:rPr>
          <w:rFonts w:ascii="Times New Roman" w:eastAsia="Calibri" w:hAnsi="Times New Roman" w:cs="Times New Roman"/>
          <w:color w:val="auto"/>
          <w:lang w:eastAsia="en-US"/>
        </w:rPr>
        <w:t>__________________________________________________________________________</w:t>
      </w:r>
    </w:p>
    <w:tbl>
      <w:tblPr>
        <w:tblW w:w="0" w:type="auto"/>
        <w:tblLook w:val="04A0" w:firstRow="1" w:lastRow="0" w:firstColumn="1" w:lastColumn="0" w:noHBand="0" w:noVBand="1"/>
      </w:tblPr>
      <w:tblGrid>
        <w:gridCol w:w="1940"/>
        <w:gridCol w:w="7132"/>
      </w:tblGrid>
      <w:tr w:rsidR="00002CC5" w:rsidRPr="00002CC5" w14:paraId="69CA6C04" w14:textId="77777777" w:rsidTr="00772D3B">
        <w:tc>
          <w:tcPr>
            <w:tcW w:w="1951" w:type="dxa"/>
            <w:shd w:val="clear" w:color="auto" w:fill="auto"/>
          </w:tcPr>
          <w:p w14:paraId="114B3DC6" w14:textId="77777777" w:rsidR="00002CC5" w:rsidRPr="00002CC5" w:rsidRDefault="00002CC5" w:rsidP="00002CC5">
            <w:pPr>
              <w:spacing w:line="360" w:lineRule="auto"/>
              <w:jc w:val="right"/>
              <w:rPr>
                <w:rFonts w:ascii="Times New Roman" w:hAnsi="Times New Roman" w:cs="Times New Roman"/>
                <w:color w:val="auto"/>
              </w:rPr>
            </w:pPr>
            <w:r w:rsidRPr="00002CC5">
              <w:rPr>
                <w:rFonts w:ascii="Times New Roman" w:hAnsi="Times New Roman" w:cs="Times New Roman"/>
                <w:b/>
                <w:smallCaps/>
                <w:color w:val="auto"/>
              </w:rPr>
              <w:t>Predmet</w:t>
            </w:r>
            <w:r w:rsidRPr="00002CC5">
              <w:rPr>
                <w:rFonts w:ascii="Times New Roman" w:hAnsi="Times New Roman" w:cs="Times New Roman"/>
                <w:b/>
                <w:color w:val="auto"/>
              </w:rPr>
              <w:t>:</w:t>
            </w:r>
          </w:p>
        </w:tc>
        <w:tc>
          <w:tcPr>
            <w:tcW w:w="7229" w:type="dxa"/>
            <w:shd w:val="clear" w:color="auto" w:fill="auto"/>
          </w:tcPr>
          <w:p w14:paraId="0E8D9CF0" w14:textId="77777777" w:rsidR="00002CC5" w:rsidRPr="00002CC5" w:rsidRDefault="00002CC5" w:rsidP="00002CC5">
            <w:pPr>
              <w:spacing w:line="360" w:lineRule="auto"/>
              <w:jc w:val="both"/>
              <w:rPr>
                <w:rFonts w:ascii="Times New Roman" w:hAnsi="Times New Roman" w:cs="Times New Roman"/>
                <w:color w:val="auto"/>
              </w:rPr>
            </w:pPr>
            <w:r w:rsidRPr="00002CC5">
              <w:rPr>
                <w:rFonts w:ascii="Times New Roman" w:hAnsi="Times New Roman" w:cs="Times New Roman"/>
                <w:color w:val="auto"/>
              </w:rPr>
              <w:t>Prijedlog odluke o donošenju Programa potpore istraživanja usmjerenih na unaprjeđenje kvalitete sadnog materijala loze za razdoblje od 2024. do 2029. godine</w:t>
            </w:r>
          </w:p>
        </w:tc>
      </w:tr>
    </w:tbl>
    <w:p w14:paraId="159EC493" w14:textId="77777777" w:rsidR="00002CC5" w:rsidRPr="00002CC5" w:rsidRDefault="00002CC5" w:rsidP="00002CC5">
      <w:pPr>
        <w:spacing w:after="200" w:line="276" w:lineRule="auto"/>
        <w:jc w:val="both"/>
        <w:rPr>
          <w:rFonts w:ascii="Times New Roman" w:eastAsia="Calibri" w:hAnsi="Times New Roman" w:cs="Times New Roman"/>
          <w:color w:val="auto"/>
          <w:lang w:eastAsia="en-US"/>
        </w:rPr>
      </w:pPr>
      <w:r w:rsidRPr="00002CC5">
        <w:rPr>
          <w:rFonts w:ascii="Times New Roman" w:eastAsia="Calibri" w:hAnsi="Times New Roman" w:cs="Times New Roman"/>
          <w:color w:val="auto"/>
          <w:lang w:eastAsia="en-US"/>
        </w:rPr>
        <w:t>__________________________________________________________________________</w:t>
      </w:r>
    </w:p>
    <w:p w14:paraId="06E7FD31" w14:textId="77777777" w:rsidR="00002CC5" w:rsidRPr="00002CC5" w:rsidRDefault="00002CC5" w:rsidP="00002CC5">
      <w:pPr>
        <w:spacing w:after="200" w:line="276" w:lineRule="auto"/>
        <w:jc w:val="both"/>
        <w:rPr>
          <w:rFonts w:ascii="Times New Roman" w:eastAsia="Calibri" w:hAnsi="Times New Roman" w:cs="Times New Roman"/>
          <w:color w:val="auto"/>
          <w:lang w:eastAsia="en-US"/>
        </w:rPr>
      </w:pPr>
    </w:p>
    <w:p w14:paraId="0CE906B6" w14:textId="77777777" w:rsidR="00002CC5" w:rsidRPr="00002CC5" w:rsidRDefault="00002CC5" w:rsidP="00002CC5">
      <w:pPr>
        <w:spacing w:after="200" w:line="276" w:lineRule="auto"/>
        <w:jc w:val="both"/>
        <w:rPr>
          <w:rFonts w:ascii="Times New Roman" w:eastAsia="Calibri" w:hAnsi="Times New Roman" w:cs="Times New Roman"/>
          <w:color w:val="auto"/>
          <w:lang w:eastAsia="en-US"/>
        </w:rPr>
      </w:pPr>
    </w:p>
    <w:p w14:paraId="62B339A6" w14:textId="77777777" w:rsidR="00002CC5" w:rsidRPr="00002CC5" w:rsidRDefault="00002CC5" w:rsidP="00002CC5">
      <w:pPr>
        <w:spacing w:after="200" w:line="276" w:lineRule="auto"/>
        <w:jc w:val="both"/>
        <w:rPr>
          <w:rFonts w:ascii="Times New Roman" w:eastAsia="Calibri" w:hAnsi="Times New Roman" w:cs="Times New Roman"/>
          <w:color w:val="auto"/>
          <w:lang w:eastAsia="en-US"/>
        </w:rPr>
      </w:pPr>
    </w:p>
    <w:p w14:paraId="10B784BA" w14:textId="44E5EFFB" w:rsidR="00002CC5" w:rsidRDefault="00002CC5" w:rsidP="00002CC5">
      <w:pPr>
        <w:spacing w:after="200" w:line="276" w:lineRule="auto"/>
        <w:jc w:val="both"/>
        <w:rPr>
          <w:rFonts w:ascii="Times New Roman" w:eastAsia="Calibri" w:hAnsi="Times New Roman" w:cs="Times New Roman"/>
          <w:color w:val="auto"/>
          <w:lang w:eastAsia="en-US"/>
        </w:rPr>
      </w:pPr>
    </w:p>
    <w:p w14:paraId="44344BF9" w14:textId="77777777" w:rsidR="00555F39" w:rsidRPr="00002CC5" w:rsidRDefault="00555F39" w:rsidP="00002CC5">
      <w:pPr>
        <w:spacing w:after="200" w:line="276" w:lineRule="auto"/>
        <w:jc w:val="both"/>
        <w:rPr>
          <w:rFonts w:ascii="Times New Roman" w:eastAsia="Calibri" w:hAnsi="Times New Roman" w:cs="Times New Roman"/>
          <w:color w:val="auto"/>
          <w:lang w:eastAsia="en-US"/>
        </w:rPr>
      </w:pPr>
    </w:p>
    <w:p w14:paraId="6B6B8ADD" w14:textId="2553567E" w:rsidR="00002CC5" w:rsidRDefault="00002CC5" w:rsidP="00002CC5">
      <w:pPr>
        <w:spacing w:after="200" w:line="276" w:lineRule="auto"/>
        <w:jc w:val="both"/>
        <w:rPr>
          <w:rFonts w:ascii="Times New Roman" w:eastAsia="Calibri" w:hAnsi="Times New Roman" w:cs="Times New Roman"/>
          <w:color w:val="auto"/>
          <w:lang w:eastAsia="en-US"/>
        </w:rPr>
      </w:pPr>
    </w:p>
    <w:p w14:paraId="0929DABF" w14:textId="77777777" w:rsidR="00555F39" w:rsidRPr="00002CC5" w:rsidRDefault="00555F39" w:rsidP="00002CC5">
      <w:pPr>
        <w:spacing w:after="200" w:line="276" w:lineRule="auto"/>
        <w:jc w:val="both"/>
        <w:rPr>
          <w:rFonts w:ascii="Times New Roman" w:eastAsia="Calibri" w:hAnsi="Times New Roman" w:cs="Times New Roman"/>
          <w:color w:val="auto"/>
          <w:lang w:eastAsia="en-US"/>
        </w:rPr>
      </w:pPr>
    </w:p>
    <w:p w14:paraId="17BB4270" w14:textId="77777777" w:rsidR="00002CC5" w:rsidRPr="00002CC5" w:rsidRDefault="00002CC5" w:rsidP="00002CC5">
      <w:pPr>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2"/>
          <w:lang w:eastAsia="en-US"/>
        </w:rPr>
      </w:pPr>
      <w:r w:rsidRPr="00002CC5">
        <w:rPr>
          <w:rFonts w:ascii="Times New Roman" w:eastAsia="Calibri" w:hAnsi="Times New Roman" w:cs="Times New Roman"/>
          <w:color w:val="404040"/>
          <w:spacing w:val="20"/>
          <w:sz w:val="20"/>
          <w:szCs w:val="22"/>
          <w:lang w:eastAsia="en-US"/>
        </w:rPr>
        <w:t>Banski dvori | Trg Sv. Marka 2  | 10000 Zagreb | tel. 01 4569 222 | vlada.gov.hr</w:t>
      </w:r>
    </w:p>
    <w:p w14:paraId="05F089CC" w14:textId="77777777" w:rsidR="00002CC5" w:rsidRPr="00002CC5" w:rsidRDefault="00002CC5" w:rsidP="00002CC5">
      <w:pPr>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2"/>
          <w:lang w:eastAsia="en-US"/>
        </w:rPr>
      </w:pPr>
    </w:p>
    <w:p w14:paraId="0D142DE2" w14:textId="42945A78" w:rsidR="005F537F" w:rsidRDefault="005F537F" w:rsidP="00002CC5">
      <w:pPr>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2"/>
          <w:lang w:eastAsia="en-US"/>
        </w:rPr>
      </w:pPr>
    </w:p>
    <w:p w14:paraId="505F74B3" w14:textId="77777777" w:rsidR="00555F39" w:rsidRDefault="00555F39" w:rsidP="00002CC5">
      <w:pPr>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2"/>
          <w:lang w:eastAsia="en-US"/>
        </w:rPr>
      </w:pPr>
    </w:p>
    <w:p w14:paraId="5E44B534" w14:textId="77777777" w:rsidR="00002CC5" w:rsidRPr="00002CC5" w:rsidRDefault="00002CC5" w:rsidP="00002CC5">
      <w:pPr>
        <w:jc w:val="right"/>
        <w:rPr>
          <w:rFonts w:ascii="Times New Roman" w:hAnsi="Times New Roman" w:cs="Times New Roman"/>
          <w:color w:val="auto"/>
        </w:rPr>
      </w:pPr>
      <w:r w:rsidRPr="00002CC5">
        <w:rPr>
          <w:rFonts w:ascii="Times New Roman" w:hAnsi="Times New Roman" w:cs="Times New Roman"/>
          <w:color w:val="auto"/>
        </w:rPr>
        <w:lastRenderedPageBreak/>
        <w:t>PRIJEDLOG</w:t>
      </w:r>
    </w:p>
    <w:p w14:paraId="0CE86FA0" w14:textId="77777777" w:rsidR="00002CC5" w:rsidRDefault="00002CC5" w:rsidP="00002CC5">
      <w:pPr>
        <w:jc w:val="both"/>
        <w:rPr>
          <w:rFonts w:ascii="Times New Roman" w:hAnsi="Times New Roman" w:cs="Times New Roman"/>
          <w:color w:val="auto"/>
        </w:rPr>
      </w:pPr>
    </w:p>
    <w:p w14:paraId="4C0EF789" w14:textId="26F06A61" w:rsidR="00002CC5" w:rsidRPr="00002CC5" w:rsidRDefault="00AD6A10" w:rsidP="00AD6A10">
      <w:pPr>
        <w:ind w:firstLine="720"/>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r>
      <w:r w:rsidR="00002CC5" w:rsidRPr="00002CC5">
        <w:rPr>
          <w:rFonts w:ascii="Times New Roman" w:hAnsi="Times New Roman" w:cs="Times New Roman"/>
          <w:color w:val="auto"/>
        </w:rPr>
        <w:t>Na temelju članka 39. stavka 2. Zakona o poljoprivredi (</w:t>
      </w:r>
      <w:r>
        <w:rPr>
          <w:rFonts w:ascii="Times New Roman" w:hAnsi="Times New Roman" w:cs="Times New Roman"/>
          <w:color w:val="auto"/>
        </w:rPr>
        <w:t>„</w:t>
      </w:r>
      <w:r w:rsidR="00002CC5" w:rsidRPr="00002CC5">
        <w:rPr>
          <w:rFonts w:ascii="Times New Roman" w:hAnsi="Times New Roman" w:cs="Times New Roman"/>
          <w:color w:val="auto"/>
        </w:rPr>
        <w:t>Narodne novine</w:t>
      </w:r>
      <w:r>
        <w:rPr>
          <w:rFonts w:ascii="Times New Roman" w:hAnsi="Times New Roman" w:cs="Times New Roman"/>
          <w:color w:val="auto"/>
        </w:rPr>
        <w:t>“</w:t>
      </w:r>
      <w:r w:rsidR="00002CC5" w:rsidRPr="00002CC5">
        <w:rPr>
          <w:rFonts w:ascii="Times New Roman" w:hAnsi="Times New Roman" w:cs="Times New Roman"/>
          <w:color w:val="auto"/>
        </w:rPr>
        <w:t xml:space="preserve">, br. </w:t>
      </w:r>
      <w:r w:rsidR="00002CC5" w:rsidRPr="00002CC5">
        <w:rPr>
          <w:rFonts w:ascii="Times New Roman" w:eastAsia="Calibri" w:hAnsi="Times New Roman" w:cs="Times New Roman"/>
          <w:color w:val="auto"/>
          <w:lang w:eastAsia="en-US"/>
        </w:rPr>
        <w:t>118/18</w:t>
      </w:r>
      <w:r>
        <w:rPr>
          <w:rFonts w:ascii="Times New Roman" w:eastAsia="Calibri" w:hAnsi="Times New Roman" w:cs="Times New Roman"/>
          <w:color w:val="auto"/>
          <w:lang w:eastAsia="en-US"/>
        </w:rPr>
        <w:t>., 42/</w:t>
      </w:r>
      <w:r w:rsidR="00002CC5" w:rsidRPr="00002CC5">
        <w:rPr>
          <w:rFonts w:ascii="Times New Roman" w:eastAsia="Calibri" w:hAnsi="Times New Roman" w:cs="Times New Roman"/>
          <w:color w:val="auto"/>
          <w:lang w:eastAsia="en-US"/>
        </w:rPr>
        <w:t>20</w:t>
      </w:r>
      <w:r>
        <w:rPr>
          <w:rFonts w:ascii="Times New Roman" w:eastAsia="Calibri" w:hAnsi="Times New Roman" w:cs="Times New Roman"/>
          <w:color w:val="auto"/>
          <w:lang w:eastAsia="en-US"/>
        </w:rPr>
        <w:t>.</w:t>
      </w:r>
      <w:r w:rsidR="00002CC5" w:rsidRPr="00002CC5">
        <w:rPr>
          <w:rFonts w:ascii="Times New Roman" w:eastAsia="Calibri" w:hAnsi="Times New Roman" w:cs="Times New Roman"/>
          <w:color w:val="auto"/>
          <w:lang w:eastAsia="en-US"/>
        </w:rPr>
        <w:t>, 127/20</w:t>
      </w:r>
      <w:r>
        <w:rPr>
          <w:rFonts w:ascii="Times New Roman" w:eastAsia="Calibri" w:hAnsi="Times New Roman" w:cs="Times New Roman"/>
          <w:color w:val="auto"/>
          <w:lang w:eastAsia="en-US"/>
        </w:rPr>
        <w:t>.</w:t>
      </w:r>
      <w:r w:rsidR="00002CC5" w:rsidRPr="00002CC5">
        <w:rPr>
          <w:rFonts w:ascii="Times New Roman" w:eastAsia="Calibri" w:hAnsi="Times New Roman" w:cs="Times New Roman"/>
          <w:color w:val="auto"/>
          <w:lang w:eastAsia="en-US"/>
        </w:rPr>
        <w:t xml:space="preserve"> - Odluka Ustavnog suda Republike Hrvatske, 52/21</w:t>
      </w:r>
      <w:r>
        <w:rPr>
          <w:rFonts w:ascii="Times New Roman" w:eastAsia="Calibri" w:hAnsi="Times New Roman" w:cs="Times New Roman"/>
          <w:color w:val="auto"/>
          <w:lang w:eastAsia="en-US"/>
        </w:rPr>
        <w:t>.</w:t>
      </w:r>
      <w:r w:rsidR="00002CC5" w:rsidRPr="00002CC5">
        <w:rPr>
          <w:rFonts w:ascii="Times New Roman" w:eastAsia="Calibri" w:hAnsi="Times New Roman" w:cs="Times New Roman"/>
          <w:color w:val="auto"/>
          <w:lang w:eastAsia="en-US"/>
        </w:rPr>
        <w:t xml:space="preserve"> i 152/22</w:t>
      </w:r>
      <w:r>
        <w:rPr>
          <w:rFonts w:ascii="Times New Roman" w:eastAsia="Calibri" w:hAnsi="Times New Roman" w:cs="Times New Roman"/>
          <w:color w:val="auto"/>
          <w:lang w:eastAsia="en-US"/>
        </w:rPr>
        <w:t>.</w:t>
      </w:r>
      <w:r w:rsidR="00002CC5" w:rsidRPr="00002CC5">
        <w:rPr>
          <w:rFonts w:ascii="Times New Roman" w:hAnsi="Times New Roman" w:cs="Times New Roman"/>
          <w:color w:val="auto"/>
        </w:rPr>
        <w:t>)</w:t>
      </w:r>
      <w:r w:rsidR="00002CC5" w:rsidRPr="00002CC5">
        <w:rPr>
          <w:rFonts w:ascii="Calibri" w:eastAsia="Calibri" w:hAnsi="Calibri" w:cs="Times New Roman"/>
          <w:color w:val="auto"/>
          <w:sz w:val="22"/>
          <w:szCs w:val="22"/>
          <w:lang w:eastAsia="en-US"/>
        </w:rPr>
        <w:t xml:space="preserve"> </w:t>
      </w:r>
      <w:r w:rsidR="00002CC5" w:rsidRPr="00002CC5">
        <w:rPr>
          <w:rFonts w:ascii="Times New Roman" w:hAnsi="Times New Roman" w:cs="Times New Roman"/>
          <w:color w:val="auto"/>
        </w:rPr>
        <w:t>Vlada Republike Hrvatske je na sjednici održanoj __________ 2024. godine donijela</w:t>
      </w:r>
    </w:p>
    <w:p w14:paraId="753B1543" w14:textId="77777777" w:rsidR="00002CC5" w:rsidRPr="00002CC5" w:rsidRDefault="00002CC5" w:rsidP="00002CC5">
      <w:pPr>
        <w:jc w:val="both"/>
        <w:rPr>
          <w:rFonts w:ascii="Times New Roman" w:hAnsi="Times New Roman" w:cs="Times New Roman"/>
          <w:color w:val="auto"/>
        </w:rPr>
      </w:pPr>
    </w:p>
    <w:p w14:paraId="76ABAB04" w14:textId="77777777" w:rsidR="00002CC5" w:rsidRPr="00002CC5" w:rsidRDefault="00002CC5" w:rsidP="00002CC5">
      <w:pPr>
        <w:jc w:val="center"/>
        <w:rPr>
          <w:rFonts w:ascii="Times New Roman" w:hAnsi="Times New Roman" w:cs="Times New Roman"/>
          <w:b/>
          <w:color w:val="auto"/>
        </w:rPr>
      </w:pPr>
      <w:r w:rsidRPr="00002CC5">
        <w:rPr>
          <w:rFonts w:ascii="Times New Roman" w:hAnsi="Times New Roman" w:cs="Times New Roman"/>
          <w:b/>
          <w:color w:val="auto"/>
        </w:rPr>
        <w:t xml:space="preserve">O D L U K U </w:t>
      </w:r>
    </w:p>
    <w:p w14:paraId="32CCA613" w14:textId="77777777" w:rsidR="00002CC5" w:rsidRPr="00002CC5" w:rsidRDefault="00002CC5" w:rsidP="00002CC5">
      <w:pPr>
        <w:jc w:val="center"/>
        <w:rPr>
          <w:rFonts w:ascii="Times New Roman" w:hAnsi="Times New Roman" w:cs="Times New Roman"/>
          <w:b/>
          <w:color w:val="auto"/>
        </w:rPr>
      </w:pPr>
    </w:p>
    <w:p w14:paraId="700BF6D9" w14:textId="77777777" w:rsidR="00002CC5" w:rsidRPr="00002CC5" w:rsidRDefault="00002CC5" w:rsidP="00002CC5">
      <w:pPr>
        <w:jc w:val="center"/>
        <w:rPr>
          <w:rFonts w:ascii="Times New Roman" w:hAnsi="Times New Roman" w:cs="Times New Roman"/>
          <w:b/>
          <w:color w:val="auto"/>
        </w:rPr>
      </w:pPr>
      <w:r w:rsidRPr="00002CC5">
        <w:rPr>
          <w:rFonts w:ascii="Times New Roman" w:hAnsi="Times New Roman" w:cs="Times New Roman"/>
          <w:b/>
          <w:color w:val="auto"/>
        </w:rPr>
        <w:t xml:space="preserve">o donošenju </w:t>
      </w:r>
      <w:bookmarkStart w:id="1" w:name="_Hlk167354132"/>
      <w:r w:rsidRPr="00002CC5">
        <w:rPr>
          <w:rFonts w:ascii="Times New Roman" w:hAnsi="Times New Roman" w:cs="Times New Roman"/>
          <w:b/>
          <w:color w:val="auto"/>
        </w:rPr>
        <w:t>Programa potpore istraživanja usmjerenih na unaprjeđenje kvalitete sadnog materijala loze za razdoblje od 2024. do 2029. godine</w:t>
      </w:r>
      <w:bookmarkEnd w:id="1"/>
    </w:p>
    <w:p w14:paraId="1609DBC5" w14:textId="77777777" w:rsidR="00002CC5" w:rsidRPr="00002CC5" w:rsidRDefault="00002CC5" w:rsidP="00002CC5">
      <w:pPr>
        <w:rPr>
          <w:rFonts w:ascii="Times New Roman" w:hAnsi="Times New Roman" w:cs="Times New Roman"/>
          <w:b/>
          <w:color w:val="auto"/>
        </w:rPr>
      </w:pPr>
    </w:p>
    <w:p w14:paraId="1340CEA4" w14:textId="77777777" w:rsidR="00002CC5" w:rsidRPr="00002CC5" w:rsidRDefault="00002CC5" w:rsidP="00002CC5">
      <w:pPr>
        <w:jc w:val="center"/>
        <w:rPr>
          <w:rFonts w:ascii="Times New Roman" w:hAnsi="Times New Roman" w:cs="Times New Roman"/>
          <w:b/>
          <w:color w:val="auto"/>
        </w:rPr>
      </w:pPr>
      <w:r w:rsidRPr="00002CC5">
        <w:rPr>
          <w:rFonts w:ascii="Times New Roman" w:hAnsi="Times New Roman" w:cs="Times New Roman"/>
          <w:b/>
          <w:color w:val="auto"/>
        </w:rPr>
        <w:t>I.</w:t>
      </w:r>
    </w:p>
    <w:p w14:paraId="3844144A" w14:textId="77777777" w:rsidR="00002CC5" w:rsidRPr="00002CC5" w:rsidRDefault="00002CC5" w:rsidP="00002CC5">
      <w:pPr>
        <w:jc w:val="center"/>
        <w:rPr>
          <w:rFonts w:ascii="Times New Roman" w:hAnsi="Times New Roman" w:cs="Times New Roman"/>
          <w:b/>
          <w:color w:val="auto"/>
        </w:rPr>
      </w:pPr>
    </w:p>
    <w:p w14:paraId="26CB22E4" w14:textId="7A0BF614" w:rsidR="00002CC5" w:rsidRPr="00002CC5" w:rsidRDefault="00AD6A10" w:rsidP="00002CC5">
      <w:pPr>
        <w:ind w:firstLine="708"/>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r>
      <w:r w:rsidR="00002CC5" w:rsidRPr="00002CC5">
        <w:rPr>
          <w:rFonts w:ascii="Times New Roman" w:hAnsi="Times New Roman" w:cs="Times New Roman"/>
          <w:color w:val="auto"/>
        </w:rPr>
        <w:t>Donosi se Program potpore istraživanja usmjerenih na unaprjeđenje kvalitete sadnog materijala loze za razdoblje od 2024. do 2029. godine (u daljnjem tekstu: Program</w:t>
      </w:r>
      <w:r w:rsidR="00002CC5" w:rsidRPr="00002CC5">
        <w:rPr>
          <w:rFonts w:ascii="Times New Roman" w:hAnsi="Times New Roman" w:cs="Times New Roman"/>
          <w:lang w:eastAsia="en-US"/>
        </w:rPr>
        <w:t>)</w:t>
      </w:r>
      <w:r w:rsidR="00002CC5" w:rsidRPr="00002CC5">
        <w:rPr>
          <w:rFonts w:ascii="Times New Roman" w:hAnsi="Times New Roman" w:cs="Times New Roman"/>
          <w:color w:val="auto"/>
        </w:rPr>
        <w:t>, u tekstu koji je Vladi Republike Hrvatske dostavilo Ministarstvo poljoprivrede, šumarstva i ribarstva aktom, KLAS</w:t>
      </w:r>
      <w:r>
        <w:rPr>
          <w:rFonts w:ascii="Times New Roman" w:hAnsi="Times New Roman" w:cs="Times New Roman"/>
          <w:color w:val="auto"/>
        </w:rPr>
        <w:t>A</w:t>
      </w:r>
      <w:r w:rsidR="00002CC5" w:rsidRPr="00002CC5">
        <w:rPr>
          <w:rFonts w:ascii="Times New Roman" w:hAnsi="Times New Roman" w:cs="Times New Roman"/>
          <w:color w:val="auto"/>
        </w:rPr>
        <w:t>: 320-20/23-05/3, URBROJ: 525-06/235-24-17</w:t>
      </w:r>
      <w:r>
        <w:rPr>
          <w:rFonts w:ascii="Times New Roman" w:hAnsi="Times New Roman" w:cs="Times New Roman"/>
          <w:color w:val="auto"/>
        </w:rPr>
        <w:t>,</w:t>
      </w:r>
      <w:r w:rsidR="00002CC5" w:rsidRPr="00002CC5">
        <w:rPr>
          <w:rFonts w:ascii="Times New Roman" w:hAnsi="Times New Roman" w:cs="Times New Roman"/>
          <w:color w:val="auto"/>
        </w:rPr>
        <w:t xml:space="preserve"> od 16. srpnja 2024. </w:t>
      </w:r>
    </w:p>
    <w:p w14:paraId="5A064DA8" w14:textId="77777777" w:rsidR="00002CC5" w:rsidRPr="00002CC5" w:rsidRDefault="00002CC5" w:rsidP="003A7D24">
      <w:pPr>
        <w:ind w:firstLine="708"/>
        <w:jc w:val="center"/>
        <w:rPr>
          <w:rFonts w:ascii="Times New Roman" w:hAnsi="Times New Roman" w:cs="Times New Roman"/>
          <w:color w:val="auto"/>
        </w:rPr>
      </w:pPr>
    </w:p>
    <w:p w14:paraId="30888EEA" w14:textId="77777777" w:rsidR="00002CC5" w:rsidRDefault="00002CC5" w:rsidP="00002CC5">
      <w:pPr>
        <w:jc w:val="center"/>
        <w:rPr>
          <w:rFonts w:ascii="Times New Roman" w:hAnsi="Times New Roman" w:cs="Times New Roman"/>
          <w:b/>
          <w:color w:val="auto"/>
        </w:rPr>
      </w:pPr>
      <w:r w:rsidRPr="00002CC5">
        <w:rPr>
          <w:rFonts w:ascii="Times New Roman" w:hAnsi="Times New Roman" w:cs="Times New Roman"/>
          <w:b/>
          <w:color w:val="auto"/>
        </w:rPr>
        <w:t>II.</w:t>
      </w:r>
    </w:p>
    <w:p w14:paraId="2D9F8996" w14:textId="77777777" w:rsidR="003A7D24" w:rsidRDefault="003A7D24" w:rsidP="00002CC5">
      <w:pPr>
        <w:jc w:val="center"/>
        <w:rPr>
          <w:rFonts w:ascii="Times New Roman" w:hAnsi="Times New Roman" w:cs="Times New Roman"/>
          <w:b/>
          <w:color w:val="auto"/>
        </w:rPr>
      </w:pPr>
    </w:p>
    <w:p w14:paraId="0713A073" w14:textId="00BF4272" w:rsidR="003A7D24" w:rsidRDefault="00AD6A10" w:rsidP="003A7D24">
      <w:pPr>
        <w:ind w:firstLine="708"/>
        <w:jc w:val="both"/>
        <w:rPr>
          <w:rFonts w:ascii="Times New Roman" w:hAnsi="Times New Roman" w:cs="Times New Roman"/>
          <w:bCs/>
          <w:color w:val="auto"/>
        </w:rPr>
      </w:pPr>
      <w:r>
        <w:rPr>
          <w:rFonts w:ascii="Times New Roman" w:hAnsi="Times New Roman" w:cs="Times New Roman"/>
          <w:color w:val="auto"/>
        </w:rPr>
        <w:t xml:space="preserve"> </w:t>
      </w:r>
      <w:r>
        <w:rPr>
          <w:rFonts w:ascii="Times New Roman" w:hAnsi="Times New Roman" w:cs="Times New Roman"/>
          <w:color w:val="auto"/>
        </w:rPr>
        <w:tab/>
      </w:r>
      <w:r w:rsidR="009F2656" w:rsidRPr="00002CC5">
        <w:rPr>
          <w:rFonts w:ascii="Times New Roman" w:hAnsi="Times New Roman" w:cs="Times New Roman"/>
          <w:color w:val="auto"/>
        </w:rPr>
        <w:t xml:space="preserve">Zadužuje se </w:t>
      </w:r>
      <w:bookmarkStart w:id="2" w:name="_Hlk172540865"/>
      <w:r w:rsidR="009F2656" w:rsidRPr="00002CC5">
        <w:rPr>
          <w:rFonts w:ascii="Times New Roman" w:hAnsi="Times New Roman" w:cs="Times New Roman"/>
          <w:color w:val="auto"/>
        </w:rPr>
        <w:t xml:space="preserve">Ministarstvo poljoprivrede, šumarstva i ribarstva </w:t>
      </w:r>
      <w:bookmarkEnd w:id="2"/>
      <w:r w:rsidR="009F2656" w:rsidRPr="00002CC5">
        <w:rPr>
          <w:rFonts w:ascii="Times New Roman" w:hAnsi="Times New Roman" w:cs="Times New Roman"/>
          <w:color w:val="auto"/>
        </w:rPr>
        <w:t>za koordinaciju i provedbu aktivnosti Programa te za komunikaciju i suradnju, u ovome području, sa znanstvenim institucijama koje su prihvatljivi korisnici.</w:t>
      </w:r>
      <w:r w:rsidR="009F2656">
        <w:rPr>
          <w:rFonts w:ascii="Times New Roman" w:hAnsi="Times New Roman" w:cs="Times New Roman"/>
          <w:color w:val="auto"/>
        </w:rPr>
        <w:t xml:space="preserve"> </w:t>
      </w:r>
    </w:p>
    <w:p w14:paraId="07DC4AF1" w14:textId="77777777" w:rsidR="003A7D24" w:rsidRDefault="003A7D24" w:rsidP="003A7D24">
      <w:pPr>
        <w:ind w:firstLine="708"/>
        <w:jc w:val="both"/>
        <w:rPr>
          <w:rFonts w:ascii="Times New Roman" w:hAnsi="Times New Roman" w:cs="Times New Roman"/>
          <w:bCs/>
          <w:color w:val="auto"/>
        </w:rPr>
      </w:pPr>
    </w:p>
    <w:p w14:paraId="2FF12A56" w14:textId="568D8022" w:rsidR="003A7D24" w:rsidRPr="003A7D24" w:rsidRDefault="003A7D24" w:rsidP="003A7D24">
      <w:pPr>
        <w:jc w:val="center"/>
        <w:rPr>
          <w:rFonts w:ascii="Times New Roman" w:hAnsi="Times New Roman" w:cs="Times New Roman"/>
          <w:b/>
          <w:color w:val="auto"/>
        </w:rPr>
      </w:pPr>
      <w:r w:rsidRPr="003A7D24">
        <w:rPr>
          <w:rFonts w:ascii="Times New Roman" w:hAnsi="Times New Roman" w:cs="Times New Roman"/>
          <w:b/>
          <w:color w:val="auto"/>
        </w:rPr>
        <w:t>III.</w:t>
      </w:r>
    </w:p>
    <w:p w14:paraId="32014DB9" w14:textId="77777777" w:rsidR="009F2656" w:rsidRDefault="009F2656" w:rsidP="003A7D24">
      <w:pPr>
        <w:jc w:val="both"/>
        <w:rPr>
          <w:rFonts w:ascii="Times New Roman" w:hAnsi="Times New Roman" w:cs="Times New Roman"/>
          <w:bCs/>
          <w:color w:val="auto"/>
        </w:rPr>
      </w:pPr>
    </w:p>
    <w:p w14:paraId="01DF6C8C" w14:textId="6A8C7FDE" w:rsidR="00002CC5" w:rsidRPr="00002CC5" w:rsidRDefault="00AD6A10" w:rsidP="009F2656">
      <w:pPr>
        <w:ind w:firstLine="720"/>
        <w:jc w:val="both"/>
        <w:rPr>
          <w:rFonts w:ascii="Times New Roman" w:hAnsi="Times New Roman" w:cs="Times New Roman"/>
          <w:b/>
          <w:color w:val="auto"/>
        </w:rPr>
      </w:pPr>
      <w:r>
        <w:rPr>
          <w:rFonts w:ascii="Times New Roman" w:hAnsi="Times New Roman" w:cs="Times New Roman"/>
          <w:bCs/>
          <w:color w:val="auto"/>
        </w:rPr>
        <w:t xml:space="preserve"> </w:t>
      </w:r>
      <w:r>
        <w:rPr>
          <w:rFonts w:ascii="Times New Roman" w:hAnsi="Times New Roman" w:cs="Times New Roman"/>
          <w:bCs/>
          <w:color w:val="auto"/>
        </w:rPr>
        <w:tab/>
      </w:r>
      <w:r w:rsidR="009F2656" w:rsidRPr="003A7D24">
        <w:rPr>
          <w:rFonts w:ascii="Times New Roman" w:hAnsi="Times New Roman" w:cs="Times New Roman"/>
          <w:bCs/>
          <w:color w:val="auto"/>
        </w:rPr>
        <w:t>Zadužuje se Ministarstvo poljoprivrede, šumarstva i ribarstva da na svojim mrežnim stranicama objavi Program</w:t>
      </w:r>
      <w:r w:rsidR="009F2656">
        <w:rPr>
          <w:rFonts w:ascii="Times New Roman" w:hAnsi="Times New Roman" w:cs="Times New Roman"/>
          <w:bCs/>
          <w:color w:val="auto"/>
        </w:rPr>
        <w:t>.</w:t>
      </w:r>
    </w:p>
    <w:p w14:paraId="72CDD3E2" w14:textId="77777777" w:rsidR="00002CC5" w:rsidRPr="00002CC5" w:rsidRDefault="00002CC5" w:rsidP="00002CC5">
      <w:pPr>
        <w:jc w:val="center"/>
        <w:rPr>
          <w:rFonts w:ascii="Times New Roman" w:hAnsi="Times New Roman" w:cs="Times New Roman"/>
          <w:color w:val="auto"/>
        </w:rPr>
      </w:pPr>
    </w:p>
    <w:p w14:paraId="5D4677F7" w14:textId="2983C60F" w:rsidR="00002CC5" w:rsidRPr="00002CC5" w:rsidRDefault="00002CC5" w:rsidP="00002CC5">
      <w:pPr>
        <w:jc w:val="center"/>
        <w:rPr>
          <w:rFonts w:ascii="Times New Roman" w:hAnsi="Times New Roman" w:cs="Times New Roman"/>
          <w:b/>
          <w:color w:val="auto"/>
        </w:rPr>
      </w:pPr>
      <w:r w:rsidRPr="00002CC5">
        <w:rPr>
          <w:rFonts w:ascii="Times New Roman" w:hAnsi="Times New Roman" w:cs="Times New Roman"/>
          <w:b/>
          <w:color w:val="auto"/>
        </w:rPr>
        <w:t>I</w:t>
      </w:r>
      <w:r w:rsidR="003A7D24">
        <w:rPr>
          <w:rFonts w:ascii="Times New Roman" w:hAnsi="Times New Roman" w:cs="Times New Roman"/>
          <w:b/>
          <w:color w:val="auto"/>
        </w:rPr>
        <w:t>V</w:t>
      </w:r>
      <w:r w:rsidRPr="00002CC5">
        <w:rPr>
          <w:rFonts w:ascii="Times New Roman" w:hAnsi="Times New Roman" w:cs="Times New Roman"/>
          <w:b/>
          <w:color w:val="auto"/>
        </w:rPr>
        <w:t>.</w:t>
      </w:r>
    </w:p>
    <w:p w14:paraId="73752A1A" w14:textId="77777777" w:rsidR="00002CC5" w:rsidRPr="00002CC5" w:rsidRDefault="00002CC5" w:rsidP="00002CC5">
      <w:pPr>
        <w:jc w:val="center"/>
        <w:rPr>
          <w:rFonts w:ascii="Times New Roman" w:hAnsi="Times New Roman" w:cs="Times New Roman"/>
          <w:b/>
          <w:color w:val="auto"/>
        </w:rPr>
      </w:pPr>
    </w:p>
    <w:p w14:paraId="601EDEFB" w14:textId="7935C9BF" w:rsidR="00451209" w:rsidRDefault="00AD6A10" w:rsidP="00AD6A10">
      <w:pPr>
        <w:spacing w:before="120" w:after="120" w:line="276" w:lineRule="auto"/>
        <w:ind w:firstLine="708"/>
        <w:contextualSpacing/>
        <w:jc w:val="both"/>
        <w:rPr>
          <w:rFonts w:ascii="Times New Roman" w:hAnsi="Times New Roman" w:cs="Times New Roman"/>
          <w:lang w:eastAsia="en-US"/>
        </w:rPr>
      </w:pPr>
      <w:r>
        <w:rPr>
          <w:rFonts w:ascii="Times New Roman" w:hAnsi="Times New Roman" w:cs="Times New Roman"/>
          <w:lang w:eastAsia="en-US"/>
        </w:rPr>
        <w:t xml:space="preserve"> </w:t>
      </w:r>
      <w:r>
        <w:rPr>
          <w:rFonts w:ascii="Times New Roman" w:hAnsi="Times New Roman" w:cs="Times New Roman"/>
          <w:lang w:eastAsia="en-US"/>
        </w:rPr>
        <w:tab/>
      </w:r>
      <w:r w:rsidR="00451209" w:rsidRPr="00451209">
        <w:rPr>
          <w:rFonts w:ascii="Times New Roman" w:hAnsi="Times New Roman" w:cs="Times New Roman"/>
          <w:lang w:eastAsia="en-US"/>
        </w:rPr>
        <w:t xml:space="preserve">Ukupna sredstva za provedbu Programa iznose </w:t>
      </w:r>
      <w:r w:rsidR="00451209">
        <w:rPr>
          <w:rFonts w:ascii="Times New Roman" w:hAnsi="Times New Roman" w:cs="Times New Roman"/>
          <w:lang w:eastAsia="en-US"/>
        </w:rPr>
        <w:t>3</w:t>
      </w:r>
      <w:r w:rsidR="00451209" w:rsidRPr="00451209">
        <w:rPr>
          <w:rFonts w:ascii="Times New Roman" w:hAnsi="Times New Roman" w:cs="Times New Roman"/>
          <w:lang w:eastAsia="en-US"/>
        </w:rPr>
        <w:t>00.000,00 eura i osiguravaju</w:t>
      </w:r>
      <w:r w:rsidR="00451209">
        <w:rPr>
          <w:rFonts w:ascii="Times New Roman" w:hAnsi="Times New Roman" w:cs="Times New Roman"/>
          <w:lang w:eastAsia="en-US"/>
        </w:rPr>
        <w:t xml:space="preserve"> </w:t>
      </w:r>
      <w:r w:rsidR="00451209" w:rsidRPr="00451209">
        <w:rPr>
          <w:rFonts w:ascii="Times New Roman" w:hAnsi="Times New Roman" w:cs="Times New Roman"/>
          <w:lang w:eastAsia="en-US"/>
        </w:rPr>
        <w:t>se u državnom proračunu Republike Hrvatske unutar razdjela 060 Ministarstv</w:t>
      </w:r>
      <w:r w:rsidR="00684B78">
        <w:rPr>
          <w:rFonts w:ascii="Times New Roman" w:hAnsi="Times New Roman" w:cs="Times New Roman"/>
          <w:lang w:eastAsia="en-US"/>
        </w:rPr>
        <w:t>a</w:t>
      </w:r>
      <w:r w:rsidR="00451209" w:rsidRPr="00451209">
        <w:rPr>
          <w:rFonts w:ascii="Times New Roman" w:hAnsi="Times New Roman" w:cs="Times New Roman"/>
          <w:lang w:eastAsia="en-US"/>
        </w:rPr>
        <w:t xml:space="preserve"> poljoprivrede</w:t>
      </w:r>
      <w:r w:rsidR="00451209">
        <w:rPr>
          <w:rFonts w:ascii="Times New Roman" w:hAnsi="Times New Roman" w:cs="Times New Roman"/>
          <w:lang w:eastAsia="en-US"/>
        </w:rPr>
        <w:t>, šumarstva i ribarstva</w:t>
      </w:r>
      <w:r w:rsidR="00406120">
        <w:rPr>
          <w:rFonts w:ascii="Times New Roman" w:hAnsi="Times New Roman" w:cs="Times New Roman"/>
          <w:lang w:eastAsia="en-US"/>
        </w:rPr>
        <w:t>.</w:t>
      </w:r>
    </w:p>
    <w:p w14:paraId="2EC015FA" w14:textId="77777777" w:rsidR="00002CC5" w:rsidRPr="00002CC5" w:rsidRDefault="00002CC5" w:rsidP="00002CC5">
      <w:pPr>
        <w:jc w:val="both"/>
        <w:rPr>
          <w:rFonts w:ascii="Times New Roman" w:hAnsi="Times New Roman" w:cs="Times New Roman"/>
          <w:color w:val="auto"/>
        </w:rPr>
      </w:pPr>
    </w:p>
    <w:p w14:paraId="1A17D830" w14:textId="37715CAA" w:rsidR="00002CC5" w:rsidRPr="00002CC5" w:rsidRDefault="00002CC5" w:rsidP="00002CC5">
      <w:pPr>
        <w:jc w:val="center"/>
        <w:rPr>
          <w:rFonts w:ascii="Times New Roman" w:hAnsi="Times New Roman" w:cs="Times New Roman"/>
          <w:b/>
          <w:color w:val="auto"/>
        </w:rPr>
      </w:pPr>
      <w:r w:rsidRPr="00002CC5">
        <w:rPr>
          <w:rFonts w:ascii="Times New Roman" w:hAnsi="Times New Roman" w:cs="Times New Roman"/>
          <w:b/>
          <w:color w:val="auto"/>
        </w:rPr>
        <w:t>V.</w:t>
      </w:r>
    </w:p>
    <w:p w14:paraId="1FCD5E0A" w14:textId="77777777" w:rsidR="00002CC5" w:rsidRPr="00002CC5" w:rsidRDefault="00002CC5" w:rsidP="00002CC5">
      <w:pPr>
        <w:jc w:val="both"/>
        <w:rPr>
          <w:rFonts w:ascii="Times New Roman" w:hAnsi="Times New Roman" w:cs="Times New Roman"/>
          <w:color w:val="auto"/>
        </w:rPr>
      </w:pPr>
    </w:p>
    <w:p w14:paraId="249D6CBE" w14:textId="7F3F7DCE" w:rsidR="00002CC5" w:rsidRPr="00002CC5" w:rsidRDefault="00AD6A10" w:rsidP="00D21CE1">
      <w:pPr>
        <w:ind w:firstLine="720"/>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r>
      <w:r w:rsidR="00002CC5" w:rsidRPr="00002CC5">
        <w:rPr>
          <w:rFonts w:ascii="Times New Roman" w:hAnsi="Times New Roman" w:cs="Times New Roman"/>
          <w:color w:val="auto"/>
        </w:rPr>
        <w:t>Ova Odluka stupa na snagu danom donošenja.</w:t>
      </w:r>
    </w:p>
    <w:p w14:paraId="466176F6" w14:textId="77777777" w:rsidR="00002CC5" w:rsidRPr="00002CC5" w:rsidRDefault="00002CC5" w:rsidP="00002CC5">
      <w:pPr>
        <w:jc w:val="both"/>
        <w:rPr>
          <w:rFonts w:ascii="Times New Roman" w:hAnsi="Times New Roman" w:cs="Times New Roman"/>
          <w:color w:val="auto"/>
        </w:rPr>
      </w:pPr>
    </w:p>
    <w:p w14:paraId="07742262" w14:textId="77777777" w:rsidR="00AD6A10" w:rsidRDefault="00AD6A10" w:rsidP="00002CC5">
      <w:pPr>
        <w:jc w:val="both"/>
        <w:rPr>
          <w:rFonts w:ascii="Times New Roman" w:hAnsi="Times New Roman" w:cs="Times New Roman"/>
          <w:color w:val="auto"/>
        </w:rPr>
      </w:pPr>
    </w:p>
    <w:p w14:paraId="241D8F37" w14:textId="41CA42DE" w:rsidR="00002CC5" w:rsidRPr="00002CC5" w:rsidRDefault="00002CC5" w:rsidP="00002CC5">
      <w:pPr>
        <w:jc w:val="both"/>
        <w:rPr>
          <w:rFonts w:ascii="Times New Roman" w:hAnsi="Times New Roman" w:cs="Times New Roman"/>
          <w:color w:val="auto"/>
        </w:rPr>
      </w:pPr>
      <w:r w:rsidRPr="00002CC5">
        <w:rPr>
          <w:rFonts w:ascii="Times New Roman" w:hAnsi="Times New Roman" w:cs="Times New Roman"/>
          <w:color w:val="auto"/>
        </w:rPr>
        <w:t>KLASA:</w:t>
      </w:r>
    </w:p>
    <w:p w14:paraId="1D0BEE46" w14:textId="77777777" w:rsidR="00002CC5" w:rsidRPr="00002CC5" w:rsidRDefault="00002CC5" w:rsidP="00002CC5">
      <w:pPr>
        <w:jc w:val="both"/>
        <w:rPr>
          <w:rFonts w:ascii="Times New Roman" w:hAnsi="Times New Roman" w:cs="Times New Roman"/>
          <w:color w:val="auto"/>
        </w:rPr>
      </w:pPr>
      <w:r w:rsidRPr="00002CC5">
        <w:rPr>
          <w:rFonts w:ascii="Times New Roman" w:hAnsi="Times New Roman" w:cs="Times New Roman"/>
          <w:color w:val="auto"/>
        </w:rPr>
        <w:t>URBROJ:</w:t>
      </w:r>
      <w:r w:rsidRPr="00002CC5">
        <w:rPr>
          <w:rFonts w:ascii="Times New Roman" w:hAnsi="Times New Roman" w:cs="Times New Roman"/>
          <w:color w:val="auto"/>
        </w:rPr>
        <w:tab/>
      </w:r>
      <w:r w:rsidRPr="00002CC5">
        <w:rPr>
          <w:rFonts w:ascii="Times New Roman" w:hAnsi="Times New Roman" w:cs="Times New Roman"/>
          <w:color w:val="auto"/>
        </w:rPr>
        <w:tab/>
      </w:r>
    </w:p>
    <w:p w14:paraId="6DC0BD3B" w14:textId="77777777" w:rsidR="00002CC5" w:rsidRPr="00002CC5" w:rsidRDefault="00002CC5" w:rsidP="00002CC5">
      <w:pPr>
        <w:jc w:val="both"/>
        <w:rPr>
          <w:rFonts w:ascii="Times New Roman" w:hAnsi="Times New Roman" w:cs="Times New Roman"/>
          <w:color w:val="auto"/>
        </w:rPr>
      </w:pPr>
      <w:r w:rsidRPr="00002CC5">
        <w:rPr>
          <w:rFonts w:ascii="Times New Roman" w:hAnsi="Times New Roman" w:cs="Times New Roman"/>
          <w:color w:val="auto"/>
        </w:rPr>
        <w:t xml:space="preserve">Zagreb, </w:t>
      </w:r>
    </w:p>
    <w:p w14:paraId="2B552CBB" w14:textId="77777777" w:rsidR="00406120" w:rsidRDefault="00406120" w:rsidP="00002CC5">
      <w:pPr>
        <w:ind w:left="1416"/>
        <w:jc w:val="both"/>
        <w:rPr>
          <w:rFonts w:ascii="Times New Roman" w:hAnsi="Times New Roman" w:cs="Times New Roman"/>
          <w:color w:val="auto"/>
        </w:rPr>
      </w:pPr>
    </w:p>
    <w:p w14:paraId="43232780" w14:textId="77777777" w:rsidR="00406120" w:rsidRDefault="00406120" w:rsidP="00002CC5">
      <w:pPr>
        <w:ind w:left="1416"/>
        <w:jc w:val="both"/>
        <w:rPr>
          <w:rFonts w:ascii="Times New Roman" w:hAnsi="Times New Roman" w:cs="Times New Roman"/>
          <w:color w:val="auto"/>
        </w:rPr>
      </w:pPr>
    </w:p>
    <w:p w14:paraId="2A602473" w14:textId="0D57B404" w:rsidR="00002CC5" w:rsidRDefault="00002CC5" w:rsidP="00002CC5">
      <w:pPr>
        <w:ind w:left="1416"/>
        <w:jc w:val="both"/>
        <w:rPr>
          <w:rFonts w:ascii="Times New Roman" w:hAnsi="Times New Roman" w:cs="Times New Roman"/>
          <w:color w:val="auto"/>
        </w:rPr>
      </w:pPr>
      <w:r w:rsidRPr="00002CC5">
        <w:rPr>
          <w:rFonts w:ascii="Times New Roman" w:hAnsi="Times New Roman" w:cs="Times New Roman"/>
          <w:color w:val="auto"/>
        </w:rPr>
        <w:tab/>
      </w:r>
      <w:r w:rsidRPr="00002CC5">
        <w:rPr>
          <w:rFonts w:ascii="Times New Roman" w:hAnsi="Times New Roman" w:cs="Times New Roman"/>
          <w:color w:val="auto"/>
        </w:rPr>
        <w:tab/>
      </w:r>
      <w:r w:rsidRPr="00002CC5">
        <w:rPr>
          <w:rFonts w:ascii="Times New Roman" w:hAnsi="Times New Roman" w:cs="Times New Roman"/>
          <w:color w:val="auto"/>
        </w:rPr>
        <w:tab/>
      </w:r>
      <w:r w:rsidRPr="00002CC5">
        <w:rPr>
          <w:rFonts w:ascii="Times New Roman" w:hAnsi="Times New Roman" w:cs="Times New Roman"/>
          <w:color w:val="auto"/>
        </w:rPr>
        <w:tab/>
      </w:r>
      <w:r w:rsidRPr="00002CC5">
        <w:rPr>
          <w:rFonts w:ascii="Times New Roman" w:hAnsi="Times New Roman" w:cs="Times New Roman"/>
          <w:color w:val="auto"/>
        </w:rPr>
        <w:tab/>
      </w:r>
      <w:r w:rsidRPr="00002CC5">
        <w:rPr>
          <w:rFonts w:ascii="Times New Roman" w:hAnsi="Times New Roman" w:cs="Times New Roman"/>
          <w:color w:val="auto"/>
        </w:rPr>
        <w:tab/>
      </w:r>
      <w:r w:rsidRPr="00002CC5">
        <w:rPr>
          <w:rFonts w:ascii="Times New Roman" w:hAnsi="Times New Roman" w:cs="Times New Roman"/>
          <w:color w:val="auto"/>
        </w:rPr>
        <w:tab/>
      </w:r>
      <w:r w:rsidRPr="00AD6A10">
        <w:rPr>
          <w:rFonts w:ascii="Times New Roman" w:hAnsi="Times New Roman" w:cs="Times New Roman"/>
          <w:color w:val="auto"/>
        </w:rPr>
        <w:t xml:space="preserve">      PREDSJEDNIK</w:t>
      </w:r>
    </w:p>
    <w:p w14:paraId="78A1A995" w14:textId="77777777" w:rsidR="00AD6A10" w:rsidRPr="00AD6A10" w:rsidRDefault="00AD6A10" w:rsidP="00002CC5">
      <w:pPr>
        <w:ind w:left="1416"/>
        <w:jc w:val="both"/>
        <w:rPr>
          <w:rFonts w:ascii="Times New Roman" w:hAnsi="Times New Roman" w:cs="Times New Roman"/>
          <w:color w:val="auto"/>
        </w:rPr>
      </w:pPr>
    </w:p>
    <w:p w14:paraId="05FE9E12" w14:textId="35B5D3FF" w:rsidR="00002CC5" w:rsidRPr="00AD6A10" w:rsidRDefault="00002CC5" w:rsidP="00002CC5">
      <w:pPr>
        <w:ind w:left="5040" w:firstLine="720"/>
        <w:jc w:val="both"/>
        <w:rPr>
          <w:rFonts w:ascii="Times New Roman" w:hAnsi="Times New Roman" w:cs="Times New Roman"/>
          <w:color w:val="auto"/>
        </w:rPr>
      </w:pPr>
      <w:r w:rsidRPr="00AD6A10">
        <w:rPr>
          <w:rFonts w:ascii="Times New Roman" w:hAnsi="Times New Roman" w:cs="Times New Roman"/>
          <w:color w:val="auto"/>
        </w:rPr>
        <w:t xml:space="preserve"> mr. sc. Andrej Plenković</w:t>
      </w:r>
    </w:p>
    <w:p w14:paraId="219A4A8A" w14:textId="77777777" w:rsidR="00451209" w:rsidRPr="00AD6A10" w:rsidRDefault="00451209" w:rsidP="00002CC5">
      <w:pPr>
        <w:jc w:val="center"/>
        <w:rPr>
          <w:rFonts w:ascii="Times New Roman" w:hAnsi="Times New Roman" w:cs="Times New Roman"/>
          <w:color w:val="auto"/>
        </w:rPr>
      </w:pPr>
    </w:p>
    <w:p w14:paraId="6EE021C4" w14:textId="77777777" w:rsidR="00451209" w:rsidRDefault="00451209" w:rsidP="00002CC5">
      <w:pPr>
        <w:jc w:val="center"/>
        <w:rPr>
          <w:rFonts w:ascii="Times New Roman" w:hAnsi="Times New Roman" w:cs="Times New Roman"/>
          <w:b/>
          <w:color w:val="auto"/>
        </w:rPr>
      </w:pPr>
    </w:p>
    <w:p w14:paraId="1402BBE9" w14:textId="5D05A474" w:rsidR="00002CC5" w:rsidRPr="00002CC5" w:rsidRDefault="00AD6A10" w:rsidP="00002CC5">
      <w:pPr>
        <w:jc w:val="center"/>
        <w:rPr>
          <w:rFonts w:ascii="Times New Roman" w:hAnsi="Times New Roman" w:cs="Times New Roman"/>
          <w:b/>
          <w:color w:val="auto"/>
        </w:rPr>
      </w:pPr>
      <w:r w:rsidRPr="00002CC5">
        <w:rPr>
          <w:rFonts w:ascii="Times New Roman" w:hAnsi="Times New Roman" w:cs="Times New Roman"/>
          <w:b/>
          <w:color w:val="auto"/>
        </w:rPr>
        <w:lastRenderedPageBreak/>
        <w:t>OBRAZLOŽENJE</w:t>
      </w:r>
    </w:p>
    <w:p w14:paraId="4A7EC186" w14:textId="77777777" w:rsidR="00002CC5" w:rsidRPr="00002CC5" w:rsidRDefault="00002CC5" w:rsidP="00002CC5">
      <w:pPr>
        <w:jc w:val="both"/>
        <w:rPr>
          <w:rFonts w:ascii="Times New Roman" w:hAnsi="Times New Roman" w:cs="Times New Roman"/>
          <w:color w:val="auto"/>
        </w:rPr>
      </w:pPr>
    </w:p>
    <w:p w14:paraId="3BFCE72D" w14:textId="77777777" w:rsidR="00555F39" w:rsidRDefault="00555F39" w:rsidP="00555F39">
      <w:pPr>
        <w:rPr>
          <w:rFonts w:ascii="Times New Roman" w:hAnsi="Times New Roman" w:cs="Times New Roman"/>
          <w:color w:val="auto"/>
        </w:rPr>
      </w:pPr>
      <w:r>
        <w:rPr>
          <w:rFonts w:ascii="Times New Roman" w:hAnsi="Times New Roman" w:cs="Times New Roman"/>
          <w:color w:val="auto"/>
        </w:rPr>
        <w:t xml:space="preserve">U Republici Hrvatskoj ne postoje registrirani matični nasadi loze za kategorija predosnovni i osnovni sadni materijal, dok je 50 % proizvedenog materijala kategorije standard. Što se tiče autohtonih sorata vinove loze taj postotak se povećava na 86 %. </w:t>
      </w:r>
    </w:p>
    <w:p w14:paraId="703D8009" w14:textId="77777777" w:rsidR="00555F39" w:rsidRDefault="00555F39" w:rsidP="00555F39">
      <w:pPr>
        <w:rPr>
          <w:rFonts w:ascii="Times New Roman" w:hAnsi="Times New Roman" w:cs="Times New Roman"/>
          <w:bCs/>
          <w:color w:val="auto"/>
        </w:rPr>
      </w:pPr>
    </w:p>
    <w:p w14:paraId="0265DF8C" w14:textId="77777777" w:rsidR="00555F39" w:rsidRDefault="00555F39" w:rsidP="00555F39">
      <w:pPr>
        <w:jc w:val="both"/>
        <w:rPr>
          <w:rFonts w:ascii="Times New Roman" w:hAnsi="Times New Roman" w:cs="Times New Roman"/>
          <w:bCs/>
          <w:color w:val="auto"/>
        </w:rPr>
      </w:pPr>
      <w:r>
        <w:rPr>
          <w:rFonts w:ascii="Times New Roman" w:hAnsi="Times New Roman" w:cs="Times New Roman"/>
          <w:bCs/>
          <w:color w:val="auto"/>
        </w:rPr>
        <w:t>Ovakva izrazito nepovoljna struktura kategorija sadnog materijala loze koji se proizvodi u RH uzrokuje niz negativnih posljedica posebno kod autohtonih sorata vinove loze. S obzirom da je brojnim dosadašnjim istraživanjima i projektima te uspješnim primjerima iz proizvodnje potvrđeno kako autohtone sorte imaju izuzetno veliki značaj za vinogradarstvo RH, kao i da će se u budućim mjerama poticanja podizanja novih nasada posebno poticati njihov uzgoj, bez dostupnosti kvalitetnog sadnog materijala izostat će puni efekt navedenih mjera kao i nemogućnost potpunog iskorištenja kvalitativnog potencijala ovih sorata.</w:t>
      </w:r>
    </w:p>
    <w:p w14:paraId="193D9E28" w14:textId="77777777" w:rsidR="00555F39" w:rsidRDefault="00555F39" w:rsidP="00555F39">
      <w:pPr>
        <w:rPr>
          <w:rFonts w:ascii="Times New Roman" w:hAnsi="Times New Roman" w:cs="Times New Roman"/>
          <w:bCs/>
          <w:color w:val="auto"/>
        </w:rPr>
      </w:pPr>
    </w:p>
    <w:p w14:paraId="6BE92305" w14:textId="77777777" w:rsidR="00555F39" w:rsidRDefault="00555F39" w:rsidP="00555F39">
      <w:pPr>
        <w:jc w:val="both"/>
        <w:rPr>
          <w:rFonts w:ascii="Times New Roman" w:hAnsi="Times New Roman" w:cs="Times New Roman"/>
          <w:bCs/>
          <w:color w:val="auto"/>
        </w:rPr>
      </w:pPr>
      <w:r>
        <w:rPr>
          <w:rFonts w:ascii="Times New Roman" w:hAnsi="Times New Roman" w:cs="Times New Roman"/>
          <w:bCs/>
          <w:color w:val="auto"/>
        </w:rPr>
        <w:t xml:space="preserve">Rasadničarska proizvodnja u Republici Hrvatskoj nema mogućnost samostalno unaprijediti postojeće stanje tj. ovisi o mjerama koje će poduzeti država kako bi osigurala dostupnost osnovnog sadnog materijala navedenih sorata za podizanje certificiranih matičnih nasada. Ujedno zbog visoke cijene certificirane plemke klonova internacionalnih sorata iz drugih zemalja, kao i visokih troškova ili često nedostupnosti osnovne kategorije za podizanje certificiranih matičnih nasada, hrvatski rasadničari nisu konkurentni u odnosu na velike rasadničarske kuće iz zemalja Europske unije, prvenstveno Italije i Francuske. </w:t>
      </w:r>
    </w:p>
    <w:p w14:paraId="69F17A63" w14:textId="77777777" w:rsidR="00555F39" w:rsidRDefault="00555F39" w:rsidP="00555F39">
      <w:pPr>
        <w:rPr>
          <w:rFonts w:ascii="Times New Roman" w:hAnsi="Times New Roman" w:cs="Times New Roman"/>
          <w:bCs/>
          <w:color w:val="auto"/>
        </w:rPr>
      </w:pPr>
    </w:p>
    <w:p w14:paraId="6FF126AA" w14:textId="77777777" w:rsidR="00555F39" w:rsidRDefault="00555F39" w:rsidP="00555F39">
      <w:pPr>
        <w:jc w:val="both"/>
        <w:rPr>
          <w:rFonts w:ascii="Times New Roman" w:hAnsi="Times New Roman" w:cs="Times New Roman"/>
          <w:color w:val="auto"/>
        </w:rPr>
      </w:pPr>
      <w:r w:rsidRPr="00555F39">
        <w:rPr>
          <w:rFonts w:ascii="Times New Roman" w:hAnsi="Times New Roman" w:cs="Times New Roman"/>
          <w:bCs/>
          <w:color w:val="auto"/>
        </w:rPr>
        <w:t>Negativan utjecaj ovakvog stanja je i pogoršanje fitosanitarnog statusa u obliku širenja fitoplazme (zlatna žutica) i pojave novih viroza u proizvodnim nasadima, posebno kod autohtonih sorata. Osnivanjem matičnih nasada za predosnovni i osnovni sadni materijal loze omogućila bi se sadnja kvalitetnog i zdravog sadnog materijala i na taj način smanjio intenzitet širenja fitoplazmi i zaraza novim tipovima virusa.</w:t>
      </w:r>
    </w:p>
    <w:p w14:paraId="11654DE2" w14:textId="77777777" w:rsidR="00555F39" w:rsidRDefault="00555F39" w:rsidP="00555F39">
      <w:pPr>
        <w:rPr>
          <w:rFonts w:ascii="Times New Roman" w:hAnsi="Times New Roman" w:cs="Times New Roman"/>
          <w:color w:val="auto"/>
        </w:rPr>
      </w:pPr>
    </w:p>
    <w:p w14:paraId="76698FF8" w14:textId="77777777" w:rsidR="00555F39" w:rsidRDefault="00555F39" w:rsidP="00555F39">
      <w:pPr>
        <w:jc w:val="both"/>
        <w:rPr>
          <w:rFonts w:ascii="Times New Roman" w:hAnsi="Times New Roman" w:cs="Times New Roman"/>
          <w:lang w:eastAsia="en-US"/>
        </w:rPr>
      </w:pPr>
      <w:r>
        <w:rPr>
          <w:rFonts w:ascii="Times New Roman" w:hAnsi="Times New Roman" w:cs="Times New Roman"/>
          <w:lang w:eastAsia="en-US"/>
        </w:rPr>
        <w:t>Cilj Programa potpore istraživanja usmjerenih na unaprjeđenje kvalitete sadnog materijala loze za razdoblje od 2024. do 2029. godine (u daljnjem tekstu: Program) je osiguranje zdrave i kvalitetne bazne osnove loznog sadnog materijala autohtonih hrvatskih sorti visoke kategorije koja će biti na raspolaganju našim rasadničarima za daljnje umnažanje i proizvodnju.</w:t>
      </w:r>
    </w:p>
    <w:p w14:paraId="4AC51820" w14:textId="77777777" w:rsidR="00555F39" w:rsidRDefault="00555F39" w:rsidP="00555F39">
      <w:pPr>
        <w:jc w:val="both"/>
        <w:rPr>
          <w:rFonts w:ascii="Times New Roman" w:hAnsi="Times New Roman" w:cs="Times New Roman"/>
          <w:bCs/>
          <w:color w:val="auto"/>
        </w:rPr>
      </w:pPr>
    </w:p>
    <w:p w14:paraId="063B675C" w14:textId="77777777" w:rsidR="00555F39" w:rsidRDefault="00555F39" w:rsidP="00555F39">
      <w:pPr>
        <w:jc w:val="both"/>
        <w:rPr>
          <w:rFonts w:ascii="Times New Roman" w:hAnsi="Times New Roman" w:cs="Times New Roman"/>
          <w:lang w:eastAsia="en-US"/>
        </w:rPr>
      </w:pPr>
      <w:r>
        <w:rPr>
          <w:rFonts w:ascii="Times New Roman" w:hAnsi="Times New Roman" w:cs="Times New Roman"/>
          <w:lang w:eastAsia="en-US"/>
        </w:rPr>
        <w:t>U sklopu aktivnosti Programa p</w:t>
      </w:r>
      <w:r>
        <w:rPr>
          <w:rFonts w:ascii="Times New Roman" w:hAnsi="Times New Roman" w:cs="Times New Roman"/>
        </w:rPr>
        <w:t>rovodit će se istraživanja vezano za utvrđivanje proizvodnih karakteristika registriranih hrvatskih autohtonih klonova u proizvodnim uvjetima te pripremati izvješća za stručne skupove i sajmove s ciljem upoznavanja proizvođača o prednostima korištenja navedenih klonova i certificiranog sadnog materijala u odnosu na standardni sadni materijal.</w:t>
      </w:r>
    </w:p>
    <w:p w14:paraId="2FF8DED5" w14:textId="77777777" w:rsidR="00555F39" w:rsidRDefault="00555F39" w:rsidP="00555F39">
      <w:pPr>
        <w:jc w:val="both"/>
        <w:rPr>
          <w:rFonts w:ascii="Times New Roman" w:hAnsi="Times New Roman" w:cs="Times New Roman"/>
          <w:lang w:eastAsia="en-US"/>
        </w:rPr>
      </w:pPr>
    </w:p>
    <w:p w14:paraId="798963DF" w14:textId="77777777" w:rsidR="00555F39" w:rsidRDefault="00555F39" w:rsidP="00555F39">
      <w:pPr>
        <w:jc w:val="both"/>
        <w:rPr>
          <w:rFonts w:ascii="Times New Roman" w:hAnsi="Times New Roman" w:cs="Times New Roman"/>
        </w:rPr>
      </w:pPr>
      <w:r>
        <w:rPr>
          <w:rFonts w:ascii="Times New Roman" w:hAnsi="Times New Roman" w:cs="Times New Roman"/>
        </w:rPr>
        <w:t>Ujedno će se provoditi i istraživanja pojave zlatne žutice vinove loze (</w:t>
      </w:r>
      <w:r>
        <w:rPr>
          <w:rFonts w:ascii="Times New Roman" w:hAnsi="Times New Roman" w:cs="Times New Roman"/>
          <w:i/>
          <w:iCs/>
        </w:rPr>
        <w:t>Flavescence dorée</w:t>
      </w:r>
      <w:r>
        <w:rPr>
          <w:rFonts w:ascii="Times New Roman" w:hAnsi="Times New Roman" w:cs="Times New Roman"/>
        </w:rPr>
        <w:t xml:space="preserve">) na autohtonim i novim sortama kako bi se utvrdila mogućnost otpornosti pojedinih sorata na ovu opasnu bolest i njihovo uvođenje u sustavnu proizvodnju odnosno sadnju. </w:t>
      </w:r>
    </w:p>
    <w:p w14:paraId="26C961B1" w14:textId="77777777" w:rsidR="00555F39" w:rsidRDefault="00555F39" w:rsidP="00555F39">
      <w:pPr>
        <w:jc w:val="both"/>
        <w:rPr>
          <w:rFonts w:ascii="Times New Roman" w:hAnsi="Times New Roman" w:cs="Times New Roman"/>
        </w:rPr>
      </w:pPr>
    </w:p>
    <w:p w14:paraId="16B58A8F" w14:textId="32C695B5" w:rsidR="00555F39" w:rsidRPr="00555F39" w:rsidRDefault="00555F39" w:rsidP="00555F39">
      <w:pPr>
        <w:jc w:val="both"/>
        <w:rPr>
          <w:rFonts w:ascii="Times New Roman" w:hAnsi="Times New Roman" w:cs="Times New Roman"/>
          <w:lang w:eastAsia="en-US"/>
        </w:rPr>
      </w:pPr>
      <w:r w:rsidRPr="00555F39">
        <w:rPr>
          <w:rFonts w:ascii="Times New Roman" w:hAnsi="Times New Roman" w:cs="Times New Roman"/>
          <w:lang w:eastAsia="en-US"/>
        </w:rPr>
        <w:t xml:space="preserve">Prihvatljivi korisnici Programa su znanstvene institucije iz sustava znanstvene djelatnosti, odnosno ustanove upisane u Upisnik visokih učilišta </w:t>
      </w:r>
      <w:bookmarkStart w:id="3" w:name="_Hlk172711901"/>
      <w:r w:rsidRPr="00555F39">
        <w:rPr>
          <w:rFonts w:ascii="Times New Roman" w:hAnsi="Times New Roman" w:cs="Times New Roman"/>
          <w:lang w:eastAsia="en-US"/>
        </w:rPr>
        <w:t>(„Narodne novine" br. 56/23</w:t>
      </w:r>
      <w:r>
        <w:rPr>
          <w:rFonts w:ascii="Times New Roman" w:hAnsi="Times New Roman" w:cs="Times New Roman"/>
          <w:lang w:eastAsia="en-US"/>
        </w:rPr>
        <w:t>.</w:t>
      </w:r>
      <w:r w:rsidRPr="00555F39">
        <w:rPr>
          <w:rFonts w:ascii="Times New Roman" w:hAnsi="Times New Roman" w:cs="Times New Roman"/>
          <w:lang w:eastAsia="en-US"/>
        </w:rPr>
        <w:t>)</w:t>
      </w:r>
      <w:bookmarkEnd w:id="3"/>
      <w:r w:rsidRPr="00555F39">
        <w:rPr>
          <w:rFonts w:ascii="Times New Roman" w:hAnsi="Times New Roman" w:cs="Times New Roman"/>
          <w:lang w:eastAsia="en-US"/>
        </w:rPr>
        <w:t xml:space="preserve">, javno znanstveni instituti osnovani sukladno Zakonu o visokom obrazovanju i znanstvenoj djelatnosti („Narodne novine" br. 119/22), upisani u Upisnik dobavljača poljoprivrednog sadnog materijala sukladno Pravilniku o upisu u Upisnike dobavljača, laboratorija i uzorkivača poljoprivrednog sjemena i sadnog materijala </w:t>
      </w:r>
      <w:bookmarkStart w:id="4" w:name="_Hlk172711219"/>
      <w:r>
        <w:rPr>
          <w:rFonts w:ascii="Times New Roman" w:hAnsi="Times New Roman" w:cs="Times New Roman"/>
          <w:lang w:eastAsia="en-US"/>
        </w:rPr>
        <w:t xml:space="preserve">(„Narodne novine“, </w:t>
      </w:r>
      <w:r w:rsidRPr="00555F39">
        <w:rPr>
          <w:rFonts w:ascii="Times New Roman" w:hAnsi="Times New Roman" w:cs="Times New Roman"/>
          <w:lang w:eastAsia="en-US"/>
        </w:rPr>
        <w:t>br. 8/22</w:t>
      </w:r>
      <w:r>
        <w:rPr>
          <w:rFonts w:ascii="Times New Roman" w:hAnsi="Times New Roman" w:cs="Times New Roman"/>
          <w:lang w:eastAsia="en-US"/>
        </w:rPr>
        <w:t>.</w:t>
      </w:r>
      <w:r w:rsidRPr="00555F39">
        <w:rPr>
          <w:rFonts w:ascii="Times New Roman" w:hAnsi="Times New Roman" w:cs="Times New Roman"/>
          <w:lang w:eastAsia="en-US"/>
        </w:rPr>
        <w:t xml:space="preserve"> i 8/23</w:t>
      </w:r>
      <w:r>
        <w:rPr>
          <w:rFonts w:ascii="Times New Roman" w:hAnsi="Times New Roman" w:cs="Times New Roman"/>
          <w:lang w:eastAsia="en-US"/>
        </w:rPr>
        <w:t>.</w:t>
      </w:r>
      <w:r w:rsidRPr="00555F39">
        <w:rPr>
          <w:rFonts w:ascii="Times New Roman" w:hAnsi="Times New Roman" w:cs="Times New Roman"/>
          <w:lang w:eastAsia="en-US"/>
        </w:rPr>
        <w:t xml:space="preserve">) </w:t>
      </w:r>
      <w:bookmarkEnd w:id="4"/>
      <w:r w:rsidRPr="00555F39">
        <w:rPr>
          <w:rFonts w:ascii="Times New Roman" w:hAnsi="Times New Roman" w:cs="Times New Roman"/>
          <w:lang w:eastAsia="en-US"/>
        </w:rPr>
        <w:t xml:space="preserve">i  upisani u </w:t>
      </w:r>
      <w:r w:rsidRPr="00555F39">
        <w:rPr>
          <w:rFonts w:ascii="Times New Roman" w:hAnsi="Times New Roman" w:cs="Times New Roman"/>
          <w:lang w:eastAsia="en-US"/>
        </w:rPr>
        <w:lastRenderedPageBreak/>
        <w:t>Službeni registar specijaliziranih subjekata sukladno Pravilniku o Službenom regist</w:t>
      </w:r>
      <w:r>
        <w:rPr>
          <w:rFonts w:ascii="Times New Roman" w:hAnsi="Times New Roman" w:cs="Times New Roman"/>
          <w:lang w:eastAsia="en-US"/>
        </w:rPr>
        <w:t>ru specijaliziranih subjekata („</w:t>
      </w:r>
      <w:r w:rsidRPr="00555F39">
        <w:rPr>
          <w:rFonts w:ascii="Times New Roman" w:hAnsi="Times New Roman" w:cs="Times New Roman"/>
          <w:lang w:eastAsia="en-US"/>
        </w:rPr>
        <w:t>Narodne nov</w:t>
      </w:r>
      <w:r>
        <w:rPr>
          <w:rFonts w:ascii="Times New Roman" w:hAnsi="Times New Roman" w:cs="Times New Roman"/>
          <w:lang w:eastAsia="en-US"/>
        </w:rPr>
        <w:t>ine“</w:t>
      </w:r>
      <w:r w:rsidRPr="00555F39">
        <w:rPr>
          <w:rFonts w:ascii="Times New Roman" w:hAnsi="Times New Roman" w:cs="Times New Roman"/>
          <w:lang w:eastAsia="en-US"/>
        </w:rPr>
        <w:t xml:space="preserve"> br. 30/21</w:t>
      </w:r>
      <w:r>
        <w:rPr>
          <w:rFonts w:ascii="Times New Roman" w:hAnsi="Times New Roman" w:cs="Times New Roman"/>
          <w:lang w:eastAsia="en-US"/>
        </w:rPr>
        <w:t>.</w:t>
      </w:r>
      <w:r w:rsidRPr="00555F39">
        <w:rPr>
          <w:rFonts w:ascii="Times New Roman" w:hAnsi="Times New Roman" w:cs="Times New Roman"/>
          <w:lang w:eastAsia="en-US"/>
        </w:rPr>
        <w:t>).</w:t>
      </w:r>
    </w:p>
    <w:p w14:paraId="4D915FD3" w14:textId="77777777" w:rsidR="00555F39" w:rsidRDefault="00555F39" w:rsidP="00555F39">
      <w:pPr>
        <w:jc w:val="both"/>
        <w:rPr>
          <w:rFonts w:ascii="Times New Roman" w:hAnsi="Times New Roman" w:cs="Times New Roman"/>
        </w:rPr>
      </w:pPr>
    </w:p>
    <w:p w14:paraId="5D15ED41" w14:textId="77777777" w:rsidR="00555F39" w:rsidRDefault="00555F39" w:rsidP="00555F39">
      <w:pPr>
        <w:jc w:val="both"/>
        <w:rPr>
          <w:rFonts w:ascii="Times New Roman" w:hAnsi="Times New Roman" w:cs="Times New Roman"/>
        </w:rPr>
      </w:pPr>
      <w:r>
        <w:rPr>
          <w:rFonts w:ascii="Times New Roman" w:hAnsi="Times New Roman" w:cs="Times New Roman"/>
        </w:rPr>
        <w:t xml:space="preserve">Ukupna sredstava potrebna za provedbu Programa za šestogodišnje razdoblje iznose  300.000,00 eura, koja će se raspodijeliti u razdoblju od 2024. do 2029. godine u iznosu od 50.00,00 eura po godini. </w:t>
      </w:r>
      <w:r>
        <w:rPr>
          <w:rFonts w:ascii="Times New Roman" w:hAnsi="Times New Roman" w:cs="Times New Roman"/>
          <w:lang w:eastAsia="en-US"/>
        </w:rPr>
        <w:t>Sredstva Programa predstavljaju izravnu pomoć znanstvenim institucijama u financiranju istraživanja utjecaja različitih tehnologija i agrotehničkih mjera na održavanje matičnih nasada visokih kategorija te se dodjeljuju putem Javnog poziva za financiranje istraživanja usmjerenih na unapređenje kvalitete sadnog materijala loze.</w:t>
      </w:r>
    </w:p>
    <w:p w14:paraId="2D3BBB05" w14:textId="77777777" w:rsidR="00555F39" w:rsidRDefault="00555F39" w:rsidP="00555F39">
      <w:pPr>
        <w:rPr>
          <w:rFonts w:ascii="Times New Roman" w:hAnsi="Times New Roman" w:cs="Times New Roman"/>
        </w:rPr>
      </w:pPr>
    </w:p>
    <w:p w14:paraId="744186E3" w14:textId="77777777" w:rsidR="00002CC5" w:rsidRPr="00002CC5" w:rsidRDefault="00002CC5" w:rsidP="00002CC5">
      <w:pPr>
        <w:rPr>
          <w:rFonts w:ascii="Times New Roman" w:hAnsi="Times New Roman" w:cs="Times New Roman"/>
        </w:rPr>
      </w:pPr>
    </w:p>
    <w:p w14:paraId="10E09B4B" w14:textId="77777777" w:rsidR="00002CC5" w:rsidRPr="00002CC5" w:rsidRDefault="00002CC5" w:rsidP="00002CC5">
      <w:pPr>
        <w:rPr>
          <w:rFonts w:ascii="Times New Roman" w:hAnsi="Times New Roman" w:cs="Times New Roman"/>
        </w:rPr>
      </w:pPr>
    </w:p>
    <w:p w14:paraId="13B24438" w14:textId="77777777" w:rsidR="00002CC5" w:rsidRPr="00002CC5" w:rsidRDefault="00002CC5" w:rsidP="00002CC5">
      <w:pPr>
        <w:rPr>
          <w:rFonts w:ascii="Times New Roman" w:hAnsi="Times New Roman" w:cs="Times New Roman"/>
        </w:rPr>
      </w:pPr>
    </w:p>
    <w:p w14:paraId="38EFE61F" w14:textId="77777777" w:rsidR="00002CC5" w:rsidRDefault="00002CC5" w:rsidP="00002CC5">
      <w:pPr>
        <w:rPr>
          <w:rFonts w:ascii="Times New Roman" w:hAnsi="Times New Roman" w:cs="Times New Roman"/>
        </w:rPr>
      </w:pPr>
    </w:p>
    <w:p w14:paraId="002BBE18" w14:textId="77777777" w:rsidR="003E4B95" w:rsidRDefault="003E4B95" w:rsidP="00002CC5">
      <w:pPr>
        <w:rPr>
          <w:rFonts w:ascii="Times New Roman" w:hAnsi="Times New Roman" w:cs="Times New Roman"/>
        </w:rPr>
      </w:pPr>
    </w:p>
    <w:p w14:paraId="0870962A" w14:textId="77777777" w:rsidR="003E4B95" w:rsidRDefault="003E4B95" w:rsidP="00002CC5">
      <w:pPr>
        <w:rPr>
          <w:rFonts w:ascii="Times New Roman" w:hAnsi="Times New Roman" w:cs="Times New Roman"/>
        </w:rPr>
      </w:pPr>
    </w:p>
    <w:p w14:paraId="6B433157" w14:textId="77777777" w:rsidR="003E4B95" w:rsidRDefault="003E4B95" w:rsidP="00002CC5">
      <w:pPr>
        <w:rPr>
          <w:rFonts w:ascii="Times New Roman" w:hAnsi="Times New Roman" w:cs="Times New Roman"/>
        </w:rPr>
      </w:pPr>
    </w:p>
    <w:p w14:paraId="2DC9AFB7" w14:textId="77777777" w:rsidR="003E4B95" w:rsidRDefault="003E4B95" w:rsidP="00002CC5">
      <w:pPr>
        <w:rPr>
          <w:rFonts w:ascii="Times New Roman" w:hAnsi="Times New Roman" w:cs="Times New Roman"/>
        </w:rPr>
      </w:pPr>
    </w:p>
    <w:p w14:paraId="5CE59962" w14:textId="77777777" w:rsidR="003E4B95" w:rsidRDefault="003E4B95" w:rsidP="00002CC5">
      <w:pPr>
        <w:rPr>
          <w:rFonts w:ascii="Times New Roman" w:hAnsi="Times New Roman" w:cs="Times New Roman"/>
        </w:rPr>
      </w:pPr>
    </w:p>
    <w:p w14:paraId="25FBEC36" w14:textId="77777777" w:rsidR="003E4B95" w:rsidRDefault="003E4B95" w:rsidP="00002CC5">
      <w:pPr>
        <w:rPr>
          <w:rFonts w:ascii="Times New Roman" w:hAnsi="Times New Roman" w:cs="Times New Roman"/>
        </w:rPr>
      </w:pPr>
    </w:p>
    <w:p w14:paraId="715A353E" w14:textId="77777777" w:rsidR="003E4B95" w:rsidRDefault="003E4B95" w:rsidP="00002CC5">
      <w:pPr>
        <w:rPr>
          <w:rFonts w:ascii="Times New Roman" w:hAnsi="Times New Roman" w:cs="Times New Roman"/>
        </w:rPr>
      </w:pPr>
    </w:p>
    <w:p w14:paraId="638303B7" w14:textId="77777777" w:rsidR="003E4B95" w:rsidRDefault="003E4B95" w:rsidP="00002CC5">
      <w:pPr>
        <w:rPr>
          <w:rFonts w:ascii="Times New Roman" w:hAnsi="Times New Roman" w:cs="Times New Roman"/>
        </w:rPr>
      </w:pPr>
    </w:p>
    <w:p w14:paraId="0CD3B1B6" w14:textId="77777777" w:rsidR="003E4B95" w:rsidRDefault="003E4B95" w:rsidP="00002CC5">
      <w:pPr>
        <w:rPr>
          <w:rFonts w:ascii="Times New Roman" w:hAnsi="Times New Roman" w:cs="Times New Roman"/>
        </w:rPr>
      </w:pPr>
    </w:p>
    <w:p w14:paraId="54E08B9A" w14:textId="77777777" w:rsidR="003E4B95" w:rsidRDefault="003E4B95" w:rsidP="00002CC5">
      <w:pPr>
        <w:rPr>
          <w:rFonts w:ascii="Times New Roman" w:hAnsi="Times New Roman" w:cs="Times New Roman"/>
        </w:rPr>
      </w:pPr>
    </w:p>
    <w:p w14:paraId="6E2C775A" w14:textId="77777777" w:rsidR="003E4B95" w:rsidRDefault="003E4B95" w:rsidP="00002CC5">
      <w:pPr>
        <w:rPr>
          <w:rFonts w:ascii="Times New Roman" w:hAnsi="Times New Roman" w:cs="Times New Roman"/>
        </w:rPr>
      </w:pPr>
    </w:p>
    <w:p w14:paraId="7BBF1521" w14:textId="77777777" w:rsidR="003E4B95" w:rsidRDefault="003E4B95" w:rsidP="00002CC5">
      <w:pPr>
        <w:rPr>
          <w:rFonts w:ascii="Times New Roman" w:hAnsi="Times New Roman" w:cs="Times New Roman"/>
        </w:rPr>
      </w:pPr>
    </w:p>
    <w:p w14:paraId="00303A96" w14:textId="77777777" w:rsidR="003E4B95" w:rsidRDefault="003E4B95" w:rsidP="00002CC5">
      <w:pPr>
        <w:rPr>
          <w:rFonts w:ascii="Times New Roman" w:hAnsi="Times New Roman" w:cs="Times New Roman"/>
        </w:rPr>
      </w:pPr>
    </w:p>
    <w:p w14:paraId="342EF799" w14:textId="77777777" w:rsidR="003E4B95" w:rsidRDefault="003E4B95" w:rsidP="00002CC5">
      <w:pPr>
        <w:rPr>
          <w:rFonts w:ascii="Times New Roman" w:hAnsi="Times New Roman" w:cs="Times New Roman"/>
        </w:rPr>
      </w:pPr>
    </w:p>
    <w:p w14:paraId="34CFFBAF" w14:textId="77777777" w:rsidR="003E4B95" w:rsidRDefault="003E4B95" w:rsidP="00002CC5">
      <w:pPr>
        <w:rPr>
          <w:rFonts w:ascii="Times New Roman" w:hAnsi="Times New Roman" w:cs="Times New Roman"/>
        </w:rPr>
      </w:pPr>
    </w:p>
    <w:p w14:paraId="0B9F467F" w14:textId="77777777" w:rsidR="003E4B95" w:rsidRDefault="003E4B95" w:rsidP="00002CC5">
      <w:pPr>
        <w:rPr>
          <w:rFonts w:ascii="Times New Roman" w:hAnsi="Times New Roman" w:cs="Times New Roman"/>
        </w:rPr>
      </w:pPr>
    </w:p>
    <w:p w14:paraId="1D37718E" w14:textId="77777777" w:rsidR="003E4B95" w:rsidRDefault="003E4B95" w:rsidP="00002CC5">
      <w:pPr>
        <w:rPr>
          <w:rFonts w:ascii="Times New Roman" w:hAnsi="Times New Roman" w:cs="Times New Roman"/>
        </w:rPr>
      </w:pPr>
    </w:p>
    <w:p w14:paraId="2EFD26BA" w14:textId="77777777" w:rsidR="003E4B95" w:rsidRDefault="003E4B95" w:rsidP="00002CC5">
      <w:pPr>
        <w:rPr>
          <w:rFonts w:ascii="Times New Roman" w:hAnsi="Times New Roman" w:cs="Times New Roman"/>
        </w:rPr>
      </w:pPr>
    </w:p>
    <w:p w14:paraId="283A184D" w14:textId="77777777" w:rsidR="003E4B95" w:rsidRDefault="003E4B95" w:rsidP="00002CC5">
      <w:pPr>
        <w:rPr>
          <w:rFonts w:ascii="Times New Roman" w:hAnsi="Times New Roman" w:cs="Times New Roman"/>
        </w:rPr>
      </w:pPr>
    </w:p>
    <w:p w14:paraId="70852976" w14:textId="77777777" w:rsidR="003E4B95" w:rsidRDefault="003E4B95" w:rsidP="00002CC5">
      <w:pPr>
        <w:rPr>
          <w:rFonts w:ascii="Times New Roman" w:hAnsi="Times New Roman" w:cs="Times New Roman"/>
        </w:rPr>
      </w:pPr>
    </w:p>
    <w:p w14:paraId="3DC878EA" w14:textId="77777777" w:rsidR="003E4B95" w:rsidRDefault="003E4B95" w:rsidP="00002CC5">
      <w:pPr>
        <w:rPr>
          <w:rFonts w:ascii="Times New Roman" w:hAnsi="Times New Roman" w:cs="Times New Roman"/>
        </w:rPr>
      </w:pPr>
    </w:p>
    <w:p w14:paraId="20C8CD9B" w14:textId="77777777" w:rsidR="003E4B95" w:rsidRDefault="003E4B95" w:rsidP="00002CC5">
      <w:pPr>
        <w:rPr>
          <w:rFonts w:ascii="Times New Roman" w:hAnsi="Times New Roman" w:cs="Times New Roman"/>
        </w:rPr>
      </w:pPr>
    </w:p>
    <w:p w14:paraId="3D50D437" w14:textId="77777777" w:rsidR="003E4B95" w:rsidRDefault="003E4B95" w:rsidP="00002CC5">
      <w:pPr>
        <w:rPr>
          <w:rFonts w:ascii="Times New Roman" w:hAnsi="Times New Roman" w:cs="Times New Roman"/>
        </w:rPr>
      </w:pPr>
    </w:p>
    <w:p w14:paraId="11E0A5F4" w14:textId="77777777" w:rsidR="003E4B95" w:rsidRDefault="003E4B95" w:rsidP="00002CC5">
      <w:pPr>
        <w:rPr>
          <w:rFonts w:ascii="Times New Roman" w:hAnsi="Times New Roman" w:cs="Times New Roman"/>
        </w:rPr>
      </w:pPr>
    </w:p>
    <w:p w14:paraId="4B63E482" w14:textId="77777777" w:rsidR="003E4B95" w:rsidRDefault="003E4B95" w:rsidP="00002CC5">
      <w:pPr>
        <w:rPr>
          <w:rFonts w:ascii="Times New Roman" w:hAnsi="Times New Roman" w:cs="Times New Roman"/>
        </w:rPr>
      </w:pPr>
    </w:p>
    <w:p w14:paraId="4FFD3989" w14:textId="77777777" w:rsidR="003E4B95" w:rsidRDefault="003E4B95" w:rsidP="00002CC5">
      <w:pPr>
        <w:rPr>
          <w:rFonts w:ascii="Times New Roman" w:hAnsi="Times New Roman" w:cs="Times New Roman"/>
        </w:rPr>
      </w:pPr>
    </w:p>
    <w:p w14:paraId="3406DF88" w14:textId="77777777" w:rsidR="003E4B95" w:rsidRDefault="003E4B95" w:rsidP="00002CC5">
      <w:pPr>
        <w:rPr>
          <w:rFonts w:ascii="Times New Roman" w:hAnsi="Times New Roman" w:cs="Times New Roman"/>
        </w:rPr>
      </w:pPr>
    </w:p>
    <w:p w14:paraId="32154702" w14:textId="77777777" w:rsidR="003E4B95" w:rsidRDefault="003E4B95" w:rsidP="00002CC5">
      <w:pPr>
        <w:rPr>
          <w:rFonts w:ascii="Times New Roman" w:hAnsi="Times New Roman" w:cs="Times New Roman"/>
        </w:rPr>
      </w:pPr>
    </w:p>
    <w:p w14:paraId="61F26D43" w14:textId="77777777" w:rsidR="003E4B95" w:rsidRDefault="003E4B95" w:rsidP="00002CC5">
      <w:pPr>
        <w:rPr>
          <w:rFonts w:ascii="Times New Roman" w:hAnsi="Times New Roman" w:cs="Times New Roman"/>
        </w:rPr>
      </w:pPr>
    </w:p>
    <w:p w14:paraId="101AFC36" w14:textId="77777777" w:rsidR="003E4B95" w:rsidRDefault="003E4B95" w:rsidP="00002CC5">
      <w:pPr>
        <w:rPr>
          <w:rFonts w:ascii="Times New Roman" w:hAnsi="Times New Roman" w:cs="Times New Roman"/>
        </w:rPr>
      </w:pPr>
    </w:p>
    <w:p w14:paraId="1BA8D4A7" w14:textId="77777777" w:rsidR="003E4B95" w:rsidRDefault="003E4B95" w:rsidP="00002CC5">
      <w:pPr>
        <w:rPr>
          <w:rFonts w:ascii="Times New Roman" w:hAnsi="Times New Roman" w:cs="Times New Roman"/>
        </w:rPr>
      </w:pPr>
    </w:p>
    <w:p w14:paraId="1D46B725" w14:textId="77777777" w:rsidR="003E4B95" w:rsidRDefault="003E4B95" w:rsidP="00002CC5">
      <w:pPr>
        <w:rPr>
          <w:rFonts w:ascii="Times New Roman" w:hAnsi="Times New Roman" w:cs="Times New Roman"/>
        </w:rPr>
      </w:pPr>
    </w:p>
    <w:p w14:paraId="63515F43" w14:textId="77777777" w:rsidR="003E4B95" w:rsidRDefault="003E4B95" w:rsidP="00002CC5">
      <w:pPr>
        <w:rPr>
          <w:rFonts w:ascii="Times New Roman" w:hAnsi="Times New Roman" w:cs="Times New Roman"/>
        </w:rPr>
      </w:pPr>
    </w:p>
    <w:p w14:paraId="49B00573" w14:textId="77777777" w:rsidR="003E4B95" w:rsidRDefault="003E4B95" w:rsidP="00002CC5">
      <w:pPr>
        <w:rPr>
          <w:rFonts w:ascii="Times New Roman" w:hAnsi="Times New Roman" w:cs="Times New Roman"/>
        </w:rPr>
      </w:pPr>
    </w:p>
    <w:p w14:paraId="74D8DB4B" w14:textId="77777777" w:rsidR="003E4B95" w:rsidRDefault="003E4B95" w:rsidP="00002CC5">
      <w:pPr>
        <w:rPr>
          <w:rFonts w:ascii="Times New Roman" w:hAnsi="Times New Roman" w:cs="Times New Roman"/>
        </w:rPr>
      </w:pPr>
    </w:p>
    <w:p w14:paraId="39FE214C" w14:textId="77777777" w:rsidR="003E4B95" w:rsidRDefault="003E4B95" w:rsidP="00002CC5">
      <w:pPr>
        <w:rPr>
          <w:rFonts w:ascii="Times New Roman" w:hAnsi="Times New Roman" w:cs="Times New Roman"/>
        </w:rPr>
      </w:pPr>
    </w:p>
    <w:sectPr w:rsidR="003E4B95" w:rsidSect="00126DD0">
      <w:footerReference w:type="default" r:id="rId10"/>
      <w:type w:val="continuous"/>
      <w:pgSz w:w="11906" w:h="16838" w:code="9"/>
      <w:pgMar w:top="1417" w:right="1417" w:bottom="1417" w:left="1417"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A13DE" w14:textId="77777777" w:rsidR="00324BF1" w:rsidRDefault="00324BF1">
      <w:r>
        <w:separator/>
      </w:r>
    </w:p>
  </w:endnote>
  <w:endnote w:type="continuationSeparator" w:id="0">
    <w:p w14:paraId="53A592E7" w14:textId="77777777" w:rsidR="00324BF1" w:rsidRDefault="0032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9D95" w14:textId="77777777" w:rsidR="003E4B95" w:rsidRPr="00773578" w:rsidRDefault="003E4B95">
    <w:pPr>
      <w:pStyle w:val="Footer"/>
      <w:jc w:val="right"/>
      <w:rPr>
        <w:rFonts w:ascii="Times New Roman" w:hAnsi="Times New Roman" w:cs="Times New Roman"/>
        <w:sz w:val="22"/>
        <w:szCs w:val="22"/>
      </w:rPr>
    </w:pPr>
  </w:p>
  <w:p w14:paraId="75BA9D99" w14:textId="116C323E" w:rsidR="003E4B95" w:rsidRPr="00782529" w:rsidRDefault="003E4B95" w:rsidP="0060132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A800A" w14:textId="77777777" w:rsidR="00324BF1" w:rsidRDefault="00324BF1">
      <w:r>
        <w:separator/>
      </w:r>
    </w:p>
  </w:footnote>
  <w:footnote w:type="continuationSeparator" w:id="0">
    <w:p w14:paraId="6765A548" w14:textId="77777777" w:rsidR="00324BF1" w:rsidRDefault="00324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D1"/>
    <w:rsid w:val="000023FE"/>
    <w:rsid w:val="00002CC5"/>
    <w:rsid w:val="0007635E"/>
    <w:rsid w:val="00103B0E"/>
    <w:rsid w:val="00126DD0"/>
    <w:rsid w:val="00324BF1"/>
    <w:rsid w:val="003A7D24"/>
    <w:rsid w:val="003E4B95"/>
    <w:rsid w:val="00406120"/>
    <w:rsid w:val="00420C86"/>
    <w:rsid w:val="00451209"/>
    <w:rsid w:val="004D28CF"/>
    <w:rsid w:val="00555F39"/>
    <w:rsid w:val="005805F9"/>
    <w:rsid w:val="005F537F"/>
    <w:rsid w:val="00674EAF"/>
    <w:rsid w:val="00684276"/>
    <w:rsid w:val="00684B78"/>
    <w:rsid w:val="006F3461"/>
    <w:rsid w:val="009F2656"/>
    <w:rsid w:val="00A16CBF"/>
    <w:rsid w:val="00AD6A10"/>
    <w:rsid w:val="00AF7577"/>
    <w:rsid w:val="00B103D1"/>
    <w:rsid w:val="00D17B8B"/>
    <w:rsid w:val="00D17DD9"/>
    <w:rsid w:val="00D21CE1"/>
    <w:rsid w:val="00D6668D"/>
    <w:rsid w:val="00E06549"/>
    <w:rsid w:val="00E64737"/>
    <w:rsid w:val="00E8106C"/>
    <w:rsid w:val="00EA59EF"/>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A9D69"/>
  <w15:docId w15:val="{F14913AA-3EF4-47B7-8DA6-0CE8E114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color w:val="000000"/>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EC52B0"/>
    <w:pPr>
      <w:tabs>
        <w:tab w:val="center" w:pos="4680"/>
        <w:tab w:val="right" w:pos="9360"/>
      </w:tabs>
    </w:pPr>
  </w:style>
  <w:style w:type="character" w:customStyle="1" w:styleId="HeaderChar">
    <w:name w:val="Header Char"/>
    <w:link w:val="Header"/>
    <w:rsid w:val="00EC52B0"/>
    <w:rPr>
      <w:rFonts w:ascii="Arial" w:hAnsi="Arial" w:cs="Arial"/>
      <w:color w:val="000000"/>
      <w:sz w:val="24"/>
      <w:szCs w:val="24"/>
      <w:lang w:val="hr-HR" w:eastAsia="hr-HR"/>
    </w:rPr>
  </w:style>
  <w:style w:type="paragraph" w:styleId="Footer">
    <w:name w:val="footer"/>
    <w:basedOn w:val="Normal"/>
    <w:link w:val="FooterChar"/>
    <w:rsid w:val="00EC52B0"/>
    <w:pPr>
      <w:tabs>
        <w:tab w:val="center" w:pos="4680"/>
        <w:tab w:val="right" w:pos="9360"/>
      </w:tabs>
    </w:pPr>
  </w:style>
  <w:style w:type="character" w:customStyle="1" w:styleId="FooterChar">
    <w:name w:val="Footer Char"/>
    <w:link w:val="Footer"/>
    <w:rsid w:val="00EC52B0"/>
    <w:rPr>
      <w:rFonts w:ascii="Arial" w:hAnsi="Arial" w:cs="Arial"/>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0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93333194EE404B8C4C6EE807BE43EB" ma:contentTypeVersion="2" ma:contentTypeDescription="Create a new document." ma:contentTypeScope="" ma:versionID="9b029a7e8e134c4640d222e8a54f2064">
  <xsd:schema xmlns:xsd="http://www.w3.org/2001/XMLSchema" xmlns:xs="http://www.w3.org/2001/XMLSchema" xmlns:p="http://schemas.microsoft.com/office/2006/metadata/properties" xmlns:ns2="a0e3101f-3b82-4b9b-9102-4b7e9eb7e3ac" targetNamespace="http://schemas.microsoft.com/office/2006/metadata/properties" ma:root="true" ma:fieldsID="3e5554f455c024e3f6c227672ca54e5a" ns2:_="">
    <xsd:import namespace="a0e3101f-3b82-4b9b-9102-4b7e9eb7e3a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3101f-3b82-4b9b-9102-4b7e9eb7e3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E07F6-9C4C-4806-8AED-0E5752B00441}">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a0e3101f-3b82-4b9b-9102-4b7e9eb7e3ac"/>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D6888FC-3693-42FF-AF01-EF582C3F8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3101f-3b82-4b9b-9102-4b7e9eb7e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27D67-B57A-4113-97C9-CBE3A1683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Stjepan Bobinac</dc:creator>
  <cp:lastModifiedBy>Domagoj Dodig</cp:lastModifiedBy>
  <cp:revision>3</cp:revision>
  <cp:lastPrinted>2014-01-14T17:40:00Z</cp:lastPrinted>
  <dcterms:created xsi:type="dcterms:W3CDTF">2024-07-24T09:48:00Z</dcterms:created>
  <dcterms:modified xsi:type="dcterms:W3CDTF">2024-07-30T07:59:00Z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0x010100A493333194EE404B8C4C6EE807BE43EB</vt:lpwstr>
  </property>
</Properties>
</file>