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FF497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69AFF4E3" wp14:editId="69AFF4E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9AFF498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9AFF499" w14:textId="77777777" w:rsidR="00CD3EFA" w:rsidRDefault="00CD3EFA"/>
    <w:p w14:paraId="69AFF49A" w14:textId="1189988E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B65BBE">
        <w:t>8. ožujka</w:t>
      </w:r>
      <w:bookmarkStart w:id="0" w:name="_GoBack"/>
      <w:bookmarkEnd w:id="0"/>
      <w:r w:rsidR="00B40A58">
        <w:t xml:space="preserve"> 2024</w:t>
      </w:r>
      <w:r w:rsidRPr="003A2F05">
        <w:t>.</w:t>
      </w:r>
    </w:p>
    <w:p w14:paraId="69AFF49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9AFF49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40A58" w:rsidRPr="002E3591" w14:paraId="69AFF4A1" w14:textId="77777777" w:rsidTr="00AD7BF6">
        <w:tc>
          <w:tcPr>
            <w:tcW w:w="1951" w:type="dxa"/>
          </w:tcPr>
          <w:p w14:paraId="69AFF49D" w14:textId="77777777" w:rsidR="00B40A58" w:rsidRPr="002E3591" w:rsidRDefault="00B40A58" w:rsidP="00AD7BF6">
            <w:pPr>
              <w:jc w:val="right"/>
              <w:rPr>
                <w:b/>
                <w:smallCaps/>
              </w:rPr>
            </w:pPr>
          </w:p>
          <w:p w14:paraId="69AFF49E" w14:textId="77777777" w:rsidR="00B40A58" w:rsidRPr="002E3591" w:rsidRDefault="00B40A58" w:rsidP="00AD7BF6">
            <w:pPr>
              <w:jc w:val="right"/>
            </w:pPr>
            <w:r w:rsidRPr="002E3591">
              <w:rPr>
                <w:b/>
                <w:smallCaps/>
              </w:rPr>
              <w:t>Predlagatelj</w:t>
            </w:r>
            <w:r w:rsidRPr="002E3591">
              <w:rPr>
                <w:b/>
              </w:rPr>
              <w:t>:</w:t>
            </w:r>
          </w:p>
        </w:tc>
        <w:tc>
          <w:tcPr>
            <w:tcW w:w="7229" w:type="dxa"/>
          </w:tcPr>
          <w:p w14:paraId="69AFF49F" w14:textId="77777777" w:rsidR="00B40A58" w:rsidRPr="002E3591" w:rsidRDefault="00B40A58" w:rsidP="00AD7BF6">
            <w:pPr>
              <w:jc w:val="both"/>
            </w:pPr>
          </w:p>
          <w:p w14:paraId="69AFF4A0" w14:textId="77777777" w:rsidR="00B40A58" w:rsidRPr="002E3591" w:rsidRDefault="00B40A58" w:rsidP="00AD7BF6">
            <w:pPr>
              <w:jc w:val="both"/>
            </w:pPr>
            <w:r w:rsidRPr="002E3591">
              <w:t>Ministarstvo prostornoga uređenja, graditeljstva i državne imovine</w:t>
            </w:r>
          </w:p>
        </w:tc>
      </w:tr>
    </w:tbl>
    <w:p w14:paraId="69AFF4A2" w14:textId="77777777" w:rsidR="00B40A58" w:rsidRPr="002E3591" w:rsidRDefault="00B40A58" w:rsidP="00B40A58">
      <w:r w:rsidRPr="002E3591">
        <w:t>__________________________________________________________________________</w:t>
      </w:r>
    </w:p>
    <w:p w14:paraId="69AFF4A3" w14:textId="77777777" w:rsidR="00B40A58" w:rsidRPr="002E3591" w:rsidRDefault="00B40A58" w:rsidP="00B40A58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B40A58" w:rsidRPr="002E3591" w:rsidSect="00F47F62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40A58" w:rsidRPr="002E3591" w14:paraId="69AFF4A8" w14:textId="77777777" w:rsidTr="00AD7BF6">
        <w:tc>
          <w:tcPr>
            <w:tcW w:w="1951" w:type="dxa"/>
          </w:tcPr>
          <w:p w14:paraId="69AFF4A4" w14:textId="77777777" w:rsidR="00B40A58" w:rsidRPr="002E3591" w:rsidRDefault="00B40A58" w:rsidP="00AD7BF6">
            <w:pPr>
              <w:jc w:val="right"/>
              <w:rPr>
                <w:b/>
                <w:smallCaps/>
              </w:rPr>
            </w:pPr>
          </w:p>
          <w:p w14:paraId="69AFF4A5" w14:textId="77777777" w:rsidR="00B40A58" w:rsidRPr="002E3591" w:rsidRDefault="00B40A58" w:rsidP="00AD7BF6">
            <w:pPr>
              <w:jc w:val="right"/>
            </w:pPr>
            <w:r w:rsidRPr="002E3591">
              <w:rPr>
                <w:b/>
                <w:smallCaps/>
              </w:rPr>
              <w:t>Predmet</w:t>
            </w:r>
            <w:r w:rsidRPr="002E3591">
              <w:rPr>
                <w:b/>
              </w:rPr>
              <w:t>:</w:t>
            </w:r>
          </w:p>
        </w:tc>
        <w:tc>
          <w:tcPr>
            <w:tcW w:w="7229" w:type="dxa"/>
          </w:tcPr>
          <w:p w14:paraId="69AFF4A6" w14:textId="77777777" w:rsidR="00B40A58" w:rsidRPr="002E3591" w:rsidRDefault="00B40A58" w:rsidP="00AD7BF6">
            <w:pPr>
              <w:jc w:val="both"/>
            </w:pPr>
          </w:p>
          <w:p w14:paraId="69AFF4A7" w14:textId="77777777" w:rsidR="00B40A58" w:rsidRPr="002E3591" w:rsidRDefault="00B40A58" w:rsidP="00AD7BF6">
            <w:pPr>
              <w:jc w:val="both"/>
            </w:pPr>
            <w:r w:rsidRPr="002E3591">
              <w:t>Prijedlog zaključka o raspolaganju nekretninama u k.o. Peroj</w:t>
            </w:r>
          </w:p>
        </w:tc>
      </w:tr>
    </w:tbl>
    <w:p w14:paraId="69AFF4A9" w14:textId="77777777" w:rsidR="000350D9" w:rsidRPr="002179F8" w:rsidRDefault="00B40A58" w:rsidP="000350D9">
      <w:pPr>
        <w:tabs>
          <w:tab w:val="left" w:pos="1843"/>
        </w:tabs>
        <w:spacing w:line="360" w:lineRule="auto"/>
        <w:ind w:left="1843" w:hanging="1843"/>
      </w:pPr>
      <w:r w:rsidRPr="002179F8">
        <w:t>_</w:t>
      </w:r>
      <w:r w:rsidR="000350D9" w:rsidRPr="002179F8">
        <w:t>__________________________________________________________________________</w:t>
      </w:r>
    </w:p>
    <w:p w14:paraId="69AFF4AA" w14:textId="77777777" w:rsidR="00CE78D1" w:rsidRDefault="00CE78D1" w:rsidP="008F0DD4"/>
    <w:p w14:paraId="69AFF4AB" w14:textId="77777777" w:rsidR="00CE78D1" w:rsidRPr="00CE78D1" w:rsidRDefault="00CE78D1" w:rsidP="00CE78D1"/>
    <w:p w14:paraId="69AFF4AC" w14:textId="77777777" w:rsidR="00CE78D1" w:rsidRPr="00CE78D1" w:rsidRDefault="00CE78D1" w:rsidP="00CE78D1"/>
    <w:p w14:paraId="69AFF4AD" w14:textId="77777777" w:rsidR="00CE78D1" w:rsidRPr="00CE78D1" w:rsidRDefault="00CE78D1" w:rsidP="00CE78D1"/>
    <w:p w14:paraId="69AFF4AE" w14:textId="77777777" w:rsidR="00CE78D1" w:rsidRPr="00CE78D1" w:rsidRDefault="00CE78D1" w:rsidP="00CE78D1"/>
    <w:p w14:paraId="69AFF4AF" w14:textId="77777777" w:rsidR="00CE78D1" w:rsidRPr="00CE78D1" w:rsidRDefault="00CE78D1" w:rsidP="00CE78D1"/>
    <w:p w14:paraId="69AFF4B0" w14:textId="77777777" w:rsidR="00CE78D1" w:rsidRPr="00CE78D1" w:rsidRDefault="00CE78D1" w:rsidP="00CE78D1"/>
    <w:p w14:paraId="69AFF4B1" w14:textId="77777777" w:rsidR="00CE78D1" w:rsidRPr="00CE78D1" w:rsidRDefault="00CE78D1" w:rsidP="00CE78D1"/>
    <w:p w14:paraId="69AFF4B2" w14:textId="77777777" w:rsidR="00CE78D1" w:rsidRPr="00CE78D1" w:rsidRDefault="00CE78D1" w:rsidP="00CE78D1"/>
    <w:p w14:paraId="69AFF4B3" w14:textId="77777777" w:rsidR="00CE78D1" w:rsidRPr="00CE78D1" w:rsidRDefault="00CE78D1" w:rsidP="00CE78D1"/>
    <w:p w14:paraId="69AFF4B4" w14:textId="77777777" w:rsidR="00CE78D1" w:rsidRPr="00CE78D1" w:rsidRDefault="00CE78D1" w:rsidP="00CE78D1"/>
    <w:p w14:paraId="69AFF4B5" w14:textId="77777777" w:rsidR="00CE78D1" w:rsidRPr="00CE78D1" w:rsidRDefault="00CE78D1" w:rsidP="00CE78D1"/>
    <w:p w14:paraId="69AFF4B6" w14:textId="77777777" w:rsidR="00CE78D1" w:rsidRPr="00CE78D1" w:rsidRDefault="00CE78D1" w:rsidP="00CE78D1"/>
    <w:p w14:paraId="69AFF4B7" w14:textId="77777777" w:rsidR="00CE78D1" w:rsidRDefault="00CE78D1" w:rsidP="00CE78D1"/>
    <w:p w14:paraId="69AFF4B8" w14:textId="77777777" w:rsidR="00CE78D1" w:rsidRDefault="00CE78D1" w:rsidP="00CE78D1"/>
    <w:p w14:paraId="69AFF4B9" w14:textId="77777777" w:rsidR="008F0DD4" w:rsidRDefault="008F0DD4" w:rsidP="00CE78D1"/>
    <w:p w14:paraId="69AFF4BA" w14:textId="77777777" w:rsidR="00B40A58" w:rsidRDefault="00B40A58" w:rsidP="00CE78D1"/>
    <w:p w14:paraId="69AFF4BB" w14:textId="77777777" w:rsidR="00B40A58" w:rsidRDefault="00B40A58" w:rsidP="00CE78D1"/>
    <w:p w14:paraId="69AFF4BC" w14:textId="77777777" w:rsidR="00B40A58" w:rsidRDefault="00B40A58" w:rsidP="00CE78D1"/>
    <w:p w14:paraId="69AFF4BD" w14:textId="77777777" w:rsidR="00B40A58" w:rsidRDefault="00B40A58">
      <w:pPr>
        <w:rPr>
          <w:color w:val="000000"/>
          <w:szCs w:val="27"/>
        </w:rPr>
      </w:pPr>
      <w:r>
        <w:rPr>
          <w:color w:val="000000"/>
          <w:szCs w:val="27"/>
        </w:rPr>
        <w:br w:type="page"/>
      </w:r>
    </w:p>
    <w:p w14:paraId="69AFF4BE" w14:textId="77777777" w:rsidR="001B457F" w:rsidRPr="00417CBD" w:rsidRDefault="001B457F" w:rsidP="001B457F">
      <w:pPr>
        <w:spacing w:before="100" w:beforeAutospacing="1" w:after="100" w:afterAutospacing="1"/>
        <w:jc w:val="right"/>
        <w:rPr>
          <w:color w:val="000000"/>
          <w:szCs w:val="27"/>
        </w:rPr>
      </w:pPr>
      <w:r w:rsidRPr="00417CBD">
        <w:rPr>
          <w:color w:val="000000"/>
          <w:szCs w:val="27"/>
        </w:rPr>
        <w:lastRenderedPageBreak/>
        <w:t>PRIJEDLOG</w:t>
      </w:r>
    </w:p>
    <w:p w14:paraId="69AFF4BF" w14:textId="77777777" w:rsidR="001B457F" w:rsidRPr="00417CBD" w:rsidRDefault="001B457F" w:rsidP="001B457F">
      <w:pPr>
        <w:spacing w:before="100" w:beforeAutospacing="1" w:after="100" w:afterAutospacing="1"/>
        <w:jc w:val="both"/>
        <w:rPr>
          <w:color w:val="000000"/>
          <w:szCs w:val="27"/>
        </w:rPr>
      </w:pPr>
      <w:r w:rsidRPr="00C0415B">
        <w:rPr>
          <w:rFonts w:eastAsia="Calibri"/>
        </w:rPr>
        <w:t>Na temelju članka 12. stavka 9. Zakona o upravljanju nekretninama i pokretninama u vlasništvu Republike Hrvatske („Narodne novine“ br. 155/23.) u vezi s člankom 17. stavkom 3. Zakona o pravnom položaju vjerskih zajednica („Narodne novine“ br. 83/02. i 73/13.)</w:t>
      </w:r>
      <w:r w:rsidRPr="00417CBD">
        <w:rPr>
          <w:color w:val="000000"/>
          <w:szCs w:val="27"/>
        </w:rPr>
        <w:t>, Vlada Republike Hrvatske je na __. sjednici održanoj ___________ 202</w:t>
      </w:r>
      <w:r>
        <w:rPr>
          <w:color w:val="000000"/>
          <w:szCs w:val="27"/>
        </w:rPr>
        <w:t>4</w:t>
      </w:r>
      <w:r w:rsidRPr="00417CBD">
        <w:rPr>
          <w:color w:val="000000"/>
          <w:szCs w:val="27"/>
        </w:rPr>
        <w:t>. godine donijela</w:t>
      </w:r>
    </w:p>
    <w:p w14:paraId="69AFF4C0" w14:textId="77777777" w:rsidR="001B457F" w:rsidRPr="00417CBD" w:rsidRDefault="001B457F" w:rsidP="001B457F">
      <w:pPr>
        <w:spacing w:before="100" w:beforeAutospacing="1" w:after="100" w:afterAutospacing="1"/>
        <w:jc w:val="center"/>
        <w:rPr>
          <w:b/>
          <w:color w:val="000000"/>
          <w:szCs w:val="27"/>
        </w:rPr>
      </w:pPr>
      <w:r w:rsidRPr="00417CBD">
        <w:rPr>
          <w:b/>
          <w:color w:val="000000"/>
          <w:szCs w:val="27"/>
        </w:rPr>
        <w:t>ZAKLJUČAK</w:t>
      </w:r>
      <w:r>
        <w:rPr>
          <w:b/>
          <w:color w:val="000000"/>
          <w:szCs w:val="27"/>
        </w:rPr>
        <w:t xml:space="preserve"> </w:t>
      </w:r>
    </w:p>
    <w:p w14:paraId="69AFF4C1" w14:textId="77777777" w:rsidR="001B457F" w:rsidRPr="00417CBD" w:rsidRDefault="001B457F" w:rsidP="001B457F">
      <w:pPr>
        <w:spacing w:before="100" w:beforeAutospacing="1" w:after="100" w:afterAutospacing="1"/>
        <w:jc w:val="both"/>
        <w:rPr>
          <w:color w:val="000000"/>
          <w:szCs w:val="27"/>
        </w:rPr>
      </w:pPr>
      <w:r w:rsidRPr="00417CBD">
        <w:rPr>
          <w:color w:val="000000"/>
          <w:szCs w:val="27"/>
        </w:rPr>
        <w:t xml:space="preserve">1. Republika Hrvatska, kao vlasnik, iskazuje interes za </w:t>
      </w:r>
      <w:r>
        <w:rPr>
          <w:color w:val="000000"/>
          <w:szCs w:val="27"/>
        </w:rPr>
        <w:t>raspolaganje prema</w:t>
      </w:r>
      <w:r w:rsidRPr="00417CBD">
        <w:rPr>
          <w:color w:val="000000"/>
          <w:szCs w:val="27"/>
        </w:rPr>
        <w:t xml:space="preserve"> Židovskoj općini Zagreb dijel</w:t>
      </w:r>
      <w:r>
        <w:rPr>
          <w:color w:val="000000"/>
          <w:szCs w:val="27"/>
        </w:rPr>
        <w:t>om</w:t>
      </w:r>
      <w:r w:rsidRPr="00417CBD">
        <w:rPr>
          <w:color w:val="000000"/>
          <w:szCs w:val="27"/>
        </w:rPr>
        <w:t xml:space="preserve"> nekretnine označene kao k.č.br. 19/39, PAŠNJAK, površine 50.950 m², upisane u zk.ul.br. 3019, k.o. Peroj, na kojem dijelu predmetne nekretnine,</w:t>
      </w:r>
      <w:r w:rsidRPr="00417CBD">
        <w:t xml:space="preserve"> </w:t>
      </w:r>
      <w:r w:rsidRPr="00417CBD">
        <w:rPr>
          <w:color w:val="000000"/>
          <w:szCs w:val="27"/>
        </w:rPr>
        <w:t>okvirne površine 2</w:t>
      </w:r>
      <w:r>
        <w:rPr>
          <w:color w:val="000000"/>
          <w:szCs w:val="27"/>
        </w:rPr>
        <w:t>2</w:t>
      </w:r>
      <w:r w:rsidRPr="00417CBD">
        <w:rPr>
          <w:color w:val="000000"/>
          <w:szCs w:val="27"/>
        </w:rPr>
        <w:t>.</w:t>
      </w:r>
      <w:r>
        <w:rPr>
          <w:color w:val="000000"/>
          <w:szCs w:val="27"/>
        </w:rPr>
        <w:t>6</w:t>
      </w:r>
      <w:r w:rsidRPr="00417CBD">
        <w:rPr>
          <w:color w:val="000000"/>
          <w:szCs w:val="27"/>
        </w:rPr>
        <w:t>00 m²,</w:t>
      </w:r>
      <w:r>
        <w:rPr>
          <w:color w:val="000000"/>
          <w:szCs w:val="27"/>
        </w:rPr>
        <w:t xml:space="preserve"> naznačenom na geodetskoj podlozi u prilogu ovog zaključka,</w:t>
      </w:r>
      <w:r w:rsidRPr="00417CBD">
        <w:rPr>
          <w:color w:val="000000"/>
          <w:szCs w:val="27"/>
        </w:rPr>
        <w:t xml:space="preserve">  uredit će se međunarodni kamp za djecu.</w:t>
      </w:r>
      <w:r>
        <w:rPr>
          <w:color w:val="000000"/>
          <w:szCs w:val="27"/>
        </w:rPr>
        <w:t xml:space="preserve"> </w:t>
      </w:r>
    </w:p>
    <w:p w14:paraId="69AFF4C2" w14:textId="77777777" w:rsidR="001B457F" w:rsidRDefault="001B457F" w:rsidP="001B457F">
      <w:pPr>
        <w:spacing w:before="100" w:beforeAutospacing="1" w:after="100" w:afterAutospacing="1"/>
        <w:jc w:val="both"/>
        <w:rPr>
          <w:color w:val="000000"/>
          <w:szCs w:val="27"/>
        </w:rPr>
      </w:pPr>
      <w:r w:rsidRPr="00417CBD">
        <w:rPr>
          <w:color w:val="000000"/>
          <w:szCs w:val="27"/>
        </w:rPr>
        <w:t xml:space="preserve">2. </w:t>
      </w:r>
      <w:r>
        <w:rPr>
          <w:color w:val="000000"/>
          <w:szCs w:val="27"/>
        </w:rPr>
        <w:t>Prije raspolaganja predmetnim dijelom nekretnine iz točke 1. ovog zaključka</w:t>
      </w:r>
      <w:r w:rsidRPr="00417CBD">
        <w:rPr>
          <w:color w:val="000000"/>
          <w:szCs w:val="27"/>
        </w:rPr>
        <w:t>,</w:t>
      </w:r>
      <w:r>
        <w:rPr>
          <w:color w:val="000000"/>
          <w:szCs w:val="27"/>
        </w:rPr>
        <w:t xml:space="preserve"> potrebno je provesti sljedeće radnje: utvrditi granicu pomorskog dobra, izraditi geodetski elaborat za provedbu granice pomorskog dobra i provesti ga u katastru i zemljišnoj knjizi, provesti elaborat upisa Županijske ceste 5115, izraditi geodetski elaborat za evidentiranje nerazvrstanih cesta NPC 52 i NPC 53 i provesti ga u katastru i zemljišnoj knjizi. </w:t>
      </w:r>
    </w:p>
    <w:p w14:paraId="69AFF4C3" w14:textId="77777777" w:rsidR="001B457F" w:rsidRPr="00417CBD" w:rsidRDefault="001B457F" w:rsidP="001B457F">
      <w:pPr>
        <w:spacing w:before="100" w:beforeAutospacing="1" w:after="100" w:afterAutospacing="1"/>
        <w:jc w:val="both"/>
        <w:rPr>
          <w:color w:val="000000"/>
          <w:szCs w:val="27"/>
        </w:rPr>
      </w:pPr>
      <w:r w:rsidRPr="00417CBD">
        <w:rPr>
          <w:color w:val="000000"/>
          <w:szCs w:val="27"/>
        </w:rPr>
        <w:t xml:space="preserve">3. Po ispunjenju uvjeta iz točke 2. ovog zaključka, donijet će se odluka o </w:t>
      </w:r>
      <w:r>
        <w:rPr>
          <w:color w:val="000000"/>
          <w:szCs w:val="27"/>
        </w:rPr>
        <w:t>raspolaganju sukladno Zakonu o upravljanju nekretninama i pokretninama u vlasništvu Republike Hrvatske („Narodne novine“, br. 155/23.)</w:t>
      </w:r>
      <w:r w:rsidRPr="00417CBD">
        <w:rPr>
          <w:color w:val="000000"/>
          <w:szCs w:val="27"/>
        </w:rPr>
        <w:t xml:space="preserve"> temeljem koje će se zaključiti ugovor o </w:t>
      </w:r>
      <w:r>
        <w:rPr>
          <w:color w:val="000000"/>
          <w:szCs w:val="27"/>
        </w:rPr>
        <w:t>raspolag</w:t>
      </w:r>
      <w:r w:rsidRPr="00417CBD">
        <w:rPr>
          <w:color w:val="000000"/>
          <w:szCs w:val="27"/>
        </w:rPr>
        <w:t xml:space="preserve">anju, pod uvjetom da se Židovska općina Zagreb odrekne svih potraživanja koje ima prema Republici Hrvatskoj s </w:t>
      </w:r>
      <w:r>
        <w:rPr>
          <w:color w:val="000000"/>
          <w:szCs w:val="27"/>
        </w:rPr>
        <w:t>osn</w:t>
      </w:r>
      <w:r w:rsidRPr="00417CBD">
        <w:rPr>
          <w:color w:val="000000"/>
          <w:szCs w:val="27"/>
        </w:rPr>
        <w:t>ova povrata oduzete imovine</w:t>
      </w:r>
      <w:r>
        <w:rPr>
          <w:color w:val="000000"/>
          <w:szCs w:val="27"/>
        </w:rPr>
        <w:t xml:space="preserve"> i s osnova</w:t>
      </w:r>
      <w:r w:rsidRPr="00417CBD">
        <w:rPr>
          <w:color w:val="000000"/>
          <w:szCs w:val="27"/>
        </w:rPr>
        <w:t xml:space="preserve"> </w:t>
      </w:r>
      <w:r w:rsidRPr="00E42E3A">
        <w:rPr>
          <w:color w:val="000000"/>
          <w:szCs w:val="27"/>
        </w:rPr>
        <w:t>obešte</w:t>
      </w:r>
      <w:r>
        <w:rPr>
          <w:color w:val="000000"/>
          <w:szCs w:val="27"/>
        </w:rPr>
        <w:t>ć</w:t>
      </w:r>
      <w:r w:rsidRPr="00E42E3A">
        <w:rPr>
          <w:color w:val="000000"/>
          <w:szCs w:val="27"/>
        </w:rPr>
        <w:t xml:space="preserve">enja za strahote, patnje i stradanja koje su pripadnici židovske zajednice u Republici Hrvatskoj pretrpjeli za vrijeme Holokausta i jugoslavenskog komunističkog režima.     </w:t>
      </w:r>
    </w:p>
    <w:p w14:paraId="69AFF4C4" w14:textId="77777777" w:rsidR="001B457F" w:rsidRPr="00417CBD" w:rsidRDefault="001B457F" w:rsidP="001B457F">
      <w:pPr>
        <w:spacing w:before="100" w:beforeAutospacing="1" w:after="100" w:afterAutospacing="1"/>
        <w:jc w:val="both"/>
        <w:rPr>
          <w:color w:val="000000"/>
          <w:szCs w:val="27"/>
        </w:rPr>
      </w:pPr>
      <w:r w:rsidRPr="00417CBD">
        <w:rPr>
          <w:color w:val="000000"/>
          <w:szCs w:val="27"/>
        </w:rPr>
        <w:t xml:space="preserve">4. Za provedbu ovog Zaključka zadužuje se Ministarstvo </w:t>
      </w:r>
      <w:r>
        <w:rPr>
          <w:color w:val="000000"/>
          <w:szCs w:val="27"/>
        </w:rPr>
        <w:t>prostornoga uređenja, graditeljstva i državne imovine</w:t>
      </w:r>
      <w:r w:rsidRPr="00417CBD">
        <w:rPr>
          <w:color w:val="000000"/>
          <w:szCs w:val="27"/>
        </w:rPr>
        <w:t>.</w:t>
      </w:r>
    </w:p>
    <w:p w14:paraId="69AFF4C5" w14:textId="77777777" w:rsidR="001B457F" w:rsidRPr="00417CBD" w:rsidRDefault="001B457F" w:rsidP="001B457F">
      <w:pPr>
        <w:rPr>
          <w:rFonts w:eastAsia="Calibri"/>
        </w:rPr>
      </w:pPr>
      <w:r w:rsidRPr="00417CBD">
        <w:rPr>
          <w:rFonts w:eastAsia="Calibri"/>
        </w:rPr>
        <w:t>KLASA:</w:t>
      </w:r>
    </w:p>
    <w:p w14:paraId="69AFF4C6" w14:textId="77777777" w:rsidR="001B457F" w:rsidRPr="00417CBD" w:rsidRDefault="001B457F" w:rsidP="001B457F">
      <w:pPr>
        <w:rPr>
          <w:rFonts w:eastAsia="Calibri"/>
        </w:rPr>
      </w:pPr>
      <w:r w:rsidRPr="00417CBD">
        <w:rPr>
          <w:rFonts w:eastAsia="Calibri"/>
        </w:rPr>
        <w:t>URBROJ:</w:t>
      </w:r>
    </w:p>
    <w:p w14:paraId="69AFF4C7" w14:textId="77777777" w:rsidR="001B457F" w:rsidRPr="00417CBD" w:rsidRDefault="001B457F" w:rsidP="001B457F">
      <w:pPr>
        <w:rPr>
          <w:rFonts w:eastAsia="Calibri"/>
        </w:rPr>
      </w:pPr>
    </w:p>
    <w:p w14:paraId="69AFF4C8" w14:textId="77777777" w:rsidR="001B457F" w:rsidRPr="00417CBD" w:rsidRDefault="001B457F" w:rsidP="001B457F">
      <w:pPr>
        <w:rPr>
          <w:rFonts w:eastAsia="Calibri"/>
        </w:rPr>
      </w:pPr>
      <w:r w:rsidRPr="00417CBD">
        <w:rPr>
          <w:rFonts w:eastAsia="Calibri"/>
        </w:rPr>
        <w:t>Zagreb_______________</w:t>
      </w:r>
    </w:p>
    <w:p w14:paraId="69AFF4C9" w14:textId="77777777" w:rsidR="001B457F" w:rsidRPr="00417CBD" w:rsidRDefault="001B457F" w:rsidP="001B457F">
      <w:pPr>
        <w:rPr>
          <w:rFonts w:eastAsia="Calibri"/>
        </w:rPr>
      </w:pPr>
    </w:p>
    <w:p w14:paraId="69AFF4CA" w14:textId="77777777" w:rsidR="001B457F" w:rsidRPr="00417CBD" w:rsidRDefault="001B457F" w:rsidP="001B457F">
      <w:pPr>
        <w:ind w:left="4956"/>
        <w:jc w:val="center"/>
        <w:rPr>
          <w:rFonts w:eastAsia="Calibri"/>
          <w:b/>
          <w:bCs/>
        </w:rPr>
      </w:pPr>
      <w:r w:rsidRPr="00417CBD">
        <w:rPr>
          <w:rFonts w:eastAsia="Calibri"/>
          <w:b/>
          <w:bCs/>
        </w:rPr>
        <w:t>PREDSJEDNIK</w:t>
      </w:r>
    </w:p>
    <w:p w14:paraId="69AFF4CB" w14:textId="77777777" w:rsidR="001B457F" w:rsidRPr="00417CBD" w:rsidRDefault="001B457F" w:rsidP="001B457F">
      <w:pPr>
        <w:ind w:left="4956"/>
        <w:jc w:val="center"/>
        <w:rPr>
          <w:rFonts w:eastAsia="Calibri"/>
        </w:rPr>
      </w:pPr>
    </w:p>
    <w:p w14:paraId="69AFF4CC" w14:textId="77777777" w:rsidR="001B457F" w:rsidRPr="00417CBD" w:rsidRDefault="001B457F" w:rsidP="001B457F">
      <w:pPr>
        <w:ind w:left="4956"/>
        <w:jc w:val="center"/>
        <w:rPr>
          <w:rFonts w:eastAsia="Calibri"/>
        </w:rPr>
      </w:pPr>
    </w:p>
    <w:p w14:paraId="69AFF4CD" w14:textId="77777777" w:rsidR="001B457F" w:rsidRPr="00417CBD" w:rsidRDefault="001B457F" w:rsidP="001B457F">
      <w:pPr>
        <w:ind w:left="4956"/>
        <w:jc w:val="center"/>
        <w:rPr>
          <w:rFonts w:eastAsia="Calibri"/>
        </w:rPr>
      </w:pPr>
    </w:p>
    <w:p w14:paraId="69AFF4CE" w14:textId="77777777" w:rsidR="001B457F" w:rsidRDefault="001B457F" w:rsidP="001B457F">
      <w:pPr>
        <w:ind w:left="4956"/>
        <w:jc w:val="center"/>
        <w:rPr>
          <w:rFonts w:eastAsia="Calibri"/>
        </w:rPr>
      </w:pPr>
      <w:r w:rsidRPr="00417CBD">
        <w:rPr>
          <w:rFonts w:eastAsia="Calibri"/>
        </w:rPr>
        <w:t>mr. sc. Andrej Plenković</w:t>
      </w:r>
    </w:p>
    <w:p w14:paraId="69AFF4CF" w14:textId="77777777" w:rsidR="001B457F" w:rsidRDefault="001B457F" w:rsidP="001B457F">
      <w:pPr>
        <w:ind w:left="4956"/>
        <w:jc w:val="center"/>
        <w:rPr>
          <w:rFonts w:eastAsia="Calibri"/>
        </w:rPr>
      </w:pPr>
    </w:p>
    <w:p w14:paraId="69AFF4D0" w14:textId="77777777" w:rsidR="001B457F" w:rsidRDefault="001B457F" w:rsidP="001B457F">
      <w:pPr>
        <w:ind w:left="4956"/>
        <w:jc w:val="center"/>
        <w:rPr>
          <w:rFonts w:eastAsia="Calibri"/>
        </w:rPr>
      </w:pPr>
    </w:p>
    <w:p w14:paraId="69AFF4D1" w14:textId="77777777" w:rsidR="001B457F" w:rsidRDefault="001B457F" w:rsidP="001B457F">
      <w:pPr>
        <w:ind w:left="4956"/>
        <w:jc w:val="center"/>
        <w:rPr>
          <w:rFonts w:eastAsia="Calibri"/>
        </w:rPr>
      </w:pPr>
    </w:p>
    <w:p w14:paraId="69AFF4D2" w14:textId="77777777" w:rsidR="001B457F" w:rsidRDefault="001B457F" w:rsidP="001B457F">
      <w:pPr>
        <w:ind w:left="4956"/>
        <w:jc w:val="center"/>
        <w:rPr>
          <w:rFonts w:eastAsia="Calibri"/>
        </w:rPr>
      </w:pPr>
    </w:p>
    <w:p w14:paraId="69AFF4D3" w14:textId="77777777" w:rsidR="001B457F" w:rsidRDefault="001B457F" w:rsidP="001B457F">
      <w:pPr>
        <w:ind w:left="4956"/>
        <w:jc w:val="center"/>
        <w:rPr>
          <w:rFonts w:eastAsia="Calibri"/>
        </w:rPr>
      </w:pPr>
    </w:p>
    <w:p w14:paraId="69AFF4D4" w14:textId="77777777" w:rsidR="001B457F" w:rsidRDefault="001B457F" w:rsidP="001B457F">
      <w:pPr>
        <w:rPr>
          <w:rFonts w:eastAsia="Calibri"/>
        </w:rPr>
      </w:pPr>
    </w:p>
    <w:p w14:paraId="69AFF4D5" w14:textId="77777777" w:rsidR="001B457F" w:rsidRDefault="001B457F">
      <w:pPr>
        <w:rPr>
          <w:rFonts w:eastAsia="Calibri"/>
        </w:rPr>
      </w:pPr>
      <w:r>
        <w:rPr>
          <w:rFonts w:eastAsia="Calibri"/>
        </w:rPr>
        <w:br w:type="page"/>
      </w:r>
    </w:p>
    <w:p w14:paraId="69AFF4D6" w14:textId="77777777" w:rsidR="001B457F" w:rsidRDefault="001B457F" w:rsidP="001B457F">
      <w:pPr>
        <w:rPr>
          <w:rFonts w:eastAsia="Calibri"/>
        </w:rPr>
      </w:pPr>
    </w:p>
    <w:p w14:paraId="69AFF4D7" w14:textId="77777777" w:rsidR="001B457F" w:rsidRDefault="001B457F" w:rsidP="001B457F">
      <w:pPr>
        <w:ind w:left="4956" w:hanging="4956"/>
        <w:jc w:val="center"/>
        <w:rPr>
          <w:rFonts w:eastAsia="Calibri"/>
          <w:b/>
          <w:bCs/>
        </w:rPr>
      </w:pPr>
    </w:p>
    <w:p w14:paraId="69AFF4D8" w14:textId="77777777" w:rsidR="001B457F" w:rsidRPr="0029126C" w:rsidRDefault="001B457F" w:rsidP="001B457F">
      <w:pPr>
        <w:ind w:left="4956" w:hanging="4956"/>
        <w:jc w:val="center"/>
        <w:rPr>
          <w:rFonts w:eastAsia="Calibri"/>
          <w:b/>
          <w:bCs/>
        </w:rPr>
      </w:pPr>
      <w:r w:rsidRPr="0029126C">
        <w:rPr>
          <w:rFonts w:eastAsia="Calibri"/>
          <w:b/>
          <w:bCs/>
        </w:rPr>
        <w:t>Obrazloženje</w:t>
      </w:r>
    </w:p>
    <w:p w14:paraId="69AFF4D9" w14:textId="77777777" w:rsidR="001B457F" w:rsidRDefault="001B457F" w:rsidP="001B457F">
      <w:pPr>
        <w:ind w:left="4956" w:hanging="4956"/>
        <w:rPr>
          <w:rFonts w:eastAsia="Calibri"/>
        </w:rPr>
      </w:pPr>
    </w:p>
    <w:p w14:paraId="69AFF4DA" w14:textId="77777777" w:rsidR="001B457F" w:rsidRDefault="001B457F" w:rsidP="001B457F">
      <w:pPr>
        <w:jc w:val="both"/>
        <w:rPr>
          <w:rFonts w:eastAsia="Calibri"/>
        </w:rPr>
      </w:pPr>
      <w:r>
        <w:rPr>
          <w:rFonts w:eastAsia="Calibri"/>
        </w:rPr>
        <w:t xml:space="preserve">Republika Hrvatska vlasnik je nekretnine označene kao k.č.br. 19/39 k.o. Peroj, površine 50.950 m². Prostornoplanski nekretnina se nalazi u izdvojenom građevinskom zemljištu ugostiteljsko-turističke namjene oznake T1, T2, T3. </w:t>
      </w:r>
    </w:p>
    <w:p w14:paraId="69AFF4DB" w14:textId="77777777" w:rsidR="001B457F" w:rsidRDefault="001B457F" w:rsidP="001B457F">
      <w:pPr>
        <w:jc w:val="both"/>
        <w:rPr>
          <w:rFonts w:eastAsia="Calibri"/>
        </w:rPr>
      </w:pPr>
    </w:p>
    <w:p w14:paraId="69AFF4DC" w14:textId="77777777" w:rsidR="001B457F" w:rsidRDefault="001B457F" w:rsidP="001B457F">
      <w:pPr>
        <w:jc w:val="both"/>
        <w:rPr>
          <w:rFonts w:eastAsia="Calibri"/>
        </w:rPr>
      </w:pPr>
      <w:r>
        <w:rPr>
          <w:rFonts w:eastAsia="Calibri"/>
        </w:rPr>
        <w:t xml:space="preserve">U Ministarstvu prostornoga uređenja, graditeljstva i državne imovine zaprimljen je zahtjev Židovske općine Zagreb za darovanje predmetne nekretnine u svrhu izgradnje međunarodnog kampa za djecu. </w:t>
      </w:r>
    </w:p>
    <w:p w14:paraId="69AFF4DD" w14:textId="77777777" w:rsidR="001B457F" w:rsidRDefault="001B457F" w:rsidP="001B457F">
      <w:pPr>
        <w:jc w:val="both"/>
        <w:rPr>
          <w:rFonts w:eastAsia="Calibri"/>
        </w:rPr>
      </w:pPr>
    </w:p>
    <w:p w14:paraId="69AFF4DE" w14:textId="1CFF5249" w:rsidR="001B457F" w:rsidRDefault="001B457F" w:rsidP="001B457F">
      <w:pPr>
        <w:jc w:val="both"/>
        <w:rPr>
          <w:rFonts w:eastAsia="Calibri"/>
        </w:rPr>
      </w:pPr>
      <w:r>
        <w:rPr>
          <w:rFonts w:eastAsia="Calibri"/>
        </w:rPr>
        <w:t xml:space="preserve">Da bi se na bilo koji način moglo raspolagati predmetnom nekretninom, prethodno je potrebno provesti određene predradnje. Prvenstveno je potrebno provesti granicu pomorskog dobra, što znači da Ministarstvo mora, prometa i infrastrukture mora donijeti rješenje o utvrđivanju granice pomorskog dobra, zatim nadležno tijelo Istarske županije mora izraditi geodetski elaborat, koji će Općinsko državno odvjetništvo dostaviti katastru na provedbu, a katastar po službenoj dužnosti zemljišnoknjižnom sudu. Županijska uprava za ceste izradila je elaborat za evidentiranje i upis Županijske ceste 5115 i zatražila njegovu provedbu u katastru i zemljišnoknjižnom sudu, a provedba tog elaborata također je jedan od preduvjeta za raspolaganje. Za kraj, Grad Vodnjan mora izraditi geodetske elaborate za evidentiranje i upis dviju nerazvrstanih cesta, NPC 52 i NPC 53, koje je kao takvima utvrdio svojim odlukama. Time će se steći uvjeti za raspolaganje dijelom čestice, okvirne površine 22.600 m², koji je naznačen u geodetskoj podlozi u prilogu ovog zaključka. Po provođenju gore navedenih elaborata, utvrdit će se i točna površina čestice koja će bit predmet darovanja. Pored </w:t>
      </w:r>
      <w:r w:rsidR="005C366A">
        <w:rPr>
          <w:rFonts w:eastAsia="Calibri"/>
        </w:rPr>
        <w:t>mogućnosti</w:t>
      </w:r>
      <w:r>
        <w:rPr>
          <w:rFonts w:eastAsia="Calibri"/>
        </w:rPr>
        <w:t xml:space="preserve"> darovanja, postoji i </w:t>
      </w:r>
      <w:r w:rsidR="005C366A">
        <w:rPr>
          <w:rFonts w:eastAsia="Calibri"/>
        </w:rPr>
        <w:t>mogućnost</w:t>
      </w:r>
      <w:r>
        <w:rPr>
          <w:rFonts w:eastAsia="Calibri"/>
        </w:rPr>
        <w:t xml:space="preserve"> osnivanja prava građenja.</w:t>
      </w:r>
    </w:p>
    <w:p w14:paraId="69AFF4DF" w14:textId="77777777" w:rsidR="001B457F" w:rsidRDefault="001B457F" w:rsidP="001B457F">
      <w:pPr>
        <w:jc w:val="both"/>
        <w:rPr>
          <w:rFonts w:eastAsia="Calibri"/>
        </w:rPr>
      </w:pPr>
    </w:p>
    <w:p w14:paraId="69AFF4E0" w14:textId="77777777" w:rsidR="001B457F" w:rsidRPr="00417CBD" w:rsidRDefault="001B457F" w:rsidP="001B457F">
      <w:pPr>
        <w:jc w:val="both"/>
        <w:rPr>
          <w:rFonts w:eastAsia="Calibri"/>
        </w:rPr>
      </w:pPr>
      <w:r>
        <w:rPr>
          <w:rFonts w:eastAsia="Calibri"/>
        </w:rPr>
        <w:t xml:space="preserve">Radi uređenja odnosa sa Židovskom općinom Zagreb glede izjavljenih zahtjeva za povrat oduzete imovine, od Općine će se zatražiti da se u ugovoru o darovanju izričito odrekne svih potraživanja koje ima s tog naslova. </w:t>
      </w:r>
    </w:p>
    <w:p w14:paraId="69AFF4E1" w14:textId="77777777" w:rsidR="001B457F" w:rsidRPr="00417CBD" w:rsidRDefault="001B457F" w:rsidP="001B457F">
      <w:pPr>
        <w:ind w:left="4956"/>
        <w:jc w:val="both"/>
        <w:rPr>
          <w:rFonts w:eastAsia="Calibri"/>
        </w:rPr>
      </w:pPr>
    </w:p>
    <w:p w14:paraId="69AFF4E2" w14:textId="77777777" w:rsidR="00B40A58" w:rsidRPr="00CE78D1" w:rsidRDefault="001B457F" w:rsidP="001B457F">
      <w:pPr>
        <w:spacing w:before="100" w:beforeAutospacing="1" w:after="100" w:afterAutospacing="1"/>
        <w:jc w:val="both"/>
      </w:pPr>
      <w:r>
        <w:rPr>
          <w:rFonts w:eastAsia="Calibri"/>
          <w:szCs w:val="22"/>
        </w:rPr>
        <w:t>U slučaju darovanja Židovska općina morala bi platiti iznos od 14.756,33 eura na ime naknade za izdvajanje iz šumsko-gospodarske osnove. U slučaju prava građenja ta naknada bi iznosila 11.756,79 eura.</w:t>
      </w:r>
    </w:p>
    <w:sectPr w:rsidR="00B40A58" w:rsidRPr="00CE78D1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FF4E7" w14:textId="77777777" w:rsidR="00BC08D2" w:rsidRDefault="00BC08D2" w:rsidP="0011560A">
      <w:r>
        <w:separator/>
      </w:r>
    </w:p>
  </w:endnote>
  <w:endnote w:type="continuationSeparator" w:id="0">
    <w:p w14:paraId="69AFF4E8" w14:textId="77777777" w:rsidR="00BC08D2" w:rsidRDefault="00BC08D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FF4EC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8B74AF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FF4E5" w14:textId="77777777" w:rsidR="00BC08D2" w:rsidRDefault="00BC08D2" w:rsidP="0011560A">
      <w:r>
        <w:separator/>
      </w:r>
    </w:p>
  </w:footnote>
  <w:footnote w:type="continuationSeparator" w:id="0">
    <w:p w14:paraId="69AFF4E6" w14:textId="77777777" w:rsidR="00BC08D2" w:rsidRDefault="00BC08D2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457F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0DF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66A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B74AF"/>
    <w:rsid w:val="008C0768"/>
    <w:rsid w:val="008C1D0A"/>
    <w:rsid w:val="008D1E25"/>
    <w:rsid w:val="008F0DD4"/>
    <w:rsid w:val="008F5079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72847"/>
    <w:rsid w:val="00A83290"/>
    <w:rsid w:val="00AD2F06"/>
    <w:rsid w:val="00AD4D7C"/>
    <w:rsid w:val="00AE59DF"/>
    <w:rsid w:val="00B40A58"/>
    <w:rsid w:val="00B42E00"/>
    <w:rsid w:val="00B462AB"/>
    <w:rsid w:val="00B57187"/>
    <w:rsid w:val="00B65BBE"/>
    <w:rsid w:val="00B706F8"/>
    <w:rsid w:val="00B908C2"/>
    <w:rsid w:val="00BA28CD"/>
    <w:rsid w:val="00BA72BF"/>
    <w:rsid w:val="00BC08D2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0737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C4431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AFF497"/>
  <w15:docId w15:val="{7BA41C8C-953C-4562-A138-9FA80325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08E84-4C58-417E-9384-E8D3B366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Maja Lebarović</cp:lastModifiedBy>
  <cp:revision>5</cp:revision>
  <cp:lastPrinted>2019-01-21T11:06:00Z</cp:lastPrinted>
  <dcterms:created xsi:type="dcterms:W3CDTF">2024-02-29T08:07:00Z</dcterms:created>
  <dcterms:modified xsi:type="dcterms:W3CDTF">2024-03-04T13:55:00Z</dcterms:modified>
</cp:coreProperties>
</file>