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623" w14:textId="06BBD2C8" w:rsidR="005F75AB" w:rsidRPr="00F5718B" w:rsidRDefault="005F75AB" w:rsidP="005F75AB">
      <w:pPr>
        <w:spacing w:after="200" w:line="276" w:lineRule="auto"/>
        <w:jc w:val="center"/>
        <w:rPr>
          <w:rFonts w:cs="Times New Roman"/>
          <w:color w:val="000000" w:themeColor="text1"/>
        </w:rPr>
      </w:pPr>
    </w:p>
    <w:p w14:paraId="0DBF55D0" w14:textId="77777777" w:rsidR="005F75AB" w:rsidRPr="00F5718B" w:rsidRDefault="005F75AB" w:rsidP="005F75AB">
      <w:pPr>
        <w:spacing w:after="200" w:line="276" w:lineRule="auto"/>
        <w:jc w:val="center"/>
        <w:rPr>
          <w:rFonts w:cs="Times New Roman"/>
        </w:rPr>
      </w:pPr>
      <w:r w:rsidRPr="00F5718B">
        <w:rPr>
          <w:rFonts w:cs="Times New Roman"/>
          <w:noProof/>
          <w:lang w:eastAsia="hr-HR"/>
        </w:rPr>
        <w:drawing>
          <wp:inline distT="0" distB="0" distL="0" distR="0" wp14:anchorId="2BBFD44A" wp14:editId="793FED60">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02920" cy="683895"/>
                    </a:xfrm>
                    <a:prstGeom prst="rect">
                      <a:avLst/>
                    </a:prstGeom>
                  </pic:spPr>
                </pic:pic>
              </a:graphicData>
            </a:graphic>
          </wp:inline>
        </w:drawing>
      </w:r>
    </w:p>
    <w:p w14:paraId="004BCFC7" w14:textId="77777777" w:rsidR="005F75AB" w:rsidRPr="00F5718B" w:rsidRDefault="005F75AB" w:rsidP="005F75AB">
      <w:pPr>
        <w:spacing w:before="60" w:after="1680" w:line="276" w:lineRule="auto"/>
        <w:jc w:val="center"/>
        <w:rPr>
          <w:rFonts w:ascii="Times New Roman" w:hAnsi="Times New Roman" w:cs="Times New Roman"/>
          <w:color w:val="000000" w:themeColor="text1"/>
          <w:sz w:val="28"/>
        </w:rPr>
      </w:pPr>
      <w:r w:rsidRPr="00F5718B">
        <w:rPr>
          <w:rFonts w:ascii="Times New Roman" w:hAnsi="Times New Roman" w:cs="Times New Roman"/>
          <w:color w:val="000000" w:themeColor="text1"/>
          <w:sz w:val="28"/>
        </w:rPr>
        <w:t>VLADA REPUBLIKE HRVATSKE</w:t>
      </w:r>
    </w:p>
    <w:p w14:paraId="776EB625"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6D4E93C4" w14:textId="3732ACFC" w:rsidR="005F75AB" w:rsidRPr="00F5718B" w:rsidRDefault="005F75AB" w:rsidP="005F75AB">
      <w:pPr>
        <w:spacing w:after="200" w:line="276"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Zagreb, </w:t>
      </w:r>
      <w:r w:rsidR="00791847">
        <w:rPr>
          <w:rFonts w:ascii="Times New Roman" w:hAnsi="Times New Roman" w:cs="Times New Roman"/>
          <w:color w:val="000000" w:themeColor="text1"/>
          <w:sz w:val="24"/>
          <w:szCs w:val="24"/>
        </w:rPr>
        <w:t>5</w:t>
      </w:r>
      <w:bookmarkStart w:id="0" w:name="_GoBack"/>
      <w:bookmarkEnd w:id="0"/>
      <w:r w:rsidR="00FD06C3" w:rsidRPr="000D5901">
        <w:rPr>
          <w:rFonts w:ascii="Times New Roman" w:hAnsi="Times New Roman" w:cs="Times New Roman"/>
          <w:color w:val="000000" w:themeColor="text1"/>
          <w:sz w:val="24"/>
          <w:szCs w:val="24"/>
        </w:rPr>
        <w:t>.</w:t>
      </w:r>
      <w:r w:rsidR="00267AB3">
        <w:rPr>
          <w:rFonts w:ascii="Times New Roman" w:hAnsi="Times New Roman" w:cs="Times New Roman"/>
          <w:color w:val="000000" w:themeColor="text1"/>
          <w:sz w:val="24"/>
          <w:szCs w:val="24"/>
        </w:rPr>
        <w:t xml:space="preserve"> </w:t>
      </w:r>
      <w:r w:rsidR="00316698">
        <w:rPr>
          <w:rFonts w:ascii="Times New Roman" w:hAnsi="Times New Roman" w:cs="Times New Roman"/>
          <w:color w:val="000000" w:themeColor="text1"/>
          <w:sz w:val="24"/>
          <w:szCs w:val="24"/>
        </w:rPr>
        <w:t>prosinca</w:t>
      </w:r>
      <w:r w:rsidR="00A13E9E">
        <w:rPr>
          <w:rFonts w:ascii="Times New Roman" w:hAnsi="Times New Roman" w:cs="Times New Roman"/>
          <w:color w:val="000000" w:themeColor="text1"/>
          <w:sz w:val="24"/>
          <w:szCs w:val="24"/>
        </w:rPr>
        <w:t xml:space="preserve"> </w:t>
      </w:r>
      <w:r w:rsidRPr="00F5718B">
        <w:rPr>
          <w:rFonts w:ascii="Times New Roman" w:hAnsi="Times New Roman" w:cs="Times New Roman"/>
          <w:color w:val="000000" w:themeColor="text1"/>
          <w:sz w:val="24"/>
          <w:szCs w:val="24"/>
        </w:rPr>
        <w:t>202</w:t>
      </w:r>
      <w:r w:rsidR="00122386">
        <w:rPr>
          <w:rFonts w:ascii="Times New Roman" w:hAnsi="Times New Roman" w:cs="Times New Roman"/>
          <w:color w:val="000000" w:themeColor="text1"/>
          <w:sz w:val="24"/>
          <w:szCs w:val="24"/>
        </w:rPr>
        <w:t>4</w:t>
      </w:r>
      <w:r w:rsidRPr="00F5718B">
        <w:rPr>
          <w:rFonts w:ascii="Times New Roman" w:hAnsi="Times New Roman" w:cs="Times New Roman"/>
          <w:color w:val="000000" w:themeColor="text1"/>
          <w:sz w:val="24"/>
          <w:szCs w:val="24"/>
        </w:rPr>
        <w:t>.</w:t>
      </w:r>
    </w:p>
    <w:p w14:paraId="7A87A4D6"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40CB8F77"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5C4BAD75"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5E4A4A8D"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5F75AB" w:rsidRPr="00F5718B" w14:paraId="5308BD7B" w14:textId="77777777" w:rsidTr="0014055C">
        <w:tc>
          <w:tcPr>
            <w:tcW w:w="1945" w:type="dxa"/>
            <w:shd w:val="clear" w:color="auto" w:fill="auto"/>
          </w:tcPr>
          <w:p w14:paraId="631AF663" w14:textId="77777777" w:rsidR="005F75AB" w:rsidRPr="00F5718B" w:rsidRDefault="005F75AB" w:rsidP="0014055C">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 </w:t>
            </w:r>
            <w:r w:rsidRPr="00F5718B">
              <w:rPr>
                <w:rFonts w:ascii="Times New Roman" w:hAnsi="Times New Roman" w:cs="Times New Roman"/>
                <w:b/>
                <w:smallCaps/>
                <w:color w:val="000000" w:themeColor="text1"/>
                <w:sz w:val="24"/>
                <w:szCs w:val="24"/>
              </w:rPr>
              <w:t>Predlagatelj</w:t>
            </w:r>
            <w:r w:rsidRPr="00F5718B">
              <w:rPr>
                <w:rFonts w:ascii="Times New Roman" w:hAnsi="Times New Roman" w:cs="Times New Roman"/>
                <w:b/>
                <w:color w:val="000000" w:themeColor="text1"/>
                <w:sz w:val="24"/>
                <w:szCs w:val="24"/>
              </w:rPr>
              <w:t>:</w:t>
            </w:r>
          </w:p>
        </w:tc>
        <w:tc>
          <w:tcPr>
            <w:tcW w:w="7126" w:type="dxa"/>
            <w:shd w:val="clear" w:color="auto" w:fill="auto"/>
          </w:tcPr>
          <w:p w14:paraId="1C6B14C6" w14:textId="77777777" w:rsidR="005F75AB" w:rsidRPr="00F5718B" w:rsidRDefault="005F75AB" w:rsidP="0014055C">
            <w:pPr>
              <w:spacing w:after="200" w:line="360" w:lineRule="auto"/>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Ministarstvo financija</w:t>
            </w:r>
          </w:p>
        </w:tc>
      </w:tr>
    </w:tbl>
    <w:p w14:paraId="1159F173"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5F75AB" w:rsidRPr="00F5718B" w14:paraId="47C55304" w14:textId="77777777" w:rsidTr="0014055C">
        <w:tc>
          <w:tcPr>
            <w:tcW w:w="1936" w:type="dxa"/>
            <w:shd w:val="clear" w:color="auto" w:fill="auto"/>
          </w:tcPr>
          <w:p w14:paraId="4290937B" w14:textId="77777777" w:rsidR="005F75AB" w:rsidRPr="00F5718B" w:rsidRDefault="005F75AB" w:rsidP="0014055C">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b/>
                <w:smallCaps/>
                <w:color w:val="000000" w:themeColor="text1"/>
                <w:sz w:val="24"/>
                <w:szCs w:val="24"/>
              </w:rPr>
              <w:t>Predmet</w:t>
            </w:r>
            <w:r w:rsidRPr="00F5718B">
              <w:rPr>
                <w:rFonts w:ascii="Times New Roman" w:hAnsi="Times New Roman" w:cs="Times New Roman"/>
                <w:b/>
                <w:color w:val="000000" w:themeColor="text1"/>
                <w:sz w:val="24"/>
                <w:szCs w:val="24"/>
              </w:rPr>
              <w:t>:</w:t>
            </w:r>
          </w:p>
        </w:tc>
        <w:tc>
          <w:tcPr>
            <w:tcW w:w="7135" w:type="dxa"/>
            <w:shd w:val="clear" w:color="auto" w:fill="auto"/>
          </w:tcPr>
          <w:p w14:paraId="3F76B332" w14:textId="2AD0AAF0" w:rsidR="005F75AB" w:rsidRPr="00F5718B" w:rsidRDefault="00C26646" w:rsidP="0014055C">
            <w:p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Nacrt k</w:t>
            </w:r>
            <w:r w:rsidR="00A83179">
              <w:rPr>
                <w:rFonts w:ascii="Times New Roman" w:hAnsi="Times New Roman" w:cs="Times New Roman"/>
                <w:color w:val="000000" w:themeColor="text1"/>
                <w:sz w:val="24"/>
                <w:szCs w:val="24"/>
              </w:rPr>
              <w:t>onačn</w:t>
            </w:r>
            <w:r>
              <w:rPr>
                <w:rFonts w:ascii="Times New Roman" w:hAnsi="Times New Roman" w:cs="Times New Roman"/>
                <w:color w:val="000000" w:themeColor="text1"/>
                <w:sz w:val="24"/>
                <w:szCs w:val="24"/>
              </w:rPr>
              <w:t>og</w:t>
            </w:r>
            <w:r w:rsidR="00A83179" w:rsidRPr="00F5718B">
              <w:rPr>
                <w:rFonts w:ascii="Times New Roman" w:hAnsi="Times New Roman" w:cs="Times New Roman"/>
                <w:color w:val="000000" w:themeColor="text1"/>
                <w:sz w:val="24"/>
                <w:szCs w:val="24"/>
              </w:rPr>
              <w:t xml:space="preserve"> </w:t>
            </w:r>
            <w:r w:rsidR="005F75AB" w:rsidRPr="00F5718B">
              <w:rPr>
                <w:rFonts w:ascii="Times New Roman" w:hAnsi="Times New Roman" w:cs="Times New Roman"/>
                <w:color w:val="000000" w:themeColor="text1"/>
                <w:sz w:val="24"/>
                <w:szCs w:val="24"/>
              </w:rPr>
              <w:t>prijedlog</w:t>
            </w:r>
            <w:r>
              <w:rPr>
                <w:rFonts w:ascii="Times New Roman" w:hAnsi="Times New Roman" w:cs="Times New Roman"/>
                <w:color w:val="000000" w:themeColor="text1"/>
                <w:sz w:val="24"/>
                <w:szCs w:val="24"/>
              </w:rPr>
              <w:t>a</w:t>
            </w:r>
            <w:r w:rsidR="005F75AB" w:rsidRPr="00F5718B">
              <w:rPr>
                <w:rFonts w:ascii="Times New Roman" w:hAnsi="Times New Roman" w:cs="Times New Roman"/>
                <w:color w:val="000000" w:themeColor="text1"/>
                <w:sz w:val="24"/>
                <w:szCs w:val="24"/>
              </w:rPr>
              <w:t xml:space="preserve"> zakona o izmjen</w:t>
            </w:r>
            <w:r w:rsidR="005F75AB">
              <w:rPr>
                <w:rFonts w:ascii="Times New Roman" w:hAnsi="Times New Roman" w:cs="Times New Roman"/>
                <w:color w:val="000000" w:themeColor="text1"/>
                <w:sz w:val="24"/>
                <w:szCs w:val="24"/>
              </w:rPr>
              <w:t>ama i dopunama</w:t>
            </w:r>
            <w:r w:rsidR="005F75AB" w:rsidRPr="00F5718B">
              <w:rPr>
                <w:rFonts w:ascii="Times New Roman" w:hAnsi="Times New Roman" w:cs="Times New Roman"/>
                <w:color w:val="000000" w:themeColor="text1"/>
                <w:sz w:val="24"/>
                <w:szCs w:val="24"/>
              </w:rPr>
              <w:t xml:space="preserve"> Zakona o porezu na dodanu vrijednost </w:t>
            </w:r>
          </w:p>
        </w:tc>
      </w:tr>
    </w:tbl>
    <w:p w14:paraId="780E8FB9"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p w14:paraId="61ACB327"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3961BE41"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75CC8A58"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42E43DCA"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492356E8"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6BC9EB07" w14:textId="77777777" w:rsidR="005F75AB" w:rsidRPr="00F5718B" w:rsidRDefault="005F75AB" w:rsidP="005F75AB">
      <w:pPr>
        <w:tabs>
          <w:tab w:val="center" w:pos="4536"/>
          <w:tab w:val="right" w:pos="9072"/>
        </w:tabs>
        <w:spacing w:after="0" w:line="240" w:lineRule="auto"/>
        <w:rPr>
          <w:rFonts w:ascii="Times New Roman" w:hAnsi="Times New Roman" w:cs="Times New Roman"/>
          <w:color w:val="000000" w:themeColor="text1"/>
        </w:rPr>
      </w:pPr>
    </w:p>
    <w:p w14:paraId="3C4A6933" w14:textId="77777777" w:rsidR="005F75AB" w:rsidRPr="00F5718B" w:rsidRDefault="005F75AB" w:rsidP="005F75AB">
      <w:pPr>
        <w:spacing w:after="200" w:line="276" w:lineRule="auto"/>
        <w:rPr>
          <w:rFonts w:ascii="Times New Roman" w:hAnsi="Times New Roman" w:cs="Times New Roman"/>
          <w:color w:val="000000" w:themeColor="text1"/>
        </w:rPr>
      </w:pPr>
    </w:p>
    <w:p w14:paraId="0DB29489" w14:textId="77777777" w:rsidR="005F75AB" w:rsidRPr="00F5718B" w:rsidRDefault="005F75AB" w:rsidP="005F75AB">
      <w:pPr>
        <w:tabs>
          <w:tab w:val="center" w:pos="4536"/>
          <w:tab w:val="right" w:pos="9072"/>
        </w:tabs>
        <w:spacing w:after="0" w:line="240" w:lineRule="auto"/>
        <w:rPr>
          <w:rFonts w:ascii="Times New Roman" w:hAnsi="Times New Roman" w:cs="Times New Roman"/>
          <w:color w:val="000000" w:themeColor="text1"/>
        </w:rPr>
      </w:pPr>
    </w:p>
    <w:p w14:paraId="685F5153" w14:textId="1E8F9B5D" w:rsidR="005F75AB" w:rsidRDefault="005F75AB" w:rsidP="005F75AB">
      <w:pPr>
        <w:spacing w:after="0" w:line="240" w:lineRule="auto"/>
        <w:jc w:val="center"/>
        <w:rPr>
          <w:rFonts w:ascii="Times New Roman" w:hAnsi="Times New Roman" w:cs="Times New Roman"/>
          <w:color w:val="000000" w:themeColor="text1"/>
          <w:spacing w:val="20"/>
          <w:sz w:val="20"/>
        </w:rPr>
      </w:pPr>
      <w:r w:rsidRPr="00F5718B">
        <w:rPr>
          <w:rFonts w:ascii="Times New Roman" w:hAnsi="Times New Roman" w:cs="Times New Roman"/>
          <w:color w:val="000000" w:themeColor="text1"/>
          <w:spacing w:val="20"/>
          <w:sz w:val="20"/>
        </w:rPr>
        <w:t>Banski dvori | Trg Sv. Marka 2  | 10000 Zagreb | tel. 01 4569 222| vlada.gov.hr</w:t>
      </w:r>
    </w:p>
    <w:p w14:paraId="0647F38A" w14:textId="77777777" w:rsidR="005F75AB" w:rsidRPr="00F5718B" w:rsidRDefault="005F75AB" w:rsidP="005F75AB">
      <w:pPr>
        <w:spacing w:after="0" w:line="240" w:lineRule="auto"/>
        <w:jc w:val="center"/>
        <w:rPr>
          <w:rFonts w:ascii="Times New Roman" w:hAnsi="Times New Roman" w:cs="Times New Roman"/>
          <w:color w:val="000000" w:themeColor="text1"/>
          <w:sz w:val="24"/>
          <w:szCs w:val="24"/>
        </w:rPr>
      </w:pPr>
    </w:p>
    <w:p w14:paraId="1C79504A" w14:textId="15D2E506" w:rsidR="00B2740E" w:rsidRPr="00B2740E" w:rsidRDefault="00A83179" w:rsidP="00B2740E">
      <w:pPr>
        <w:pBdr>
          <w:bottom w:val="single" w:sz="12" w:space="1" w:color="000000"/>
        </w:pBdr>
        <w:spacing w:after="20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VLADA REPUBLIKE HRVATSKE</w:t>
      </w:r>
    </w:p>
    <w:p w14:paraId="7509D6AF" w14:textId="77777777" w:rsidR="00B2740E" w:rsidRPr="00B2740E" w:rsidRDefault="00B2740E" w:rsidP="00B2740E">
      <w:pPr>
        <w:spacing w:after="200" w:line="276" w:lineRule="auto"/>
        <w:jc w:val="center"/>
        <w:rPr>
          <w:rFonts w:cs="Times New Roman"/>
          <w:b/>
          <w:color w:val="000000" w:themeColor="text1"/>
        </w:rPr>
      </w:pPr>
    </w:p>
    <w:p w14:paraId="157DF3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BF0A68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2387EA7" w14:textId="77777777" w:rsidR="005F75AB" w:rsidRPr="00B2740E" w:rsidRDefault="005F75AB" w:rsidP="00B2740E">
      <w:pPr>
        <w:spacing w:after="0" w:line="240" w:lineRule="auto"/>
        <w:jc w:val="both"/>
        <w:rPr>
          <w:rFonts w:ascii="Times New Roman" w:hAnsi="Times New Roman" w:cs="Times New Roman"/>
          <w:color w:val="000000" w:themeColor="text1"/>
          <w:sz w:val="24"/>
          <w:szCs w:val="24"/>
        </w:rPr>
      </w:pPr>
    </w:p>
    <w:p w14:paraId="6737C89D" w14:textId="66BD687C"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62182E0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4AB0AE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0CE0E8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C0FCC8C"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526F498"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2824DFA"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BF632B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F0511A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082AC0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00E4E27"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FD8FE3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29C7757" w14:textId="77777777" w:rsidR="00B2740E" w:rsidRPr="00B2740E" w:rsidRDefault="00B2740E" w:rsidP="00B2740E">
      <w:pPr>
        <w:spacing w:after="0" w:line="240" w:lineRule="auto"/>
        <w:jc w:val="center"/>
        <w:rPr>
          <w:rFonts w:ascii="Times New Roman" w:hAnsi="Times New Roman" w:cs="Times New Roman"/>
          <w:color w:val="000000" w:themeColor="text1"/>
          <w:sz w:val="24"/>
          <w:szCs w:val="24"/>
        </w:rPr>
      </w:pPr>
    </w:p>
    <w:p w14:paraId="079B20D9" w14:textId="1B1B3F05" w:rsidR="00B2740E" w:rsidRPr="00B2740E" w:rsidRDefault="00A83179" w:rsidP="00B2740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KONAČNI </w:t>
      </w:r>
      <w:r w:rsidR="00B2740E" w:rsidRPr="00B2740E">
        <w:rPr>
          <w:rFonts w:ascii="Times New Roman" w:hAnsi="Times New Roman" w:cs="Times New Roman"/>
          <w:b/>
          <w:color w:val="000000" w:themeColor="text1"/>
          <w:sz w:val="24"/>
          <w:szCs w:val="24"/>
        </w:rPr>
        <w:t>PRIJEDLOG ZAKONA O IZMJENAMA I DOPUN</w:t>
      </w:r>
      <w:r w:rsidR="000C7740">
        <w:rPr>
          <w:rFonts w:ascii="Times New Roman" w:hAnsi="Times New Roman" w:cs="Times New Roman"/>
          <w:b/>
          <w:color w:val="000000" w:themeColor="text1"/>
          <w:sz w:val="24"/>
          <w:szCs w:val="24"/>
        </w:rPr>
        <w:t>AMA</w:t>
      </w:r>
      <w:r w:rsidR="00B2740E" w:rsidRPr="00B2740E">
        <w:rPr>
          <w:rFonts w:ascii="Times New Roman" w:hAnsi="Times New Roman" w:cs="Times New Roman"/>
          <w:b/>
          <w:color w:val="000000" w:themeColor="text1"/>
          <w:sz w:val="24"/>
          <w:szCs w:val="24"/>
        </w:rPr>
        <w:t xml:space="preserve"> ZAKONA </w:t>
      </w:r>
    </w:p>
    <w:p w14:paraId="6547C8F2" w14:textId="7446377B" w:rsidR="00B2740E" w:rsidRPr="00B2740E" w:rsidRDefault="00B2740E" w:rsidP="00B2740E">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O POREZU NA DODANU VRIJEDNOST</w:t>
      </w:r>
    </w:p>
    <w:p w14:paraId="4A92F393" w14:textId="77777777" w:rsidR="00B2740E" w:rsidRPr="00B2740E" w:rsidRDefault="00B2740E" w:rsidP="00B2740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0297398E" w14:textId="77777777" w:rsidR="00B2740E" w:rsidRPr="00B2740E" w:rsidRDefault="00B2740E" w:rsidP="00B2740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7E87A651"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504784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787EAB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444C9B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DFB841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50838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769C36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F793DE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9487C7E"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CDCC2BE"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C27CC1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DCE4D4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E766C7C"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02CC1E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01710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FDE4C8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E2B26AC" w14:textId="16853D03" w:rsidR="00B2740E" w:rsidRDefault="00B2740E" w:rsidP="00B2740E">
      <w:pPr>
        <w:spacing w:after="0" w:line="240" w:lineRule="auto"/>
        <w:jc w:val="both"/>
        <w:rPr>
          <w:rFonts w:ascii="Times New Roman" w:hAnsi="Times New Roman" w:cs="Times New Roman"/>
          <w:color w:val="000000" w:themeColor="text1"/>
          <w:sz w:val="24"/>
          <w:szCs w:val="24"/>
        </w:rPr>
      </w:pPr>
    </w:p>
    <w:p w14:paraId="1082678C" w14:textId="380FA8D4" w:rsidR="007D080E" w:rsidRDefault="007D080E" w:rsidP="00B2740E">
      <w:pPr>
        <w:spacing w:after="0" w:line="240" w:lineRule="auto"/>
        <w:jc w:val="both"/>
        <w:rPr>
          <w:rFonts w:ascii="Times New Roman" w:hAnsi="Times New Roman" w:cs="Times New Roman"/>
          <w:color w:val="000000" w:themeColor="text1"/>
          <w:sz w:val="24"/>
          <w:szCs w:val="24"/>
        </w:rPr>
      </w:pPr>
    </w:p>
    <w:p w14:paraId="4BCC9EC3" w14:textId="260C9244" w:rsidR="007D080E" w:rsidRDefault="007D080E" w:rsidP="00B2740E">
      <w:pPr>
        <w:spacing w:after="0" w:line="240" w:lineRule="auto"/>
        <w:jc w:val="both"/>
        <w:rPr>
          <w:rFonts w:ascii="Times New Roman" w:hAnsi="Times New Roman" w:cs="Times New Roman"/>
          <w:color w:val="000000" w:themeColor="text1"/>
          <w:sz w:val="24"/>
          <w:szCs w:val="24"/>
        </w:rPr>
      </w:pPr>
    </w:p>
    <w:p w14:paraId="4B540EFF" w14:textId="282C2135" w:rsidR="007D080E" w:rsidRDefault="007D080E" w:rsidP="00B2740E">
      <w:pPr>
        <w:spacing w:after="0" w:line="240" w:lineRule="auto"/>
        <w:jc w:val="both"/>
        <w:rPr>
          <w:rFonts w:ascii="Times New Roman" w:hAnsi="Times New Roman" w:cs="Times New Roman"/>
          <w:color w:val="000000" w:themeColor="text1"/>
          <w:sz w:val="24"/>
          <w:szCs w:val="24"/>
        </w:rPr>
      </w:pPr>
    </w:p>
    <w:p w14:paraId="11F3AB9A" w14:textId="77777777" w:rsidR="007D080E" w:rsidRPr="00B2740E" w:rsidRDefault="007D080E" w:rsidP="00B2740E">
      <w:pPr>
        <w:spacing w:after="0" w:line="240" w:lineRule="auto"/>
        <w:jc w:val="both"/>
        <w:rPr>
          <w:rFonts w:ascii="Times New Roman" w:hAnsi="Times New Roman" w:cs="Times New Roman"/>
          <w:color w:val="000000" w:themeColor="text1"/>
          <w:sz w:val="24"/>
          <w:szCs w:val="24"/>
        </w:rPr>
      </w:pPr>
    </w:p>
    <w:p w14:paraId="4877547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4F08472"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A15BEC4"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6F442544" w14:textId="77777777" w:rsidR="00B2740E" w:rsidRPr="00B2740E" w:rsidRDefault="00B2740E" w:rsidP="00B2740E">
      <w:pPr>
        <w:pBdr>
          <w:bottom w:val="single" w:sz="12" w:space="1" w:color="000000"/>
        </w:pBdr>
        <w:spacing w:after="0" w:line="240" w:lineRule="auto"/>
        <w:rPr>
          <w:rFonts w:ascii="Times New Roman" w:hAnsi="Times New Roman" w:cs="Times New Roman"/>
          <w:b/>
          <w:color w:val="000000" w:themeColor="text1"/>
          <w:sz w:val="24"/>
          <w:szCs w:val="24"/>
        </w:rPr>
      </w:pPr>
    </w:p>
    <w:p w14:paraId="013A20C2" w14:textId="1E1C1D9F" w:rsidR="00232F43" w:rsidRDefault="00B2740E" w:rsidP="00B2740E">
      <w:pPr>
        <w:spacing w:after="0" w:line="240" w:lineRule="auto"/>
        <w:jc w:val="center"/>
        <w:rPr>
          <w:rFonts w:ascii="Times New Roman" w:hAnsi="Times New Roman" w:cs="Times New Roman"/>
          <w:b/>
          <w:color w:val="000000" w:themeColor="text1"/>
          <w:sz w:val="24"/>
          <w:szCs w:val="24"/>
        </w:rPr>
        <w:sectPr w:rsidR="00232F43">
          <w:headerReference w:type="default" r:id="rId9"/>
          <w:pgSz w:w="11906" w:h="16838"/>
          <w:pgMar w:top="1417" w:right="1417" w:bottom="1417" w:left="1417" w:header="708" w:footer="708" w:gutter="0"/>
          <w:pgNumType w:start="1"/>
          <w:cols w:space="720"/>
          <w:formProt w:val="0"/>
          <w:titlePg/>
          <w:docGrid w:linePitch="360" w:charSpace="4096"/>
        </w:sectPr>
      </w:pPr>
      <w:r w:rsidRPr="00B2740E">
        <w:rPr>
          <w:rFonts w:ascii="Times New Roman" w:hAnsi="Times New Roman" w:cs="Times New Roman"/>
          <w:b/>
          <w:color w:val="000000" w:themeColor="text1"/>
          <w:sz w:val="24"/>
          <w:szCs w:val="24"/>
        </w:rPr>
        <w:t xml:space="preserve">Zagreb, </w:t>
      </w:r>
      <w:r w:rsidR="00316698">
        <w:rPr>
          <w:rFonts w:ascii="Times New Roman" w:hAnsi="Times New Roman" w:cs="Times New Roman"/>
          <w:b/>
          <w:color w:val="000000" w:themeColor="text1"/>
          <w:sz w:val="24"/>
          <w:szCs w:val="24"/>
        </w:rPr>
        <w:t>prosinac</w:t>
      </w:r>
      <w:r w:rsidR="00A13E9E">
        <w:rPr>
          <w:rFonts w:ascii="Times New Roman" w:hAnsi="Times New Roman" w:cs="Times New Roman"/>
          <w:b/>
          <w:color w:val="000000" w:themeColor="text1"/>
          <w:sz w:val="24"/>
          <w:szCs w:val="24"/>
        </w:rPr>
        <w:t xml:space="preserve"> </w:t>
      </w:r>
      <w:r w:rsidRPr="00B2740E">
        <w:rPr>
          <w:rFonts w:ascii="Times New Roman" w:hAnsi="Times New Roman" w:cs="Times New Roman"/>
          <w:b/>
          <w:color w:val="000000" w:themeColor="text1"/>
          <w:sz w:val="24"/>
          <w:szCs w:val="24"/>
        </w:rPr>
        <w:t>202</w:t>
      </w:r>
      <w:r w:rsidR="00122386">
        <w:rPr>
          <w:rFonts w:ascii="Times New Roman" w:hAnsi="Times New Roman" w:cs="Times New Roman"/>
          <w:b/>
          <w:color w:val="000000" w:themeColor="text1"/>
          <w:sz w:val="24"/>
          <w:szCs w:val="24"/>
        </w:rPr>
        <w:t>4</w:t>
      </w:r>
      <w:r w:rsidRPr="00B2740E">
        <w:rPr>
          <w:rFonts w:ascii="Times New Roman" w:hAnsi="Times New Roman" w:cs="Times New Roman"/>
          <w:b/>
          <w:color w:val="000000" w:themeColor="text1"/>
          <w:sz w:val="24"/>
          <w:szCs w:val="24"/>
        </w:rPr>
        <w:t>.</w:t>
      </w:r>
    </w:p>
    <w:p w14:paraId="5648D9C7" w14:textId="78965730" w:rsidR="00A83179" w:rsidRPr="00B2740E" w:rsidRDefault="00A83179" w:rsidP="00A8317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KONAČNI </w:t>
      </w:r>
      <w:r w:rsidRPr="00B2740E">
        <w:rPr>
          <w:rFonts w:ascii="Times New Roman" w:hAnsi="Times New Roman" w:cs="Times New Roman"/>
          <w:b/>
          <w:bCs/>
          <w:color w:val="000000" w:themeColor="text1"/>
          <w:sz w:val="24"/>
          <w:szCs w:val="24"/>
        </w:rPr>
        <w:t>PRIJEDLOG ZAKONA O IZMJENAMA I DOPUN</w:t>
      </w:r>
      <w:r>
        <w:rPr>
          <w:rFonts w:ascii="Times New Roman" w:hAnsi="Times New Roman" w:cs="Times New Roman"/>
          <w:b/>
          <w:bCs/>
          <w:color w:val="000000" w:themeColor="text1"/>
          <w:sz w:val="24"/>
          <w:szCs w:val="24"/>
        </w:rPr>
        <w:t>AMA</w:t>
      </w:r>
    </w:p>
    <w:p w14:paraId="43D79A3C"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bCs/>
          <w:color w:val="000000" w:themeColor="text1"/>
          <w:sz w:val="24"/>
          <w:szCs w:val="24"/>
        </w:rPr>
        <w:t>ZAKONA O POREZU NA DODANU VRIJEDNOST</w:t>
      </w:r>
    </w:p>
    <w:p w14:paraId="4144BBB3"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p>
    <w:p w14:paraId="04E19BF2" w14:textId="77777777" w:rsidR="00A83179" w:rsidRDefault="00A83179" w:rsidP="00A83179">
      <w:pPr>
        <w:spacing w:after="0" w:line="240" w:lineRule="auto"/>
        <w:jc w:val="center"/>
        <w:rPr>
          <w:rFonts w:ascii="Times New Roman" w:hAnsi="Times New Roman" w:cs="Times New Roman"/>
          <w:b/>
          <w:color w:val="000000" w:themeColor="text1"/>
          <w:sz w:val="24"/>
          <w:szCs w:val="24"/>
          <w:lang w:eastAsia="hr-HR"/>
        </w:rPr>
      </w:pPr>
    </w:p>
    <w:p w14:paraId="45153C1A"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 xml:space="preserve">Članak 1. </w:t>
      </w:r>
    </w:p>
    <w:p w14:paraId="5AAF8849" w14:textId="77777777" w:rsidR="00122386" w:rsidRPr="00122386" w:rsidRDefault="00122386" w:rsidP="00122386">
      <w:pPr>
        <w:spacing w:after="0" w:line="240" w:lineRule="auto"/>
        <w:rPr>
          <w:rFonts w:ascii="Times New Roman" w:hAnsi="Times New Roman" w:cs="Times New Roman"/>
          <w:b/>
          <w:color w:val="000000" w:themeColor="text1"/>
          <w:sz w:val="24"/>
          <w:szCs w:val="24"/>
          <w:lang w:eastAsia="hr-HR"/>
        </w:rPr>
      </w:pPr>
    </w:p>
    <w:p w14:paraId="1B0C465E" w14:textId="3705A051" w:rsidR="00122386" w:rsidRPr="00122386" w:rsidRDefault="00122386" w:rsidP="00122386">
      <w:pPr>
        <w:spacing w:after="0" w:line="240" w:lineRule="auto"/>
        <w:ind w:firstLine="708"/>
        <w:jc w:val="both"/>
        <w:rPr>
          <w:rFonts w:ascii="Times New Roman" w:eastAsia="Times New Roman" w:hAnsi="Times New Roman" w:cs="Times New Roman"/>
          <w:bCs/>
          <w:color w:val="000000" w:themeColor="text1"/>
          <w:spacing w:val="-3"/>
          <w:sz w:val="24"/>
          <w:szCs w:val="24"/>
        </w:rPr>
      </w:pPr>
      <w:r w:rsidRPr="00122386">
        <w:rPr>
          <w:rFonts w:ascii="Times New Roman" w:eastAsia="Times New Roman" w:hAnsi="Times New Roman" w:cs="Times New Roman"/>
          <w:spacing w:val="-3"/>
          <w:sz w:val="24"/>
          <w:szCs w:val="24"/>
        </w:rPr>
        <w:t xml:space="preserve">U </w:t>
      </w:r>
      <w:r w:rsidRPr="00122386">
        <w:rPr>
          <w:rFonts w:ascii="Times New Roman" w:eastAsia="Times New Roman" w:hAnsi="Times New Roman" w:cs="Times New Roman"/>
          <w:bCs/>
          <w:color w:val="000000" w:themeColor="text1"/>
          <w:spacing w:val="-3"/>
          <w:sz w:val="24"/>
          <w:szCs w:val="24"/>
        </w:rPr>
        <w:t>Zakonu o porezu na dodanu vrijednost („Narodne novine“, br. 73/13., 99/13., 148/13., 153/13., 143/14., 115/16., 106/18., 121/19., 138/20., 39/22., 113/22., 33/23., 114/23. i 35/24.), u članku 2. stavku 1. iza podstavka 14. briše se  točka i dodaje se podstavak 15. koji glasi:</w:t>
      </w:r>
    </w:p>
    <w:p w14:paraId="40F44290" w14:textId="77777777" w:rsidR="00122386" w:rsidRPr="00122386" w:rsidRDefault="00122386" w:rsidP="00122386">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pacing w:val="-3"/>
          <w:sz w:val="24"/>
          <w:szCs w:val="24"/>
        </w:rPr>
      </w:pPr>
    </w:p>
    <w:p w14:paraId="75AA73EA" w14:textId="77777777" w:rsidR="00122386" w:rsidRPr="00122386" w:rsidRDefault="00122386" w:rsidP="00122386">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rPr>
      </w:pPr>
      <w:r w:rsidRPr="00122386">
        <w:rPr>
          <w:rFonts w:ascii="Times New Roman" w:eastAsia="Times New Roman" w:hAnsi="Times New Roman" w:cs="Times New Roman"/>
          <w:bCs/>
          <w:color w:val="000000" w:themeColor="text1"/>
          <w:spacing w:val="-3"/>
          <w:sz w:val="24"/>
          <w:szCs w:val="24"/>
        </w:rPr>
        <w:t>„- Direktiva Vijeća (EU) 2020/285 od 18. veljače 2020. o izmjeni Direktive 2006/112/EZ o zajedničkom sustavu poreza na dodanu vrijednost u pogledu posebne odredbe za mala poduzeća i Uredbe (EU) br. 904/2010 u pogledu administrativne suradnje i razmjene informacija u svrhe praćenja ispravne primjene posebne odredbe za mala poduzeća</w:t>
      </w:r>
      <w:r w:rsidRPr="00122386" w:rsidDel="000B2B5D">
        <w:rPr>
          <w:rFonts w:ascii="Times New Roman" w:eastAsia="Times New Roman" w:hAnsi="Times New Roman" w:cs="Times New Roman"/>
          <w:bCs/>
          <w:color w:val="000000" w:themeColor="text1"/>
          <w:spacing w:val="-3"/>
          <w:sz w:val="24"/>
          <w:szCs w:val="24"/>
        </w:rPr>
        <w:t xml:space="preserve"> </w:t>
      </w:r>
      <w:r w:rsidRPr="00122386">
        <w:rPr>
          <w:rFonts w:ascii="Times New Roman" w:eastAsia="Times New Roman" w:hAnsi="Times New Roman" w:cs="Times New Roman"/>
          <w:bCs/>
          <w:color w:val="000000" w:themeColor="text1"/>
          <w:spacing w:val="-3"/>
          <w:sz w:val="24"/>
          <w:szCs w:val="24"/>
        </w:rPr>
        <w:t>(SL L 62, 2.3.2020.).“.</w:t>
      </w:r>
    </w:p>
    <w:p w14:paraId="272DBD8A"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p>
    <w:p w14:paraId="20CD0F68"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2.</w:t>
      </w:r>
    </w:p>
    <w:p w14:paraId="75D4CC10"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7FA5865B"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 xml:space="preserve">U članku 4. stavku 1. točki 2. </w:t>
      </w:r>
      <w:proofErr w:type="spellStart"/>
      <w:r w:rsidRPr="00122386">
        <w:rPr>
          <w:rFonts w:ascii="Times New Roman" w:hAnsi="Times New Roman" w:cs="Times New Roman"/>
          <w:bCs/>
          <w:color w:val="000000" w:themeColor="text1"/>
          <w:sz w:val="24"/>
          <w:szCs w:val="24"/>
          <w:lang w:eastAsia="hr-HR"/>
        </w:rPr>
        <w:t>podtočki</w:t>
      </w:r>
      <w:proofErr w:type="spellEnd"/>
      <w:r w:rsidRPr="00122386">
        <w:rPr>
          <w:rFonts w:ascii="Times New Roman" w:hAnsi="Times New Roman" w:cs="Times New Roman"/>
          <w:bCs/>
          <w:color w:val="000000" w:themeColor="text1"/>
          <w:sz w:val="24"/>
          <w:szCs w:val="24"/>
          <w:lang w:eastAsia="hr-HR"/>
        </w:rPr>
        <w:t xml:space="preserve"> a) iza riječi: „mali porezni obveznik“ dodaju se riječi: „iz članka 90. ovoga Zakona“.</w:t>
      </w:r>
    </w:p>
    <w:p w14:paraId="0C205DB4"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50B7739E"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bookmarkStart w:id="1" w:name="_Hlk147923433"/>
      <w:r w:rsidRPr="00122386">
        <w:rPr>
          <w:rFonts w:ascii="Times New Roman" w:hAnsi="Times New Roman" w:cs="Times New Roman"/>
          <w:b/>
          <w:color w:val="000000" w:themeColor="text1"/>
          <w:sz w:val="24"/>
          <w:szCs w:val="24"/>
          <w:lang w:eastAsia="hr-HR"/>
        </w:rPr>
        <w:t>Članak 3.</w:t>
      </w:r>
    </w:p>
    <w:bookmarkEnd w:id="1"/>
    <w:p w14:paraId="28DB5B34"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02469576"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članku 21. iza stavka 1. dodaje se novi stavak 2. koji glasi:</w:t>
      </w:r>
    </w:p>
    <w:p w14:paraId="68E092DA"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0A6E9DE0"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„(2) Odredba stavka 1. ovoga članka ne primjenjuje se na pristup događanjima iz toga stavka ako je prisutnost virtualna.“.</w:t>
      </w:r>
    </w:p>
    <w:p w14:paraId="50AB5B56"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58DBDE96"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Iza dosadašnjeg stavka 2. koji postaje stavak 3. dodaje se stavak 4. koji glasi:</w:t>
      </w:r>
    </w:p>
    <w:p w14:paraId="05F7135C"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72AE755A" w14:textId="77777777" w:rsidR="00122386" w:rsidRPr="00122386" w:rsidRDefault="00122386" w:rsidP="00122386">
      <w:pPr>
        <w:spacing w:after="0" w:line="240" w:lineRule="auto"/>
        <w:jc w:val="both"/>
        <w:rPr>
          <w:rFonts w:ascii="Times New Roman" w:hAnsi="Times New Roman" w:cs="Times New Roman"/>
          <w:sz w:val="24"/>
          <w:szCs w:val="24"/>
        </w:rPr>
      </w:pPr>
      <w:r w:rsidRPr="00122386">
        <w:rPr>
          <w:rFonts w:ascii="Times New Roman" w:hAnsi="Times New Roman" w:cs="Times New Roman"/>
          <w:bCs/>
          <w:color w:val="000000" w:themeColor="text1"/>
          <w:sz w:val="24"/>
          <w:szCs w:val="24"/>
          <w:lang w:eastAsia="hr-HR"/>
        </w:rPr>
        <w:t xml:space="preserve">„(4) </w:t>
      </w:r>
      <w:r w:rsidRPr="00122386">
        <w:rPr>
          <w:rFonts w:ascii="Times New Roman" w:hAnsi="Times New Roman" w:cs="Times New Roman"/>
          <w:sz w:val="24"/>
          <w:szCs w:val="24"/>
        </w:rPr>
        <w:t>Ako se usluge i pomoćne usluge iz stavka 3. ovoga članka odnose na aktivnosti koje se prenose preko interneta ili se na drugi način u virtualnom obliku stavljaju na raspolaganje, mjesto obavljanja usluge je mjesto u kojem osoba koja nije porezni obveznik ima sjedište, prebivalište ili uobičajeno boravište.“.</w:t>
      </w:r>
    </w:p>
    <w:p w14:paraId="29D90218" w14:textId="77777777" w:rsidR="00122386" w:rsidRPr="00122386" w:rsidRDefault="00122386" w:rsidP="00122386">
      <w:pPr>
        <w:spacing w:after="0" w:line="240" w:lineRule="auto"/>
        <w:jc w:val="both"/>
        <w:rPr>
          <w:rFonts w:ascii="Times New Roman" w:hAnsi="Times New Roman" w:cs="Times New Roman"/>
          <w:sz w:val="24"/>
          <w:szCs w:val="24"/>
        </w:rPr>
      </w:pPr>
    </w:p>
    <w:p w14:paraId="05322B10"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Dosadašnji stavak 3. postaje stavak 5.</w:t>
      </w:r>
    </w:p>
    <w:p w14:paraId="70AABE34"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614FD656"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4.</w:t>
      </w:r>
    </w:p>
    <w:p w14:paraId="4EDE8E6A"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4B0A44EF"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članku 25. stavku 1. riječ: „članaka“ zamjenjuje se riječju: „članka“ te se iza broja: „17.,“ dodaju riječi: „članka 21. stavka 4. i članaka“.</w:t>
      </w:r>
    </w:p>
    <w:p w14:paraId="64036927"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71E5DF52"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bookmarkStart w:id="2" w:name="_Hlk148006555"/>
      <w:r w:rsidRPr="00122386">
        <w:rPr>
          <w:rFonts w:ascii="Times New Roman" w:hAnsi="Times New Roman" w:cs="Times New Roman"/>
          <w:b/>
          <w:color w:val="000000" w:themeColor="text1"/>
          <w:sz w:val="24"/>
          <w:szCs w:val="24"/>
          <w:lang w:eastAsia="hr-HR"/>
        </w:rPr>
        <w:t>Članak 5.</w:t>
      </w:r>
    </w:p>
    <w:p w14:paraId="1AB54B0C"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380CC162"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članku 37. iza stavka 3. dodaje se stavak 4. koji glasi:</w:t>
      </w:r>
    </w:p>
    <w:p w14:paraId="5C63A504"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bookmarkEnd w:id="2"/>
    <w:p w14:paraId="75BE712D"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 xml:space="preserve">„(4) Na uvoz dobara primjenjuje se stopa PDV-a koja se za takva dobra primjenjuje u tuzemstvu.“. </w:t>
      </w:r>
    </w:p>
    <w:p w14:paraId="2608CCAD" w14:textId="77777777" w:rsid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53B6B1F8" w14:textId="77777777" w:rsidR="00D72A4C" w:rsidRDefault="00D72A4C" w:rsidP="00122386">
      <w:pPr>
        <w:spacing w:after="0" w:line="240" w:lineRule="auto"/>
        <w:ind w:firstLine="708"/>
        <w:jc w:val="both"/>
        <w:rPr>
          <w:rFonts w:ascii="Times New Roman" w:hAnsi="Times New Roman" w:cs="Times New Roman"/>
          <w:bCs/>
          <w:color w:val="000000" w:themeColor="text1"/>
          <w:sz w:val="24"/>
          <w:szCs w:val="24"/>
          <w:lang w:eastAsia="hr-HR"/>
        </w:rPr>
      </w:pPr>
    </w:p>
    <w:p w14:paraId="12369AA6" w14:textId="77777777" w:rsidR="00D72A4C" w:rsidRPr="00122386" w:rsidRDefault="00D72A4C" w:rsidP="00122386">
      <w:pPr>
        <w:spacing w:after="0" w:line="240" w:lineRule="auto"/>
        <w:ind w:firstLine="708"/>
        <w:jc w:val="both"/>
        <w:rPr>
          <w:rFonts w:ascii="Times New Roman" w:hAnsi="Times New Roman" w:cs="Times New Roman"/>
          <w:bCs/>
          <w:color w:val="000000" w:themeColor="text1"/>
          <w:sz w:val="24"/>
          <w:szCs w:val="24"/>
          <w:lang w:eastAsia="hr-HR"/>
        </w:rPr>
      </w:pPr>
    </w:p>
    <w:p w14:paraId="3AA0D01B"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lastRenderedPageBreak/>
        <w:t>Članak 6.</w:t>
      </w:r>
    </w:p>
    <w:p w14:paraId="465C6BAF"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p>
    <w:p w14:paraId="629BE42D" w14:textId="77777777" w:rsidR="00122386" w:rsidRPr="00122386" w:rsidRDefault="00122386" w:rsidP="00122386">
      <w:pPr>
        <w:spacing w:after="0" w:line="240" w:lineRule="auto"/>
        <w:ind w:firstLine="709"/>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članku 38. stavku 3. točka i) mijenja se i glasi:</w:t>
      </w:r>
    </w:p>
    <w:p w14:paraId="118D76C1" w14:textId="77777777" w:rsidR="00122386" w:rsidRPr="00122386" w:rsidRDefault="00122386" w:rsidP="00122386">
      <w:pPr>
        <w:spacing w:after="0" w:line="240" w:lineRule="auto"/>
        <w:rPr>
          <w:rFonts w:ascii="Times New Roman" w:hAnsi="Times New Roman" w:cs="Times New Roman"/>
          <w:bCs/>
          <w:color w:val="000000" w:themeColor="text1"/>
          <w:sz w:val="24"/>
          <w:szCs w:val="24"/>
          <w:lang w:eastAsia="hr-HR"/>
        </w:rPr>
      </w:pPr>
    </w:p>
    <w:p w14:paraId="7B118CDF" w14:textId="77777777" w:rsidR="00122386" w:rsidRPr="00122386" w:rsidRDefault="00122386" w:rsidP="00122386">
      <w:pPr>
        <w:spacing w:after="0" w:line="240" w:lineRule="auto"/>
        <w:jc w:val="both"/>
        <w:rPr>
          <w:rFonts w:ascii="Times New Roman" w:eastAsia="Times New Roman" w:hAnsi="Times New Roman" w:cs="Times New Roman"/>
          <w:sz w:val="24"/>
          <w:szCs w:val="24"/>
        </w:rPr>
      </w:pPr>
      <w:r w:rsidRPr="00122386">
        <w:rPr>
          <w:rFonts w:ascii="Times New Roman" w:hAnsi="Times New Roman" w:cs="Times New Roman"/>
          <w:bCs/>
          <w:color w:val="000000" w:themeColor="text1"/>
          <w:sz w:val="24"/>
          <w:szCs w:val="24"/>
          <w:lang w:eastAsia="hr-HR"/>
        </w:rPr>
        <w:t xml:space="preserve">„i) </w:t>
      </w:r>
      <w:r w:rsidRPr="00122386">
        <w:rPr>
          <w:rFonts w:ascii="Times New Roman" w:eastAsia="Times New Roman" w:hAnsi="Times New Roman" w:cs="Times New Roman"/>
          <w:sz w:val="24"/>
          <w:szCs w:val="24"/>
        </w:rPr>
        <w:t>javnu uslugu sakupljanja komunalnog otpada koju pruža davatelj javne usluge sakupljanja komunalnog otpada sukladno posebnom propisu koji uređuje gospodarenje otpadom,“.</w:t>
      </w:r>
    </w:p>
    <w:p w14:paraId="6B564124" w14:textId="77777777" w:rsidR="00122386" w:rsidRPr="00122386" w:rsidRDefault="00122386" w:rsidP="00122386">
      <w:pPr>
        <w:spacing w:after="0" w:line="240" w:lineRule="auto"/>
        <w:jc w:val="both"/>
        <w:rPr>
          <w:rFonts w:ascii="Times New Roman" w:eastAsia="Times New Roman" w:hAnsi="Times New Roman" w:cs="Times New Roman"/>
          <w:sz w:val="24"/>
          <w:szCs w:val="24"/>
        </w:rPr>
      </w:pPr>
    </w:p>
    <w:p w14:paraId="670E0547"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7.</w:t>
      </w:r>
    </w:p>
    <w:p w14:paraId="1FED50BB"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6E3EEAE6"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U članku 41. stavku 3</w:t>
      </w:r>
      <w:bookmarkStart w:id="3" w:name="_Hlk147912161"/>
      <w:r w:rsidRPr="00122386">
        <w:rPr>
          <w:rFonts w:ascii="Times New Roman" w:hAnsi="Times New Roman" w:cs="Times New Roman"/>
          <w:color w:val="000000" w:themeColor="text1"/>
          <w:sz w:val="24"/>
          <w:szCs w:val="24"/>
        </w:rPr>
        <w:t xml:space="preserve">. iza riječi: „članka 90.“ riječi: „stavka 1.“ brišu se. </w:t>
      </w:r>
      <w:bookmarkEnd w:id="3"/>
    </w:p>
    <w:p w14:paraId="7EC67901"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1F1D1A85"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bCs/>
          <w:color w:val="000000" w:themeColor="text1"/>
          <w:sz w:val="24"/>
          <w:szCs w:val="24"/>
          <w:lang w:eastAsia="hr-HR"/>
        </w:rPr>
        <w:tab/>
        <w:t xml:space="preserve">U stavku 4. </w:t>
      </w:r>
      <w:r w:rsidRPr="00122386">
        <w:rPr>
          <w:rFonts w:ascii="Times New Roman" w:hAnsi="Times New Roman" w:cs="Times New Roman"/>
          <w:color w:val="000000" w:themeColor="text1"/>
          <w:sz w:val="24"/>
          <w:szCs w:val="24"/>
        </w:rPr>
        <w:t>iza riječi: „članka 90.“ riječi: „stavka 1.“ brišu se.</w:t>
      </w:r>
    </w:p>
    <w:p w14:paraId="3A8F1D3C"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1F615420" w14:textId="77777777" w:rsidR="00122386" w:rsidRPr="00122386" w:rsidRDefault="00122386" w:rsidP="00122386">
      <w:pPr>
        <w:spacing w:after="0" w:line="240" w:lineRule="auto"/>
        <w:jc w:val="center"/>
        <w:rPr>
          <w:rFonts w:ascii="Times New Roman" w:hAnsi="Times New Roman" w:cs="Times New Roman"/>
          <w:b/>
          <w:bCs/>
          <w:color w:val="000000" w:themeColor="text1"/>
          <w:sz w:val="24"/>
          <w:szCs w:val="24"/>
        </w:rPr>
      </w:pPr>
      <w:r w:rsidRPr="00122386">
        <w:rPr>
          <w:rFonts w:ascii="Times New Roman" w:hAnsi="Times New Roman" w:cs="Times New Roman"/>
          <w:b/>
          <w:bCs/>
          <w:color w:val="000000" w:themeColor="text1"/>
          <w:sz w:val="24"/>
          <w:szCs w:val="24"/>
        </w:rPr>
        <w:t>Članak 8.</w:t>
      </w:r>
    </w:p>
    <w:p w14:paraId="73E5147B" w14:textId="77777777" w:rsidR="00122386" w:rsidRPr="00122386" w:rsidRDefault="00122386" w:rsidP="00122386">
      <w:pPr>
        <w:spacing w:after="0" w:line="240" w:lineRule="auto"/>
        <w:rPr>
          <w:rFonts w:ascii="Times New Roman" w:hAnsi="Times New Roman" w:cs="Times New Roman"/>
          <w:color w:val="000000" w:themeColor="text1"/>
          <w:sz w:val="24"/>
          <w:szCs w:val="24"/>
        </w:rPr>
      </w:pPr>
    </w:p>
    <w:p w14:paraId="364FB01D" w14:textId="6DE42056"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color w:val="000000" w:themeColor="text1"/>
          <w:sz w:val="24"/>
          <w:szCs w:val="24"/>
        </w:rPr>
        <w:t>Iza članka 44. dodaj</w:t>
      </w:r>
      <w:r w:rsidR="00924253">
        <w:rPr>
          <w:rFonts w:ascii="Times New Roman" w:hAnsi="Times New Roman" w:cs="Times New Roman"/>
          <w:color w:val="000000" w:themeColor="text1"/>
          <w:sz w:val="24"/>
          <w:szCs w:val="24"/>
        </w:rPr>
        <w:t>e</w:t>
      </w:r>
      <w:r w:rsidRPr="00122386">
        <w:rPr>
          <w:rFonts w:ascii="Times New Roman" w:hAnsi="Times New Roman" w:cs="Times New Roman"/>
          <w:color w:val="000000" w:themeColor="text1"/>
          <w:sz w:val="24"/>
          <w:szCs w:val="24"/>
        </w:rPr>
        <w:t xml:space="preserve"> se </w:t>
      </w:r>
      <w:r w:rsidRPr="00122386">
        <w:rPr>
          <w:rFonts w:ascii="Times New Roman" w:hAnsi="Times New Roman" w:cs="Times New Roman"/>
          <w:bCs/>
          <w:color w:val="000000" w:themeColor="text1"/>
          <w:sz w:val="24"/>
          <w:szCs w:val="24"/>
          <w:lang w:eastAsia="hr-HR"/>
        </w:rPr>
        <w:t>naslov iznad članka i članak 44.a koji glase:</w:t>
      </w:r>
    </w:p>
    <w:p w14:paraId="2A242513" w14:textId="77777777" w:rsidR="00122386" w:rsidRPr="00122386" w:rsidRDefault="00122386" w:rsidP="00122386">
      <w:pPr>
        <w:spacing w:after="0" w:line="240" w:lineRule="auto"/>
        <w:rPr>
          <w:rFonts w:ascii="Times New Roman" w:hAnsi="Times New Roman" w:cs="Times New Roman"/>
          <w:color w:val="000000" w:themeColor="text1"/>
          <w:sz w:val="24"/>
          <w:szCs w:val="24"/>
        </w:rPr>
      </w:pPr>
    </w:p>
    <w:p w14:paraId="47AF09E4"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„4.1. Oslobođenje od PDV-a u izvanrednim situacijama</w:t>
      </w:r>
    </w:p>
    <w:p w14:paraId="211B4E51"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2F982EC7"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Članak 44.a</w:t>
      </w:r>
    </w:p>
    <w:p w14:paraId="7C47485A" w14:textId="77777777" w:rsidR="00122386" w:rsidRPr="00122386" w:rsidRDefault="00122386" w:rsidP="00122386">
      <w:pPr>
        <w:spacing w:after="0" w:line="240" w:lineRule="auto"/>
        <w:rPr>
          <w:rFonts w:ascii="Times New Roman" w:hAnsi="Times New Roman" w:cs="Times New Roman"/>
          <w:color w:val="000000" w:themeColor="text1"/>
          <w:sz w:val="24"/>
          <w:szCs w:val="24"/>
        </w:rPr>
      </w:pPr>
      <w:bookmarkStart w:id="4" w:name="_Hlk180673991"/>
    </w:p>
    <w:p w14:paraId="55AFB083" w14:textId="77777777" w:rsidR="00122386" w:rsidRPr="00122386" w:rsidRDefault="00122386" w:rsidP="00122386">
      <w:pPr>
        <w:spacing w:after="0" w:line="240" w:lineRule="auto"/>
        <w:jc w:val="both"/>
        <w:rPr>
          <w:rFonts w:ascii="Times New Roman" w:hAnsi="Times New Roman" w:cs="Times New Roman"/>
          <w:kern w:val="2"/>
          <w:sz w:val="24"/>
          <w:szCs w:val="24"/>
          <w14:ligatures w14:val="standardContextual"/>
        </w:rPr>
      </w:pPr>
      <w:r w:rsidRPr="00122386">
        <w:rPr>
          <w:rFonts w:ascii="Times New Roman" w:hAnsi="Times New Roman" w:cs="Times New Roman"/>
          <w:color w:val="000000" w:themeColor="text1"/>
          <w:sz w:val="24"/>
          <w:szCs w:val="24"/>
        </w:rPr>
        <w:t xml:space="preserve">(1) </w:t>
      </w:r>
      <w:r w:rsidRPr="00122386">
        <w:rPr>
          <w:rFonts w:ascii="Times New Roman" w:hAnsi="Times New Roman" w:cs="Times New Roman"/>
          <w:kern w:val="2"/>
          <w:sz w:val="24"/>
          <w:szCs w:val="24"/>
          <w14:ligatures w14:val="standardContextual"/>
        </w:rPr>
        <w:t>Nakon primitka odobrenja Europske komisije, danog temeljem zahtjeva Republike Hrvatske, o primjeni oslobođenja od PDV-a za dobra uvezena u korist žrtava katastrofa, ministar financija može, pod istim uvjetima, naredbom propisati da je plaćanja PDV-a u tuzemstvu oslobođeno stjecanje dobara unutar Europske unije i isporuke tih dobara i usluga povezanih s tim dobrima, uključujući usluge iznajmljivanja.</w:t>
      </w:r>
    </w:p>
    <w:p w14:paraId="50136955"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13BCB042"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(2) Ako se dobra ili usluge za koje je primijenjeno oslobođenje od PDV-a iz stavka 1. ovoga članka koriste u svrhe koje nisu obuhvaćene odobrenjem Europske komisije</w:t>
      </w:r>
      <w:r w:rsidRPr="00122386">
        <w:rPr>
          <w:rFonts w:ascii="Times New Roman" w:hAnsi="Times New Roman" w:cs="Times New Roman"/>
          <w:kern w:val="2"/>
          <w:sz w:val="24"/>
          <w:szCs w:val="24"/>
          <w14:ligatures w14:val="standardContextual"/>
        </w:rPr>
        <w:t>, korištenje tih dobara ili usluga podliježe PDV-u pod istim uvjetima koji su na snazi u trenutku kada uvjeti za oslobođenje više nisu ispunjeni.“.</w:t>
      </w:r>
    </w:p>
    <w:bookmarkEnd w:id="4"/>
    <w:p w14:paraId="48C2874D"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69CD7F12"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bookmarkStart w:id="5" w:name="_Hlk169699634"/>
      <w:r w:rsidRPr="00122386">
        <w:rPr>
          <w:rFonts w:ascii="Times New Roman" w:hAnsi="Times New Roman" w:cs="Times New Roman"/>
          <w:b/>
          <w:color w:val="000000" w:themeColor="text1"/>
          <w:sz w:val="24"/>
          <w:szCs w:val="24"/>
          <w:lang w:eastAsia="hr-HR"/>
        </w:rPr>
        <w:t>Članak 9.</w:t>
      </w:r>
    </w:p>
    <w:p w14:paraId="0B90B72D"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49CFE076" w14:textId="77777777" w:rsidR="00122386" w:rsidRPr="00122386" w:rsidRDefault="00122386" w:rsidP="00122386">
      <w:pPr>
        <w:spacing w:after="0" w:line="240" w:lineRule="auto"/>
        <w:ind w:firstLine="708"/>
        <w:jc w:val="both"/>
        <w:rPr>
          <w:rFonts w:ascii="Times New Roman" w:eastAsia="Times New Roman" w:hAnsi="Times New Roman" w:cs="Times New Roman"/>
          <w:bCs/>
          <w:color w:val="000000" w:themeColor="text1"/>
          <w:spacing w:val="-3"/>
          <w:sz w:val="24"/>
          <w:szCs w:val="24"/>
        </w:rPr>
      </w:pPr>
      <w:r w:rsidRPr="00122386">
        <w:rPr>
          <w:rFonts w:ascii="Times New Roman" w:eastAsia="Times New Roman" w:hAnsi="Times New Roman" w:cs="Times New Roman"/>
          <w:bCs/>
          <w:color w:val="000000" w:themeColor="text1"/>
          <w:spacing w:val="-3"/>
          <w:sz w:val="24"/>
          <w:szCs w:val="24"/>
        </w:rPr>
        <w:t>U članku 45. stavku 2. točki d) riječi: „potvrdila carinarnica“ zamjenjuju se riječima: „potvrdio carinski ured“.</w:t>
      </w:r>
    </w:p>
    <w:p w14:paraId="46E2E1AA" w14:textId="77777777" w:rsidR="00122386" w:rsidRPr="00122386" w:rsidRDefault="00122386" w:rsidP="00122386">
      <w:pPr>
        <w:spacing w:after="0" w:line="240" w:lineRule="auto"/>
        <w:jc w:val="both"/>
        <w:rPr>
          <w:rFonts w:ascii="Times New Roman" w:eastAsia="Times New Roman" w:hAnsi="Times New Roman" w:cs="Times New Roman"/>
          <w:bCs/>
          <w:color w:val="000000" w:themeColor="text1"/>
          <w:spacing w:val="-3"/>
          <w:sz w:val="24"/>
          <w:szCs w:val="24"/>
        </w:rPr>
      </w:pPr>
    </w:p>
    <w:bookmarkEnd w:id="5"/>
    <w:p w14:paraId="08F80596"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10.</w:t>
      </w:r>
    </w:p>
    <w:p w14:paraId="2DFB0244" w14:textId="77777777" w:rsidR="00122386" w:rsidRPr="00122386" w:rsidRDefault="00122386" w:rsidP="00122386">
      <w:pPr>
        <w:spacing w:after="0" w:line="240" w:lineRule="auto"/>
        <w:rPr>
          <w:rFonts w:ascii="Times New Roman" w:hAnsi="Times New Roman" w:cs="Times New Roman"/>
          <w:b/>
          <w:color w:val="000000" w:themeColor="text1"/>
          <w:sz w:val="24"/>
          <w:szCs w:val="24"/>
          <w:lang w:eastAsia="hr-HR"/>
        </w:rPr>
      </w:pPr>
    </w:p>
    <w:p w14:paraId="1192BC14"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članku 51. stavku 1. točki a) riječ: „carinarnici“ zamjenjuje se riječju: „carinskom uredu“.</w:t>
      </w:r>
    </w:p>
    <w:p w14:paraId="454608C8"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2ACBBF5E"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točki b) riječi: „ili slobodno skladište“ brišu se.</w:t>
      </w:r>
    </w:p>
    <w:p w14:paraId="65794367"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p>
    <w:p w14:paraId="781BA07B"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bookmarkStart w:id="6" w:name="_Hlk147911955"/>
      <w:r w:rsidRPr="00122386">
        <w:rPr>
          <w:rFonts w:ascii="Times New Roman" w:hAnsi="Times New Roman" w:cs="Times New Roman"/>
          <w:b/>
          <w:color w:val="000000" w:themeColor="text1"/>
          <w:sz w:val="24"/>
          <w:szCs w:val="24"/>
          <w:lang w:eastAsia="hr-HR"/>
        </w:rPr>
        <w:t>Članak 11.</w:t>
      </w:r>
    </w:p>
    <w:p w14:paraId="56E87542"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2EE75871"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U članku 58. stavku 5. iza riječi: „transakcije“ dodaju se zarez i riječi: „osim onih koje su oslobođene na temelju članka 90. ovoga Zakona,“.</w:t>
      </w:r>
    </w:p>
    <w:p w14:paraId="7C38BD5D" w14:textId="77777777" w:rsid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0CCCCB7F" w14:textId="77777777" w:rsidR="00D72A4C" w:rsidRPr="00122386" w:rsidRDefault="00D72A4C" w:rsidP="00122386">
      <w:pPr>
        <w:spacing w:after="0" w:line="240" w:lineRule="auto"/>
        <w:jc w:val="both"/>
        <w:rPr>
          <w:rFonts w:ascii="Times New Roman" w:hAnsi="Times New Roman" w:cs="Times New Roman"/>
          <w:bCs/>
          <w:color w:val="000000" w:themeColor="text1"/>
          <w:sz w:val="24"/>
          <w:szCs w:val="24"/>
          <w:lang w:eastAsia="hr-HR"/>
        </w:rPr>
      </w:pPr>
    </w:p>
    <w:p w14:paraId="63FAE31A"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lastRenderedPageBreak/>
        <w:t>Članak 12.</w:t>
      </w:r>
    </w:p>
    <w:p w14:paraId="2AE74665"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05846464" w14:textId="63B96612"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Iza članka 65.a dodaj</w:t>
      </w:r>
      <w:r w:rsidR="00924253">
        <w:rPr>
          <w:rFonts w:ascii="Times New Roman" w:hAnsi="Times New Roman" w:cs="Times New Roman"/>
          <w:bCs/>
          <w:color w:val="000000" w:themeColor="text1"/>
          <w:sz w:val="24"/>
          <w:szCs w:val="24"/>
          <w:lang w:eastAsia="hr-HR"/>
        </w:rPr>
        <w:t>e</w:t>
      </w:r>
      <w:r w:rsidRPr="00122386">
        <w:rPr>
          <w:rFonts w:ascii="Times New Roman" w:hAnsi="Times New Roman" w:cs="Times New Roman"/>
          <w:bCs/>
          <w:color w:val="000000" w:themeColor="text1"/>
          <w:sz w:val="24"/>
          <w:szCs w:val="24"/>
          <w:lang w:eastAsia="hr-HR"/>
        </w:rPr>
        <w:t xml:space="preserve"> se naslov iznad članka i članak 65.b koji glase:</w:t>
      </w:r>
    </w:p>
    <w:p w14:paraId="430BFFAF"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3E5CAE9F" w14:textId="77777777" w:rsidR="00122386" w:rsidRPr="00122386" w:rsidRDefault="00122386" w:rsidP="00122386">
      <w:pPr>
        <w:spacing w:after="0" w:line="240" w:lineRule="auto"/>
        <w:ind w:firstLine="708"/>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 xml:space="preserve">„7.4. Odbitak pretporeza temeljem rješenja </w:t>
      </w:r>
    </w:p>
    <w:p w14:paraId="04A3DFA2"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p>
    <w:p w14:paraId="1DC70379"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Članak 65.b</w:t>
      </w:r>
    </w:p>
    <w:p w14:paraId="76DD0694"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p>
    <w:p w14:paraId="185262DD" w14:textId="77777777" w:rsidR="00122386" w:rsidRPr="00122386" w:rsidRDefault="00122386" w:rsidP="00122386">
      <w:pPr>
        <w:shd w:val="clear" w:color="auto" w:fill="FFFFFF"/>
        <w:spacing w:after="0" w:line="240" w:lineRule="auto"/>
        <w:ind w:firstLine="708"/>
        <w:jc w:val="both"/>
        <w:rPr>
          <w:rFonts w:ascii="Times New Roman" w:hAnsi="Times New Roman" w:cs="Times New Roman"/>
          <w:color w:val="000000"/>
          <w:sz w:val="24"/>
          <w:szCs w:val="24"/>
          <w:lang w:eastAsia="hr-HR"/>
        </w:rPr>
      </w:pPr>
      <w:r w:rsidRPr="00122386">
        <w:rPr>
          <w:rFonts w:ascii="Times New Roman" w:hAnsi="Times New Roman" w:cs="Times New Roman"/>
          <w:bCs/>
          <w:color w:val="000000" w:themeColor="text1"/>
          <w:sz w:val="24"/>
          <w:szCs w:val="24"/>
          <w:lang w:eastAsia="hr-HR"/>
        </w:rPr>
        <w:t xml:space="preserve">(1) </w:t>
      </w:r>
      <w:bookmarkStart w:id="7" w:name="_Hlk149644375"/>
      <w:r w:rsidRPr="00122386">
        <w:rPr>
          <w:rFonts w:ascii="Times New Roman" w:hAnsi="Times New Roman" w:cs="Times New Roman"/>
          <w:color w:val="000000"/>
          <w:sz w:val="24"/>
          <w:szCs w:val="24"/>
          <w:lang w:eastAsia="hr-HR"/>
        </w:rPr>
        <w:t xml:space="preserve">Ako se iznos PDV-a koji je porezni obveznik obračunao ili trebao obračunati na obavljene isporuke poveća temeljem rješenja Porezne uprave, tada porezni obveznik može izdati ispravljeni račun s ispravno obračunatim PDV-om, a primatelj isporuke može, za nastalu razliku, ostvariti pravo na odbitak pretporeza u skladu s člankom 57. ovoga Zakona u razdoblju oporezivanja u kojem je primio taj račun. </w:t>
      </w:r>
    </w:p>
    <w:p w14:paraId="2BA77EF2" w14:textId="77777777" w:rsidR="00122386" w:rsidRPr="00122386" w:rsidRDefault="00122386" w:rsidP="00122386">
      <w:pPr>
        <w:shd w:val="clear" w:color="auto" w:fill="FFFFFF"/>
        <w:spacing w:after="0" w:line="240" w:lineRule="auto"/>
        <w:ind w:firstLine="708"/>
        <w:jc w:val="both"/>
        <w:rPr>
          <w:rFonts w:ascii="Times New Roman" w:hAnsi="Times New Roman" w:cs="Times New Roman"/>
          <w:color w:val="000000"/>
          <w:sz w:val="24"/>
          <w:szCs w:val="24"/>
          <w:lang w:eastAsia="hr-HR"/>
        </w:rPr>
      </w:pPr>
    </w:p>
    <w:p w14:paraId="53BDC867" w14:textId="77777777" w:rsidR="00122386" w:rsidRPr="00122386" w:rsidRDefault="00122386" w:rsidP="00122386">
      <w:pPr>
        <w:shd w:val="clear" w:color="auto" w:fill="FFFFFF"/>
        <w:spacing w:after="0" w:line="240" w:lineRule="auto"/>
        <w:ind w:firstLine="708"/>
        <w:jc w:val="both"/>
        <w:rPr>
          <w:rFonts w:ascii="Times New Roman" w:hAnsi="Times New Roman" w:cs="Times New Roman"/>
          <w:color w:val="000000"/>
          <w:sz w:val="24"/>
          <w:szCs w:val="24"/>
          <w:lang w:eastAsia="hr-HR"/>
        </w:rPr>
      </w:pPr>
      <w:r w:rsidRPr="00122386">
        <w:rPr>
          <w:rFonts w:ascii="Times New Roman" w:hAnsi="Times New Roman" w:cs="Times New Roman"/>
          <w:color w:val="000000"/>
          <w:sz w:val="24"/>
          <w:szCs w:val="24"/>
          <w:lang w:eastAsia="hr-HR"/>
        </w:rPr>
        <w:t>(2) Ako se promijeni iznos PDV-a obračunan pri uvozu dobara koji je porezni obveznik odbio kao pretporez, porezni obveznik može na temelju dokumenta Carinske uprave ispraviti odbitak pretporeza za nastalu razliku.</w:t>
      </w:r>
    </w:p>
    <w:p w14:paraId="32BE03FD" w14:textId="77777777" w:rsidR="00122386" w:rsidRPr="00122386" w:rsidRDefault="00122386" w:rsidP="00122386">
      <w:pPr>
        <w:shd w:val="clear" w:color="auto" w:fill="FFFFFF"/>
        <w:spacing w:after="0" w:line="240" w:lineRule="auto"/>
        <w:ind w:firstLine="708"/>
        <w:jc w:val="both"/>
        <w:rPr>
          <w:rFonts w:ascii="Times New Roman" w:hAnsi="Times New Roman" w:cs="Times New Roman"/>
          <w:color w:val="000000"/>
          <w:sz w:val="24"/>
          <w:szCs w:val="24"/>
          <w:lang w:eastAsia="hr-HR"/>
        </w:rPr>
      </w:pPr>
    </w:p>
    <w:p w14:paraId="3EABE251" w14:textId="77777777" w:rsidR="00122386" w:rsidRPr="00122386" w:rsidRDefault="00122386" w:rsidP="00122386">
      <w:pPr>
        <w:shd w:val="clear" w:color="auto" w:fill="FFFFFF"/>
        <w:spacing w:after="0" w:line="240" w:lineRule="auto"/>
        <w:ind w:firstLine="708"/>
        <w:jc w:val="both"/>
        <w:rPr>
          <w:rFonts w:ascii="Times New Roman" w:hAnsi="Times New Roman" w:cs="Times New Roman"/>
          <w:color w:val="000000"/>
          <w:sz w:val="24"/>
          <w:szCs w:val="24"/>
          <w:lang w:eastAsia="hr-HR"/>
        </w:rPr>
      </w:pPr>
      <w:r w:rsidRPr="00122386">
        <w:rPr>
          <w:rFonts w:ascii="Times New Roman" w:hAnsi="Times New Roman" w:cs="Times New Roman"/>
          <w:color w:val="000000"/>
          <w:sz w:val="24"/>
          <w:szCs w:val="24"/>
          <w:lang w:eastAsia="hr-HR"/>
        </w:rPr>
        <w:t>(3) Ministar financija pravilnikom propisuje sadržaj računa iz stavka 1. ovoga članka.“.</w:t>
      </w:r>
    </w:p>
    <w:bookmarkEnd w:id="7"/>
    <w:p w14:paraId="63161C5C"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624AD494"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13.</w:t>
      </w:r>
    </w:p>
    <w:p w14:paraId="6BCA25D4"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451A1DB7"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članku 67. stavku 1. druga rečenica briše se.</w:t>
      </w:r>
    </w:p>
    <w:p w14:paraId="15F2DE4F"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21473499"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14.</w:t>
      </w:r>
    </w:p>
    <w:p w14:paraId="43B99864"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421800C1"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članku 77. stavku 1. riječi: „u prethodnoj ili tekućoj kalendarskoj godini“ brišu se.</w:t>
      </w:r>
    </w:p>
    <w:p w14:paraId="2DE1D072"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4B066135"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U stavku 2. riječi: „stavka 1.“ brišu se.</w:t>
      </w:r>
    </w:p>
    <w:p w14:paraId="4ECC0625"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041495C2"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15.</w:t>
      </w:r>
    </w:p>
    <w:p w14:paraId="24C1DE90"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3C83FECC"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U članku 79. stavku 12. prva rečenica mijenja se i glasi: „Porezni obveznik može izdati pojednostavljeni račun u slučaju kada iznos računa nije veći od 100,00 eura, kada je izdani račun isprava koja se smatra računom u skladu s člankom 78. stavkom 7. ovoga Zakona ili kada primjenjuje posebni postupak oporezivanja za male porezne obveznike iz članka 90. ovoga Zakona.“.</w:t>
      </w:r>
    </w:p>
    <w:p w14:paraId="2ED2B2B3" w14:textId="77777777" w:rsidR="00122386" w:rsidRPr="00122386" w:rsidRDefault="00122386" w:rsidP="00122386">
      <w:pPr>
        <w:spacing w:after="0" w:line="240" w:lineRule="auto"/>
        <w:jc w:val="both"/>
        <w:rPr>
          <w:rFonts w:ascii="Times New Roman" w:hAnsi="Times New Roman" w:cs="Times New Roman"/>
          <w:sz w:val="24"/>
          <w:szCs w:val="24"/>
        </w:rPr>
      </w:pPr>
      <w:bookmarkStart w:id="8" w:name="_Hlk169699876"/>
      <w:bookmarkStart w:id="9" w:name="_Hlk125113312"/>
      <w:bookmarkStart w:id="10" w:name="_Hlk147911649"/>
      <w:bookmarkEnd w:id="6"/>
    </w:p>
    <w:bookmarkEnd w:id="8"/>
    <w:bookmarkEnd w:id="9"/>
    <w:p w14:paraId="641E47A7"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16.</w:t>
      </w:r>
    </w:p>
    <w:bookmarkEnd w:id="10"/>
    <w:p w14:paraId="78AFCE92"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p>
    <w:p w14:paraId="0B94AF61"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U glavi XV. iza naslova: „1. Posebni postupak oporezivanja za male porezne obveznike“ dodaju se naslovi iznad članaka i članci 89.a i 89.b koji glase:</w:t>
      </w:r>
    </w:p>
    <w:p w14:paraId="6218C4EC" w14:textId="77777777" w:rsidR="00122386" w:rsidRPr="00122386" w:rsidRDefault="00122386" w:rsidP="00122386">
      <w:pPr>
        <w:spacing w:after="0" w:line="240" w:lineRule="auto"/>
        <w:rPr>
          <w:rFonts w:ascii="Times New Roman" w:hAnsi="Times New Roman" w:cs="Times New Roman"/>
          <w:color w:val="000000" w:themeColor="text1"/>
          <w:sz w:val="24"/>
          <w:szCs w:val="24"/>
        </w:rPr>
      </w:pPr>
    </w:p>
    <w:p w14:paraId="6B4783C6"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bookmarkStart w:id="11" w:name="_Hlk147822887"/>
      <w:r w:rsidRPr="00122386">
        <w:rPr>
          <w:rFonts w:ascii="Times New Roman" w:hAnsi="Times New Roman" w:cs="Times New Roman"/>
          <w:color w:val="000000" w:themeColor="text1"/>
          <w:sz w:val="24"/>
          <w:szCs w:val="24"/>
        </w:rPr>
        <w:t>„1.1. Općenito</w:t>
      </w:r>
    </w:p>
    <w:p w14:paraId="31972E4E"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0FD8250E"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Članak 89.a</w:t>
      </w:r>
    </w:p>
    <w:bookmarkEnd w:id="11"/>
    <w:p w14:paraId="72123ED5"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41016CC9" w14:textId="069851B8"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bookmarkStart w:id="12" w:name="_Hlk147843811"/>
      <w:r w:rsidRPr="00122386">
        <w:rPr>
          <w:rFonts w:ascii="Times New Roman" w:hAnsi="Times New Roman" w:cs="Times New Roman"/>
          <w:bCs/>
          <w:color w:val="000000" w:themeColor="text1"/>
          <w:sz w:val="24"/>
          <w:szCs w:val="24"/>
          <w:lang w:eastAsia="hr-HR"/>
        </w:rPr>
        <w:t xml:space="preserve">U </w:t>
      </w:r>
      <w:r w:rsidR="00FD06C3">
        <w:rPr>
          <w:rFonts w:ascii="Times New Roman" w:hAnsi="Times New Roman" w:cs="Times New Roman"/>
          <w:bCs/>
          <w:color w:val="000000" w:themeColor="text1"/>
          <w:sz w:val="24"/>
          <w:szCs w:val="24"/>
          <w:lang w:eastAsia="hr-HR"/>
        </w:rPr>
        <w:t>smislu</w:t>
      </w:r>
      <w:r w:rsidRPr="00122386">
        <w:rPr>
          <w:rFonts w:ascii="Times New Roman" w:hAnsi="Times New Roman" w:cs="Times New Roman"/>
          <w:bCs/>
          <w:color w:val="000000" w:themeColor="text1"/>
          <w:sz w:val="24"/>
          <w:szCs w:val="24"/>
          <w:lang w:eastAsia="hr-HR"/>
        </w:rPr>
        <w:t xml:space="preserve"> član</w:t>
      </w:r>
      <w:r w:rsidR="00FD06C3">
        <w:rPr>
          <w:rFonts w:ascii="Times New Roman" w:hAnsi="Times New Roman" w:cs="Times New Roman"/>
          <w:bCs/>
          <w:color w:val="000000" w:themeColor="text1"/>
          <w:sz w:val="24"/>
          <w:szCs w:val="24"/>
          <w:lang w:eastAsia="hr-HR"/>
        </w:rPr>
        <w:t>aka</w:t>
      </w:r>
      <w:r w:rsidRPr="00122386">
        <w:rPr>
          <w:rFonts w:ascii="Times New Roman" w:hAnsi="Times New Roman" w:cs="Times New Roman"/>
          <w:bCs/>
          <w:color w:val="000000" w:themeColor="text1"/>
          <w:sz w:val="24"/>
          <w:szCs w:val="24"/>
          <w:lang w:eastAsia="hr-HR"/>
        </w:rPr>
        <w:t xml:space="preserve"> 90. do 90.f ovoga Zakona pojedini pojmovi imaju sljedeća </w:t>
      </w:r>
      <w:bookmarkEnd w:id="12"/>
      <w:r w:rsidRPr="00122386">
        <w:rPr>
          <w:rFonts w:ascii="Times New Roman" w:hAnsi="Times New Roman" w:cs="Times New Roman"/>
          <w:bCs/>
          <w:color w:val="000000" w:themeColor="text1"/>
          <w:sz w:val="24"/>
          <w:szCs w:val="24"/>
          <w:lang w:eastAsia="hr-HR"/>
        </w:rPr>
        <w:t>značenja:</w:t>
      </w:r>
    </w:p>
    <w:p w14:paraId="6EB73B26"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066522BC"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lastRenderedPageBreak/>
        <w:t>1. „</w:t>
      </w:r>
      <w:bookmarkStart w:id="13" w:name="_Hlk149292694"/>
      <w:r w:rsidRPr="00122386">
        <w:rPr>
          <w:rFonts w:ascii="Times New Roman" w:hAnsi="Times New Roman" w:cs="Times New Roman"/>
          <w:bCs/>
          <w:color w:val="000000" w:themeColor="text1"/>
          <w:sz w:val="24"/>
          <w:szCs w:val="24"/>
          <w:lang w:eastAsia="hr-HR"/>
        </w:rPr>
        <w:t>godišnji promet u državi članici” je ukupna godišnja vrijednost isporuka dobara i usluga, bez PDV-a, koje je porezni obveznik obavio u toj državi članici tijekom kalendarske godine</w:t>
      </w:r>
    </w:p>
    <w:p w14:paraId="70F23892"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177134AC"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2. „godišnji promet u Uniji” je ukupna godišnja vrijednost isporuka dobara i usluga, bez PDV-a, koje je porezni obveznik obavio na području Europske unije tijekom kalendarske godine.</w:t>
      </w:r>
    </w:p>
    <w:p w14:paraId="6CFE793B"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797DC8F6"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1.2. Oslobođenje od plaćanja PDV-a</w:t>
      </w:r>
    </w:p>
    <w:p w14:paraId="6993815F"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5AD70B07"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Članak 89.b</w:t>
      </w:r>
    </w:p>
    <w:p w14:paraId="06CEEC81"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p>
    <w:p w14:paraId="4B53C5FD"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(1) Oslobođenje od plaćanja PDV-a propisano člankom 90. ovoga Zakona primjenjuje se na isporuke dobara i usluga koje obavljaju mali porezni obveznici.</w:t>
      </w:r>
    </w:p>
    <w:p w14:paraId="67DF4C6E"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7C8409C6"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(2) Oslobođenje od plaćanja PDV-a iz ovoga članka ne primjenjuje se:</w:t>
      </w:r>
    </w:p>
    <w:p w14:paraId="7077EDC2"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43E91CFE"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a) na isporuke novih prijevoznih sredstava prema uvjetima iz članka 41. stavka 1. točaka a) i b) ovoga Zakona</w:t>
      </w:r>
    </w:p>
    <w:p w14:paraId="610A1D4E"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p>
    <w:p w14:paraId="5C131BCA" w14:textId="77777777" w:rsidR="00122386" w:rsidRPr="00122386" w:rsidRDefault="00122386" w:rsidP="00122386">
      <w:pPr>
        <w:spacing w:after="0" w:line="240" w:lineRule="auto"/>
        <w:ind w:firstLine="708"/>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b) u slučaju prijenosa porezne obveze na male porezne obveznike u smislu članka 75. stavka 1. točaka 6. i 7. te članka 75. stavka 2. ovoga Zakona.”.</w:t>
      </w:r>
    </w:p>
    <w:p w14:paraId="641E0825"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p>
    <w:p w14:paraId="6F2B65A1"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17.</w:t>
      </w:r>
    </w:p>
    <w:p w14:paraId="6EE6CACB" w14:textId="77777777" w:rsidR="00122386" w:rsidRPr="00122386" w:rsidRDefault="00122386" w:rsidP="00122386">
      <w:pPr>
        <w:spacing w:after="0" w:line="240" w:lineRule="auto"/>
        <w:rPr>
          <w:rFonts w:ascii="Times New Roman" w:hAnsi="Times New Roman" w:cs="Times New Roman"/>
          <w:color w:val="000000" w:themeColor="text1"/>
          <w:sz w:val="24"/>
          <w:szCs w:val="24"/>
        </w:rPr>
      </w:pPr>
    </w:p>
    <w:p w14:paraId="26FED0F3"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bookmarkStart w:id="14" w:name="_Hlk41908251"/>
      <w:r w:rsidRPr="00122386">
        <w:rPr>
          <w:rFonts w:ascii="Times New Roman" w:hAnsi="Times New Roman" w:cs="Times New Roman"/>
          <w:color w:val="000000" w:themeColor="text1"/>
          <w:sz w:val="24"/>
          <w:szCs w:val="24"/>
        </w:rPr>
        <w:t>Članak 90. mijenja se i glasi:</w:t>
      </w:r>
    </w:p>
    <w:p w14:paraId="18A2AFDB"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3441132A" w14:textId="6FB3C950"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„(1) Porezni obveznik sa sjedištem, prebivalištem ili uobičajenim boravištem u tuzemstvu, </w:t>
      </w:r>
      <w:bookmarkStart w:id="15" w:name="_Hlk147827064"/>
      <w:r w:rsidRPr="00122386">
        <w:rPr>
          <w:rFonts w:ascii="Times New Roman" w:hAnsi="Times New Roman" w:cs="Times New Roman"/>
          <w:color w:val="000000" w:themeColor="text1"/>
          <w:sz w:val="24"/>
          <w:szCs w:val="24"/>
        </w:rPr>
        <w:t xml:space="preserve">čiji godišnji promet u tuzemstvu nije bio veći od </w:t>
      </w:r>
      <w:r w:rsidR="008F6A1A">
        <w:rPr>
          <w:rFonts w:ascii="Times New Roman" w:hAnsi="Times New Roman" w:cs="Times New Roman"/>
          <w:color w:val="000000" w:themeColor="text1"/>
          <w:sz w:val="24"/>
          <w:szCs w:val="24"/>
        </w:rPr>
        <w:t>6</w:t>
      </w:r>
      <w:r w:rsidRPr="00122386">
        <w:rPr>
          <w:rFonts w:ascii="Times New Roman" w:hAnsi="Times New Roman" w:cs="Times New Roman"/>
          <w:color w:val="000000" w:themeColor="text1"/>
          <w:sz w:val="24"/>
          <w:szCs w:val="24"/>
        </w:rPr>
        <w:t>0.000,00 eura</w:t>
      </w:r>
      <w:bookmarkEnd w:id="15"/>
      <w:r w:rsidRPr="00122386">
        <w:rPr>
          <w:rFonts w:ascii="Times New Roman" w:hAnsi="Times New Roman" w:cs="Times New Roman"/>
          <w:color w:val="000000" w:themeColor="text1"/>
          <w:sz w:val="24"/>
          <w:szCs w:val="24"/>
        </w:rPr>
        <w:t xml:space="preserve"> oslobođen je plaćanja PDV-a na isporuke dobara i usluga obavljene u tuzemstvu. </w:t>
      </w:r>
    </w:p>
    <w:p w14:paraId="3F890B59"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07852E0D"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(2) Porezni obveznik </w:t>
      </w:r>
      <w:bookmarkStart w:id="16" w:name="_Hlk147844213"/>
      <w:r w:rsidRPr="00122386">
        <w:rPr>
          <w:rFonts w:ascii="Times New Roman" w:hAnsi="Times New Roman" w:cs="Times New Roman"/>
          <w:color w:val="000000" w:themeColor="text1"/>
          <w:sz w:val="24"/>
          <w:szCs w:val="24"/>
        </w:rPr>
        <w:t>sa sjedištem, prebivalištem ili uobičajenim boravištem</w:t>
      </w:r>
      <w:bookmarkEnd w:id="16"/>
      <w:r w:rsidRPr="00122386">
        <w:rPr>
          <w:rFonts w:ascii="Times New Roman" w:hAnsi="Times New Roman" w:cs="Times New Roman"/>
          <w:color w:val="000000" w:themeColor="text1"/>
          <w:sz w:val="24"/>
          <w:szCs w:val="24"/>
        </w:rPr>
        <w:t xml:space="preserve"> u drugoj državi članici ima pravo primijeniti oslobođenje od plaćanja PDV-a iz stavka 1. ovoga članka, ako su ispunjeni sljedeći uvjeti:</w:t>
      </w:r>
    </w:p>
    <w:p w14:paraId="1B445E99"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28EDDE10"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godišnji promet u Uniji nije bio veći od 100.000,00 eura</w:t>
      </w:r>
    </w:p>
    <w:p w14:paraId="486CD46B"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121DE716" w14:textId="5F3EF813"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b) vrijednost isporuka dobara i usluga obavljenih u tuzemstvu nije bila veća od </w:t>
      </w:r>
      <w:r w:rsidR="008F6A1A">
        <w:rPr>
          <w:rFonts w:ascii="Times New Roman" w:hAnsi="Times New Roman" w:cs="Times New Roman"/>
          <w:color w:val="000000" w:themeColor="text1"/>
          <w:sz w:val="24"/>
          <w:szCs w:val="24"/>
        </w:rPr>
        <w:t>6</w:t>
      </w:r>
      <w:r w:rsidRPr="00122386">
        <w:rPr>
          <w:rFonts w:ascii="Times New Roman" w:hAnsi="Times New Roman" w:cs="Times New Roman"/>
          <w:color w:val="000000" w:themeColor="text1"/>
          <w:sz w:val="24"/>
          <w:szCs w:val="24"/>
        </w:rPr>
        <w:t>0.000,00 eura.</w:t>
      </w:r>
    </w:p>
    <w:p w14:paraId="20370525"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9CD2139"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(3) Godišnja vrijednost isporuka dobara i usluga za primjenu oslobođenja iz ovoga članka, bez PDV-a, obuhvaća:</w:t>
      </w:r>
    </w:p>
    <w:p w14:paraId="4D807E2B"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55751834" w14:textId="77777777" w:rsidR="00122386" w:rsidRPr="00122386" w:rsidRDefault="00122386" w:rsidP="00122386">
      <w:pPr>
        <w:spacing w:after="0" w:line="240" w:lineRule="auto"/>
        <w:jc w:val="both"/>
        <w:rPr>
          <w:rFonts w:ascii="Times New Roman" w:hAnsi="Times New Roman" w:cs="Times New Roman"/>
          <w:sz w:val="24"/>
          <w:szCs w:val="24"/>
        </w:rPr>
      </w:pPr>
      <w:r w:rsidRPr="00122386">
        <w:rPr>
          <w:rFonts w:ascii="Times New Roman" w:hAnsi="Times New Roman" w:cs="Times New Roman"/>
          <w:sz w:val="24"/>
          <w:szCs w:val="24"/>
        </w:rPr>
        <w:t>a) vrijednost isporuka dobara i usluga koje bi bile oporezive kad bi ih isporučio porezni obveznik koji nema pravo na oslobođenje</w:t>
      </w:r>
    </w:p>
    <w:p w14:paraId="082E61E7" w14:textId="77777777" w:rsidR="00122386" w:rsidRPr="00122386" w:rsidRDefault="00122386" w:rsidP="00122386">
      <w:pPr>
        <w:spacing w:after="0" w:line="240" w:lineRule="auto"/>
        <w:jc w:val="both"/>
        <w:rPr>
          <w:rFonts w:ascii="Times New Roman" w:hAnsi="Times New Roman" w:cs="Times New Roman"/>
          <w:sz w:val="24"/>
          <w:szCs w:val="24"/>
        </w:rPr>
      </w:pPr>
    </w:p>
    <w:p w14:paraId="766E9AAE" w14:textId="77777777" w:rsidR="00122386" w:rsidRPr="00122386" w:rsidRDefault="00122386" w:rsidP="00122386">
      <w:pPr>
        <w:spacing w:after="0" w:line="240" w:lineRule="auto"/>
        <w:jc w:val="both"/>
        <w:rPr>
          <w:rFonts w:ascii="Times New Roman" w:hAnsi="Times New Roman" w:cs="Times New Roman"/>
          <w:sz w:val="24"/>
          <w:szCs w:val="24"/>
        </w:rPr>
      </w:pPr>
      <w:r w:rsidRPr="00122386">
        <w:rPr>
          <w:rFonts w:ascii="Times New Roman" w:hAnsi="Times New Roman" w:cs="Times New Roman"/>
          <w:sz w:val="24"/>
          <w:szCs w:val="24"/>
        </w:rPr>
        <w:t xml:space="preserve">b) vrijednosti isporuka iz članka 38. stavka 6. ovoga Zakona, za koje postoji pravo na odbitak pretporeza </w:t>
      </w:r>
    </w:p>
    <w:p w14:paraId="0C30F528" w14:textId="77777777" w:rsidR="00122386" w:rsidRPr="00122386" w:rsidRDefault="00122386" w:rsidP="00122386">
      <w:pPr>
        <w:spacing w:after="0" w:line="240" w:lineRule="auto"/>
        <w:jc w:val="both"/>
        <w:rPr>
          <w:rFonts w:ascii="Times New Roman" w:hAnsi="Times New Roman" w:cs="Times New Roman"/>
          <w:sz w:val="24"/>
          <w:szCs w:val="24"/>
        </w:rPr>
      </w:pPr>
    </w:p>
    <w:p w14:paraId="4D39C165" w14:textId="77777777" w:rsidR="00122386" w:rsidRPr="00122386" w:rsidRDefault="00122386" w:rsidP="00122386">
      <w:pPr>
        <w:spacing w:after="0" w:line="240" w:lineRule="auto"/>
        <w:jc w:val="both"/>
        <w:rPr>
          <w:rFonts w:ascii="Times New Roman" w:hAnsi="Times New Roman" w:cs="Times New Roman"/>
          <w:sz w:val="24"/>
          <w:szCs w:val="24"/>
        </w:rPr>
      </w:pPr>
      <w:r w:rsidRPr="00122386">
        <w:rPr>
          <w:rFonts w:ascii="Times New Roman" w:hAnsi="Times New Roman" w:cs="Times New Roman"/>
          <w:sz w:val="24"/>
          <w:szCs w:val="24"/>
        </w:rPr>
        <w:t>c) vrijednost isporuka oslobođenih plaćanja PDV-a iz članaka 45. do 49. ovoga Zakona</w:t>
      </w:r>
    </w:p>
    <w:p w14:paraId="3BBD0C92" w14:textId="77777777" w:rsidR="00122386" w:rsidRPr="00122386" w:rsidRDefault="00122386" w:rsidP="00122386">
      <w:pPr>
        <w:spacing w:after="0" w:line="240" w:lineRule="auto"/>
        <w:jc w:val="both"/>
        <w:rPr>
          <w:rFonts w:ascii="Times New Roman" w:hAnsi="Times New Roman" w:cs="Times New Roman"/>
          <w:sz w:val="24"/>
          <w:szCs w:val="24"/>
        </w:rPr>
      </w:pPr>
    </w:p>
    <w:p w14:paraId="5E97FE73" w14:textId="77777777" w:rsidR="00122386" w:rsidRPr="00122386" w:rsidRDefault="00122386" w:rsidP="00122386">
      <w:pPr>
        <w:spacing w:after="0" w:line="240" w:lineRule="auto"/>
        <w:jc w:val="both"/>
        <w:rPr>
          <w:rFonts w:ascii="Times New Roman" w:hAnsi="Times New Roman" w:cs="Times New Roman"/>
          <w:sz w:val="24"/>
          <w:szCs w:val="24"/>
        </w:rPr>
      </w:pPr>
      <w:r w:rsidRPr="00122386">
        <w:rPr>
          <w:rFonts w:ascii="Times New Roman" w:hAnsi="Times New Roman" w:cs="Times New Roman"/>
          <w:sz w:val="24"/>
          <w:szCs w:val="24"/>
        </w:rPr>
        <w:lastRenderedPageBreak/>
        <w:t>d) vrijednosti isporuka oslobođenih plaćanja PDV-a iz članka 41. ovoga Zakona ako se primjenjuje oslobođenje iz tog članka</w:t>
      </w:r>
    </w:p>
    <w:p w14:paraId="08097193" w14:textId="77777777" w:rsidR="00122386" w:rsidRPr="00122386" w:rsidRDefault="00122386" w:rsidP="00122386">
      <w:pPr>
        <w:spacing w:after="0" w:line="240" w:lineRule="auto"/>
        <w:jc w:val="both"/>
        <w:rPr>
          <w:rFonts w:ascii="Times New Roman" w:hAnsi="Times New Roman" w:cs="Times New Roman"/>
          <w:sz w:val="24"/>
          <w:szCs w:val="24"/>
        </w:rPr>
      </w:pPr>
    </w:p>
    <w:p w14:paraId="6D56C82D" w14:textId="77777777" w:rsidR="00122386" w:rsidRPr="00122386" w:rsidRDefault="00122386" w:rsidP="00122386">
      <w:pPr>
        <w:spacing w:after="0" w:line="240" w:lineRule="auto"/>
        <w:jc w:val="both"/>
        <w:rPr>
          <w:rFonts w:ascii="Times New Roman" w:hAnsi="Times New Roman" w:cs="Times New Roman"/>
          <w:sz w:val="24"/>
          <w:szCs w:val="24"/>
        </w:rPr>
      </w:pPr>
      <w:r w:rsidRPr="00122386">
        <w:rPr>
          <w:rFonts w:ascii="Times New Roman" w:hAnsi="Times New Roman" w:cs="Times New Roman"/>
          <w:sz w:val="24"/>
          <w:szCs w:val="24"/>
        </w:rPr>
        <w:t>e) vrijednosti transakcija nekretninama i transakcija iz članka 40. stavka 1. točaka a) do g) ovoga Zakona, osim ako su te transakcije pomoćne.</w:t>
      </w:r>
    </w:p>
    <w:p w14:paraId="354A53E5" w14:textId="77777777" w:rsidR="00122386" w:rsidRPr="00122386" w:rsidRDefault="00122386" w:rsidP="00122386">
      <w:pPr>
        <w:spacing w:after="0" w:line="240" w:lineRule="auto"/>
        <w:jc w:val="both"/>
        <w:rPr>
          <w:rFonts w:ascii="Times New Roman" w:hAnsi="Times New Roman" w:cs="Times New Roman"/>
          <w:sz w:val="24"/>
          <w:szCs w:val="24"/>
        </w:rPr>
      </w:pPr>
    </w:p>
    <w:p w14:paraId="7F81413E"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(4) Isporuka materijalnih ili nematerijalnih gospodarskih dobara poreznog obveznika ne uzima se u obzir u svrhu izračunavanja vrijednosti isporuka iz stavka 3. ovoga članka.</w:t>
      </w:r>
    </w:p>
    <w:p w14:paraId="1CB0EB8D"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4A4935CC"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(5) Neovisno o članku 90.i stavku 2. ovoga Zakona, kako bi porezni obveznik primijenio oslobođenje od PDV-a u državi članici u kojoj nema sjedište, prebivalište ili uobičajeno boravište:</w:t>
      </w:r>
    </w:p>
    <w:p w14:paraId="75A1A813"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55B9E05B"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dostavlja prethodnu obavijest državi članici sjedišta, prebivališta ili uobičajenog boravišta i</w:t>
      </w:r>
    </w:p>
    <w:p w14:paraId="56E0DBD9"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0B5EF70A"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b) za primjenu oslobođenja od PDV-a dodijeljen mu je individualni identifikacijski broj za oslobođenje samo u državi članici sjedišta, prebivališta ili uobičajenog boravišta.</w:t>
      </w:r>
    </w:p>
    <w:p w14:paraId="553800FD"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608AD940"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(6) Individualni identifikacijski broj za oslobođenje iz stavka 5. točke b) ovoga članka je osobni identifikacijski broj (OIB) kojemu se dodaje nastavak „EX”.</w:t>
      </w:r>
    </w:p>
    <w:p w14:paraId="49BD694E"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027DB540"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(7) Porezni obveznik unaprijed obavješćuje državu članicu sjedišta, prebivališta ili uobičajenog boravišta putem ažuriranja prethodne obavijesti, o svakoj promjeni prethodno dostavljenih informacija u skladu sa stavkom 5. točkom a) ovoga članka, uključujući namjeru da primjenjuje oslobođenje u državi članici ili državama članicama koje nisu države članice navedene u prethodnoj obavijesti te odluku o prestanku primjene odredbe o oslobođenju u državi članici ili državama članicama u kojima taj porezni obveznik nema sjedište, prebivalište ili uobičajeno boravište.</w:t>
      </w:r>
    </w:p>
    <w:p w14:paraId="2B9EF88C"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0CB1D15B"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(8) Primjena odredbe o oslobođenju iz stavka 7. ovoga članka prestaje od prvoga dana sljedećeg kalendarskog tromjesečja koji slijedi nakon primitka informacija od poreznog obveznika ili, ako su te informacije primljene tijekom zadnjeg mjeseca kalendarskog tromjesečja, od prvoga dana drugog mjeseca sljedećeg kalendarskog tromjesečja.</w:t>
      </w:r>
    </w:p>
    <w:p w14:paraId="1CB946E9"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0AE20AA0"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(9) Oslobođenje od plaćanja PDV-a se primjenjuje u pogledu države članice u kojoj porezni obveznik nema </w:t>
      </w:r>
      <w:bookmarkStart w:id="17" w:name="_Hlk147834181"/>
      <w:r w:rsidRPr="00122386">
        <w:rPr>
          <w:rFonts w:ascii="Times New Roman" w:hAnsi="Times New Roman" w:cs="Times New Roman"/>
          <w:color w:val="000000" w:themeColor="text1"/>
          <w:sz w:val="24"/>
          <w:szCs w:val="24"/>
        </w:rPr>
        <w:t>sjedište, prebivalište ili uobičajeno boravište</w:t>
      </w:r>
      <w:bookmarkEnd w:id="17"/>
      <w:r w:rsidRPr="00122386">
        <w:rPr>
          <w:rFonts w:ascii="Times New Roman" w:hAnsi="Times New Roman" w:cs="Times New Roman"/>
          <w:color w:val="000000" w:themeColor="text1"/>
          <w:sz w:val="24"/>
          <w:szCs w:val="24"/>
        </w:rPr>
        <w:t xml:space="preserve"> i u kojoj taj porezni obveznik namjerava primjenjivati oslobođenje od plaćanja PDV-a:</w:t>
      </w:r>
    </w:p>
    <w:p w14:paraId="1CBE5586"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4CE3AE66"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od dana kada je poreznog obveznika država članica njegova sjedišta, prebivališta ili uobičajenog boravišta obavijestila o individualnom identifikacijskom broju u slučaju kada je porezni obveznik dostavio prethodnu obavijest ili</w:t>
      </w:r>
    </w:p>
    <w:p w14:paraId="55A66C26"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6C8FD9A0"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b) od dana kada je država članica sjedišta, prebivališta ili uobičajenog boravišta poreznom obvezniku potvrdila individualni identifikacijski broj u slučaju kada je porezni obveznik dostavio ažuriranu prethodnu obavijest.</w:t>
      </w:r>
    </w:p>
    <w:p w14:paraId="659CB793"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483B6455"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(10) Država članica iz stavka 9. točke a) ovoga članka najkasnije u roku od 35 radnih dana nakon primitka prethodne obavijesti iz stavka 5. točke a) ovoga članka ili obavijesti o ažuriranju prethodne obavijesti iz stavka 7. ovoga članka, osim u posebnim slučajevima u kojima radi sprečavanja utaje ili izbjegavanja plaćanja poreza državi članici može biti potrebno dodatno </w:t>
      </w:r>
      <w:r w:rsidRPr="00122386">
        <w:rPr>
          <w:rFonts w:ascii="Times New Roman" w:hAnsi="Times New Roman" w:cs="Times New Roman"/>
          <w:color w:val="000000" w:themeColor="text1"/>
          <w:sz w:val="24"/>
          <w:szCs w:val="24"/>
        </w:rPr>
        <w:lastRenderedPageBreak/>
        <w:t>vrijeme za provedbu potrebnih provjera, obavještava poreznog obveznika o individualnom identifikacijskom broju, odnosno potvrdi toga broja.</w:t>
      </w:r>
    </w:p>
    <w:p w14:paraId="2984FA3B"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6D806BBE" w14:textId="64F10076"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(11) Ministar financija pravilnikom propisuje provedbu ovoga članka u vezi registracije za potrebe PDV-a, odnosno upisa u registar obveznika PDV-a poreznih obveznika iz članka 90. stavaka 1. i 2. ovoga Zakona, prijelaza s redovnog oporezivanja na posebni postupak oporezivanja iz članka 90. stavka 1. ovoga Zakona i obrnuto te dodjelu i ukidanje individualnog identifikacijskog broja u slučaju kada porezni obveznik iz članka 90. stavka 1. ovoga Zakona želi primjenjivati posebni postupak oporezivanja za male porezne obveznike u drugim državama članicama u kojima nema sjedište, prebivalište i uobičajeno boravište.</w:t>
      </w:r>
      <w:r w:rsidR="00924253">
        <w:rPr>
          <w:rFonts w:ascii="Times New Roman" w:hAnsi="Times New Roman" w:cs="Times New Roman"/>
          <w:color w:val="000000" w:themeColor="text1"/>
          <w:sz w:val="24"/>
          <w:szCs w:val="24"/>
        </w:rPr>
        <w:t>“.</w:t>
      </w:r>
      <w:r w:rsidRPr="00122386">
        <w:rPr>
          <w:rFonts w:ascii="Times New Roman" w:hAnsi="Times New Roman" w:cs="Times New Roman"/>
          <w:color w:val="000000" w:themeColor="text1"/>
          <w:sz w:val="24"/>
          <w:szCs w:val="24"/>
        </w:rPr>
        <w:t xml:space="preserve"> </w:t>
      </w:r>
    </w:p>
    <w:p w14:paraId="72B24EB5"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3D826B2B"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18.</w:t>
      </w:r>
    </w:p>
    <w:p w14:paraId="4F561C5F"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358B5AD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Iza članka 90. dodaju se naslovi iznad članaka i članci 90.a do 90.i koji glase:</w:t>
      </w:r>
    </w:p>
    <w:p w14:paraId="3E293E14"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4F3F59C9" w14:textId="2B115B61" w:rsidR="00122386" w:rsidRPr="00122386" w:rsidRDefault="00924253" w:rsidP="0012238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122386" w:rsidRPr="00122386">
        <w:rPr>
          <w:rFonts w:ascii="Times New Roman" w:hAnsi="Times New Roman" w:cs="Times New Roman"/>
          <w:color w:val="000000" w:themeColor="text1"/>
          <w:sz w:val="24"/>
          <w:szCs w:val="24"/>
        </w:rPr>
        <w:t>1.3. Prethodna obavijest</w:t>
      </w:r>
    </w:p>
    <w:p w14:paraId="4C6449A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3E6AC9D6" w14:textId="62EE0453"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Članak 90.a</w:t>
      </w:r>
    </w:p>
    <w:p w14:paraId="21CDF0BC" w14:textId="77777777" w:rsidR="00122386" w:rsidRPr="00122386" w:rsidRDefault="00122386" w:rsidP="00122386">
      <w:pPr>
        <w:spacing w:after="0" w:line="240" w:lineRule="auto"/>
        <w:ind w:firstLine="709"/>
        <w:jc w:val="center"/>
        <w:rPr>
          <w:rFonts w:ascii="Times New Roman" w:hAnsi="Times New Roman" w:cs="Times New Roman"/>
          <w:color w:val="000000" w:themeColor="text1"/>
          <w:sz w:val="24"/>
          <w:szCs w:val="24"/>
        </w:rPr>
      </w:pPr>
    </w:p>
    <w:p w14:paraId="7499158A" w14:textId="2BEC8764" w:rsidR="00122386" w:rsidRPr="00122386" w:rsidRDefault="00122386" w:rsidP="00122386">
      <w:pPr>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 Prethodna obavijest iz članka 90. stavka 5. točke a) ovoga Zakona sadržava  sljedeće informacije:</w:t>
      </w:r>
    </w:p>
    <w:p w14:paraId="2FDC46A5"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ime, djelatnost, pravni oblik i adresu poreznog obveznika</w:t>
      </w:r>
    </w:p>
    <w:p w14:paraId="308EF6FE"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b) državu članicu ili države članice u kojima porezni obveznik namjerava primjenjivati oslobođenje</w:t>
      </w:r>
    </w:p>
    <w:p w14:paraId="77A639F3"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c) ukupnu vrijednost isporuka dobara i/ili usluga obavljenih u državi članici u kojoj porezni obveznik ima sjedište, prebivalište ili uobičajeno boravište i u svim drugim državama članicama tijekom prethodne kalendarske godine</w:t>
      </w:r>
    </w:p>
    <w:p w14:paraId="3F0A0AA6"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d) ukupnu vrijednost isporuka dobara i/ili usluga obavljenih u državi članici u kojoj porezni obveznik ima sjedište, prebivalište ili uobičajeno boravište i u svim drugim državama članicama tijekom tekuće kalendarske godine prije obavijesti.</w:t>
      </w:r>
    </w:p>
    <w:p w14:paraId="7F476761"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155F5B6"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(2) Informacije iz stavka 1. točke c) ovoga članka potrebno je navesti za svaku prethodnu kalendarsku godinu u vezi s bilo kojom državom članicom koja primjenjuje mogućnost produljenja razdoblja zabrane primjene oslobođenja na dvije kalendarske godine.</w:t>
      </w:r>
    </w:p>
    <w:p w14:paraId="09C04287"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2FC4EED0"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(3) Ako obavijesti državu članicu sjedišta, prebivališta ili uobičajenog boravišta u skladu s člankom 90. stavkom 7. ovoga Zakona da namjerava primjenjivati oslobođenje od plaćanja PDV-a u državi članici ili državama članicama koje nisu države članice navedene u prethodnoj obavijesti, porezni obveznik nije obvezan dati informacije iz stavka 1. ovoga članka koje su već uključene u izvješća koja su prethodno podnesena na temelju članka 90.b ovoga Zakona.</w:t>
      </w:r>
    </w:p>
    <w:p w14:paraId="310A7D20"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A6F0D1D"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(4) Ažuriranje prethodne obavijesti iz stavka 3. ovoga članka uključuje individualni identifikacijski broj iz članka 90. stavka 5. točke b) ovoga Zakona.</w:t>
      </w:r>
    </w:p>
    <w:p w14:paraId="1156FF3C"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518A5146"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1.4. Tromjesečno izvješće</w:t>
      </w:r>
    </w:p>
    <w:p w14:paraId="425CD846"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7EE1DA34"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bookmarkStart w:id="18" w:name="_Hlk147836143"/>
      <w:r w:rsidRPr="00122386">
        <w:rPr>
          <w:rFonts w:ascii="Times New Roman" w:hAnsi="Times New Roman" w:cs="Times New Roman"/>
          <w:bCs/>
          <w:color w:val="000000" w:themeColor="text1"/>
          <w:sz w:val="24"/>
          <w:szCs w:val="24"/>
          <w:lang w:eastAsia="hr-HR"/>
        </w:rPr>
        <w:t>Članak 90.b</w:t>
      </w:r>
    </w:p>
    <w:bookmarkEnd w:id="18"/>
    <w:p w14:paraId="397D08DB" w14:textId="77777777" w:rsidR="00122386" w:rsidRPr="00122386" w:rsidRDefault="00122386" w:rsidP="00122386">
      <w:pPr>
        <w:spacing w:after="0" w:line="240" w:lineRule="auto"/>
        <w:ind w:firstLine="709"/>
        <w:jc w:val="center"/>
        <w:rPr>
          <w:rFonts w:ascii="Times New Roman" w:hAnsi="Times New Roman" w:cs="Times New Roman"/>
          <w:color w:val="000000" w:themeColor="text1"/>
          <w:sz w:val="24"/>
          <w:szCs w:val="24"/>
        </w:rPr>
      </w:pPr>
    </w:p>
    <w:p w14:paraId="0CC99F17"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lastRenderedPageBreak/>
        <w:t xml:space="preserve">(1) Porezni obveznik, koji primjenjuje oslobođenje iz članka 90. stavka 1. ovoga Zakona u državi članici u kojoj nema </w:t>
      </w:r>
      <w:bookmarkStart w:id="19" w:name="_Hlk147837182"/>
      <w:r w:rsidRPr="00122386">
        <w:rPr>
          <w:rFonts w:ascii="Times New Roman" w:hAnsi="Times New Roman" w:cs="Times New Roman"/>
          <w:color w:val="000000" w:themeColor="text1"/>
          <w:sz w:val="24"/>
          <w:szCs w:val="24"/>
        </w:rPr>
        <w:t>sjedište, prebivalište ili uobičajeno boravište</w:t>
      </w:r>
      <w:bookmarkEnd w:id="19"/>
      <w:r w:rsidRPr="00122386">
        <w:rPr>
          <w:rFonts w:ascii="Times New Roman" w:hAnsi="Times New Roman" w:cs="Times New Roman"/>
          <w:color w:val="000000" w:themeColor="text1"/>
          <w:sz w:val="24"/>
          <w:szCs w:val="24"/>
        </w:rPr>
        <w:t xml:space="preserve"> u skladu s postupkom iz članka 90. stavaka 5. do 8. ovoga Zakona, za svako kalendarsko tromjesečje državi članici sjedišta, prebivališta ili uobičajenog boravišta podnosi sljedeće informacije, uključujući individualni identifikacijski broj iz članka 90. stavka 5. točke b) ovoga Zakona:</w:t>
      </w:r>
    </w:p>
    <w:p w14:paraId="2DE8ED8E"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5BEE1CE7"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ukupnu vrijednost isporuka obavljenih tijekom kalendarskog tromjesečja u državi članici sjedišta, prebivališta ili uobičajenog boravišta ili „0” u slučaju da nije bilo isporuka</w:t>
      </w:r>
    </w:p>
    <w:p w14:paraId="58D7AC39"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b) ukupnu vrijednost isporuka obavljenih tijekom kalendarskog tromjesečja u svakoj državi članici koja nije država članica sjedišta, prebivališta ili uobičajenog boravišta ili „0” u slučaju da nije bilo isporuka.</w:t>
      </w:r>
    </w:p>
    <w:p w14:paraId="64F6EC88"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6FDD17D6"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(2) Porezni obveznik informacije iz stavka 1. ovoga članka dostavlja u roku od jednog mjeseca od završetka kalendarskog tromjesečja.</w:t>
      </w:r>
    </w:p>
    <w:p w14:paraId="0FE8654E"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61831ED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(3) Ako prijeđe prag godišnjeg prometa u Uniji iz članka 90. stavka 2. točke a) ovoga Zakona, porezni obveznik o tome obavješćuje državu članicu sjedišta, prebivališta ili uobičajenog boravišta u roku od 15 radnih dana. Istodobno porezni obveznik mora prijaviti vrijednost isporuka iz stavka 1. ovoga članka koje su izvršene od početka tekućeg kalendarskog tromjesečja do datuma prelaska praga godišnjeg prometa u Uniji.</w:t>
      </w:r>
    </w:p>
    <w:p w14:paraId="7E436FE7"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C28E188"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1.5. Zajedničke odredbe o prethodnoj obavijesti i tromjesečnom izvješću</w:t>
      </w:r>
    </w:p>
    <w:p w14:paraId="47611EE8"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3EB97E6"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bookmarkStart w:id="20" w:name="_Hlk147837034"/>
      <w:bookmarkStart w:id="21" w:name="_Hlk181011274"/>
      <w:r w:rsidRPr="00122386">
        <w:rPr>
          <w:rFonts w:ascii="Times New Roman" w:hAnsi="Times New Roman" w:cs="Times New Roman"/>
          <w:bCs/>
          <w:color w:val="000000" w:themeColor="text1"/>
          <w:sz w:val="24"/>
          <w:szCs w:val="24"/>
          <w:lang w:eastAsia="hr-HR"/>
        </w:rPr>
        <w:t>Članak 90.c</w:t>
      </w:r>
    </w:p>
    <w:bookmarkEnd w:id="20"/>
    <w:p w14:paraId="302F48CB"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21085F80"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 U vezi s člankom 90.a stavkom 1. točkama c) i d) i člankom 90.b stavkom 1. ovoga Zakona primjenjuje se sljedeće:</w:t>
      </w:r>
    </w:p>
    <w:p w14:paraId="59447D7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338E9234"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vrijednosti se sastoje od iznosa navedenih u članku 90. stavcima 3. i 4. ovoga Zakona</w:t>
      </w:r>
    </w:p>
    <w:p w14:paraId="7F8BA968"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b) vrijednosti se navode u eurima</w:t>
      </w:r>
    </w:p>
    <w:p w14:paraId="2BEEF6C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c) ako država članica koja odobrava oslobođenje primjenjuje različite pragove za različite poslovne sektore, porezni obveznik mora toj državi članici zasebno prijaviti ukupnu vrijednost isporuka dobara i/ili usluga u pogledu svakog praga koji se eventualno primjenjuje.</w:t>
      </w:r>
    </w:p>
    <w:p w14:paraId="097E6E8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52635EB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(2) Informacije iz članka 90. stavaka 5. do 8. te iz članka 90.b stavaka 1. i 3. ovoga Zakona podnose se elektroničkim putem.</w:t>
      </w:r>
    </w:p>
    <w:p w14:paraId="4935E10F"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bookmarkEnd w:id="21"/>
    <w:p w14:paraId="3307CDF9"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1.6. Izuzeća od određenih obveza u pogledu PDV-a</w:t>
      </w:r>
    </w:p>
    <w:p w14:paraId="4D7594E9"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32DE851D"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Članak 90.d</w:t>
      </w:r>
    </w:p>
    <w:p w14:paraId="1DA5748A"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6F74A527"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 Porezni obveznik koji primjenjuje oslobođenje u tuzemstvu i koji nema sjedište, prebivalište ili uobičajeno boravište u tuzemstvu ne mora u odnosu na isporuke obuhvaćene oslobođenjem u tuzemstvu:</w:t>
      </w:r>
    </w:p>
    <w:p w14:paraId="68F0ACE5"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425C466"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biti registriran za potrebe PDV-a na temelju članka 77. ovoga Zakona</w:t>
      </w:r>
    </w:p>
    <w:p w14:paraId="67EC7CE1"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b) podnositi prijavu PDV-a na temelju članka 85. ovoga Zakona.</w:t>
      </w:r>
    </w:p>
    <w:p w14:paraId="767FBF71"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1DE04DFC"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(2) Porezni obveznik koji primjenjuje oslobođenje od plaćanja PDV-a u tuzemstvu gdje ima sjedište, prebivalište ili uobičajeno boravište i u bilo kojoj državi članici u kojoj nema </w:t>
      </w:r>
      <w:r w:rsidRPr="00122386">
        <w:rPr>
          <w:rFonts w:ascii="Times New Roman" w:hAnsi="Times New Roman" w:cs="Times New Roman"/>
          <w:color w:val="000000" w:themeColor="text1"/>
          <w:sz w:val="24"/>
          <w:szCs w:val="24"/>
        </w:rPr>
        <w:lastRenderedPageBreak/>
        <w:t>sjedište, prebivalište ili uobičajeno boravište ne mora u vezi s isporukama obuhvaćenima oslobođenjem u tuzemstvu podnositi prijavu PDV-a na temelju članka 85. ovoga Zakona.</w:t>
      </w:r>
    </w:p>
    <w:p w14:paraId="411C80CF"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D864AE1" w14:textId="2C12E43E"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(3) Iznimno od  ovoga članka, ako porezni obveznik ne poštuje pravila iz članka 90.b ovoga Zakona, Porezna uprava može od njega zahtijevati da ispuni obveze iz stavka 1. ovoga članka.</w:t>
      </w:r>
    </w:p>
    <w:p w14:paraId="23F39718"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52F84936"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bookmarkStart w:id="22" w:name="_Hlk181078820"/>
      <w:r w:rsidRPr="00122386">
        <w:rPr>
          <w:rFonts w:ascii="Times New Roman" w:hAnsi="Times New Roman" w:cs="Times New Roman"/>
          <w:color w:val="000000" w:themeColor="text1"/>
          <w:sz w:val="24"/>
          <w:szCs w:val="24"/>
        </w:rPr>
        <w:t>1.7. Prestanak primjene oslobođenja od PDV-a</w:t>
      </w:r>
    </w:p>
    <w:bookmarkEnd w:id="22"/>
    <w:p w14:paraId="1A1D8020"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78C9077D"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Članak 90.e</w:t>
      </w:r>
    </w:p>
    <w:p w14:paraId="53314BA2"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p>
    <w:p w14:paraId="252F5E32"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Država članica sjedišta, prebivališta ili uobičajenog boravišta bez odgode deaktivira individualni identifikacijski broj iz članka 90. stavka 5. točke b) ovoga Zakona ili, ako porezni obveznik i dalje primjenjuje oslobođenje u drugoj državi članici ili drugim državama članicama, prilagođuje informacije primljene na temelju članka 90. stavaka 5. do 8. ovoga Zakona u pogledu dotične države članice ili država članica u sljedećim slučajevima:</w:t>
      </w:r>
    </w:p>
    <w:p w14:paraId="253D5D90"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3E3B1609"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 ukupna vrijednost isporuka koje je prijavio porezni obveznik prelazi iznos iz članka 90. stavka 2. točke a) ovoga Zakona</w:t>
      </w:r>
    </w:p>
    <w:p w14:paraId="7BC91E00"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b) država članica koja odobrava oslobođenje od plaćanja PDV-a obavijestila je da porezni obveznik nema pravo na oslobođenje ili da se oslobođenje prestalo primjenjivati u toj državi članici</w:t>
      </w:r>
    </w:p>
    <w:p w14:paraId="6D90D1D2"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c) porezni obveznik dostavio je obavijest o svojoj odluci da prestaje primjenjivati oslobođenje ili</w:t>
      </w:r>
    </w:p>
    <w:p w14:paraId="67CE4DD0"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d) porezni obveznik dostavio je obavijest o tome, ili se inače može pretpostaviti, da su njegove djelatnosti prestale.</w:t>
      </w:r>
    </w:p>
    <w:p w14:paraId="708C0D62" w14:textId="77777777" w:rsidR="00122386" w:rsidRPr="00122386" w:rsidRDefault="00122386" w:rsidP="00122386">
      <w:pPr>
        <w:spacing w:after="0" w:line="240" w:lineRule="auto"/>
        <w:ind w:firstLine="709"/>
        <w:jc w:val="both"/>
        <w:rPr>
          <w:rFonts w:ascii="Times New Roman" w:hAnsi="Times New Roman" w:cs="Times New Roman"/>
          <w:color w:val="000000" w:themeColor="text1"/>
          <w:sz w:val="24"/>
          <w:szCs w:val="24"/>
        </w:rPr>
      </w:pPr>
    </w:p>
    <w:p w14:paraId="47EA6D39"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Članak 90.f</w:t>
      </w:r>
    </w:p>
    <w:p w14:paraId="076D1108" w14:textId="77777777" w:rsidR="00122386" w:rsidRPr="00122386" w:rsidRDefault="00122386" w:rsidP="00122386">
      <w:pPr>
        <w:spacing w:after="0" w:line="240" w:lineRule="auto"/>
        <w:ind w:firstLine="709"/>
        <w:jc w:val="center"/>
        <w:rPr>
          <w:rFonts w:ascii="Times New Roman" w:hAnsi="Times New Roman" w:cs="Times New Roman"/>
          <w:bCs/>
          <w:color w:val="000000" w:themeColor="text1"/>
          <w:sz w:val="24"/>
          <w:szCs w:val="24"/>
          <w:lang w:eastAsia="hr-HR"/>
        </w:rPr>
      </w:pPr>
    </w:p>
    <w:p w14:paraId="7E3313E7"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(1) Porezni obveznik, neovisno o tome ima li sjedište, prebivalište ili uobičajeno boravište u tuzemstvu, ne može primjenjivati oslobođenje iz članka 90. stavka 1. ovoga Zakona u tuzemstvu tijekom razdoblja od jedne kalendarske godine ako je u prethodnoj kalendarskoj godini prešao prag iz članka 90. stavka 2. točke b) ovoga Zakona.</w:t>
      </w:r>
    </w:p>
    <w:p w14:paraId="088F875F" w14:textId="77777777" w:rsidR="00122386" w:rsidRPr="00122386" w:rsidRDefault="00122386" w:rsidP="00122386">
      <w:pPr>
        <w:spacing w:after="0" w:line="240" w:lineRule="auto"/>
        <w:ind w:firstLine="709"/>
        <w:jc w:val="center"/>
        <w:rPr>
          <w:rFonts w:ascii="Times New Roman" w:hAnsi="Times New Roman" w:cs="Times New Roman"/>
          <w:bCs/>
          <w:color w:val="000000" w:themeColor="text1"/>
          <w:sz w:val="24"/>
          <w:szCs w:val="24"/>
          <w:lang w:eastAsia="hr-HR"/>
        </w:rPr>
      </w:pPr>
    </w:p>
    <w:p w14:paraId="05490422"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(2) Oslobođenje iz članka 90. stavka 1. ovoga Zakona prestaje se primjenjivati od trenutka kada je prijeđen prag iz tog stavka.</w:t>
      </w:r>
    </w:p>
    <w:p w14:paraId="5D303DCE"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1EBFDD2E"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(3) Porezni obveznik koji nema sjedište, prebivalište ili uobičajeno boravište u državi članici koja odobrava oslobođenje od plaćanja PDV-a ne može primjenjivati to oslobođenje ako je prešao prag godišnjeg prometa u Uniji iz članka 90. stavka 2. točke a) ovoga Zakona u prethodnoj kalendarskoj godini.</w:t>
      </w:r>
    </w:p>
    <w:p w14:paraId="41950347"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0CABA545"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(4) Ako je tijekom kalendarske godine prijeđen prag godišnjeg prometa u Uniji iz članka 90. stavka 2. točke a) ovoga Zakona, oslobođenje koje se odobrava poreznom obvezniku koji nema sjedište, prebivalište ili uobičajeno boravište</w:t>
      </w:r>
      <w:r w:rsidRPr="00122386" w:rsidDel="008D1488">
        <w:rPr>
          <w:rFonts w:ascii="Times New Roman" w:hAnsi="Times New Roman" w:cs="Times New Roman"/>
          <w:bCs/>
          <w:color w:val="000000" w:themeColor="text1"/>
          <w:sz w:val="24"/>
          <w:szCs w:val="24"/>
          <w:lang w:eastAsia="hr-HR"/>
        </w:rPr>
        <w:t xml:space="preserve"> </w:t>
      </w:r>
      <w:r w:rsidRPr="00122386">
        <w:rPr>
          <w:rFonts w:ascii="Times New Roman" w:hAnsi="Times New Roman" w:cs="Times New Roman"/>
          <w:bCs/>
          <w:color w:val="000000" w:themeColor="text1"/>
          <w:sz w:val="24"/>
          <w:szCs w:val="24"/>
          <w:lang w:eastAsia="hr-HR"/>
        </w:rPr>
        <w:t>u državi članici koja odobrava oslobođenje od plaćanja PDV-a prestaje se primjenjivati od tog trenutka.</w:t>
      </w:r>
    </w:p>
    <w:p w14:paraId="2FEFFFD0"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2535ADCC"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1.8. Računi i odbitak pretporeza</w:t>
      </w:r>
    </w:p>
    <w:p w14:paraId="17593FC8"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55F098DF"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bookmarkStart w:id="23" w:name="_Hlk164068904"/>
      <w:r w:rsidRPr="00122386">
        <w:rPr>
          <w:rFonts w:ascii="Times New Roman" w:hAnsi="Times New Roman" w:cs="Times New Roman"/>
          <w:bCs/>
          <w:color w:val="000000" w:themeColor="text1"/>
          <w:sz w:val="24"/>
          <w:szCs w:val="24"/>
          <w:lang w:eastAsia="hr-HR"/>
        </w:rPr>
        <w:t>Članak 90.g</w:t>
      </w:r>
    </w:p>
    <w:bookmarkEnd w:id="23"/>
    <w:p w14:paraId="0A258C37"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p>
    <w:p w14:paraId="5D80CE5B"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Porezni obveznik iz članka 90. stavaka 1. i 2. ovoga Zakona nema pravo iskazivati PDV na izdanim računima i nema pravo na odbitak pretporeza.</w:t>
      </w:r>
    </w:p>
    <w:p w14:paraId="317951A0"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163D356E" w14:textId="77777777" w:rsidR="00122386" w:rsidRPr="00122386" w:rsidRDefault="00122386" w:rsidP="00122386">
      <w:pPr>
        <w:spacing w:after="0" w:line="240" w:lineRule="auto"/>
        <w:ind w:firstLine="709"/>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1.9. Izbor za primjenu redovnog postupka oporezivanja</w:t>
      </w:r>
    </w:p>
    <w:p w14:paraId="45376952"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79D036A4" w14:textId="77777777" w:rsidR="00122386" w:rsidRPr="00122386" w:rsidRDefault="00122386" w:rsidP="00122386">
      <w:pPr>
        <w:spacing w:after="0" w:line="240" w:lineRule="auto"/>
        <w:jc w:val="center"/>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Članak 90.h</w:t>
      </w:r>
    </w:p>
    <w:p w14:paraId="43CD3933"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p>
    <w:p w14:paraId="33182AAD" w14:textId="77777777" w:rsidR="00122386" w:rsidRPr="00122386" w:rsidRDefault="00122386" w:rsidP="00122386">
      <w:pPr>
        <w:spacing w:after="0" w:line="240" w:lineRule="auto"/>
        <w:ind w:firstLine="709"/>
        <w:jc w:val="both"/>
        <w:rPr>
          <w:rFonts w:ascii="Times New Roman" w:hAnsi="Times New Roman" w:cs="Times New Roman"/>
          <w:bCs/>
          <w:color w:val="000000" w:themeColor="text1"/>
          <w:sz w:val="24"/>
          <w:szCs w:val="24"/>
          <w:lang w:eastAsia="hr-HR"/>
        </w:rPr>
      </w:pPr>
      <w:r w:rsidRPr="00122386">
        <w:rPr>
          <w:rFonts w:ascii="Times New Roman" w:hAnsi="Times New Roman" w:cs="Times New Roman"/>
          <w:bCs/>
          <w:color w:val="000000" w:themeColor="text1"/>
          <w:sz w:val="24"/>
          <w:szCs w:val="24"/>
          <w:lang w:eastAsia="hr-HR"/>
        </w:rPr>
        <w:t>Porezni obveznik iz članka 90. stavka 1. ovoga Zakona može od Porezne uprave zatražiti da se na njega primjenjuje redovni postupak oporezivanja PDV-om koji je obvezan primjenjivati u tekućoj i sljedećoj kalendarskoj godini. Ako je porezni obveznik podnio zahtjev za registriranje za potrebe PDV-a radi upisa u registar obveznika PDV-a, smatrat će se da je zahtjev usvojen ako Porezna uprava u roku od osam dana od dana primitka zahtjeva ne donese rješenje o istom.</w:t>
      </w:r>
    </w:p>
    <w:p w14:paraId="4129FDD3" w14:textId="77777777" w:rsidR="00122386" w:rsidRPr="00122386" w:rsidRDefault="00122386" w:rsidP="00122386">
      <w:pPr>
        <w:spacing w:after="0" w:line="240" w:lineRule="auto"/>
        <w:ind w:firstLine="709"/>
        <w:jc w:val="center"/>
        <w:rPr>
          <w:rFonts w:ascii="Times New Roman" w:hAnsi="Times New Roman" w:cs="Times New Roman"/>
          <w:color w:val="000000" w:themeColor="text1"/>
          <w:sz w:val="24"/>
          <w:szCs w:val="24"/>
        </w:rPr>
      </w:pPr>
    </w:p>
    <w:bookmarkEnd w:id="14"/>
    <w:p w14:paraId="02FB4C5E"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1.10. Pojednostavljenje obveza za male porezne obveznike</w:t>
      </w:r>
    </w:p>
    <w:p w14:paraId="7DAD54E9"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7D9F79A3"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Članak 90.i</w:t>
      </w:r>
    </w:p>
    <w:p w14:paraId="6A0A50E2"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28CDD2E2"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bCs/>
          <w:color w:val="000000" w:themeColor="text1"/>
          <w:sz w:val="24"/>
          <w:szCs w:val="24"/>
          <w:lang w:eastAsia="hr-HR"/>
        </w:rPr>
        <w:t xml:space="preserve">(1) </w:t>
      </w:r>
      <w:r w:rsidRPr="00122386">
        <w:rPr>
          <w:rFonts w:ascii="Times New Roman" w:hAnsi="Times New Roman" w:cs="Times New Roman"/>
          <w:color w:val="000000" w:themeColor="text1"/>
          <w:sz w:val="24"/>
          <w:szCs w:val="24"/>
        </w:rPr>
        <w:t>„Mali porezni obveznik” je svaki porezni obveznik koji primjenjuje oslobođenje od plaćanja PDV-a u državi članici u kojoj postoji obveza plaćanja PDV-a u skladu s člankom 90. stavcima 1. i 2. ovoga Zakona.</w:t>
      </w:r>
    </w:p>
    <w:p w14:paraId="7B1FE756"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p>
    <w:p w14:paraId="11FADA23"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(2) Porezni obveznici sa sjedištem, prebivalištem ili uobičajenim boravištem u tuzemstvu koji primjenjuju oslobođenje od plaćanja PDV-a samo u tuzemstvu nisu obvezni zatražiti izdavanje PDV identifikacijskog broja, osim ako obavljaju transakcije iz članka 77. stavka 5. točaka b), d) ili e) ovoga Zakona.</w:t>
      </w:r>
    </w:p>
    <w:p w14:paraId="5F8F28FC" w14:textId="77777777" w:rsidR="00122386" w:rsidRPr="00122386" w:rsidRDefault="00122386" w:rsidP="00122386">
      <w:pPr>
        <w:spacing w:after="0" w:line="240" w:lineRule="auto"/>
        <w:jc w:val="center"/>
        <w:rPr>
          <w:rFonts w:ascii="Times New Roman" w:hAnsi="Times New Roman" w:cs="Times New Roman"/>
          <w:color w:val="000000" w:themeColor="text1"/>
          <w:sz w:val="24"/>
          <w:szCs w:val="24"/>
        </w:rPr>
      </w:pPr>
    </w:p>
    <w:p w14:paraId="12243533"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(3) Porezni obveznici sa sjedištem, prebivalištem ili uobičajenim boravištem u tuzemstvu koji primjenjuju oslobođenje od plaćanja PDV-a samo u tuzemstvu nisu obvezni podnositi prijavu PDV-a iz članka 85. ovoga Zakona, osim u slučajevima iz članka 85. stavka 3. ovoga Zakona.“.</w:t>
      </w:r>
    </w:p>
    <w:bookmarkEnd w:id="13"/>
    <w:p w14:paraId="12199D5A"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7BB64588"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19.</w:t>
      </w:r>
    </w:p>
    <w:p w14:paraId="1A966952"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17532C75"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U članku 95. stavku 4. točki c) riječi: „stavcima 1. i 2.“ brišu se. </w:t>
      </w:r>
    </w:p>
    <w:p w14:paraId="6CDD4AC9"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p>
    <w:p w14:paraId="008AE966" w14:textId="77777777" w:rsidR="00122386" w:rsidRPr="00122386" w:rsidRDefault="00122386" w:rsidP="00122386">
      <w:pPr>
        <w:spacing w:after="0" w:line="240" w:lineRule="auto"/>
        <w:jc w:val="center"/>
        <w:rPr>
          <w:rFonts w:ascii="Times New Roman" w:hAnsi="Times New Roman" w:cs="Times New Roman"/>
          <w:b/>
          <w:bCs/>
          <w:color w:val="000000" w:themeColor="text1"/>
          <w:sz w:val="24"/>
          <w:szCs w:val="24"/>
        </w:rPr>
      </w:pPr>
      <w:bookmarkStart w:id="24" w:name="_Hlk172810269"/>
      <w:r w:rsidRPr="00122386">
        <w:rPr>
          <w:rFonts w:ascii="Times New Roman" w:hAnsi="Times New Roman" w:cs="Times New Roman"/>
          <w:b/>
          <w:bCs/>
          <w:color w:val="000000" w:themeColor="text1"/>
          <w:sz w:val="24"/>
          <w:szCs w:val="24"/>
        </w:rPr>
        <w:t>Članak 20.</w:t>
      </w:r>
    </w:p>
    <w:p w14:paraId="6C28A294"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6DF1EE44" w14:textId="77777777" w:rsid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b/>
        <w:t>U članku 97. stavku 1. iza točke b) umjesto točke dodaju se zarez i točka c) koja glasi:</w:t>
      </w:r>
    </w:p>
    <w:p w14:paraId="1483EE94" w14:textId="77777777" w:rsidR="00924253" w:rsidRPr="00122386" w:rsidRDefault="00924253" w:rsidP="00122386">
      <w:pPr>
        <w:spacing w:after="0" w:line="240" w:lineRule="auto"/>
        <w:jc w:val="both"/>
        <w:rPr>
          <w:rFonts w:ascii="Times New Roman" w:hAnsi="Times New Roman" w:cs="Times New Roman"/>
          <w:color w:val="000000" w:themeColor="text1"/>
          <w:sz w:val="24"/>
          <w:szCs w:val="24"/>
        </w:rPr>
      </w:pPr>
    </w:p>
    <w:p w14:paraId="754E9EA9"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xml:space="preserve">„c) umjetničkih djela koja mu isporuči porezni obveznik koji nije preprodavatelj.“. </w:t>
      </w:r>
    </w:p>
    <w:bookmarkEnd w:id="24"/>
    <w:p w14:paraId="6429B241"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p>
    <w:p w14:paraId="2EA84101"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21.</w:t>
      </w:r>
    </w:p>
    <w:p w14:paraId="07D29198" w14:textId="77777777" w:rsidR="00122386" w:rsidRPr="00122386" w:rsidRDefault="00122386" w:rsidP="00122386">
      <w:pPr>
        <w:spacing w:after="0" w:line="240" w:lineRule="auto"/>
        <w:jc w:val="both"/>
        <w:rPr>
          <w:rFonts w:ascii="Times New Roman" w:hAnsi="Times New Roman" w:cs="Times New Roman"/>
          <w:bCs/>
          <w:color w:val="000000" w:themeColor="text1"/>
          <w:sz w:val="24"/>
          <w:szCs w:val="24"/>
          <w:lang w:eastAsia="hr-HR"/>
        </w:rPr>
      </w:pPr>
    </w:p>
    <w:p w14:paraId="3428199C"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U članku 106. stavku 1. točki c) riječi: „stavkom 1.“ brišu se.</w:t>
      </w:r>
    </w:p>
    <w:p w14:paraId="016B41A7" w14:textId="77777777" w:rsidR="00122386" w:rsidRDefault="00122386" w:rsidP="00122386">
      <w:pPr>
        <w:spacing w:after="0" w:line="240" w:lineRule="auto"/>
        <w:ind w:firstLine="708"/>
        <w:jc w:val="both"/>
        <w:rPr>
          <w:rFonts w:ascii="Times New Roman" w:hAnsi="Times New Roman" w:cs="Times New Roman"/>
          <w:color w:val="000000" w:themeColor="text1"/>
          <w:sz w:val="24"/>
          <w:szCs w:val="24"/>
        </w:rPr>
      </w:pPr>
    </w:p>
    <w:p w14:paraId="6D11B1C7" w14:textId="77777777" w:rsidR="00924253" w:rsidRDefault="00924253" w:rsidP="00122386">
      <w:pPr>
        <w:spacing w:after="0" w:line="240" w:lineRule="auto"/>
        <w:ind w:firstLine="708"/>
        <w:jc w:val="both"/>
        <w:rPr>
          <w:rFonts w:ascii="Times New Roman" w:hAnsi="Times New Roman" w:cs="Times New Roman"/>
          <w:color w:val="000000" w:themeColor="text1"/>
          <w:sz w:val="24"/>
          <w:szCs w:val="24"/>
        </w:rPr>
      </w:pPr>
    </w:p>
    <w:p w14:paraId="2E47D53B" w14:textId="77777777" w:rsidR="00924253" w:rsidRDefault="00924253" w:rsidP="00122386">
      <w:pPr>
        <w:spacing w:after="0" w:line="240" w:lineRule="auto"/>
        <w:ind w:firstLine="708"/>
        <w:jc w:val="both"/>
        <w:rPr>
          <w:rFonts w:ascii="Times New Roman" w:hAnsi="Times New Roman" w:cs="Times New Roman"/>
          <w:color w:val="000000" w:themeColor="text1"/>
          <w:sz w:val="24"/>
          <w:szCs w:val="24"/>
        </w:rPr>
      </w:pPr>
    </w:p>
    <w:p w14:paraId="14CBDF04" w14:textId="77777777" w:rsidR="00924253" w:rsidRPr="00122386" w:rsidRDefault="00924253" w:rsidP="00122386">
      <w:pPr>
        <w:spacing w:after="0" w:line="240" w:lineRule="auto"/>
        <w:ind w:firstLine="708"/>
        <w:jc w:val="both"/>
        <w:rPr>
          <w:rFonts w:ascii="Times New Roman" w:hAnsi="Times New Roman" w:cs="Times New Roman"/>
          <w:color w:val="000000" w:themeColor="text1"/>
          <w:sz w:val="24"/>
          <w:szCs w:val="24"/>
        </w:rPr>
      </w:pPr>
    </w:p>
    <w:p w14:paraId="0AC25E31"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lastRenderedPageBreak/>
        <w:t>Članak 22.</w:t>
      </w:r>
    </w:p>
    <w:p w14:paraId="5DA42BF5"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p>
    <w:p w14:paraId="7E373725"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U članku 125.hn riječi: „članka 37. stavka 2. točke b)“ zamjenjuju se riječima: „članka 37. stavka 4.“.</w:t>
      </w:r>
    </w:p>
    <w:p w14:paraId="2B174867"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23.</w:t>
      </w:r>
    </w:p>
    <w:p w14:paraId="37416771"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632A3397"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ab/>
        <w:t>U članku 125.i stavku 2. riječi: „stavaka 5. i 6.“ zamjenjuju se riječima: „stavaka 3. i 4.“.</w:t>
      </w:r>
    </w:p>
    <w:p w14:paraId="650A0404"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4C48F754"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24.</w:t>
      </w:r>
    </w:p>
    <w:p w14:paraId="26451E3E"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44A60A5D"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U članku 131. stavku 1. iza točke 33. umjesto točke dodaju se zarez i točke 34. i 35. koje glase:</w:t>
      </w:r>
    </w:p>
    <w:p w14:paraId="30E86375"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p>
    <w:p w14:paraId="5E3C58E4"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„34. ne dostavi ili ne dostavi u propisanom roku informacije o ukupnoj vrijednosti isporuka obavljenih tijekom kalendarskog tromjesečja u državi članici sjedišta, prebivališta ili uobičajenog boravišta i u svakoj državi članici koja nije država članica sjedišta, prebivališta ili uobičajenog boravišta (članak 90.b stavci 1. i 2.),</w:t>
      </w:r>
    </w:p>
    <w:p w14:paraId="4C2B176B"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2C2E2FA0"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35. ne obavijesti u roku od 15 radnih dana državu članicu sjedišta, prebivališta ili uobičajenog boravišta o prijeđenom pragu godišnjeg prometa u Uniji (članak 90.b stavak 3.).“.</w:t>
      </w:r>
    </w:p>
    <w:p w14:paraId="02E5D91B"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46C69B54"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rPr>
      </w:pPr>
      <w:r w:rsidRPr="00122386">
        <w:rPr>
          <w:rFonts w:ascii="Times New Roman" w:hAnsi="Times New Roman" w:cs="Times New Roman"/>
          <w:b/>
          <w:color w:val="000000" w:themeColor="text1"/>
          <w:sz w:val="24"/>
          <w:szCs w:val="24"/>
        </w:rPr>
        <w:t>PRIJELAZNE I ZAVRŠNE ODREDBE</w:t>
      </w:r>
    </w:p>
    <w:p w14:paraId="4C41BA09"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108AD7EB"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 xml:space="preserve">Članak 25. </w:t>
      </w:r>
    </w:p>
    <w:p w14:paraId="398A1462" w14:textId="77777777" w:rsidR="00122386" w:rsidRPr="00122386" w:rsidRDefault="00122386" w:rsidP="00122386">
      <w:pPr>
        <w:spacing w:after="0" w:line="240" w:lineRule="auto"/>
        <w:rPr>
          <w:rFonts w:ascii="Times New Roman" w:hAnsi="Times New Roman" w:cs="Times New Roman"/>
          <w:b/>
          <w:color w:val="000000" w:themeColor="text1"/>
          <w:sz w:val="24"/>
          <w:szCs w:val="24"/>
          <w:lang w:eastAsia="hr-HR"/>
        </w:rPr>
      </w:pPr>
    </w:p>
    <w:p w14:paraId="013CCE6B"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lang w:eastAsia="hr-HR"/>
        </w:rPr>
      </w:pPr>
      <w:r w:rsidRPr="00122386">
        <w:rPr>
          <w:rFonts w:ascii="Times New Roman" w:hAnsi="Times New Roman" w:cs="Times New Roman"/>
          <w:kern w:val="2"/>
          <w:sz w:val="24"/>
          <w:szCs w:val="24"/>
          <w14:ligatures w14:val="standardContextual"/>
        </w:rPr>
        <w:t>(1) Porezni obveznik koji na području Europske unije nema sjedište, stalnu poslovnu jedinicu iz koje su obavljene isporuke, prebivalište ili uobičajeno boravište pravo na povrat PDV-a za 2024. godinu ostvaruje u skladu s odredbama članka 67. Zakona o porezu na dodanu vrijednost („Narodne novine“, br. 73/13., 99/13., 148/13., 153/13., 143/14., 115/16., 106/18., 121/19., 138/20., 39/22., 113/22., 33/23., 114/23. i 35/24.).</w:t>
      </w:r>
    </w:p>
    <w:p w14:paraId="14C7980B" w14:textId="77777777" w:rsidR="00122386" w:rsidRPr="00122386" w:rsidRDefault="00122386" w:rsidP="00122386">
      <w:pPr>
        <w:spacing w:after="0" w:line="240" w:lineRule="auto"/>
        <w:rPr>
          <w:rFonts w:ascii="Times New Roman" w:hAnsi="Times New Roman" w:cs="Times New Roman"/>
          <w:b/>
          <w:color w:val="000000" w:themeColor="text1"/>
          <w:sz w:val="24"/>
          <w:szCs w:val="24"/>
          <w:lang w:eastAsia="hr-HR"/>
        </w:rPr>
      </w:pPr>
    </w:p>
    <w:p w14:paraId="4820A82D" w14:textId="05086A3D" w:rsidR="00122386" w:rsidRPr="00122386" w:rsidRDefault="00122386" w:rsidP="00122386">
      <w:pPr>
        <w:spacing w:after="0" w:line="240" w:lineRule="auto"/>
        <w:jc w:val="both"/>
        <w:rPr>
          <w:rFonts w:ascii="Times New Roman" w:hAnsi="Times New Roman" w:cs="Times New Roman"/>
          <w:color w:val="000000" w:themeColor="text1"/>
          <w:sz w:val="24"/>
          <w:szCs w:val="24"/>
          <w:lang w:eastAsia="hr-HR"/>
        </w:rPr>
      </w:pPr>
      <w:r w:rsidRPr="00122386">
        <w:rPr>
          <w:rFonts w:ascii="Times New Roman" w:hAnsi="Times New Roman" w:cs="Times New Roman"/>
          <w:color w:val="000000" w:themeColor="text1"/>
          <w:sz w:val="24"/>
          <w:szCs w:val="24"/>
          <w:lang w:eastAsia="hr-HR"/>
        </w:rPr>
        <w:t xml:space="preserve">(2) Porezni obveznici koji u 2024. godini ostvare vrijednost isporuka dobara ili obavljenih usluga iz članka 90. stavaka 5. i 6. Zakona o porezu na dodanu vrijednost („Narodne novine“, br. 73/13., 99/13., 148/13., 153/13., 143/14., 115/16., 106/18., 121/19., 138/20., 39/22., 113/22., 33/23., 114/23. i 35/24.) veću od </w:t>
      </w:r>
      <w:r w:rsidR="008F6A1A">
        <w:rPr>
          <w:rFonts w:ascii="Times New Roman" w:hAnsi="Times New Roman" w:cs="Times New Roman"/>
          <w:color w:val="000000" w:themeColor="text1"/>
          <w:sz w:val="24"/>
          <w:szCs w:val="24"/>
          <w:lang w:eastAsia="hr-HR"/>
        </w:rPr>
        <w:t>6</w:t>
      </w:r>
      <w:r w:rsidRPr="00122386">
        <w:rPr>
          <w:rFonts w:ascii="Times New Roman" w:hAnsi="Times New Roman" w:cs="Times New Roman"/>
          <w:color w:val="000000" w:themeColor="text1"/>
          <w:sz w:val="24"/>
          <w:szCs w:val="24"/>
          <w:lang w:eastAsia="hr-HR"/>
        </w:rPr>
        <w:t>0.000,00 eura (bez PDV-a) obvezni su se od 1. siječnja 2025. upisati u registar obveznika PDV-a.</w:t>
      </w:r>
    </w:p>
    <w:p w14:paraId="27E0A4F2"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lang w:eastAsia="hr-HR"/>
        </w:rPr>
      </w:pPr>
    </w:p>
    <w:p w14:paraId="7024AAEF" w14:textId="2EE04A0D" w:rsidR="00122386" w:rsidRPr="00122386" w:rsidRDefault="00122386" w:rsidP="00122386">
      <w:pPr>
        <w:spacing w:after="0" w:line="240" w:lineRule="auto"/>
        <w:jc w:val="both"/>
        <w:rPr>
          <w:rFonts w:ascii="Times New Roman" w:hAnsi="Times New Roman" w:cs="Times New Roman"/>
          <w:color w:val="000000" w:themeColor="text1"/>
          <w:sz w:val="24"/>
          <w:szCs w:val="24"/>
          <w:lang w:eastAsia="hr-HR"/>
        </w:rPr>
      </w:pPr>
      <w:r w:rsidRPr="00122386">
        <w:rPr>
          <w:rFonts w:ascii="Times New Roman" w:hAnsi="Times New Roman" w:cs="Times New Roman"/>
          <w:color w:val="000000" w:themeColor="text1"/>
          <w:sz w:val="24"/>
          <w:szCs w:val="24"/>
          <w:lang w:eastAsia="hr-HR"/>
        </w:rPr>
        <w:t xml:space="preserve">(3) Porezni obveznici koji u 2024. godini ne ostvare isporuke iz stavka 1. ovoga članka veće od </w:t>
      </w:r>
      <w:r w:rsidR="008F6A1A">
        <w:rPr>
          <w:rFonts w:ascii="Times New Roman" w:hAnsi="Times New Roman" w:cs="Times New Roman"/>
          <w:color w:val="000000" w:themeColor="text1"/>
          <w:sz w:val="24"/>
          <w:szCs w:val="24"/>
          <w:lang w:eastAsia="hr-HR"/>
        </w:rPr>
        <w:t>6</w:t>
      </w:r>
      <w:r w:rsidRPr="00122386">
        <w:rPr>
          <w:rFonts w:ascii="Times New Roman" w:hAnsi="Times New Roman" w:cs="Times New Roman"/>
          <w:color w:val="000000" w:themeColor="text1"/>
          <w:sz w:val="24"/>
          <w:szCs w:val="24"/>
          <w:lang w:eastAsia="hr-HR"/>
        </w:rPr>
        <w:t xml:space="preserve">0.000,00 eura mogu do 15. siječnja 2025. podnijeti zahtjev za brisanje iz registra obveznika PDV-a nadležnoj ispostavi Porezne uprave, osim ako </w:t>
      </w:r>
      <w:r w:rsidRPr="00122386">
        <w:rPr>
          <w:rFonts w:ascii="Times New Roman" w:hAnsi="Times New Roman" w:cs="Times New Roman"/>
          <w:bCs/>
          <w:color w:val="000000" w:themeColor="text1"/>
          <w:sz w:val="24"/>
          <w:szCs w:val="24"/>
        </w:rPr>
        <w:t>su bili upisani u registar obveznika PDV-a na vlastiti zahtjev tijekom 2024. godine.</w:t>
      </w:r>
      <w:r w:rsidRPr="00122386">
        <w:rPr>
          <w:rFonts w:ascii="Times New Roman" w:hAnsi="Times New Roman" w:cs="Times New Roman"/>
          <w:color w:val="000000" w:themeColor="text1"/>
          <w:sz w:val="24"/>
          <w:szCs w:val="24"/>
          <w:lang w:eastAsia="hr-HR"/>
        </w:rPr>
        <w:t xml:space="preserve"> </w:t>
      </w:r>
    </w:p>
    <w:p w14:paraId="49BE768E"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lang w:eastAsia="hr-HR"/>
        </w:rPr>
      </w:pPr>
    </w:p>
    <w:p w14:paraId="2AD6F66F"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 xml:space="preserve">Članak 26. </w:t>
      </w:r>
    </w:p>
    <w:p w14:paraId="13B8D9CB" w14:textId="77777777" w:rsidR="00122386" w:rsidRPr="00122386" w:rsidRDefault="00122386" w:rsidP="00122386">
      <w:pPr>
        <w:spacing w:after="0" w:line="240" w:lineRule="auto"/>
        <w:rPr>
          <w:rFonts w:ascii="Times New Roman" w:hAnsi="Times New Roman" w:cs="Times New Roman"/>
          <w:color w:val="000000" w:themeColor="text1"/>
          <w:sz w:val="24"/>
          <w:szCs w:val="24"/>
          <w:lang w:eastAsia="hr-HR"/>
        </w:rPr>
      </w:pPr>
    </w:p>
    <w:p w14:paraId="3587EF94"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Ministar financija uskladit će Pravilnik o porezu na dodanu vrijednost („Narodne novine“, br. 79/13., 85/13., 160/13., 35/14., 157/14., 130/15., 1/17., 41/17., 128/17., 1/19., 1/20., 1/21., 73/21., 41/22., 133/22., 43/23., 1/24. i 39/24.) s odredbama ovoga Zakona u roku od 60 dana od dana stupanja na snagu ovoga Zakona.</w:t>
      </w:r>
      <w:bookmarkStart w:id="25" w:name="_Hlk33441948"/>
      <w:bookmarkEnd w:id="25"/>
    </w:p>
    <w:p w14:paraId="3AFEC866"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p>
    <w:p w14:paraId="5B5ABD68"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lastRenderedPageBreak/>
        <w:t>Članak 27.</w:t>
      </w:r>
    </w:p>
    <w:p w14:paraId="43211C24"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6841775A" w14:textId="77777777" w:rsidR="00122386" w:rsidRDefault="00122386" w:rsidP="00122386">
      <w:pPr>
        <w:tabs>
          <w:tab w:val="left" w:pos="709"/>
        </w:tabs>
        <w:spacing w:after="0" w:line="240" w:lineRule="auto"/>
        <w:ind w:firstLine="709"/>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Ministarstvo financija će u roku od tri godine od dana stupanja na snagu ovoga Zakona provesti vrednovanje ovoga Zakona.</w:t>
      </w:r>
    </w:p>
    <w:p w14:paraId="4FE1337E" w14:textId="77777777" w:rsidR="00924253" w:rsidRPr="00122386" w:rsidRDefault="00924253" w:rsidP="00122386">
      <w:pPr>
        <w:tabs>
          <w:tab w:val="left" w:pos="709"/>
        </w:tabs>
        <w:spacing w:after="0" w:line="240" w:lineRule="auto"/>
        <w:ind w:firstLine="709"/>
        <w:jc w:val="both"/>
        <w:rPr>
          <w:rFonts w:ascii="Times New Roman" w:hAnsi="Times New Roman" w:cs="Times New Roman"/>
          <w:color w:val="000000" w:themeColor="text1"/>
          <w:sz w:val="24"/>
          <w:szCs w:val="24"/>
        </w:rPr>
      </w:pPr>
    </w:p>
    <w:p w14:paraId="5B1EA83C" w14:textId="77777777" w:rsidR="00122386" w:rsidRPr="00122386" w:rsidRDefault="00122386" w:rsidP="00122386">
      <w:pPr>
        <w:spacing w:after="0" w:line="240" w:lineRule="auto"/>
        <w:jc w:val="center"/>
        <w:rPr>
          <w:rFonts w:ascii="Times New Roman" w:hAnsi="Times New Roman" w:cs="Times New Roman"/>
          <w:b/>
          <w:color w:val="000000" w:themeColor="text1"/>
          <w:sz w:val="24"/>
          <w:szCs w:val="24"/>
          <w:lang w:eastAsia="hr-HR"/>
        </w:rPr>
      </w:pPr>
      <w:r w:rsidRPr="00122386">
        <w:rPr>
          <w:rFonts w:ascii="Times New Roman" w:hAnsi="Times New Roman" w:cs="Times New Roman"/>
          <w:b/>
          <w:color w:val="000000" w:themeColor="text1"/>
          <w:sz w:val="24"/>
          <w:szCs w:val="24"/>
          <w:lang w:eastAsia="hr-HR"/>
        </w:rPr>
        <w:t>Članak 28.</w:t>
      </w:r>
    </w:p>
    <w:p w14:paraId="4228EBD9" w14:textId="77777777" w:rsidR="00122386" w:rsidRPr="00122386" w:rsidRDefault="00122386" w:rsidP="00122386">
      <w:pPr>
        <w:spacing w:after="0" w:line="240" w:lineRule="auto"/>
        <w:rPr>
          <w:rFonts w:ascii="Times New Roman" w:hAnsi="Times New Roman" w:cs="Times New Roman"/>
          <w:color w:val="000000" w:themeColor="text1"/>
          <w:sz w:val="24"/>
          <w:szCs w:val="24"/>
          <w:lang w:eastAsia="hr-HR"/>
        </w:rPr>
      </w:pPr>
    </w:p>
    <w:p w14:paraId="36ECCCCF"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Ovaj Zakon objavit će se u „Narodnim novinama“, a stupa na snagu 1. siječnja 2025.</w:t>
      </w:r>
    </w:p>
    <w:p w14:paraId="096AB872" w14:textId="3579E709" w:rsidR="007B0DB3" w:rsidRPr="007B0DB3" w:rsidRDefault="00122386" w:rsidP="00122386">
      <w:pPr>
        <w:spacing w:after="0" w:line="240" w:lineRule="auto"/>
        <w:jc w:val="center"/>
        <w:rPr>
          <w:rFonts w:ascii="Times New Roman" w:hAnsi="Times New Roman" w:cs="Times New Roman"/>
          <w:b/>
          <w:color w:val="000000" w:themeColor="text1"/>
          <w:sz w:val="24"/>
          <w:szCs w:val="24"/>
        </w:rPr>
      </w:pPr>
      <w:r w:rsidRPr="00122386">
        <w:rPr>
          <w:rFonts w:cs="Times New Roman"/>
          <w:color w:val="000000" w:themeColor="text1"/>
        </w:rPr>
        <w:br w:type="page"/>
      </w:r>
      <w:r w:rsidR="007B0DB3" w:rsidRPr="007B0DB3">
        <w:rPr>
          <w:rFonts w:ascii="Times New Roman" w:hAnsi="Times New Roman" w:cs="Times New Roman"/>
          <w:b/>
          <w:color w:val="000000" w:themeColor="text1"/>
          <w:sz w:val="24"/>
          <w:szCs w:val="24"/>
        </w:rPr>
        <w:lastRenderedPageBreak/>
        <w:t>OBRAZLOŽENJE</w:t>
      </w:r>
    </w:p>
    <w:p w14:paraId="5E32A6CF" w14:textId="77777777" w:rsidR="007B0DB3" w:rsidRPr="007B0DB3" w:rsidRDefault="007B0DB3" w:rsidP="007B0DB3">
      <w:pPr>
        <w:spacing w:after="0" w:line="240" w:lineRule="auto"/>
        <w:jc w:val="center"/>
        <w:rPr>
          <w:rFonts w:ascii="Times New Roman" w:hAnsi="Times New Roman" w:cs="Times New Roman"/>
          <w:b/>
          <w:color w:val="000000" w:themeColor="text1"/>
          <w:sz w:val="24"/>
          <w:szCs w:val="24"/>
        </w:rPr>
      </w:pPr>
    </w:p>
    <w:p w14:paraId="764F6832" w14:textId="79EB9CDF" w:rsidR="00B2740E" w:rsidRPr="00E41132" w:rsidRDefault="00C806BF" w:rsidP="00E9228D">
      <w:pPr>
        <w:spacing w:after="0" w:line="240" w:lineRule="auto"/>
        <w:rPr>
          <w:rFonts w:ascii="Times New Roman" w:hAnsi="Times New Roman" w:cs="Times New Roman"/>
          <w:sz w:val="24"/>
          <w:szCs w:val="24"/>
        </w:rPr>
      </w:pPr>
      <w:r w:rsidRPr="00E41132">
        <w:rPr>
          <w:rFonts w:ascii="Times New Roman" w:hAnsi="Times New Roman" w:cs="Times New Roman"/>
          <w:b/>
          <w:color w:val="000000" w:themeColor="text1"/>
          <w:sz w:val="24"/>
          <w:szCs w:val="24"/>
        </w:rPr>
        <w:t xml:space="preserve">I. </w:t>
      </w:r>
      <w:r w:rsidR="007B0DB3" w:rsidRPr="00E41132">
        <w:rPr>
          <w:rFonts w:ascii="Times New Roman" w:hAnsi="Times New Roman" w:cs="Times New Roman"/>
          <w:b/>
          <w:color w:val="000000" w:themeColor="text1"/>
          <w:sz w:val="24"/>
          <w:szCs w:val="24"/>
        </w:rPr>
        <w:t>RAZLOZI ZBOG KOJIH SE ZAKON DONOSI</w:t>
      </w:r>
    </w:p>
    <w:p w14:paraId="6C03D106" w14:textId="77777777" w:rsidR="00D12652" w:rsidRPr="00B2740E" w:rsidRDefault="00D12652" w:rsidP="00E9228D">
      <w:pPr>
        <w:spacing w:after="0" w:line="240" w:lineRule="auto"/>
        <w:ind w:left="720" w:hanging="720"/>
        <w:jc w:val="both"/>
        <w:rPr>
          <w:rFonts w:ascii="Times New Roman" w:hAnsi="Times New Roman" w:cs="Times New Roman"/>
          <w:b/>
          <w:color w:val="000000" w:themeColor="text1"/>
          <w:sz w:val="24"/>
          <w:szCs w:val="24"/>
        </w:rPr>
      </w:pPr>
    </w:p>
    <w:p w14:paraId="7F2EE832" w14:textId="06218C3C"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Republika Hrvatska postala je 1. srpnja 2013. država članica Europske unije te je zbog usklađivanja propisa na području oporezivanja porezom na dodanu vrijednost (u daljnjem tekstu: PDV) donesen novi Zakon o porezu na dodanu vrijednost koji je stupio na snagu 1. srpnja 2013., a objavljen je u „Narodnim novinama“, broj 73/13. Zakon je usklađen s Direktivama koje uređuju oporezivanje PDV-om.  </w:t>
      </w:r>
    </w:p>
    <w:p w14:paraId="458EB6C8" w14:textId="77777777" w:rsidR="00B2740E" w:rsidRPr="00B2740E" w:rsidRDefault="00B2740E" w:rsidP="00B2740E">
      <w:pPr>
        <w:spacing w:after="0" w:line="240" w:lineRule="auto"/>
        <w:ind w:left="567" w:hanging="567"/>
        <w:jc w:val="both"/>
        <w:rPr>
          <w:rFonts w:ascii="Times New Roman" w:hAnsi="Times New Roman" w:cs="Times New Roman"/>
          <w:b/>
          <w:color w:val="000000" w:themeColor="text1"/>
          <w:sz w:val="24"/>
          <w:szCs w:val="24"/>
        </w:rPr>
      </w:pPr>
    </w:p>
    <w:p w14:paraId="0F06F0CC" w14:textId="07A11789" w:rsidR="00B2740E" w:rsidRPr="00B2740E" w:rsidRDefault="00B1737E" w:rsidP="00B2740E">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B2740E" w:rsidRPr="00B2740E">
        <w:rPr>
          <w:rFonts w:ascii="Times New Roman" w:hAnsi="Times New Roman" w:cs="Times New Roman"/>
          <w:color w:val="000000" w:themeColor="text1"/>
          <w:sz w:val="24"/>
          <w:szCs w:val="24"/>
        </w:rPr>
        <w:t>ustav oporezivanja PDV-om temelji se na primjeni opće stope PDV-a 25%</w:t>
      </w:r>
      <w:r w:rsidR="000E1119">
        <w:rPr>
          <w:rFonts w:ascii="Times New Roman" w:hAnsi="Times New Roman" w:cs="Times New Roman"/>
          <w:color w:val="000000" w:themeColor="text1"/>
          <w:sz w:val="24"/>
          <w:szCs w:val="24"/>
        </w:rPr>
        <w:t>,</w:t>
      </w:r>
      <w:r w:rsidR="00B2740E" w:rsidRPr="00B2740E">
        <w:rPr>
          <w:rFonts w:ascii="Times New Roman" w:hAnsi="Times New Roman" w:cs="Times New Roman"/>
          <w:color w:val="000000" w:themeColor="text1"/>
          <w:sz w:val="24"/>
          <w:szCs w:val="24"/>
        </w:rPr>
        <w:t xml:space="preserve"> dvije snižene stope 5% i 13%</w:t>
      </w:r>
      <w:r w:rsidR="000E1119">
        <w:rPr>
          <w:rFonts w:ascii="Times New Roman" w:hAnsi="Times New Roman" w:cs="Times New Roman"/>
          <w:color w:val="000000" w:themeColor="text1"/>
          <w:sz w:val="24"/>
          <w:szCs w:val="24"/>
        </w:rPr>
        <w:t xml:space="preserve"> i stopi 0%</w:t>
      </w:r>
      <w:r w:rsidR="00B2740E" w:rsidRPr="00B2740E">
        <w:rPr>
          <w:rFonts w:ascii="Times New Roman" w:hAnsi="Times New Roman" w:cs="Times New Roman"/>
          <w:color w:val="000000" w:themeColor="text1"/>
          <w:sz w:val="24"/>
          <w:szCs w:val="24"/>
        </w:rPr>
        <w:t xml:space="preserve">. Za upis u </w:t>
      </w:r>
      <w:r w:rsidR="00B2740E" w:rsidRPr="00B2740E">
        <w:rPr>
          <w:rFonts w:ascii="Times New Roman" w:hAnsi="Times New Roman" w:cs="Times New Roman"/>
          <w:bCs/>
          <w:color w:val="000000" w:themeColor="text1"/>
          <w:sz w:val="24"/>
          <w:szCs w:val="24"/>
        </w:rPr>
        <w:t xml:space="preserve">registar obveznika PDV-a primjenjuje se prag u iznosu od </w:t>
      </w:r>
      <w:r w:rsidR="000E1119" w:rsidRPr="000E1119">
        <w:rPr>
          <w:rFonts w:ascii="Times New Roman" w:hAnsi="Times New Roman" w:cs="Times New Roman"/>
          <w:bCs/>
          <w:color w:val="000000" w:themeColor="text1"/>
          <w:sz w:val="24"/>
          <w:szCs w:val="24"/>
        </w:rPr>
        <w:t>39.816,84 eura</w:t>
      </w:r>
      <w:r w:rsidR="00B2740E" w:rsidRPr="00B2740E">
        <w:rPr>
          <w:rFonts w:ascii="Times New Roman" w:hAnsi="Times New Roman" w:cs="Times New Roman"/>
          <w:bCs/>
          <w:color w:val="000000" w:themeColor="text1"/>
          <w:sz w:val="24"/>
          <w:szCs w:val="24"/>
        </w:rPr>
        <w:t xml:space="preserve"> koji obuhvaća vrijednost oporezivih isporuka dobara ili usluga u prethodnoj ili tekućoj kalendarskoj godini.</w:t>
      </w:r>
    </w:p>
    <w:p w14:paraId="1850894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1A51CDD" w14:textId="7B44B762" w:rsidR="00B2740E" w:rsidRPr="00B2740E" w:rsidRDefault="00B2740E" w:rsidP="001D4127">
      <w:pPr>
        <w:spacing w:after="0" w:line="240" w:lineRule="auto"/>
        <w:ind w:firstLine="709"/>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Zakonom o izmjenama i dopunama Zakona o porezu na dodanu vrijednost („Narodne novine“, broj 115/16.) koji je stupio na snagu 1. siječnja 2017. propisana je preraspodjela između stope PDV-a od 25% i 13% na određena dobra i usluge</w:t>
      </w:r>
      <w:r w:rsidR="001D4127">
        <w:rPr>
          <w:rFonts w:ascii="Times New Roman" w:hAnsi="Times New Roman" w:cs="Times New Roman"/>
          <w:color w:val="000000" w:themeColor="text1"/>
          <w:sz w:val="24"/>
          <w:szCs w:val="24"/>
        </w:rPr>
        <w:t xml:space="preserve">. </w:t>
      </w:r>
      <w:r w:rsidRPr="00B2740E">
        <w:rPr>
          <w:rFonts w:ascii="Times New Roman" w:hAnsi="Times New Roman" w:cs="Times New Roman"/>
          <w:color w:val="000000" w:themeColor="text1"/>
          <w:sz w:val="24"/>
          <w:szCs w:val="24"/>
        </w:rPr>
        <w:t>Nadalje propisane su odredbe koje su stupile na snagu 1. siječnja 2018., a odnose se na:</w:t>
      </w:r>
    </w:p>
    <w:p w14:paraId="3650EA35" w14:textId="163C2244" w:rsidR="00B2740E" w:rsidRPr="00B2740E" w:rsidRDefault="00B2740E" w:rsidP="00B2740E">
      <w:pPr>
        <w:spacing w:after="0" w:line="240" w:lineRule="auto"/>
        <w:contextualSpacing/>
        <w:jc w:val="both"/>
        <w:rPr>
          <w:rFonts w:ascii="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lang w:eastAsia="hr-HR"/>
        </w:rPr>
        <w:t>- omogućavanje odbitka 50% pretporeza za nabavu ili najam osobnih automobila i drugih sredstava za osobni prijevoz čija vrijednost ne prelazi 400.000,00 kuna uključujući nabavu svih dobara i usluga u vezi s tim dobrima</w:t>
      </w:r>
    </w:p>
    <w:p w14:paraId="5935B544"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povećanje praga za ulazak u sustav PDV-a na 300.000,00 kuna</w:t>
      </w:r>
    </w:p>
    <w:p w14:paraId="7C77D7FA" w14:textId="77777777" w:rsidR="00B2740E" w:rsidRPr="00B2740E" w:rsidRDefault="00B2740E" w:rsidP="00B2740E">
      <w:pPr>
        <w:spacing w:after="0" w:line="240" w:lineRule="auto"/>
        <w:contextualSpacing/>
        <w:jc w:val="both"/>
        <w:rPr>
          <w:rFonts w:ascii="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lang w:eastAsia="hr-HR"/>
        </w:rPr>
        <w:t xml:space="preserve">- primjenu obračunske kategorije PDV-a pri uvozu dobara (određenih strojeva i opreme). </w:t>
      </w:r>
    </w:p>
    <w:p w14:paraId="1CA58FB4" w14:textId="500D804F" w:rsidR="00B2740E" w:rsidRPr="00B2740E" w:rsidRDefault="00B2740E" w:rsidP="00B8648E">
      <w:pPr>
        <w:spacing w:after="0" w:line="240" w:lineRule="auto"/>
        <w:ind w:firstLine="567"/>
        <w:jc w:val="both"/>
        <w:rPr>
          <w:rFonts w:ascii="Times New Roman" w:hAnsi="Times New Roman" w:cs="Times New Roman"/>
          <w:color w:val="000000" w:themeColor="text1"/>
          <w:sz w:val="24"/>
          <w:szCs w:val="24"/>
        </w:rPr>
      </w:pPr>
      <w:bookmarkStart w:id="26" w:name="_Hlk124423014"/>
      <w:r w:rsidRPr="00B2740E">
        <w:rPr>
          <w:rFonts w:ascii="Times New Roman" w:hAnsi="Times New Roman" w:cs="Times New Roman"/>
          <w:color w:val="000000" w:themeColor="text1"/>
          <w:sz w:val="24"/>
          <w:szCs w:val="24"/>
        </w:rPr>
        <w:t>Također</w:t>
      </w:r>
      <w:r w:rsidR="00B8648E">
        <w:rPr>
          <w:rFonts w:ascii="Times New Roman" w:hAnsi="Times New Roman" w:cs="Times New Roman"/>
          <w:color w:val="000000" w:themeColor="text1"/>
          <w:sz w:val="24"/>
          <w:szCs w:val="24"/>
        </w:rPr>
        <w:t>,</w:t>
      </w:r>
      <w:r w:rsidRPr="00B2740E">
        <w:rPr>
          <w:rFonts w:ascii="Times New Roman" w:hAnsi="Times New Roman" w:cs="Times New Roman"/>
          <w:color w:val="000000" w:themeColor="text1"/>
          <w:sz w:val="24"/>
          <w:szCs w:val="24"/>
        </w:rPr>
        <w:t xml:space="preserve"> propisane su i odredbe </w:t>
      </w:r>
      <w:bookmarkEnd w:id="26"/>
      <w:r w:rsidRPr="00B2740E">
        <w:rPr>
          <w:rFonts w:ascii="Times New Roman" w:hAnsi="Times New Roman" w:cs="Times New Roman"/>
          <w:color w:val="000000" w:themeColor="text1"/>
          <w:sz w:val="24"/>
          <w:szCs w:val="24"/>
        </w:rPr>
        <w:t xml:space="preserve">koje su stupile na snagu 1. siječnja 2019., a odnose se na oporezivanje vrijednosnih kupona u skladu s Direktivom Vijeća </w:t>
      </w:r>
      <w:r w:rsidR="00311C4C">
        <w:rPr>
          <w:rFonts w:ascii="Times New Roman" w:hAnsi="Times New Roman" w:cs="Times New Roman"/>
          <w:color w:val="000000" w:themeColor="text1"/>
          <w:sz w:val="24"/>
          <w:szCs w:val="24"/>
        </w:rPr>
        <w:t xml:space="preserve">(EU) </w:t>
      </w:r>
      <w:r w:rsidRPr="00B2740E">
        <w:rPr>
          <w:rFonts w:ascii="Times New Roman" w:hAnsi="Times New Roman" w:cs="Times New Roman"/>
          <w:color w:val="000000" w:themeColor="text1"/>
          <w:sz w:val="24"/>
          <w:szCs w:val="24"/>
        </w:rPr>
        <w:t>2016/1065</w:t>
      </w:r>
      <w:r w:rsidR="00311C4C">
        <w:rPr>
          <w:rFonts w:ascii="Times New Roman" w:hAnsi="Times New Roman" w:cs="Times New Roman"/>
          <w:color w:val="000000" w:themeColor="text1"/>
          <w:sz w:val="24"/>
          <w:szCs w:val="24"/>
        </w:rPr>
        <w:t xml:space="preserve"> </w:t>
      </w:r>
      <w:r w:rsidR="00311C4C" w:rsidRPr="00311C4C">
        <w:rPr>
          <w:rFonts w:ascii="Times New Roman" w:hAnsi="Times New Roman" w:cs="Times New Roman"/>
          <w:color w:val="000000" w:themeColor="text1"/>
          <w:sz w:val="24"/>
          <w:szCs w:val="24"/>
        </w:rPr>
        <w:t>od 27. lipnja 2016. o izmjeni Direktive 2006/112/EZ u vezi s tretmanom vrijednosnih kupona</w:t>
      </w:r>
      <w:r w:rsidR="00311C4C">
        <w:rPr>
          <w:rFonts w:ascii="Times New Roman" w:hAnsi="Times New Roman" w:cs="Times New Roman"/>
          <w:color w:val="000000" w:themeColor="text1"/>
          <w:sz w:val="24"/>
          <w:szCs w:val="24"/>
        </w:rPr>
        <w:t xml:space="preserve"> (SL L 177, 1.7.2016.)</w:t>
      </w:r>
      <w:r w:rsidRPr="00B2740E">
        <w:rPr>
          <w:rFonts w:ascii="Times New Roman" w:hAnsi="Times New Roman" w:cs="Times New Roman"/>
          <w:color w:val="000000" w:themeColor="text1"/>
          <w:sz w:val="24"/>
          <w:szCs w:val="24"/>
        </w:rPr>
        <w:t>.</w:t>
      </w:r>
      <w:r w:rsidRPr="00B2740E">
        <w:rPr>
          <w:rFonts w:ascii="Arial" w:hAnsi="Arial" w:cs="Arial"/>
          <w:color w:val="000000" w:themeColor="text1"/>
          <w:sz w:val="20"/>
          <w:szCs w:val="20"/>
        </w:rPr>
        <w:t xml:space="preserve"> </w:t>
      </w:r>
    </w:p>
    <w:p w14:paraId="1686A5DD" w14:textId="77777777"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p>
    <w:p w14:paraId="4695CEF9" w14:textId="77777777" w:rsidR="00B2740E" w:rsidRPr="00B2740E" w:rsidRDefault="00B2740E" w:rsidP="00B2740E">
      <w:pPr>
        <w:spacing w:after="0" w:line="240" w:lineRule="auto"/>
        <w:ind w:firstLine="708"/>
        <w:jc w:val="both"/>
        <w:rPr>
          <w:rFonts w:cs="Times New Roman"/>
          <w:color w:val="000000" w:themeColor="text1"/>
        </w:rPr>
      </w:pPr>
      <w:r w:rsidRPr="00B2740E">
        <w:rPr>
          <w:rFonts w:ascii="Times New Roman" w:hAnsi="Times New Roman" w:cs="Times New Roman"/>
          <w:color w:val="000000" w:themeColor="text1"/>
          <w:sz w:val="24"/>
          <w:szCs w:val="24"/>
        </w:rPr>
        <w:t xml:space="preserve">Zakonom o izmjenama i dopunama Zakona o porezu na dodanu vrijednost („Narodne novine“, broj 106/18.) koji je stupio na snagu 1. siječnja 2019. radi smanjenja regresivnog utjecaja PDV-a, propisano je: </w:t>
      </w:r>
    </w:p>
    <w:p w14:paraId="7C320F6E"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rPr>
        <w:t xml:space="preserve">- oporezivanje </w:t>
      </w:r>
      <w:r w:rsidRPr="00B2740E">
        <w:rPr>
          <w:rFonts w:ascii="Times New Roman" w:eastAsia="Times New Roman" w:hAnsi="Times New Roman" w:cs="Times New Roman"/>
          <w:color w:val="000000" w:themeColor="text1"/>
          <w:sz w:val="24"/>
          <w:szCs w:val="24"/>
          <w:lang w:eastAsia="hr-HR"/>
        </w:rPr>
        <w:t>sniženom stopom PDV-a od 5% svih lijekova (</w:t>
      </w:r>
      <w:proofErr w:type="spellStart"/>
      <w:r w:rsidRPr="00B2740E">
        <w:rPr>
          <w:rFonts w:ascii="Times New Roman" w:eastAsia="Times New Roman" w:hAnsi="Times New Roman" w:cs="Times New Roman"/>
          <w:color w:val="000000" w:themeColor="text1"/>
          <w:sz w:val="24"/>
          <w:szCs w:val="24"/>
          <w:lang w:eastAsia="hr-HR"/>
        </w:rPr>
        <w:t>receptnih</w:t>
      </w:r>
      <w:proofErr w:type="spellEnd"/>
      <w:r w:rsidRPr="00B2740E">
        <w:rPr>
          <w:rFonts w:ascii="Times New Roman" w:eastAsia="Times New Roman" w:hAnsi="Times New Roman" w:cs="Times New Roman"/>
          <w:color w:val="000000" w:themeColor="text1"/>
          <w:sz w:val="24"/>
          <w:szCs w:val="24"/>
          <w:lang w:eastAsia="hr-HR"/>
        </w:rPr>
        <w:t xml:space="preserve"> i </w:t>
      </w:r>
      <w:proofErr w:type="spellStart"/>
      <w:r w:rsidRPr="00B2740E">
        <w:rPr>
          <w:rFonts w:ascii="Times New Roman" w:eastAsia="Times New Roman" w:hAnsi="Times New Roman" w:cs="Times New Roman"/>
          <w:color w:val="000000" w:themeColor="text1"/>
          <w:sz w:val="24"/>
          <w:szCs w:val="24"/>
          <w:lang w:eastAsia="hr-HR"/>
        </w:rPr>
        <w:t>bezreceptnih</w:t>
      </w:r>
      <w:proofErr w:type="spellEnd"/>
      <w:r w:rsidRPr="00B2740E">
        <w:rPr>
          <w:rFonts w:ascii="Times New Roman" w:eastAsia="Times New Roman" w:hAnsi="Times New Roman" w:cs="Times New Roman"/>
          <w:color w:val="000000" w:themeColor="text1"/>
          <w:sz w:val="24"/>
          <w:szCs w:val="24"/>
          <w:lang w:eastAsia="hr-HR"/>
        </w:rPr>
        <w:t xml:space="preserve">) te isporuka knjiga i novina koje izlaze dnevno, neovisno o obliku u kojem se isporučuju </w:t>
      </w:r>
    </w:p>
    <w:p w14:paraId="2786DB29" w14:textId="312F013A"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proširenje primjene stope PDV-a od 13% na: sve novine i časopise koji izlaze periodično, neovisno o obliku u kojem se isporučuju, dječje pelene, </w:t>
      </w:r>
      <w:r w:rsidRPr="00B2740E">
        <w:rPr>
          <w:rFonts w:ascii="Times New Roman" w:hAnsi="Times New Roman" w:cs="Times New Roman"/>
          <w:color w:val="000000" w:themeColor="text1"/>
          <w:sz w:val="24"/>
          <w:szCs w:val="24"/>
        </w:rPr>
        <w:t xml:space="preserve">isporuku živih životinja, isporuku svježeg ili rashlađenog mesa i jestivih </w:t>
      </w:r>
      <w:proofErr w:type="spellStart"/>
      <w:r w:rsidRPr="00B2740E">
        <w:rPr>
          <w:rFonts w:ascii="Times New Roman" w:hAnsi="Times New Roman" w:cs="Times New Roman"/>
          <w:color w:val="000000" w:themeColor="text1"/>
          <w:sz w:val="24"/>
          <w:szCs w:val="24"/>
        </w:rPr>
        <w:t>klaoničkih</w:t>
      </w:r>
      <w:proofErr w:type="spellEnd"/>
      <w:r w:rsidRPr="00B2740E">
        <w:rPr>
          <w:rFonts w:ascii="Times New Roman" w:hAnsi="Times New Roman" w:cs="Times New Roman"/>
          <w:color w:val="000000" w:themeColor="text1"/>
          <w:sz w:val="24"/>
          <w:szCs w:val="24"/>
        </w:rPr>
        <w:t xml:space="preserve">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w:t>
      </w:r>
      <w:r w:rsidRPr="00B2740E">
        <w:rPr>
          <w:rFonts w:ascii="Times New Roman" w:eastAsia="Times New Roman" w:hAnsi="Times New Roman" w:cs="Times New Roman"/>
          <w:color w:val="000000" w:themeColor="text1"/>
          <w:sz w:val="24"/>
          <w:szCs w:val="24"/>
          <w:lang w:eastAsia="hr-HR"/>
        </w:rPr>
        <w:t>te usluge i povezana autorska prava pisaca, skladatelja i umjetnika izvođača koji su članovi odgovarajućih organizacija za kolektivno ostvarivanje prava koje obavljaju tu djelatnost prema posebnim propisima iz područja autorskog i srodnih prava te uz prethodno odobrenje središnjeg državnog tijela nadležnog za intelektualno vlasništvo</w:t>
      </w:r>
    </w:p>
    <w:p w14:paraId="7B927275"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ukidanje vrijednosnog praga u iznosu od 400.000,00 kuna vezano za odbitak 50% pretporeza kod osobnih automobila </w:t>
      </w:r>
    </w:p>
    <w:p w14:paraId="3C3DE60B"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upisivanje u registar obveznika PDV-a temeljem oporezivih isporuka u prethodnoj ili tekućoj kalendarskoj godini</w:t>
      </w:r>
    </w:p>
    <w:p w14:paraId="2DAF116F"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primjena prijenosa porezne obveze u tuzemstvu za isporuku betonskog čelika i željeza te proizvoda od betonskog čelika i željeza (armatura)</w:t>
      </w:r>
    </w:p>
    <w:p w14:paraId="303C9635" w14:textId="456C673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lastRenderedPageBreak/>
        <w:t xml:space="preserve">- usklađenje s Direktivom Vijeća (EU) 2017/2455 </w:t>
      </w:r>
      <w:r w:rsidR="00311C4C" w:rsidRPr="00311C4C">
        <w:rPr>
          <w:rFonts w:ascii="Times New Roman" w:eastAsia="Times New Roman" w:hAnsi="Times New Roman" w:cs="Times New Roman"/>
          <w:color w:val="000000" w:themeColor="text1"/>
          <w:sz w:val="24"/>
          <w:szCs w:val="24"/>
          <w:lang w:eastAsia="hr-HR"/>
        </w:rPr>
        <w:t>od 5. prosinca 2017. o izmjeni Direktive 2006/112/EZ i Direktive 2009/132/EZ u pogledu određenih obveza u vezi s porezom na dodanu vrijednost za isporuku usluga i prodaju robe na daljinu</w:t>
      </w:r>
      <w:r w:rsidR="00311C4C">
        <w:rPr>
          <w:rFonts w:ascii="Times New Roman" w:eastAsia="Times New Roman" w:hAnsi="Times New Roman" w:cs="Times New Roman"/>
          <w:color w:val="000000" w:themeColor="text1"/>
          <w:sz w:val="24"/>
          <w:szCs w:val="24"/>
          <w:lang w:eastAsia="hr-HR"/>
        </w:rPr>
        <w:t xml:space="preserve"> (SL L 348, 29.12.2017.)</w:t>
      </w:r>
      <w:r w:rsidR="00C513F5">
        <w:rPr>
          <w:rFonts w:ascii="Times New Roman" w:eastAsia="Times New Roman" w:hAnsi="Times New Roman" w:cs="Times New Roman"/>
          <w:color w:val="000000" w:themeColor="text1"/>
          <w:sz w:val="24"/>
          <w:szCs w:val="24"/>
          <w:lang w:eastAsia="hr-HR"/>
        </w:rPr>
        <w:t xml:space="preserve"> (u daljnjem tekstu: Direktiva </w:t>
      </w:r>
      <w:r w:rsidR="00C513F5" w:rsidRPr="00B2740E">
        <w:rPr>
          <w:rFonts w:ascii="Times New Roman" w:eastAsia="Times New Roman" w:hAnsi="Times New Roman" w:cs="Times New Roman"/>
          <w:color w:val="000000" w:themeColor="text1"/>
          <w:sz w:val="24"/>
          <w:szCs w:val="24"/>
          <w:lang w:eastAsia="hr-HR"/>
        </w:rPr>
        <w:t>Vijeća (EU) 2017/2455</w:t>
      </w:r>
      <w:r w:rsidR="00C513F5">
        <w:rPr>
          <w:rFonts w:ascii="Times New Roman" w:eastAsia="Times New Roman" w:hAnsi="Times New Roman" w:cs="Times New Roman"/>
          <w:color w:val="000000" w:themeColor="text1"/>
          <w:sz w:val="24"/>
          <w:szCs w:val="24"/>
          <w:lang w:eastAsia="hr-HR"/>
        </w:rPr>
        <w:t>).</w:t>
      </w:r>
    </w:p>
    <w:p w14:paraId="1F5B42A7"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p>
    <w:p w14:paraId="0B18BA84" w14:textId="77777777"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Zakonom o izmjenama i dopunama Zakona o porezu na dodanu vrijednost („Narodne novine“, broj 121/19.) koji je stupio na snagu 1. siječnja 2020. propisano je: </w:t>
      </w:r>
    </w:p>
    <w:p w14:paraId="4EB8161F" w14:textId="734ED7F2" w:rsidR="00B2740E" w:rsidRP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usklađenje s Direktivom Vijeća (EU) 2018/1910 </w:t>
      </w:r>
      <w:r w:rsidR="006D0251" w:rsidRPr="006D0251">
        <w:rPr>
          <w:rFonts w:ascii="Times New Roman" w:hAnsi="Times New Roman" w:cs="Times New Roman"/>
          <w:color w:val="000000" w:themeColor="text1"/>
          <w:sz w:val="24"/>
          <w:szCs w:val="24"/>
        </w:rPr>
        <w:t>od 4. prosinca 2018. o izmjeni Direktive 2006/112/EZ u pogledu usklađivanja i pojednostavnjenja određenih pravila sustava poreza na dodanu vrijednost za oporezivanje trgovine među državama članicama (SL L 311, 7. 12. 2018.)</w:t>
      </w:r>
    </w:p>
    <w:p w14:paraId="073577A3" w14:textId="35A1F7EC" w:rsid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usklađenje s Direktivom Vijeća (EU) 2019/475 </w:t>
      </w:r>
      <w:r w:rsidR="003D6EE8" w:rsidRPr="003D6EE8">
        <w:rPr>
          <w:rFonts w:ascii="Times New Roman" w:hAnsi="Times New Roman" w:cs="Times New Roman"/>
          <w:color w:val="000000" w:themeColor="text1"/>
          <w:sz w:val="24"/>
          <w:szCs w:val="24"/>
        </w:rPr>
        <w:t xml:space="preserve">od 18. veljače 2019. o izmjeni direktiva 2006/112/EZ i 2008/118/EZ u pogledu uključivanja talijanske općine </w:t>
      </w:r>
      <w:proofErr w:type="spellStart"/>
      <w:r w:rsidR="003D6EE8" w:rsidRPr="003D6EE8">
        <w:rPr>
          <w:rFonts w:ascii="Times New Roman" w:hAnsi="Times New Roman" w:cs="Times New Roman"/>
          <w:color w:val="000000" w:themeColor="text1"/>
          <w:sz w:val="24"/>
          <w:szCs w:val="24"/>
        </w:rPr>
        <w:t>Campione</w:t>
      </w:r>
      <w:proofErr w:type="spellEnd"/>
      <w:r w:rsidR="003D6EE8" w:rsidRPr="003D6EE8">
        <w:rPr>
          <w:rFonts w:ascii="Times New Roman" w:hAnsi="Times New Roman" w:cs="Times New Roman"/>
          <w:color w:val="000000" w:themeColor="text1"/>
          <w:sz w:val="24"/>
          <w:szCs w:val="24"/>
        </w:rPr>
        <w:t xml:space="preserve"> </w:t>
      </w:r>
      <w:proofErr w:type="spellStart"/>
      <w:r w:rsidR="003D6EE8" w:rsidRPr="003D6EE8">
        <w:rPr>
          <w:rFonts w:ascii="Times New Roman" w:hAnsi="Times New Roman" w:cs="Times New Roman"/>
          <w:color w:val="000000" w:themeColor="text1"/>
          <w:sz w:val="24"/>
          <w:szCs w:val="24"/>
        </w:rPr>
        <w:t>d΄Italia</w:t>
      </w:r>
      <w:proofErr w:type="spellEnd"/>
      <w:r w:rsidR="003D6EE8" w:rsidRPr="003D6EE8">
        <w:rPr>
          <w:rFonts w:ascii="Times New Roman" w:hAnsi="Times New Roman" w:cs="Times New Roman"/>
          <w:color w:val="000000" w:themeColor="text1"/>
          <w:sz w:val="24"/>
          <w:szCs w:val="24"/>
        </w:rPr>
        <w:t xml:space="preserve"> i talijanskih voda </w:t>
      </w:r>
      <w:proofErr w:type="spellStart"/>
      <w:r w:rsidR="003D6EE8" w:rsidRPr="003D6EE8">
        <w:rPr>
          <w:rFonts w:ascii="Times New Roman" w:hAnsi="Times New Roman" w:cs="Times New Roman"/>
          <w:color w:val="000000" w:themeColor="text1"/>
          <w:sz w:val="24"/>
          <w:szCs w:val="24"/>
        </w:rPr>
        <w:t>Luganskog</w:t>
      </w:r>
      <w:proofErr w:type="spellEnd"/>
      <w:r w:rsidR="003D6EE8" w:rsidRPr="003D6EE8">
        <w:rPr>
          <w:rFonts w:ascii="Times New Roman" w:hAnsi="Times New Roman" w:cs="Times New Roman"/>
          <w:color w:val="000000" w:themeColor="text1"/>
          <w:sz w:val="24"/>
          <w:szCs w:val="24"/>
        </w:rPr>
        <w:t xml:space="preserve"> jezera u carinsko područje Unije i teritorijalno područje primjene Direktive 2008/118/EZ (SL L 83, 25. 3. 2019.)</w:t>
      </w:r>
    </w:p>
    <w:p w14:paraId="5EF6C0D4" w14:textId="23F55EB0" w:rsidR="006B5C23" w:rsidRPr="00B2740E" w:rsidRDefault="006B5C23" w:rsidP="00B2740E">
      <w:pPr>
        <w:shd w:val="clear" w:color="auto" w:fill="FFFFFF"/>
        <w:spacing w:after="0" w:line="240" w:lineRule="auto"/>
        <w:jc w:val="both"/>
        <w:rPr>
          <w:rFonts w:ascii="Times New Roman" w:hAnsi="Times New Roman" w:cs="Times New Roman"/>
          <w:color w:val="000000" w:themeColor="text1"/>
          <w:sz w:val="24"/>
          <w:szCs w:val="24"/>
        </w:rPr>
      </w:pPr>
      <w:r w:rsidRPr="006B5C23">
        <w:rPr>
          <w:rFonts w:ascii="Times New Roman" w:hAnsi="Times New Roman" w:cs="Times New Roman"/>
          <w:color w:val="000000" w:themeColor="text1"/>
          <w:sz w:val="24"/>
          <w:szCs w:val="24"/>
        </w:rPr>
        <w:t>- smanjenje stope PDV-a na 13% za pripremanje i usluživanje jela i slastica u i izvan ugostiteljskog objekta prema posebnom propisu</w:t>
      </w:r>
    </w:p>
    <w:p w14:paraId="293B498F" w14:textId="77777777" w:rsidR="00B2740E" w:rsidRP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izjednačavanje primjene oslobođenja od plaćanja PDV-a za isporuke u okviru određenih djelatnosti od javnog interesa kada iste obavljaju osobe na koje nisu prenijete javne ovlasti</w:t>
      </w:r>
    </w:p>
    <w:p w14:paraId="6281C64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povećanje praga za primjenu postupka oporezivanja prema naplaćenim naknadama s 3 na 7,5 milijuna kuna.</w:t>
      </w:r>
    </w:p>
    <w:p w14:paraId="27A01E4F"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p>
    <w:p w14:paraId="44B77CFD" w14:textId="77777777" w:rsidR="00B2740E" w:rsidRPr="00B2740E" w:rsidRDefault="00B2740E" w:rsidP="00B2740E">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Zakonom o izmjenama i dopunama Zakona o porezu na dodanu vrijednost („Narodne novine“, broj 138/20.) koji je stupio na snagu 1. siječnja 2021. propisano je:</w:t>
      </w:r>
    </w:p>
    <w:p w14:paraId="4E42C9E7"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daljnje usklađenje s Direktivom Vijeća (EU) 2017/2455 </w:t>
      </w:r>
    </w:p>
    <w:p w14:paraId="73489482" w14:textId="4FB12D9F"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2019/1995 </w:t>
      </w:r>
      <w:r w:rsidR="00C513F5" w:rsidRPr="00C513F5">
        <w:rPr>
          <w:rFonts w:ascii="Times New Roman" w:eastAsia="Times New Roman" w:hAnsi="Times New Roman" w:cs="Times New Roman"/>
          <w:bCs/>
          <w:color w:val="000000" w:themeColor="text1"/>
          <w:sz w:val="24"/>
          <w:szCs w:val="24"/>
          <w:lang w:eastAsia="hr-HR"/>
        </w:rPr>
        <w:t>od 21. studenoga 2019. o izmjeni Direktive 2006/112/EZ u pogledu odredaba koje se odnose na prodaju robe na daljinu i određene isporuke robe na domaćem tržištu (SL L 310, 2. 12. 2019.)</w:t>
      </w:r>
    </w:p>
    <w:p w14:paraId="42762727" w14:textId="6A3EAF2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2019/2235 </w:t>
      </w:r>
      <w:r w:rsidR="00C513F5" w:rsidRPr="00C513F5">
        <w:rPr>
          <w:rFonts w:ascii="Times New Roman" w:eastAsia="Times New Roman" w:hAnsi="Times New Roman" w:cs="Times New Roman"/>
          <w:bCs/>
          <w:color w:val="000000" w:themeColor="text1"/>
          <w:sz w:val="24"/>
          <w:szCs w:val="24"/>
          <w:lang w:eastAsia="hr-HR"/>
        </w:rPr>
        <w:t>od 16. prosinca 2019. o izmjeni Direktive 2006/112/EZ o zajedničkom sustavu poreza na dodanu vrijednost i Direktive 2008/118/EZ o općim aranžmanima za trošarine u pogledu obrambenih napora unutar okvira Unije (SL L 336, 30. 12. 2019.)</w:t>
      </w:r>
    </w:p>
    <w:p w14:paraId="49C8DA9C" w14:textId="59D2E68A"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2020/1756 </w:t>
      </w:r>
      <w:r w:rsidR="00C513F5" w:rsidRPr="00C513F5">
        <w:rPr>
          <w:rFonts w:ascii="Times New Roman" w:eastAsia="Times New Roman" w:hAnsi="Times New Roman" w:cs="Times New Roman"/>
          <w:bCs/>
          <w:color w:val="000000" w:themeColor="text1"/>
          <w:sz w:val="24"/>
          <w:szCs w:val="24"/>
          <w:lang w:eastAsia="hr-HR"/>
        </w:rPr>
        <w:t>od 20. studenoga 2020. o izmjeni Direktive 2006/112/EZ o zajedničkom sustavu poreza na dodanu vrijednost u pogledu identifikacije poreznih obveznika u Sjevernoj Irskoj (SL L 396, 25. 11. 2020.)</w:t>
      </w:r>
    </w:p>
    <w:p w14:paraId="39776B8A"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povećanje praga za primjenu postupka oporezivanja prema naplaćenim naknadama na 15 milijuna kuna</w:t>
      </w:r>
    </w:p>
    <w:p w14:paraId="356550F2"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proširenje mogućnosti primjene obračunske kategorije PDV-a pri uvozu.</w:t>
      </w:r>
    </w:p>
    <w:p w14:paraId="0ADF1627" w14:textId="77777777" w:rsidR="00B2740E" w:rsidRPr="00B2740E" w:rsidRDefault="00B2740E" w:rsidP="00B2740E">
      <w:pPr>
        <w:spacing w:after="0" w:line="240" w:lineRule="auto"/>
        <w:ind w:firstLine="708"/>
        <w:jc w:val="both"/>
        <w:rPr>
          <w:rFonts w:ascii="Times New Roman" w:hAnsi="Times New Roman" w:cs="Times New Roman"/>
          <w:b/>
          <w:color w:val="000000" w:themeColor="text1"/>
          <w:sz w:val="24"/>
          <w:szCs w:val="24"/>
        </w:rPr>
      </w:pPr>
    </w:p>
    <w:p w14:paraId="2B619F86" w14:textId="30D0F115" w:rsidR="00B2740E" w:rsidRPr="00B2740E" w:rsidRDefault="00B2740E" w:rsidP="00522EFE">
      <w:pPr>
        <w:spacing w:after="0" w:line="240" w:lineRule="auto"/>
        <w:ind w:firstLine="709"/>
        <w:jc w:val="both"/>
        <w:rPr>
          <w:rFonts w:ascii="Times New Roman" w:hAnsi="Times New Roman" w:cs="Times New Roman"/>
          <w:color w:val="000000" w:themeColor="text1"/>
          <w:sz w:val="24"/>
          <w:szCs w:val="24"/>
        </w:rPr>
      </w:pPr>
      <w:bookmarkStart w:id="27" w:name="_Hlk124422361"/>
      <w:r w:rsidRPr="00B2740E">
        <w:rPr>
          <w:rFonts w:ascii="Times New Roman" w:hAnsi="Times New Roman" w:cs="Times New Roman"/>
          <w:color w:val="000000" w:themeColor="text1"/>
          <w:sz w:val="24"/>
          <w:szCs w:val="24"/>
        </w:rPr>
        <w:t>Zakonom o izmjenama i dopunama Zakona o porezu na dodanu vrijednost („Narodne novine“, broj 39/22.) koji je stupio na snagu 1. travnja 2022. propisano je:</w:t>
      </w:r>
    </w:p>
    <w:bookmarkEnd w:id="27"/>
    <w:p w14:paraId="5B31AAD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oporezivanje PDV-om po stopi od 5% isporuke prirodnog plina obavljene u razdoblju od 1. travnja 2022. do 31. ožujka 2023. </w:t>
      </w:r>
    </w:p>
    <w:p w14:paraId="1B74388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smanjenje stope PDV-a s 25% i 13% na 5% za dječju hranu, jestiva ulja i masti, maslac i margarin, isporuku živih životinja, isporuku svježeg ili rashlađenog mesa i jestivih </w:t>
      </w:r>
      <w:proofErr w:type="spellStart"/>
      <w:r w:rsidRPr="00B2740E">
        <w:rPr>
          <w:rFonts w:ascii="Times New Roman" w:hAnsi="Times New Roman" w:cs="Times New Roman"/>
          <w:color w:val="000000" w:themeColor="text1"/>
          <w:sz w:val="24"/>
          <w:szCs w:val="24"/>
        </w:rPr>
        <w:t>klaoničkih</w:t>
      </w:r>
      <w:proofErr w:type="spellEnd"/>
      <w:r w:rsidRPr="00B2740E">
        <w:rPr>
          <w:rFonts w:ascii="Times New Roman" w:hAnsi="Times New Roman" w:cs="Times New Roman"/>
          <w:color w:val="000000" w:themeColor="text1"/>
          <w:sz w:val="24"/>
          <w:szCs w:val="24"/>
        </w:rPr>
        <w:t xml:space="preserve">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sadnice i sjemenje, gnojiva i pesticide, hranu za životinje te ulaznice za koncerte, sportska i kulturna događanja </w:t>
      </w:r>
    </w:p>
    <w:p w14:paraId="54A84F08"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lastRenderedPageBreak/>
        <w:t xml:space="preserve">- proširenje primjene snižene stope PDV-a od 13% na prirodni plin i grijanje iz toplinskih stanica, ogrjevno drvo, pelet, briket i sječku te menstrualne potrepštine </w:t>
      </w:r>
    </w:p>
    <w:p w14:paraId="57ECB927"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da podaci o tome da je porezni obveznik znao ili morao znati da sudjeluje u transakcijama čija je namjera izbjegavanje plaćanja PDV-a ne predstavljaju povredu porezne tajne.</w:t>
      </w:r>
    </w:p>
    <w:p w14:paraId="2F87DF71" w14:textId="2627D52D" w:rsidR="00B2740E" w:rsidRDefault="00B2740E" w:rsidP="00B2740E">
      <w:pPr>
        <w:spacing w:after="0" w:line="240" w:lineRule="auto"/>
        <w:jc w:val="both"/>
        <w:rPr>
          <w:rFonts w:ascii="Times New Roman" w:hAnsi="Times New Roman" w:cs="Times New Roman"/>
          <w:color w:val="000000" w:themeColor="text1"/>
          <w:sz w:val="24"/>
          <w:szCs w:val="24"/>
        </w:rPr>
      </w:pPr>
    </w:p>
    <w:p w14:paraId="28EDFA91" w14:textId="04ADCF83" w:rsidR="00E96138" w:rsidRPr="00B2740E" w:rsidRDefault="00E96138" w:rsidP="00E96138">
      <w:pPr>
        <w:spacing w:after="0" w:line="240" w:lineRule="auto"/>
        <w:ind w:firstLine="709"/>
        <w:jc w:val="both"/>
        <w:rPr>
          <w:rFonts w:ascii="Times New Roman" w:hAnsi="Times New Roman" w:cs="Times New Roman"/>
          <w:color w:val="000000" w:themeColor="text1"/>
          <w:sz w:val="24"/>
          <w:szCs w:val="24"/>
        </w:rPr>
      </w:pPr>
      <w:bookmarkStart w:id="28" w:name="_Hlk130288365"/>
      <w:r w:rsidRPr="00B2740E">
        <w:rPr>
          <w:rFonts w:ascii="Times New Roman" w:hAnsi="Times New Roman" w:cs="Times New Roman"/>
          <w:color w:val="000000" w:themeColor="text1"/>
          <w:sz w:val="24"/>
          <w:szCs w:val="24"/>
        </w:rPr>
        <w:t xml:space="preserve">Zakonom o izmjenama i dopunama Zakona o porezu na dodanu vrijednost („Narodne novine“, broj </w:t>
      </w:r>
      <w:r>
        <w:rPr>
          <w:rFonts w:ascii="Times New Roman" w:hAnsi="Times New Roman" w:cs="Times New Roman"/>
          <w:color w:val="000000" w:themeColor="text1"/>
          <w:sz w:val="24"/>
          <w:szCs w:val="24"/>
        </w:rPr>
        <w:t>113</w:t>
      </w:r>
      <w:r w:rsidRPr="00B2740E">
        <w:rPr>
          <w:rFonts w:ascii="Times New Roman" w:hAnsi="Times New Roman" w:cs="Times New Roman"/>
          <w:color w:val="000000" w:themeColor="text1"/>
          <w:sz w:val="24"/>
          <w:szCs w:val="24"/>
        </w:rPr>
        <w:t>/22.)</w:t>
      </w:r>
      <w:bookmarkEnd w:id="28"/>
      <w:r w:rsidRPr="00B2740E">
        <w:rPr>
          <w:rFonts w:ascii="Times New Roman" w:hAnsi="Times New Roman" w:cs="Times New Roman"/>
          <w:color w:val="000000" w:themeColor="text1"/>
          <w:sz w:val="24"/>
          <w:szCs w:val="24"/>
        </w:rPr>
        <w:t xml:space="preserve"> </w:t>
      </w:r>
      <w:bookmarkStart w:id="29" w:name="_Hlk130288770"/>
      <w:r w:rsidRPr="00B2740E">
        <w:rPr>
          <w:rFonts w:ascii="Times New Roman" w:hAnsi="Times New Roman" w:cs="Times New Roman"/>
          <w:color w:val="000000" w:themeColor="text1"/>
          <w:sz w:val="24"/>
          <w:szCs w:val="24"/>
        </w:rPr>
        <w:t xml:space="preserve">koji je stupio na snagu 1. </w:t>
      </w:r>
      <w:r>
        <w:rPr>
          <w:rFonts w:ascii="Times New Roman" w:hAnsi="Times New Roman" w:cs="Times New Roman"/>
          <w:color w:val="000000" w:themeColor="text1"/>
          <w:sz w:val="24"/>
          <w:szCs w:val="24"/>
        </w:rPr>
        <w:t xml:space="preserve">listopada </w:t>
      </w:r>
      <w:r w:rsidRPr="00B2740E">
        <w:rPr>
          <w:rFonts w:ascii="Times New Roman" w:hAnsi="Times New Roman" w:cs="Times New Roman"/>
          <w:color w:val="000000" w:themeColor="text1"/>
          <w:sz w:val="24"/>
          <w:szCs w:val="24"/>
        </w:rPr>
        <w:t>2022.</w:t>
      </w:r>
      <w:bookmarkEnd w:id="29"/>
      <w:r w:rsidRPr="00B2740E">
        <w:rPr>
          <w:rFonts w:ascii="Times New Roman" w:hAnsi="Times New Roman" w:cs="Times New Roman"/>
          <w:color w:val="000000" w:themeColor="text1"/>
          <w:sz w:val="24"/>
          <w:szCs w:val="24"/>
        </w:rPr>
        <w:t xml:space="preserve"> propisano je:</w:t>
      </w:r>
    </w:p>
    <w:p w14:paraId="4EFF6C3C" w14:textId="2FD2A088" w:rsidR="00833CFC" w:rsidRPr="00833CFC" w:rsidRDefault="00833CFC" w:rsidP="00833CFC">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od 5%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grijanja iz toplinskih stanica uključujući naknade vezane uz tu isporuku te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ogrjevnog drva, peleta, briketa i sječke, koje su obavljene u razdoblju od dana stupnja na snagu </w:t>
      </w:r>
      <w:r>
        <w:rPr>
          <w:rFonts w:ascii="Times New Roman" w:hAnsi="Times New Roman" w:cs="Times New Roman"/>
          <w:color w:val="000000" w:themeColor="text1"/>
          <w:sz w:val="24"/>
          <w:szCs w:val="24"/>
        </w:rPr>
        <w:t>t</w:t>
      </w:r>
      <w:r w:rsidRPr="00833CFC">
        <w:rPr>
          <w:rFonts w:ascii="Times New Roman" w:hAnsi="Times New Roman" w:cs="Times New Roman"/>
          <w:color w:val="000000" w:themeColor="text1"/>
          <w:sz w:val="24"/>
          <w:szCs w:val="24"/>
        </w:rPr>
        <w:t xml:space="preserve">oga </w:t>
      </w:r>
      <w:r>
        <w:rPr>
          <w:rFonts w:ascii="Times New Roman" w:hAnsi="Times New Roman" w:cs="Times New Roman"/>
          <w:color w:val="000000" w:themeColor="text1"/>
          <w:sz w:val="24"/>
          <w:szCs w:val="24"/>
        </w:rPr>
        <w:t>Z</w:t>
      </w:r>
      <w:r w:rsidRPr="00833CFC">
        <w:rPr>
          <w:rFonts w:ascii="Times New Roman" w:hAnsi="Times New Roman" w:cs="Times New Roman"/>
          <w:color w:val="000000" w:themeColor="text1"/>
          <w:sz w:val="24"/>
          <w:szCs w:val="24"/>
        </w:rPr>
        <w:t>akona do 31. ožujka 2023.</w:t>
      </w:r>
    </w:p>
    <w:p w14:paraId="6129EFAB" w14:textId="7BE2B027" w:rsidR="00E96138" w:rsidRDefault="00833CFC" w:rsidP="00833CFC">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0%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i ugradnj</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solarnih ploča na privatne stambene objekte, prostore za stanovanje te javne i druge zgrade koje se koriste za aktivnosti od javnog interesa te isporuka i ugradnja solarnih ploča u blizini takvih objekata, prostora i zgrada</w:t>
      </w:r>
      <w:r>
        <w:rPr>
          <w:rFonts w:ascii="Times New Roman" w:hAnsi="Times New Roman" w:cs="Times New Roman"/>
          <w:color w:val="000000" w:themeColor="text1"/>
          <w:sz w:val="24"/>
          <w:szCs w:val="24"/>
        </w:rPr>
        <w:t>.</w:t>
      </w:r>
    </w:p>
    <w:p w14:paraId="53BDF943" w14:textId="1EE6DAA5" w:rsidR="00816FC5" w:rsidRDefault="00816FC5" w:rsidP="00833CFC">
      <w:pPr>
        <w:spacing w:after="0" w:line="240" w:lineRule="auto"/>
        <w:jc w:val="both"/>
        <w:rPr>
          <w:rFonts w:ascii="Times New Roman" w:hAnsi="Times New Roman" w:cs="Times New Roman"/>
          <w:color w:val="000000" w:themeColor="text1"/>
          <w:sz w:val="24"/>
          <w:szCs w:val="24"/>
        </w:rPr>
      </w:pPr>
    </w:p>
    <w:p w14:paraId="16BD3248" w14:textId="6F354D78" w:rsidR="00833CFC" w:rsidRDefault="00816FC5" w:rsidP="00833CF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16FC5">
        <w:rPr>
          <w:rFonts w:ascii="Times New Roman" w:hAnsi="Times New Roman" w:cs="Times New Roman"/>
          <w:color w:val="000000" w:themeColor="text1"/>
          <w:sz w:val="24"/>
          <w:szCs w:val="24"/>
        </w:rPr>
        <w:t xml:space="preserve">Također, </w:t>
      </w:r>
      <w:r>
        <w:rPr>
          <w:rFonts w:ascii="Times New Roman" w:hAnsi="Times New Roman" w:cs="Times New Roman"/>
          <w:color w:val="000000" w:themeColor="text1"/>
          <w:sz w:val="24"/>
          <w:szCs w:val="24"/>
        </w:rPr>
        <w:t>provedena je i i</w:t>
      </w:r>
      <w:r w:rsidRPr="00816FC5">
        <w:rPr>
          <w:rFonts w:ascii="Times New Roman" w:hAnsi="Times New Roman" w:cs="Times New Roman"/>
          <w:color w:val="000000" w:themeColor="text1"/>
          <w:sz w:val="24"/>
          <w:szCs w:val="24"/>
        </w:rPr>
        <w:t>zmjena odredbi povezanih s kunom radi uvođenja eura</w:t>
      </w:r>
      <w:r>
        <w:rPr>
          <w:rFonts w:ascii="Times New Roman" w:hAnsi="Times New Roman" w:cs="Times New Roman"/>
          <w:color w:val="000000" w:themeColor="text1"/>
          <w:sz w:val="24"/>
          <w:szCs w:val="24"/>
        </w:rPr>
        <w:t>, koje su stupile na snagu na dan uvođenja eura kao službene valute u Republici Hrvatskoj, odnosno 1. siječnja 2023.</w:t>
      </w:r>
    </w:p>
    <w:p w14:paraId="49A875DF" w14:textId="63C9ADD9" w:rsidR="00833CFC" w:rsidRDefault="00833CFC" w:rsidP="00833CFC">
      <w:pPr>
        <w:spacing w:after="0" w:line="240" w:lineRule="auto"/>
        <w:jc w:val="both"/>
        <w:rPr>
          <w:rFonts w:ascii="Times New Roman" w:hAnsi="Times New Roman" w:cs="Times New Roman"/>
          <w:color w:val="000000" w:themeColor="text1"/>
          <w:sz w:val="24"/>
          <w:szCs w:val="24"/>
        </w:rPr>
      </w:pPr>
    </w:p>
    <w:p w14:paraId="4B1F4C20" w14:textId="22D9E8FA" w:rsidR="005F75AB" w:rsidRDefault="005F75AB" w:rsidP="005F75AB">
      <w:pPr>
        <w:spacing w:after="0" w:line="240" w:lineRule="auto"/>
        <w:ind w:firstLine="708"/>
        <w:jc w:val="both"/>
        <w:rPr>
          <w:rFonts w:ascii="Times New Roman" w:hAnsi="Times New Roman" w:cs="Times New Roman"/>
          <w:color w:val="000000" w:themeColor="text1"/>
          <w:sz w:val="24"/>
          <w:szCs w:val="24"/>
        </w:rPr>
      </w:pPr>
      <w:r w:rsidRPr="005F75AB">
        <w:rPr>
          <w:rFonts w:ascii="Times New Roman" w:hAnsi="Times New Roman" w:cs="Times New Roman"/>
          <w:color w:val="000000" w:themeColor="text1"/>
          <w:sz w:val="24"/>
          <w:szCs w:val="24"/>
        </w:rPr>
        <w:t>Zakonom o izmjen</w:t>
      </w:r>
      <w:r w:rsidR="00076D99">
        <w:rPr>
          <w:rFonts w:ascii="Times New Roman" w:hAnsi="Times New Roman" w:cs="Times New Roman"/>
          <w:color w:val="000000" w:themeColor="text1"/>
          <w:sz w:val="24"/>
          <w:szCs w:val="24"/>
        </w:rPr>
        <w:t>i</w:t>
      </w:r>
      <w:r w:rsidRPr="005F75AB">
        <w:rPr>
          <w:rFonts w:ascii="Times New Roman" w:hAnsi="Times New Roman" w:cs="Times New Roman"/>
          <w:color w:val="000000" w:themeColor="text1"/>
          <w:sz w:val="24"/>
          <w:szCs w:val="24"/>
        </w:rPr>
        <w:t xml:space="preserve"> Zakona o porezu na dodanu vrijednost („Narodne novine“, broj </w:t>
      </w:r>
      <w:r w:rsidR="00436245">
        <w:rPr>
          <w:rFonts w:ascii="Times New Roman" w:hAnsi="Times New Roman" w:cs="Times New Roman"/>
          <w:color w:val="000000" w:themeColor="text1"/>
          <w:sz w:val="24"/>
          <w:szCs w:val="24"/>
        </w:rPr>
        <w:t>33</w:t>
      </w:r>
      <w:r w:rsidRPr="005F75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5F75A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76D99" w:rsidRPr="00076D99">
        <w:rPr>
          <w:rFonts w:ascii="Times New Roman" w:hAnsi="Times New Roman" w:cs="Times New Roman"/>
          <w:color w:val="000000" w:themeColor="text1"/>
          <w:sz w:val="24"/>
          <w:szCs w:val="24"/>
        </w:rPr>
        <w:t xml:space="preserve">koji je stupio na snagu 1. </w:t>
      </w:r>
      <w:r w:rsidR="00076D99">
        <w:rPr>
          <w:rFonts w:ascii="Times New Roman" w:hAnsi="Times New Roman" w:cs="Times New Roman"/>
          <w:color w:val="000000" w:themeColor="text1"/>
          <w:sz w:val="24"/>
          <w:szCs w:val="24"/>
        </w:rPr>
        <w:t>travnja</w:t>
      </w:r>
      <w:r w:rsidR="00076D99" w:rsidRPr="00076D99">
        <w:rPr>
          <w:rFonts w:ascii="Times New Roman" w:hAnsi="Times New Roman" w:cs="Times New Roman"/>
          <w:color w:val="000000" w:themeColor="text1"/>
          <w:sz w:val="24"/>
          <w:szCs w:val="24"/>
        </w:rPr>
        <w:t xml:space="preserve"> 202</w:t>
      </w:r>
      <w:r w:rsidR="00076D99">
        <w:rPr>
          <w:rFonts w:ascii="Times New Roman" w:hAnsi="Times New Roman" w:cs="Times New Roman"/>
          <w:color w:val="000000" w:themeColor="text1"/>
          <w:sz w:val="24"/>
          <w:szCs w:val="24"/>
        </w:rPr>
        <w:t>3</w:t>
      </w:r>
      <w:r w:rsidR="00076D99" w:rsidRPr="00076D99">
        <w:rPr>
          <w:rFonts w:ascii="Times New Roman" w:hAnsi="Times New Roman" w:cs="Times New Roman"/>
          <w:color w:val="000000" w:themeColor="text1"/>
          <w:sz w:val="24"/>
          <w:szCs w:val="24"/>
        </w:rPr>
        <w:t>.</w:t>
      </w:r>
      <w:r w:rsidRPr="005F75AB">
        <w:rPr>
          <w:rFonts w:ascii="Times New Roman" w:hAnsi="Times New Roman" w:cs="Times New Roman"/>
          <w:color w:val="000000" w:themeColor="text1"/>
          <w:sz w:val="24"/>
          <w:szCs w:val="24"/>
        </w:rPr>
        <w:t xml:space="preserve"> produljuje se primjena snižene stope PDV-a od 5% za isporuku prirodnog plina uključujući naknade vezane uz tu isporuku, grijanja iz toplinskih stanica uključujući naknade vezane uz tu isporuku te isporuke ogrjevnog drva, peleta, briketa i sječke</w:t>
      </w:r>
      <w:r w:rsidR="00076D99" w:rsidRPr="00076D99">
        <w:t xml:space="preserve"> </w:t>
      </w:r>
      <w:r w:rsidR="00076D99" w:rsidRPr="00076D99">
        <w:rPr>
          <w:rFonts w:ascii="Times New Roman" w:hAnsi="Times New Roman" w:cs="Times New Roman"/>
          <w:color w:val="000000" w:themeColor="text1"/>
          <w:sz w:val="24"/>
          <w:szCs w:val="24"/>
        </w:rPr>
        <w:t>do 31. ožujka 2024.</w:t>
      </w:r>
    </w:p>
    <w:p w14:paraId="336C2FAA" w14:textId="1339CBD9" w:rsidR="005F75AB" w:rsidRDefault="005F75AB" w:rsidP="00833CFC">
      <w:pPr>
        <w:spacing w:after="0" w:line="240" w:lineRule="auto"/>
        <w:jc w:val="both"/>
        <w:rPr>
          <w:rFonts w:ascii="Times New Roman" w:hAnsi="Times New Roman" w:cs="Times New Roman"/>
          <w:color w:val="000000" w:themeColor="text1"/>
          <w:sz w:val="24"/>
          <w:szCs w:val="24"/>
        </w:rPr>
      </w:pPr>
    </w:p>
    <w:p w14:paraId="2012B339"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Zakonom o izmjenama i dopunama Zakona o porezu na dodanu vrijednost („Narodne novine“, broj 114/23.) koji je stupio na snagu 1. siječnja 2024. propisano je:</w:t>
      </w:r>
    </w:p>
    <w:p w14:paraId="08725EF6"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usklađenje s Direktivom Vijeća (EU) 2020/284 od 18. veljače 2020. o izmjeni Direktive 2006/112/EZ u pogledu uvođenja određenih zahtjeva za pružatelje platnih usluga (SL L 62, 2.3.2020.) radi suzbijanja prekograničnih prijevara u vezi s PDV-om do kojih dolazi zbog izbjegavanja plaćanja obveze PDV-a od strane dijela poreznih obveznika koji obavljaju prekogranične isporuke</w:t>
      </w:r>
    </w:p>
    <w:p w14:paraId="26B1C143"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izmjena odredbi o ispravku porezne osnovice</w:t>
      </w:r>
    </w:p>
    <w:p w14:paraId="0C4FDC2B"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 izmjena odredbi kojima su propisani iznosi u eurima koji su izračunani uz primjenu općih pravila za preračunavanje i zaokruživanje iz Zakona o uvođenju eura kao službene valute u Republici Hrvatskoj („Narodne novine“, br. 57/22. i 88/22. - ispravak, u daljnjem tekstu: Zakon o uvođenju eura).</w:t>
      </w:r>
    </w:p>
    <w:p w14:paraId="6EBE1344" w14:textId="77777777" w:rsidR="00122386" w:rsidRPr="00122386" w:rsidRDefault="00122386" w:rsidP="00122386">
      <w:pPr>
        <w:spacing w:after="0" w:line="240" w:lineRule="auto"/>
        <w:jc w:val="both"/>
        <w:rPr>
          <w:rFonts w:ascii="Times New Roman" w:hAnsi="Times New Roman" w:cs="Times New Roman"/>
          <w:color w:val="000000" w:themeColor="text1"/>
          <w:sz w:val="24"/>
          <w:szCs w:val="24"/>
        </w:rPr>
      </w:pPr>
    </w:p>
    <w:p w14:paraId="0CF61A02" w14:textId="77777777" w:rsidR="00122386" w:rsidRPr="00122386" w:rsidRDefault="00122386" w:rsidP="00122386">
      <w:pPr>
        <w:spacing w:after="0" w:line="240" w:lineRule="auto"/>
        <w:ind w:firstLine="708"/>
        <w:jc w:val="both"/>
        <w:rPr>
          <w:rFonts w:ascii="Times New Roman" w:hAnsi="Times New Roman" w:cs="Times New Roman"/>
          <w:color w:val="000000" w:themeColor="text1"/>
          <w:sz w:val="24"/>
          <w:szCs w:val="24"/>
        </w:rPr>
      </w:pPr>
      <w:r w:rsidRPr="00122386">
        <w:rPr>
          <w:rFonts w:ascii="Times New Roman" w:hAnsi="Times New Roman" w:cs="Times New Roman"/>
          <w:color w:val="000000" w:themeColor="text1"/>
          <w:sz w:val="24"/>
          <w:szCs w:val="24"/>
        </w:rPr>
        <w:t>Zakonom o izmjeni Zakona o porezu na dodanu vrijednost („Narodne novine“, broj 35/24.) koji je stupio na snagu 1. travnja 2024. produljuje se primjena snižene stope PDV-a od 5 % za isporuku prirodnog plina uključujući naknade vezane uz tu isporuku, grijanja iz toplinskih stanica uključujući naknade vezane uz tu isporuku te isporuke ogrjevnog drva, peleta, briketa i sječke</w:t>
      </w:r>
      <w:r w:rsidRPr="00122386">
        <w:t xml:space="preserve"> </w:t>
      </w:r>
      <w:r w:rsidRPr="00122386">
        <w:rPr>
          <w:rFonts w:ascii="Times New Roman" w:hAnsi="Times New Roman" w:cs="Times New Roman"/>
          <w:color w:val="000000" w:themeColor="text1"/>
          <w:sz w:val="24"/>
          <w:szCs w:val="24"/>
        </w:rPr>
        <w:t>do 31. ožujka 2025.</w:t>
      </w:r>
    </w:p>
    <w:p w14:paraId="17CAAD0B" w14:textId="77777777" w:rsidR="00122386" w:rsidRDefault="00122386" w:rsidP="00833CFC">
      <w:pPr>
        <w:spacing w:after="0" w:line="240" w:lineRule="auto"/>
        <w:jc w:val="both"/>
        <w:rPr>
          <w:rFonts w:ascii="Times New Roman" w:hAnsi="Times New Roman" w:cs="Times New Roman"/>
          <w:color w:val="000000" w:themeColor="text1"/>
          <w:sz w:val="24"/>
          <w:szCs w:val="24"/>
        </w:rPr>
      </w:pPr>
    </w:p>
    <w:p w14:paraId="4A791B2C" w14:textId="6ACFDC2A" w:rsidR="00AB5F4C" w:rsidRDefault="001F0CE2" w:rsidP="00E07E03">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Važeći </w:t>
      </w:r>
      <w:r w:rsidR="007E5BF2" w:rsidRPr="007E5BF2">
        <w:rPr>
          <w:rFonts w:ascii="Times New Roman" w:hAnsi="Times New Roman" w:cs="Times New Roman"/>
          <w:color w:val="000000" w:themeColor="text1"/>
          <w:sz w:val="24"/>
          <w:szCs w:val="24"/>
        </w:rPr>
        <w:t xml:space="preserve">Zakon o porezu na dodanu vrijednost </w:t>
      </w:r>
      <w:r w:rsidR="005D6381" w:rsidRPr="005D6381">
        <w:rPr>
          <w:rFonts w:ascii="Times New Roman" w:hAnsi="Times New Roman" w:cs="Times New Roman"/>
          <w:color w:val="000000" w:themeColor="text1"/>
          <w:sz w:val="24"/>
          <w:szCs w:val="24"/>
        </w:rPr>
        <w:t xml:space="preserve">usklađen je s Direktivom Vijeća 2006/112/EZ od 28. studenog 2006. o zajedničkom sustavu poreza na dodanu vrijednost, stoga je potrebno daljnje usklađivanje s Direktivom Vijeća (EU) </w:t>
      </w:r>
      <w:bookmarkStart w:id="30" w:name="_Hlk169514811"/>
      <w:bookmarkStart w:id="31" w:name="_Hlk147752113"/>
      <w:r w:rsidR="00AB5F4C" w:rsidRPr="00AB5F4C">
        <w:rPr>
          <w:rFonts w:ascii="Times New Roman" w:hAnsi="Times New Roman" w:cs="Times New Roman"/>
          <w:color w:val="000000" w:themeColor="text1"/>
          <w:sz w:val="24"/>
          <w:szCs w:val="24"/>
        </w:rPr>
        <w:t>2020/285 od 18. veljače 2020. o izmjeni Direktive 2006/112/EZ o zajedničkom sustavu poreza na dodanu vrijednost u pogledu posebne odredbe za mala poduzeća i Uredbe (EU) br. 904/2010 u pogledu administrativne suradnje i razmjene informacija u svrhe praćenja ispravne primjene posebne odredbe za mala poduzeća (SL L 62, 2.3.2020.)</w:t>
      </w:r>
      <w:r w:rsidR="00AB5F4C">
        <w:rPr>
          <w:rFonts w:ascii="Times New Roman" w:hAnsi="Times New Roman" w:cs="Times New Roman"/>
          <w:color w:val="000000" w:themeColor="text1"/>
          <w:sz w:val="24"/>
          <w:szCs w:val="24"/>
        </w:rPr>
        <w:t xml:space="preserve"> kao i </w:t>
      </w:r>
      <w:bookmarkEnd w:id="30"/>
      <w:r w:rsidR="00AB5F4C" w:rsidRPr="00AB5F4C">
        <w:rPr>
          <w:rFonts w:ascii="Times New Roman" w:hAnsi="Times New Roman" w:cs="Times New Roman"/>
          <w:color w:val="000000" w:themeColor="text1"/>
          <w:sz w:val="24"/>
          <w:szCs w:val="24"/>
        </w:rPr>
        <w:t xml:space="preserve">Direktivom </w:t>
      </w:r>
      <w:bookmarkStart w:id="32" w:name="_Hlk180932670"/>
      <w:bookmarkStart w:id="33" w:name="_Hlk169514858"/>
      <w:r w:rsidR="00AB5F4C" w:rsidRPr="00AB5F4C">
        <w:rPr>
          <w:rFonts w:ascii="Times New Roman" w:hAnsi="Times New Roman" w:cs="Times New Roman"/>
          <w:color w:val="000000" w:themeColor="text1"/>
          <w:sz w:val="24"/>
          <w:szCs w:val="24"/>
        </w:rPr>
        <w:t xml:space="preserve">Vijeća (EU) 2022/542 od 5. travnja 2022. o </w:t>
      </w:r>
      <w:r w:rsidR="00AB5F4C" w:rsidRPr="00AB5F4C">
        <w:rPr>
          <w:rFonts w:ascii="Times New Roman" w:hAnsi="Times New Roman" w:cs="Times New Roman"/>
          <w:color w:val="000000" w:themeColor="text1"/>
          <w:sz w:val="24"/>
          <w:szCs w:val="24"/>
        </w:rPr>
        <w:lastRenderedPageBreak/>
        <w:t xml:space="preserve">izmjeni Direktive 2006/112/EZ i Direktive (EU) 2020/285 u pogledu stopa poreza na dodanu vrijednost </w:t>
      </w:r>
      <w:bookmarkEnd w:id="32"/>
      <w:r w:rsidR="00AB5F4C" w:rsidRPr="00AB5F4C">
        <w:rPr>
          <w:rFonts w:ascii="Times New Roman" w:hAnsi="Times New Roman" w:cs="Times New Roman"/>
          <w:color w:val="000000" w:themeColor="text1"/>
          <w:sz w:val="24"/>
          <w:szCs w:val="24"/>
        </w:rPr>
        <w:t xml:space="preserve">(SL L 107, 6.4.2022.) </w:t>
      </w:r>
      <w:r w:rsidR="00AB5F4C" w:rsidRPr="00AB5F4C">
        <w:rPr>
          <w:rFonts w:ascii="Times New Roman" w:hAnsi="Times New Roman" w:cs="Times New Roman"/>
          <w:sz w:val="24"/>
          <w:szCs w:val="24"/>
        </w:rPr>
        <w:t>u dijelu odredbi o mjestu oporezivanja usluga i s tim povezanih izmjena, s učinkom od 1. siječnja 2025.</w:t>
      </w:r>
    </w:p>
    <w:bookmarkEnd w:id="31"/>
    <w:bookmarkEnd w:id="33"/>
    <w:p w14:paraId="10D649FC" w14:textId="5F1093A1" w:rsidR="007E5BF2" w:rsidRDefault="007E5BF2" w:rsidP="00AB5F4C">
      <w:pPr>
        <w:spacing w:after="0" w:line="240" w:lineRule="auto"/>
        <w:jc w:val="both"/>
        <w:rPr>
          <w:rFonts w:ascii="Times New Roman" w:hAnsi="Times New Roman" w:cs="Times New Roman"/>
          <w:color w:val="000000" w:themeColor="text1"/>
          <w:sz w:val="24"/>
          <w:szCs w:val="24"/>
        </w:rPr>
      </w:pPr>
    </w:p>
    <w:p w14:paraId="3DE50ACA" w14:textId="03E75D68" w:rsidR="007B0DB3" w:rsidRDefault="007B0DB3" w:rsidP="00E41132">
      <w:pPr>
        <w:spacing w:after="0" w:line="240" w:lineRule="auto"/>
        <w:jc w:val="both"/>
        <w:rPr>
          <w:rFonts w:ascii="Times New Roman" w:eastAsia="Calibri" w:hAnsi="Times New Roman" w:cs="Times New Roman"/>
          <w:b/>
          <w:color w:val="000000" w:themeColor="text1"/>
          <w:sz w:val="24"/>
          <w:szCs w:val="24"/>
        </w:rPr>
      </w:pPr>
      <w:r w:rsidRPr="007B0DB3">
        <w:rPr>
          <w:rFonts w:ascii="Times New Roman" w:eastAsia="Calibri" w:hAnsi="Times New Roman" w:cs="Times New Roman"/>
          <w:b/>
          <w:color w:val="000000" w:themeColor="text1"/>
          <w:sz w:val="24"/>
          <w:szCs w:val="24"/>
        </w:rPr>
        <w:t>II. PITANJA KOJA SE ZAKONOM RJEŠAVAJU</w:t>
      </w:r>
    </w:p>
    <w:p w14:paraId="22D92E47" w14:textId="77777777" w:rsidR="00D12652" w:rsidRPr="00D12652" w:rsidRDefault="00D12652" w:rsidP="00D12652">
      <w:pPr>
        <w:spacing w:after="0" w:line="240" w:lineRule="auto"/>
        <w:jc w:val="both"/>
        <w:rPr>
          <w:rFonts w:ascii="Times New Roman" w:eastAsia="Calibri" w:hAnsi="Times New Roman" w:cs="Times New Roman"/>
          <w:color w:val="000000" w:themeColor="text1"/>
          <w:sz w:val="24"/>
          <w:szCs w:val="24"/>
        </w:rPr>
      </w:pPr>
    </w:p>
    <w:p w14:paraId="00D10F4C" w14:textId="77777777" w:rsidR="00D12652" w:rsidRPr="00D12652" w:rsidRDefault="00D12652" w:rsidP="00D12652">
      <w:pPr>
        <w:tabs>
          <w:tab w:val="left" w:pos="4253"/>
        </w:tabs>
        <w:spacing w:after="0" w:line="240" w:lineRule="auto"/>
        <w:ind w:firstLine="709"/>
        <w:jc w:val="both"/>
        <w:rPr>
          <w:rFonts w:ascii="Times New Roman" w:eastAsia="Calibri" w:hAnsi="Times New Roman" w:cs="Times New Roman"/>
          <w:color w:val="000000" w:themeColor="text1"/>
          <w:sz w:val="24"/>
          <w:szCs w:val="24"/>
        </w:rPr>
      </w:pPr>
      <w:r w:rsidRPr="00D12652">
        <w:rPr>
          <w:rFonts w:ascii="Times New Roman" w:eastAsia="Calibri" w:hAnsi="Times New Roman" w:cs="Times New Roman"/>
          <w:color w:val="000000" w:themeColor="text1"/>
          <w:sz w:val="24"/>
          <w:szCs w:val="24"/>
        </w:rPr>
        <w:t>U skladu s obvezama preuzetim pristupanjem Republike Hrvatske u Europsku uniju, a radi implementiranja pravne stečevine Europske unije u nacionalno zakonodavstvo na području PDV-a, ovim izmjenama i dopunama Zakona predlaže se:</w:t>
      </w:r>
    </w:p>
    <w:p w14:paraId="0C190B73" w14:textId="77777777" w:rsidR="00D12652" w:rsidRDefault="00D12652" w:rsidP="00833CFC">
      <w:pPr>
        <w:spacing w:after="0" w:line="240" w:lineRule="auto"/>
        <w:jc w:val="both"/>
        <w:rPr>
          <w:rFonts w:ascii="Times New Roman" w:hAnsi="Times New Roman" w:cs="Times New Roman"/>
          <w:color w:val="000000" w:themeColor="text1"/>
          <w:sz w:val="24"/>
          <w:szCs w:val="24"/>
        </w:rPr>
      </w:pPr>
    </w:p>
    <w:p w14:paraId="1DD5ED30" w14:textId="081D165F" w:rsidR="00AB5F4C" w:rsidRPr="00AB5F4C" w:rsidRDefault="00D12652" w:rsidP="00AB5F4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C1186" w:rsidRPr="008C1186">
        <w:rPr>
          <w:rFonts w:ascii="Times New Roman" w:hAnsi="Times New Roman" w:cs="Times New Roman"/>
          <w:color w:val="000000" w:themeColor="text1"/>
          <w:sz w:val="24"/>
          <w:szCs w:val="24"/>
        </w:rPr>
        <w:t xml:space="preserve"> </w:t>
      </w:r>
      <w:r w:rsidR="00AB5F4C" w:rsidRPr="00AB5F4C">
        <w:rPr>
          <w:rFonts w:ascii="Times New Roman" w:hAnsi="Times New Roman" w:cs="Times New Roman"/>
          <w:color w:val="000000" w:themeColor="text1"/>
          <w:sz w:val="24"/>
          <w:szCs w:val="24"/>
        </w:rPr>
        <w:t>usklađenje s Direktivom Vijeća (EU) 2020/285 od 18. veljače 2020. o izmjeni Direktive 2006/112/EZ o zajedničkom sustavu poreza na dodanu vrijednost u pogledu posebne odredbe za mala poduzeća i Uredbe (EU) br. 904/2010 u pogledu administrativne suradnje i razmjene informacija u svrhe praćenja ispravne primjene posebne odredbe za mala poduzeća (SL L 62, 2.3.2020.)</w:t>
      </w:r>
    </w:p>
    <w:p w14:paraId="32F907CE" w14:textId="77777777" w:rsidR="00AB5F4C" w:rsidRPr="00AB5F4C" w:rsidRDefault="00AB5F4C" w:rsidP="00AB5F4C">
      <w:pPr>
        <w:spacing w:after="0" w:line="240" w:lineRule="auto"/>
        <w:jc w:val="both"/>
        <w:rPr>
          <w:rFonts w:ascii="Times New Roman" w:hAnsi="Times New Roman" w:cs="Times New Roman"/>
          <w:sz w:val="24"/>
          <w:szCs w:val="24"/>
        </w:rPr>
      </w:pPr>
      <w:r w:rsidRPr="00AB5F4C">
        <w:rPr>
          <w:rFonts w:ascii="Times New Roman" w:hAnsi="Times New Roman" w:cs="Times New Roman"/>
          <w:color w:val="000000" w:themeColor="text1"/>
          <w:sz w:val="24"/>
          <w:szCs w:val="24"/>
        </w:rPr>
        <w:t xml:space="preserve">- usklađenje s Direktivom Vijeća (EU) 2022/542 od 5. travnja 2022. o izmjeni Direktive 2006/112/EZ i Direktive (EU) 2020/285 u pogledu stopa poreza na dodanu vrijednost (SL L 107, 6.4.2022.) </w:t>
      </w:r>
      <w:r w:rsidRPr="00AB5F4C">
        <w:rPr>
          <w:rFonts w:ascii="Times New Roman" w:hAnsi="Times New Roman" w:cs="Times New Roman"/>
          <w:sz w:val="24"/>
          <w:szCs w:val="24"/>
        </w:rPr>
        <w:t>u dijelu odredbi o mjestu oporezivanja usluga i s tim povezanih izmjena, s učinkom od 1. siječnja 2025.</w:t>
      </w:r>
    </w:p>
    <w:p w14:paraId="16AD3A9D" w14:textId="64652C4A" w:rsidR="00AB5F4C" w:rsidRPr="00AB5F4C" w:rsidRDefault="00AB5F4C" w:rsidP="00AB5F4C">
      <w:pPr>
        <w:spacing w:after="0" w:line="240" w:lineRule="auto"/>
        <w:jc w:val="both"/>
        <w:rPr>
          <w:rFonts w:ascii="Times New Roman" w:hAnsi="Times New Roman" w:cs="Times New Roman"/>
          <w:sz w:val="24"/>
          <w:szCs w:val="24"/>
        </w:rPr>
      </w:pPr>
      <w:r w:rsidRPr="00AB5F4C">
        <w:rPr>
          <w:rFonts w:ascii="Times New Roman" w:hAnsi="Times New Roman" w:cs="Times New Roman"/>
          <w:sz w:val="24"/>
          <w:szCs w:val="24"/>
        </w:rPr>
        <w:t xml:space="preserve">- povećanje praga za upis u registar obveznika PDV-a s 40.000,00 eura na </w:t>
      </w:r>
      <w:r w:rsidR="008F6A1A">
        <w:rPr>
          <w:rFonts w:ascii="Times New Roman" w:hAnsi="Times New Roman" w:cs="Times New Roman"/>
          <w:sz w:val="24"/>
          <w:szCs w:val="24"/>
        </w:rPr>
        <w:t>6</w:t>
      </w:r>
      <w:r w:rsidRPr="00AB5F4C">
        <w:rPr>
          <w:rFonts w:ascii="Times New Roman" w:hAnsi="Times New Roman" w:cs="Times New Roman"/>
          <w:sz w:val="24"/>
          <w:szCs w:val="24"/>
        </w:rPr>
        <w:t xml:space="preserve">0.000,00 eura. Naime, u razdoblju od 2018. do 2024. godine zabilježena je kumulativna stopa inflacije od 23,7 %. Povećanje praga s 40.000,00 eura na </w:t>
      </w:r>
      <w:r w:rsidR="008F6A1A">
        <w:rPr>
          <w:rFonts w:ascii="Times New Roman" w:hAnsi="Times New Roman" w:cs="Times New Roman"/>
          <w:sz w:val="24"/>
          <w:szCs w:val="24"/>
        </w:rPr>
        <w:t>6</w:t>
      </w:r>
      <w:r w:rsidRPr="00AB5F4C">
        <w:rPr>
          <w:rFonts w:ascii="Times New Roman" w:hAnsi="Times New Roman" w:cs="Times New Roman"/>
          <w:sz w:val="24"/>
          <w:szCs w:val="24"/>
        </w:rPr>
        <w:t>0.000,00 eura je povećanje od 5</w:t>
      </w:r>
      <w:r w:rsidR="008F6A1A">
        <w:rPr>
          <w:rFonts w:ascii="Times New Roman" w:hAnsi="Times New Roman" w:cs="Times New Roman"/>
          <w:sz w:val="24"/>
          <w:szCs w:val="24"/>
        </w:rPr>
        <w:t>0</w:t>
      </w:r>
      <w:r w:rsidRPr="00AB5F4C">
        <w:rPr>
          <w:rFonts w:ascii="Times New Roman" w:hAnsi="Times New Roman" w:cs="Times New Roman"/>
          <w:sz w:val="24"/>
          <w:szCs w:val="24"/>
        </w:rPr>
        <w:t xml:space="preserve"> % iz čega je vidljivo da prag za upis </w:t>
      </w:r>
      <w:r w:rsidR="008F6A1A">
        <w:rPr>
          <w:rFonts w:ascii="Times New Roman" w:hAnsi="Times New Roman" w:cs="Times New Roman"/>
          <w:sz w:val="24"/>
          <w:szCs w:val="24"/>
        </w:rPr>
        <w:t xml:space="preserve">veći od </w:t>
      </w:r>
      <w:r w:rsidRPr="00AB5F4C">
        <w:rPr>
          <w:rFonts w:ascii="Times New Roman" w:hAnsi="Times New Roman" w:cs="Times New Roman"/>
          <w:sz w:val="24"/>
          <w:szCs w:val="24"/>
        </w:rPr>
        <w:t xml:space="preserve"> kumulativn</w:t>
      </w:r>
      <w:r w:rsidR="008F6A1A">
        <w:rPr>
          <w:rFonts w:ascii="Times New Roman" w:hAnsi="Times New Roman" w:cs="Times New Roman"/>
          <w:sz w:val="24"/>
          <w:szCs w:val="24"/>
        </w:rPr>
        <w:t>e</w:t>
      </w:r>
      <w:r w:rsidRPr="00AB5F4C">
        <w:rPr>
          <w:rFonts w:ascii="Times New Roman" w:hAnsi="Times New Roman" w:cs="Times New Roman"/>
          <w:sz w:val="24"/>
          <w:szCs w:val="24"/>
        </w:rPr>
        <w:t xml:space="preserve"> stop</w:t>
      </w:r>
      <w:r w:rsidR="008F6A1A">
        <w:rPr>
          <w:rFonts w:ascii="Times New Roman" w:hAnsi="Times New Roman" w:cs="Times New Roman"/>
          <w:sz w:val="24"/>
          <w:szCs w:val="24"/>
        </w:rPr>
        <w:t>e</w:t>
      </w:r>
      <w:r w:rsidRPr="00AB5F4C">
        <w:rPr>
          <w:rFonts w:ascii="Times New Roman" w:hAnsi="Times New Roman" w:cs="Times New Roman"/>
          <w:sz w:val="24"/>
          <w:szCs w:val="24"/>
        </w:rPr>
        <w:t xml:space="preserve"> inflacije.</w:t>
      </w:r>
    </w:p>
    <w:p w14:paraId="0EAE452C" w14:textId="77777777" w:rsidR="00AB5F4C" w:rsidRPr="00AB5F4C" w:rsidRDefault="00AB5F4C" w:rsidP="00AB5F4C">
      <w:pPr>
        <w:spacing w:after="0" w:line="240" w:lineRule="auto"/>
        <w:jc w:val="both"/>
        <w:rPr>
          <w:rFonts w:ascii="Times New Roman" w:hAnsi="Times New Roman" w:cs="Times New Roman"/>
          <w:color w:val="000000" w:themeColor="text1"/>
          <w:sz w:val="24"/>
          <w:szCs w:val="24"/>
        </w:rPr>
      </w:pPr>
      <w:r w:rsidRPr="00AB5F4C">
        <w:rPr>
          <w:rFonts w:ascii="Times New Roman" w:hAnsi="Times New Roman" w:cs="Times New Roman"/>
          <w:color w:val="000000" w:themeColor="text1"/>
          <w:sz w:val="24"/>
          <w:szCs w:val="24"/>
        </w:rPr>
        <w:t>- ukidanje uvjeta uzajamnosti pri povratu PDV-a poreznim obveznicima koji nemaju sjedište na području Europske unije</w:t>
      </w:r>
    </w:p>
    <w:p w14:paraId="4EA05BEF" w14:textId="4E8DF731" w:rsidR="00AB5F4C" w:rsidRPr="00AB5F4C" w:rsidRDefault="00AB5F4C" w:rsidP="00AB5F4C">
      <w:pPr>
        <w:spacing w:after="0" w:line="240" w:lineRule="auto"/>
        <w:jc w:val="both"/>
        <w:rPr>
          <w:rFonts w:ascii="Times New Roman" w:hAnsi="Times New Roman" w:cs="Times New Roman"/>
          <w:color w:val="000000" w:themeColor="text1"/>
          <w:sz w:val="24"/>
          <w:szCs w:val="24"/>
        </w:rPr>
      </w:pPr>
      <w:r w:rsidRPr="00AB5F4C">
        <w:rPr>
          <w:rFonts w:ascii="Times New Roman" w:hAnsi="Times New Roman" w:cs="Times New Roman"/>
          <w:color w:val="000000" w:themeColor="text1"/>
          <w:sz w:val="24"/>
          <w:szCs w:val="24"/>
        </w:rPr>
        <w:t>- omogućavanje odbitka pretporeza temeljem rješenja Porezne uprave</w:t>
      </w:r>
      <w:r>
        <w:rPr>
          <w:rFonts w:ascii="Times New Roman" w:hAnsi="Times New Roman" w:cs="Times New Roman"/>
          <w:color w:val="000000" w:themeColor="text1"/>
          <w:sz w:val="24"/>
          <w:szCs w:val="24"/>
        </w:rPr>
        <w:t xml:space="preserve"> kako bi se osigurala neutralnost PDV-a za porezne obveznike.</w:t>
      </w:r>
    </w:p>
    <w:p w14:paraId="212F26CE" w14:textId="77777777" w:rsidR="003B2182" w:rsidRPr="00B2740E" w:rsidRDefault="003B2182" w:rsidP="004674ED">
      <w:pPr>
        <w:spacing w:after="0" w:line="240" w:lineRule="auto"/>
        <w:jc w:val="both"/>
        <w:rPr>
          <w:rFonts w:ascii="Times New Roman" w:eastAsia="Times New Roman" w:hAnsi="Times New Roman" w:cs="Times New Roman"/>
          <w:bCs/>
          <w:color w:val="000000" w:themeColor="text1"/>
          <w:kern w:val="2"/>
          <w:sz w:val="24"/>
          <w:szCs w:val="24"/>
          <w:lang w:eastAsia="hr-HR"/>
        </w:rPr>
      </w:pPr>
    </w:p>
    <w:p w14:paraId="6A3A75EB" w14:textId="77777777" w:rsidR="007B0DB3" w:rsidRDefault="007B0DB3" w:rsidP="0073302D">
      <w:pPr>
        <w:spacing w:after="200" w:line="240"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III. </w:t>
      </w:r>
      <w:r w:rsidRPr="000579F4">
        <w:rPr>
          <w:rFonts w:ascii="Times New Roman" w:eastAsia="Calibri" w:hAnsi="Times New Roman" w:cs="Times New Roman"/>
          <w:b/>
          <w:color w:val="000000"/>
          <w:sz w:val="24"/>
          <w:szCs w:val="24"/>
        </w:rPr>
        <w:t>OB</w:t>
      </w:r>
      <w:r>
        <w:rPr>
          <w:rFonts w:ascii="Times New Roman" w:eastAsia="Calibri" w:hAnsi="Times New Roman" w:cs="Times New Roman"/>
          <w:b/>
          <w:color w:val="000000"/>
          <w:sz w:val="24"/>
          <w:szCs w:val="24"/>
        </w:rPr>
        <w:t>JAŠNJENJE ODREDBI PREDLOŽENOG ZAKONA</w:t>
      </w:r>
    </w:p>
    <w:p w14:paraId="22A1BA35" w14:textId="2B1AAA11" w:rsidR="00B2740E" w:rsidRDefault="00B2740E" w:rsidP="00B2740E">
      <w:pPr>
        <w:spacing w:after="0" w:line="240" w:lineRule="auto"/>
        <w:jc w:val="both"/>
        <w:rPr>
          <w:rFonts w:ascii="Times New Roman" w:hAnsi="Times New Roman" w:cs="Times New Roman"/>
          <w:color w:val="000000" w:themeColor="text1"/>
          <w:sz w:val="24"/>
          <w:szCs w:val="24"/>
        </w:rPr>
      </w:pPr>
      <w:bookmarkStart w:id="34" w:name="_Hlk104970391"/>
    </w:p>
    <w:bookmarkEnd w:id="34"/>
    <w:p w14:paraId="72CEEA5B" w14:textId="77777777" w:rsidR="00C312FC" w:rsidRPr="00C312FC" w:rsidRDefault="00C312FC" w:rsidP="00C312FC">
      <w:pPr>
        <w:spacing w:after="0" w:line="240" w:lineRule="auto"/>
        <w:jc w:val="both"/>
        <w:rPr>
          <w:rFonts w:ascii="Times New Roman" w:hAnsi="Times New Roman" w:cs="Times New Roman"/>
          <w:b/>
          <w:bCs/>
          <w:color w:val="000000" w:themeColor="text1"/>
          <w:sz w:val="24"/>
          <w:szCs w:val="24"/>
        </w:rPr>
      </w:pPr>
      <w:r w:rsidRPr="00C312FC">
        <w:rPr>
          <w:rFonts w:ascii="Times New Roman" w:hAnsi="Times New Roman" w:cs="Times New Roman"/>
          <w:b/>
          <w:bCs/>
          <w:color w:val="000000" w:themeColor="text1"/>
          <w:sz w:val="24"/>
          <w:szCs w:val="24"/>
        </w:rPr>
        <w:t xml:space="preserve">Uz članak 1. </w:t>
      </w:r>
    </w:p>
    <w:p w14:paraId="0701A796"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 xml:space="preserve">Navodi se akt Europske unije, odnosno izmjena Direktive Vijeća 2006/112/EZ s čijim se odredbama Zakon usklađuje. </w:t>
      </w:r>
    </w:p>
    <w:p w14:paraId="6586E927"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p>
    <w:p w14:paraId="03AB57D6"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2. </w:t>
      </w:r>
    </w:p>
    <w:p w14:paraId="5F5557F9"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bookmarkStart w:id="35" w:name="_Hlk173151214"/>
      <w:r w:rsidRPr="00C312FC">
        <w:rPr>
          <w:rFonts w:ascii="Times New Roman" w:hAnsi="Times New Roman" w:cs="Times New Roman"/>
          <w:bCs/>
          <w:color w:val="000000" w:themeColor="text1"/>
          <w:sz w:val="24"/>
          <w:szCs w:val="24"/>
        </w:rPr>
        <w:t xml:space="preserve">Predlaže se zbog potrebe usklađenja s odredbama kojima je propisan poseban postupak oporezivanja za male porezne obveznike, a radi pojašnjenja da se stjecanjem dobara unutar Europske unije u tuzemstvu uz naknadu smatra isporuka dobara obavljena od poreznog obveznika iz druge države članice koji nema pravo na oslobođenje od PDV-a za male porezne obveznike. </w:t>
      </w:r>
    </w:p>
    <w:bookmarkEnd w:id="35"/>
    <w:p w14:paraId="681CE43D"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376CF0DF"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3. </w:t>
      </w:r>
    </w:p>
    <w:p w14:paraId="69616663"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da se mjestom obavljanja usluga pristupa </w:t>
      </w:r>
      <w:bookmarkStart w:id="36" w:name="_Hlk149286120"/>
      <w:r w:rsidRPr="00C312FC">
        <w:rPr>
          <w:rFonts w:ascii="Times New Roman" w:hAnsi="Times New Roman" w:cs="Times New Roman"/>
          <w:bCs/>
          <w:color w:val="000000" w:themeColor="text1"/>
          <w:sz w:val="24"/>
          <w:szCs w:val="24"/>
        </w:rPr>
        <w:t>kulturnim, umjetničkim, sportskim, znanstvenim, obrazovnim, zabavnim i sličnim događanjima kao što su izložbe i sajmovi</w:t>
      </w:r>
      <w:bookmarkEnd w:id="36"/>
      <w:r w:rsidRPr="00C312FC">
        <w:rPr>
          <w:rFonts w:ascii="Times New Roman" w:hAnsi="Times New Roman" w:cs="Times New Roman"/>
          <w:bCs/>
          <w:color w:val="000000" w:themeColor="text1"/>
          <w:sz w:val="24"/>
          <w:szCs w:val="24"/>
        </w:rPr>
        <w:t xml:space="preserve">, ako je prisutnost virtualna, ne smatra mjesto gdje se ta događanja stvarno odvijaju. </w:t>
      </w:r>
    </w:p>
    <w:p w14:paraId="58A1D9D3"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lang w:eastAsia="hr-HR"/>
        </w:rPr>
      </w:pPr>
      <w:r w:rsidRPr="00C312FC">
        <w:rPr>
          <w:rFonts w:ascii="Times New Roman" w:hAnsi="Times New Roman" w:cs="Times New Roman"/>
          <w:bCs/>
          <w:color w:val="000000" w:themeColor="text1"/>
          <w:sz w:val="24"/>
          <w:szCs w:val="24"/>
        </w:rPr>
        <w:t>Nadalje predlaže se da se m</w:t>
      </w:r>
      <w:r w:rsidRPr="00C312FC">
        <w:rPr>
          <w:rFonts w:ascii="Times New Roman" w:hAnsi="Times New Roman" w:cs="Times New Roman"/>
          <w:bCs/>
          <w:color w:val="000000" w:themeColor="text1"/>
          <w:sz w:val="24"/>
          <w:szCs w:val="24"/>
          <w:lang w:eastAsia="hr-HR"/>
        </w:rPr>
        <w:t xml:space="preserve">jestom obavljanja usluga i pomoćnih usluga u vezi s </w:t>
      </w:r>
      <w:r w:rsidRPr="00C312FC">
        <w:rPr>
          <w:rFonts w:ascii="Times New Roman" w:hAnsi="Times New Roman" w:cs="Times New Roman"/>
          <w:bCs/>
          <w:color w:val="000000" w:themeColor="text1"/>
          <w:sz w:val="24"/>
          <w:szCs w:val="24"/>
        </w:rPr>
        <w:t>kulturnim, umjetničkim, sportskim, znanstvenim, obrazovnim, zabavnim i sličnim događanjima kao što su izložbe i sajmovi,</w:t>
      </w:r>
      <w:r w:rsidRPr="00C312FC">
        <w:rPr>
          <w:rFonts w:ascii="Times New Roman" w:hAnsi="Times New Roman" w:cs="Times New Roman"/>
          <w:bCs/>
          <w:color w:val="000000" w:themeColor="text1"/>
          <w:sz w:val="24"/>
          <w:szCs w:val="24"/>
          <w:lang w:eastAsia="hr-HR"/>
        </w:rPr>
        <w:t xml:space="preserve"> koje se odnose na aktivnosti koje se prenose preko interneta ili se na drugi način u virtualnom obliku stavljaju na raspolaganje, smatra mjesto u kojem osoba koja nije porezni obveznik ima sjedište, prebivalište ili uobičajeno boravište.</w:t>
      </w:r>
    </w:p>
    <w:p w14:paraId="542E6924"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13845CBA"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bookmarkStart w:id="37" w:name="_Hlk149288987"/>
      <w:r w:rsidRPr="00C312FC">
        <w:rPr>
          <w:rFonts w:ascii="Times New Roman" w:hAnsi="Times New Roman" w:cs="Times New Roman"/>
          <w:b/>
          <w:color w:val="000000" w:themeColor="text1"/>
          <w:sz w:val="24"/>
          <w:szCs w:val="24"/>
        </w:rPr>
        <w:t xml:space="preserve">Uz članak 4. </w:t>
      </w:r>
    </w:p>
    <w:p w14:paraId="57E60C75"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bookmarkStart w:id="38" w:name="_Hlk149289134"/>
      <w:bookmarkEnd w:id="37"/>
      <w:r w:rsidRPr="00C312FC">
        <w:rPr>
          <w:rFonts w:ascii="Times New Roman" w:hAnsi="Times New Roman" w:cs="Times New Roman"/>
          <w:bCs/>
          <w:color w:val="000000" w:themeColor="text1"/>
          <w:sz w:val="24"/>
          <w:szCs w:val="24"/>
        </w:rPr>
        <w:t>Predlaže se zbog potrebe proširenja ovlasti ministra financija da radi izbjegavanja dvostrukog oporezivanja, neoporezivanja ili narušavanja načela tržišnog natjecanja pravilnikom propiše gdje je mjesto obavljanja usluga i pomoćnih usluga koje se odnose na aktivnosti koje se prenose preko interneta ili se na drugi način u virtualnom obliku stavljaju na raspolaganje osobi koja nije porezni obveznik.</w:t>
      </w:r>
      <w:bookmarkEnd w:id="38"/>
    </w:p>
    <w:p w14:paraId="2F78C9E2"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47E5B3B9"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5. </w:t>
      </w:r>
    </w:p>
    <w:p w14:paraId="522CAB21"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zbog implementiranja odredbi Direktive Vijeća (EU) 2022/542 od 5. travnja 2022. o izmjeni Direktive 2006/112/EZ i Direktive (EU) 2020/285 u pogledu stopa poreza na dodanu vrijednost s učinkom od 1. siječnja 2025., a radi jasnog propisivanja da se na uvoz dobara primjenjuje ista stopa PDV-a koja se za takva dobra primjenjuje i u tuzemstvu, pri čemu se ističe da se pravilo o primjeni iste stope i do sada primjenjivalo. </w:t>
      </w:r>
    </w:p>
    <w:p w14:paraId="16ADF28C"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2A3EAB5E"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6. </w:t>
      </w:r>
    </w:p>
    <w:p w14:paraId="41410C11" w14:textId="77777777" w:rsidR="00C312FC" w:rsidRPr="00C312FC" w:rsidRDefault="00C312FC" w:rsidP="00C312FC">
      <w:pPr>
        <w:spacing w:after="0" w:line="240" w:lineRule="auto"/>
        <w:jc w:val="both"/>
        <w:rPr>
          <w:rFonts w:ascii="Times New Roman" w:eastAsia="Calibri" w:hAnsi="Times New Roman" w:cs="Times New Roman"/>
          <w:bCs/>
          <w:sz w:val="24"/>
          <w:szCs w:val="24"/>
        </w:rPr>
      </w:pPr>
      <w:r w:rsidRPr="00C312FC">
        <w:rPr>
          <w:rFonts w:ascii="Times New Roman" w:hAnsi="Times New Roman" w:cs="Times New Roman"/>
          <w:bCs/>
          <w:color w:val="000000" w:themeColor="text1"/>
          <w:sz w:val="24"/>
          <w:szCs w:val="24"/>
        </w:rPr>
        <w:t xml:space="preserve">Predlaže se zbog </w:t>
      </w:r>
      <w:proofErr w:type="spellStart"/>
      <w:r w:rsidRPr="00C312FC">
        <w:rPr>
          <w:rFonts w:ascii="Times New Roman" w:hAnsi="Times New Roman" w:cs="Times New Roman"/>
          <w:bCs/>
          <w:color w:val="000000" w:themeColor="text1"/>
          <w:sz w:val="24"/>
          <w:szCs w:val="24"/>
        </w:rPr>
        <w:t>nomotehničkog</w:t>
      </w:r>
      <w:proofErr w:type="spellEnd"/>
      <w:r w:rsidRPr="00C312FC">
        <w:rPr>
          <w:rFonts w:ascii="Times New Roman" w:hAnsi="Times New Roman" w:cs="Times New Roman"/>
          <w:bCs/>
          <w:color w:val="000000" w:themeColor="text1"/>
          <w:sz w:val="24"/>
          <w:szCs w:val="24"/>
        </w:rPr>
        <w:t xml:space="preserve"> usklađivanja terminologije s posebnim propisom o gospodarenju otpadom pri čemu se ne mijenja opseg primjene snižene stope PDV-a. Naime, </w:t>
      </w:r>
      <w:r w:rsidRPr="00C312FC">
        <w:rPr>
          <w:rFonts w:ascii="Times New Roman" w:eastAsia="Calibri" w:hAnsi="Times New Roman" w:cs="Times New Roman"/>
          <w:bCs/>
          <w:sz w:val="24"/>
          <w:szCs w:val="24"/>
        </w:rPr>
        <w:t xml:space="preserve">od propisivanja primjene snižene stope PDV-a na javnu usluga prikupljanja miješanog komunalnog otpada, biorazgradivog komunalnog otpada i odvojenog sakupljanja otpada posebni propis o održivom gospodarenju otpadom je izmijenjen na način da je promijenjena terminologija u kontekstu predmetne javne usluge. Stoga se terminologija u odredbi o primjeni snižene stope PDV-a na predmetnu javnu uslugu usklađuje s posebnim propisom o gospodarenju otpadom. </w:t>
      </w:r>
    </w:p>
    <w:p w14:paraId="7778B69F"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6D02F8C8"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7. </w:t>
      </w:r>
    </w:p>
    <w:p w14:paraId="260EF6C9"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bookmarkStart w:id="39" w:name="_Hlk149292867"/>
      <w:r w:rsidRPr="00C312FC">
        <w:rPr>
          <w:rFonts w:ascii="Times New Roman" w:hAnsi="Times New Roman" w:cs="Times New Roman"/>
          <w:bCs/>
          <w:color w:val="000000" w:themeColor="text1"/>
          <w:sz w:val="24"/>
          <w:szCs w:val="24"/>
        </w:rPr>
        <w:t xml:space="preserve">Predlaže se zbog potrebe usklađenja s odredbama kojima je propisan poseban postupak oporezivanja za male porezne obveznike, a radi pojašnjenja da se oslobođenje od plaćanja PDV-a za isporuke dobara unutar Europske unije ne primjenjuje na isporuke dobara koje obavi mali porezni obveznik. </w:t>
      </w:r>
      <w:bookmarkEnd w:id="39"/>
    </w:p>
    <w:p w14:paraId="271E46AD"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4F8A2387"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Uz članak 8.</w:t>
      </w:r>
    </w:p>
    <w:p w14:paraId="0181D33B"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kako bi pravni okvir bio primjeren za rješavanje budućih kriza, a radi omogućavanja brze reakcije u izvanrednim okolnostima. Naime, uzimajući u obzir prirodne katastrofe, humanitarne krize i druge izvanredne okolnosti koje nije moguće predvidjeti primjereno je da u slučaju izvanrednih okolnosti u kojima bi Republici Hrvatskoj Europska komisija u skladu s člankom 53. stavkom 1. Direktive Vijeća 2009/132/EZ od 19. listopada 2009. o utvrđivanju područja primjene članka 143. točaka (b) i (c) Direktive 2006/112/EZ o oslobođenju od plaćanja poreza na dodanu vrijednost prilikom konačnog uvoza određene robe (SL L 292, 19.10.2009.) odobrila oslobođenje od PDV-a na dobra uvezana u korist žrtava katastrofa, </w:t>
      </w:r>
      <w:r w:rsidRPr="00C312FC">
        <w:rPr>
          <w:rFonts w:ascii="Times New Roman" w:hAnsi="Times New Roman" w:cs="Times New Roman"/>
          <w:kern w:val="2"/>
          <w:sz w:val="24"/>
          <w:szCs w:val="24"/>
          <w14:ligatures w14:val="standardContextual"/>
        </w:rPr>
        <w:t>ministar financija može, pod istim uvjetima, naredbom propisati da je plaćanja PDV-a oslobođeno stjecanje dobara unutar Europske unije i isporuke tih dobara i usluga povezanih s tim dobrima u tuzemstvu uključujući usluge iznajmljivanja. Također predlaže se da u slučaju da uvjeti za primjenu oslobođenja od PDV-a više nisu ispunjeni isporuka dobara i usluga treba biti oporeziva PDV-om.</w:t>
      </w:r>
    </w:p>
    <w:p w14:paraId="6C912219"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16D6049C"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9. </w:t>
      </w:r>
    </w:p>
    <w:p w14:paraId="2B7B8680"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zamjena pojma carinarnica s pojmom carinski ured kako bi se terminologija ujednačila s ustrojstvom Carinske uprave. </w:t>
      </w:r>
    </w:p>
    <w:p w14:paraId="3CE3AE52"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05A3671E"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bookmarkStart w:id="40" w:name="_Hlk149289592"/>
      <w:r w:rsidRPr="00C312FC">
        <w:rPr>
          <w:rFonts w:ascii="Times New Roman" w:hAnsi="Times New Roman" w:cs="Times New Roman"/>
          <w:b/>
          <w:color w:val="000000" w:themeColor="text1"/>
          <w:sz w:val="24"/>
          <w:szCs w:val="24"/>
        </w:rPr>
        <w:lastRenderedPageBreak/>
        <w:t xml:space="preserve">Uz članak 10. </w:t>
      </w:r>
    </w:p>
    <w:bookmarkEnd w:id="40"/>
    <w:p w14:paraId="68B7AFE1"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Predlaže se zamjena pojma carinarnica s pojmom carinski ured kako bi se terminologija ujednačila s ustrojstvom Carinske uprave, te brisanje pojma slobodno skladište radi usklađivanja terminologije s Carinskim zakonikom Unije.</w:t>
      </w:r>
    </w:p>
    <w:p w14:paraId="69E33D9A"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4DBF283E"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bookmarkStart w:id="41" w:name="_Hlk149290689"/>
      <w:r w:rsidRPr="00C312FC">
        <w:rPr>
          <w:rFonts w:ascii="Times New Roman" w:hAnsi="Times New Roman" w:cs="Times New Roman"/>
          <w:b/>
          <w:color w:val="000000" w:themeColor="text1"/>
          <w:sz w:val="24"/>
          <w:szCs w:val="24"/>
        </w:rPr>
        <w:t xml:space="preserve">Uz članak 11. </w:t>
      </w:r>
    </w:p>
    <w:bookmarkEnd w:id="41"/>
    <w:p w14:paraId="3977B08F"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da porezni obveznik može odbiti pretporez koji se odnosi na dobra i usluge nabavljene za transakcije, osim onih koje obavlja kao mali porezni obveznik, koje se odnose na gospodarsku djelatnost što ju obavlja izvan Republike Hrvatske za koju bi postojalo pravo na odbitak pretporeza da su obavljene u Republici Hrvatskoj. </w:t>
      </w:r>
    </w:p>
    <w:p w14:paraId="3FBD3637"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58D5B4C5"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12. </w:t>
      </w:r>
    </w:p>
    <w:p w14:paraId="1984CCC6" w14:textId="77777777" w:rsidR="00C312FC" w:rsidRPr="00C312FC" w:rsidRDefault="00C312FC" w:rsidP="00C312FC">
      <w:pPr>
        <w:shd w:val="clear" w:color="auto" w:fill="FFFFFF"/>
        <w:spacing w:after="0" w:line="240" w:lineRule="auto"/>
        <w:jc w:val="both"/>
        <w:rPr>
          <w:rFonts w:ascii="Times New Roman" w:hAnsi="Times New Roman" w:cs="Times New Roman"/>
          <w:color w:val="000000"/>
          <w:sz w:val="24"/>
          <w:szCs w:val="24"/>
          <w:lang w:eastAsia="hr-HR"/>
        </w:rPr>
      </w:pPr>
      <w:r w:rsidRPr="00C312FC">
        <w:rPr>
          <w:rFonts w:ascii="Times New Roman" w:hAnsi="Times New Roman" w:cs="Times New Roman"/>
          <w:bCs/>
          <w:color w:val="000000" w:themeColor="text1"/>
          <w:sz w:val="24"/>
          <w:szCs w:val="24"/>
          <w:lang w:eastAsia="hr-HR"/>
        </w:rPr>
        <w:t xml:space="preserve">Predlaže se da u slučaju </w:t>
      </w:r>
      <w:r w:rsidRPr="00C312FC">
        <w:rPr>
          <w:rFonts w:ascii="Times New Roman" w:hAnsi="Times New Roman" w:cs="Times New Roman"/>
          <w:color w:val="000000"/>
          <w:sz w:val="24"/>
          <w:szCs w:val="24"/>
          <w:lang w:eastAsia="hr-HR"/>
        </w:rPr>
        <w:t xml:space="preserve">ako se iznos PDV-a koji je porezni obveznik obračunao ili trebao obračunati na obavljene isporuke poveća temeljem rješenja Porezne uprave, tada porezni obveznik može izdati ispravljeni račun s ispravno obračunatim PDV-om, a primatelj isporuke može, za nastalu razliku, ostvariti pravo na odbitak pretporeza uz ispunjenje propisanih uvjeta u razdoblju oporezivanja u kojem je primio taj račun. </w:t>
      </w:r>
    </w:p>
    <w:p w14:paraId="16B08E4A" w14:textId="77777777" w:rsidR="00C312FC" w:rsidRPr="00C312FC" w:rsidRDefault="00C312FC" w:rsidP="00C312FC">
      <w:pPr>
        <w:spacing w:after="0"/>
        <w:jc w:val="both"/>
        <w:rPr>
          <w:rFonts w:ascii="Times New Roman" w:hAnsi="Times New Roman" w:cs="Times New Roman"/>
          <w:color w:val="000000"/>
          <w:sz w:val="24"/>
          <w:szCs w:val="24"/>
          <w:lang w:eastAsia="hr-HR"/>
        </w:rPr>
      </w:pPr>
      <w:r w:rsidRPr="00C312FC">
        <w:rPr>
          <w:rFonts w:ascii="Times New Roman" w:hAnsi="Times New Roman" w:cs="Times New Roman"/>
          <w:color w:val="000000"/>
          <w:sz w:val="24"/>
          <w:szCs w:val="24"/>
          <w:lang w:eastAsia="hr-HR"/>
        </w:rPr>
        <w:t>Predlaže se da u slučaju ako se promijeni iznos PDV-a obračunan pri uvozu dobara koji je porezni obveznik odbio kao pretporez, porezni obveznik može na temelju dokumenta Carinske uprave ispraviti odbitak pretporeza za nastalu razliku. Na ovaj način osiguravaju se uvjeti kako za poreznog obveznika ne bi bila narušena neutralnost PDV-a.</w:t>
      </w:r>
    </w:p>
    <w:p w14:paraId="0E4F75DE" w14:textId="77777777" w:rsidR="00C312FC" w:rsidRPr="00C312FC" w:rsidRDefault="00C312FC" w:rsidP="00C312FC">
      <w:pPr>
        <w:shd w:val="clear" w:color="auto" w:fill="FFFFFF"/>
        <w:spacing w:after="0" w:line="240" w:lineRule="auto"/>
        <w:jc w:val="both"/>
        <w:rPr>
          <w:rFonts w:ascii="Times New Roman" w:hAnsi="Times New Roman" w:cs="Times New Roman"/>
          <w:color w:val="000000"/>
          <w:sz w:val="24"/>
          <w:szCs w:val="24"/>
          <w:lang w:eastAsia="hr-HR"/>
        </w:rPr>
      </w:pPr>
      <w:r w:rsidRPr="00C312FC">
        <w:rPr>
          <w:rFonts w:ascii="Times New Roman" w:hAnsi="Times New Roman" w:cs="Times New Roman"/>
          <w:color w:val="000000"/>
          <w:sz w:val="24"/>
          <w:szCs w:val="24"/>
          <w:lang w:eastAsia="hr-HR"/>
        </w:rPr>
        <w:t xml:space="preserve">Također predlaže se da ministar financija pravilnikom propisuje sadržaj računa koji se izdaje radi povećanja iznosa PDV-a na obavljene isporuke temeljem rješenja Porezne uprave. </w:t>
      </w:r>
    </w:p>
    <w:p w14:paraId="196975FB"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7DDFD7BA"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13. </w:t>
      </w:r>
    </w:p>
    <w:p w14:paraId="0F63E798"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Predlaže se brisanje uvjeta uzajamnosti pri povratu PDV-a poreznim obveznicima koji nemaju sjedište na području Europske unije, što znači da će pravo na povrat PDV-a koji su im zaračunali hrvatski porezni obveznici ili im je zaračunan pri uvozu dobara u Republiku Hrvatsku ostvarivati svi porezni obveznici koji nemaju sjedište na području Europske unije i ispunjavaju potrebne uvjete.</w:t>
      </w:r>
    </w:p>
    <w:p w14:paraId="06B870CA"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6CCB9C31"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14. </w:t>
      </w:r>
    </w:p>
    <w:p w14:paraId="5A340773"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Predlaže se zbog potrebe usklađenja s odredbama kojima je propisan poseban postupak oporezivanja za male porezne obveznike.</w:t>
      </w:r>
    </w:p>
    <w:p w14:paraId="190EA62A"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62095580"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15. </w:t>
      </w:r>
    </w:p>
    <w:p w14:paraId="1B21EAD7"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da </w:t>
      </w:r>
      <w:r w:rsidRPr="00C312FC">
        <w:rPr>
          <w:rFonts w:ascii="Times New Roman" w:hAnsi="Times New Roman" w:cs="Times New Roman"/>
          <w:color w:val="000000" w:themeColor="text1"/>
          <w:sz w:val="24"/>
          <w:szCs w:val="24"/>
        </w:rPr>
        <w:t xml:space="preserve">pojednostavljeni račun može izdati </w:t>
      </w:r>
      <w:r w:rsidRPr="00C312FC">
        <w:rPr>
          <w:rFonts w:ascii="Times New Roman" w:hAnsi="Times New Roman" w:cs="Times New Roman"/>
          <w:bCs/>
          <w:color w:val="000000" w:themeColor="text1"/>
          <w:sz w:val="24"/>
          <w:szCs w:val="24"/>
        </w:rPr>
        <w:t>i mali porezni obveznik čime mu se omogućava pojednostavljenje poslovanja.</w:t>
      </w:r>
    </w:p>
    <w:p w14:paraId="7F3AFDB0"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15234300"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Uz članak 16.</w:t>
      </w:r>
    </w:p>
    <w:p w14:paraId="04CE066F"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Dodaju se naslovi i članci 89.a i 89.b kojima se propisuju pojmovi godišnjeg prometa u državi članici i godišnjeg prometa u Uniji. </w:t>
      </w:r>
    </w:p>
    <w:p w14:paraId="6ED982F9" w14:textId="77777777" w:rsidR="00C312FC" w:rsidRPr="00C312FC" w:rsidRDefault="00C312FC" w:rsidP="00C312FC">
      <w:pPr>
        <w:spacing w:after="0" w:line="240" w:lineRule="auto"/>
        <w:jc w:val="both"/>
      </w:pPr>
      <w:r w:rsidRPr="00C312FC">
        <w:rPr>
          <w:rFonts w:ascii="Times New Roman" w:hAnsi="Times New Roman" w:cs="Times New Roman"/>
          <w:bCs/>
          <w:color w:val="000000" w:themeColor="text1"/>
          <w:sz w:val="24"/>
          <w:szCs w:val="24"/>
        </w:rPr>
        <w:t>Nadalje, propisuje se da se oslobođenje iz članka 90. Zakona primjenjuje na isporuke koje obavljaju mali porezni obveznici te na koje isporuke se to oslobođenje ne primjenjuje.</w:t>
      </w:r>
    </w:p>
    <w:p w14:paraId="29828292"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p>
    <w:p w14:paraId="0ED7D51D"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17. </w:t>
      </w:r>
    </w:p>
    <w:p w14:paraId="0917643F" w14:textId="1860F8A4"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 xml:space="preserve">Propisuje se da je porezni obveznik sa sjedištem, prebivalištem ili uobičajenim boravištem u tuzemstvu, čiji godišnji promet u tuzemstvu nije bio veći od </w:t>
      </w:r>
      <w:r w:rsidR="008F6A1A">
        <w:rPr>
          <w:rFonts w:ascii="Times New Roman" w:hAnsi="Times New Roman" w:cs="Times New Roman"/>
          <w:color w:val="000000" w:themeColor="text1"/>
          <w:sz w:val="24"/>
          <w:szCs w:val="24"/>
        </w:rPr>
        <w:t>6</w:t>
      </w:r>
      <w:r w:rsidRPr="00C312FC">
        <w:rPr>
          <w:rFonts w:ascii="Times New Roman" w:hAnsi="Times New Roman" w:cs="Times New Roman"/>
          <w:color w:val="000000" w:themeColor="text1"/>
          <w:sz w:val="24"/>
          <w:szCs w:val="24"/>
        </w:rPr>
        <w:t xml:space="preserve">0.000,00 eura, oslobođen plaćanja PDV-a na isporuke dobara i usluga obavljene u tuzemstvu. </w:t>
      </w:r>
    </w:p>
    <w:p w14:paraId="616D8CE4" w14:textId="5B2F5DC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lastRenderedPageBreak/>
        <w:t xml:space="preserve">Predlaže se da porezni obveznik sa sjedištem, prebivalištem ili uobičajenim boravištem u drugoj državi članici ima pravo primijeniti navedeno oslobođenje od plaćanja PDV-a, ako su kumulativno ispunjeni uvjeti da njegov godišnji promet u Uniji nije bio veći od 100.000,00 eura te vrijednost isporuka dobara i usluga obavljenih u tuzemstvu nije bila veća od </w:t>
      </w:r>
      <w:r w:rsidR="008F6A1A">
        <w:rPr>
          <w:rFonts w:ascii="Times New Roman" w:hAnsi="Times New Roman" w:cs="Times New Roman"/>
          <w:color w:val="000000" w:themeColor="text1"/>
          <w:sz w:val="24"/>
          <w:szCs w:val="24"/>
        </w:rPr>
        <w:t>6</w:t>
      </w:r>
      <w:r w:rsidRPr="00C312FC">
        <w:rPr>
          <w:rFonts w:ascii="Times New Roman" w:hAnsi="Times New Roman" w:cs="Times New Roman"/>
          <w:color w:val="000000" w:themeColor="text1"/>
          <w:sz w:val="24"/>
          <w:szCs w:val="24"/>
        </w:rPr>
        <w:t>0.000,00 eura.</w:t>
      </w:r>
    </w:p>
    <w:p w14:paraId="42C2F606"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Propisuje se koje isporuke obuhvaća godišnja vrijednost za primjenu oslobođenja od plaćanja PDV-a</w:t>
      </w:r>
      <w:r w:rsidRPr="00C312FC">
        <w:t xml:space="preserve"> </w:t>
      </w:r>
      <w:r w:rsidRPr="00C312FC">
        <w:rPr>
          <w:rFonts w:ascii="Times New Roman" w:hAnsi="Times New Roman" w:cs="Times New Roman"/>
          <w:color w:val="000000" w:themeColor="text1"/>
          <w:sz w:val="24"/>
          <w:szCs w:val="24"/>
        </w:rPr>
        <w:t>te da se isporuka materijalnih ili nematerijalnih gospodarskih dobara poreznog obveznika ne uzima u obzir u svrhu izračunavanja te vrijednosti.</w:t>
      </w:r>
    </w:p>
    <w:p w14:paraId="4C650CEF"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Također, propisuje se da porezni obveznik kako bi primijenio oslobođenje u državi članici u kojoj nema sjedište, prebivalište ili uobičajeno boravište, dostavlja prethodnu obavijest državi članici sjedišta, prebivališta ili uobičajenog boravišta, te mu se za primjenu oslobođenja dodjeljuje individualni identifikacijski broj, što je osobni identifikacijski broj (OIB) kojemu se dodaje nastavak „EX”.</w:t>
      </w:r>
    </w:p>
    <w:p w14:paraId="5BAE14F9"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Predlaže se da porezni obveznik unaprijed obavješćuje državu članicu sjedišta, prebivališta ili uobičajenog boravišta putem ažuriranja prethodne obavijesti, o svakoj promjeni prethodno dostavljenih informacija, uključujući namjeru da primjenjuje oslobođenje u državi članici ili državama članicama koje nisu države članice navedene u prethodnoj obavijesti te odluku o prestanku primjene odredbe o oslobođenju.</w:t>
      </w:r>
    </w:p>
    <w:p w14:paraId="406780BB"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Propisuje se da se oslobođenje primjenjuje u državi članici u kojoj porezni obveznik nema sjedište, prebivalište ili uobičajeno boravište od datuma kada je poreznog obveznika država članica njegova sjedišta, prebivališta ili uobičajenog boravišta obavijestila o individualnom identifikacijskom broju, ili ažuriranjem prethodne obavijesti, od datuma kada je zbog tog ažuriranja država članica sjedišta, prebivališta ili uobičajenog boravišta poreznom obvezniku potvrdila taj broj, što je</w:t>
      </w:r>
      <w:r w:rsidRPr="00C312FC">
        <w:t xml:space="preserve"> </w:t>
      </w:r>
      <w:r w:rsidRPr="00C312FC">
        <w:rPr>
          <w:rFonts w:ascii="Times New Roman" w:hAnsi="Times New Roman" w:cs="Times New Roman"/>
          <w:color w:val="000000" w:themeColor="text1"/>
          <w:sz w:val="24"/>
          <w:szCs w:val="24"/>
        </w:rPr>
        <w:t>najkasnije 35 radnih dana nakon primitka prethodne obavijesti ili obavijesti o ažuriranju prethodne obavijesti.</w:t>
      </w:r>
    </w:p>
    <w:p w14:paraId="5DC24B77"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Predlaže se da ministar financija pravilnikom propisuje provedbu posebnog postupka oporezivanja za male porezne obveznike.</w:t>
      </w:r>
    </w:p>
    <w:p w14:paraId="01D603A7"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p>
    <w:p w14:paraId="48094358"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18. </w:t>
      </w:r>
    </w:p>
    <w:p w14:paraId="26694FF3"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Dodaju se članci 90.a do 90.f te naslov iznad članka i članak 90.g kojima se propisuje sadržaj prethodne obavijesti te da je informacije potrebno navesti za svaku prethodnu kalendarsku godinu ako država članica primjenjuje mogućnost produljenja razdoblja zabrane primjene oslobođenja na dvije kalendarske godine.</w:t>
      </w:r>
    </w:p>
    <w:p w14:paraId="312CF3F8"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Predlaže se da porezni obveznik nije obvezan dati informacije koje su već uključene u izvješća koja su prethodno podnesena.</w:t>
      </w:r>
    </w:p>
    <w:p w14:paraId="24985101"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Nadalje, propisuje se koje informacije porezni obveznik, koji primjenjuje oslobođenje u državi članici u kojoj nema sjedište, prebivalište ili uobičajeno boravište, podnosi za svako kalendarsko tromjesečje državi članici sjedišta, prebivališta ili uobičajenog boravišta u roku od jednog mjeseca od završetka kalendarskog tromjesečja.</w:t>
      </w:r>
    </w:p>
    <w:p w14:paraId="02685A06"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Predlaže se da ako prijeđe prag godišnjeg prometa u Uniji porezni obveznik o tome obavješćuje državu članicu sjedišta, prebivališta ili uobičajenog boravišta u roku od 15 radnih dana te da istodobno mora prijaviti vrijednost isporuka koje su izvršene od početka tekućeg kalendarskog tromjesečja do datuma prelaska praga godišnjeg prometa u Uniji elektroničkim putem.</w:t>
      </w:r>
    </w:p>
    <w:p w14:paraId="785256AB"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Propisuje se koje iznose obuhvaća vrijednost isporuka, da se vrijednosti navode u eurima te da porezni obveznik mora državi članici zasebno prijaviti ukupnu vrijednost isporuka u pogledu svakog praga,</w:t>
      </w:r>
      <w:r w:rsidRPr="00C312FC">
        <w:t xml:space="preserve"> </w:t>
      </w:r>
      <w:r w:rsidRPr="00C312FC">
        <w:rPr>
          <w:rFonts w:ascii="Times New Roman" w:hAnsi="Times New Roman" w:cs="Times New Roman"/>
          <w:color w:val="000000" w:themeColor="text1"/>
          <w:sz w:val="24"/>
          <w:szCs w:val="24"/>
        </w:rPr>
        <w:t>ako država članica koja odobrava oslobođenje primjenjuje različite pragove za različite poslovne sektore.</w:t>
      </w:r>
    </w:p>
    <w:p w14:paraId="09D3CAB3"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Nadalje, propisuje se da porezni obveznik koji primjenjuje oslobođenje u tuzemstvu i koji nema sjedište, prebivalište ili uobičajeno boravište u tuzemstvu ne mora u odnosu na isporuke obuhvaćene oslobođenjem u tuzemstvu biti registriran za potrebe PDV-a niti podnositi prijavu PDV-a.</w:t>
      </w:r>
    </w:p>
    <w:p w14:paraId="1D13E0B7"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lastRenderedPageBreak/>
        <w:t>Također se propisuje da porezni obveznik koji primjenjuje oslobođenje u tuzemstvu gdje ima sjedište, prebivalište ili uobičajeno boravište i u bilo kojoj državi članici u kojoj nema sjedište, prebivalište ili uobičajeno boravište ne mora u vezi s isporukama obuhvaćenima oslobođenjem u tuzemstvu podnositi prijavu PDV-a. Iznimno, ako porezni obveznik ne poštuje pravila, Porezna uprava može od njega zahtijevati da se registrira za potrebe PDV-a i podnosi prijavu PDV-a.</w:t>
      </w:r>
    </w:p>
    <w:p w14:paraId="1EA07BFD"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Predlaže se da u određenim slučajevima država članica sjedišta, prebivališta ili uobičajenog boravišta bez odgode deaktivira individualni identifikacijski broj ili, ako porezni obveznik i dalje primjenjuje oslobođenje u drugoj državi članici ili drugim državama članicama, prilagođuje primljene informacije.</w:t>
      </w:r>
    </w:p>
    <w:p w14:paraId="0DC15289" w14:textId="432D8FF5" w:rsidR="00C312FC" w:rsidRPr="00C312FC" w:rsidRDefault="00C312FC" w:rsidP="00C312FC">
      <w:pPr>
        <w:spacing w:after="0" w:line="240" w:lineRule="auto"/>
        <w:jc w:val="both"/>
        <w:rPr>
          <w:rFonts w:ascii="Times New Roman" w:hAnsi="Times New Roman" w:cs="Times New Roman"/>
          <w:bCs/>
          <w:color w:val="000000" w:themeColor="text1"/>
          <w:sz w:val="24"/>
          <w:szCs w:val="24"/>
          <w:lang w:eastAsia="hr-HR"/>
        </w:rPr>
      </w:pPr>
      <w:r w:rsidRPr="00C312FC">
        <w:rPr>
          <w:rFonts w:ascii="Times New Roman" w:hAnsi="Times New Roman" w:cs="Times New Roman"/>
          <w:bCs/>
          <w:color w:val="000000" w:themeColor="text1"/>
          <w:sz w:val="24"/>
          <w:szCs w:val="24"/>
          <w:lang w:eastAsia="hr-HR"/>
        </w:rPr>
        <w:t xml:space="preserve">Propisuje se da porezni obveznik, neovisno o tome ima li sjedište, prebivalište ili uobičajeno boravište u tuzemstvu, ne može primjenjivati oslobođenje u tuzemstvu tijekom razdoblja od jedne kalendarske godine, ako je u prethodnoj kalendarskoj godini prešao prag </w:t>
      </w:r>
      <w:r w:rsidRPr="00C312FC">
        <w:rPr>
          <w:rFonts w:ascii="Times New Roman" w:hAnsi="Times New Roman" w:cs="Times New Roman"/>
          <w:color w:val="000000" w:themeColor="text1"/>
          <w:sz w:val="24"/>
          <w:szCs w:val="24"/>
        </w:rPr>
        <w:t xml:space="preserve">od </w:t>
      </w:r>
      <w:r w:rsidR="008F6A1A">
        <w:rPr>
          <w:rFonts w:ascii="Times New Roman" w:hAnsi="Times New Roman" w:cs="Times New Roman"/>
          <w:color w:val="000000" w:themeColor="text1"/>
          <w:sz w:val="24"/>
          <w:szCs w:val="24"/>
        </w:rPr>
        <w:t>6</w:t>
      </w:r>
      <w:r w:rsidRPr="00C312FC">
        <w:rPr>
          <w:rFonts w:ascii="Times New Roman" w:hAnsi="Times New Roman" w:cs="Times New Roman"/>
          <w:color w:val="000000" w:themeColor="text1"/>
          <w:sz w:val="24"/>
          <w:szCs w:val="24"/>
        </w:rPr>
        <w:t>0.000,00 eura</w:t>
      </w:r>
      <w:r w:rsidRPr="00C312FC">
        <w:rPr>
          <w:rFonts w:ascii="Times New Roman" w:hAnsi="Times New Roman" w:cs="Times New Roman"/>
          <w:bCs/>
          <w:color w:val="000000" w:themeColor="text1"/>
          <w:sz w:val="24"/>
          <w:szCs w:val="24"/>
          <w:lang w:eastAsia="hr-HR"/>
        </w:rPr>
        <w:t xml:space="preserve"> te da se oslobođenje prestaje primjenjivati od trenutka kada je prijeđen taj prag.</w:t>
      </w:r>
    </w:p>
    <w:p w14:paraId="4C87F908"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lang w:eastAsia="hr-HR"/>
        </w:rPr>
      </w:pPr>
      <w:r w:rsidRPr="00C312FC">
        <w:rPr>
          <w:rFonts w:ascii="Times New Roman" w:hAnsi="Times New Roman" w:cs="Times New Roman"/>
          <w:bCs/>
          <w:color w:val="000000" w:themeColor="text1"/>
          <w:sz w:val="24"/>
          <w:szCs w:val="24"/>
          <w:lang w:eastAsia="hr-HR"/>
        </w:rPr>
        <w:t>Nadalje, propisuje se da porezni obveznik koji nema sjedište, prebivalište ili uobičajeno boravište u državi članici koja odobrava oslobođenje ne može primjenjivati to oslobođenje ako je prešao prag godišnjeg prometa u Uniji u prethodnoj kalendarskoj godini</w:t>
      </w:r>
      <w:r w:rsidRPr="00C312FC">
        <w:t xml:space="preserve"> </w:t>
      </w:r>
      <w:r w:rsidRPr="00C312FC">
        <w:rPr>
          <w:rFonts w:ascii="Times New Roman" w:hAnsi="Times New Roman" w:cs="Times New Roman"/>
          <w:bCs/>
          <w:color w:val="000000" w:themeColor="text1"/>
          <w:sz w:val="24"/>
          <w:szCs w:val="24"/>
          <w:lang w:eastAsia="hr-HR"/>
        </w:rPr>
        <w:t>te da se oslobođenje prestaje primjenjivati od trenutka kada je prijeđen taj prag.</w:t>
      </w:r>
    </w:p>
    <w:p w14:paraId="176988A4"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lang w:eastAsia="hr-HR"/>
        </w:rPr>
      </w:pPr>
      <w:r w:rsidRPr="00C312FC">
        <w:rPr>
          <w:rFonts w:ascii="Times New Roman" w:hAnsi="Times New Roman" w:cs="Times New Roman"/>
          <w:bCs/>
          <w:color w:val="000000" w:themeColor="text1"/>
          <w:sz w:val="24"/>
          <w:szCs w:val="24"/>
          <w:lang w:eastAsia="hr-HR"/>
        </w:rPr>
        <w:t xml:space="preserve">Predlaže se da </w:t>
      </w:r>
      <w:bookmarkStart w:id="42" w:name="_Hlk164158271"/>
      <w:r w:rsidRPr="00C312FC">
        <w:rPr>
          <w:rFonts w:ascii="Times New Roman" w:hAnsi="Times New Roman" w:cs="Times New Roman"/>
          <w:bCs/>
          <w:color w:val="000000" w:themeColor="text1"/>
          <w:sz w:val="24"/>
          <w:szCs w:val="24"/>
          <w:lang w:eastAsia="hr-HR"/>
        </w:rPr>
        <w:t>porezni obveznik koji primjenjuje posebni postupak oporezivanja za male porezne obveznike</w:t>
      </w:r>
      <w:bookmarkEnd w:id="42"/>
      <w:r w:rsidRPr="00C312FC">
        <w:rPr>
          <w:rFonts w:ascii="Times New Roman" w:hAnsi="Times New Roman" w:cs="Times New Roman"/>
          <w:bCs/>
          <w:color w:val="000000" w:themeColor="text1"/>
          <w:sz w:val="24"/>
          <w:szCs w:val="24"/>
          <w:lang w:eastAsia="hr-HR"/>
        </w:rPr>
        <w:t xml:space="preserve"> nema pravo iskazivati PDV na izdanim računima i nema pravo na odbitak pretporeza.</w:t>
      </w:r>
    </w:p>
    <w:p w14:paraId="46ABC229"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lang w:eastAsia="hr-HR"/>
        </w:rPr>
      </w:pPr>
      <w:r w:rsidRPr="00C312FC">
        <w:rPr>
          <w:rFonts w:ascii="Times New Roman" w:hAnsi="Times New Roman" w:cs="Times New Roman"/>
          <w:bCs/>
          <w:color w:val="000000" w:themeColor="text1"/>
          <w:sz w:val="24"/>
          <w:szCs w:val="24"/>
          <w:lang w:eastAsia="hr-HR"/>
        </w:rPr>
        <w:t>Također predlaže se da porezni obveznik koji primjenjuje posebni postupak oporezivanja za male porezne obveznike može od Porezne uprave zatražiti da se na njega primjenjuje redovni postupak oporezivanja PDV-om koji je obvezan primjenjivati u tekućoj i sljedeće kalendarskoj godini. U tom slučaju predlaže se da će se smatrati da je zahtjev za registriranje za potrebe PDV-a radi upisa u registar obveznika PDV-a, usvojen ako Porezna uprava u roku od 8 dana od dana primitka zahtjeva ne donese rješenje o istom.</w:t>
      </w:r>
    </w:p>
    <w:p w14:paraId="46447CC8"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lang w:eastAsia="hr-HR"/>
        </w:rPr>
      </w:pPr>
    </w:p>
    <w:p w14:paraId="4C73CEFC" w14:textId="77777777" w:rsidR="00C312FC" w:rsidRPr="00C312FC" w:rsidRDefault="00C312FC" w:rsidP="00C312FC">
      <w:pPr>
        <w:spacing w:after="0" w:line="240" w:lineRule="auto"/>
        <w:jc w:val="both"/>
      </w:pPr>
      <w:r w:rsidRPr="00C312FC">
        <w:rPr>
          <w:rFonts w:ascii="Times New Roman" w:hAnsi="Times New Roman" w:cs="Times New Roman"/>
          <w:bCs/>
          <w:color w:val="000000" w:themeColor="text1"/>
          <w:sz w:val="24"/>
          <w:szCs w:val="24"/>
          <w:lang w:eastAsia="hr-HR"/>
        </w:rPr>
        <w:t xml:space="preserve">Predlaže se propisivanje pojma </w:t>
      </w:r>
      <w:r w:rsidRPr="00C312FC">
        <w:rPr>
          <w:rFonts w:ascii="Times New Roman" w:hAnsi="Times New Roman" w:cs="Times New Roman"/>
          <w:color w:val="000000" w:themeColor="text1"/>
          <w:sz w:val="24"/>
          <w:szCs w:val="24"/>
        </w:rPr>
        <w:t>malog poreznog obveznika te pojednostavljenje obveza poreznim obveznicima sa sjedištem, prebivalištem ili uobičajenim boravištem u tuzemstvu koji primjenjuju oslobođenje od plaćanja PDV-a samo u tuzemstvu, na način da nisu obvezni zatražiti izdavanje PDV identifikacijskog broja niti podnositi prijavu PDV-a.</w:t>
      </w:r>
    </w:p>
    <w:p w14:paraId="11D87A95"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38E36239"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19. </w:t>
      </w:r>
    </w:p>
    <w:p w14:paraId="063BF21D"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zbog potrebe za </w:t>
      </w:r>
      <w:proofErr w:type="spellStart"/>
      <w:r w:rsidRPr="00C312FC">
        <w:rPr>
          <w:rFonts w:ascii="Times New Roman" w:hAnsi="Times New Roman" w:cs="Times New Roman"/>
          <w:bCs/>
          <w:color w:val="000000" w:themeColor="text1"/>
          <w:sz w:val="24"/>
          <w:szCs w:val="24"/>
        </w:rPr>
        <w:t>nomotehničkim</w:t>
      </w:r>
      <w:proofErr w:type="spellEnd"/>
      <w:r w:rsidRPr="00C312FC">
        <w:rPr>
          <w:rFonts w:ascii="Times New Roman" w:hAnsi="Times New Roman" w:cs="Times New Roman"/>
          <w:bCs/>
          <w:color w:val="000000" w:themeColor="text1"/>
          <w:sz w:val="24"/>
          <w:szCs w:val="24"/>
        </w:rPr>
        <w:t xml:space="preserve"> usklađivanjem.</w:t>
      </w:r>
    </w:p>
    <w:p w14:paraId="44C3E800"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2AA81AF2" w14:textId="77777777" w:rsidR="00C312FC" w:rsidRPr="00C312FC" w:rsidRDefault="00C312FC" w:rsidP="00C312FC">
      <w:pPr>
        <w:spacing w:after="0" w:line="240" w:lineRule="auto"/>
        <w:rPr>
          <w:rFonts w:ascii="Times New Roman" w:hAnsi="Times New Roman" w:cs="Times New Roman"/>
          <w:b/>
          <w:bCs/>
          <w:color w:val="000000" w:themeColor="text1"/>
          <w:sz w:val="24"/>
          <w:szCs w:val="24"/>
        </w:rPr>
      </w:pPr>
      <w:r w:rsidRPr="00C312FC">
        <w:rPr>
          <w:rFonts w:ascii="Times New Roman" w:hAnsi="Times New Roman" w:cs="Times New Roman"/>
          <w:b/>
          <w:bCs/>
          <w:color w:val="000000" w:themeColor="text1"/>
          <w:sz w:val="24"/>
          <w:szCs w:val="24"/>
        </w:rPr>
        <w:t>Uz članak 20.</w:t>
      </w:r>
    </w:p>
    <w:p w14:paraId="0E1E92AE"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Predlaže se da preprodavatelj po vlastitom izboru može primijeniti oporezivanje marže i za isporuku umjetničkih djela koja mu isporuči porezni obveznik koji nije preprodavatelj.</w:t>
      </w:r>
    </w:p>
    <w:p w14:paraId="45EDCBBE"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4EAE0A25"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21. </w:t>
      </w:r>
    </w:p>
    <w:p w14:paraId="05C80A48"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zbog potrebe za </w:t>
      </w:r>
      <w:proofErr w:type="spellStart"/>
      <w:r w:rsidRPr="00C312FC">
        <w:rPr>
          <w:rFonts w:ascii="Times New Roman" w:hAnsi="Times New Roman" w:cs="Times New Roman"/>
          <w:bCs/>
          <w:color w:val="000000" w:themeColor="text1"/>
          <w:sz w:val="24"/>
          <w:szCs w:val="24"/>
        </w:rPr>
        <w:t>nomotehničkim</w:t>
      </w:r>
      <w:proofErr w:type="spellEnd"/>
      <w:r w:rsidRPr="00C312FC">
        <w:rPr>
          <w:rFonts w:ascii="Times New Roman" w:hAnsi="Times New Roman" w:cs="Times New Roman"/>
          <w:bCs/>
          <w:color w:val="000000" w:themeColor="text1"/>
          <w:sz w:val="24"/>
          <w:szCs w:val="24"/>
        </w:rPr>
        <w:t xml:space="preserve"> usklađivanjem.</w:t>
      </w:r>
    </w:p>
    <w:p w14:paraId="663F21A7"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1EFAF809" w14:textId="77777777" w:rsidR="00C312FC" w:rsidRPr="00C312FC" w:rsidRDefault="00C312FC" w:rsidP="00C312FC">
      <w:pPr>
        <w:spacing w:after="0" w:line="240" w:lineRule="auto"/>
        <w:rPr>
          <w:rFonts w:ascii="Times New Roman" w:hAnsi="Times New Roman" w:cs="Times New Roman"/>
          <w:b/>
          <w:color w:val="000000" w:themeColor="text1"/>
          <w:sz w:val="24"/>
          <w:szCs w:val="24"/>
          <w:lang w:eastAsia="hr-HR"/>
        </w:rPr>
      </w:pPr>
      <w:r w:rsidRPr="00C312FC">
        <w:rPr>
          <w:rFonts w:ascii="Times New Roman" w:hAnsi="Times New Roman" w:cs="Times New Roman"/>
          <w:b/>
          <w:color w:val="000000" w:themeColor="text1"/>
          <w:sz w:val="24"/>
          <w:szCs w:val="24"/>
          <w:lang w:eastAsia="hr-HR"/>
        </w:rPr>
        <w:t xml:space="preserve">Uz članak 22. </w:t>
      </w:r>
    </w:p>
    <w:p w14:paraId="1D0A281F"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zbog potrebe za </w:t>
      </w:r>
      <w:proofErr w:type="spellStart"/>
      <w:r w:rsidRPr="00C312FC">
        <w:rPr>
          <w:rFonts w:ascii="Times New Roman" w:hAnsi="Times New Roman" w:cs="Times New Roman"/>
          <w:bCs/>
          <w:color w:val="000000" w:themeColor="text1"/>
          <w:sz w:val="24"/>
          <w:szCs w:val="24"/>
        </w:rPr>
        <w:t>nomotehničkim</w:t>
      </w:r>
      <w:proofErr w:type="spellEnd"/>
      <w:r w:rsidRPr="00C312FC">
        <w:rPr>
          <w:rFonts w:ascii="Times New Roman" w:hAnsi="Times New Roman" w:cs="Times New Roman"/>
          <w:bCs/>
          <w:color w:val="000000" w:themeColor="text1"/>
          <w:sz w:val="24"/>
          <w:szCs w:val="24"/>
        </w:rPr>
        <w:t xml:space="preserve"> usklađivanjem.</w:t>
      </w:r>
    </w:p>
    <w:p w14:paraId="29B1DF3E"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27CE06EC"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23. </w:t>
      </w:r>
    </w:p>
    <w:p w14:paraId="25EC4475"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Predlaže se zbog potrebe za </w:t>
      </w:r>
      <w:proofErr w:type="spellStart"/>
      <w:r w:rsidRPr="00C312FC">
        <w:rPr>
          <w:rFonts w:ascii="Times New Roman" w:hAnsi="Times New Roman" w:cs="Times New Roman"/>
          <w:bCs/>
          <w:color w:val="000000" w:themeColor="text1"/>
          <w:sz w:val="24"/>
          <w:szCs w:val="24"/>
        </w:rPr>
        <w:t>nomotehničkim</w:t>
      </w:r>
      <w:proofErr w:type="spellEnd"/>
      <w:r w:rsidRPr="00C312FC">
        <w:rPr>
          <w:rFonts w:ascii="Times New Roman" w:hAnsi="Times New Roman" w:cs="Times New Roman"/>
          <w:bCs/>
          <w:color w:val="000000" w:themeColor="text1"/>
          <w:sz w:val="24"/>
          <w:szCs w:val="24"/>
        </w:rPr>
        <w:t xml:space="preserve"> usklađivanjem.</w:t>
      </w:r>
    </w:p>
    <w:p w14:paraId="740B033C" w14:textId="77777777" w:rsidR="00C312FC" w:rsidRDefault="00C312FC" w:rsidP="00C312FC">
      <w:pPr>
        <w:spacing w:after="0" w:line="240" w:lineRule="auto"/>
        <w:jc w:val="both"/>
        <w:rPr>
          <w:rFonts w:ascii="Times New Roman" w:hAnsi="Times New Roman" w:cs="Times New Roman"/>
          <w:bCs/>
          <w:color w:val="000000" w:themeColor="text1"/>
          <w:sz w:val="24"/>
          <w:szCs w:val="24"/>
        </w:rPr>
      </w:pPr>
    </w:p>
    <w:p w14:paraId="613ACFF5" w14:textId="77777777" w:rsidR="00221B4E" w:rsidRPr="00C312FC" w:rsidRDefault="00221B4E" w:rsidP="00C312FC">
      <w:pPr>
        <w:spacing w:after="0" w:line="240" w:lineRule="auto"/>
        <w:jc w:val="both"/>
        <w:rPr>
          <w:rFonts w:ascii="Times New Roman" w:hAnsi="Times New Roman" w:cs="Times New Roman"/>
          <w:bCs/>
          <w:color w:val="000000" w:themeColor="text1"/>
          <w:sz w:val="24"/>
          <w:szCs w:val="24"/>
        </w:rPr>
      </w:pPr>
    </w:p>
    <w:p w14:paraId="6588009E"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lastRenderedPageBreak/>
        <w:t xml:space="preserve">Uz članak 24. </w:t>
      </w:r>
    </w:p>
    <w:p w14:paraId="2D8C95ED"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bCs/>
          <w:color w:val="000000" w:themeColor="text1"/>
          <w:sz w:val="24"/>
          <w:szCs w:val="24"/>
        </w:rPr>
        <w:t xml:space="preserve">Predlaže se propisivanje prekršajnih odredbi ako mali porezni obveznik </w:t>
      </w:r>
      <w:r w:rsidRPr="00C312FC">
        <w:rPr>
          <w:rFonts w:ascii="Times New Roman" w:hAnsi="Times New Roman" w:cs="Times New Roman"/>
          <w:color w:val="000000" w:themeColor="text1"/>
          <w:sz w:val="24"/>
          <w:szCs w:val="24"/>
        </w:rPr>
        <w:t xml:space="preserve">ne dostavi ili ne dostavi u propisanom roku informacije o ukupnoj vrijednosti isporuka obavljenih tijekom kalendarskog tromjesečja u državi članici sjedišta, prebivališta ili uobičajenog boravišta i u svakoj državi članici koja nije država članica sjedišta, prebivališta ili uobičajenog boravišta te ako ne obavijesti u roku od 15 radnih dana državu članicu sjedišta, prebivališta ili uobičajenog boravišta o prijeđenom pragu godišnjeg prometa u Uniji. </w:t>
      </w:r>
    </w:p>
    <w:p w14:paraId="0560677D" w14:textId="77777777" w:rsidR="00C312FC" w:rsidRPr="00C312FC" w:rsidRDefault="00C312FC" w:rsidP="00C312FC">
      <w:pPr>
        <w:spacing w:after="0" w:line="240" w:lineRule="auto"/>
        <w:jc w:val="both"/>
        <w:rPr>
          <w:rFonts w:ascii="Times New Roman" w:hAnsi="Times New Roman" w:cs="Times New Roman"/>
          <w:bCs/>
          <w:color w:val="000000" w:themeColor="text1"/>
          <w:sz w:val="24"/>
          <w:szCs w:val="24"/>
        </w:rPr>
      </w:pPr>
    </w:p>
    <w:p w14:paraId="5E6ED756"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25. </w:t>
      </w:r>
    </w:p>
    <w:p w14:paraId="5D47EF88" w14:textId="5A836AD7" w:rsidR="00C312FC" w:rsidRPr="00C312FC" w:rsidRDefault="00C312FC" w:rsidP="00C312FC">
      <w:pPr>
        <w:spacing w:after="0" w:line="240" w:lineRule="auto"/>
        <w:jc w:val="both"/>
        <w:rPr>
          <w:rFonts w:ascii="Times New Roman" w:hAnsi="Times New Roman" w:cs="Times New Roman"/>
          <w:color w:val="000000" w:themeColor="text1"/>
          <w:sz w:val="24"/>
          <w:szCs w:val="24"/>
          <w:lang w:eastAsia="hr-HR"/>
        </w:rPr>
      </w:pPr>
      <w:r w:rsidRPr="00C312FC">
        <w:rPr>
          <w:rFonts w:ascii="Times New Roman" w:hAnsi="Times New Roman" w:cs="Times New Roman"/>
          <w:kern w:val="2"/>
          <w:sz w:val="24"/>
          <w:szCs w:val="24"/>
          <w14:ligatures w14:val="standardContextual"/>
        </w:rPr>
        <w:t>Propisuje se da porezni obveznik koji na području Europske unije nema sjedište, stalnu poslovnu jedinicu iz koje su obavljene isporuke, prebivalište ili uobičajeno boravište pravo na povrat PDV-a za 2024. godinu ostvaruje u skladu s odredbama članka 67. Zakona o porezu na dodanu vrijednost („Narodne novine“, br. 73/13., 99/13., 148/13., 153/13., 143/14., 115/16., 106/18., 121/19., 138/20., 39/22., 113/22., 33/23., 114/23. i 35/24.)</w:t>
      </w:r>
      <w:r w:rsidR="004D2E85">
        <w:rPr>
          <w:rFonts w:ascii="Times New Roman" w:hAnsi="Times New Roman" w:cs="Times New Roman"/>
          <w:kern w:val="2"/>
          <w:sz w:val="24"/>
          <w:szCs w:val="24"/>
          <w14:ligatures w14:val="standardContextual"/>
        </w:rPr>
        <w:t>.</w:t>
      </w:r>
    </w:p>
    <w:p w14:paraId="2BBD26D3" w14:textId="45F87CBA"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Propisuje se da su porezni obveznici koji u 2024. godini ostvare vrijednost isporuka dobara ili usluga veću od </w:t>
      </w:r>
      <w:r w:rsidR="008F6A1A">
        <w:rPr>
          <w:rFonts w:ascii="Times New Roman" w:hAnsi="Times New Roman" w:cs="Times New Roman"/>
          <w:bCs/>
          <w:color w:val="000000" w:themeColor="text1"/>
          <w:sz w:val="24"/>
          <w:szCs w:val="24"/>
        </w:rPr>
        <w:t>6</w:t>
      </w:r>
      <w:r w:rsidRPr="00C312FC">
        <w:rPr>
          <w:rFonts w:ascii="Times New Roman" w:hAnsi="Times New Roman" w:cs="Times New Roman"/>
          <w:bCs/>
          <w:color w:val="000000" w:themeColor="text1"/>
          <w:sz w:val="24"/>
          <w:szCs w:val="24"/>
        </w:rPr>
        <w:t>0.000,00 eura (bez PDV-a) obvezni od 1. siječnja 2025. upisati se u registar obveznika PDV-a.</w:t>
      </w:r>
    </w:p>
    <w:p w14:paraId="12872E25" w14:textId="68D5B36D" w:rsidR="00C312FC" w:rsidRPr="00C312FC" w:rsidRDefault="00C312FC" w:rsidP="00C312FC">
      <w:pPr>
        <w:spacing w:after="0" w:line="240" w:lineRule="auto"/>
        <w:jc w:val="both"/>
        <w:rPr>
          <w:rFonts w:ascii="Times New Roman" w:hAnsi="Times New Roman" w:cs="Times New Roman"/>
          <w:bCs/>
          <w:color w:val="000000" w:themeColor="text1"/>
          <w:sz w:val="24"/>
          <w:szCs w:val="24"/>
        </w:rPr>
      </w:pPr>
      <w:r w:rsidRPr="00C312FC">
        <w:rPr>
          <w:rFonts w:ascii="Times New Roman" w:hAnsi="Times New Roman" w:cs="Times New Roman"/>
          <w:bCs/>
          <w:color w:val="000000" w:themeColor="text1"/>
          <w:sz w:val="24"/>
          <w:szCs w:val="24"/>
        </w:rPr>
        <w:t xml:space="preserve">Također se propisuje da porezni obveznici koji u 2024. godini ne ostvare isporuke </w:t>
      </w:r>
      <w:bookmarkStart w:id="43" w:name="_Hlk132889985"/>
      <w:r w:rsidRPr="00C312FC">
        <w:rPr>
          <w:rFonts w:ascii="Times New Roman" w:hAnsi="Times New Roman" w:cs="Times New Roman"/>
          <w:bCs/>
          <w:color w:val="000000" w:themeColor="text1"/>
          <w:sz w:val="24"/>
          <w:szCs w:val="24"/>
        </w:rPr>
        <w:t>dobara ili usluga</w:t>
      </w:r>
      <w:bookmarkEnd w:id="43"/>
      <w:r w:rsidRPr="00C312FC">
        <w:rPr>
          <w:rFonts w:ascii="Times New Roman" w:hAnsi="Times New Roman" w:cs="Times New Roman"/>
          <w:bCs/>
          <w:color w:val="000000" w:themeColor="text1"/>
          <w:sz w:val="24"/>
          <w:szCs w:val="24"/>
        </w:rPr>
        <w:t xml:space="preserve"> veće od </w:t>
      </w:r>
      <w:r w:rsidR="008F6A1A">
        <w:rPr>
          <w:rFonts w:ascii="Times New Roman" w:hAnsi="Times New Roman" w:cs="Times New Roman"/>
          <w:bCs/>
          <w:color w:val="000000" w:themeColor="text1"/>
          <w:sz w:val="24"/>
          <w:szCs w:val="24"/>
        </w:rPr>
        <w:t>6</w:t>
      </w:r>
      <w:r w:rsidRPr="00C312FC">
        <w:rPr>
          <w:rFonts w:ascii="Times New Roman" w:hAnsi="Times New Roman" w:cs="Times New Roman"/>
          <w:bCs/>
          <w:color w:val="000000" w:themeColor="text1"/>
          <w:sz w:val="24"/>
          <w:szCs w:val="24"/>
        </w:rPr>
        <w:t xml:space="preserve">0.000,00 eura mogu do 15. siječnja 2025. podnijeti zahtjev za brisanje iz registra obveznika PDV-a nadležnoj ispostavi Porezne uprave, osim ako su bili upisani u registar obveznika PDV-a na vlastiti zahtjev tijekom 2024. godine. </w:t>
      </w:r>
    </w:p>
    <w:p w14:paraId="6701EB79"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p>
    <w:p w14:paraId="4FB37D56"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Uz članak 26.</w:t>
      </w:r>
    </w:p>
    <w:p w14:paraId="33DC3A2A"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Propisuje se da će ministar financija uskladiti Pravilnik o porezu na dodanu vrijednost („Narodne novine“, br. 79/13., 85/13., 160/13., 35/14., 157/14., 130/15., 1/17., 41/17., 128/17., 1/19., 1/20., 1/21., 73/21., 41/22., 133/22., 43/23., 1/24. i 39/24.) s odredbama ovoga Zakona u roku od 60 dana od dana njegova stupanja na snagu.</w:t>
      </w:r>
    </w:p>
    <w:p w14:paraId="22B022A5"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p>
    <w:p w14:paraId="5A2DCF0F" w14:textId="77777777" w:rsidR="00C312FC" w:rsidRPr="00C312FC" w:rsidRDefault="00C312FC" w:rsidP="00C312FC">
      <w:pPr>
        <w:spacing w:after="0" w:line="240" w:lineRule="auto"/>
        <w:rPr>
          <w:rFonts w:ascii="Times New Roman" w:hAnsi="Times New Roman" w:cs="Times New Roman"/>
          <w:b/>
          <w:color w:val="000000" w:themeColor="text1"/>
          <w:sz w:val="24"/>
          <w:szCs w:val="24"/>
          <w:lang w:eastAsia="hr-HR"/>
        </w:rPr>
      </w:pPr>
      <w:r w:rsidRPr="00C312FC">
        <w:rPr>
          <w:rFonts w:ascii="Times New Roman" w:hAnsi="Times New Roman" w:cs="Times New Roman"/>
          <w:b/>
          <w:color w:val="000000" w:themeColor="text1"/>
          <w:sz w:val="24"/>
          <w:szCs w:val="24"/>
          <w:lang w:eastAsia="hr-HR"/>
        </w:rPr>
        <w:t>Uz članak 27.</w:t>
      </w:r>
    </w:p>
    <w:p w14:paraId="2A6D585A"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Propisuje se da će Ministarstvo financija u roku od tri godine od dana stupanja na snagu ovoga Zakona provesti vrednovanje ovoga Zakona.</w:t>
      </w:r>
    </w:p>
    <w:p w14:paraId="3FE34FBC" w14:textId="77777777" w:rsidR="00C312FC" w:rsidRPr="00C312FC" w:rsidRDefault="00C312FC" w:rsidP="00C312FC">
      <w:pPr>
        <w:spacing w:after="0" w:line="240" w:lineRule="auto"/>
        <w:jc w:val="both"/>
        <w:rPr>
          <w:rFonts w:ascii="Times New Roman" w:hAnsi="Times New Roman" w:cs="Times New Roman"/>
          <w:color w:val="000000" w:themeColor="text1"/>
          <w:sz w:val="24"/>
          <w:szCs w:val="24"/>
        </w:rPr>
      </w:pPr>
    </w:p>
    <w:p w14:paraId="0E76AD60" w14:textId="77777777" w:rsidR="00C312FC" w:rsidRPr="00C312FC" w:rsidRDefault="00C312FC" w:rsidP="00C312FC">
      <w:pPr>
        <w:spacing w:after="0" w:line="240" w:lineRule="auto"/>
        <w:jc w:val="both"/>
        <w:rPr>
          <w:rFonts w:ascii="Times New Roman" w:hAnsi="Times New Roman" w:cs="Times New Roman"/>
          <w:b/>
          <w:color w:val="000000" w:themeColor="text1"/>
          <w:sz w:val="24"/>
          <w:szCs w:val="24"/>
        </w:rPr>
      </w:pPr>
      <w:r w:rsidRPr="00C312FC">
        <w:rPr>
          <w:rFonts w:ascii="Times New Roman" w:hAnsi="Times New Roman" w:cs="Times New Roman"/>
          <w:b/>
          <w:color w:val="000000" w:themeColor="text1"/>
          <w:sz w:val="24"/>
          <w:szCs w:val="24"/>
        </w:rPr>
        <w:t xml:space="preserve">Uz članak 28. </w:t>
      </w:r>
    </w:p>
    <w:p w14:paraId="79E5F9B0" w14:textId="77777777" w:rsidR="00C312FC" w:rsidRDefault="00C312FC" w:rsidP="00C312FC">
      <w:pPr>
        <w:spacing w:after="0" w:line="240" w:lineRule="auto"/>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 xml:space="preserve">Ovim člankom propisuje se stupanje na snagu Zakona. </w:t>
      </w:r>
    </w:p>
    <w:p w14:paraId="2470CDC9" w14:textId="77777777" w:rsidR="00C312FC" w:rsidRDefault="00C312FC" w:rsidP="00C312FC">
      <w:pPr>
        <w:spacing w:after="0" w:line="240" w:lineRule="auto"/>
        <w:jc w:val="both"/>
        <w:rPr>
          <w:rFonts w:ascii="Times New Roman" w:hAnsi="Times New Roman" w:cs="Times New Roman"/>
          <w:color w:val="000000" w:themeColor="text1"/>
          <w:sz w:val="24"/>
          <w:szCs w:val="24"/>
        </w:rPr>
      </w:pPr>
    </w:p>
    <w:p w14:paraId="628FEDB1"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4C65C00A"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69579DD6"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308AA174"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039D29C7"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3DF959C2"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557EF8A3"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65EC6DC1"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18651DE1"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51E83966"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6AEB71B4" w14:textId="77777777" w:rsidR="00F55413" w:rsidRDefault="00F55413" w:rsidP="00C312FC">
      <w:pPr>
        <w:spacing w:after="0" w:line="240" w:lineRule="auto"/>
        <w:jc w:val="both"/>
        <w:rPr>
          <w:rFonts w:ascii="Times New Roman" w:hAnsi="Times New Roman" w:cs="Times New Roman"/>
          <w:color w:val="000000" w:themeColor="text1"/>
          <w:sz w:val="24"/>
          <w:szCs w:val="24"/>
        </w:rPr>
      </w:pPr>
    </w:p>
    <w:p w14:paraId="7756DE00" w14:textId="77777777" w:rsidR="00143A0F" w:rsidRDefault="00143A0F" w:rsidP="00C312FC">
      <w:pPr>
        <w:spacing w:after="0" w:line="240" w:lineRule="auto"/>
        <w:jc w:val="both"/>
        <w:rPr>
          <w:rFonts w:ascii="Times New Roman" w:hAnsi="Times New Roman" w:cs="Times New Roman"/>
          <w:color w:val="000000" w:themeColor="text1"/>
          <w:sz w:val="24"/>
          <w:szCs w:val="24"/>
        </w:rPr>
      </w:pPr>
    </w:p>
    <w:p w14:paraId="3D1A1B77" w14:textId="77777777" w:rsidR="00221B4E" w:rsidRDefault="00221B4E" w:rsidP="00C312FC">
      <w:pPr>
        <w:spacing w:after="0" w:line="240" w:lineRule="auto"/>
        <w:jc w:val="both"/>
        <w:rPr>
          <w:rFonts w:ascii="Times New Roman" w:hAnsi="Times New Roman" w:cs="Times New Roman"/>
          <w:color w:val="000000" w:themeColor="text1"/>
          <w:sz w:val="24"/>
          <w:szCs w:val="24"/>
        </w:rPr>
      </w:pPr>
    </w:p>
    <w:p w14:paraId="3B4BF336" w14:textId="77777777" w:rsidR="00221B4E" w:rsidRDefault="00221B4E" w:rsidP="00C312FC">
      <w:pPr>
        <w:spacing w:after="0" w:line="240" w:lineRule="auto"/>
        <w:jc w:val="both"/>
        <w:rPr>
          <w:rFonts w:ascii="Times New Roman" w:hAnsi="Times New Roman" w:cs="Times New Roman"/>
          <w:color w:val="000000" w:themeColor="text1"/>
          <w:sz w:val="24"/>
          <w:szCs w:val="24"/>
        </w:rPr>
      </w:pPr>
    </w:p>
    <w:p w14:paraId="78BC9EBC" w14:textId="77777777" w:rsidR="00221B4E" w:rsidRPr="00C312FC" w:rsidRDefault="00221B4E" w:rsidP="00C312FC">
      <w:pPr>
        <w:spacing w:after="0" w:line="240" w:lineRule="auto"/>
        <w:jc w:val="both"/>
        <w:rPr>
          <w:rFonts w:ascii="Times New Roman" w:hAnsi="Times New Roman" w:cs="Times New Roman"/>
          <w:color w:val="000000" w:themeColor="text1"/>
          <w:sz w:val="24"/>
          <w:szCs w:val="24"/>
        </w:rPr>
      </w:pPr>
    </w:p>
    <w:p w14:paraId="213C82EC" w14:textId="32B9F2BF" w:rsidR="00E53CDB" w:rsidRPr="00694E2D" w:rsidRDefault="00E53CDB" w:rsidP="00E53CDB">
      <w:pPr>
        <w:spacing w:after="0" w:line="240" w:lineRule="auto"/>
        <w:jc w:val="both"/>
        <w:rPr>
          <w:rFonts w:ascii="Times New Roman" w:eastAsia="Calibri" w:hAnsi="Times New Roman" w:cs="Times New Roman"/>
          <w:b/>
          <w:sz w:val="24"/>
          <w:szCs w:val="24"/>
        </w:rPr>
      </w:pPr>
      <w:r w:rsidRPr="00694E2D">
        <w:rPr>
          <w:rFonts w:ascii="Times New Roman" w:eastAsia="Calibri" w:hAnsi="Times New Roman" w:cs="Times New Roman"/>
          <w:b/>
          <w:sz w:val="24"/>
          <w:szCs w:val="24"/>
        </w:rPr>
        <w:lastRenderedPageBreak/>
        <w:t>IV.</w:t>
      </w:r>
      <w:r w:rsidR="0073302D">
        <w:rPr>
          <w:rFonts w:ascii="Times New Roman" w:eastAsia="Calibri" w:hAnsi="Times New Roman" w:cs="Times New Roman"/>
          <w:b/>
          <w:sz w:val="24"/>
          <w:szCs w:val="24"/>
        </w:rPr>
        <w:t xml:space="preserve"> </w:t>
      </w:r>
      <w:r w:rsidRPr="00694E2D">
        <w:rPr>
          <w:rFonts w:ascii="Times New Roman" w:eastAsia="Calibri" w:hAnsi="Times New Roman" w:cs="Times New Roman"/>
          <w:b/>
          <w:sz w:val="24"/>
          <w:szCs w:val="24"/>
        </w:rPr>
        <w:t>OCJENA I IZVORI POTREBNIH SREDSTAVA ZA PROVOĐENJE ZAKONA</w:t>
      </w:r>
    </w:p>
    <w:p w14:paraId="502735DA" w14:textId="7A2D5661" w:rsidR="00E53CDB" w:rsidRDefault="00E53CDB" w:rsidP="00B2740E">
      <w:pPr>
        <w:spacing w:after="0" w:line="240" w:lineRule="auto"/>
        <w:rPr>
          <w:rFonts w:ascii="Times New Roman" w:hAnsi="Times New Roman" w:cs="Times New Roman"/>
          <w:color w:val="000000" w:themeColor="text1"/>
          <w:sz w:val="24"/>
          <w:szCs w:val="24"/>
        </w:rPr>
      </w:pPr>
    </w:p>
    <w:p w14:paraId="3857B4A2" w14:textId="6C6D75A7" w:rsidR="00E53CDB" w:rsidRDefault="00E53CDB" w:rsidP="0073302D">
      <w:pPr>
        <w:spacing w:after="0" w:line="240" w:lineRule="auto"/>
        <w:ind w:firstLine="705"/>
        <w:jc w:val="both"/>
        <w:rPr>
          <w:rFonts w:ascii="Times New Roman" w:hAnsi="Times New Roman" w:cs="Times New Roman"/>
          <w:color w:val="000000" w:themeColor="text1"/>
          <w:sz w:val="24"/>
          <w:szCs w:val="24"/>
        </w:rPr>
      </w:pPr>
      <w:r w:rsidRPr="00E53CDB">
        <w:rPr>
          <w:rFonts w:ascii="Times New Roman" w:hAnsi="Times New Roman" w:cs="Times New Roman"/>
          <w:color w:val="000000" w:themeColor="text1"/>
          <w:sz w:val="24"/>
          <w:szCs w:val="24"/>
        </w:rPr>
        <w:t>Za provođenje ovoga Prijedloga zakona nije potrebno osigurati dodatna financijska sredstva u državnom proračunu Republike Hrvatske.</w:t>
      </w:r>
    </w:p>
    <w:p w14:paraId="3E476986" w14:textId="40D02270" w:rsidR="00E53CDB" w:rsidRDefault="00E53CDB" w:rsidP="00B2740E">
      <w:pPr>
        <w:spacing w:after="0" w:line="240" w:lineRule="auto"/>
        <w:rPr>
          <w:rFonts w:ascii="Times New Roman" w:hAnsi="Times New Roman" w:cs="Times New Roman"/>
          <w:color w:val="000000" w:themeColor="text1"/>
          <w:sz w:val="24"/>
          <w:szCs w:val="24"/>
        </w:rPr>
      </w:pPr>
    </w:p>
    <w:p w14:paraId="4A85C55E" w14:textId="636258FA" w:rsidR="00C312FC" w:rsidRPr="00C312FC" w:rsidRDefault="00C312FC" w:rsidP="00C312FC">
      <w:pPr>
        <w:spacing w:after="0" w:line="240" w:lineRule="auto"/>
        <w:ind w:firstLine="709"/>
        <w:jc w:val="both"/>
        <w:rPr>
          <w:rFonts w:ascii="Times New Roman" w:hAnsi="Times New Roman" w:cs="Times New Roman"/>
          <w:color w:val="000000" w:themeColor="text1"/>
          <w:sz w:val="24"/>
          <w:szCs w:val="24"/>
        </w:rPr>
      </w:pPr>
      <w:r w:rsidRPr="00C312FC">
        <w:rPr>
          <w:rFonts w:ascii="Times New Roman" w:hAnsi="Times New Roman" w:cs="Times New Roman"/>
          <w:color w:val="000000" w:themeColor="text1"/>
          <w:sz w:val="24"/>
          <w:szCs w:val="24"/>
        </w:rPr>
        <w:t>Očekuje se da će se pojednostaviti poslovanje malim poreznim obveznicima koji će oslobođenje od plaćanja PDV-a moći primjenjivati i u državama članicama u kojima nemaju sjedište.</w:t>
      </w:r>
    </w:p>
    <w:p w14:paraId="08F18111" w14:textId="77777777" w:rsidR="00C312FC" w:rsidRPr="00C312FC" w:rsidRDefault="00C312FC" w:rsidP="00C312FC">
      <w:pPr>
        <w:spacing w:after="0" w:line="240" w:lineRule="auto"/>
        <w:ind w:firstLine="709"/>
        <w:jc w:val="both"/>
        <w:rPr>
          <w:rFonts w:ascii="Times New Roman" w:hAnsi="Times New Roman" w:cs="Times New Roman"/>
          <w:color w:val="000000" w:themeColor="text1"/>
          <w:sz w:val="24"/>
          <w:szCs w:val="24"/>
        </w:rPr>
      </w:pPr>
    </w:p>
    <w:p w14:paraId="33F11B74" w14:textId="77777777" w:rsidR="00C312FC" w:rsidRPr="00C312FC" w:rsidRDefault="00C312FC" w:rsidP="00C312FC">
      <w:pPr>
        <w:spacing w:after="0" w:line="240" w:lineRule="auto"/>
        <w:ind w:firstLine="709"/>
        <w:jc w:val="both"/>
        <w:rPr>
          <w:rFonts w:ascii="Times New Roman" w:hAnsi="Times New Roman" w:cs="Times New Roman"/>
          <w:sz w:val="24"/>
          <w:szCs w:val="24"/>
        </w:rPr>
      </w:pPr>
      <w:r w:rsidRPr="00C312FC">
        <w:rPr>
          <w:rFonts w:ascii="Times New Roman" w:hAnsi="Times New Roman" w:cs="Times New Roman"/>
          <w:sz w:val="24"/>
          <w:szCs w:val="24"/>
        </w:rPr>
        <w:t>Definirat će se mjesto obavljanja usluga koje se prenose putem interneta ili se na drugi način u virtualnom obliku stavljaju na raspolaganje osobi koja nije porezni obveznik.</w:t>
      </w:r>
    </w:p>
    <w:p w14:paraId="43B70669" w14:textId="77777777" w:rsidR="00C312FC" w:rsidRPr="00C312FC" w:rsidRDefault="00C312FC" w:rsidP="00C312FC">
      <w:pPr>
        <w:spacing w:after="0" w:line="240" w:lineRule="auto"/>
        <w:ind w:firstLine="709"/>
        <w:jc w:val="both"/>
        <w:rPr>
          <w:rFonts w:ascii="Times New Roman" w:hAnsi="Times New Roman" w:cs="Times New Roman"/>
          <w:color w:val="000000" w:themeColor="text1"/>
          <w:sz w:val="24"/>
          <w:szCs w:val="24"/>
        </w:rPr>
      </w:pPr>
    </w:p>
    <w:p w14:paraId="5F7DB8BE" w14:textId="306A1B6D" w:rsidR="00C312FC" w:rsidRPr="00C312FC" w:rsidRDefault="00C312FC" w:rsidP="00C312FC">
      <w:pPr>
        <w:spacing w:after="0" w:line="240" w:lineRule="auto"/>
        <w:ind w:firstLine="708"/>
        <w:jc w:val="both"/>
        <w:rPr>
          <w:rFonts w:ascii="Times New Roman" w:hAnsi="Times New Roman" w:cs="Times New Roman"/>
          <w:color w:val="000000" w:themeColor="text1"/>
          <w:sz w:val="24"/>
          <w:szCs w:val="24"/>
        </w:rPr>
      </w:pPr>
      <w:r w:rsidRPr="00C312FC">
        <w:rPr>
          <w:rFonts w:ascii="Times New Roman" w:eastAsia="Calibri" w:hAnsi="Times New Roman" w:cs="Times New Roman"/>
          <w:bCs/>
          <w:sz w:val="24"/>
          <w:szCs w:val="24"/>
          <w:lang w:eastAsia="hr-HR"/>
        </w:rPr>
        <w:t xml:space="preserve">Procjenjuje se da predložene promjene neće imati učinak na državni proračun Republike Hrvatske s obzirom na to da se njima pojednostavljuje poslovanje malim poreznim obveznicima. </w:t>
      </w:r>
      <w:bookmarkStart w:id="44" w:name="_Hlk169525712"/>
      <w:r w:rsidRPr="00C312FC">
        <w:rPr>
          <w:rFonts w:ascii="Times New Roman" w:eastAsia="Calibri" w:hAnsi="Times New Roman" w:cs="Times New Roman"/>
          <w:bCs/>
          <w:sz w:val="24"/>
          <w:szCs w:val="24"/>
          <w:lang w:eastAsia="hr-HR"/>
        </w:rPr>
        <w:t>Nije moguće procijeniti koji će učinak na državni proračun Republike Hrvatske imati ukidanje uvjeta uzajamnosti pri povratu PDV-a poreznim obveznicima koji nemaju sjedište na području E</w:t>
      </w:r>
      <w:r w:rsidR="004D2E85">
        <w:rPr>
          <w:rFonts w:ascii="Times New Roman" w:eastAsia="Calibri" w:hAnsi="Times New Roman" w:cs="Times New Roman"/>
          <w:bCs/>
          <w:sz w:val="24"/>
          <w:szCs w:val="24"/>
          <w:lang w:eastAsia="hr-HR"/>
        </w:rPr>
        <w:t>uropske unije</w:t>
      </w:r>
      <w:r w:rsidRPr="00C312FC">
        <w:rPr>
          <w:rFonts w:ascii="Times New Roman" w:eastAsia="Calibri" w:hAnsi="Times New Roman" w:cs="Times New Roman"/>
          <w:bCs/>
          <w:sz w:val="24"/>
          <w:szCs w:val="24"/>
          <w:lang w:eastAsia="hr-HR"/>
        </w:rPr>
        <w:t xml:space="preserve">. Procjenjuje se da će povećanje praga za upis u registar obveznika PDV-a </w:t>
      </w:r>
      <w:bookmarkStart w:id="45" w:name="_Hlk172105912"/>
      <w:r w:rsidRPr="00C312FC">
        <w:rPr>
          <w:rFonts w:ascii="Times New Roman" w:eastAsia="Calibri" w:hAnsi="Times New Roman" w:cs="Times New Roman"/>
          <w:bCs/>
          <w:sz w:val="24"/>
          <w:szCs w:val="24"/>
          <w:lang w:eastAsia="hr-HR"/>
        </w:rPr>
        <w:t xml:space="preserve">s 40.000,00 eura na </w:t>
      </w:r>
      <w:r w:rsidR="008F6A1A">
        <w:rPr>
          <w:rFonts w:ascii="Times New Roman" w:eastAsia="Calibri" w:hAnsi="Times New Roman" w:cs="Times New Roman"/>
          <w:bCs/>
          <w:sz w:val="24"/>
          <w:szCs w:val="24"/>
          <w:lang w:eastAsia="hr-HR"/>
        </w:rPr>
        <w:t>6</w:t>
      </w:r>
      <w:r w:rsidRPr="00C312FC">
        <w:rPr>
          <w:rFonts w:ascii="Times New Roman" w:eastAsia="Calibri" w:hAnsi="Times New Roman" w:cs="Times New Roman"/>
          <w:bCs/>
          <w:sz w:val="24"/>
          <w:szCs w:val="24"/>
          <w:lang w:eastAsia="hr-HR"/>
        </w:rPr>
        <w:t xml:space="preserve">0.000,00 eura </w:t>
      </w:r>
      <w:bookmarkEnd w:id="45"/>
      <w:r w:rsidRPr="00C312FC">
        <w:rPr>
          <w:rFonts w:ascii="Times New Roman" w:eastAsia="Calibri" w:hAnsi="Times New Roman" w:cs="Times New Roman"/>
          <w:bCs/>
          <w:sz w:val="24"/>
          <w:szCs w:val="24"/>
          <w:lang w:eastAsia="hr-HR"/>
        </w:rPr>
        <w:t xml:space="preserve">dovesti do smanjenja prihoda državnog proračuna Republike Hrvatske za </w:t>
      </w:r>
      <w:r w:rsidR="0088713F">
        <w:rPr>
          <w:rFonts w:ascii="Times New Roman" w:eastAsia="Calibri" w:hAnsi="Times New Roman" w:cs="Times New Roman"/>
          <w:bCs/>
          <w:sz w:val="24"/>
          <w:szCs w:val="24"/>
          <w:lang w:eastAsia="hr-HR"/>
        </w:rPr>
        <w:t>18,2</w:t>
      </w:r>
      <w:r w:rsidRPr="00C312FC">
        <w:rPr>
          <w:rFonts w:ascii="Times New Roman" w:eastAsia="Calibri" w:hAnsi="Times New Roman" w:cs="Times New Roman"/>
          <w:bCs/>
          <w:sz w:val="24"/>
          <w:szCs w:val="24"/>
          <w:lang w:eastAsia="hr-HR"/>
        </w:rPr>
        <w:t xml:space="preserve"> milijuna eura godišnje.</w:t>
      </w:r>
      <w:r w:rsidRPr="00C312FC">
        <w:rPr>
          <w:rFonts w:ascii="Times New Roman" w:hAnsi="Times New Roman" w:cs="Times New Roman"/>
          <w:color w:val="000000" w:themeColor="text1"/>
          <w:sz w:val="24"/>
          <w:szCs w:val="24"/>
        </w:rPr>
        <w:t xml:space="preserve"> </w:t>
      </w:r>
    </w:p>
    <w:bookmarkEnd w:id="44"/>
    <w:p w14:paraId="22C5308F" w14:textId="75253F9D" w:rsidR="003B2182" w:rsidRDefault="003B2182" w:rsidP="00C312FC">
      <w:pPr>
        <w:spacing w:after="0" w:line="240" w:lineRule="auto"/>
        <w:jc w:val="both"/>
        <w:rPr>
          <w:rFonts w:ascii="Times New Roman" w:hAnsi="Times New Roman" w:cs="Times New Roman"/>
          <w:color w:val="000000" w:themeColor="text1"/>
          <w:sz w:val="24"/>
          <w:szCs w:val="24"/>
        </w:rPr>
      </w:pPr>
    </w:p>
    <w:p w14:paraId="6FA849E9" w14:textId="727E3198" w:rsidR="00E53CDB" w:rsidRPr="00F40CB1" w:rsidRDefault="00E53CDB" w:rsidP="00E41132">
      <w:pPr>
        <w:jc w:val="both"/>
        <w:rPr>
          <w:rFonts w:ascii="Times New Roman" w:hAnsi="Times New Roman" w:cs="Times New Roman"/>
          <w:b/>
          <w:bCs/>
          <w:sz w:val="24"/>
          <w:szCs w:val="24"/>
        </w:rPr>
      </w:pPr>
      <w:bookmarkStart w:id="46" w:name="_Hlk184025291"/>
      <w:r w:rsidRPr="00F40CB1">
        <w:rPr>
          <w:rFonts w:ascii="Times New Roman" w:hAnsi="Times New Roman" w:cs="Times New Roman"/>
          <w:b/>
          <w:bCs/>
          <w:sz w:val="24"/>
          <w:szCs w:val="24"/>
        </w:rPr>
        <w:t>V.</w:t>
      </w:r>
      <w:r w:rsidR="0073302D" w:rsidRPr="00F40CB1">
        <w:rPr>
          <w:rFonts w:ascii="Times New Roman" w:hAnsi="Times New Roman" w:cs="Times New Roman"/>
          <w:b/>
          <w:bCs/>
          <w:sz w:val="24"/>
          <w:szCs w:val="24"/>
        </w:rPr>
        <w:t xml:space="preserve"> </w:t>
      </w:r>
      <w:r w:rsidRPr="00F40CB1">
        <w:rPr>
          <w:rFonts w:ascii="Times New Roman" w:hAnsi="Times New Roman" w:cs="Times New Roman"/>
          <w:b/>
          <w:bCs/>
          <w:sz w:val="24"/>
          <w:szCs w:val="24"/>
        </w:rPr>
        <w:t>RAZLIKE IZMEĐU RJEŠENJA KOJA SE PREDLAŽU KONAČNIM</w:t>
      </w:r>
      <w:r w:rsidR="00F40CB1" w:rsidRPr="00F40CB1">
        <w:rPr>
          <w:rFonts w:ascii="Times New Roman" w:hAnsi="Times New Roman" w:cs="Times New Roman"/>
          <w:b/>
          <w:bCs/>
          <w:sz w:val="24"/>
          <w:szCs w:val="24"/>
        </w:rPr>
        <w:t xml:space="preserve"> </w:t>
      </w:r>
      <w:r w:rsidRPr="00F40CB1">
        <w:rPr>
          <w:rFonts w:ascii="Times New Roman" w:hAnsi="Times New Roman" w:cs="Times New Roman"/>
          <w:b/>
          <w:bCs/>
          <w:sz w:val="24"/>
          <w:szCs w:val="24"/>
        </w:rPr>
        <w:t>PRIJEDLOGOM ZAKONA U ODNOSU NA RJEŠENJA IZ PRIJEDLOGA ZAKONA I RAZLOZI ZBOG KOJIH SU TE RAZLIKE NASTALE</w:t>
      </w:r>
    </w:p>
    <w:p w14:paraId="267B8CE9" w14:textId="19282520" w:rsidR="00275E2D" w:rsidRDefault="003B2182" w:rsidP="008E2CEF">
      <w:pPr>
        <w:autoSpaceDE w:val="0"/>
        <w:autoSpaceDN w:val="0"/>
        <w:spacing w:after="0" w:line="240" w:lineRule="auto"/>
        <w:ind w:firstLine="708"/>
        <w:contextualSpacing/>
        <w:jc w:val="both"/>
        <w:rPr>
          <w:rFonts w:ascii="Times New Roman" w:hAnsi="Times New Roman" w:cs="Times New Roman"/>
          <w:sz w:val="24"/>
          <w:szCs w:val="24"/>
        </w:rPr>
      </w:pPr>
      <w:r w:rsidRPr="003B2182">
        <w:rPr>
          <w:rFonts w:ascii="Times New Roman" w:hAnsi="Times New Roman" w:cs="Times New Roman"/>
          <w:sz w:val="24"/>
          <w:szCs w:val="24"/>
        </w:rPr>
        <w:t xml:space="preserve">U odnosu na tekst Prijedloga zakona, koji je </w:t>
      </w:r>
      <w:r w:rsidR="004D2E85">
        <w:rPr>
          <w:rFonts w:ascii="Times New Roman" w:hAnsi="Times New Roman" w:cs="Times New Roman"/>
          <w:sz w:val="24"/>
          <w:szCs w:val="24"/>
        </w:rPr>
        <w:t xml:space="preserve">raspravljen u </w:t>
      </w:r>
      <w:r w:rsidRPr="003B2182">
        <w:rPr>
          <w:rFonts w:ascii="Times New Roman" w:hAnsi="Times New Roman" w:cs="Times New Roman"/>
          <w:sz w:val="24"/>
          <w:szCs w:val="24"/>
        </w:rPr>
        <w:t>prvo</w:t>
      </w:r>
      <w:r w:rsidR="004D2E85">
        <w:rPr>
          <w:rFonts w:ascii="Times New Roman" w:hAnsi="Times New Roman" w:cs="Times New Roman"/>
          <w:sz w:val="24"/>
          <w:szCs w:val="24"/>
        </w:rPr>
        <w:t>m</w:t>
      </w:r>
      <w:r w:rsidRPr="003B2182">
        <w:rPr>
          <w:rFonts w:ascii="Times New Roman" w:hAnsi="Times New Roman" w:cs="Times New Roman"/>
          <w:sz w:val="24"/>
          <w:szCs w:val="24"/>
        </w:rPr>
        <w:t xml:space="preserve"> čitanj</w:t>
      </w:r>
      <w:r w:rsidR="004D2E85">
        <w:rPr>
          <w:rFonts w:ascii="Times New Roman" w:hAnsi="Times New Roman" w:cs="Times New Roman"/>
          <w:sz w:val="24"/>
          <w:szCs w:val="24"/>
        </w:rPr>
        <w:t>u</w:t>
      </w:r>
      <w:r w:rsidRPr="003B2182">
        <w:rPr>
          <w:rFonts w:ascii="Times New Roman" w:hAnsi="Times New Roman" w:cs="Times New Roman"/>
          <w:sz w:val="24"/>
          <w:szCs w:val="24"/>
        </w:rPr>
        <w:t xml:space="preserve"> u Hrvatskome saboru, a u cilju poboljšanja odredbi</w:t>
      </w:r>
      <w:r w:rsidR="00CA67A1">
        <w:rPr>
          <w:rFonts w:ascii="Times New Roman" w:hAnsi="Times New Roman" w:cs="Times New Roman"/>
          <w:sz w:val="24"/>
          <w:szCs w:val="24"/>
        </w:rPr>
        <w:t>,</w:t>
      </w:r>
      <w:r w:rsidRPr="003B2182">
        <w:rPr>
          <w:rFonts w:ascii="Times New Roman" w:hAnsi="Times New Roman" w:cs="Times New Roman"/>
          <w:sz w:val="24"/>
          <w:szCs w:val="24"/>
        </w:rPr>
        <w:t xml:space="preserve"> u tekstu Konačnog prijedloga zakona nastale su izvjesne razlike </w:t>
      </w:r>
      <w:r w:rsidR="00165736">
        <w:rPr>
          <w:rFonts w:ascii="Times New Roman" w:hAnsi="Times New Roman" w:cs="Times New Roman"/>
          <w:sz w:val="24"/>
          <w:szCs w:val="24"/>
        </w:rPr>
        <w:t>i to</w:t>
      </w:r>
      <w:r w:rsidRPr="003B2182">
        <w:rPr>
          <w:rFonts w:ascii="Times New Roman" w:hAnsi="Times New Roman" w:cs="Times New Roman"/>
          <w:sz w:val="24"/>
          <w:szCs w:val="24"/>
        </w:rPr>
        <w:t>:</w:t>
      </w:r>
    </w:p>
    <w:p w14:paraId="6037C257" w14:textId="2DD6C7B2" w:rsidR="00275E2D" w:rsidRDefault="00275E2D" w:rsidP="008E2CEF">
      <w:pPr>
        <w:autoSpaceDE w:val="0"/>
        <w:autoSpaceDN w:val="0"/>
        <w:spacing w:after="0" w:line="240" w:lineRule="auto"/>
        <w:ind w:firstLine="708"/>
        <w:contextualSpacing/>
        <w:jc w:val="both"/>
        <w:rPr>
          <w:rFonts w:ascii="Times New Roman" w:hAnsi="Times New Roman" w:cs="Times New Roman"/>
          <w:sz w:val="24"/>
          <w:szCs w:val="24"/>
        </w:rPr>
      </w:pPr>
    </w:p>
    <w:p w14:paraId="4C9379F0" w14:textId="34CF96FD" w:rsidR="0009002C" w:rsidRDefault="00165736" w:rsidP="00165736">
      <w:pPr>
        <w:autoSpaceDE w:val="0"/>
        <w:autoSpaceDN w:val="0"/>
        <w:spacing w:after="0" w:line="240" w:lineRule="auto"/>
        <w:contextualSpacing/>
        <w:jc w:val="both"/>
        <w:rPr>
          <w:rFonts w:ascii="Times New Roman" w:hAnsi="Times New Roman" w:cs="Times New Roman"/>
          <w:sz w:val="24"/>
          <w:szCs w:val="24"/>
        </w:rPr>
      </w:pPr>
      <w:bookmarkStart w:id="47" w:name="_Hlk182558173"/>
      <w:r>
        <w:rPr>
          <w:rFonts w:ascii="Times New Roman" w:hAnsi="Times New Roman" w:cs="Times New Roman"/>
          <w:sz w:val="24"/>
          <w:szCs w:val="24"/>
        </w:rPr>
        <w:t>- n</w:t>
      </w:r>
      <w:r w:rsidR="00603E8D">
        <w:rPr>
          <w:rFonts w:ascii="Times New Roman" w:hAnsi="Times New Roman" w:cs="Times New Roman"/>
          <w:sz w:val="24"/>
          <w:szCs w:val="24"/>
        </w:rPr>
        <w:t xml:space="preserve">ormativni izričaj odredbe članka 16. dodanog članka 89.a </w:t>
      </w:r>
      <w:r w:rsidR="00E34C41">
        <w:rPr>
          <w:rFonts w:ascii="Times New Roman" w:hAnsi="Times New Roman" w:cs="Times New Roman"/>
          <w:sz w:val="24"/>
          <w:szCs w:val="24"/>
        </w:rPr>
        <w:t xml:space="preserve">i odredbe članka 18. dodanih članaka 90.a i 90.d stavka 3. </w:t>
      </w:r>
      <w:r w:rsidR="0009002C">
        <w:rPr>
          <w:rFonts w:ascii="Times New Roman" w:hAnsi="Times New Roman" w:cs="Times New Roman"/>
          <w:sz w:val="24"/>
          <w:szCs w:val="24"/>
        </w:rPr>
        <w:t xml:space="preserve">normativno </w:t>
      </w:r>
      <w:r w:rsidR="00143A0F">
        <w:rPr>
          <w:rFonts w:ascii="Times New Roman" w:hAnsi="Times New Roman" w:cs="Times New Roman"/>
          <w:sz w:val="24"/>
          <w:szCs w:val="24"/>
        </w:rPr>
        <w:t>je</w:t>
      </w:r>
      <w:r w:rsidR="00722786">
        <w:rPr>
          <w:rFonts w:ascii="Times New Roman" w:hAnsi="Times New Roman" w:cs="Times New Roman"/>
          <w:sz w:val="24"/>
          <w:szCs w:val="24"/>
        </w:rPr>
        <w:t xml:space="preserve"> </w:t>
      </w:r>
      <w:r w:rsidR="0009002C">
        <w:rPr>
          <w:rFonts w:ascii="Times New Roman" w:hAnsi="Times New Roman" w:cs="Times New Roman"/>
          <w:sz w:val="24"/>
          <w:szCs w:val="24"/>
        </w:rPr>
        <w:t>dorađen u skladu s primjedbom Odbora za zakonodavstvo Hrvatskog</w:t>
      </w:r>
      <w:r w:rsidR="004D2E85">
        <w:rPr>
          <w:rFonts w:ascii="Times New Roman" w:hAnsi="Times New Roman" w:cs="Times New Roman"/>
          <w:sz w:val="24"/>
          <w:szCs w:val="24"/>
        </w:rPr>
        <w:t>a</w:t>
      </w:r>
      <w:r w:rsidR="0009002C">
        <w:rPr>
          <w:rFonts w:ascii="Times New Roman" w:hAnsi="Times New Roman" w:cs="Times New Roman"/>
          <w:sz w:val="24"/>
          <w:szCs w:val="24"/>
        </w:rPr>
        <w:t xml:space="preserve"> sabora.</w:t>
      </w:r>
    </w:p>
    <w:p w14:paraId="0814C2D0" w14:textId="50B9DAB5" w:rsidR="0009002C" w:rsidRDefault="0009002C" w:rsidP="008E2CEF">
      <w:pPr>
        <w:autoSpaceDE w:val="0"/>
        <w:autoSpaceDN w:val="0"/>
        <w:spacing w:after="0" w:line="240" w:lineRule="auto"/>
        <w:ind w:firstLine="708"/>
        <w:contextualSpacing/>
        <w:jc w:val="both"/>
        <w:rPr>
          <w:rFonts w:ascii="Times New Roman" w:hAnsi="Times New Roman" w:cs="Times New Roman"/>
          <w:sz w:val="24"/>
          <w:szCs w:val="24"/>
        </w:rPr>
      </w:pPr>
    </w:p>
    <w:p w14:paraId="145B80D7" w14:textId="27EE186F" w:rsidR="0009002C" w:rsidRDefault="00165736" w:rsidP="00165736">
      <w:pPr>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p</w:t>
      </w:r>
      <w:r w:rsidR="00E34C41">
        <w:rPr>
          <w:rFonts w:ascii="Times New Roman" w:hAnsi="Times New Roman" w:cs="Times New Roman"/>
          <w:sz w:val="24"/>
          <w:szCs w:val="24"/>
        </w:rPr>
        <w:t>redlagatelj je u</w:t>
      </w:r>
      <w:r w:rsidR="0009002C">
        <w:rPr>
          <w:rFonts w:ascii="Times New Roman" w:hAnsi="Times New Roman" w:cs="Times New Roman"/>
          <w:sz w:val="24"/>
          <w:szCs w:val="24"/>
        </w:rPr>
        <w:t xml:space="preserve"> članku 17. </w:t>
      </w:r>
      <w:r w:rsidR="00E47508">
        <w:rPr>
          <w:rFonts w:ascii="Times New Roman" w:hAnsi="Times New Roman" w:cs="Times New Roman"/>
          <w:sz w:val="24"/>
          <w:szCs w:val="24"/>
        </w:rPr>
        <w:t>kojim se mijenja članak 90. iznos godišnjeg prometa u tuzemstvu od 50.000,00 eura zamijen</w:t>
      </w:r>
      <w:r w:rsidR="00E34C41">
        <w:rPr>
          <w:rFonts w:ascii="Times New Roman" w:hAnsi="Times New Roman" w:cs="Times New Roman"/>
          <w:sz w:val="24"/>
          <w:szCs w:val="24"/>
        </w:rPr>
        <w:t>io</w:t>
      </w:r>
      <w:r w:rsidR="00E47508">
        <w:rPr>
          <w:rFonts w:ascii="Times New Roman" w:hAnsi="Times New Roman" w:cs="Times New Roman"/>
          <w:sz w:val="24"/>
          <w:szCs w:val="24"/>
        </w:rPr>
        <w:t xml:space="preserve"> iznosom od 60.000,00 eura</w:t>
      </w:r>
      <w:r w:rsidR="0098781C">
        <w:rPr>
          <w:rFonts w:ascii="Times New Roman" w:hAnsi="Times New Roman" w:cs="Times New Roman"/>
          <w:sz w:val="24"/>
          <w:szCs w:val="24"/>
        </w:rPr>
        <w:t>, te je prag za upis u registar obveznika PDV-a povećan na 60.000,00 eura.</w:t>
      </w:r>
    </w:p>
    <w:p w14:paraId="751F1100" w14:textId="77777777" w:rsidR="00E47508" w:rsidRDefault="00E47508" w:rsidP="008E2CEF">
      <w:pPr>
        <w:autoSpaceDE w:val="0"/>
        <w:autoSpaceDN w:val="0"/>
        <w:spacing w:after="0" w:line="240" w:lineRule="auto"/>
        <w:ind w:firstLine="708"/>
        <w:contextualSpacing/>
        <w:jc w:val="both"/>
        <w:rPr>
          <w:rFonts w:ascii="Times New Roman" w:hAnsi="Times New Roman" w:cs="Times New Roman"/>
          <w:sz w:val="24"/>
          <w:szCs w:val="24"/>
        </w:rPr>
      </w:pPr>
      <w:bookmarkStart w:id="48" w:name="_Hlk183606418"/>
    </w:p>
    <w:p w14:paraId="3D35B04E" w14:textId="48B0EF98" w:rsidR="00E47508" w:rsidRDefault="00165736" w:rsidP="00165736">
      <w:pPr>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p</w:t>
      </w:r>
      <w:r w:rsidR="00722786">
        <w:rPr>
          <w:rFonts w:ascii="Times New Roman" w:hAnsi="Times New Roman" w:cs="Times New Roman"/>
          <w:sz w:val="24"/>
          <w:szCs w:val="24"/>
        </w:rPr>
        <w:t>redlagatelj je u</w:t>
      </w:r>
      <w:r w:rsidR="00E47508">
        <w:rPr>
          <w:rFonts w:ascii="Times New Roman" w:hAnsi="Times New Roman" w:cs="Times New Roman"/>
          <w:sz w:val="24"/>
          <w:szCs w:val="24"/>
        </w:rPr>
        <w:t xml:space="preserve"> članku 25. iznos godišnjeg prometa u tuzemstvu uskla</w:t>
      </w:r>
      <w:r w:rsidR="00722786">
        <w:rPr>
          <w:rFonts w:ascii="Times New Roman" w:hAnsi="Times New Roman" w:cs="Times New Roman"/>
          <w:sz w:val="24"/>
          <w:szCs w:val="24"/>
        </w:rPr>
        <w:t>dio</w:t>
      </w:r>
      <w:r w:rsidR="00E47508">
        <w:rPr>
          <w:rFonts w:ascii="Times New Roman" w:hAnsi="Times New Roman" w:cs="Times New Roman"/>
          <w:sz w:val="24"/>
          <w:szCs w:val="24"/>
        </w:rPr>
        <w:t xml:space="preserve"> s iznosom iz članka 17. odnosno iznos od 50.000,00 eura zamijen</w:t>
      </w:r>
      <w:r w:rsidR="00722786">
        <w:rPr>
          <w:rFonts w:ascii="Times New Roman" w:hAnsi="Times New Roman" w:cs="Times New Roman"/>
          <w:sz w:val="24"/>
          <w:szCs w:val="24"/>
        </w:rPr>
        <w:t>io</w:t>
      </w:r>
      <w:r w:rsidR="00E47508">
        <w:rPr>
          <w:rFonts w:ascii="Times New Roman" w:hAnsi="Times New Roman" w:cs="Times New Roman"/>
          <w:sz w:val="24"/>
          <w:szCs w:val="24"/>
        </w:rPr>
        <w:t xml:space="preserve"> je iznosom od 60.000,00 eura.</w:t>
      </w:r>
    </w:p>
    <w:bookmarkEnd w:id="46"/>
    <w:bookmarkEnd w:id="47"/>
    <w:bookmarkEnd w:id="48"/>
    <w:p w14:paraId="28B7DBBD" w14:textId="77777777" w:rsidR="00603E8D" w:rsidRDefault="00603E8D" w:rsidP="008E2CEF">
      <w:pPr>
        <w:autoSpaceDE w:val="0"/>
        <w:autoSpaceDN w:val="0"/>
        <w:spacing w:after="0" w:line="240" w:lineRule="auto"/>
        <w:ind w:firstLine="708"/>
        <w:contextualSpacing/>
        <w:jc w:val="both"/>
        <w:rPr>
          <w:rFonts w:ascii="Times New Roman" w:hAnsi="Times New Roman" w:cs="Times New Roman"/>
          <w:sz w:val="24"/>
          <w:szCs w:val="24"/>
        </w:rPr>
      </w:pPr>
    </w:p>
    <w:p w14:paraId="547DE0FE" w14:textId="149B14E8" w:rsidR="0073302D" w:rsidRPr="00E41132" w:rsidRDefault="0073302D" w:rsidP="00C312FC">
      <w:pPr>
        <w:spacing w:after="0" w:line="240" w:lineRule="auto"/>
        <w:jc w:val="both"/>
        <w:rPr>
          <w:rFonts w:ascii="Times New Roman" w:hAnsi="Times New Roman" w:cs="Times New Roman"/>
          <w:b/>
          <w:bCs/>
          <w:color w:val="000000" w:themeColor="text1"/>
          <w:sz w:val="24"/>
          <w:szCs w:val="24"/>
        </w:rPr>
      </w:pPr>
      <w:r w:rsidRPr="00E41132">
        <w:rPr>
          <w:rFonts w:ascii="Times New Roman" w:hAnsi="Times New Roman" w:cs="Times New Roman"/>
          <w:b/>
          <w:bCs/>
          <w:color w:val="000000" w:themeColor="text1"/>
          <w:sz w:val="24"/>
          <w:szCs w:val="24"/>
        </w:rPr>
        <w:t>VI. PRIJEDLOZI, PRIMJEDBE I MIŠLJENJA KOJI SU DANI NA PRIJEDLOG</w:t>
      </w:r>
    </w:p>
    <w:p w14:paraId="7C2D63E2" w14:textId="160D0053" w:rsidR="0073302D" w:rsidRPr="00E41132" w:rsidRDefault="0073302D" w:rsidP="00C312FC">
      <w:pPr>
        <w:spacing w:after="0" w:line="240" w:lineRule="auto"/>
        <w:jc w:val="both"/>
        <w:rPr>
          <w:rFonts w:ascii="Times New Roman" w:hAnsi="Times New Roman" w:cs="Times New Roman"/>
          <w:b/>
          <w:bCs/>
          <w:color w:val="000000" w:themeColor="text1"/>
          <w:sz w:val="24"/>
          <w:szCs w:val="24"/>
        </w:rPr>
      </w:pPr>
      <w:r w:rsidRPr="00E41132">
        <w:rPr>
          <w:rFonts w:ascii="Times New Roman" w:hAnsi="Times New Roman" w:cs="Times New Roman"/>
          <w:b/>
          <w:bCs/>
          <w:color w:val="000000" w:themeColor="text1"/>
          <w:sz w:val="24"/>
          <w:szCs w:val="24"/>
        </w:rPr>
        <w:t xml:space="preserve"> ZAKONA, A KOJE PREDLAGATELJ NIJE PRIHVATIO TE RAZLOZI</w:t>
      </w:r>
    </w:p>
    <w:p w14:paraId="745DDFB7" w14:textId="0371C142" w:rsidR="0073302D" w:rsidRPr="00E41132" w:rsidRDefault="0073302D" w:rsidP="00C312FC">
      <w:pPr>
        <w:spacing w:after="0" w:line="240" w:lineRule="auto"/>
        <w:jc w:val="both"/>
        <w:rPr>
          <w:rFonts w:ascii="Times New Roman" w:hAnsi="Times New Roman" w:cs="Times New Roman"/>
          <w:b/>
          <w:bCs/>
          <w:color w:val="000000" w:themeColor="text1"/>
          <w:sz w:val="24"/>
          <w:szCs w:val="24"/>
        </w:rPr>
      </w:pPr>
      <w:r w:rsidRPr="00E41132">
        <w:rPr>
          <w:rFonts w:ascii="Times New Roman" w:hAnsi="Times New Roman" w:cs="Times New Roman"/>
          <w:b/>
          <w:bCs/>
          <w:color w:val="000000" w:themeColor="text1"/>
          <w:sz w:val="24"/>
          <w:szCs w:val="24"/>
        </w:rPr>
        <w:t xml:space="preserve"> NEPRIHVAĆANJA</w:t>
      </w:r>
    </w:p>
    <w:p w14:paraId="505C712E" w14:textId="77777777" w:rsidR="0073302D" w:rsidRDefault="0073302D" w:rsidP="00E41132">
      <w:pPr>
        <w:spacing w:after="0" w:line="240" w:lineRule="auto"/>
        <w:rPr>
          <w:rFonts w:ascii="Calibri" w:eastAsia="Calibri" w:hAnsi="Calibri" w:cs="Times New Roman"/>
          <w:b/>
          <w:bCs/>
          <w:color w:val="000000"/>
          <w:sz w:val="24"/>
          <w:szCs w:val="24"/>
          <w:lang w:eastAsia="hr-HR"/>
        </w:rPr>
      </w:pPr>
    </w:p>
    <w:p w14:paraId="056EDBBD" w14:textId="0A549D4F" w:rsidR="0073302D" w:rsidRDefault="0073302D" w:rsidP="00E07E03">
      <w:pPr>
        <w:spacing w:after="0" w:line="240" w:lineRule="auto"/>
        <w:ind w:firstLine="709"/>
        <w:jc w:val="both"/>
        <w:rPr>
          <w:rFonts w:ascii="Times New Roman" w:hAnsi="Times New Roman" w:cs="Times New Roman"/>
          <w:sz w:val="24"/>
          <w:szCs w:val="24"/>
        </w:rPr>
      </w:pPr>
      <w:r w:rsidRPr="00E359FE">
        <w:rPr>
          <w:rFonts w:ascii="Times New Roman" w:hAnsi="Times New Roman" w:cs="Times New Roman"/>
          <w:sz w:val="24"/>
          <w:szCs w:val="24"/>
        </w:rPr>
        <w:t>Tijekom prvog čitanja u Hrvatskome saboru iznijeti su i prijedlozi</w:t>
      </w:r>
      <w:r w:rsidR="002777C7">
        <w:rPr>
          <w:rFonts w:ascii="Times New Roman" w:hAnsi="Times New Roman" w:cs="Times New Roman"/>
          <w:sz w:val="24"/>
          <w:szCs w:val="24"/>
        </w:rPr>
        <w:t>, primjedbe i mišljenja</w:t>
      </w:r>
      <w:r w:rsidRPr="00E359FE">
        <w:rPr>
          <w:rFonts w:ascii="Times New Roman" w:hAnsi="Times New Roman" w:cs="Times New Roman"/>
          <w:sz w:val="24"/>
          <w:szCs w:val="24"/>
        </w:rPr>
        <w:t xml:space="preserve"> koji nisu prihvaćeni. U nastavku se navode prijedlozi</w:t>
      </w:r>
      <w:r w:rsidR="002777C7">
        <w:rPr>
          <w:rFonts w:ascii="Times New Roman" w:hAnsi="Times New Roman" w:cs="Times New Roman"/>
          <w:sz w:val="24"/>
          <w:szCs w:val="24"/>
        </w:rPr>
        <w:t>, primjedbe i miš</w:t>
      </w:r>
      <w:r w:rsidR="00D150F8">
        <w:rPr>
          <w:rFonts w:ascii="Times New Roman" w:hAnsi="Times New Roman" w:cs="Times New Roman"/>
          <w:sz w:val="24"/>
          <w:szCs w:val="24"/>
        </w:rPr>
        <w:t>l</w:t>
      </w:r>
      <w:r w:rsidR="002777C7">
        <w:rPr>
          <w:rFonts w:ascii="Times New Roman" w:hAnsi="Times New Roman" w:cs="Times New Roman"/>
          <w:sz w:val="24"/>
          <w:szCs w:val="24"/>
        </w:rPr>
        <w:t>jenja</w:t>
      </w:r>
      <w:r w:rsidRPr="00E359FE">
        <w:rPr>
          <w:rFonts w:ascii="Times New Roman" w:hAnsi="Times New Roman" w:cs="Times New Roman"/>
          <w:sz w:val="24"/>
          <w:szCs w:val="24"/>
        </w:rPr>
        <w:t xml:space="preserve"> te razlozi zašto isti nisu prihvaćeni.</w:t>
      </w:r>
    </w:p>
    <w:p w14:paraId="2E9AA39C" w14:textId="77777777" w:rsidR="00F72D09" w:rsidRDefault="00F72D09" w:rsidP="00E07E03">
      <w:pPr>
        <w:spacing w:after="0" w:line="240" w:lineRule="auto"/>
        <w:ind w:firstLine="709"/>
        <w:jc w:val="both"/>
        <w:rPr>
          <w:rFonts w:ascii="Times New Roman" w:hAnsi="Times New Roman" w:cs="Times New Roman"/>
          <w:sz w:val="24"/>
          <w:szCs w:val="24"/>
        </w:rPr>
      </w:pPr>
    </w:p>
    <w:p w14:paraId="26A31F07" w14:textId="59FC6853" w:rsidR="00F72D09" w:rsidRPr="005D79C7" w:rsidRDefault="00F72D09" w:rsidP="00F72D09">
      <w:pPr>
        <w:spacing w:after="0" w:line="240" w:lineRule="auto"/>
        <w:ind w:firstLine="709"/>
        <w:jc w:val="both"/>
        <w:rPr>
          <w:rFonts w:ascii="Times New Roman" w:eastAsia="Calibri" w:hAnsi="Times New Roman" w:cs="Times New Roman"/>
          <w:color w:val="000000" w:themeColor="text1"/>
          <w:sz w:val="24"/>
          <w:szCs w:val="24"/>
          <w:lang w:eastAsia="hr-HR"/>
        </w:rPr>
      </w:pPr>
      <w:r>
        <w:rPr>
          <w:rFonts w:ascii="Times New Roman" w:hAnsi="Times New Roman" w:cs="Times New Roman"/>
          <w:sz w:val="24"/>
          <w:szCs w:val="24"/>
        </w:rPr>
        <w:t xml:space="preserve">Primjedbe </w:t>
      </w:r>
      <w:r w:rsidRPr="00171BE6">
        <w:rPr>
          <w:rFonts w:ascii="Times New Roman" w:hAnsi="Times New Roman" w:cs="Times New Roman"/>
          <w:sz w:val="24"/>
          <w:szCs w:val="24"/>
        </w:rPr>
        <w:t xml:space="preserve">Kluba zastupnika SDP-a zašto se ne smanji PDV na hranu te zašto se </w:t>
      </w:r>
      <w:r w:rsidR="00802140">
        <w:rPr>
          <w:rFonts w:ascii="Times New Roman" w:hAnsi="Times New Roman" w:cs="Times New Roman"/>
          <w:sz w:val="24"/>
          <w:szCs w:val="24"/>
        </w:rPr>
        <w:t xml:space="preserve">ne odvoji dio PDV-a koji se </w:t>
      </w:r>
      <w:proofErr w:type="spellStart"/>
      <w:r w:rsidR="00802140">
        <w:rPr>
          <w:rFonts w:ascii="Times New Roman" w:hAnsi="Times New Roman" w:cs="Times New Roman"/>
          <w:sz w:val="24"/>
          <w:szCs w:val="24"/>
        </w:rPr>
        <w:t>uprihoduje</w:t>
      </w:r>
      <w:proofErr w:type="spellEnd"/>
      <w:r w:rsidR="00802140">
        <w:rPr>
          <w:rFonts w:ascii="Times New Roman" w:hAnsi="Times New Roman" w:cs="Times New Roman"/>
          <w:sz w:val="24"/>
          <w:szCs w:val="24"/>
        </w:rPr>
        <w:t xml:space="preserve"> u </w:t>
      </w:r>
      <w:r w:rsidRPr="00171BE6">
        <w:rPr>
          <w:rFonts w:ascii="Times New Roman" w:hAnsi="Times New Roman" w:cs="Times New Roman"/>
          <w:sz w:val="24"/>
          <w:szCs w:val="24"/>
        </w:rPr>
        <w:t xml:space="preserve">jedinicama lokalne samouprave gdje </w:t>
      </w:r>
      <w:r w:rsidR="00802140">
        <w:rPr>
          <w:rFonts w:ascii="Times New Roman" w:hAnsi="Times New Roman" w:cs="Times New Roman"/>
          <w:sz w:val="24"/>
          <w:szCs w:val="24"/>
        </w:rPr>
        <w:t xml:space="preserve">se on ostvaruje, </w:t>
      </w:r>
      <w:r>
        <w:rPr>
          <w:rFonts w:ascii="Times New Roman" w:hAnsi="Times New Roman" w:cs="Times New Roman"/>
          <w:sz w:val="24"/>
          <w:szCs w:val="24"/>
        </w:rPr>
        <w:t xml:space="preserve">nije moguće prihvatiti </w:t>
      </w:r>
      <w:r w:rsidRPr="00171BE6">
        <w:rPr>
          <w:rFonts w:ascii="Times New Roman" w:hAnsi="Times New Roman" w:cs="Times New Roman"/>
          <w:sz w:val="24"/>
          <w:szCs w:val="24"/>
        </w:rPr>
        <w:t>je</w:t>
      </w:r>
      <w:r>
        <w:rPr>
          <w:rFonts w:ascii="Times New Roman" w:hAnsi="Times New Roman" w:cs="Times New Roman"/>
          <w:sz w:val="24"/>
          <w:szCs w:val="24"/>
        </w:rPr>
        <w:t>r je</w:t>
      </w:r>
      <w:r w:rsidRPr="00171BE6">
        <w:rPr>
          <w:rFonts w:ascii="Times New Roman" w:hAnsi="Times New Roman" w:cs="Times New Roman"/>
          <w:sz w:val="24"/>
          <w:szCs w:val="24"/>
        </w:rPr>
        <w:t xml:space="preserve"> </w:t>
      </w:r>
      <w:r w:rsidRPr="00171BE6">
        <w:rPr>
          <w:rFonts w:ascii="Times New Roman" w:eastAsia="Calibri" w:hAnsi="Times New Roman" w:cs="Times New Roman"/>
          <w:sz w:val="24"/>
          <w:szCs w:val="24"/>
          <w:lang w:eastAsia="hr-HR"/>
        </w:rPr>
        <w:t xml:space="preserve">radi utvrđivanja učinaka sniženja stopa PDV-a od 1. travnja 2022. </w:t>
      </w:r>
      <w:r w:rsidRPr="00171BE6">
        <w:rPr>
          <w:rFonts w:ascii="Times New Roman" w:eastAsia="Calibri" w:hAnsi="Times New Roman" w:cs="Times New Roman"/>
          <w:sz w:val="24"/>
          <w:szCs w:val="24"/>
          <w:lang w:eastAsia="hr-HR"/>
        </w:rPr>
        <w:lastRenderedPageBreak/>
        <w:t xml:space="preserve">s 25% i 13% na 5% za prvenstveno niz prehrambenih proizvoda provedena analiza o načinu postupanja poreznih obveznika pri određivanju cijena kod pojedinih proizvoda kojima je snižena stopa PDV-a. Provedenom analizom utvrđeno </w:t>
      </w:r>
      <w:r w:rsidRPr="00171BE6">
        <w:rPr>
          <w:rFonts w:ascii="Times New Roman" w:eastAsia="Calibri" w:hAnsi="Times New Roman" w:cs="Times New Roman"/>
          <w:color w:val="000000"/>
          <w:sz w:val="24"/>
          <w:szCs w:val="24"/>
          <w:lang w:eastAsia="hr-HR"/>
        </w:rPr>
        <w:t xml:space="preserve">je da sniženje stope PDV-a ne dovodi do sniženja cijena proizvoda za koje je snižena stopa PDV-a te da se </w:t>
      </w:r>
      <w:r w:rsidRPr="00171BE6">
        <w:rPr>
          <w:rFonts w:ascii="Times New Roman" w:eastAsia="Calibri" w:hAnsi="Times New Roman" w:cs="Times New Roman"/>
          <w:sz w:val="24"/>
          <w:szCs w:val="24"/>
          <w:lang w:eastAsia="hr-HR"/>
        </w:rPr>
        <w:t>širenjem primjene snižene stope ne mogu osigurati željeni efekti sniženja cijena za obuhvaćene proizvode</w:t>
      </w:r>
      <w:r w:rsidRPr="00171BE6">
        <w:rPr>
          <w:rFonts w:ascii="Times New Roman" w:eastAsia="Calibri" w:hAnsi="Times New Roman" w:cs="Times New Roman"/>
          <w:color w:val="000000"/>
          <w:sz w:val="24"/>
          <w:szCs w:val="24"/>
          <w:lang w:eastAsia="hr-HR"/>
        </w:rPr>
        <w:t xml:space="preserve">. Vezano uz mogućnost preusmjeravanja </w:t>
      </w:r>
      <w:r w:rsidR="00802140">
        <w:rPr>
          <w:rFonts w:ascii="Times New Roman" w:eastAsia="Calibri" w:hAnsi="Times New Roman" w:cs="Times New Roman"/>
          <w:color w:val="000000"/>
          <w:sz w:val="24"/>
          <w:szCs w:val="24"/>
          <w:lang w:eastAsia="hr-HR"/>
        </w:rPr>
        <w:t xml:space="preserve">dijela </w:t>
      </w:r>
      <w:r w:rsidRPr="00171BE6">
        <w:rPr>
          <w:rFonts w:ascii="Times New Roman" w:hAnsi="Times New Roman" w:cs="Times New Roman"/>
          <w:sz w:val="24"/>
          <w:szCs w:val="24"/>
        </w:rPr>
        <w:t xml:space="preserve">prihoda od PDV-a jedinicama lokalne samouprave ističe se da isto nije moguće jer </w:t>
      </w:r>
      <w:r>
        <w:rPr>
          <w:rFonts w:ascii="Times New Roman" w:hAnsi="Times New Roman" w:cs="Times New Roman"/>
          <w:sz w:val="24"/>
          <w:szCs w:val="24"/>
        </w:rPr>
        <w:t xml:space="preserve">Republika Hrvatska kao država članica ima obvezu izračunavati </w:t>
      </w:r>
      <w:r w:rsidRPr="005D79C7">
        <w:rPr>
          <w:rFonts w:ascii="Times New Roman" w:hAnsi="Times New Roman" w:cs="Times New Roman"/>
          <w:color w:val="000000" w:themeColor="text1"/>
          <w:sz w:val="24"/>
          <w:szCs w:val="24"/>
        </w:rPr>
        <w:t>vlastita sredstava koja se temelje na PDV-u, a koja osiguravaju da svaka država članica može u proračun EU-a pridonijeti točan iznos vlastitih sredstava koja se temelje na PDV-u.</w:t>
      </w:r>
    </w:p>
    <w:p w14:paraId="1EFF548C" w14:textId="77777777" w:rsidR="00E07E03" w:rsidRDefault="00E07E03" w:rsidP="00E07E03">
      <w:pPr>
        <w:spacing w:after="0" w:line="240" w:lineRule="auto"/>
        <w:ind w:firstLine="709"/>
        <w:jc w:val="both"/>
        <w:rPr>
          <w:rFonts w:ascii="Times New Roman" w:hAnsi="Times New Roman" w:cs="Times New Roman"/>
          <w:sz w:val="24"/>
          <w:szCs w:val="24"/>
        </w:rPr>
      </w:pPr>
    </w:p>
    <w:p w14:paraId="0CE8DEAD" w14:textId="6B239FB0" w:rsidR="00E07E03" w:rsidRDefault="00BF26C5" w:rsidP="00E07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Prijedlog Kluba nezavisnih zastupnika da se prag za upis u PDV povisi na 70.000,00 eura</w:t>
      </w:r>
      <w:r w:rsidR="0061719C">
        <w:rPr>
          <w:rFonts w:ascii="Times New Roman" w:hAnsi="Times New Roman" w:cs="Times New Roman"/>
          <w:sz w:val="24"/>
          <w:szCs w:val="24"/>
        </w:rPr>
        <w:t>, te prijedlog Kluba zastupnika Domovinskog pokreta za povećanje praga na minimalno 70.00</w:t>
      </w:r>
      <w:r w:rsidR="00FA081C">
        <w:rPr>
          <w:rFonts w:ascii="Times New Roman" w:hAnsi="Times New Roman" w:cs="Times New Roman"/>
          <w:sz w:val="24"/>
          <w:szCs w:val="24"/>
        </w:rPr>
        <w:t>0</w:t>
      </w:r>
      <w:r w:rsidR="0061719C">
        <w:rPr>
          <w:rFonts w:ascii="Times New Roman" w:hAnsi="Times New Roman" w:cs="Times New Roman"/>
          <w:sz w:val="24"/>
          <w:szCs w:val="24"/>
        </w:rPr>
        <w:t>,00 eura</w:t>
      </w:r>
      <w:r w:rsidR="00191467">
        <w:rPr>
          <w:rFonts w:ascii="Times New Roman" w:hAnsi="Times New Roman" w:cs="Times New Roman"/>
          <w:sz w:val="24"/>
          <w:szCs w:val="24"/>
        </w:rPr>
        <w:t xml:space="preserve">, </w:t>
      </w:r>
      <w:r>
        <w:rPr>
          <w:rFonts w:ascii="Times New Roman" w:hAnsi="Times New Roman" w:cs="Times New Roman"/>
          <w:sz w:val="24"/>
          <w:szCs w:val="24"/>
        </w:rPr>
        <w:t>ne prihvaća</w:t>
      </w:r>
      <w:r w:rsidR="00F72D09">
        <w:rPr>
          <w:rFonts w:ascii="Times New Roman" w:hAnsi="Times New Roman" w:cs="Times New Roman"/>
          <w:sz w:val="24"/>
          <w:szCs w:val="24"/>
        </w:rPr>
        <w:t>ju</w:t>
      </w:r>
      <w:r>
        <w:rPr>
          <w:rFonts w:ascii="Times New Roman" w:hAnsi="Times New Roman" w:cs="Times New Roman"/>
          <w:sz w:val="24"/>
          <w:szCs w:val="24"/>
        </w:rPr>
        <w:t xml:space="preserve"> se </w:t>
      </w:r>
      <w:r w:rsidR="00BD4EC9">
        <w:rPr>
          <w:rFonts w:ascii="Times New Roman" w:hAnsi="Times New Roman" w:cs="Times New Roman"/>
          <w:sz w:val="24"/>
          <w:szCs w:val="24"/>
        </w:rPr>
        <w:t xml:space="preserve">jer </w:t>
      </w:r>
      <w:r w:rsidR="00E07E03">
        <w:rPr>
          <w:rFonts w:ascii="Times New Roman" w:hAnsi="Times New Roman" w:cs="Times New Roman"/>
          <w:sz w:val="24"/>
          <w:szCs w:val="24"/>
        </w:rPr>
        <w:t xml:space="preserve">je </w:t>
      </w:r>
      <w:r w:rsidR="00E07E03" w:rsidRPr="00AB5F4C">
        <w:rPr>
          <w:rFonts w:ascii="Times New Roman" w:hAnsi="Times New Roman" w:cs="Times New Roman"/>
          <w:sz w:val="24"/>
          <w:szCs w:val="24"/>
        </w:rPr>
        <w:t xml:space="preserve">u razdoblju od 2018. do 2024. godine zabilježena kumulativna stopa inflacije od 23,7 %. </w:t>
      </w:r>
      <w:r w:rsidR="00E07E03">
        <w:rPr>
          <w:rFonts w:ascii="Times New Roman" w:hAnsi="Times New Roman" w:cs="Times New Roman"/>
          <w:sz w:val="24"/>
          <w:szCs w:val="24"/>
        </w:rPr>
        <w:t>Stoga p</w:t>
      </w:r>
      <w:r w:rsidR="00E07E03" w:rsidRPr="00AB5F4C">
        <w:rPr>
          <w:rFonts w:ascii="Times New Roman" w:hAnsi="Times New Roman" w:cs="Times New Roman"/>
          <w:sz w:val="24"/>
          <w:szCs w:val="24"/>
        </w:rPr>
        <w:t xml:space="preserve">ovećanje praga s 40.000,00 eura na </w:t>
      </w:r>
      <w:r w:rsidR="005D79C7">
        <w:rPr>
          <w:rFonts w:ascii="Times New Roman" w:hAnsi="Times New Roman" w:cs="Times New Roman"/>
          <w:sz w:val="24"/>
          <w:szCs w:val="24"/>
        </w:rPr>
        <w:t>6</w:t>
      </w:r>
      <w:r w:rsidR="00E07E03" w:rsidRPr="00AB5F4C">
        <w:rPr>
          <w:rFonts w:ascii="Times New Roman" w:hAnsi="Times New Roman" w:cs="Times New Roman"/>
          <w:sz w:val="24"/>
          <w:szCs w:val="24"/>
        </w:rPr>
        <w:t xml:space="preserve">0.000,00 eura </w:t>
      </w:r>
      <w:r w:rsidR="00E34C41">
        <w:rPr>
          <w:rFonts w:ascii="Times New Roman" w:hAnsi="Times New Roman" w:cs="Times New Roman"/>
          <w:sz w:val="24"/>
          <w:szCs w:val="24"/>
        </w:rPr>
        <w:t>je</w:t>
      </w:r>
      <w:r w:rsidR="00E07E03" w:rsidRPr="00AB5F4C">
        <w:rPr>
          <w:rFonts w:ascii="Times New Roman" w:hAnsi="Times New Roman" w:cs="Times New Roman"/>
          <w:sz w:val="24"/>
          <w:szCs w:val="24"/>
        </w:rPr>
        <w:t xml:space="preserve"> povećanje od 5</w:t>
      </w:r>
      <w:r w:rsidR="005D79C7">
        <w:rPr>
          <w:rFonts w:ascii="Times New Roman" w:hAnsi="Times New Roman" w:cs="Times New Roman"/>
          <w:sz w:val="24"/>
          <w:szCs w:val="24"/>
        </w:rPr>
        <w:t>0</w:t>
      </w:r>
      <w:r w:rsidR="00E07E03" w:rsidRPr="00AB5F4C">
        <w:rPr>
          <w:rFonts w:ascii="Times New Roman" w:hAnsi="Times New Roman" w:cs="Times New Roman"/>
          <w:sz w:val="24"/>
          <w:szCs w:val="24"/>
        </w:rPr>
        <w:t xml:space="preserve"> % iz čega je vidljivo da </w:t>
      </w:r>
      <w:r w:rsidR="005D79C7">
        <w:rPr>
          <w:rFonts w:ascii="Times New Roman" w:hAnsi="Times New Roman" w:cs="Times New Roman"/>
          <w:sz w:val="24"/>
          <w:szCs w:val="24"/>
        </w:rPr>
        <w:t xml:space="preserve">je povećanje </w:t>
      </w:r>
      <w:r w:rsidR="00E07E03" w:rsidRPr="00AB5F4C">
        <w:rPr>
          <w:rFonts w:ascii="Times New Roman" w:hAnsi="Times New Roman" w:cs="Times New Roman"/>
          <w:sz w:val="24"/>
          <w:szCs w:val="24"/>
        </w:rPr>
        <w:t>prag</w:t>
      </w:r>
      <w:r w:rsidR="005D79C7">
        <w:rPr>
          <w:rFonts w:ascii="Times New Roman" w:hAnsi="Times New Roman" w:cs="Times New Roman"/>
          <w:sz w:val="24"/>
          <w:szCs w:val="24"/>
        </w:rPr>
        <w:t>a</w:t>
      </w:r>
      <w:r w:rsidR="00E07E03" w:rsidRPr="00AB5F4C">
        <w:rPr>
          <w:rFonts w:ascii="Times New Roman" w:hAnsi="Times New Roman" w:cs="Times New Roman"/>
          <w:sz w:val="24"/>
          <w:szCs w:val="24"/>
        </w:rPr>
        <w:t xml:space="preserve"> za upis </w:t>
      </w:r>
      <w:r w:rsidR="005D79C7">
        <w:rPr>
          <w:rFonts w:ascii="Times New Roman" w:hAnsi="Times New Roman" w:cs="Times New Roman"/>
          <w:sz w:val="24"/>
          <w:szCs w:val="24"/>
        </w:rPr>
        <w:t xml:space="preserve">veće od </w:t>
      </w:r>
      <w:r w:rsidR="00E07E03" w:rsidRPr="00AB5F4C">
        <w:rPr>
          <w:rFonts w:ascii="Times New Roman" w:hAnsi="Times New Roman" w:cs="Times New Roman"/>
          <w:sz w:val="24"/>
          <w:szCs w:val="24"/>
        </w:rPr>
        <w:t>kumulativn</w:t>
      </w:r>
      <w:r w:rsidR="005D79C7">
        <w:rPr>
          <w:rFonts w:ascii="Times New Roman" w:hAnsi="Times New Roman" w:cs="Times New Roman"/>
          <w:sz w:val="24"/>
          <w:szCs w:val="24"/>
        </w:rPr>
        <w:t>e</w:t>
      </w:r>
      <w:r w:rsidR="00E07E03" w:rsidRPr="00AB5F4C">
        <w:rPr>
          <w:rFonts w:ascii="Times New Roman" w:hAnsi="Times New Roman" w:cs="Times New Roman"/>
          <w:sz w:val="24"/>
          <w:szCs w:val="24"/>
        </w:rPr>
        <w:t xml:space="preserve"> stop</w:t>
      </w:r>
      <w:r w:rsidR="005D79C7">
        <w:rPr>
          <w:rFonts w:ascii="Times New Roman" w:hAnsi="Times New Roman" w:cs="Times New Roman"/>
          <w:sz w:val="24"/>
          <w:szCs w:val="24"/>
        </w:rPr>
        <w:t>e</w:t>
      </w:r>
      <w:r w:rsidR="00E07E03" w:rsidRPr="00AB5F4C">
        <w:rPr>
          <w:rFonts w:ascii="Times New Roman" w:hAnsi="Times New Roman" w:cs="Times New Roman"/>
          <w:sz w:val="24"/>
          <w:szCs w:val="24"/>
        </w:rPr>
        <w:t xml:space="preserve"> inflacije.</w:t>
      </w:r>
      <w:r w:rsidR="00E07E03">
        <w:rPr>
          <w:rFonts w:ascii="Times New Roman" w:hAnsi="Times New Roman" w:cs="Times New Roman"/>
          <w:sz w:val="24"/>
          <w:szCs w:val="24"/>
        </w:rPr>
        <w:t xml:space="preserve"> </w:t>
      </w:r>
    </w:p>
    <w:p w14:paraId="30A3CFD4" w14:textId="77777777" w:rsidR="002D4648" w:rsidRDefault="002D4648" w:rsidP="00E07E03">
      <w:pPr>
        <w:spacing w:after="0" w:line="240" w:lineRule="auto"/>
        <w:ind w:firstLine="709"/>
        <w:jc w:val="both"/>
        <w:rPr>
          <w:rFonts w:ascii="Times New Roman" w:hAnsi="Times New Roman" w:cs="Times New Roman"/>
          <w:sz w:val="24"/>
          <w:szCs w:val="24"/>
        </w:rPr>
      </w:pPr>
    </w:p>
    <w:p w14:paraId="374FCA15" w14:textId="168E73E2" w:rsidR="00F40CB1" w:rsidRDefault="00F40CB1" w:rsidP="00BF17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E39592D" w14:textId="77777777" w:rsidR="00B2740E" w:rsidRPr="00B2740E" w:rsidRDefault="00B2740E" w:rsidP="00B2740E">
      <w:pPr>
        <w:spacing w:after="0" w:line="240" w:lineRule="auto"/>
        <w:jc w:val="center"/>
        <w:rPr>
          <w:rFonts w:ascii="Times New Roman" w:eastAsia="Calibri" w:hAnsi="Times New Roman" w:cs="Times New Roman"/>
          <w:b/>
          <w:color w:val="000000" w:themeColor="text1"/>
          <w:sz w:val="24"/>
          <w:szCs w:val="24"/>
        </w:rPr>
      </w:pPr>
      <w:r w:rsidRPr="00B2740E">
        <w:rPr>
          <w:rFonts w:ascii="Times New Roman" w:eastAsia="Calibri" w:hAnsi="Times New Roman" w:cs="Times New Roman"/>
          <w:b/>
          <w:color w:val="000000" w:themeColor="text1"/>
          <w:sz w:val="24"/>
          <w:szCs w:val="24"/>
        </w:rPr>
        <w:lastRenderedPageBreak/>
        <w:t xml:space="preserve">ODREDBE VAŽEĆEG ZAKONA KOJE SE </w:t>
      </w:r>
    </w:p>
    <w:p w14:paraId="791F15DF" w14:textId="77777777" w:rsidR="00B2740E" w:rsidRPr="00B2740E" w:rsidRDefault="00B2740E" w:rsidP="00B2740E">
      <w:pPr>
        <w:spacing w:after="0" w:line="240" w:lineRule="auto"/>
        <w:jc w:val="center"/>
        <w:rPr>
          <w:rFonts w:ascii="Times New Roman" w:eastAsia="Calibri" w:hAnsi="Times New Roman" w:cs="Times New Roman"/>
          <w:b/>
          <w:color w:val="000000" w:themeColor="text1"/>
          <w:sz w:val="24"/>
          <w:szCs w:val="24"/>
        </w:rPr>
      </w:pPr>
      <w:r w:rsidRPr="00B2740E">
        <w:rPr>
          <w:rFonts w:ascii="Times New Roman" w:eastAsia="Calibri" w:hAnsi="Times New Roman" w:cs="Times New Roman"/>
          <w:b/>
          <w:color w:val="000000" w:themeColor="text1"/>
          <w:sz w:val="24"/>
          <w:szCs w:val="24"/>
        </w:rPr>
        <w:t>MIJENJAJU, ODNOSNO DOPUNJUJU</w:t>
      </w:r>
    </w:p>
    <w:p w14:paraId="4126B18A" w14:textId="77777777" w:rsidR="003746D9" w:rsidRPr="00957ABB" w:rsidRDefault="003746D9" w:rsidP="00957ABB">
      <w:pPr>
        <w:spacing w:after="0" w:line="240" w:lineRule="auto"/>
        <w:jc w:val="center"/>
        <w:rPr>
          <w:rFonts w:ascii="Times New Roman" w:hAnsi="Times New Roman" w:cs="Times New Roman"/>
          <w:b/>
          <w:color w:val="000000" w:themeColor="text1"/>
          <w:sz w:val="24"/>
          <w:szCs w:val="24"/>
        </w:rPr>
      </w:pPr>
    </w:p>
    <w:p w14:paraId="7FD570CC"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2.</w:t>
      </w:r>
    </w:p>
    <w:p w14:paraId="3A55373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2345BF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Ovim se Zakonom u pravni poredak Republike Hrvatske prenose sljedeće direktive Europske unije:</w:t>
      </w:r>
    </w:p>
    <w:p w14:paraId="5DB855B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3BE133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2006/112/EZ od 28. studenoga 2006. o zajedničkom sustavu poreza na dodanu vrijednost (SL L 347, 11. 12. 2006.),</w:t>
      </w:r>
    </w:p>
    <w:p w14:paraId="2DF32F5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56C161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 Direktiva Vijeća 2008/9/EZ od 12. veljače 2008. kojom se utvrđuju detaljna pravila za povrat poreza na dodanu vrijednost, predviđen u Direktivi 2006/112/EZ, poreznim obveznicima koji nemaju poslovni </w:t>
      </w:r>
      <w:proofErr w:type="spellStart"/>
      <w:r w:rsidRPr="00A81A05">
        <w:rPr>
          <w:rFonts w:ascii="Times New Roman" w:hAnsi="Times New Roman" w:cs="Times New Roman"/>
          <w:color w:val="000000" w:themeColor="text1"/>
          <w:sz w:val="24"/>
          <w:szCs w:val="24"/>
        </w:rPr>
        <w:t>nastan</w:t>
      </w:r>
      <w:proofErr w:type="spellEnd"/>
      <w:r w:rsidRPr="00A81A05">
        <w:rPr>
          <w:rFonts w:ascii="Times New Roman" w:hAnsi="Times New Roman" w:cs="Times New Roman"/>
          <w:color w:val="000000" w:themeColor="text1"/>
          <w:sz w:val="24"/>
          <w:szCs w:val="24"/>
        </w:rPr>
        <w:t xml:space="preserve"> na području države članice povrata nego u nekoj drugoj državi članici (SL L 44, 20. 2. 2009.),</w:t>
      </w:r>
    </w:p>
    <w:p w14:paraId="7E974E8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DABC43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 Trinaesta Direktiva Vijeća 86/560/EEZ od 17. studenoga 1986. o usklađivanju zakona država članica vezano za porez na promet – postupci za povrat poreza na dodanu vrijednost poreznim obveznicima koji nemaju poslovni </w:t>
      </w:r>
      <w:proofErr w:type="spellStart"/>
      <w:r w:rsidRPr="00A81A05">
        <w:rPr>
          <w:rFonts w:ascii="Times New Roman" w:hAnsi="Times New Roman" w:cs="Times New Roman"/>
          <w:color w:val="000000" w:themeColor="text1"/>
          <w:sz w:val="24"/>
          <w:szCs w:val="24"/>
        </w:rPr>
        <w:t>nastan</w:t>
      </w:r>
      <w:proofErr w:type="spellEnd"/>
      <w:r w:rsidRPr="00A81A05">
        <w:rPr>
          <w:rFonts w:ascii="Times New Roman" w:hAnsi="Times New Roman" w:cs="Times New Roman"/>
          <w:color w:val="000000" w:themeColor="text1"/>
          <w:sz w:val="24"/>
          <w:szCs w:val="24"/>
        </w:rPr>
        <w:t xml:space="preserve"> na području Zajednice (SL L 326, 21. 11. 1986.),</w:t>
      </w:r>
    </w:p>
    <w:p w14:paraId="1194517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206455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2018/912 od 22. lipnja 2018. o izmjeni Direktive 2006/112/EZ o zajedničkom sustavu poreza na dodanu vrijednost u pogledu obveze poštovanja odredbe o najnižoj standardnoj stopi (SL L 162, 27. 6. 2018.),</w:t>
      </w:r>
    </w:p>
    <w:p w14:paraId="459F88F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455CAC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2016/1065 od 27. lipnja 2016. o izmjeni Direktive 2006/112/EZ u vezi s tretmanom vrijednosnih kupona (SL L 177, 1. 7. 2016.),</w:t>
      </w:r>
    </w:p>
    <w:p w14:paraId="3A508EA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F7E7C0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2017/2455 od 5. prosinca 2017. o izmjeni Direktive 2006/112/EZ i Direktive 2009/132/EZ u pogledu određenih obveza u vezi s porezom na dodanu vrijednost za isporuku usluga i prodaju robe na daljinu (SL L 348, 29. 12. 2017.),</w:t>
      </w:r>
    </w:p>
    <w:p w14:paraId="7268278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0C2295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2018/1713 od 6. studenoga 2018. o izmjeni Direktive 2006/112/EZ u pogledu stopa poreza na dodanu vrijednost koje se primjenjuju na knjige, novine i časopise (SL L 286, 14. 11. 2018.),</w:t>
      </w:r>
    </w:p>
    <w:p w14:paraId="53B97FD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E6B528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2018/1910 od 4. prosinca 2018. o izmjeni Direktive 2006/112/EZ u pogledu usklađivanja i pojednostavnjenja određenih pravila sustava poreza na dodanu vrijednost za oporezivanje trgovine među državama članicama (SL L 311, 7. 12. 2018.),</w:t>
      </w:r>
    </w:p>
    <w:p w14:paraId="4648ACB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D17263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 Direktiva Vijeća (EU) 2019/475 od 18. veljače 2019. o izmjeni direktiva 2006/112/EZ i 2008/118/EZ u pogledu uključivanja talijanske općine </w:t>
      </w:r>
      <w:proofErr w:type="spellStart"/>
      <w:r w:rsidRPr="00A81A05">
        <w:rPr>
          <w:rFonts w:ascii="Times New Roman" w:hAnsi="Times New Roman" w:cs="Times New Roman"/>
          <w:color w:val="000000" w:themeColor="text1"/>
          <w:sz w:val="24"/>
          <w:szCs w:val="24"/>
        </w:rPr>
        <w:t>Campione</w:t>
      </w:r>
      <w:proofErr w:type="spellEnd"/>
      <w:r w:rsidRPr="00A81A05">
        <w:rPr>
          <w:rFonts w:ascii="Times New Roman" w:hAnsi="Times New Roman" w:cs="Times New Roman"/>
          <w:color w:val="000000" w:themeColor="text1"/>
          <w:sz w:val="24"/>
          <w:szCs w:val="24"/>
        </w:rPr>
        <w:t xml:space="preserve"> </w:t>
      </w:r>
      <w:proofErr w:type="spellStart"/>
      <w:r w:rsidRPr="00A81A05">
        <w:rPr>
          <w:rFonts w:ascii="Times New Roman" w:hAnsi="Times New Roman" w:cs="Times New Roman"/>
          <w:color w:val="000000" w:themeColor="text1"/>
          <w:sz w:val="24"/>
          <w:szCs w:val="24"/>
        </w:rPr>
        <w:t>d΄Italia</w:t>
      </w:r>
      <w:proofErr w:type="spellEnd"/>
      <w:r w:rsidRPr="00A81A05">
        <w:rPr>
          <w:rFonts w:ascii="Times New Roman" w:hAnsi="Times New Roman" w:cs="Times New Roman"/>
          <w:color w:val="000000" w:themeColor="text1"/>
          <w:sz w:val="24"/>
          <w:szCs w:val="24"/>
        </w:rPr>
        <w:t xml:space="preserve"> i talijanskih voda </w:t>
      </w:r>
      <w:proofErr w:type="spellStart"/>
      <w:r w:rsidRPr="00A81A05">
        <w:rPr>
          <w:rFonts w:ascii="Times New Roman" w:hAnsi="Times New Roman" w:cs="Times New Roman"/>
          <w:color w:val="000000" w:themeColor="text1"/>
          <w:sz w:val="24"/>
          <w:szCs w:val="24"/>
        </w:rPr>
        <w:t>Luganskog</w:t>
      </w:r>
      <w:proofErr w:type="spellEnd"/>
      <w:r w:rsidRPr="00A81A05">
        <w:rPr>
          <w:rFonts w:ascii="Times New Roman" w:hAnsi="Times New Roman" w:cs="Times New Roman"/>
          <w:color w:val="000000" w:themeColor="text1"/>
          <w:sz w:val="24"/>
          <w:szCs w:val="24"/>
        </w:rPr>
        <w:t xml:space="preserve"> jezera u carinsko područje Unije i teritorijalno područje primjene Direktive 2008/118/EZ (SL L 83, 25. 3. 2019.),</w:t>
      </w:r>
    </w:p>
    <w:p w14:paraId="2C21491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3FD099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2019/1995 od 21. studenoga 2019. o izmjeni Direktive 2006/112/EZ u pogledu odredaba koje se odnose na prodaju robe na daljinu i određene isporuke robe na domaćem tržištu (SL L 310, 2. 12. 2019.),</w:t>
      </w:r>
    </w:p>
    <w:p w14:paraId="6D65955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D1FCA6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 Direktiva Vijeća (EU) 2019/2235 od 16. prosinca 2019. o izmjeni Direktive 2006/112/EZ o zajedničkom sustavu poreza na dodanu vrijednost i Direktive 2008/118/EZ o općim </w:t>
      </w:r>
      <w:r w:rsidRPr="00A81A05">
        <w:rPr>
          <w:rFonts w:ascii="Times New Roman" w:hAnsi="Times New Roman" w:cs="Times New Roman"/>
          <w:color w:val="000000" w:themeColor="text1"/>
          <w:sz w:val="24"/>
          <w:szCs w:val="24"/>
        </w:rPr>
        <w:lastRenderedPageBreak/>
        <w:t xml:space="preserve">aranžmanima za trošarine u pogledu obrambenih napora unutar okvira Unije (SL L 336, 30. 12. 2019.),  </w:t>
      </w:r>
    </w:p>
    <w:p w14:paraId="77A4C57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738E77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2020/1756 od 20. studenoga 2020. o izmjeni Direktive 2006/112/EZ o zajedničkom sustavu poreza na dodanu vrijednost u pogledu identifikacije poreznih obveznika u Sjevernoj Irskoj (SL L 396, 25. 11. 2020.),</w:t>
      </w:r>
    </w:p>
    <w:p w14:paraId="2D14636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235149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 – Direktiva Vijeća (EU) 2022/542 od 5. travnja 2022. o izmjeni Direktive 2006/112/EZ i Direktive (EU) 2020/285 u pogledu stopa poreza na dodanu vrijednost (SL L 107, 6. 4. 2022.),</w:t>
      </w:r>
    </w:p>
    <w:p w14:paraId="4964DAD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D2B99E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Direktiva Vijeća (EU) 2020/284 od 18. veljače 2020. o izmjeni Direktive 2006/112/EZ u pogledu uvođenja određenih zahtjeva za pružatelje platnih usluga (SL L 62, 2.3.2020.).</w:t>
      </w:r>
    </w:p>
    <w:p w14:paraId="4CBD490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4A77E44"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4.</w:t>
      </w:r>
    </w:p>
    <w:p w14:paraId="78A3BFA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CFD734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Predmet oporezivanja PDV-om je:</w:t>
      </w:r>
    </w:p>
    <w:p w14:paraId="623BD7A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CCE489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isporuka dobara u tuzemstvu uz naknadu koju obavi porezni obveznik koji djeluje kao takav,</w:t>
      </w:r>
    </w:p>
    <w:p w14:paraId="00C29D0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50F9BF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stjecanje dobara unutar Europske unije koje u tuzemstvu obavi uz naknadu:</w:t>
      </w:r>
    </w:p>
    <w:p w14:paraId="02DE4A7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4DA807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porezni obveznik koji djeluje kao takav ili pravna osoba koja nije porezni obveznik, ako je prodavatelj (isporučitelj) porezni obveznik koji djeluje kao takav u drugoj državi članici i koji u skladu s propisima te države članice nije oslobođen obračunavanja PDV-a kao mali porezni obveznik i na njega se ne odnose odredbe članka 13. stavaka 3. i 4. ovoga Zakona,</w:t>
      </w:r>
    </w:p>
    <w:p w14:paraId="6D7FC7B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A1D06C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u slučaju novih prijevoznih sredstava, porezni obveznik ili pravna osoba koja nije porezni obveznik, čija ostala stjecanja nisu predmet oporezivanja PDV-om u skladu s člankom 5. stavkom 1. točkom a) i b) ovoga Zakona ili bilo koja druga osoba koja nije porezni obveznik,</w:t>
      </w:r>
    </w:p>
    <w:p w14:paraId="2699D7B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6F6202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u slučaju proizvoda koji podliježu trošarinama, ako se trošarina na stjecanje unutar Europske unije obračunava u tuzemstvu u skladu sa propisima koji uređuju trošarine, porezni obveznik ili pravna osoba koja nije porezni obveznik, čija ostala stjecanja nisu predmet oporezivanja PDV-om, u skladu s člankom 5. stavkom 1. točkama a) i b) ovoga Zakona,</w:t>
      </w:r>
    </w:p>
    <w:p w14:paraId="5B3CAF1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21507D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obavljanje usluga u tuzemstvu uz naknadu koje obavi porezni obveznik koji djeluje kao takav,</w:t>
      </w:r>
    </w:p>
    <w:p w14:paraId="3BDB068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C95EB5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uvoz dobara.</w:t>
      </w:r>
    </w:p>
    <w:p w14:paraId="7E7340D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68ACA0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»Prijevoznim sredstvima« u smislu ovoga Zakona, ako su namijenjena za prijevoz osoba ili dobara, smatraju se:</w:t>
      </w:r>
    </w:p>
    <w:p w14:paraId="35752D4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B56181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kopnena motorna vozila radnog obujma motora iznad 48 cm3 ili snage motora iznad 7,2 kW,</w:t>
      </w:r>
    </w:p>
    <w:p w14:paraId="60E6FF6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8E0CC3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plovila duža od 7,5 m, osim plovila koja se koriste za plovidbu na otvorenom moru i za prijevoz putnika uz naknadu, te plovila koja se koriste u komercijalne ili industrijske svrhe, za ribarenje ili za spašavanje odnosno pružanje pomoći na moru ili za ribarenje uz obalu i</w:t>
      </w:r>
    </w:p>
    <w:p w14:paraId="0306290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E5FBD7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c) zrakoplovi čija je težina pri polijetanju veća od 1.550 kg, osim zrakoplova koje koriste zrakoplovne tvrtke koje prometuju uz naknadu uglavnom na međunarodnim linijama.</w:t>
      </w:r>
    </w:p>
    <w:p w14:paraId="59F5521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35BC3A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»Novim prijevoznim sredstvima« u smislu ovoga Zakona smatraju se prijevozna sredstva iz stavka 2. ovoga članka koja ispunjavaju jedan od sljedećih uvjeta:</w:t>
      </w:r>
    </w:p>
    <w:p w14:paraId="626DC27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7C9750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plovila i zrakoplovi su isporučeni unutar tri mjeseca od datuma prve uporabe, a za kopnena motorna vozila ovo razdoblje iznosi šest mjeseci,</w:t>
      </w:r>
    </w:p>
    <w:p w14:paraId="769AFFF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35B1EB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nisu prešla više od 6.000 km u slučaju kopnenih motornih vozila, nisu plovila više od 100 sati u slučaju plovila ili nisu letjela više od 40 sati u slučaju zrakoplova.</w:t>
      </w:r>
    </w:p>
    <w:p w14:paraId="49B741D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666387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»Dobrima koja podliježu trošarinama« u smislu ovoga Zakona smatraju se alkohol i alkoholna pića, duhanske prerađevine i energenti prema propisima koji uređuju trošarine, osim plina koji se isporučuje putem sustava za prirodni plin koji se nalazi na području Europske unije ili bilo koje mreže koja je priključena na takav sustav.</w:t>
      </w:r>
    </w:p>
    <w:p w14:paraId="6A8FFE4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11A984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Ministar financija pravilnikom propisuje provedbu ovoga članka u vezi s predmetom oporezivanja.</w:t>
      </w:r>
    </w:p>
    <w:p w14:paraId="644F9A6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CE34260"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21.</w:t>
      </w:r>
    </w:p>
    <w:p w14:paraId="1576385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35D194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Mjestom obavljanja usluga pristupa kulturnim, umjetničkim, sportskim, znanstvenim, obrazovnim, zabavnim i sličnim događanjima kao što su izložbe i sajmovi te pomoćnih usluga u vezi s tim pristupom, obavljenih poreznom obvezniku, smatra se mjesto gdje se ta događanja stvarno odvijaju.</w:t>
      </w:r>
    </w:p>
    <w:p w14:paraId="55A0B72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19F29B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Mjestom obavljanja usluga i pomoćnih usluga u vezi s kulturnim, umjetničkim, sportskim, znanstvenim, obrazovnim, zabavnim i sličnim aktivnostima kao što su izložbe i sajmovi, uključujući obavljanje usluga organizatora takvih aktivnosti osobi koja nije porezni obveznik, smatra se mjesto gdje se te aktivnosti stvarno odvijaju.</w:t>
      </w:r>
    </w:p>
    <w:p w14:paraId="220FFD1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A6D2A4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Mjestom obavljanja sljedećih usluga osobi koja nije porezni obveznik jest mjesto gdje se te usluge stvarno obavljaju:</w:t>
      </w:r>
    </w:p>
    <w:p w14:paraId="28FAE3B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BFED71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pomoćne usluge u prijevozu kao što su utovar, istovar, pretovar, rukovanje i slično,</w:t>
      </w:r>
    </w:p>
    <w:p w14:paraId="3A8E97F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B6906A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procjena pokretnih materijalnih dobara i radovi na takvim dobrima.</w:t>
      </w:r>
    </w:p>
    <w:p w14:paraId="5730C3F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4DA4395"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25.</w:t>
      </w:r>
    </w:p>
    <w:p w14:paraId="445F59B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9025A6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Ministar financija može radi izbjegavanja dvostrukog oporezivanja, neoporezivanja ili narušavanja načela tržišnog natjecanja pravilnikom propisati da se za usluge iz članaka 17., 23., 24. i 26. ovoga Zakona smatra:</w:t>
      </w:r>
    </w:p>
    <w:p w14:paraId="0A5260A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553CF7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da je mjesto obavljanja tih usluga, koje se nalazi u tuzemstvu, izvan Europske unije ako se te usluge stvarno koriste izvan Europske unije,</w:t>
      </w:r>
    </w:p>
    <w:p w14:paraId="4B4A394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983619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da je mjesto obavljanja tih usluga, koje se nalazi izvan Europske unije, u tuzemstvu ako se te usluge stvarno koriste u tuzemstvu.</w:t>
      </w:r>
    </w:p>
    <w:p w14:paraId="40436B5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579DD1E"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37.</w:t>
      </w:r>
    </w:p>
    <w:p w14:paraId="5F24B30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DF5A39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PDV se obračunava po stopi koja je na snazi u trenutku nastanka oporezivog događaja.</w:t>
      </w:r>
    </w:p>
    <w:p w14:paraId="73925FC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1703EE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Iznimno od stavka 1. ovoga članka, PDV se obračunava po stopi koja je na snazi u trenutku nastanka obveze obračuna PDV-a:</w:t>
      </w:r>
    </w:p>
    <w:p w14:paraId="5A2A5BB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60D6AF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u slučaju stjecanja dobara unutar Europske unije,</w:t>
      </w:r>
    </w:p>
    <w:p w14:paraId="6BCDB71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DF59EA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u slučajevima iz članka 32. stavaka 3. i 4. ovoga Zakona.</w:t>
      </w:r>
    </w:p>
    <w:p w14:paraId="62D480F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D63D60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Na stjecanje dobara unutar Europske unije obavljeno u tuzemstvu primjenjuje se stopa PDV-a koja se za takva dobra primjenjuje u tuzemstvu.</w:t>
      </w:r>
    </w:p>
    <w:p w14:paraId="4A1685A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D128A4C"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38.</w:t>
      </w:r>
    </w:p>
    <w:p w14:paraId="2B5060A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5988E6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PDV se obračunava i plaća po stopi od 25%.</w:t>
      </w:r>
    </w:p>
    <w:p w14:paraId="089B036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DDEF41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PDV se obračunava i plaća po sniženoj stopi od 5% na isporuke sljedećih dobara i usluga:</w:t>
      </w:r>
    </w:p>
    <w:p w14:paraId="2D46F67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66AF4F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sve vrste kruha,</w:t>
      </w:r>
    </w:p>
    <w:p w14:paraId="2044CCF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A774D9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b) sve vrste mlijeka (kravlje, ovčje, kozje) koje se stavlja u promet pod istim nazivom u tekućem stanju, svježe, pasterizirano, homogenizirano, kondenzirano (osim kiselog mlijeka, jogurta, kefira, čokoladnog mlijeka i drugih mliječnih proizvoda), </w:t>
      </w:r>
      <w:proofErr w:type="spellStart"/>
      <w:r w:rsidRPr="00A81A05">
        <w:rPr>
          <w:rFonts w:ascii="Times New Roman" w:hAnsi="Times New Roman" w:cs="Times New Roman"/>
          <w:color w:val="000000" w:themeColor="text1"/>
          <w:sz w:val="24"/>
          <w:szCs w:val="24"/>
        </w:rPr>
        <w:t>nadomjestke</w:t>
      </w:r>
      <w:proofErr w:type="spellEnd"/>
      <w:r w:rsidRPr="00A81A05">
        <w:rPr>
          <w:rFonts w:ascii="Times New Roman" w:hAnsi="Times New Roman" w:cs="Times New Roman"/>
          <w:color w:val="000000" w:themeColor="text1"/>
          <w:sz w:val="24"/>
          <w:szCs w:val="24"/>
        </w:rPr>
        <w:t xml:space="preserve"> za majčino mlijeko,</w:t>
      </w:r>
    </w:p>
    <w:p w14:paraId="1DE9308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5F6FF7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knjige stručnog, znanstvenog, umjetničkog, kulturnog i obrazovnog sadržaja, udžbenike za pedagoški odgoj i obrazovanje, za osnovnoškolsko, srednjoškolsko i visokoškolsko obrazovanje, osim onih koje u cijelosti ili većim dijelom sadrže oglase ili služe oglašavanju te osim onih koje se u cijelosti ili većim dijelom sastoje od videozapisa ili glazbenog sadržaja,</w:t>
      </w:r>
    </w:p>
    <w:p w14:paraId="3FB22A1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1060D0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d) lijekove koji imaju odobrenje nadležnog tijela za lijekove i medicinske proizvode,</w:t>
      </w:r>
    </w:p>
    <w:p w14:paraId="502F6AE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624650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e) medicinsku opremu, pomagala i druge sprave koje se koriste za ublažavanje liječenja invalidnosti isključivo za osobnu uporabu invalida propisane općim aktom o ortopedskim i drugim pomagalima Hrvatskog zavoda za zdravstveno osiguranje,</w:t>
      </w:r>
    </w:p>
    <w:p w14:paraId="7D4479D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703CF3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f) </w:t>
      </w:r>
      <w:proofErr w:type="spellStart"/>
      <w:r w:rsidRPr="00A81A05">
        <w:rPr>
          <w:rFonts w:ascii="Times New Roman" w:hAnsi="Times New Roman" w:cs="Times New Roman"/>
          <w:color w:val="000000" w:themeColor="text1"/>
          <w:sz w:val="24"/>
          <w:szCs w:val="24"/>
        </w:rPr>
        <w:t>kinoulaznice</w:t>
      </w:r>
      <w:proofErr w:type="spellEnd"/>
      <w:r w:rsidRPr="00A81A05">
        <w:rPr>
          <w:rFonts w:ascii="Times New Roman" w:hAnsi="Times New Roman" w:cs="Times New Roman"/>
          <w:color w:val="000000" w:themeColor="text1"/>
          <w:sz w:val="24"/>
          <w:szCs w:val="24"/>
        </w:rPr>
        <w:t>, ulaznice za koncerte, sportska događanja i kulturna događanja osim onih iz članka 39. stavka 1. točke n) ovoga Zakona,</w:t>
      </w:r>
    </w:p>
    <w:p w14:paraId="7831C9E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91B50A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g) novine novinskog nakladnika koji ima statut medija, koje izlaze dnevno, osim onih koje u cijelosti ili većim dijelom sadrže oglase ili služe oglašavanju te osim onih koje se u cijelosti ili većim dijelom sastoje od videozapisa ili glazbenog sadržaja,</w:t>
      </w:r>
    </w:p>
    <w:p w14:paraId="17F0DC7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E46D95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h) znanstvene časopise,</w:t>
      </w:r>
    </w:p>
    <w:p w14:paraId="4F0C87B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EC0532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i) dječju hranu i prerađenu hranu na bazi žitarica za dojenčad i malu djecu,</w:t>
      </w:r>
    </w:p>
    <w:p w14:paraId="2342AB7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FB8420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j) jestiva ulja i masti, biljnog i životinjskog podrijetla, maslac i margarin,</w:t>
      </w:r>
    </w:p>
    <w:p w14:paraId="6AC9EBE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F6C8D5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k) isporuku živih životinja: goveda, svinja, ovaca, koza, konja, magaraca, domaće peradi, kunića i zečeva,</w:t>
      </w:r>
    </w:p>
    <w:p w14:paraId="6277C6F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8196CB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l) isporuku svježeg ili rashlađenog mesa i jestivih </w:t>
      </w:r>
      <w:proofErr w:type="spellStart"/>
      <w:r w:rsidRPr="00A81A05">
        <w:rPr>
          <w:rFonts w:ascii="Times New Roman" w:hAnsi="Times New Roman" w:cs="Times New Roman"/>
          <w:color w:val="000000" w:themeColor="text1"/>
          <w:sz w:val="24"/>
          <w:szCs w:val="24"/>
        </w:rPr>
        <w:t>klaoničkih</w:t>
      </w:r>
      <w:proofErr w:type="spellEnd"/>
      <w:r w:rsidRPr="00A81A05">
        <w:rPr>
          <w:rFonts w:ascii="Times New Roman" w:hAnsi="Times New Roman" w:cs="Times New Roman"/>
          <w:color w:val="000000" w:themeColor="text1"/>
          <w:sz w:val="24"/>
          <w:szCs w:val="24"/>
        </w:rPr>
        <w:t xml:space="preserve"> proizvoda od: goveda, svinja, ovaca, koza, konja, magaraca, domaće peradi, kunića i zečeva,</w:t>
      </w:r>
    </w:p>
    <w:p w14:paraId="726D7B8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D28E75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m) isporuku svježih ili rashlađenih kobasica i sličnih proizvoda od mesa, mesnih </w:t>
      </w:r>
      <w:proofErr w:type="spellStart"/>
      <w:r w:rsidRPr="00A81A05">
        <w:rPr>
          <w:rFonts w:ascii="Times New Roman" w:hAnsi="Times New Roman" w:cs="Times New Roman"/>
          <w:color w:val="000000" w:themeColor="text1"/>
          <w:sz w:val="24"/>
          <w:szCs w:val="24"/>
        </w:rPr>
        <w:t>klaoničkih</w:t>
      </w:r>
      <w:proofErr w:type="spellEnd"/>
      <w:r w:rsidRPr="00A81A05">
        <w:rPr>
          <w:rFonts w:ascii="Times New Roman" w:hAnsi="Times New Roman" w:cs="Times New Roman"/>
          <w:color w:val="000000" w:themeColor="text1"/>
          <w:sz w:val="24"/>
          <w:szCs w:val="24"/>
        </w:rPr>
        <w:t xml:space="preserve"> proizvoda ili krvi,</w:t>
      </w:r>
    </w:p>
    <w:p w14:paraId="553F299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32BD9A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n) isporuku žive ribe,</w:t>
      </w:r>
    </w:p>
    <w:p w14:paraId="744AAEC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0207FC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o) isporuku svježe ili rashlađene ribe, mekušaca i ostalih vodenih beskralježnjaka,</w:t>
      </w:r>
    </w:p>
    <w:p w14:paraId="29D2F40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CE75D7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p) isporuku svježih ili rashlađenih rakova: jastoga, hlapova, škampa, kozica,</w:t>
      </w:r>
    </w:p>
    <w:p w14:paraId="72F9AAA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F1464E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r) isporuku svježeg ili rashlađenog povrća, korijena i gomolja, uključujući mahunasto suho povrće,</w:t>
      </w:r>
    </w:p>
    <w:p w14:paraId="7C70514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BEAFCC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s) isporuku svježeg i suhog voća i orašastih plodova,</w:t>
      </w:r>
    </w:p>
    <w:p w14:paraId="00EFBB4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7F1598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t) isporuku svježih jaja peradi, u ljusci,</w:t>
      </w:r>
    </w:p>
    <w:p w14:paraId="51057B9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A6367D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u) sadnice i sjemenje,</w:t>
      </w:r>
    </w:p>
    <w:p w14:paraId="3293C81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A703FD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v) gnojiva i pesticide te druge agrokemijske proizvode,</w:t>
      </w:r>
    </w:p>
    <w:p w14:paraId="6F4F313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C1FF7B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z) proizvode koji se pretežito koriste kao hrana za životinje, osim hrane za kućne ljubimce.</w:t>
      </w:r>
    </w:p>
    <w:p w14:paraId="016E7D7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6CF5C1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PDV se obračunava i plaća po sniženoj stopi od 13% na isporuke sljedećih dobara i usluga:</w:t>
      </w:r>
    </w:p>
    <w:p w14:paraId="5C0C20B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84EF8D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usluge smještaja ili smještaja s doručkom, polupansiona ili punog pansiona u hotelima ili objektima slične namjene, uključujući smještaj za vrijeme odmora, iznajmljivanje prostora u kampovima za odmor ili u mjestima određenima za kampiranje te smještaj u plovnim objektima nautičkog turizma,</w:t>
      </w:r>
    </w:p>
    <w:p w14:paraId="68ACF35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DFF78D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novine i časopise novinskog nakladnika koji ima statut medija te novine i časopise nakladnika za koje ne postoji obveza donošenja statuta medija prema posebnom propisu, osim onih iz stavka 2. točke g) ovoga članka koji izlaze periodično te osim onih koji u cijelosti ili većim dijelom sadrže oglase ili služe oglašavanju te osim onih koji se u cijelosti ili većim dijelom sastoje od videozapisa ili glazbenog sadržaja,</w:t>
      </w:r>
    </w:p>
    <w:p w14:paraId="5CCC9B9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079B98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dječje sjedalice za automobile i dječje pelene,</w:t>
      </w:r>
    </w:p>
    <w:p w14:paraId="48CE9F4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9C0FB4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d) menstrualne potrepštine,</w:t>
      </w:r>
    </w:p>
    <w:p w14:paraId="3B73904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B72DF5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e) isporuku vode, osim vode koja se stavlja na tržište u bocama ili u drugoj ambalaži, u smislu javne vodoopskrbe i javne odvodnje prema posebnom propisu,</w:t>
      </w:r>
    </w:p>
    <w:p w14:paraId="60EDF30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390394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f) isporuku električne energije do drugog isporučitelja ili krajnjeg korisnika, uključujući naknade vezane uz tu isporuku,</w:t>
      </w:r>
    </w:p>
    <w:p w14:paraId="6EF1BF9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B50E90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g) isporuku prirodnog plina i grijanja iz toplinskih stanica, uključujući naknade vezane uz te isporuke,</w:t>
      </w:r>
    </w:p>
    <w:p w14:paraId="7A08F9F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56AC16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h) ogrjevno drvo, pelet, briket i sječku,</w:t>
      </w:r>
    </w:p>
    <w:p w14:paraId="2B89DD9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306AF8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i) javnu uslugu prikupljanja miješanog komunalnog otpada, biorazgradivog komunalnog otpada i odvojenog sakupljanja otpada prema posebnom propisu,</w:t>
      </w:r>
    </w:p>
    <w:p w14:paraId="1289182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06F590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j) urne i ljesove,</w:t>
      </w:r>
    </w:p>
    <w:p w14:paraId="3AB7D78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9D462C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k) usluge i povezana autorska prava pisaca, skladatelja i umjetnika izvođača te nositelja </w:t>
      </w:r>
      <w:proofErr w:type="spellStart"/>
      <w:r w:rsidRPr="00A81A05">
        <w:rPr>
          <w:rFonts w:ascii="Times New Roman" w:hAnsi="Times New Roman" w:cs="Times New Roman"/>
          <w:color w:val="000000" w:themeColor="text1"/>
          <w:sz w:val="24"/>
          <w:szCs w:val="24"/>
        </w:rPr>
        <w:t>fonogramskih</w:t>
      </w:r>
      <w:proofErr w:type="spellEnd"/>
      <w:r w:rsidRPr="00A81A05">
        <w:rPr>
          <w:rFonts w:ascii="Times New Roman" w:hAnsi="Times New Roman" w:cs="Times New Roman"/>
          <w:color w:val="000000" w:themeColor="text1"/>
          <w:sz w:val="24"/>
          <w:szCs w:val="24"/>
        </w:rPr>
        <w:t xml:space="preserve"> prava koji su članovi odgovarajućih organizacija za kolektivno ostvarivanje prava koje obavljaju tu djelatnost prema posebnim propisima iz područja autorskog i srodnih prava te uz prethodno odobrenje tijela državne uprave nadležnog za intelektualno vlasništvo,</w:t>
      </w:r>
    </w:p>
    <w:p w14:paraId="23DD8AF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528DB1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l) pripremanje i usluživanje jela i slastica u ugostiteljskom objektu i izvan ugostiteljskog objekta prema posebnom propisu.</w:t>
      </w:r>
    </w:p>
    <w:p w14:paraId="0B6974B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7AE8FC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Iznimno od stavka 3. točke g) ovoga članka na isporuke prirodnog plina uključujući naknade vezane uz tu isporuku, obavljene u razdoblju od 1. travnja 2022. do 31. ožujka 2025., PDV se obračunava i plaća po sniženoj stopi od 5%.</w:t>
      </w:r>
    </w:p>
    <w:p w14:paraId="2ECDB6B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4E6FE3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Iznimno od stavka 3. točaka g) i h) ovoga članka, na isporuku grijanja iz toplinskih stanica uključujući naknade vezane za tu isporuku te isporuku ogrjevnog drva, peleta, briketa i sječke, obavljene do 31. ožujka 2025., PDV se obračunava i plaća po sniženoj stopi od 5%.</w:t>
      </w:r>
    </w:p>
    <w:p w14:paraId="4CB27FB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6DB124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(6) PDV se obračunava i plaća po stopi od 0% na isporuku i ugradnju solarnih ploča na privatne stambene objekte, prostore za stanovanje te javne i druge zgrade koje se koriste za aktivnosti od javnog interesa te isporuku i ugradnju solarnih ploča u blizini takvih objekata, prostora i zgrada. </w:t>
      </w:r>
    </w:p>
    <w:p w14:paraId="4D593CD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37F87C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Ministar financija pravilnikom propisuje provedbu ovoga članka u vezi s primjenom snižene stope PDV-a, te što se smatra pripremanjem i usluživanjem jela i slastica u i izvan ugostiteljskog objekta, koristeći za isporuku dobara iz stavka 2. točaka j) do z) i stavka 3. točaka g) i h) ovoga članka Kombiniranu nomenklaturu (KN) iz Priloga I Uredbe Vijeća (EEZ) br. 2658/1987.</w:t>
      </w:r>
    </w:p>
    <w:p w14:paraId="7E88B34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D53CB9E"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41.</w:t>
      </w:r>
    </w:p>
    <w:p w14:paraId="72B7583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EC044C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PDV-a su oslobođene:</w:t>
      </w:r>
    </w:p>
    <w:p w14:paraId="311C01A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A79334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isporuke dobara koje prodavatelj ili osoba koja stječe dobra ili druga osoba za njihov račun otpremi ili preveze iz tuzemstva u drugu državu članicu, ako su ispunjeni sljedeći uvjeti:</w:t>
      </w:r>
    </w:p>
    <w:p w14:paraId="36B0CDB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dobra se isporučuju drugom poreznom obvezniku ili pravnoj osobi koja nije porezni obveznik, a koja djeluje kao takva, u drugoj državi članici i</w:t>
      </w:r>
    </w:p>
    <w:p w14:paraId="37D08B5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porezni obveznik ili pravna osoba koja nije porezni obveznik kojoj se obavlja isporuka registrirana je za potrebe PDV-a u drugoj državi članici te je isporučitelju dala svoj PDV identifikacijski broj,</w:t>
      </w:r>
    </w:p>
    <w:p w14:paraId="567D983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B453E2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isporuke novih prijevoznih sredstava koja prodavatelj, kupac ili druga osoba za njihov račun otpremi ili preveze iz tuzemstva u drugu državu članicu poreznom obvezniku ili pravnoj osobi koja nije porezni obveznik, čija stjecanja dobara unutar Europske unije nisu predmet oporezivanja PDV-om ili bilo kojoj drugoj osobi koja nije porezni obveznik,</w:t>
      </w:r>
    </w:p>
    <w:p w14:paraId="1A6D9B7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9F2A48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isporuke dobara koja podliježu trošarinama koja prodavatelj, kupac ili druga osoba za njihov račun otpremi ili preveze iz tuzemstva u drugu državu članicu poreznom obvezniku ili pravnoj osobi koja nije porezni obveznik, čija stjecanja dobara unutar Europske unije, osim dobara koja podliježu trošarinama, nisu predmet oporezivanja PDV-om, ako su ta dobra otpremljena ili prevezena u skladu s propisima koji uređuju trošarine,</w:t>
      </w:r>
    </w:p>
    <w:p w14:paraId="6C9FEAD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E016C0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d) isporuke dobara koja se premještaju u drugu državu članicu, za koje bi postojalo pravo na oslobođenje prema točkama a), b) i c) ovoga stavka da su obavljene drugom poreznom obvezniku.</w:t>
      </w:r>
    </w:p>
    <w:p w14:paraId="279B649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F6E2F2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Oslobođenje iz stavka 1. točke a) ovoga članka ne primjenjuje se ako porezni obveznik isporučitelj ne podnese Zbirnu prijavu iz članka 88. ovoga Zakona ili ako u podnesenoj Zbirnoj prijavi ne iskaže točne podatke iz članka 88. stavaka 3., 4. i 5. ovoga Zakona, osim ako može opravdati svoj propust u skladu sa zahtjevima Porezne uprave.</w:t>
      </w:r>
    </w:p>
    <w:p w14:paraId="111487A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BA59F6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Oslobođenje iz stavka 1. točke a) ovoga članka ne primjenjuje se na isporuku dobara koju obavi mali porezni obveznik iz članka 90. stavka 1. ovoga Zakona te na isporuku dobara obavljenu poreznom obvezniku ili pravnoj osobi koja nije porezni obveznik, čija stjecanja dobara unutar Europske unije nisu predmet oporezivanja PDV-om u skladu s člankom 5. stavkom 1. točkama a) i b) ovoga Zakona.</w:t>
      </w:r>
    </w:p>
    <w:p w14:paraId="7BE1556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E95936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Oslobođenje iz stavka 1. točke c) ovoga članka ne primjenjuje se na isporuku dobara koja podliježu trošarinama koju obavi mali porezni obveznik iz članka 90. stavka 1. ovoga Zakona.</w:t>
      </w:r>
    </w:p>
    <w:p w14:paraId="1B459C2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8838E8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Oslobođenje iz stavka 1. točaka a), c) i d) ovoga članka ne primjenjuje se na isporuku dobara na koja se primjenjuje posebni postupak oporezivanja marže za rabljena dobra, umjetnička djela, kolekcionarske ili antikne predmete ili posebni postupak za prodaju putem javne dražbe.</w:t>
      </w:r>
    </w:p>
    <w:p w14:paraId="49FFCA8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5087B32"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44.</w:t>
      </w:r>
    </w:p>
    <w:p w14:paraId="616B202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5BE57A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PDV-a je oslobođen:</w:t>
      </w:r>
    </w:p>
    <w:p w14:paraId="5235A4C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EFFD4A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konačni uvoz dobara čija bi isporuka koju obavi porezni obveznik u svim slučajevima bila oslobođena plaćanja PDV-a na području Republike Hrvatske,</w:t>
      </w:r>
    </w:p>
    <w:p w14:paraId="678D69B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71CD4D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uvoz dobara nekomercijalne naravi u osobnoj prtljazi putnika,</w:t>
      </w:r>
    </w:p>
    <w:p w14:paraId="681EFE2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808C5C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uvoz osobne imovine koju pri preseljenju u Republiku Hrvatsku uvoze fizičke osobe koje su prethodno izvan Europske unije boravile neprekidno najmanje 12 mjeseci. Oslobođenje se ne odnosi na alkohol i alkoholna pića i prerađevine, komercijalna prijevozna sredstva i dobra koja se koriste za obavljanje djelatnosti ili zanimanja,</w:t>
      </w:r>
    </w:p>
    <w:p w14:paraId="53994D0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B2D9DB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4. uvoz dobara koja pripadaju osobama koje su prethodno izvan Europske unije boravile neprekidno najmanje 12 mjeseci, a preseljavaju u Republiku Hrvatsku radi sklapanja braka. Oslobođenje se ne odnosi na alkohol i alkoholna pića i duhanske prerađevine,</w:t>
      </w:r>
    </w:p>
    <w:p w14:paraId="6007BBC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3BBED1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uvoz osobne imovine koje su hrvatski i strani državljani s uobičajenim boravištem u Republici Hrvatskoj naslijedili izvan Europske unije. Oslobođenje se ne odnosi na alkohol i alkoholna pića, duhanske prerađevine, komercijalna prijevozna sredstva, predmete koji se koriste za obavljanje djelatnosti ili zanimanja, zalihe sirovina i gotove proizvode ili poluproizvode te stoku i zalihe poljoprivrednih proizvoda čije količine premašuju uobičajene obiteljske potrebe,</w:t>
      </w:r>
    </w:p>
    <w:p w14:paraId="7B83EB8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EEFF8F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uvoz opreme koju za vlastite potrebe i potrebe školovanja unose učenici i studenti koji u Republiku Hrvatsku dolaze zbog školovanja,</w:t>
      </w:r>
    </w:p>
    <w:p w14:paraId="272E912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083E10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uvoz dobara za koja se PDV treba prijaviti u skladu s posebnim postupkom iz članaka 125.ha do 125.hk ovoga Zakona i ako je, najkasnije pri podnošenju uvozne deklaracije, nadležnom carinskom uredu dostavljen, za primjenu posebnog postupka, pojedinačni identifikacijski broj isporučitelja ili posrednika koji djeluje za njegov račun, koji se dodjeljuje na temelju članka 125.hf ovoga Zakona,</w:t>
      </w:r>
    </w:p>
    <w:p w14:paraId="1E5BE10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5D447B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8. uvoz dobara poslovne imovine koju radi nastavka obustavljene gospodarske djelatnosti i prijenosa djelatnosti uvozi porezni obveznik u Republiku Hrvatsku. Oslobođenje se ne odnosi na prijevozna sredstva, isporuke za ljudsku potrošnju ili prehranu životinja, gorivo, zalihe sirovina, gotove proizvode ili poluproizvode te stoku u vlasništvu trgovaca,</w:t>
      </w:r>
    </w:p>
    <w:p w14:paraId="7BD1367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4224E8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9. uvoz plodova poljodjelstva, ratarstva, stočarstva, šumarstva, ribolova i ribogojstva te pčelarstva dobivenih na posjedima poljoprivrednih proizvođača u pograničnom području Republike Hrvatske koje graniči s područjem koje nije područje Europske unije, zatim sjemena, gnojiva i proizvoda za tretiranje tla i uroda s tih posjeda te uvoz priploda i drugih proizvoda koji se dobiju od stoke koja se drži na tim posjedima,</w:t>
      </w:r>
    </w:p>
    <w:p w14:paraId="532BD4A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38AFB2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10. uvoz terapeutskih tvari ljudskog podrijetla i reagensa za određivanje krvne grupe i tipizaciju tkiva koji se upotrebljavaju za nekomercijalne medicinske ili znanstvene svrhe, laboratorijskih životinja posebno uzgojenih i poslanih bez naknade za potrebe znanstvenih istraživanja, bioloških ili kemijskih tvari namijenjenih javnim ili privatnim ustanovama koje se uglavnom bave obrazovanjem ili znanstvenim istraživanjem te uvoz farmaceutskih proizvoda za ljudsku i životinjsku medicinsku uporabu na sportskim priredbama,</w:t>
      </w:r>
    </w:p>
    <w:p w14:paraId="15D25FF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2B7405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11. uvoz dobara posebno izrađenih i prilagođenih za obrazovanje, zapošljavanje ili socijalnu rehabilitaciju slijepih ili drugih fizički ili mentalno hendikepiranih osoba, kada ih uvoze ustanove ili pravne osobe registrirane za obrazovanje ili pružanje pomoći takvim osobama, a dobivena su bez plaćanja naknade i bez komercijalne namjere darovatelja,</w:t>
      </w:r>
    </w:p>
    <w:p w14:paraId="0B2B643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AB0E82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12. uvoz besplatno dobivenih dobara za zadovoljavanje osnovnih ljudskih potreba, koja radi besplatne podjele potrebitim osobama uvoze državne i druge humanitarne i dobrotvorne pravne osobe i ustanove te radi prikupljanja sredstava u korist potrebitih osoba na povremenim dobrotvornim priredbama. Plaćanja PDV-a oslobođen je i uvoz opreme koju pošiljatelj izvan Europske unije besplatno šalje navedenim organizacijama i ustanovama u svrhu zadovoljavanja njihovih operativnih potreba i ostvarivanja njihovih humanitarnih ciljeva. Oslobođenje se ne </w:t>
      </w:r>
      <w:r w:rsidRPr="00A81A05">
        <w:rPr>
          <w:rFonts w:ascii="Times New Roman" w:hAnsi="Times New Roman" w:cs="Times New Roman"/>
          <w:color w:val="000000" w:themeColor="text1"/>
          <w:sz w:val="24"/>
          <w:szCs w:val="24"/>
        </w:rPr>
        <w:lastRenderedPageBreak/>
        <w:t>odnosi na alkohol i alkoholna pića, duhanske prerađevine, kavu i čaj te na motorna vozila, osim vozila hitne medicinske pomoći,</w:t>
      </w:r>
    </w:p>
    <w:p w14:paraId="0FC5F26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7F1775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13. uvoz odličja i priznanja dobivenih u okviru međunarodnih događaja te darova primljenih u okviru međunarodnih odnosa, osim alkohola i alkoholnih pića te duhanske prerađevine, kao i dobara koja koriste čelnici država ili njihovi predstavnici pri službenim posjetima,</w:t>
      </w:r>
    </w:p>
    <w:p w14:paraId="457D271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D51844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14. uvoz uzoraka dobara zanemarive vrijednosti koji služe za naručivanje istovrsnih dobara i koji su neupotrebljivi za bilo koje druge svrhe,</w:t>
      </w:r>
    </w:p>
    <w:p w14:paraId="6B4D943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A3B701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15. uvoz tiskanog promidžbenog materijala kao što su katalozi, cjenici, upute za uporabu i prospekti koje šalju osobe sa sjedištem izvan Europske unije,</w:t>
      </w:r>
    </w:p>
    <w:p w14:paraId="7547530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C483FD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16. uvoz dobara koja se koriste ili troše na sajmovima i sličnim priredbama. Oslobođenje se ne odnosi na alkohol i alkoholna pića, duhanske prerađevine te kruta, tekuća ili plinovita goriva,</w:t>
      </w:r>
    </w:p>
    <w:p w14:paraId="0AC67D0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BB6CEB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17. uvoz dobara namijenjenih ispitivanju, analiziranju ili testiranju radi utvrđivanja njihova sastava, kvalitete ili drugih tehničkih svojstava u svrhu informiranja ili industrijskog i komercijalnog istraživanja, a koja se pri tome u cijelosti iskoriste ili unište. Oslobođenje se ne primjenjuje za dobra korištena u ispitivanju, analizi ili testiranju koji kao takvi predstavljaju promidžbene aktivnosti,</w:t>
      </w:r>
    </w:p>
    <w:p w14:paraId="2F25B25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43704A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18. uvoz trgovačkih znakova, patenata, modela, nacrta i prateće dokumentacije te obrazaca za priznavanje izuma, patenata, inovacija i slično, koji se dostavljaju nadležnim tijelima za zaštitu autorskih prava ili industrijskog i komercijalnog vlasništva,</w:t>
      </w:r>
    </w:p>
    <w:p w14:paraId="5DB94C3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8AE790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19. uvoz turističkog informativnog materijala koji ne sadrži više od 25% komercijalnih oglasa, a koji se dijeli besplatno i čiji je cilj poticanje javnosti na posjet stranim zemljama,</w:t>
      </w:r>
    </w:p>
    <w:p w14:paraId="4865FC9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B9776F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20. uvoz raznih dokumenata, predmeta, isprava, obrazaca i nositelja podataka,</w:t>
      </w:r>
    </w:p>
    <w:p w14:paraId="4CBC646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263DE5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21. uvoz materijala kao što su užad, slama, tkanina, papir, karton, drvo i plastika koji se koriste za slaganje tereta i zaštitu dobara tijekom transporta na području Republike Hrvatske, pod određenim uvjetima, te dobara za njegu i prehranu životinja koje se prevoze,</w:t>
      </w:r>
    </w:p>
    <w:p w14:paraId="7C55882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855CE6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22. uvoz goriva i maziva sadržanog u tvornički ugrađenim spremnicima osobnih i komercijalnih motornih vozila i motocikala te specijalnim kontejnerima i goriva u prenosivim spremnicima,</w:t>
      </w:r>
    </w:p>
    <w:p w14:paraId="0EDD590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CAE5B1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23. uvoz kovčega s tijelima i urni s pepelom umrlih osoba, cvijeća, vijenaca i drugih ukrasnih predmeta za grobove te dobara koja uvoze organizacije uz ovlaštenje nadležnih tijela, a koja su namijenjena gradnji, održavanju ili ukrašavanju groblja te spomenika žrtvama rata iz treće zemlje koje su pokopane u Europskoj uniji,</w:t>
      </w:r>
    </w:p>
    <w:p w14:paraId="27E9FFA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701E2F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24. uvoz dobara sadržanih u pošiljkama koje besplatno šalju fizičke osobe iz treće zemlje fizičkim osobama u Republici Hrvatskoj pod uvjetom da te pošiljke nisu komercijalne naravi,</w:t>
      </w:r>
    </w:p>
    <w:p w14:paraId="7E6CFF2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684C0A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25. uvoz dobara navedenih u točkama 2. do 23. ovoga stavka iz trećih područja,</w:t>
      </w:r>
    </w:p>
    <w:p w14:paraId="1DDF7F8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22CA5C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26. uvoz dobara otpremljenih ili prevezenih iz trećeg područja ili iz treće zemlje na područje Republike Hrvatske, ako je ta dobra uvoznik ili osoba koja je određena kao porezni dužnik pri </w:t>
      </w:r>
      <w:r w:rsidRPr="00A81A05">
        <w:rPr>
          <w:rFonts w:ascii="Times New Roman" w:hAnsi="Times New Roman" w:cs="Times New Roman"/>
          <w:color w:val="000000" w:themeColor="text1"/>
          <w:sz w:val="24"/>
          <w:szCs w:val="24"/>
        </w:rPr>
        <w:lastRenderedPageBreak/>
        <w:t>uvozu neposredno nakon uvoza isporučio unutar Europske unije uz primjenu oslobođenja od PDV-a iz članka 41. stavka 1. ovoga Zakona,</w:t>
      </w:r>
    </w:p>
    <w:p w14:paraId="25E18D0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8ED14E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27. ponovni uvoz dobara koji obavi osoba koja ih je izvezla, u stanju u kojem su bila izvezena, ako su ta dobra oslobođena plaćanja carine,</w:t>
      </w:r>
    </w:p>
    <w:p w14:paraId="1A487C7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9DC068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28. uvoz dobara na temelju diplomatskih i konzularnih sporazuma, ako su oslobođena od plaćanja carine,</w:t>
      </w:r>
    </w:p>
    <w:p w14:paraId="38F310F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FDF3FE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29. uvoz dobara koji obavi Europska unija, Europska zajednica za atomsku energiju, Europska središnja banka ili Europska investicijska banka ili organizacije koje je osnovala Europska unija, a na koje se primjenjuju prava i oslobođenja Protokola o povlasticama i imunitetima Europske unije, i to u okvirima i pod uvjetima, koja su utvrđena u tom Protokolu i Sporazumom između Republike Hrvatske i Europske unije o provedbi Protokola o povlasticama i imunitetima Europske unije u Republici Hrvatskoj ili u sporazumima o sjedištu tih organizacija, ako to ne dovodi do narušavanja načela tržišnog natjecanja,</w:t>
      </w:r>
    </w:p>
    <w:p w14:paraId="12A36F2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2EB72F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30. uvoz dobara koji obave međunarodna tijela koja nisu navedena u točki 29. ovoga stavka i koja kao takva priznaje Republika Hrvatska ili uvoz koji obave članovi tih tijela, u okvirima i pod uvjetima propisanim međunarodnim sporazumima o osnivanju takvih tijela ili sporazumima o njihovom sjedištu,</w:t>
      </w:r>
    </w:p>
    <w:p w14:paraId="3DA68B7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940C88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31. uvoz dobara koji obave oružane snage drugih država koje su članice Organizacije Sjevernoatlantskog ugovora (NATO) za potrebe tih snaga ili pratećeg civilnog osoblja, kao i za opskrbu njihovih menzi ili kantina, ako te snage sudjeluju u zajedničkim obrambenim aktivnostima,</w:t>
      </w:r>
    </w:p>
    <w:p w14:paraId="055A497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3C0892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32. uvoz neprerađenog ili prerađenog ulova, ali još neisporučenog, kojega poduzetnici koji se bave morskim ribolovom dovoze u luke,</w:t>
      </w:r>
    </w:p>
    <w:p w14:paraId="3C5AAF3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E00387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33. uvoz zlata koji obavi Hrvatska narodna banka,</w:t>
      </w:r>
    </w:p>
    <w:p w14:paraId="6983914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76A809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34. uvoz plina preko sustava za prirodni plin ili bilo koje mreže priključene na takav sustav ili plina koji se puni iz nekog plovila za prijevoz plina u sustav za prirodni plin ili u neku mrežu proizvodnih plinovoda, uvoz električne energije, grijanja ili hlađenja preko sustava za grijanje ili hlađenje,</w:t>
      </w:r>
    </w:p>
    <w:p w14:paraId="4BD48C4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416753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35. usluge koje se odnose na uvoz dobara, ako je vrijednost takvih usluga uključena u poreznu osnovicu u skladu s odredbom članka 35. ovoga Zakona,</w:t>
      </w:r>
    </w:p>
    <w:p w14:paraId="5C9B3DE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AA3BED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36. privremeni uvoz dobara pod uvjetima propisanima carinskim propisima,</w:t>
      </w:r>
    </w:p>
    <w:p w14:paraId="06DCD66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11941B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37. usluge koje se neposredno odnose na uvoz dobara za koje je Carinska uprava odobrila privremeni uvoz u tuzemstvo i ako je primatelj usluga naručitelj iz inozemstva. Navedeno se ne primjenjuje na usluge u vezi s prijevoznim sredstvima, paletama i kontejnerima,</w:t>
      </w:r>
    </w:p>
    <w:p w14:paraId="20FC158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1D3A1E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38. prijevozne i sve druge otpremne usluge u vezi s dobrima u provozu kroz carinsko područje Europske unije.</w:t>
      </w:r>
    </w:p>
    <w:p w14:paraId="2EF7196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89628E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39. uvoz dobara koji obave oružane snage drugih država članica za potrebe tih snaga ili njihova civilnog osoblja ili za opskrbu njihovih menzi ili kantina, kad takve snage sudjeluju u obrambenim naporima koji se poduzimaju radi provedbe aktivnosti Europske unije u okviru zajedničke sigurnosne i obrambene politike.</w:t>
      </w:r>
    </w:p>
    <w:p w14:paraId="13AC4EB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4553ED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5588EF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Oslobođenje od PDV-a iz stavka 1. točke 26. ovoga članka primjenjuje se u slučajevima, kada nakon uvoza dobara slijedi isporuka dobara, koja je prema članku 41. stavku 1. točkama a) i d) ovoga Zakona oslobođena od plaćanja PDV-a, samo ako je uvoznik u trenutku uvoza Carinskoj upravi pružio najmanje sljedeće podatke:</w:t>
      </w:r>
    </w:p>
    <w:p w14:paraId="1171001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71DE10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svoj PDV identifikacijski broj izdan u Republici Hrvatskoj ili PDV identifikacijski broj svoga poreznog zastupnika, koji jamči za plaćanje PDV-a, izdan u Republici Hrvatskoj,</w:t>
      </w:r>
    </w:p>
    <w:p w14:paraId="104DAAF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EA5C4F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PDV identifikacijski broj stjecatelja, izdan u drugoj državi članici, kojemu se isporučuju dobra prema članku 41. stavku 1. točki a) ovoga Zakona ili vlastiti PDV identifikacijski broj izdan u državi u kojoj završava prijevoz ili otprema dobara, ako se dobra prema članku 41. stavku 1. točki d) ovoga Zakona premještaju,</w:t>
      </w:r>
    </w:p>
    <w:p w14:paraId="0882FB4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3EE6C5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dokaz iz kojeg je vidljivo da su uvezena dobra namijenjena za prijevoz ili otpremu iz Republike Hrvatske u neku drugu državu članicu.</w:t>
      </w:r>
    </w:p>
    <w:p w14:paraId="0CBF437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08CCBE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Tuzemni porezni obveznik koji zastupa inozemnog poreznog obveznika u obavljanju postupka iz stavka 2. ovoga članka obvezan je najkasnije do 20-og dana u mjesecu koji slijedi po završetku razdoblja oporezivanja podnijeti prijavu u kojoj iskazuje podatke o zastupanom poreznom obvezniku.</w:t>
      </w:r>
    </w:p>
    <w:p w14:paraId="54765CC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BD29A5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Ministar financija pravilnikom propisuje provedbu ovoga članka u vezi oslobođenja od PDV-a pri uvozu te izgled prijave iz stavka 3. ovoga članka.</w:t>
      </w:r>
    </w:p>
    <w:p w14:paraId="3978814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F037F8A"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45.</w:t>
      </w:r>
    </w:p>
    <w:p w14:paraId="2440C4A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3C5D7C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Plaćanja PDV-a oslobođene su sljedeće transakcije:</w:t>
      </w:r>
    </w:p>
    <w:p w14:paraId="37F37FE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37D900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isporuke dobara koja iz Republike Hrvatske otpremi ili preveze isporučitelj ili neka druga osoba za njegov račun izvan Europske unije,</w:t>
      </w:r>
    </w:p>
    <w:p w14:paraId="530AA28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A0ABE6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isporuke dobara, osim isporuke goriva i dobara za opremanje i opskrbu bilo kojeg prijevoznog sredstva koje se koristi u privatne svrhe, koja iz Republike Hrvatske otpremi ili preveze izvan Europske unije sam kupac koji nema sjedište u Republici Hrvatskoj ili neka druga osoba za njegov račun,</w:t>
      </w:r>
    </w:p>
    <w:p w14:paraId="69387F8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781BB7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isporuke dobara ovlaštenim tijelima koja ih izvoze iz Europske unije, u okviru njihovih humanitarnih, dobrotvornih ili obrazovnih djelatnosti koje obavljaju izvan Europske unije,</w:t>
      </w:r>
    </w:p>
    <w:p w14:paraId="070147A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7279F5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obavljene usluge, uključujući prijevozne i pripadajuće pomoćne usluge, osim usluga koje su oslobođene PDV-a u skladu s člankom 39. stavkom 1. i člankom 40. stavkom 1. ovoga Zakona, ako su one izravno povezane s izvozom ili uvozom dobara u smislu članka 28. stavaka 2. i 3. te članka 52. stavka 1. ovoga Zakona.</w:t>
      </w:r>
    </w:p>
    <w:p w14:paraId="2618071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2D4282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(2) Ako se isporuka dobara iz stavka 1. točke 2. ovoga članka odnosi na dobra koja u osobnoj prtljazi iznose putnici, oslobođenje se primjenjuje isključivo uz sljedeće uvjete:</w:t>
      </w:r>
    </w:p>
    <w:p w14:paraId="201598F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7992C8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da putnik nema prebivalište ni uobičajeno boravište na području Europske unije,</w:t>
      </w:r>
    </w:p>
    <w:p w14:paraId="4A4EBCE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9B256E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da je ukupna vrijednost isporuke veća od 100,00 eura uključujući PDV,</w:t>
      </w:r>
    </w:p>
    <w:p w14:paraId="59BD3D2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BDFDB7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da su dobra prevezena izvan Europske unije prije isteka roka od tri mjeseca nakon mjeseca u kojem je obavljena isporuka i</w:t>
      </w:r>
    </w:p>
    <w:p w14:paraId="65F2EC9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36C76C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d) da postoji dokaz o izvozu, odnosno račun i obrazac koji je potvrdila carinarnica na čijem području su dobra iznesena iz Europske unije.</w:t>
      </w:r>
    </w:p>
    <w:p w14:paraId="6315F3D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C38F58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Prebivalištem ili uobičajenim boravištem u smislu stavka 2. ovoga članka smatra se mjesto upisano u putovnicu, osobnu iskaznicu ili drugi dokument koji Republika Hrvatska priznaje kao identifikacijsku ispravu.</w:t>
      </w:r>
    </w:p>
    <w:p w14:paraId="1030BF4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9278C5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Za isporuke iz stavka 2. ovoga članka isporučitelj dobara ostvaruje oslobođenje od PDV-a kada primi dokaz o izvozu, a već obavljeno oporezivanje izvezenih dobara porezni obveznik može ispraviti u razdoblju oporezivanja u kojem je zaprimljen dokaz o izvozu.</w:t>
      </w:r>
    </w:p>
    <w:p w14:paraId="3D40D01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A7C937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Oslobođenje od PDV-a iz stavka 2. ovoga članka ne primjenjuje se na naftne derivate.</w:t>
      </w:r>
    </w:p>
    <w:p w14:paraId="18323F8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ABB1AB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Oslobođenje od PDV-a iz stavka 1. točke 3. ovoga članka ostvaruje se putem zahtjeva za povrat PDV-a.</w:t>
      </w:r>
    </w:p>
    <w:p w14:paraId="56FBE88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914FA1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Ministar financija pravilnikom propisuje oblik i sadržaj obrazaca za isporuke dobara iz stavka 1. točke 3. i stavka 2. točke d) ovoga članka za povrat PDV-a, postupak, potrebne dokaze o izvozu i knjigovodstvenu evidenciju za provedbu tih stavaka ovoga članka.</w:t>
      </w:r>
    </w:p>
    <w:p w14:paraId="54CACC7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31222EF"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51.</w:t>
      </w:r>
    </w:p>
    <w:p w14:paraId="69D2E56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AB8155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Plaćanja PDV-a oslobođeno je sljedeće:</w:t>
      </w:r>
    </w:p>
    <w:p w14:paraId="631852F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732F6A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isporuke dobara namijenjenih podnošenju carinarnici i po potrebi za privremeni smještaj,</w:t>
      </w:r>
    </w:p>
    <w:p w14:paraId="392DAF0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8A150A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isporuke dobara koje se unose i smještaju u slobodnu zonu ili slobodno skladište,</w:t>
      </w:r>
    </w:p>
    <w:p w14:paraId="4F9FE2B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3C994B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isporuke dobara koje se u skladu s carinskim propisima stavljaju u postupak carinskog skladištenja ili postupak unutarnje proizvodnje.</w:t>
      </w:r>
    </w:p>
    <w:p w14:paraId="275A411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C7ED8D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Plaćanja PDV-a oslobođena je isporuka dobara i obavljanje usluga na tim dobrima na mjestima navedenima u stavku 1. ovoga članka, tako dugo dok se na njih primjenjuje postupak iz stavka 1. ovoga članka.</w:t>
      </w:r>
    </w:p>
    <w:p w14:paraId="39512AF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9E8FE9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Plaćanja PDV-a oslobođene su i usluge povezane s isporukama iz stavka 1. ovoga članka.</w:t>
      </w:r>
    </w:p>
    <w:p w14:paraId="7A7B088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D02BC4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Ministar financija pravilnikom propisuje provedbu ovoga članka.</w:t>
      </w:r>
    </w:p>
    <w:p w14:paraId="4CFE6B5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768467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663171F"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Članak 58.</w:t>
      </w:r>
    </w:p>
    <w:p w14:paraId="327AD156" w14:textId="77777777" w:rsidR="00A81A05" w:rsidRPr="00A81A05" w:rsidRDefault="00A81A05" w:rsidP="00A81A05">
      <w:pPr>
        <w:spacing w:after="0" w:line="240" w:lineRule="auto"/>
        <w:jc w:val="both"/>
        <w:rPr>
          <w:rFonts w:ascii="Times New Roman" w:hAnsi="Times New Roman" w:cs="Times New Roman"/>
          <w:color w:val="000000" w:themeColor="text1"/>
          <w:sz w:val="16"/>
          <w:szCs w:val="16"/>
        </w:rPr>
      </w:pPr>
    </w:p>
    <w:p w14:paraId="2CBD984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Porezni obveznik ima pravo od PDV-a, koji je obvezan platiti, odbiti iznos PDV-a (pretporez) koji je obvezan platiti ili ga je platio u tuzemstvu za isporuke dobara ili usluge koje su mu drugi porezni obveznici obavili za potrebe njegovih oporezivih transakcija.</w:t>
      </w:r>
    </w:p>
    <w:p w14:paraId="0086981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685266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Pretporez je iznos PDV-a koji porezni obveznik treba platiti ili je plaćen u Republici Hrvatskoj pri uvozu i iznos PDV-a koji je plaćen temeljem članka 75. stavka 1. točaka 6. i 7. te članka 75. stavaka 2. i 3. ovoga Zakona.</w:t>
      </w:r>
    </w:p>
    <w:p w14:paraId="7D1E65C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2326E7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Porezni obveznici, osim iznosa pretporeza navedenih u stavku 1. i 2. ovoga članka, mogu odbiti i sljedeće iznose:</w:t>
      </w:r>
    </w:p>
    <w:p w14:paraId="33C56F1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843188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PDV koji treba platiti na stjecanje dobara unutar Europske unije prema članku 4. stavku 1. točki 2.a) i članku 9. stavcima 3. i 4. ovoga Zakona,</w:t>
      </w:r>
    </w:p>
    <w:p w14:paraId="01119B3D" w14:textId="77777777" w:rsidR="00A81A05" w:rsidRPr="00A81A05" w:rsidRDefault="00A81A05" w:rsidP="00A81A05">
      <w:pPr>
        <w:spacing w:after="0" w:line="240" w:lineRule="auto"/>
        <w:jc w:val="both"/>
        <w:rPr>
          <w:rFonts w:ascii="Times New Roman" w:hAnsi="Times New Roman" w:cs="Times New Roman"/>
          <w:color w:val="000000" w:themeColor="text1"/>
          <w:sz w:val="16"/>
          <w:szCs w:val="16"/>
        </w:rPr>
      </w:pPr>
    </w:p>
    <w:p w14:paraId="1B7D279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PDV koji treba platiti prema članku 10. stavku 4. ovoga Zakona.</w:t>
      </w:r>
    </w:p>
    <w:p w14:paraId="2B656B3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CCEA5E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Porezni obveznik ne može odbiti pretporez sadržan u računima za primljena dobra i obavljene usluge što ih koristi za isporuke dobara i obavljanje usluga:</w:t>
      </w:r>
    </w:p>
    <w:p w14:paraId="4EC0A39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F4FDCE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oslobođenih plaćanja PDV-a u tuzemstvu prema člancima 39., 40. i 114. ovoga Zakona,</w:t>
      </w:r>
    </w:p>
    <w:p w14:paraId="45DA3A9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007C22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u inozemstvu, koje bi prema člancima 39., 40. i 114. ovoga Zakona bile oslobođene PDV-a da su obavljene u tuzemstvu.</w:t>
      </w:r>
    </w:p>
    <w:p w14:paraId="24B00439" w14:textId="77777777" w:rsidR="00A81A05" w:rsidRPr="00A81A05" w:rsidRDefault="00A81A05" w:rsidP="00A81A05">
      <w:pPr>
        <w:spacing w:after="0" w:line="240" w:lineRule="auto"/>
        <w:jc w:val="both"/>
        <w:rPr>
          <w:rFonts w:ascii="Times New Roman" w:hAnsi="Times New Roman" w:cs="Times New Roman"/>
          <w:color w:val="000000" w:themeColor="text1"/>
          <w:sz w:val="16"/>
          <w:szCs w:val="16"/>
        </w:rPr>
      </w:pPr>
    </w:p>
    <w:p w14:paraId="0F9EBF1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Porezni obveznik može odbiti pretporez koji se odnosi na dobra i usluge nabavljene za transakcije koje se odnose na djelatnosti iz članka 6. stavka 2. ovoga Zakona, obavljene izvan Republike Hrvatske, a za koje bi postojalo pravo na odbitak pretporeza da su obavljene u Republici Hrvatskoj.</w:t>
      </w:r>
    </w:p>
    <w:p w14:paraId="5814F08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65B4BF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Porezni obveznik može odbiti pretporez koji se odnosi na isporuke dobara i usluge iz članka 38. stavka 6., članka 40. stavka 8., članka 41. stavka 1., članka 43., članka 44. stavka 1. točke 35. i članaka 45., 46., 47., 48., 49., 51., članka 52. stavaka 1. i 2. te članaka 53. i 93. ovoga Zakona.</w:t>
      </w:r>
    </w:p>
    <w:p w14:paraId="677E516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405638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Porezni obveznik može odbiti pretporez koji se odnosi na transakcije koje su oslobođene PDV-a prema odredbama članka 40. stavka 1. točaka a), b), c), d), e) i f) ovoga Zakona, ako primatelj usluga ima sjedište izvan Europske unije ili ako se te transakcije izravno odnose na dobra namijenjena izvozu.</w:t>
      </w:r>
    </w:p>
    <w:p w14:paraId="0DC8626D" w14:textId="77777777" w:rsidR="00A81A05" w:rsidRPr="00A81A05" w:rsidRDefault="00A81A05" w:rsidP="00A81A05">
      <w:pPr>
        <w:spacing w:after="0" w:line="240" w:lineRule="auto"/>
        <w:jc w:val="both"/>
        <w:rPr>
          <w:rFonts w:ascii="Times New Roman" w:hAnsi="Times New Roman" w:cs="Times New Roman"/>
          <w:color w:val="000000" w:themeColor="text1"/>
          <w:sz w:val="16"/>
          <w:szCs w:val="16"/>
        </w:rPr>
      </w:pPr>
    </w:p>
    <w:p w14:paraId="5B74B98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(8) Ako se radi o nekretninama ili drugim gospodarskim dobrima koja su dio poslovne imovine poreznog obveznika i koja se koriste i za potrebe poslovanja poreznog obveznika i za njegove privatne potrebe ili za privatne potrebe njegovih zaposlenika ili općenito u druge svrhe osim za potrebe obavljanja njegove djelatnosti, PDV se može odbiti samo u dijelu koji se koristi u poslovne svrhe poreznog obveznika.</w:t>
      </w:r>
    </w:p>
    <w:p w14:paraId="27FF3AC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57EB4FF"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65.a</w:t>
      </w:r>
    </w:p>
    <w:p w14:paraId="68F23FC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08678E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U slučaju prijelaza s redovnog postupka oporezivanja na posebni postupak oporezivanja prema članku 90. ovoga Zakona i obrnuto, porezni obveznik mora ispraviti odbitak pretporeza za zalihe dobara ako je odbitak viši ili niži od onog na koji je porezni obveznik imao pravo.</w:t>
      </w:r>
    </w:p>
    <w:p w14:paraId="31D9498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7E6936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Ministar financija pravilnikom propisuje provedbu ovoga članka u vezi s ispravkom pretporeza za zalihe dobara.</w:t>
      </w:r>
    </w:p>
    <w:p w14:paraId="63B30FE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775A6B8"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67.</w:t>
      </w:r>
    </w:p>
    <w:p w14:paraId="2789DB9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EB9847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(1) Porezni obveznik koji na području Europske unije nema sjedište, stalnu poslovnu jedinicu iz koje su obavljene isporuke, prebivalište ili uobičajeno boravište ima pod uvjetima propisanima ovim Zakonom pravo na povrat PDV-a </w:t>
      </w:r>
      <w:proofErr w:type="spellStart"/>
      <w:r w:rsidRPr="00A81A05">
        <w:rPr>
          <w:rFonts w:ascii="Times New Roman" w:hAnsi="Times New Roman" w:cs="Times New Roman"/>
          <w:color w:val="000000" w:themeColor="text1"/>
          <w:sz w:val="24"/>
          <w:szCs w:val="24"/>
        </w:rPr>
        <w:t>zaračunanog</w:t>
      </w:r>
      <w:proofErr w:type="spellEnd"/>
      <w:r w:rsidRPr="00A81A05">
        <w:rPr>
          <w:rFonts w:ascii="Times New Roman" w:hAnsi="Times New Roman" w:cs="Times New Roman"/>
          <w:color w:val="000000" w:themeColor="text1"/>
          <w:sz w:val="24"/>
          <w:szCs w:val="24"/>
        </w:rPr>
        <w:t xml:space="preserve"> za pokretna dobra i usluge koje su mu obavili drugi porezni obveznici u Republici Hrvatskoj ili koji mu je zaračunan prilikom uvoza dobara u Republici Hrvatskoj. Pravo na povrat PDV-a ostvaruje se pod uvjetom da u državi podrijetla podnositelja zahtjeva tuzemni porezni obveznik također ima pravo na povrat PDV-a pri čemu se ta uzajamnost utvrđuje razmjenom obavijesti između poreznog tijela Republike Hrvatske i poreznog tijela treće zemlje.</w:t>
      </w:r>
    </w:p>
    <w:p w14:paraId="5E1BE94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FD1220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Pravo na povrat PDV-a iz stavka 1. ovoga članka ima porezni obveznik koji u razdoblju za koje traži povrat PDV-a nije obavljao isporuke dobara i usluge za koje je mjesto oporezivanja u Republici Hrvatskoj, osim:</w:t>
      </w:r>
    </w:p>
    <w:p w14:paraId="4513738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645091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prijevoznih i s prijevozom povezanih usluga, oslobođenih plaćanja PDV-a u skladu s člankom 44. stavkom 1. točkom 35., člancima 45., 46. i 47., člankom 48. stavkom 1. i člankom 49. ovoga Zakona,</w:t>
      </w:r>
    </w:p>
    <w:p w14:paraId="717AB6E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BC6DBC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usluga i isporuka dobara za koje je u skladu s člankom 10. stavkom 4., člankom 75. stavkom 1. točkama 6. i 7. te člankom 75. stavkom 2. ovoga Zakona PDV obvezna platiti osoba kojoj su isporuke obavljene.</w:t>
      </w:r>
    </w:p>
    <w:p w14:paraId="66EA863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E2B977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Kod povrata PDV-a iz stavka 1. ovoga članka primjenjuju se odredbe ovoga Zakona koje se odnose na odbitak pretporeza.</w:t>
      </w:r>
    </w:p>
    <w:p w14:paraId="795D8B0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4AADE7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Porezni obveznik iz stavka 1. ovoga članka nema pravo na povrat PDV-a za:</w:t>
      </w:r>
    </w:p>
    <w:p w14:paraId="7A243B5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B054B7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iznose PDV-a koji su, prema odredbama ovoga Zakona netočno zaračunani,</w:t>
      </w:r>
    </w:p>
    <w:p w14:paraId="752D5D4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85FBA4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iznose PDV-a koji su zaračunani za isporuke dobara koje su oslobođene ili mogu biti oslobođene plaćanja PDV-a u skladu s odredbama članka 41. stavka 1. te članka 45. stavka 1. točke 2. ovoga Zakona.</w:t>
      </w:r>
    </w:p>
    <w:p w14:paraId="3B7A98E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9489E9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Porezni obveznik iz stavka 2. ovoga članka da bi ostvario pravo na povrat PDV-a mora Poreznoj upravi, predati zahtjev za povrat PDV-a najkasnije do 30. lipnja kalendarske godine nakon završetka kalendarske godine na koju se zahtjev odnosi.</w:t>
      </w:r>
    </w:p>
    <w:p w14:paraId="21F934C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06A0D3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Razdoblje povrata ne smije biti dulje od jedne kalendarske godine niti kraće od tri kalendarska mjeseca zaredom. Zahtjevi za povrat mogu se odnositi i na razdoblje kraće od tri mjeseca ako to razdoblje obuhvaća kraj kalendarske godine.</w:t>
      </w:r>
    </w:p>
    <w:p w14:paraId="2F8A7BF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EC232A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Zahtjev za povrat PDV-a koji se odnosi na razdoblje povrata kraće od jedne kalendarske godine, ali ne kraće od tri mjeseca, može se podnijeti ako iznos PDV-a za koji se traži povrat nije manji od 400,00 eura.</w:t>
      </w:r>
    </w:p>
    <w:p w14:paraId="2B1E29E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F3A58D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(8) Zahtjev za povrat PDV-a koji se odnosi na razdoblje povrata od jedne kalendarske godine, može se podnijeti ako iznos PDV-a za koji se traži povrat nije manji od 50,00 eura.</w:t>
      </w:r>
    </w:p>
    <w:p w14:paraId="3C6FD6E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99318E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(9) Porezna uprava, u roku od najviše osam mjeseci od primitka zahtjeva za povrat PDV-a donosi rješenje o tome je li zahtjev odobren u cijelosti ili djelomično ili nije odobren.</w:t>
      </w:r>
    </w:p>
    <w:p w14:paraId="0B2E50D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AE057E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(10) Ako je zahtjev za povrat odobren, Porezna uprava, izvršava povrat odobrenog iznosa najkasnije u roku od 10 radnih dana po isteku roka iz stavka 9. ovoga članka na račun podnositelja zahtjeva o njegovom trošku.</w:t>
      </w:r>
    </w:p>
    <w:p w14:paraId="5B98B57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C76AF2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(11) Ministar financija pravilnikom propisuje postupak, oblik i sadržaj obrasca za povrat PDV-a te odredbe o zastupanju podnositelja zahtjeva za povrat PDV-a.</w:t>
      </w:r>
    </w:p>
    <w:p w14:paraId="402A875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A961CF2" w14:textId="77777777" w:rsidR="00A81A05" w:rsidRPr="00A81A05" w:rsidRDefault="00A81A05" w:rsidP="00A81A05">
      <w:pPr>
        <w:shd w:val="clear" w:color="auto" w:fill="FFFFFF"/>
        <w:spacing w:after="0" w:line="240" w:lineRule="auto"/>
        <w:jc w:val="center"/>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Članak 77.</w:t>
      </w:r>
    </w:p>
    <w:p w14:paraId="2BE146AF"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7C616816"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(1) Svaka osoba mora Poreznoj upravi prijaviti početak svoje djelatnosti kao poreznog obveznika, odnosno mora se prijaviti u registar obveznika PDV-a ako je vrijednost njezinih isporuka u prethodnoj ili tekućoj  kalendarskoj godini prešla iznos iz članka 90. stavka 1. ovoga Zakona. Ako se porezni obveznik ne prijavi u registar obveznika PDV-a, iako je vrijednost njegovih isporuka u prethodnoj ili tekućoj kalendarskoj godini prešla iznos iz članka 90. stavka 1. ovoga Zakona, Porezna uprava upisuje ga u registar obveznika PDV-a po službenoj dužnosti o čemu donosi rješenje, a žalba ne odgađa izvršenje rješenja. Porezni obveznik koji obavlja transakcije unutar Europske unije obvezan je od Porezne uprave zatražiti izdavanje PDV identifikacijskog broja na propisanom obrascu. Porezni obveznik obvezan je Poreznoj upravi prijaviti svaku promjenu ili prestanak obavljanja djelatnosti.</w:t>
      </w:r>
    </w:p>
    <w:p w14:paraId="3FE2FCE4"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020C9C0F"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(2) Obveza za podnošenje zahtjeva za izdavanje PDV identifikacijskog broja ne odnosi se na porezne obveznike iz članka 6. stavka 4. ovoga Zakona, male porezne obveznike iz članka 90. stavka 1. ovoga Zakona te porezne obveznike koji obavljaju isključivo transakcije oslobođene plaćanja PDV-a bez prava na odbitak pretporeza.</w:t>
      </w:r>
    </w:p>
    <w:p w14:paraId="38CBAE23"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78E44184"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(3) Neovisno o stavku 1. ovoga članka, svaki porezni obveznik ili pravna osoba koja nije porezni obveznik, a koji stječu dobra unutar Europske unije koja u skladu s člankom 5. stavkom 1. točkama a) i b) ovoga Zakona nisu predmet oporezivanja PDV-om obvezan je Poreznoj upravi prijaviti obavljanje takvih stjecanja kada ona postanu predmet oporezivanja PDV-om i nadležnoj ispostavi Porezne uprave podnijeti zahtjev za izdavanje PDV identifikacijskog broja.</w:t>
      </w:r>
    </w:p>
    <w:p w14:paraId="67B25CC3"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409D8FC3"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(4) Neovisno o stavku 2. ovoga članka, svaki porezni obveznik koji ima sjedište, stalnu poslovnu jedinicu, prebivalište ili uobičajeno boravište u Republici Hrvatskoj i koji obavlja usluge na području druge države članice za koje je primatelj usluga u drugoj državi članici obvezan platiti PDV prema članku 196. Direktive Vijeća 2006/112/EZ i svaki porezni obveznik primatelj usluga iz članka 75. stavka 1. točke 6. ovoga Zakona obvezan je Poreznoj upravi podnijeti zahtjev za izdavanje PDV identifikacijskog broja.</w:t>
      </w:r>
    </w:p>
    <w:p w14:paraId="77A10D65"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788BC88F"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(5) Porezna uprava dodijelit će PDV identifikacijski broj:</w:t>
      </w:r>
    </w:p>
    <w:p w14:paraId="259A134E"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22E36CD5"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 xml:space="preserve">a) svakom poreznom obvezniku koji na području Republike Hrvatske obavlja isporuke dobara ili usluga za koje postoji pravo na odbitak PDV-a, osim poreznom obvezniku iz članka 6. stavka 4. ovoga Zakona i poreznom obvezniku koji obavlja isporuke dobara ili usluga za koje PDV </w:t>
      </w:r>
      <w:r w:rsidRPr="00A81A05">
        <w:rPr>
          <w:rFonts w:ascii="Times New Roman" w:eastAsia="Times New Roman" w:hAnsi="Times New Roman" w:cs="Times New Roman"/>
          <w:sz w:val="24"/>
          <w:szCs w:val="24"/>
          <w:lang w:eastAsia="hr-HR"/>
        </w:rPr>
        <w:lastRenderedPageBreak/>
        <w:t>plaća primatelj dobara ili usluga u skladu s člankom 75. stavkom 1. točkama 3., 6. i 7. te člankom 75. stavkom 2. ovoga Zakona,</w:t>
      </w:r>
    </w:p>
    <w:p w14:paraId="09D2E486"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7A95A48B"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b) svakom poreznom obvezniku ili pravnoj osobi koja nije porezni obveznik, koji stječe dobra unutar Europske unije u skladu s člankom 4. stavkom 1. točkom 2. ovoga Zakona te svakom poreznom obvezniku ili pravnoj osobi koja nije porezni obveznik čija su stjecanja dobara unutar Europske unije predmet oporezivanja PDV-om u skladu s člankom 5. stavkom 4. ovoga Zakona,</w:t>
      </w:r>
    </w:p>
    <w:p w14:paraId="59D66DB8"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123C0430"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c) svakom poreznom obvezniku koji u Republici Hrvatskoj obavlja stjecanje dobara unutar Europske unije za potrebe svoje gospodarske djelatnosti iz članka 6. stavka 2. ovoga Zakona koja se obavlja izvan Republike Hrvatske,</w:t>
      </w:r>
    </w:p>
    <w:p w14:paraId="23795ED6"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0237F078"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d) svakom poreznom obvezniku koji u Republici Hrvatskoj prima usluge za koje je obvezan platiti PDV u skladu s člankom 75. stavkom 1. točkom 6. ovoga Zakona,</w:t>
      </w:r>
    </w:p>
    <w:p w14:paraId="3710CBF7"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1A6D8832"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e) svakom poreznom obvezniku koji ima sjedište, stalnu poslovnu jedinicu, prebivalište ili uobičajeno boravište u Republici Hrvatskoj koji obavlja usluge na području druge države članice za koje je primatelj usluge obvezan platiti PDV u skladu s člankom 196. Direktive Vijeća 2006/112/EZ.</w:t>
      </w:r>
    </w:p>
    <w:p w14:paraId="770E98E3"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060C3B8C"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(6) PDV identifikacijski broj je osobni identifikacijski broj (OIB) kojemu se dodaje predznak »HR«.</w:t>
      </w:r>
    </w:p>
    <w:p w14:paraId="1E551FBC"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p>
    <w:p w14:paraId="42AF39C7"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(7) Porezna uprava može odbiti dodjelu ili ukinuti dodijeljeni PDV identifikacijski broj ako utvrdi da više ne postoje razlozi za registriranje za potrebe PDV-a ili ako porezni obveznik zloupotrebljava PDV identifikacijski broj. Porezna uprava donijet će o tome rješenje, a žalba ne odgađa izvršenje rješenja.</w:t>
      </w:r>
    </w:p>
    <w:p w14:paraId="57484FE6" w14:textId="77777777" w:rsidR="00A81A05" w:rsidRPr="00A81A05" w:rsidRDefault="00A81A05" w:rsidP="00A81A05">
      <w:pPr>
        <w:shd w:val="clear" w:color="auto" w:fill="FFFFFF"/>
        <w:spacing w:after="0" w:line="240" w:lineRule="auto"/>
        <w:jc w:val="both"/>
        <w:rPr>
          <w:rFonts w:ascii="Times New Roman" w:eastAsia="Times New Roman" w:hAnsi="Times New Roman" w:cs="Times New Roman"/>
          <w:sz w:val="24"/>
          <w:szCs w:val="24"/>
          <w:lang w:eastAsia="hr-HR"/>
        </w:rPr>
      </w:pPr>
    </w:p>
    <w:p w14:paraId="0C2E04C6" w14:textId="77777777" w:rsidR="00A81A05" w:rsidRPr="00A81A05" w:rsidRDefault="00A81A05" w:rsidP="00A81A05">
      <w:pPr>
        <w:shd w:val="clear" w:color="auto" w:fill="FFFFFF"/>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(8) U slučaju sumnje u opravdanost dodjele PDV identifikacijskog broja Porezna uprava može od poreznog obveznika kojem je PDV identifikacijski broj dodijeljen tražiti podnošenje instrumenta osiguranja plaćanja PDV-a za razdoblje od najviše 12 mjeseci. Ako porezni obveznik ne podnese instrument osiguranja, Porezna uprava ukinut će PDV identifikacijski broj, o čemu donosi rješenje, a žalba ne odgađa izvršenje rješenja.</w:t>
      </w:r>
    </w:p>
    <w:p w14:paraId="5C79C7B7" w14:textId="77777777" w:rsidR="00A81A05" w:rsidRPr="00A81A05" w:rsidRDefault="00A81A05" w:rsidP="00A81A05">
      <w:pPr>
        <w:shd w:val="clear" w:color="auto" w:fill="FFFFFF"/>
        <w:spacing w:after="0" w:line="240" w:lineRule="auto"/>
        <w:jc w:val="both"/>
        <w:rPr>
          <w:rFonts w:ascii="Times New Roman" w:eastAsia="Times New Roman" w:hAnsi="Times New Roman" w:cs="Times New Roman"/>
          <w:sz w:val="24"/>
          <w:szCs w:val="24"/>
          <w:lang w:eastAsia="hr-HR"/>
        </w:rPr>
      </w:pPr>
    </w:p>
    <w:p w14:paraId="46EFA2A1" w14:textId="77777777" w:rsidR="00A81A05" w:rsidRPr="00A81A05" w:rsidRDefault="00A81A05" w:rsidP="00A81A05">
      <w:pPr>
        <w:shd w:val="clear" w:color="auto" w:fill="FFFFFF"/>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(9) Porezna uprava može suspendirati PDV identifikacijski broj te će o tome obavijestiti poreznog obveznika. Suspendiranje PDV identifikacijskog broja ne smatra se ukidanjem. Suspendirani PDV identifikacijski broj Porezna uprava može ponovo aktivirati. Porezna uprava ukinut će suspendirani PDV identifikacijski broj u slučaju da porezni obveznik u roku od jedne godine ne dostavi dokaz kojim se otklanja razlog suspendiranja PDV identifikacijskog broja.</w:t>
      </w:r>
    </w:p>
    <w:p w14:paraId="723ECA95" w14:textId="77777777" w:rsidR="00A81A05" w:rsidRPr="00A81A05" w:rsidRDefault="00A81A05" w:rsidP="00A81A05">
      <w:pPr>
        <w:shd w:val="clear" w:color="auto" w:fill="FFFFFF"/>
        <w:spacing w:after="0" w:line="240" w:lineRule="auto"/>
        <w:jc w:val="both"/>
        <w:rPr>
          <w:rFonts w:ascii="Times New Roman" w:eastAsia="Times New Roman" w:hAnsi="Times New Roman" w:cs="Times New Roman"/>
          <w:sz w:val="24"/>
          <w:szCs w:val="24"/>
          <w:lang w:eastAsia="hr-HR"/>
        </w:rPr>
      </w:pPr>
    </w:p>
    <w:p w14:paraId="6DEEBCFF" w14:textId="77777777" w:rsidR="00A81A05" w:rsidRPr="00A81A05" w:rsidRDefault="00A81A05" w:rsidP="00A81A05">
      <w:pPr>
        <w:shd w:val="clear" w:color="auto" w:fill="FFFFFF"/>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(10) Ministar financija pravilnikom propisuje sadržaj, oblik i način podnošenja obrasca iz ovoga članka, postupak dodjele, suspendiranja i ukidanja PDV identifikacijskog broja postupak vezan uz podnošenje instrumenta osiguranja plaćanja PDV-a i postupak za prijavu u registar obveznika PDV-a.</w:t>
      </w:r>
    </w:p>
    <w:p w14:paraId="7AD5810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BC446F4"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79.</w:t>
      </w:r>
    </w:p>
    <w:p w14:paraId="63E2F54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4E786C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Račun mora sadržavati sljedeće podatke:</w:t>
      </w:r>
    </w:p>
    <w:p w14:paraId="112A0A5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4DB45C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broj računa i datum izdavanja,</w:t>
      </w:r>
    </w:p>
    <w:p w14:paraId="3B0FE60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BF7E65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ime i prezime (naziv), adresu, osobni identifikacijski broj ili PDV identifikacijski broj poreznog obveznika koji je isporučio dobra ili obavio usluge (prodavatelja),</w:t>
      </w:r>
    </w:p>
    <w:p w14:paraId="204B9A7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F72074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ime i prezime (naziv), adresu, osobni identifikacijski broj ili PDV identifikacijski broj poreznog obveznika kome su isporučena dobra ili obavljene usluge (kupca),</w:t>
      </w:r>
    </w:p>
    <w:p w14:paraId="248DD0D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F9080D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količinu i uobičajeni trgovački naziv isporučenih dobara te vrstu i količinu ili opseg obavljenih usluga,</w:t>
      </w:r>
    </w:p>
    <w:p w14:paraId="15ACC58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0228FB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datum isporuke dobara ili obavljenih usluga ili datum primitka predujma u računu za predujam, ako se taj datum može odrediti i razlikuje se  od datuma izdavanja računa,</w:t>
      </w:r>
    </w:p>
    <w:p w14:paraId="68EFC70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1B435A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jediničnu cijenu bez PDV-a, odnosno iznos naknade za isporučena dobra ili obavljene usluge, razvrstane po stopi PDV-a,</w:t>
      </w:r>
    </w:p>
    <w:p w14:paraId="097C4D0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0A2A4F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popuste ili rabate ako nisu uključeni u jediničnu cijenu,</w:t>
      </w:r>
    </w:p>
    <w:p w14:paraId="7AA022E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C68AD9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8. stopu PDV-a,</w:t>
      </w:r>
    </w:p>
    <w:p w14:paraId="06D8A15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FB19F6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9. iznos PDV-a razvrstan po stopi PDV-a, osim ako se primjenjuje posebni postupak za koji je u smislu ovoga Zakona taj podatak isključen,</w:t>
      </w:r>
    </w:p>
    <w:p w14:paraId="1C3E143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49AEA0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10. zbrojni iznos naknade i PDV-a.</w:t>
      </w:r>
    </w:p>
    <w:p w14:paraId="1611238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A8BC33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Porezni obveznik obvezan je u računu iskazivati osobni identifikacijski broj. Za transakcije unutar Europske unije porezni obveznik obvezan je u računu iskazati PDV identifikacijski broj.</w:t>
      </w:r>
    </w:p>
    <w:p w14:paraId="4ECDB78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507857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Porezni obveznik koji obavlja oslobođene isporuke dobara ili usluga mora se u računu pozvati na odredbe ovoga Zakona kojim je to oslobođenje propisano, odnosno na odredbe članka 10. ovoga Zakona ili odgovarajuću odredbu Direktive Vijeća 2006/112/EZ-a ili navesti napomenu koja upućuje na oslobođenje. U tim slučajevima u računu ne smiju biti iskazani podaci iz stavka 1. točaka 8., 9. i 10. ovoga članka, već samo zbrojni iznos naknade.</w:t>
      </w:r>
    </w:p>
    <w:p w14:paraId="4C993AD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D7344E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Porezni obveznik koji primjenjuje posebni postupak oporezivanja iz članka 91. ovoga Zakona u računu mora navesti »posebni postupak oporezivanja – putničke agencije«.</w:t>
      </w:r>
    </w:p>
    <w:p w14:paraId="3A2793A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B596FC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Porezni obveznik koji primjenjuje posebni postupak oporezivanja marže iz članka 95. ovoga Zakona u računu mora navesti »posebni postupak oporezivanja marže – rabljena dobra«, »posebni postupak oporezivanja marže – umjetnička djela«, odnosno» posebni postupak oporezivanja marže – kolekcionarski ili antikni predmeti«.</w:t>
      </w:r>
    </w:p>
    <w:p w14:paraId="5121D88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A7D2FA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Kada kupac koji prima isporuku izdaje račun umjesto isporučitelja u računu mora navesti »</w:t>
      </w:r>
      <w:proofErr w:type="spellStart"/>
      <w:r w:rsidRPr="00A81A05">
        <w:rPr>
          <w:rFonts w:ascii="Times New Roman" w:hAnsi="Times New Roman" w:cs="Times New Roman"/>
          <w:color w:val="000000" w:themeColor="text1"/>
          <w:sz w:val="24"/>
          <w:szCs w:val="24"/>
        </w:rPr>
        <w:t>samoizdavanje</w:t>
      </w:r>
      <w:proofErr w:type="spellEnd"/>
      <w:r w:rsidRPr="00A81A05">
        <w:rPr>
          <w:rFonts w:ascii="Times New Roman" w:hAnsi="Times New Roman" w:cs="Times New Roman"/>
          <w:color w:val="000000" w:themeColor="text1"/>
          <w:sz w:val="24"/>
          <w:szCs w:val="24"/>
        </w:rPr>
        <w:t xml:space="preserve"> računa«.</w:t>
      </w:r>
    </w:p>
    <w:p w14:paraId="4F98F2E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9AA6ED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(7) U slučaju kada je primatelj dobara ili usluga obvezan platiti PDV isporučitelj u računu mora navesti »prijenos porezne obveze« ili engleski izraz »reverse </w:t>
      </w:r>
      <w:proofErr w:type="spellStart"/>
      <w:r w:rsidRPr="00A81A05">
        <w:rPr>
          <w:rFonts w:ascii="Times New Roman" w:hAnsi="Times New Roman" w:cs="Times New Roman"/>
          <w:color w:val="000000" w:themeColor="text1"/>
          <w:sz w:val="24"/>
          <w:szCs w:val="24"/>
        </w:rPr>
        <w:t>charge</w:t>
      </w:r>
      <w:proofErr w:type="spellEnd"/>
      <w:r w:rsidRPr="00A81A05">
        <w:rPr>
          <w:rFonts w:ascii="Times New Roman" w:hAnsi="Times New Roman" w:cs="Times New Roman"/>
          <w:color w:val="000000" w:themeColor="text1"/>
          <w:sz w:val="24"/>
          <w:szCs w:val="24"/>
        </w:rPr>
        <w:t>«.</w:t>
      </w:r>
    </w:p>
    <w:p w14:paraId="5A6B046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69586A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(8) Ako porezni obveznik imenuje poreznog zastupnika iz članka 126. ovoga Zakona, u računu mora biti iskazano ime i prezime (naziv), adresa, osobni identifikacijski broj ili PDV identifikacijski broj poreznog zastupnika.</w:t>
      </w:r>
    </w:p>
    <w:p w14:paraId="415C030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1ECB9C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(9) Računi za isporuke novih prijevoznih sredstava unutar Europske unije obavljene u smislu članka 41. stavka 1. točke a) i b) ovoga Zakona moraju sadržavati i podatke iz članka 4. stavaka 2. i 3. ovoga Zakona.</w:t>
      </w:r>
    </w:p>
    <w:p w14:paraId="71A09EE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9FDBF7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(10) Ako porezni obveznik u računu za isporučena dobra ili obavljene usluge iskaže PDV viši od onoga koji duguje prema Zakonu, tada duguje viši iznos, osim kad ispravi račun izdan primatelju na način propisan za ispravak porezne osnovice u skladu s člankom 33. stavkom 7. ovoga Zakona.</w:t>
      </w:r>
    </w:p>
    <w:p w14:paraId="56A63E9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2BD3B2B" w14:textId="77777777" w:rsid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(11) Ako netko na računu za isporučena dobra ili obavljene usluge iskaže PDV, iako za to nije ovlašten ili izda račun iako dobra nisu isporučena ili usluge nisu obavljene, duguje iskazani iznos PDV-a, osim kad ispravi račun izdan primatelju na način propisan za ispravak porezne osnovice u skladu s člankom 33. stavkom 7. ovoga Zakona.</w:t>
      </w:r>
    </w:p>
    <w:p w14:paraId="29C32F99" w14:textId="77777777" w:rsidR="00F0047B" w:rsidRPr="00A81A05" w:rsidRDefault="00F0047B" w:rsidP="00A81A05">
      <w:pPr>
        <w:spacing w:after="0" w:line="240" w:lineRule="auto"/>
        <w:jc w:val="both"/>
        <w:rPr>
          <w:rFonts w:ascii="Times New Roman" w:hAnsi="Times New Roman" w:cs="Times New Roman"/>
          <w:color w:val="000000" w:themeColor="text1"/>
          <w:sz w:val="24"/>
          <w:szCs w:val="24"/>
        </w:rPr>
      </w:pPr>
    </w:p>
    <w:p w14:paraId="7093BF8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(12) Porezni obveznik za obavljene isporuke dobara i usluga čiji iznos nije viši od 100,00 eura može izdati pojednostavljeni račun. Takav račun mora sadržavati sljedeće podatke:</w:t>
      </w:r>
    </w:p>
    <w:p w14:paraId="6F2889B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139323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broj računa i datum izdavanja,</w:t>
      </w:r>
    </w:p>
    <w:p w14:paraId="0A491D8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1FDEBC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ime i prezime (naziv), adresu, osobni identifikacijski broj ili PDV identifikacijski broj poreznog obveznika koji je isporučio dobra ili obavio usluge (prodavatelja) te naznaku mjesta gdje je isporuka dobara ili usluga obavljena (broj prodajnog mjesta, poslovnog prostora, prodavaonice i slično),</w:t>
      </w:r>
    </w:p>
    <w:p w14:paraId="754B17A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CD8635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ime i prezime (naziv), osobni identifikacijski broj ili PDV identifikacijski broj poreznog obveznika kome su isporučena dobra ili obavljene usluge (kupca),</w:t>
      </w:r>
    </w:p>
    <w:p w14:paraId="7468AD4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ECCED2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količinu i uobičajeni trgovački naziv isporučenih dobara te vrstu i količinu obavljenih usluga,</w:t>
      </w:r>
    </w:p>
    <w:p w14:paraId="46B332B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3AD2A7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iznos naknade s uključenim PDV-om razvrstane po stopi PDV-a,</w:t>
      </w:r>
    </w:p>
    <w:p w14:paraId="0543C3F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3C2C52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iznos obračunanog PDV-a razvrstanog po stopi PDV-a,</w:t>
      </w:r>
    </w:p>
    <w:p w14:paraId="3212803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ACDEBB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kada je izdana isprava ili obavijest koja se smatra računom u skladu s člankom 78. stavkom 7. ovoga Zakona, uputu na prvobitni račun uz pojedinosti koje su izmijenjene.</w:t>
      </w:r>
    </w:p>
    <w:p w14:paraId="18D9941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E14104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(13) Porezni obveznik ne smije izdati pojednostavljeni račun za isporuke dobara ili usluga koje obavi u drugu državu članicu u kojoj se treba platiti PDV, ili njegova stalna poslovna jedinica u toj državi članici ne sudjeluje u isporuci u smislu članka 192.a Direktive Vijeća 2006/112/EZ, a osoba koja je obvezna platiti PDV je osoba kojoj je dobro bilo isporučeno, odnosno usluga obavljena.</w:t>
      </w:r>
    </w:p>
    <w:p w14:paraId="12C225C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D30FC6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 xml:space="preserve">(14) Porezni obveznik koji u drugoj državi članici u kojoj se treba platiti PDV nema sjedište ili njegova stalna poslova jedinica u toj državi članici ne sudjeluje u isporuci u smislu članka 192.a Direktive Vijeća 2006/112/EZ obavi isporuku dobara ili usluga primatelju koji je obvezan platiti PDV, na računu umjesto svih podataka iz stavka 1. točaka 6., 7., 8. i 9. ovoga članka </w:t>
      </w:r>
      <w:r w:rsidRPr="00A81A05">
        <w:rPr>
          <w:rFonts w:ascii="Times New Roman" w:hAnsi="Times New Roman" w:cs="Times New Roman"/>
          <w:color w:val="000000" w:themeColor="text1"/>
          <w:sz w:val="24"/>
          <w:szCs w:val="24"/>
        </w:rPr>
        <w:lastRenderedPageBreak/>
        <w:t>navodi poreznu osnovicu tih dobara i usluga te količinu isporučenih dobara ili usluga i njihov naziv.</w:t>
      </w:r>
    </w:p>
    <w:p w14:paraId="1B5071A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82428BE" w14:textId="77777777" w:rsidR="00A81A05" w:rsidRPr="00A81A05" w:rsidRDefault="00A81A05" w:rsidP="00A81A05">
      <w:pPr>
        <w:shd w:val="clear" w:color="auto" w:fill="FFFFFF"/>
        <w:spacing w:after="0" w:line="240" w:lineRule="auto"/>
        <w:jc w:val="center"/>
        <w:outlineLvl w:val="2"/>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XV. POSEBNI POSTUPCI OPOREZIVANJA</w:t>
      </w:r>
    </w:p>
    <w:p w14:paraId="1E3BF983" w14:textId="77777777" w:rsidR="00A81A05" w:rsidRPr="00A81A05" w:rsidRDefault="00A81A05" w:rsidP="00A81A05">
      <w:pPr>
        <w:shd w:val="clear" w:color="auto" w:fill="FFFFFF"/>
        <w:spacing w:after="0" w:line="240" w:lineRule="auto"/>
        <w:jc w:val="center"/>
        <w:outlineLvl w:val="2"/>
        <w:rPr>
          <w:rFonts w:ascii="Times New Roman" w:hAnsi="Times New Roman" w:cs="Times New Roman"/>
          <w:color w:val="000000" w:themeColor="text1"/>
          <w:sz w:val="24"/>
          <w:szCs w:val="24"/>
        </w:rPr>
      </w:pPr>
    </w:p>
    <w:p w14:paraId="7DDFCD0F" w14:textId="77777777" w:rsidR="00A81A05" w:rsidRPr="00A81A05" w:rsidRDefault="00A81A05" w:rsidP="00A81A05">
      <w:pPr>
        <w:shd w:val="clear" w:color="auto" w:fill="FFFFFF"/>
        <w:spacing w:after="0" w:line="240" w:lineRule="auto"/>
        <w:jc w:val="center"/>
        <w:outlineLvl w:val="2"/>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Posebni postupak oporezivanja za male porezne obveznike</w:t>
      </w:r>
    </w:p>
    <w:p w14:paraId="0DCABAA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5684D00"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90.</w:t>
      </w:r>
    </w:p>
    <w:p w14:paraId="7D5EBDC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6A3981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»Malim poreznim obveznikom« u smislu ovoga Zakona smatra se pravna osoba sa sjedištem, stalnom poslovnom jedinicom, odnosno fizička osoba s prebivalištem ili uobičajenim boravištem u tuzemstvu, čija vrijednost isporuka dobara ili obavljenih usluga u prethodnoj ili tekućoj godini nije bila veća od 40.000,00 eura.</w:t>
      </w:r>
    </w:p>
    <w:p w14:paraId="3D0F977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A3328B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Porezni obveznik iz stavka 1. ovoga članka oslobođen je plaćanja PDV-a na isporuke dobara ili usluga, nema pravo iskazivati PDV na izdanim računima i nema pravo na odbitak pretporeza.</w:t>
      </w:r>
    </w:p>
    <w:p w14:paraId="37ACF46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129E98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Porezni obveznik iz stavka 1. ovoga članka može od Porezne uprave zatražiti da se na njega ne primjenjuje stavak 2. ovoga članka što ga obvezuje sljedeće tri kalendarske godine na redovni postupak oporezivanja prema ovome Zakonu. Ako je porezni obveznik podnio zahtjev za registriranje za potrebe PDV-a radi upisa u registar obveznika PDV-a, smatrat će se da je zahtjev usvojen ako Porezna uprava u roku od osam dana od dana primitka zahtjeva ne donese rješenje o istom.</w:t>
      </w:r>
    </w:p>
    <w:p w14:paraId="3FF13B3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479458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Oslobođenje od plaćanja PDV-a iz stavka 2. ovoga članka ne primjenjuje se:</w:t>
      </w:r>
    </w:p>
    <w:p w14:paraId="5B6E541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29BF73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na isporuke novih prijevoznih sredstava prema uvjetima iz članka 41. stavka 1. točke a) i b) ovoga Zakona,</w:t>
      </w:r>
    </w:p>
    <w:p w14:paraId="2467565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B690AC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u slučaju prijenosa porezne obveze na male porezne obveznike u smislu članka 75. stavka 1. točaka 6. i 7. te članka 75. stavka 2. ovoga Zakona.</w:t>
      </w:r>
    </w:p>
    <w:p w14:paraId="77CF115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DDA08E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Vrijednost isporuka dobara i usluga, u smislu stavka 1. ovoga članka, bez PDV-a, obuhvaća:</w:t>
      </w:r>
    </w:p>
    <w:p w14:paraId="10948A5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D8B1DB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vrijednost isporuka dobara ili usluga koje su oporezive,</w:t>
      </w:r>
    </w:p>
    <w:p w14:paraId="4CFEE81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A1A9D8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vrijednost isporuka oslobođenih PDV-a iz članaka 45., 46., 47., 48. i 49. ovoga Zakona,</w:t>
      </w:r>
    </w:p>
    <w:p w14:paraId="1A1B63A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7CB867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vrijednost isporuka nekretnina i transakcija iz članka 40. stavka 1. točaka a) do g) ovoga Zakona, osim ako su te transakcije pomoćne.</w:t>
      </w:r>
    </w:p>
    <w:p w14:paraId="45F259E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D7092A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Isporuka materijalnih i nematerijalnih gospodarskih dobara poreznog obveznika ne uzima se u obzir pri obračunavanju vrijednosti isporuka iz stavka 1. ovoga članka.</w:t>
      </w:r>
    </w:p>
    <w:p w14:paraId="62B68A9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FEFF48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Ministar financija pravilnikom propisuje provedbu ovoga članka u vezi posebnog postupka oporezivanja za male porezne obveznike.</w:t>
      </w:r>
    </w:p>
    <w:p w14:paraId="038412C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CD0C67C"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95.</w:t>
      </w:r>
    </w:p>
    <w:p w14:paraId="705B88B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298D67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U smislu ovoga Zakona pojedini pojmovi imaju sljedeća značenja:</w:t>
      </w:r>
    </w:p>
    <w:p w14:paraId="3C690C3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5068A8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»rabljena dobra« označavaju materijalnu pokretnu imovinu koja je prikladna za daljnju uporabu u stanju u kojem se nalazi ili nakon popravka, uz iznimku umjetničkih djela, kolekcionarskih ili antiknih predmeta te plemenitih kovina iz KN oznake 7106, 7108, 7110 i 7112 i dragoga kamenja iz KN oznake 7102 i 7103,</w:t>
      </w:r>
    </w:p>
    <w:p w14:paraId="06FD20C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7DF53E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»umjetnička djela« označavaju predmete navedene u Dodatku III., Dijelu A ovoga Zakona,</w:t>
      </w:r>
    </w:p>
    <w:p w14:paraId="0DA3789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355723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»kolekcionarski predmeti« označavaju predmete navedene u Dodatku III., Dijelu B ovoga Zakona,</w:t>
      </w:r>
    </w:p>
    <w:p w14:paraId="100ADD5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BDAA2D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d) »antikni predmeti« označavaju predmete navedene u Dodatku III., Dijelu C, ovoga Zakona,</w:t>
      </w:r>
    </w:p>
    <w:p w14:paraId="5DA596C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49527A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e) »preprodavatelj« je porezni obveznik koji u okviru svoje gospodarske djelatnosti radi preprodaje kupuje ili uvozi za potrebe svoje djelatnosti rabljena dobra i/ili umjetnička djela, kolekcionarske ili antikne predmete, bilo da taj porezni obveznik djeluje za svoj račun ili za račun druge osobe prema ugovoru kojim je utvrđeno plaćanje provizije pri prodaji ili kupnji.</w:t>
      </w:r>
    </w:p>
    <w:p w14:paraId="591E2A3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545B0C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Za isporuke rabljenih dobara, umjetničkih djela, kolekcionarskih ili antiknih predmeta koje obavi preprodavatelj primjenjuje se posebni postupak oporezivanja razlike u cijeni (marže) koju preprodavatelj ostvari.</w:t>
      </w:r>
    </w:p>
    <w:p w14:paraId="0D9BC2B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B89F39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Posebni postupak oporezivanja marže ne primjenjuje se na isporuke novih prijevoznih sredstava, obavljene u skladu s uvjetima iz članka 41. stavka 1. točaka a) i b) ovoga Zakona.</w:t>
      </w:r>
    </w:p>
    <w:p w14:paraId="6652030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34A047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Za isporuke dobara iz stavka 2. ovoga članka koje obavi preprodavatelj primjenjuje se posebni postupak oporezivanja marže, ako mu je navedena dobra na području Europske unije isporučila jedna od sljedećih osoba:</w:t>
      </w:r>
    </w:p>
    <w:p w14:paraId="799A57E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12AC00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osoba koje nije porezni obveznik,</w:t>
      </w:r>
    </w:p>
    <w:p w14:paraId="5015FD0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697B9C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porezni obveznik čija je isporuka dobara oslobođena u skladu s člankom 40. stavkom 2. ovoga Zakona</w:t>
      </w:r>
    </w:p>
    <w:p w14:paraId="35BEB36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FF635F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drugi porezni obveznik čija je isporuka dobara oslobođena u skladu s člankom 90. stavcima 1. i 2. ovoga Zakona i uključuje gospodarska dobra,</w:t>
      </w:r>
    </w:p>
    <w:p w14:paraId="5381F92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C3F7F7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d) drugi preprodavatelj, čija je isporuka oporeziva po posebnom postupku oporezivanja marže.</w:t>
      </w:r>
    </w:p>
    <w:p w14:paraId="6B09EA9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678C3E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Na isporuke dobara iz stavka 2. ovoga članka ne primjenjuju se odredbe članka 13. stavaka 3. ovoga Zakona.</w:t>
      </w:r>
    </w:p>
    <w:p w14:paraId="1201095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CCFB83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Ministar financija pravilnikom propisuje provedbu ovoga članka u vezi posebnog postupka oporezivanja marže za rabljena dobra, umjetnička djela, kolekcionarske ili antikne predmete.</w:t>
      </w:r>
    </w:p>
    <w:p w14:paraId="57DA70D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226D82A"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97.</w:t>
      </w:r>
    </w:p>
    <w:p w14:paraId="573FC61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49EF32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Preprodavatelj, po vlastitom izboru, može primijeniti oporezivanje marže pri sljedećim isporukama:</w:t>
      </w:r>
    </w:p>
    <w:p w14:paraId="20E35C7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D5E07C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a) umjetničkih djela, kolekcionarskih ili antiknih predmeta koje sam uvozi,</w:t>
      </w:r>
    </w:p>
    <w:p w14:paraId="2B5D6E5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A5F65B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umjetničkih djela koja mu isporuči njihov autor ili njegovi pravni sljednici.</w:t>
      </w:r>
    </w:p>
    <w:p w14:paraId="78CDC9FC" w14:textId="77777777" w:rsidR="00A81A05" w:rsidRPr="00A81A05" w:rsidRDefault="00A81A05" w:rsidP="00A81A05">
      <w:pPr>
        <w:spacing w:after="0" w:line="240" w:lineRule="auto"/>
        <w:jc w:val="both"/>
        <w:rPr>
          <w:rFonts w:ascii="Times New Roman" w:hAnsi="Times New Roman" w:cs="Times New Roman"/>
          <w:color w:val="000000" w:themeColor="text1"/>
          <w:sz w:val="16"/>
          <w:szCs w:val="16"/>
        </w:rPr>
      </w:pPr>
    </w:p>
    <w:p w14:paraId="09CAC4B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Preprodavatelj koji se odluči za primjenu postupka oporezivanja marže u slučaju iz stavka 1. ovoga članka, obvezan je taj postupak primjenjivati dvije kalendarske godine.</w:t>
      </w:r>
    </w:p>
    <w:p w14:paraId="42E9067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0AA756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O početku primjene postupka oporezivanja marže u slučaju iz stavka 1. ovoga članka preprodavatelj mora u pisanom obliku izvijestiti nadležnu ispostavu Porezne uprave u roku za predaju prijave PDV-a za prvo razdoblje oporezivanja kalendarske godine u kojem je porezni obveznik primijenio postupak oporezivanja marže.</w:t>
      </w:r>
    </w:p>
    <w:p w14:paraId="2666A64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B0655B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Preprodavatelj iz stavka 2. ovoga članka, može nakon isteka dvije kalendarske godine odustati od primjene postupka oporezivanja marže. O tome u pisanom obliku podnosi izjavu nadležnoj ispostavi Porezne uprave u roku za predaju prijave PDV-a za prvo razdoblje oporezivanja kalendarske godine u kojoj prestaje primjenjivati posebni postupak oporezivanja marže. Ako u navedenom roku ne podnese pisanu obavijest nadležnoj ispostavi Porezne uprave, preprodavatelj nastavlja primjenjivati posebni postupak oporezivanja marže tijekom sljedeće dvije kalendarske godine.</w:t>
      </w:r>
    </w:p>
    <w:p w14:paraId="4D1394A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33B99C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Porezna osnovica za isporuke koje se oporezuju po postupku oporezivanja marže u smislu stavka 1. ovoga članka je osnovica utvrđena u skladu s člankom 96. stavkom 1. ovoga Zakona. Za isporuke umjetničkih djela, kolekcionarskih ili antiknih predmeta koje je oporezivi preprodavatelj sam uvezao, carinskoj osnovici odnosno nabavnoj cijeni mora se dodati iznos PDV-a.</w:t>
      </w:r>
    </w:p>
    <w:p w14:paraId="2086199E" w14:textId="77777777" w:rsidR="00A81A05" w:rsidRPr="00A81A05" w:rsidRDefault="00A81A05" w:rsidP="00A81A05">
      <w:pPr>
        <w:spacing w:after="0" w:line="240" w:lineRule="auto"/>
        <w:jc w:val="both"/>
        <w:rPr>
          <w:rFonts w:ascii="Times New Roman" w:hAnsi="Times New Roman" w:cs="Times New Roman"/>
          <w:color w:val="000000" w:themeColor="text1"/>
          <w:sz w:val="16"/>
          <w:szCs w:val="16"/>
        </w:rPr>
      </w:pPr>
    </w:p>
    <w:p w14:paraId="53918516"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106.</w:t>
      </w:r>
    </w:p>
    <w:p w14:paraId="10AB80CD" w14:textId="77777777" w:rsidR="00A81A05" w:rsidRPr="00A81A05" w:rsidRDefault="00A81A05" w:rsidP="00A81A05">
      <w:pPr>
        <w:spacing w:after="0" w:line="240" w:lineRule="auto"/>
        <w:jc w:val="both"/>
        <w:rPr>
          <w:rFonts w:ascii="Times New Roman" w:hAnsi="Times New Roman" w:cs="Times New Roman"/>
          <w:color w:val="000000" w:themeColor="text1"/>
          <w:sz w:val="16"/>
          <w:szCs w:val="16"/>
        </w:rPr>
      </w:pPr>
    </w:p>
    <w:p w14:paraId="1E78E9D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Posebni postupak iz članka 104. ovoga Zakona primjenjuje se na isporuke koje obavi organizator prodaje putem javne dražbe, djelujući u svoje ime i za račun jedne od sljedećih osoba:</w:t>
      </w:r>
    </w:p>
    <w:p w14:paraId="1FB01E9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291A0B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a) osobe koja nije porezni obveznik,</w:t>
      </w:r>
    </w:p>
    <w:p w14:paraId="67CFE9A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E4426C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b) drugog poreznog obveznika, čija je isporuka dobara koju je obavio temeljem ugovora prema kojemu se plaća provizija za prodaju oslobođena u skladu s člankom 40. stavkom 2. ovoga Zakona,</w:t>
      </w:r>
    </w:p>
    <w:p w14:paraId="078F879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8517EA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c) drugog poreznog obveznika, čija je isporuka dobara koju je obavio temeljem ugovora prema kojemu se plaća provizija za prodaju oslobođena u skladu s člankom 90. stavkom 1. ovoga Zakona i uključuje gospodarska dobra,</w:t>
      </w:r>
    </w:p>
    <w:p w14:paraId="59749B7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97E0DE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d) preprodavatelja, čija je isporuka dobara koju je obavio temeljem ugovora prema kojemu se plaća provizija za prodaju oporeziva po posebnom postupku oporezivanja marže.</w:t>
      </w:r>
    </w:p>
    <w:p w14:paraId="23E8750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7DDFE56" w14:textId="77777777" w:rsidR="00A81A05" w:rsidRPr="00A81A05" w:rsidRDefault="00A81A05" w:rsidP="00A81A05">
      <w:pPr>
        <w:shd w:val="clear" w:color="auto" w:fill="FFFFFF"/>
        <w:spacing w:after="0" w:line="240" w:lineRule="auto"/>
        <w:jc w:val="center"/>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Članak 125.hn</w:t>
      </w:r>
    </w:p>
    <w:p w14:paraId="0A72E198" w14:textId="77777777" w:rsidR="00A81A05" w:rsidRPr="00A81A05" w:rsidRDefault="00A81A05" w:rsidP="00A81A05">
      <w:pPr>
        <w:shd w:val="clear" w:color="auto" w:fill="FFFFFF"/>
        <w:spacing w:after="0" w:line="240" w:lineRule="auto"/>
        <w:jc w:val="center"/>
        <w:rPr>
          <w:rFonts w:ascii="Times New Roman" w:eastAsia="Times New Roman" w:hAnsi="Times New Roman" w:cs="Times New Roman"/>
          <w:sz w:val="24"/>
          <w:szCs w:val="24"/>
          <w:lang w:eastAsia="hr-HR"/>
        </w:rPr>
      </w:pPr>
    </w:p>
    <w:p w14:paraId="7445281B" w14:textId="77777777" w:rsidR="00A81A05" w:rsidRPr="00A81A05" w:rsidRDefault="00A81A05" w:rsidP="00A81A05">
      <w:pPr>
        <w:spacing w:after="0" w:line="240" w:lineRule="auto"/>
        <w:jc w:val="both"/>
        <w:rPr>
          <w:rFonts w:ascii="Times New Roman" w:eastAsia="Times New Roman" w:hAnsi="Times New Roman" w:cs="Times New Roman"/>
          <w:sz w:val="24"/>
          <w:szCs w:val="24"/>
          <w:lang w:eastAsia="hr-HR"/>
        </w:rPr>
      </w:pPr>
      <w:r w:rsidRPr="00A81A05">
        <w:rPr>
          <w:rFonts w:ascii="Times New Roman" w:eastAsia="Times New Roman" w:hAnsi="Times New Roman" w:cs="Times New Roman"/>
          <w:sz w:val="24"/>
          <w:szCs w:val="24"/>
          <w:lang w:eastAsia="hr-HR"/>
        </w:rPr>
        <w:t>Iznimno od članka 37. stavka 2. točke b) ovoga Zakona, za potrebe posebnog postupka za prijavu i plaćanje PDV-a na uvoz PDV se obračunava i plaća po stopi iz članka 38. stavka 1. ovoga Zakona.</w:t>
      </w:r>
    </w:p>
    <w:p w14:paraId="1C20943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8E3A886"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Članak 125.i</w:t>
      </w:r>
    </w:p>
    <w:p w14:paraId="40C4F7A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F5D3C0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Porezni obveznik sa sjedištem, stalnom poslovnom jedinicom, prebivalištem ili uobičajenim boravištem u tuzemstvu čija vrijednost isporuka dobara i usluga u prethodnoj kalendarskoj godini nije bila veća od 2.000.000,00 eura bez PDV-a, može obračunavati i plaćati PDV na temelju naplaćenih naknada za obavljene isporuke.</w:t>
      </w:r>
    </w:p>
    <w:p w14:paraId="16D580A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7B5A73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Vrijednost isporuka iz stavka 1. ovoga članka odnosi se na vrijednost isporuka iz članka 90. stavaka 5. i 6. ovoga Zakona.</w:t>
      </w:r>
    </w:p>
    <w:p w14:paraId="2EDDB2D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A21C5B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Iznimno od članka 30. ovoga Zakona, poreznom obvezniku koji primjenjuje postupak oporezivanja prema naplaćenim naknadama obveza obračuna PDV-a nastaje na dan primitka plaćanja.</w:t>
      </w:r>
    </w:p>
    <w:p w14:paraId="4CAB6D8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796932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Iznimno od članka 57. ovoga Zakona, porezni obveznik koji primjenjuje postupak oporezivanja prema naplaćenim naknadama ima pravo na odbitak pretporeza u trenutku kada je isporučitelju platio račun za isporučena dobra ili obavljene usluge.</w:t>
      </w:r>
    </w:p>
    <w:p w14:paraId="16987D0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Porezni obveznik koji primjenjuje postupak oporezivanja prema naplaćenim naknadama u računu mora navesti »obračun prema naplaćenim naknadama.</w:t>
      </w:r>
    </w:p>
    <w:p w14:paraId="7301A6B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166DD7B" w14:textId="77777777" w:rsidR="00A81A05" w:rsidRPr="00A81A05" w:rsidRDefault="00A81A05" w:rsidP="00A81A05">
      <w:pPr>
        <w:spacing w:after="0" w:line="240" w:lineRule="auto"/>
        <w:jc w:val="center"/>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Članak 131.</w:t>
      </w:r>
    </w:p>
    <w:p w14:paraId="024B875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693A4F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Novčanom kaznom za prekršaj kaznit će se porezni obveznik u iznosu od 260,00 do 66.360,00 eura, ako:</w:t>
      </w:r>
    </w:p>
    <w:p w14:paraId="092B7BF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43F3EA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 netočno utvrdi poreznu osnovicu (članak 7. stavak 10., članci 33., 34., 35., 92. i 96. te članak 97. stavak 5.),</w:t>
      </w:r>
    </w:p>
    <w:p w14:paraId="6953153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361873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ne obračuna PDV po propisanoj stopi (članci 37. i 38.),</w:t>
      </w:r>
    </w:p>
    <w:p w14:paraId="3F8D379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799E02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 koristi oslobođenja od plaćanja PDV-a suprotno odredbama Zakona (članak 39. stavci 1.,  i 2., članak 40. stavci 1. i 2., članci 41., 42., članak 43. stavci 1. i 2., članak 44. stavci 1. i 2., članak 45. stavci 1., 2., 4., 5. i 6., članak 46., članak 47. stavci 1. i 2., članak 48. stavak 1., članci 49., 50., članak 51. stavci 1., 2. i 3., članak 52. stavci 1., 2. i 3., članci 53. i 54.),</w:t>
      </w:r>
    </w:p>
    <w:p w14:paraId="5538817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3CBC1D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4. odbije pretporez koji se po ovome Zakonu ne može odbiti (članak 57. stavak 2., članci 94., 101., 116. i članak 124. stavak 1.),</w:t>
      </w:r>
    </w:p>
    <w:p w14:paraId="6AD9435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BF9CE8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5. ne uplati ili ne uplati u propisanom roku obračunani i prijavljeni iznos PDV-a na propisani uplatni račun (članak 76.),</w:t>
      </w:r>
    </w:p>
    <w:p w14:paraId="2973F99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13BD23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6. ne izda račun ili ga ne izda u propisanom roku (članak 78. stavci 1., i 3.),</w:t>
      </w:r>
    </w:p>
    <w:p w14:paraId="4EFBEA6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15B951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7. račun izda primatelj koji ne ispunjava uvjete za izdavanje računa (članak 78. stavak 5.),</w:t>
      </w:r>
    </w:p>
    <w:p w14:paraId="21740F0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C71D17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8. ne čuva račune i ostalu dokumentaciju u propisanom roku (članak 82. stavci 1., 4. i 5.),</w:t>
      </w:r>
    </w:p>
    <w:p w14:paraId="357EA6F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6D823A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9. u svom knjigovodstvu ne osigurava sve podatke u vezi s obračunom i plaćanjem PDV-a (članak 83.),</w:t>
      </w:r>
    </w:p>
    <w:p w14:paraId="3CDB9F6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07FB41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10. ne podnese ili ne podnese u propisanom roku nadležnoj ispostavi Porezne uprave prijavu PDV-a i prijavu o tuzemnim isporukama s prijenosom porezne obveze (članak 85. stavci 6. i 11),</w:t>
      </w:r>
    </w:p>
    <w:p w14:paraId="4E2CEFF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CFE71C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11. porezni obveznik u prijavi PDV-a, koju podnosi za posljednje razdoblje oporezivanja kalendarske godine ili za posljednje razdoblje oporezivanja u kojem je poslovao, ne obavi sva usklađenja i ispravke (članak 85. stavak 7.),</w:t>
      </w:r>
    </w:p>
    <w:p w14:paraId="385FCF1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E98592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12. u prijavi PDV-a ne iskaže sve propisane podatke (članak 85. stavci 1. i 2.),</w:t>
      </w:r>
    </w:p>
    <w:p w14:paraId="45A0348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E0C34A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13. prijavu za stjecanje dobara i primljene usluge iz drugih država članica Europske unije ne podnese ili ne podnese u propisanom roku ili ne iskaže sve propisane podatke (članak 86.),</w:t>
      </w:r>
    </w:p>
    <w:p w14:paraId="254DA09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E15E51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14. ne podnese ili ne podnese u roku prijavu za isporuke ili stjecanje novih prijevoznih sredstava ili ako ne iskaže vrijednost isporuka odnosno stjecanja novih prijevoznih sredstava (članak 87.),</w:t>
      </w:r>
    </w:p>
    <w:p w14:paraId="1901A9D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FDCC5A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15. Zbirnu prijavu ne podnese ili ju ne podnese u propisanom roku ili ne iskaže sve propisane podatke (članci 88. i 89.),</w:t>
      </w:r>
    </w:p>
    <w:p w14:paraId="0397E59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54EF19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16. obračuna PDV po posebnom postupku oporezivanja, a djeluje samo kao posrednik (članak 91. stavak 1.),</w:t>
      </w:r>
    </w:p>
    <w:p w14:paraId="70965E9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3B74D6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17. kao preprodavatelj istodobno primjenjuje redovni postupak oporezivanja PDV-om i posebni postupak oporezivanja marže, a ne vodi ili netočno vodi posebne evidencije za svaki od ovih postupaka (članak 102.),</w:t>
      </w:r>
    </w:p>
    <w:p w14:paraId="3A202E3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F9A0C15"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18. na računu za isporučena dobra koja podliježu posebnom postupku oporezivanja marže iskaže iznos PDV-a (članak 103.),</w:t>
      </w:r>
    </w:p>
    <w:p w14:paraId="53CE777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2CAEBF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19. kao organizator prodaje putem javne dražbe u evidencijama ne iskaže propisane podatke (članak 110.),</w:t>
      </w:r>
    </w:p>
    <w:p w14:paraId="2DCB891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4565AA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20. kao organizator prodaje putem javne dražbe u računu ne iskaže propisane podatke ili izdvojeno iskaže iznos PDV-a (članak 111.),</w:t>
      </w:r>
    </w:p>
    <w:p w14:paraId="2FE137E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6E2959A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21. ne izdaje račune i/ili ne vodi evidencije o transakcijama s investicijskim zlatom odnosno ne čuva potrebne podatke u propisanom roku (članak 117.),</w:t>
      </w:r>
    </w:p>
    <w:p w14:paraId="4360336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C9FEB93"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22. ne podnese prijavu u vezi s posebnim postupcima ili je ne podnese u propisanom roku članak 122. stavak 1., članak 125.e stavak 1., članak 125.hh stavak 1. i članak 125.ho stavci 1. i 2.</w:t>
      </w:r>
    </w:p>
    <w:p w14:paraId="7E1D505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5A0606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23. obračunani i prijavljeni PDV za posebne postupke ne plati ili ne plati u propisanom roku (članci 123., 125.f, 125.hi i članak 125.ho stavak 3.)</w:t>
      </w:r>
    </w:p>
    <w:p w14:paraId="349EB21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7242847"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24. ne vodi evidencije o transakcijama u okviru posebnih postupaka oporezivanja ili ako ih na zahtjev Porezne uprave Republike Hrvatske i poreznog tijela države članice potrošnje ne stavi na raspolaganje ili ih ne čuva u propisanom roku članci 125., 125.h, 125.hk i članak 125.ho stavak 4.</w:t>
      </w:r>
    </w:p>
    <w:p w14:paraId="5129FD8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2F0777D"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lastRenderedPageBreak/>
        <w:t>25. ne vodi evidencije o postupku oporezivanja prema naplaćenim naknadama te ako ne obračuna i uplati PDV na propisani način (članak 125.i, 125.j i 125.k),</w:t>
      </w:r>
    </w:p>
    <w:p w14:paraId="6E24E6E0"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8BA11DE"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26. kao porezni zastupnik ne plati PDV kao jamac platac (članak 126. stavak 4.),</w:t>
      </w:r>
    </w:p>
    <w:p w14:paraId="354C3A1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485DEA16"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27. ne podnese ili ne podnese u propisanom roku prijavu za isporuke u druge države članice Europske unije prethodno uvezenih dobara u okviru postupaka 42 i 63 ili ako u njoj ne iskaže sve potrebne podatke (članak 44. stavak 3.),</w:t>
      </w:r>
    </w:p>
    <w:p w14:paraId="55EA246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1282AE0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28. ne podnese ili ne podnese u propisanom roku posebnu evidenciju o primljenim računima za razdoblje oporezivanja za koje je u prijavi PDV-a iskazan pretporez u točki III.1, III.2 i/ili III.3 ili ako u njoj ne iskaže sve potrebne podatke (članak 85. stavak 10.),</w:t>
      </w:r>
    </w:p>
    <w:p w14:paraId="3A5A0D24"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2BB7016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29. ne podnese Prijavu usluga međunarodnog cestovnog prijevoza putnika i/ili u njoj iskaže netočne i/ili nepotpune podatke (članak 85. stavak 12.).</w:t>
      </w:r>
    </w:p>
    <w:p w14:paraId="26BED39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01C93B81"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30. ne stavi na raspolaganje ili ne stavi na raspolaganje u roku propisanom člankom 24.b Uredbe Vijeća (EU) br. 904/2010 od 7. listopada 2010. o administrativnoj suradnji i suzbijanju prijevare u području poreza na dodanu vrijednost evidenciju primatelja plaćanja i plaćanja u vezi s platnim uslugama koje obavlja ili ako u njoj ne iskaže sve potrebne podatke (članak 83.b stavak 1. i članak 83.d),</w:t>
      </w:r>
    </w:p>
    <w:p w14:paraId="1FFC74F2"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331F1A6B"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31. ne poveća poreznu osnovicu ako naknadno djelomično ili u cijelosti naplati potraživanje za obavljenu isporuku (članak 33. stavak 11.),</w:t>
      </w:r>
    </w:p>
    <w:p w14:paraId="4B4555AF"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32. ne obavijesti ili ne obavijesti u propisanom roku nadležnu ispostavu Porezne uprave o obavljenom ispravku porezne osnovice zbog nemogućnosti naplate cijelog ili dijela dospjelih potraživanja (članak 33. stavak 12.),</w:t>
      </w:r>
    </w:p>
    <w:p w14:paraId="3DF4FA1C"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7A2BCE59"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33. ne ispravi odbitak pretporeza korištenog za primljenu isporuku dobra ili usluge, a isporučitelj je za tu isporuku naknadno ispravio poreznu osnovicu i PDV (članak 63. stavak 3.).</w:t>
      </w:r>
    </w:p>
    <w:p w14:paraId="7D9825CA"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p>
    <w:p w14:paraId="50EEA128" w14:textId="77777777" w:rsidR="00A81A05" w:rsidRPr="00A81A05" w:rsidRDefault="00A81A05" w:rsidP="00A81A05">
      <w:pPr>
        <w:spacing w:after="0" w:line="240" w:lineRule="auto"/>
        <w:jc w:val="both"/>
        <w:rPr>
          <w:rFonts w:ascii="Times New Roman" w:hAnsi="Times New Roman" w:cs="Times New Roman"/>
          <w:color w:val="000000" w:themeColor="text1"/>
          <w:sz w:val="24"/>
          <w:szCs w:val="24"/>
        </w:rPr>
      </w:pPr>
      <w:r w:rsidRPr="00A81A05">
        <w:rPr>
          <w:rFonts w:ascii="Times New Roman" w:hAnsi="Times New Roman" w:cs="Times New Roman"/>
          <w:color w:val="000000" w:themeColor="text1"/>
          <w:sz w:val="24"/>
          <w:szCs w:val="24"/>
        </w:rPr>
        <w:t>(2) Novčanom kaznom od 130,00 do 6630,00 eura kaznit će se i odgovorna osoba u pravnoj osobi.</w:t>
      </w:r>
    </w:p>
    <w:p w14:paraId="23994E94" w14:textId="331D2306" w:rsidR="008C6BD2" w:rsidRPr="003746D9" w:rsidRDefault="008C6BD2" w:rsidP="00A81A05">
      <w:pPr>
        <w:spacing w:after="0" w:line="240" w:lineRule="auto"/>
        <w:jc w:val="center"/>
        <w:rPr>
          <w:rFonts w:ascii="Times New Roman" w:hAnsi="Times New Roman" w:cs="Times New Roman"/>
          <w:color w:val="000000" w:themeColor="text1"/>
          <w:sz w:val="24"/>
          <w:szCs w:val="24"/>
        </w:rPr>
      </w:pPr>
    </w:p>
    <w:sectPr w:rsidR="008C6BD2" w:rsidRPr="003746D9" w:rsidSect="009E579E">
      <w:headerReference w:type="default" r:id="rId10"/>
      <w:headerReference w:type="first" r:id="rId11"/>
      <w:pgSz w:w="11906" w:h="16838"/>
      <w:pgMar w:top="1417" w:right="1417" w:bottom="1417" w:left="1417" w:header="708" w:footer="70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9E6EF" w14:textId="77777777" w:rsidR="00A22756" w:rsidRDefault="00A22756">
      <w:pPr>
        <w:spacing w:after="0" w:line="240" w:lineRule="auto"/>
      </w:pPr>
      <w:r>
        <w:separator/>
      </w:r>
    </w:p>
  </w:endnote>
  <w:endnote w:type="continuationSeparator" w:id="0">
    <w:p w14:paraId="32651451" w14:textId="77777777" w:rsidR="00A22756" w:rsidRDefault="00A2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EDDB8" w14:textId="77777777" w:rsidR="00A22756" w:rsidRDefault="00A22756">
      <w:pPr>
        <w:spacing w:after="0" w:line="240" w:lineRule="auto"/>
      </w:pPr>
      <w:r>
        <w:separator/>
      </w:r>
    </w:p>
  </w:footnote>
  <w:footnote w:type="continuationSeparator" w:id="0">
    <w:p w14:paraId="5AA79DA2" w14:textId="77777777" w:rsidR="00A22756" w:rsidRDefault="00A22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C0A6" w14:textId="13B396BD" w:rsidR="003E3A61" w:rsidRDefault="003E3A61">
    <w:pPr>
      <w:pStyle w:val="Header"/>
      <w:jc w:val="center"/>
    </w:pPr>
  </w:p>
  <w:p w14:paraId="073FB7CD" w14:textId="77777777" w:rsidR="003E3A61" w:rsidRDefault="003E3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44982"/>
      <w:docPartObj>
        <w:docPartGallery w:val="Page Numbers (Top of Page)"/>
        <w:docPartUnique/>
      </w:docPartObj>
    </w:sdtPr>
    <w:sdtEndPr/>
    <w:sdtContent>
      <w:p w14:paraId="26AB90D0" w14:textId="6E1F4D1F" w:rsidR="003E3A61" w:rsidRDefault="003E3A61">
        <w:pPr>
          <w:pStyle w:val="Header"/>
          <w:jc w:val="center"/>
        </w:pPr>
        <w:r w:rsidRPr="001971A8">
          <w:rPr>
            <w:rFonts w:ascii="Times New Roman" w:hAnsi="Times New Roman"/>
          </w:rPr>
          <w:fldChar w:fldCharType="begin"/>
        </w:r>
        <w:r w:rsidRPr="00A13E9E">
          <w:rPr>
            <w:rFonts w:ascii="Times New Roman" w:hAnsi="Times New Roman"/>
          </w:rPr>
          <w:instrText>PAGE   \* MERGEFORMAT</w:instrText>
        </w:r>
        <w:r w:rsidRPr="001971A8">
          <w:rPr>
            <w:rFonts w:ascii="Times New Roman" w:hAnsi="Times New Roman"/>
          </w:rPr>
          <w:fldChar w:fldCharType="separate"/>
        </w:r>
        <w:r w:rsidR="00791847">
          <w:rPr>
            <w:rFonts w:ascii="Times New Roman" w:hAnsi="Times New Roman"/>
            <w:noProof/>
          </w:rPr>
          <w:t>31</w:t>
        </w:r>
        <w:r w:rsidRPr="001971A8">
          <w:rPr>
            <w:rFonts w:ascii="Times New Roman" w:hAnsi="Times New Roman"/>
          </w:rPr>
          <w:fldChar w:fldCharType="end"/>
        </w:r>
      </w:p>
    </w:sdtContent>
  </w:sdt>
  <w:p w14:paraId="234C1A14" w14:textId="77777777" w:rsidR="003E3A61" w:rsidRDefault="003E3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E7B4" w14:textId="77777777" w:rsidR="003E3A61" w:rsidRDefault="003E3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B91"/>
    <w:multiLevelType w:val="hybridMultilevel"/>
    <w:tmpl w:val="41F24C0A"/>
    <w:lvl w:ilvl="0" w:tplc="7E4808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C33823"/>
    <w:multiLevelType w:val="hybridMultilevel"/>
    <w:tmpl w:val="2DD6C44C"/>
    <w:lvl w:ilvl="0" w:tplc="BD9EF76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1B68DB"/>
    <w:multiLevelType w:val="hybridMultilevel"/>
    <w:tmpl w:val="44C227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E41727"/>
    <w:multiLevelType w:val="hybridMultilevel"/>
    <w:tmpl w:val="B812F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592023"/>
    <w:multiLevelType w:val="hybridMultilevel"/>
    <w:tmpl w:val="5B345FC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1E1A43"/>
    <w:multiLevelType w:val="hybridMultilevel"/>
    <w:tmpl w:val="8D0213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246D74"/>
    <w:multiLevelType w:val="hybridMultilevel"/>
    <w:tmpl w:val="ABAECDB6"/>
    <w:lvl w:ilvl="0" w:tplc="49DCEF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F73283"/>
    <w:multiLevelType w:val="hybridMultilevel"/>
    <w:tmpl w:val="9530B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801C26"/>
    <w:multiLevelType w:val="hybridMultilevel"/>
    <w:tmpl w:val="C7000004"/>
    <w:lvl w:ilvl="0" w:tplc="BEE4BBC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BE7585"/>
    <w:multiLevelType w:val="hybridMultilevel"/>
    <w:tmpl w:val="66FAD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545F9E"/>
    <w:multiLevelType w:val="hybridMultilevel"/>
    <w:tmpl w:val="7B724292"/>
    <w:lvl w:ilvl="0" w:tplc="9B8EFDD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0A71B0"/>
    <w:multiLevelType w:val="hybridMultilevel"/>
    <w:tmpl w:val="0652D9F4"/>
    <w:lvl w:ilvl="0" w:tplc="5176B5AC">
      <w:start w:val="1"/>
      <w:numFmt w:val="upperRoman"/>
      <w:lvlText w:val="%1."/>
      <w:lvlJc w:val="left"/>
      <w:pPr>
        <w:ind w:left="1080" w:hanging="72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4719AA"/>
    <w:multiLevelType w:val="hybridMultilevel"/>
    <w:tmpl w:val="BB36B1DC"/>
    <w:lvl w:ilvl="0" w:tplc="04A0EF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FD6745"/>
    <w:multiLevelType w:val="hybridMultilevel"/>
    <w:tmpl w:val="AE5464CE"/>
    <w:lvl w:ilvl="0" w:tplc="1BF04D4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C0A7C34"/>
    <w:multiLevelType w:val="hybridMultilevel"/>
    <w:tmpl w:val="5DA0556C"/>
    <w:lvl w:ilvl="0" w:tplc="E78EBF9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6F6003"/>
    <w:multiLevelType w:val="hybridMultilevel"/>
    <w:tmpl w:val="28640F30"/>
    <w:lvl w:ilvl="0" w:tplc="0624D17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2B47C6"/>
    <w:multiLevelType w:val="hybridMultilevel"/>
    <w:tmpl w:val="F2C898F6"/>
    <w:lvl w:ilvl="0" w:tplc="7F545BDC">
      <w:start w:val="1"/>
      <w:numFmt w:val="lowerLetter"/>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A8EC12F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234C56"/>
    <w:multiLevelType w:val="hybridMultilevel"/>
    <w:tmpl w:val="142402A2"/>
    <w:lvl w:ilvl="0" w:tplc="430A21C6">
      <w:start w:val="1"/>
      <w:numFmt w:val="upperRoman"/>
      <w:lvlText w:val="%1."/>
      <w:lvlJc w:val="left"/>
      <w:pPr>
        <w:ind w:left="720" w:hanging="720"/>
      </w:pPr>
      <w:rPr>
        <w:rFonts w:hint="default"/>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A3E02DC"/>
    <w:multiLevelType w:val="hybridMultilevel"/>
    <w:tmpl w:val="5880AE5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B11C8F"/>
    <w:multiLevelType w:val="hybridMultilevel"/>
    <w:tmpl w:val="599C2D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4C6170"/>
    <w:multiLevelType w:val="hybridMultilevel"/>
    <w:tmpl w:val="953CA8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511F5F"/>
    <w:multiLevelType w:val="hybridMultilevel"/>
    <w:tmpl w:val="7C16DE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22A5E93"/>
    <w:multiLevelType w:val="hybridMultilevel"/>
    <w:tmpl w:val="A7FC1490"/>
    <w:lvl w:ilvl="0" w:tplc="6A362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5121F3"/>
    <w:multiLevelType w:val="hybridMultilevel"/>
    <w:tmpl w:val="492C77F8"/>
    <w:lvl w:ilvl="0" w:tplc="041A000F">
      <w:start w:val="1"/>
      <w:numFmt w:val="decimal"/>
      <w:lvlText w:val="%1."/>
      <w:lvlJc w:val="left"/>
      <w:pPr>
        <w:ind w:left="720" w:hanging="360"/>
      </w:pPr>
      <w:rPr>
        <w:rFonts w:hint="default"/>
      </w:rPr>
    </w:lvl>
    <w:lvl w:ilvl="1" w:tplc="F3F21C7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8E7808"/>
    <w:multiLevelType w:val="hybridMultilevel"/>
    <w:tmpl w:val="428A0986"/>
    <w:lvl w:ilvl="0" w:tplc="24C898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B5378"/>
    <w:multiLevelType w:val="hybridMultilevel"/>
    <w:tmpl w:val="9A28561A"/>
    <w:lvl w:ilvl="0" w:tplc="968018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502D9B"/>
    <w:multiLevelType w:val="hybridMultilevel"/>
    <w:tmpl w:val="EA80CC88"/>
    <w:lvl w:ilvl="0" w:tplc="A07C337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A8A5B3A"/>
    <w:multiLevelType w:val="hybridMultilevel"/>
    <w:tmpl w:val="9432AB7C"/>
    <w:lvl w:ilvl="0" w:tplc="041A000F">
      <w:start w:val="1"/>
      <w:numFmt w:val="decimal"/>
      <w:lvlText w:val="%1."/>
      <w:lvlJc w:val="left"/>
      <w:pPr>
        <w:ind w:left="720" w:hanging="360"/>
      </w:pPr>
      <w:rPr>
        <w:rFonts w:hint="default"/>
      </w:rPr>
    </w:lvl>
    <w:lvl w:ilvl="1" w:tplc="4AB4467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CA5162"/>
    <w:multiLevelType w:val="hybridMultilevel"/>
    <w:tmpl w:val="F6941534"/>
    <w:lvl w:ilvl="0" w:tplc="041A000F">
      <w:start w:val="1"/>
      <w:numFmt w:val="decimal"/>
      <w:lvlText w:val="%1."/>
      <w:lvlJc w:val="left"/>
      <w:pPr>
        <w:ind w:left="720" w:hanging="360"/>
      </w:pPr>
      <w:rPr>
        <w:rFonts w:hint="default"/>
      </w:rPr>
    </w:lvl>
    <w:lvl w:ilvl="1" w:tplc="C33C781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2"/>
  </w:num>
  <w:num w:numId="3">
    <w:abstractNumId w:val="4"/>
  </w:num>
  <w:num w:numId="4">
    <w:abstractNumId w:val="18"/>
  </w:num>
  <w:num w:numId="5">
    <w:abstractNumId w:val="27"/>
  </w:num>
  <w:num w:numId="6">
    <w:abstractNumId w:val="21"/>
  </w:num>
  <w:num w:numId="7">
    <w:abstractNumId w:val="23"/>
  </w:num>
  <w:num w:numId="8">
    <w:abstractNumId w:val="2"/>
  </w:num>
  <w:num w:numId="9">
    <w:abstractNumId w:val="5"/>
  </w:num>
  <w:num w:numId="10">
    <w:abstractNumId w:val="3"/>
  </w:num>
  <w:num w:numId="11">
    <w:abstractNumId w:val="19"/>
  </w:num>
  <w:num w:numId="12">
    <w:abstractNumId w:val="20"/>
  </w:num>
  <w:num w:numId="13">
    <w:abstractNumId w:val="16"/>
  </w:num>
  <w:num w:numId="14">
    <w:abstractNumId w:val="24"/>
  </w:num>
  <w:num w:numId="15">
    <w:abstractNumId w:val="8"/>
  </w:num>
  <w:num w:numId="16">
    <w:abstractNumId w:val="9"/>
  </w:num>
  <w:num w:numId="17">
    <w:abstractNumId w:val="28"/>
  </w:num>
  <w:num w:numId="18">
    <w:abstractNumId w:val="14"/>
  </w:num>
  <w:num w:numId="19">
    <w:abstractNumId w:val="15"/>
  </w:num>
  <w:num w:numId="20">
    <w:abstractNumId w:val="6"/>
  </w:num>
  <w:num w:numId="21">
    <w:abstractNumId w:val="7"/>
  </w:num>
  <w:num w:numId="22">
    <w:abstractNumId w:val="10"/>
  </w:num>
  <w:num w:numId="23">
    <w:abstractNumId w:val="12"/>
  </w:num>
  <w:num w:numId="24">
    <w:abstractNumId w:val="1"/>
  </w:num>
  <w:num w:numId="25">
    <w:abstractNumId w:val="26"/>
  </w:num>
  <w:num w:numId="26">
    <w:abstractNumId w:val="13"/>
  </w:num>
  <w:num w:numId="27">
    <w:abstractNumId w:val="0"/>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0E"/>
    <w:rsid w:val="000020BC"/>
    <w:rsid w:val="00004ADD"/>
    <w:rsid w:val="00006DAE"/>
    <w:rsid w:val="00007AD4"/>
    <w:rsid w:val="000123FE"/>
    <w:rsid w:val="00014011"/>
    <w:rsid w:val="00017314"/>
    <w:rsid w:val="00030B2A"/>
    <w:rsid w:val="0003195D"/>
    <w:rsid w:val="00032EBB"/>
    <w:rsid w:val="00051956"/>
    <w:rsid w:val="000521B0"/>
    <w:rsid w:val="00056EDD"/>
    <w:rsid w:val="00060471"/>
    <w:rsid w:val="00072714"/>
    <w:rsid w:val="00074BAA"/>
    <w:rsid w:val="0007544F"/>
    <w:rsid w:val="00076D99"/>
    <w:rsid w:val="000770D4"/>
    <w:rsid w:val="00080919"/>
    <w:rsid w:val="0008454A"/>
    <w:rsid w:val="0009002C"/>
    <w:rsid w:val="000A31A5"/>
    <w:rsid w:val="000A3E2A"/>
    <w:rsid w:val="000A5F40"/>
    <w:rsid w:val="000B043B"/>
    <w:rsid w:val="000B2B5D"/>
    <w:rsid w:val="000C7740"/>
    <w:rsid w:val="000D5901"/>
    <w:rsid w:val="000D6E05"/>
    <w:rsid w:val="000E0C05"/>
    <w:rsid w:val="000E1119"/>
    <w:rsid w:val="000E3566"/>
    <w:rsid w:val="001022B0"/>
    <w:rsid w:val="00110B08"/>
    <w:rsid w:val="001141A0"/>
    <w:rsid w:val="00120EB7"/>
    <w:rsid w:val="00122386"/>
    <w:rsid w:val="0012466B"/>
    <w:rsid w:val="00124EB8"/>
    <w:rsid w:val="001321AD"/>
    <w:rsid w:val="00133506"/>
    <w:rsid w:val="0013527B"/>
    <w:rsid w:val="00137EE6"/>
    <w:rsid w:val="0014055C"/>
    <w:rsid w:val="00140FFD"/>
    <w:rsid w:val="00143A0F"/>
    <w:rsid w:val="00165736"/>
    <w:rsid w:val="00171BE6"/>
    <w:rsid w:val="00191467"/>
    <w:rsid w:val="001971A8"/>
    <w:rsid w:val="001A11C0"/>
    <w:rsid w:val="001A1272"/>
    <w:rsid w:val="001C6E6C"/>
    <w:rsid w:val="001D23AC"/>
    <w:rsid w:val="001D4127"/>
    <w:rsid w:val="001E59D1"/>
    <w:rsid w:val="001F0CE2"/>
    <w:rsid w:val="00202FA5"/>
    <w:rsid w:val="00205E8A"/>
    <w:rsid w:val="002069BD"/>
    <w:rsid w:val="00207E26"/>
    <w:rsid w:val="00221B4E"/>
    <w:rsid w:val="00225B4E"/>
    <w:rsid w:val="00232F43"/>
    <w:rsid w:val="0024718B"/>
    <w:rsid w:val="002477A7"/>
    <w:rsid w:val="00252E6E"/>
    <w:rsid w:val="0025443C"/>
    <w:rsid w:val="00262696"/>
    <w:rsid w:val="00267AB3"/>
    <w:rsid w:val="00275E2D"/>
    <w:rsid w:val="002777C7"/>
    <w:rsid w:val="00280F7E"/>
    <w:rsid w:val="00285D7D"/>
    <w:rsid w:val="002D4648"/>
    <w:rsid w:val="003077B6"/>
    <w:rsid w:val="00311C4C"/>
    <w:rsid w:val="00311DB3"/>
    <w:rsid w:val="0031652E"/>
    <w:rsid w:val="00316698"/>
    <w:rsid w:val="00332C04"/>
    <w:rsid w:val="0034158B"/>
    <w:rsid w:val="00342F0A"/>
    <w:rsid w:val="00346C24"/>
    <w:rsid w:val="0034710C"/>
    <w:rsid w:val="00357686"/>
    <w:rsid w:val="0036024B"/>
    <w:rsid w:val="00361B17"/>
    <w:rsid w:val="00363440"/>
    <w:rsid w:val="00364F74"/>
    <w:rsid w:val="003746D9"/>
    <w:rsid w:val="0037575B"/>
    <w:rsid w:val="00377D09"/>
    <w:rsid w:val="00380633"/>
    <w:rsid w:val="003811DA"/>
    <w:rsid w:val="00382CF2"/>
    <w:rsid w:val="0038512D"/>
    <w:rsid w:val="00387554"/>
    <w:rsid w:val="003B067C"/>
    <w:rsid w:val="003B2182"/>
    <w:rsid w:val="003B77B5"/>
    <w:rsid w:val="003C2BE1"/>
    <w:rsid w:val="003D17A3"/>
    <w:rsid w:val="003D6EE8"/>
    <w:rsid w:val="003E3A61"/>
    <w:rsid w:val="003E6C0A"/>
    <w:rsid w:val="003F2412"/>
    <w:rsid w:val="00403C96"/>
    <w:rsid w:val="004079B9"/>
    <w:rsid w:val="00413666"/>
    <w:rsid w:val="0042338A"/>
    <w:rsid w:val="0043464D"/>
    <w:rsid w:val="00436245"/>
    <w:rsid w:val="00454F8A"/>
    <w:rsid w:val="004674ED"/>
    <w:rsid w:val="0047318C"/>
    <w:rsid w:val="00475755"/>
    <w:rsid w:val="00485BA7"/>
    <w:rsid w:val="0049763F"/>
    <w:rsid w:val="004A0062"/>
    <w:rsid w:val="004B4255"/>
    <w:rsid w:val="004D2E85"/>
    <w:rsid w:val="004D51C0"/>
    <w:rsid w:val="004D5F3B"/>
    <w:rsid w:val="004D7365"/>
    <w:rsid w:val="004D75DA"/>
    <w:rsid w:val="004F52E8"/>
    <w:rsid w:val="004F7FD4"/>
    <w:rsid w:val="0050244D"/>
    <w:rsid w:val="00516330"/>
    <w:rsid w:val="0052016B"/>
    <w:rsid w:val="00522EFE"/>
    <w:rsid w:val="005308C0"/>
    <w:rsid w:val="00530B77"/>
    <w:rsid w:val="00532742"/>
    <w:rsid w:val="00541BFD"/>
    <w:rsid w:val="005567BA"/>
    <w:rsid w:val="00557FB0"/>
    <w:rsid w:val="005602EB"/>
    <w:rsid w:val="0056778A"/>
    <w:rsid w:val="0057325F"/>
    <w:rsid w:val="00581097"/>
    <w:rsid w:val="005A65B7"/>
    <w:rsid w:val="005B0037"/>
    <w:rsid w:val="005B52AE"/>
    <w:rsid w:val="005C1B06"/>
    <w:rsid w:val="005C2D40"/>
    <w:rsid w:val="005C3CC2"/>
    <w:rsid w:val="005D1764"/>
    <w:rsid w:val="005D6381"/>
    <w:rsid w:val="005D697C"/>
    <w:rsid w:val="005D79C7"/>
    <w:rsid w:val="005E5599"/>
    <w:rsid w:val="005F20DB"/>
    <w:rsid w:val="005F286C"/>
    <w:rsid w:val="005F75AB"/>
    <w:rsid w:val="00603E8D"/>
    <w:rsid w:val="00606E2C"/>
    <w:rsid w:val="00611AC1"/>
    <w:rsid w:val="006120AF"/>
    <w:rsid w:val="0061220A"/>
    <w:rsid w:val="0061299E"/>
    <w:rsid w:val="0061719C"/>
    <w:rsid w:val="0063213B"/>
    <w:rsid w:val="006638DB"/>
    <w:rsid w:val="006740A4"/>
    <w:rsid w:val="00683A6D"/>
    <w:rsid w:val="006852EB"/>
    <w:rsid w:val="006933C2"/>
    <w:rsid w:val="006A6CF1"/>
    <w:rsid w:val="006B5C23"/>
    <w:rsid w:val="006C1CDD"/>
    <w:rsid w:val="006D0251"/>
    <w:rsid w:val="006D3F01"/>
    <w:rsid w:val="006D562E"/>
    <w:rsid w:val="006D6790"/>
    <w:rsid w:val="006E4059"/>
    <w:rsid w:val="006E5620"/>
    <w:rsid w:val="006E5B9A"/>
    <w:rsid w:val="006F6A1A"/>
    <w:rsid w:val="0070000D"/>
    <w:rsid w:val="007046B2"/>
    <w:rsid w:val="007046FA"/>
    <w:rsid w:val="00707935"/>
    <w:rsid w:val="00717DC5"/>
    <w:rsid w:val="00722786"/>
    <w:rsid w:val="00726CB3"/>
    <w:rsid w:val="00731BAE"/>
    <w:rsid w:val="0073302D"/>
    <w:rsid w:val="007440B6"/>
    <w:rsid w:val="0074486C"/>
    <w:rsid w:val="00744C51"/>
    <w:rsid w:val="007525A4"/>
    <w:rsid w:val="00760441"/>
    <w:rsid w:val="00773DA0"/>
    <w:rsid w:val="007825C8"/>
    <w:rsid w:val="00791847"/>
    <w:rsid w:val="00795CBA"/>
    <w:rsid w:val="007A0089"/>
    <w:rsid w:val="007B079E"/>
    <w:rsid w:val="007B0DB3"/>
    <w:rsid w:val="007B6ED7"/>
    <w:rsid w:val="007B7A7A"/>
    <w:rsid w:val="007D080E"/>
    <w:rsid w:val="007D64D1"/>
    <w:rsid w:val="007E5BF2"/>
    <w:rsid w:val="007F74BF"/>
    <w:rsid w:val="00800FE2"/>
    <w:rsid w:val="00802140"/>
    <w:rsid w:val="00814B6D"/>
    <w:rsid w:val="00816FC5"/>
    <w:rsid w:val="00827A7E"/>
    <w:rsid w:val="0083304B"/>
    <w:rsid w:val="00833CCE"/>
    <w:rsid w:val="00833CFC"/>
    <w:rsid w:val="00850799"/>
    <w:rsid w:val="00854C1F"/>
    <w:rsid w:val="00862165"/>
    <w:rsid w:val="008668C4"/>
    <w:rsid w:val="00875362"/>
    <w:rsid w:val="00884C53"/>
    <w:rsid w:val="008857FF"/>
    <w:rsid w:val="0088713F"/>
    <w:rsid w:val="00897E42"/>
    <w:rsid w:val="008A05CA"/>
    <w:rsid w:val="008A58B3"/>
    <w:rsid w:val="008B1CD9"/>
    <w:rsid w:val="008C02B5"/>
    <w:rsid w:val="008C1186"/>
    <w:rsid w:val="008C6BD2"/>
    <w:rsid w:val="008D6111"/>
    <w:rsid w:val="008E0C1C"/>
    <w:rsid w:val="008E2522"/>
    <w:rsid w:val="008E2CEF"/>
    <w:rsid w:val="008F6A1A"/>
    <w:rsid w:val="00912563"/>
    <w:rsid w:val="009137D5"/>
    <w:rsid w:val="009214F3"/>
    <w:rsid w:val="009223C6"/>
    <w:rsid w:val="00924126"/>
    <w:rsid w:val="009241F9"/>
    <w:rsid w:val="00924253"/>
    <w:rsid w:val="00925B04"/>
    <w:rsid w:val="00940B82"/>
    <w:rsid w:val="00950EA7"/>
    <w:rsid w:val="00954448"/>
    <w:rsid w:val="00957ABB"/>
    <w:rsid w:val="00967581"/>
    <w:rsid w:val="0098781C"/>
    <w:rsid w:val="0099389E"/>
    <w:rsid w:val="009975FF"/>
    <w:rsid w:val="00997DF3"/>
    <w:rsid w:val="009A1A90"/>
    <w:rsid w:val="009A1FC4"/>
    <w:rsid w:val="009B45BC"/>
    <w:rsid w:val="009C042C"/>
    <w:rsid w:val="009C4216"/>
    <w:rsid w:val="009D47C9"/>
    <w:rsid w:val="009D524F"/>
    <w:rsid w:val="009D7B38"/>
    <w:rsid w:val="009E579E"/>
    <w:rsid w:val="009E6F91"/>
    <w:rsid w:val="009F7DEE"/>
    <w:rsid w:val="00A04D53"/>
    <w:rsid w:val="00A05068"/>
    <w:rsid w:val="00A13E9E"/>
    <w:rsid w:val="00A13EFC"/>
    <w:rsid w:val="00A16454"/>
    <w:rsid w:val="00A1702E"/>
    <w:rsid w:val="00A22756"/>
    <w:rsid w:val="00A2325B"/>
    <w:rsid w:val="00A23297"/>
    <w:rsid w:val="00A34501"/>
    <w:rsid w:val="00A35B0D"/>
    <w:rsid w:val="00A443E7"/>
    <w:rsid w:val="00A50DD3"/>
    <w:rsid w:val="00A56A84"/>
    <w:rsid w:val="00A62763"/>
    <w:rsid w:val="00A70BC2"/>
    <w:rsid w:val="00A7515B"/>
    <w:rsid w:val="00A80722"/>
    <w:rsid w:val="00A81A05"/>
    <w:rsid w:val="00A82F3D"/>
    <w:rsid w:val="00A83179"/>
    <w:rsid w:val="00A94FC2"/>
    <w:rsid w:val="00A97E7A"/>
    <w:rsid w:val="00AB5F4C"/>
    <w:rsid w:val="00AE2867"/>
    <w:rsid w:val="00AE7827"/>
    <w:rsid w:val="00AF2F00"/>
    <w:rsid w:val="00AF7255"/>
    <w:rsid w:val="00B010E5"/>
    <w:rsid w:val="00B06C57"/>
    <w:rsid w:val="00B1505C"/>
    <w:rsid w:val="00B1737E"/>
    <w:rsid w:val="00B2740E"/>
    <w:rsid w:val="00B34850"/>
    <w:rsid w:val="00B427F1"/>
    <w:rsid w:val="00B42FCD"/>
    <w:rsid w:val="00B70C7A"/>
    <w:rsid w:val="00B76279"/>
    <w:rsid w:val="00B854AF"/>
    <w:rsid w:val="00B8648E"/>
    <w:rsid w:val="00B87706"/>
    <w:rsid w:val="00B94243"/>
    <w:rsid w:val="00B94755"/>
    <w:rsid w:val="00BA1C2A"/>
    <w:rsid w:val="00BA2869"/>
    <w:rsid w:val="00BA3FD0"/>
    <w:rsid w:val="00BB46C3"/>
    <w:rsid w:val="00BB76F0"/>
    <w:rsid w:val="00BC2DA9"/>
    <w:rsid w:val="00BC4B97"/>
    <w:rsid w:val="00BD4EC9"/>
    <w:rsid w:val="00BD5976"/>
    <w:rsid w:val="00BD78C3"/>
    <w:rsid w:val="00BE1076"/>
    <w:rsid w:val="00BF17AE"/>
    <w:rsid w:val="00BF26C5"/>
    <w:rsid w:val="00BF3F64"/>
    <w:rsid w:val="00BF4F93"/>
    <w:rsid w:val="00BF5E48"/>
    <w:rsid w:val="00C22E45"/>
    <w:rsid w:val="00C24B6A"/>
    <w:rsid w:val="00C26646"/>
    <w:rsid w:val="00C312FC"/>
    <w:rsid w:val="00C46F66"/>
    <w:rsid w:val="00C513F5"/>
    <w:rsid w:val="00C60A84"/>
    <w:rsid w:val="00C62A67"/>
    <w:rsid w:val="00C806BF"/>
    <w:rsid w:val="00C83682"/>
    <w:rsid w:val="00C94F94"/>
    <w:rsid w:val="00CA67A1"/>
    <w:rsid w:val="00CB0D7C"/>
    <w:rsid w:val="00CC797C"/>
    <w:rsid w:val="00CE17E7"/>
    <w:rsid w:val="00CE29C8"/>
    <w:rsid w:val="00CF1328"/>
    <w:rsid w:val="00D01A6A"/>
    <w:rsid w:val="00D12652"/>
    <w:rsid w:val="00D150F8"/>
    <w:rsid w:val="00D200DC"/>
    <w:rsid w:val="00D24FFF"/>
    <w:rsid w:val="00D25C5E"/>
    <w:rsid w:val="00D72A4C"/>
    <w:rsid w:val="00D72C1E"/>
    <w:rsid w:val="00D736C3"/>
    <w:rsid w:val="00DA7A53"/>
    <w:rsid w:val="00DB51AB"/>
    <w:rsid w:val="00DD2D0F"/>
    <w:rsid w:val="00DD66C2"/>
    <w:rsid w:val="00DE09EE"/>
    <w:rsid w:val="00DE4E2B"/>
    <w:rsid w:val="00DF1770"/>
    <w:rsid w:val="00DF6F58"/>
    <w:rsid w:val="00E00BCB"/>
    <w:rsid w:val="00E0141F"/>
    <w:rsid w:val="00E07E03"/>
    <w:rsid w:val="00E24292"/>
    <w:rsid w:val="00E345DE"/>
    <w:rsid w:val="00E34C41"/>
    <w:rsid w:val="00E377E8"/>
    <w:rsid w:val="00E41132"/>
    <w:rsid w:val="00E47508"/>
    <w:rsid w:val="00E53CDB"/>
    <w:rsid w:val="00E73A2D"/>
    <w:rsid w:val="00E8048D"/>
    <w:rsid w:val="00E9040A"/>
    <w:rsid w:val="00E9228D"/>
    <w:rsid w:val="00E96138"/>
    <w:rsid w:val="00EA3188"/>
    <w:rsid w:val="00EA6274"/>
    <w:rsid w:val="00EB2976"/>
    <w:rsid w:val="00EC4340"/>
    <w:rsid w:val="00ED5481"/>
    <w:rsid w:val="00ED6C22"/>
    <w:rsid w:val="00EE25E8"/>
    <w:rsid w:val="00F0047B"/>
    <w:rsid w:val="00F14F5C"/>
    <w:rsid w:val="00F17E24"/>
    <w:rsid w:val="00F21647"/>
    <w:rsid w:val="00F276B6"/>
    <w:rsid w:val="00F37C0F"/>
    <w:rsid w:val="00F40CB1"/>
    <w:rsid w:val="00F426A0"/>
    <w:rsid w:val="00F55413"/>
    <w:rsid w:val="00F64052"/>
    <w:rsid w:val="00F645AA"/>
    <w:rsid w:val="00F72D09"/>
    <w:rsid w:val="00F736E1"/>
    <w:rsid w:val="00F95AA5"/>
    <w:rsid w:val="00FA081C"/>
    <w:rsid w:val="00FA193E"/>
    <w:rsid w:val="00FA579A"/>
    <w:rsid w:val="00FA7923"/>
    <w:rsid w:val="00FB33FD"/>
    <w:rsid w:val="00FB573B"/>
    <w:rsid w:val="00FB653C"/>
    <w:rsid w:val="00FC415C"/>
    <w:rsid w:val="00FD055A"/>
    <w:rsid w:val="00FD06C3"/>
    <w:rsid w:val="00FD5A43"/>
    <w:rsid w:val="00FF7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A549"/>
  <w15:chartTrackingRefBased/>
  <w15:docId w15:val="{1C1BD222-C210-4E0B-A315-38C24A0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E2A"/>
  </w:style>
  <w:style w:type="paragraph" w:styleId="Heading1">
    <w:name w:val="heading 1"/>
    <w:basedOn w:val="Normal"/>
    <w:next w:val="Normal"/>
    <w:link w:val="Heading1Char"/>
    <w:uiPriority w:val="9"/>
    <w:qFormat/>
    <w:rsid w:val="00B2740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B2740E"/>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2740E"/>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qFormat/>
    <w:rsid w:val="00B2740E"/>
    <w:rPr>
      <w:rFonts w:ascii="Cambria" w:eastAsia="Times New Roman" w:hAnsi="Cambria" w:cs="Times New Roman"/>
      <w:b/>
      <w:bCs/>
      <w:color w:val="4F81BD"/>
      <w:sz w:val="20"/>
      <w:szCs w:val="20"/>
    </w:rPr>
  </w:style>
  <w:style w:type="numbering" w:customStyle="1" w:styleId="Bezpopisa1">
    <w:name w:val="Bez popisa1"/>
    <w:next w:val="NoList"/>
    <w:uiPriority w:val="99"/>
    <w:semiHidden/>
    <w:unhideWhenUsed/>
    <w:rsid w:val="00B2740E"/>
  </w:style>
  <w:style w:type="character" w:customStyle="1" w:styleId="HeaderChar">
    <w:name w:val="Header Char"/>
    <w:basedOn w:val="DefaultParagraphFont"/>
    <w:link w:val="Header"/>
    <w:uiPriority w:val="99"/>
    <w:qFormat/>
    <w:rsid w:val="00B2740E"/>
    <w:rPr>
      <w:rFonts w:ascii="Calibri" w:eastAsia="Calibri" w:hAnsi="Calibri" w:cs="Times New Roman"/>
    </w:rPr>
  </w:style>
  <w:style w:type="character" w:customStyle="1" w:styleId="FooterChar">
    <w:name w:val="Footer Char"/>
    <w:basedOn w:val="DefaultParagraphFont"/>
    <w:link w:val="Footer"/>
    <w:uiPriority w:val="99"/>
    <w:qFormat/>
    <w:rsid w:val="00B2740E"/>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B2740E"/>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sid w:val="00B2740E"/>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B2740E"/>
    <w:rPr>
      <w:rFonts w:ascii="Calibri" w:eastAsia="Calibri" w:hAnsi="Calibri" w:cs="Times New Roman"/>
      <w:b/>
      <w:bCs/>
      <w:sz w:val="20"/>
      <w:szCs w:val="20"/>
    </w:rPr>
  </w:style>
  <w:style w:type="character" w:customStyle="1" w:styleId="Isticanje">
    <w:name w:val="Isticanje"/>
    <w:uiPriority w:val="20"/>
    <w:qFormat/>
    <w:rsid w:val="00B2740E"/>
    <w:rPr>
      <w:i/>
      <w:iCs/>
    </w:rPr>
  </w:style>
  <w:style w:type="character" w:styleId="PageNumber">
    <w:name w:val="page number"/>
    <w:basedOn w:val="DefaultParagraphFont"/>
    <w:qFormat/>
    <w:rsid w:val="00B2740E"/>
  </w:style>
  <w:style w:type="character" w:customStyle="1" w:styleId="italic">
    <w:name w:val="italic"/>
    <w:basedOn w:val="DefaultParagraphFont"/>
    <w:qFormat/>
    <w:rsid w:val="00B2740E"/>
    <w:rPr>
      <w:i/>
      <w:iCs/>
    </w:rPr>
  </w:style>
  <w:style w:type="character" w:customStyle="1" w:styleId="expanded5">
    <w:name w:val="expanded5"/>
    <w:basedOn w:val="DefaultParagraphFont"/>
    <w:qFormat/>
    <w:rsid w:val="00B2740E"/>
  </w:style>
  <w:style w:type="character" w:styleId="CommentReference">
    <w:name w:val="annotation reference"/>
    <w:basedOn w:val="DefaultParagraphFont"/>
    <w:uiPriority w:val="99"/>
    <w:semiHidden/>
    <w:unhideWhenUsed/>
    <w:qFormat/>
    <w:rsid w:val="00B2740E"/>
    <w:rPr>
      <w:sz w:val="16"/>
      <w:szCs w:val="16"/>
    </w:rPr>
  </w:style>
  <w:style w:type="paragraph" w:customStyle="1" w:styleId="Stilnaslova">
    <w:name w:val="Stil naslova"/>
    <w:basedOn w:val="Normal"/>
    <w:next w:val="BodyText"/>
    <w:qFormat/>
    <w:rsid w:val="00B2740E"/>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link w:val="BodyTextChar"/>
    <w:rsid w:val="00B2740E"/>
    <w:pPr>
      <w:spacing w:after="140" w:line="276" w:lineRule="auto"/>
    </w:pPr>
    <w:rPr>
      <w:rFonts w:cs="Times New Roman"/>
    </w:rPr>
  </w:style>
  <w:style w:type="character" w:customStyle="1" w:styleId="BodyTextChar">
    <w:name w:val="Body Text Char"/>
    <w:basedOn w:val="DefaultParagraphFont"/>
    <w:link w:val="BodyText"/>
    <w:rsid w:val="00B2740E"/>
    <w:rPr>
      <w:rFonts w:cs="Times New Roman"/>
    </w:rPr>
  </w:style>
  <w:style w:type="paragraph" w:styleId="List">
    <w:name w:val="List"/>
    <w:basedOn w:val="BodyText"/>
    <w:rsid w:val="00B2740E"/>
    <w:rPr>
      <w:rFonts w:cs="Lucida Sans"/>
    </w:rPr>
  </w:style>
  <w:style w:type="paragraph" w:styleId="Caption">
    <w:name w:val="caption"/>
    <w:basedOn w:val="Normal"/>
    <w:qFormat/>
    <w:rsid w:val="00B2740E"/>
    <w:pPr>
      <w:suppressLineNumbers/>
      <w:spacing w:before="120" w:after="120" w:line="276" w:lineRule="auto"/>
    </w:pPr>
    <w:rPr>
      <w:rFonts w:cs="Lucida Sans"/>
      <w:i/>
      <w:iCs/>
      <w:sz w:val="24"/>
      <w:szCs w:val="24"/>
    </w:rPr>
  </w:style>
  <w:style w:type="paragraph" w:customStyle="1" w:styleId="Indeks">
    <w:name w:val="Indeks"/>
    <w:basedOn w:val="Normal"/>
    <w:qFormat/>
    <w:rsid w:val="00B2740E"/>
    <w:pPr>
      <w:suppressLineNumbers/>
      <w:spacing w:after="200" w:line="276" w:lineRule="auto"/>
    </w:pPr>
    <w:rPr>
      <w:rFonts w:cs="Lucida Sans"/>
    </w:rPr>
  </w:style>
  <w:style w:type="paragraph" w:customStyle="1" w:styleId="Zaglavljeipodnoje">
    <w:name w:val="Zaglavlje i podnožje"/>
    <w:basedOn w:val="Normal"/>
    <w:qFormat/>
    <w:rsid w:val="00B2740E"/>
    <w:pPr>
      <w:spacing w:after="200" w:line="276" w:lineRule="auto"/>
    </w:pPr>
    <w:rPr>
      <w:rFonts w:cs="Times New Roman"/>
    </w:rPr>
  </w:style>
  <w:style w:type="paragraph" w:styleId="Header">
    <w:name w:val="header"/>
    <w:basedOn w:val="Normal"/>
    <w:link w:val="Header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DefaultParagraphFont"/>
    <w:uiPriority w:val="99"/>
    <w:semiHidden/>
    <w:rsid w:val="00B2740E"/>
  </w:style>
  <w:style w:type="paragraph" w:styleId="Footer">
    <w:name w:val="footer"/>
    <w:basedOn w:val="Normal"/>
    <w:link w:val="Footer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DefaultParagraphFont"/>
    <w:uiPriority w:val="99"/>
    <w:semiHidden/>
    <w:rsid w:val="00B2740E"/>
  </w:style>
  <w:style w:type="paragraph" w:styleId="BalloonText">
    <w:name w:val="Balloon Text"/>
    <w:basedOn w:val="Normal"/>
    <w:link w:val="BalloonTextChar"/>
    <w:uiPriority w:val="99"/>
    <w:semiHidden/>
    <w:unhideWhenUsed/>
    <w:qFormat/>
    <w:rsid w:val="00B2740E"/>
    <w:pPr>
      <w:spacing w:after="0" w:line="240" w:lineRule="auto"/>
    </w:pPr>
    <w:rPr>
      <w:rFonts w:ascii="Tahoma" w:eastAsia="Calibri" w:hAnsi="Tahoma" w:cs="Tahoma"/>
      <w:sz w:val="16"/>
      <w:szCs w:val="16"/>
    </w:rPr>
  </w:style>
  <w:style w:type="character" w:customStyle="1" w:styleId="TekstbaloniaChar1">
    <w:name w:val="Tekst balončića Char1"/>
    <w:basedOn w:val="DefaultParagraphFont"/>
    <w:uiPriority w:val="99"/>
    <w:semiHidden/>
    <w:rsid w:val="00B2740E"/>
    <w:rPr>
      <w:rFonts w:ascii="Segoe UI" w:hAnsi="Segoe UI" w:cs="Segoe UI"/>
      <w:sz w:val="18"/>
      <w:szCs w:val="18"/>
    </w:rPr>
  </w:style>
  <w:style w:type="paragraph" w:styleId="CommentText">
    <w:name w:val="annotation text"/>
    <w:basedOn w:val="Normal"/>
    <w:link w:val="CommentTextChar"/>
    <w:uiPriority w:val="99"/>
    <w:semiHidden/>
    <w:unhideWhenUsed/>
    <w:qFormat/>
    <w:rsid w:val="00B2740E"/>
    <w:pPr>
      <w:spacing w:after="200" w:line="240" w:lineRule="auto"/>
    </w:pPr>
    <w:rPr>
      <w:rFonts w:ascii="Calibri" w:eastAsia="Calibri" w:hAnsi="Calibri" w:cs="Times New Roman"/>
      <w:sz w:val="20"/>
      <w:szCs w:val="20"/>
    </w:rPr>
  </w:style>
  <w:style w:type="character" w:customStyle="1" w:styleId="TekstkomentaraChar1">
    <w:name w:val="Tekst komentara Char1"/>
    <w:basedOn w:val="DefaultParagraphFont"/>
    <w:uiPriority w:val="99"/>
    <w:semiHidden/>
    <w:rsid w:val="00B2740E"/>
    <w:rPr>
      <w:sz w:val="20"/>
      <w:szCs w:val="20"/>
    </w:rPr>
  </w:style>
  <w:style w:type="paragraph" w:styleId="CommentSubject">
    <w:name w:val="annotation subject"/>
    <w:basedOn w:val="CommentText"/>
    <w:next w:val="CommentText"/>
    <w:link w:val="CommentSubjectChar"/>
    <w:uiPriority w:val="99"/>
    <w:semiHidden/>
    <w:unhideWhenUsed/>
    <w:qFormat/>
    <w:rsid w:val="00B2740E"/>
    <w:rPr>
      <w:b/>
      <w:bCs/>
    </w:rPr>
  </w:style>
  <w:style w:type="character" w:customStyle="1" w:styleId="PredmetkomentaraChar1">
    <w:name w:val="Predmet komentara Char1"/>
    <w:basedOn w:val="TekstkomentaraChar1"/>
    <w:uiPriority w:val="99"/>
    <w:semiHidden/>
    <w:rsid w:val="00B2740E"/>
    <w:rPr>
      <w:b/>
      <w:bCs/>
      <w:sz w:val="20"/>
      <w:szCs w:val="20"/>
    </w:rPr>
  </w:style>
  <w:style w:type="paragraph" w:styleId="ListParagraph">
    <w:name w:val="List Paragraph"/>
    <w:basedOn w:val="Normal"/>
    <w:uiPriority w:val="34"/>
    <w:qFormat/>
    <w:rsid w:val="00B2740E"/>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B2740E"/>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B2740E"/>
    <w:pPr>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qFormat/>
    <w:rsid w:val="00B2740E"/>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B2740E"/>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B2740E"/>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B2740E"/>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B2740E"/>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B2740E"/>
    <w:pPr>
      <w:spacing w:after="200" w:line="276" w:lineRule="auto"/>
    </w:pPr>
    <w:rPr>
      <w:rFonts w:cs="Times New Roman"/>
    </w:rPr>
  </w:style>
  <w:style w:type="paragraph" w:styleId="Revision">
    <w:name w:val="Revision"/>
    <w:hidden/>
    <w:uiPriority w:val="99"/>
    <w:semiHidden/>
    <w:rsid w:val="00B2740E"/>
    <w:pPr>
      <w:spacing w:after="0" w:line="240" w:lineRule="auto"/>
    </w:pPr>
    <w:rPr>
      <w:rFonts w:cs="Times New Roman"/>
    </w:rPr>
  </w:style>
  <w:style w:type="paragraph" w:customStyle="1" w:styleId="box466212">
    <w:name w:val="box_466212"/>
    <w:basedOn w:val="Normal"/>
    <w:rsid w:val="00B2740E"/>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2740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NoSpacing">
    <w:name w:val="No Spacing"/>
    <w:uiPriority w:val="1"/>
    <w:qFormat/>
    <w:rsid w:val="000E35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786E-8763-4D29-A39A-31AB5E38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48</Pages>
  <Words>17615</Words>
  <Characters>100411</Characters>
  <Application>Microsoft Office Word</Application>
  <DocSecurity>0</DocSecurity>
  <Lines>836</Lines>
  <Paragraphs>235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Oštrec Čunčić</dc:creator>
  <cp:keywords/>
  <dc:description/>
  <cp:lastModifiedBy>Maja Lebarović</cp:lastModifiedBy>
  <cp:revision>4</cp:revision>
  <cp:lastPrinted>2023-07-24T06:45:00Z</cp:lastPrinted>
  <dcterms:created xsi:type="dcterms:W3CDTF">2024-12-02T09:55:00Z</dcterms:created>
  <dcterms:modified xsi:type="dcterms:W3CDTF">2024-12-02T11:44:00Z</dcterms:modified>
</cp:coreProperties>
</file>