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2F4AD" w14:textId="77777777" w:rsidR="00FA2FBC" w:rsidRPr="00FA2FBC" w:rsidRDefault="00FA2FBC" w:rsidP="00FA2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2FB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10D2138" wp14:editId="0FC018A5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BC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FA2FBC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INCLUDEPICTURE "http://www.inet.hr/~box/images/grb-rh.gif" \* MERGEFORMATINET </w:instrText>
      </w:r>
      <w:r w:rsidRPr="00FA2FBC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14:paraId="5A01405A" w14:textId="77777777" w:rsidR="00FA2FBC" w:rsidRPr="00FA2FBC" w:rsidRDefault="00FA2FBC" w:rsidP="00FA2FBC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FA2FBC">
        <w:rPr>
          <w:rFonts w:ascii="Times New Roman" w:eastAsia="Times New Roman" w:hAnsi="Times New Roman" w:cs="Times New Roman"/>
          <w:sz w:val="28"/>
          <w:szCs w:val="24"/>
          <w:lang w:eastAsia="hr-HR"/>
        </w:rPr>
        <w:t>VLADA REPUBLIKE HRVATSKE</w:t>
      </w:r>
    </w:p>
    <w:p w14:paraId="7D0E9CAD" w14:textId="77777777" w:rsidR="00FA2FBC" w:rsidRPr="00FA2FBC" w:rsidRDefault="00FA2FBC" w:rsidP="00FA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9D8CD6" w14:textId="16A3CCB1" w:rsidR="00FA2FBC" w:rsidRPr="00FA2FBC" w:rsidRDefault="00FA2FBC" w:rsidP="00FA2FBC">
      <w:pPr>
        <w:spacing w:after="24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2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7258DA">
        <w:rPr>
          <w:rFonts w:ascii="Times New Roman" w:eastAsia="Times New Roman" w:hAnsi="Times New Roman" w:cs="Times New Roman"/>
          <w:sz w:val="24"/>
          <w:szCs w:val="24"/>
          <w:lang w:eastAsia="hr-HR"/>
        </w:rPr>
        <w:t>12.</w:t>
      </w:r>
      <w:r w:rsidRPr="00FA2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258DA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rosinca </w:t>
      </w:r>
      <w:r w:rsidRPr="00FA2FBC">
        <w:rPr>
          <w:rFonts w:ascii="Times New Roman" w:eastAsia="Times New Roman" w:hAnsi="Times New Roman" w:cs="Times New Roman"/>
          <w:sz w:val="24"/>
          <w:szCs w:val="24"/>
          <w:lang w:eastAsia="hr-HR"/>
        </w:rPr>
        <w:t>2024.</w:t>
      </w:r>
    </w:p>
    <w:p w14:paraId="1B30CE7A" w14:textId="77777777" w:rsidR="00FA2FBC" w:rsidRPr="00FA2FBC" w:rsidRDefault="00FA2FBC" w:rsidP="00FA2F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2FB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773AA07C" w14:textId="77777777" w:rsidR="00FA2FBC" w:rsidRPr="00FA2FBC" w:rsidRDefault="00FA2FBC" w:rsidP="00FA2FBC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FA2FBC" w:rsidRPr="00FA2FBC" w:rsidSect="00FA2FBC">
          <w:footerReference w:type="default" r:id="rId12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FA2FBC" w:rsidRPr="00FA2FBC" w14:paraId="2684959E" w14:textId="77777777" w:rsidTr="00F47869">
        <w:tc>
          <w:tcPr>
            <w:tcW w:w="1951" w:type="dxa"/>
          </w:tcPr>
          <w:p w14:paraId="1F2BAEA8" w14:textId="77777777" w:rsidR="00FA2FBC" w:rsidRPr="00FA2FBC" w:rsidRDefault="00FA2FBC" w:rsidP="00FA2FBC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FA2FBC">
              <w:rPr>
                <w:b/>
                <w:smallCaps/>
                <w:sz w:val="24"/>
                <w:szCs w:val="24"/>
              </w:rPr>
              <w:t>Predlagatelj</w:t>
            </w:r>
            <w:r w:rsidRPr="00FA2FB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69D83560" w14:textId="77777777" w:rsidR="00FA2FBC" w:rsidRPr="00FA2FBC" w:rsidRDefault="00FA2FBC" w:rsidP="00FA2FB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Ministarstvo unutarnjih poslova</w:t>
            </w:r>
          </w:p>
        </w:tc>
      </w:tr>
    </w:tbl>
    <w:p w14:paraId="476C9DE6" w14:textId="77777777" w:rsidR="00FA2FBC" w:rsidRPr="00FA2FBC" w:rsidRDefault="00FA2FBC" w:rsidP="00FA2F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2FB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2CF24FAE" w14:textId="77777777" w:rsidR="00FA2FBC" w:rsidRPr="00FA2FBC" w:rsidRDefault="00FA2FBC" w:rsidP="00FA2FBC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FA2FBC" w:rsidRPr="00FA2FBC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FA2FBC" w:rsidRPr="00FA2FBC" w14:paraId="73261A93" w14:textId="77777777" w:rsidTr="00F47869">
        <w:tc>
          <w:tcPr>
            <w:tcW w:w="1951" w:type="dxa"/>
          </w:tcPr>
          <w:p w14:paraId="66E798DB" w14:textId="77777777" w:rsidR="00FA2FBC" w:rsidRPr="00FA2FBC" w:rsidRDefault="00FA2FBC" w:rsidP="00FA2FBC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FA2FBC">
              <w:rPr>
                <w:b/>
                <w:smallCaps/>
                <w:sz w:val="24"/>
                <w:szCs w:val="24"/>
              </w:rPr>
              <w:t>Predmet</w:t>
            </w:r>
            <w:r w:rsidRPr="00FA2FB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5DDFF0CF" w14:textId="77777777" w:rsidR="00FA2FBC" w:rsidRPr="00FA2FBC" w:rsidRDefault="00FA2FBC" w:rsidP="00FA2FBC">
            <w:pPr>
              <w:spacing w:after="0" w:line="360" w:lineRule="auto"/>
              <w:rPr>
                <w:sz w:val="24"/>
                <w:szCs w:val="24"/>
              </w:rPr>
            </w:pPr>
            <w:r w:rsidRPr="00FA2FBC">
              <w:rPr>
                <w:sz w:val="24"/>
                <w:szCs w:val="24"/>
              </w:rPr>
              <w:t>Zaključak o prihvaćanju Izvješća o vođenim pregovorima za sklapanje Sporazuma između Vlade Republike Hrvatske i Vlade Republike Kosova o uzajamnom priznavanju i zamjeni vozačkih dozvola</w:t>
            </w:r>
          </w:p>
        </w:tc>
      </w:tr>
    </w:tbl>
    <w:p w14:paraId="17D67064" w14:textId="77777777" w:rsidR="00FA2FBC" w:rsidRPr="00FA2FBC" w:rsidRDefault="00FA2FBC" w:rsidP="00FA2FBC">
      <w:pPr>
        <w:tabs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2FB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18A270E4" w14:textId="77777777" w:rsidR="00FA2FBC" w:rsidRPr="00FA2FBC" w:rsidRDefault="00FA2FBC" w:rsidP="00FA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D19606" w14:textId="77777777" w:rsidR="00FA2FBC" w:rsidRPr="00FA2FBC" w:rsidRDefault="00FA2FBC" w:rsidP="00FA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752AB0" w14:textId="77777777" w:rsidR="00FA2FBC" w:rsidRPr="00FA2FBC" w:rsidRDefault="00FA2FBC" w:rsidP="00FA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F378DB" w14:textId="77777777" w:rsidR="00FA2FBC" w:rsidRPr="00FA2FBC" w:rsidRDefault="00FA2FBC" w:rsidP="00FA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703803" w14:textId="77777777" w:rsidR="00FA2FBC" w:rsidRPr="00FA2FBC" w:rsidRDefault="00FA2FBC" w:rsidP="00FA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218562" w14:textId="77777777" w:rsidR="00FA2FBC" w:rsidRPr="00FA2FBC" w:rsidRDefault="00FA2FBC" w:rsidP="00FA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06E695" w14:textId="77777777" w:rsidR="00FA2FBC" w:rsidRDefault="00FA2FBC" w:rsidP="00FA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C89DC6" w14:textId="77777777" w:rsidR="00FA2FBC" w:rsidRDefault="00FA2FBC" w:rsidP="00FA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597EE2" w14:textId="77777777" w:rsidR="00FA2FBC" w:rsidRDefault="00FA2FBC" w:rsidP="00FA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6588A7" w14:textId="77777777" w:rsidR="00FA2FBC" w:rsidRDefault="00FA2FBC" w:rsidP="00FA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3865BB" w14:textId="77777777" w:rsidR="00FA2FBC" w:rsidRDefault="00FA2FBC" w:rsidP="00FA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A38276" w14:textId="77777777" w:rsidR="00FA2FBC" w:rsidRDefault="00FA2FBC" w:rsidP="00FA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D0C64E" w14:textId="77777777" w:rsidR="00FA2FBC" w:rsidRDefault="00FA2FBC" w:rsidP="00FA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546537" w14:textId="77777777" w:rsidR="00FA2FBC" w:rsidRDefault="00FA2FBC" w:rsidP="00FA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BBE8BE" w14:textId="77777777" w:rsidR="00FA2FBC" w:rsidRDefault="00FA2FBC" w:rsidP="00FA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DC7AF2" w14:textId="77777777" w:rsidR="00FA2FBC" w:rsidRDefault="00FA2FBC" w:rsidP="00FA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65590C" w14:textId="77777777" w:rsidR="00FA2FBC" w:rsidRDefault="00FA2FBC" w:rsidP="00FA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1617F9" w14:textId="77777777" w:rsidR="00FA2FBC" w:rsidRDefault="00FA2FBC" w:rsidP="00FA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A2738B" w14:textId="77777777" w:rsidR="00FA2FBC" w:rsidRDefault="00FA2FBC" w:rsidP="00FA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3744EE" w14:textId="77777777" w:rsidR="00FA2FBC" w:rsidRPr="00FA2FBC" w:rsidRDefault="00FA2FBC" w:rsidP="00FA2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sectPr w:rsidR="00FA2FBC" w:rsidRPr="00FA2FBC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725C4975" w14:textId="77777777" w:rsidR="00D57E67" w:rsidRPr="00513B50" w:rsidRDefault="00D57E67" w:rsidP="00D57E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7AF607" w14:textId="23B5F675" w:rsidR="00D57E67" w:rsidRDefault="00D57E67" w:rsidP="00CD0FE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3B50">
        <w:rPr>
          <w:rFonts w:ascii="Times New Roman" w:hAnsi="Times New Roman" w:cs="Times New Roman"/>
          <w:sz w:val="24"/>
          <w:szCs w:val="24"/>
        </w:rPr>
        <w:t>Na temelju članka 12. stavka 1. Zakona o sklapanju i izvršavanju međunarodnih ugovora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13B50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C76327">
        <w:rPr>
          <w:rFonts w:ascii="Times New Roman" w:hAnsi="Times New Roman" w:cs="Times New Roman"/>
          <w:sz w:val="24"/>
          <w:szCs w:val="24"/>
        </w:rPr>
        <w:t>, br</w:t>
      </w:r>
      <w:r w:rsidR="00CD0FEB">
        <w:rPr>
          <w:rFonts w:ascii="Times New Roman" w:hAnsi="Times New Roman" w:cs="Times New Roman"/>
          <w:sz w:val="24"/>
          <w:szCs w:val="24"/>
        </w:rPr>
        <w:t>oj</w:t>
      </w:r>
      <w:r w:rsidRPr="00513B50">
        <w:rPr>
          <w:rFonts w:ascii="Times New Roman" w:hAnsi="Times New Roman" w:cs="Times New Roman"/>
          <w:sz w:val="24"/>
          <w:szCs w:val="24"/>
        </w:rPr>
        <w:t xml:space="preserve"> 28/96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3B50">
        <w:rPr>
          <w:rFonts w:ascii="Times New Roman" w:hAnsi="Times New Roman" w:cs="Times New Roman"/>
          <w:sz w:val="24"/>
          <w:szCs w:val="24"/>
        </w:rPr>
        <w:t>) i članka 31. stavka 3. Zakona o Vladi Republike Hrvatske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13B50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13B50">
        <w:rPr>
          <w:rFonts w:ascii="Times New Roman" w:hAnsi="Times New Roman" w:cs="Times New Roman"/>
          <w:sz w:val="24"/>
          <w:szCs w:val="24"/>
        </w:rPr>
        <w:t>, br. 150/11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3B50">
        <w:rPr>
          <w:rFonts w:ascii="Times New Roman" w:hAnsi="Times New Roman" w:cs="Times New Roman"/>
          <w:sz w:val="24"/>
          <w:szCs w:val="24"/>
        </w:rPr>
        <w:t>, 119/14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3B50">
        <w:rPr>
          <w:rFonts w:ascii="Times New Roman" w:hAnsi="Times New Roman" w:cs="Times New Roman"/>
          <w:sz w:val="24"/>
          <w:szCs w:val="24"/>
        </w:rPr>
        <w:t>, 93/16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513B50">
        <w:rPr>
          <w:rFonts w:ascii="Times New Roman" w:hAnsi="Times New Roman" w:cs="Times New Roman"/>
          <w:sz w:val="24"/>
          <w:szCs w:val="24"/>
        </w:rPr>
        <w:t>116/18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0F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B9F">
        <w:rPr>
          <w:rFonts w:ascii="Times New Roman" w:hAnsi="Times New Roman" w:cs="Times New Roman"/>
          <w:sz w:val="24"/>
          <w:szCs w:val="24"/>
        </w:rPr>
        <w:t>80/22</w:t>
      </w:r>
      <w:r w:rsidR="00CD0FEB">
        <w:rPr>
          <w:rFonts w:ascii="Times New Roman" w:hAnsi="Times New Roman" w:cs="Times New Roman"/>
          <w:sz w:val="24"/>
          <w:szCs w:val="24"/>
        </w:rPr>
        <w:t xml:space="preserve">. i </w:t>
      </w:r>
      <w:r w:rsidRPr="002C7B9F">
        <w:rPr>
          <w:rFonts w:ascii="Times New Roman" w:hAnsi="Times New Roman" w:cs="Times New Roman"/>
          <w:sz w:val="24"/>
          <w:szCs w:val="24"/>
        </w:rPr>
        <w:t>78/24</w:t>
      </w:r>
      <w:r w:rsidR="00CD0FEB">
        <w:rPr>
          <w:rFonts w:ascii="Times New Roman" w:hAnsi="Times New Roman" w:cs="Times New Roman"/>
          <w:sz w:val="24"/>
          <w:szCs w:val="24"/>
        </w:rPr>
        <w:t>.</w:t>
      </w:r>
      <w:r w:rsidRPr="00513B50">
        <w:rPr>
          <w:rFonts w:ascii="Times New Roman" w:hAnsi="Times New Roman" w:cs="Times New Roman"/>
          <w:sz w:val="24"/>
          <w:szCs w:val="24"/>
        </w:rPr>
        <w:t>), Vlada Republike Hrvatske je na sjednici održanoj ____________ donijela</w:t>
      </w:r>
    </w:p>
    <w:p w14:paraId="16BCB99A" w14:textId="77777777" w:rsidR="00CD0FEB" w:rsidRPr="00513B50" w:rsidRDefault="00CD0FEB" w:rsidP="00CD0FE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D3D535E" w14:textId="77777777" w:rsidR="00D57E67" w:rsidRPr="00513B50" w:rsidRDefault="00D57E67" w:rsidP="00CD0F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B41B69" w14:textId="61290D47" w:rsidR="00D57E67" w:rsidRDefault="00D57E67" w:rsidP="00CD0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B50">
        <w:rPr>
          <w:rFonts w:ascii="Times New Roman" w:hAnsi="Times New Roman" w:cs="Times New Roman"/>
          <w:b/>
          <w:sz w:val="24"/>
          <w:szCs w:val="24"/>
        </w:rPr>
        <w:t>Z</w:t>
      </w:r>
      <w:r w:rsidR="00FA2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B50">
        <w:rPr>
          <w:rFonts w:ascii="Times New Roman" w:hAnsi="Times New Roman" w:cs="Times New Roman"/>
          <w:b/>
          <w:sz w:val="24"/>
          <w:szCs w:val="24"/>
        </w:rPr>
        <w:t>A</w:t>
      </w:r>
      <w:r w:rsidR="00FA2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B50">
        <w:rPr>
          <w:rFonts w:ascii="Times New Roman" w:hAnsi="Times New Roman" w:cs="Times New Roman"/>
          <w:b/>
          <w:sz w:val="24"/>
          <w:szCs w:val="24"/>
        </w:rPr>
        <w:t>K</w:t>
      </w:r>
      <w:r w:rsidR="00FA2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B50">
        <w:rPr>
          <w:rFonts w:ascii="Times New Roman" w:hAnsi="Times New Roman" w:cs="Times New Roman"/>
          <w:b/>
          <w:sz w:val="24"/>
          <w:szCs w:val="24"/>
        </w:rPr>
        <w:t>L</w:t>
      </w:r>
      <w:r w:rsidR="00FA2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B50">
        <w:rPr>
          <w:rFonts w:ascii="Times New Roman" w:hAnsi="Times New Roman" w:cs="Times New Roman"/>
          <w:b/>
          <w:sz w:val="24"/>
          <w:szCs w:val="24"/>
        </w:rPr>
        <w:t>J</w:t>
      </w:r>
      <w:r w:rsidR="00FA2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B50">
        <w:rPr>
          <w:rFonts w:ascii="Times New Roman" w:hAnsi="Times New Roman" w:cs="Times New Roman"/>
          <w:b/>
          <w:sz w:val="24"/>
          <w:szCs w:val="24"/>
        </w:rPr>
        <w:t>U</w:t>
      </w:r>
      <w:r w:rsidR="00FA2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B50">
        <w:rPr>
          <w:rFonts w:ascii="Times New Roman" w:hAnsi="Times New Roman" w:cs="Times New Roman"/>
          <w:b/>
          <w:sz w:val="24"/>
          <w:szCs w:val="24"/>
        </w:rPr>
        <w:t>Č</w:t>
      </w:r>
      <w:r w:rsidR="00FA2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B50">
        <w:rPr>
          <w:rFonts w:ascii="Times New Roman" w:hAnsi="Times New Roman" w:cs="Times New Roman"/>
          <w:b/>
          <w:sz w:val="24"/>
          <w:szCs w:val="24"/>
        </w:rPr>
        <w:t>A</w:t>
      </w:r>
      <w:r w:rsidR="00FA2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B50">
        <w:rPr>
          <w:rFonts w:ascii="Times New Roman" w:hAnsi="Times New Roman" w:cs="Times New Roman"/>
          <w:b/>
          <w:sz w:val="24"/>
          <w:szCs w:val="24"/>
        </w:rPr>
        <w:t>K</w:t>
      </w:r>
    </w:p>
    <w:p w14:paraId="7EEF4FCE" w14:textId="77777777" w:rsidR="00CD0FEB" w:rsidRPr="00513B50" w:rsidRDefault="00CD0FEB" w:rsidP="00CD0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51F3" w14:textId="77777777" w:rsidR="00D57E67" w:rsidRPr="00513B50" w:rsidRDefault="00D57E67" w:rsidP="00CD0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30CA12" w14:textId="7B848464" w:rsidR="00D57E67" w:rsidRPr="00CD0FEB" w:rsidRDefault="00CD0FEB" w:rsidP="00CD0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FE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57E67" w:rsidRPr="00CD0FEB">
        <w:rPr>
          <w:rFonts w:ascii="Times New Roman" w:hAnsi="Times New Roman" w:cs="Times New Roman"/>
          <w:sz w:val="24"/>
          <w:szCs w:val="24"/>
        </w:rPr>
        <w:t>Prihvaća se Izvješće o vođenim pregovorima za sklapanje Sporazuma između Vlade Republike Hrvatske i Vlade Republike Kosova o uzajamnom priznavanju i zamjeni vozačkih dozvola, u tekstu koji je Vladi Republike Hrvatske dostavilo Ministarstvo unutarnjih poslova aktom, KLASA: 018-05/18-01/18, URBROJ: 511-01-222-24-</w:t>
      </w:r>
      <w:r w:rsidRPr="00CD0FEB">
        <w:rPr>
          <w:rFonts w:ascii="Times New Roman" w:hAnsi="Times New Roman" w:cs="Times New Roman"/>
          <w:sz w:val="24"/>
          <w:szCs w:val="24"/>
        </w:rPr>
        <w:t>61</w:t>
      </w:r>
      <w:r w:rsidR="00D57E67" w:rsidRPr="00CD0FEB">
        <w:rPr>
          <w:rFonts w:ascii="Times New Roman" w:hAnsi="Times New Roman" w:cs="Times New Roman"/>
          <w:sz w:val="24"/>
          <w:szCs w:val="24"/>
        </w:rPr>
        <w:t xml:space="preserve"> od </w:t>
      </w:r>
      <w:r w:rsidRPr="00CD0FEB">
        <w:rPr>
          <w:rFonts w:ascii="Times New Roman" w:hAnsi="Times New Roman" w:cs="Times New Roman"/>
          <w:sz w:val="24"/>
          <w:szCs w:val="24"/>
        </w:rPr>
        <w:t xml:space="preserve">21. studenoga </w:t>
      </w:r>
      <w:r w:rsidR="00D57E67" w:rsidRPr="00CD0FEB">
        <w:rPr>
          <w:rFonts w:ascii="Times New Roman" w:hAnsi="Times New Roman" w:cs="Times New Roman"/>
          <w:sz w:val="24"/>
          <w:szCs w:val="24"/>
        </w:rPr>
        <w:t>2024.</w:t>
      </w:r>
    </w:p>
    <w:p w14:paraId="00C4D282" w14:textId="77777777" w:rsidR="00D57E67" w:rsidRPr="00513B50" w:rsidRDefault="00D57E67" w:rsidP="00CD0FE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C8106" w14:textId="1EA9B130" w:rsidR="00D57E67" w:rsidRPr="00CD0FEB" w:rsidRDefault="00CD0FEB" w:rsidP="00CD0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57E67" w:rsidRPr="00CD0FEB">
        <w:rPr>
          <w:rFonts w:ascii="Times New Roman" w:hAnsi="Times New Roman" w:cs="Times New Roman"/>
          <w:sz w:val="24"/>
          <w:szCs w:val="24"/>
        </w:rPr>
        <w:t>Utvrđuje se da je usuglašeni tekst Sporazuma iz točke 1. ovoga Zaključka u skladu s utvrđenom osnovom za vođenje pregovora i sklapanje Sporazuma.</w:t>
      </w:r>
    </w:p>
    <w:p w14:paraId="557E74B5" w14:textId="77777777" w:rsidR="00D57E67" w:rsidRPr="00513B50" w:rsidRDefault="00D57E67" w:rsidP="00CD0FE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02B91" w14:textId="4286D5C3" w:rsidR="00D57E67" w:rsidRPr="00CD0FEB" w:rsidRDefault="00CD0FEB" w:rsidP="00CD0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D57E67" w:rsidRPr="00CD0FEB">
        <w:rPr>
          <w:rFonts w:ascii="Times New Roman" w:hAnsi="Times New Roman" w:cs="Times New Roman"/>
          <w:sz w:val="24"/>
          <w:szCs w:val="24"/>
        </w:rPr>
        <w:t xml:space="preserve">Sporazum iz točke 1. ovoga Zaključka potpisat će, u ime Republike Hrvatske, </w:t>
      </w:r>
      <w:bookmarkStart w:id="0" w:name="_GoBack"/>
      <w:bookmarkEnd w:id="0"/>
      <w:r w:rsidR="00D57E67" w:rsidRPr="00CD0FEB">
        <w:rPr>
          <w:rFonts w:ascii="Times New Roman" w:hAnsi="Times New Roman" w:cs="Times New Roman"/>
          <w:sz w:val="24"/>
          <w:szCs w:val="24"/>
        </w:rPr>
        <w:t>potpredsjednik Vlade Republike Hrvatske i ministar unutarnjih poslova.</w:t>
      </w:r>
    </w:p>
    <w:p w14:paraId="71A439BB" w14:textId="77777777" w:rsidR="00D57E67" w:rsidRPr="00513B50" w:rsidRDefault="00D57E67" w:rsidP="00D57E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47B60A" w14:textId="77777777" w:rsidR="00D57E67" w:rsidRPr="00513B50" w:rsidRDefault="00D57E67" w:rsidP="00CD0F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Pr="00513B50">
        <w:rPr>
          <w:rFonts w:ascii="Times New Roman" w:hAnsi="Times New Roman" w:cs="Times New Roman"/>
          <w:sz w:val="24"/>
          <w:szCs w:val="24"/>
        </w:rPr>
        <w:t>:</w:t>
      </w:r>
    </w:p>
    <w:p w14:paraId="0E1F8842" w14:textId="74AFB574" w:rsidR="00D57E67" w:rsidRDefault="00D57E67" w:rsidP="00CD0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Pr="00513B50">
        <w:rPr>
          <w:rFonts w:ascii="Times New Roman" w:hAnsi="Times New Roman" w:cs="Times New Roman"/>
          <w:sz w:val="24"/>
          <w:szCs w:val="24"/>
        </w:rPr>
        <w:t>:</w:t>
      </w:r>
    </w:p>
    <w:p w14:paraId="13D12299" w14:textId="77777777" w:rsidR="00CD0FEB" w:rsidRPr="00513B50" w:rsidRDefault="00CD0FEB" w:rsidP="00CD0F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BB11A8" w14:textId="77777777" w:rsidR="00D57E67" w:rsidRPr="00513B50" w:rsidRDefault="00D57E67" w:rsidP="00D57E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B50">
        <w:rPr>
          <w:rFonts w:ascii="Times New Roman" w:hAnsi="Times New Roman" w:cs="Times New Roman"/>
          <w:sz w:val="24"/>
          <w:szCs w:val="24"/>
        </w:rPr>
        <w:t>Zagreb,</w:t>
      </w:r>
      <w:r w:rsidRPr="00513B50">
        <w:rPr>
          <w:rFonts w:ascii="Times New Roman" w:hAnsi="Times New Roman" w:cs="Times New Roman"/>
          <w:sz w:val="24"/>
          <w:szCs w:val="24"/>
        </w:rPr>
        <w:tab/>
      </w:r>
      <w:r w:rsidRPr="00513B50">
        <w:rPr>
          <w:rFonts w:ascii="Times New Roman" w:hAnsi="Times New Roman" w:cs="Times New Roman"/>
          <w:sz w:val="24"/>
          <w:szCs w:val="24"/>
        </w:rPr>
        <w:tab/>
      </w:r>
      <w:r w:rsidRPr="00513B50">
        <w:rPr>
          <w:rFonts w:ascii="Times New Roman" w:hAnsi="Times New Roman" w:cs="Times New Roman"/>
          <w:sz w:val="24"/>
          <w:szCs w:val="24"/>
        </w:rPr>
        <w:tab/>
      </w:r>
      <w:r w:rsidRPr="00513B50">
        <w:rPr>
          <w:rFonts w:ascii="Times New Roman" w:hAnsi="Times New Roman" w:cs="Times New Roman"/>
          <w:sz w:val="24"/>
          <w:szCs w:val="24"/>
        </w:rPr>
        <w:tab/>
      </w:r>
      <w:r w:rsidRPr="00513B50">
        <w:rPr>
          <w:rFonts w:ascii="Times New Roman" w:hAnsi="Times New Roman" w:cs="Times New Roman"/>
          <w:sz w:val="24"/>
          <w:szCs w:val="24"/>
        </w:rPr>
        <w:tab/>
      </w:r>
    </w:p>
    <w:p w14:paraId="25A15763" w14:textId="77777777" w:rsidR="00D57E67" w:rsidRPr="00513B50" w:rsidRDefault="00D57E67" w:rsidP="00CD0FEB">
      <w:pPr>
        <w:spacing w:after="12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B50">
        <w:rPr>
          <w:rFonts w:ascii="Times New Roman" w:hAnsi="Times New Roman" w:cs="Times New Roman"/>
          <w:sz w:val="24"/>
          <w:szCs w:val="24"/>
        </w:rPr>
        <w:t xml:space="preserve">PREDSJEDNIK </w:t>
      </w:r>
    </w:p>
    <w:p w14:paraId="39A24662" w14:textId="77777777" w:rsidR="00D57E67" w:rsidRPr="00513B50" w:rsidRDefault="00D57E67" w:rsidP="00CD0FE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B50">
        <w:rPr>
          <w:rFonts w:ascii="Times New Roman" w:hAnsi="Times New Roman" w:cs="Times New Roman"/>
          <w:sz w:val="24"/>
          <w:szCs w:val="24"/>
        </w:rPr>
        <w:tab/>
      </w:r>
      <w:r w:rsidRPr="00513B50">
        <w:rPr>
          <w:rFonts w:ascii="Times New Roman" w:hAnsi="Times New Roman" w:cs="Times New Roman"/>
          <w:sz w:val="24"/>
          <w:szCs w:val="24"/>
        </w:rPr>
        <w:tab/>
      </w:r>
      <w:r w:rsidRPr="00513B50">
        <w:rPr>
          <w:rFonts w:ascii="Times New Roman" w:hAnsi="Times New Roman" w:cs="Times New Roman"/>
          <w:sz w:val="24"/>
          <w:szCs w:val="24"/>
        </w:rPr>
        <w:tab/>
      </w:r>
      <w:r w:rsidRPr="00513B50">
        <w:rPr>
          <w:rFonts w:ascii="Times New Roman" w:hAnsi="Times New Roman" w:cs="Times New Roman"/>
          <w:sz w:val="24"/>
          <w:szCs w:val="24"/>
        </w:rPr>
        <w:tab/>
      </w:r>
      <w:r w:rsidRPr="00513B50">
        <w:rPr>
          <w:rFonts w:ascii="Times New Roman" w:hAnsi="Times New Roman" w:cs="Times New Roman"/>
          <w:sz w:val="24"/>
          <w:szCs w:val="24"/>
        </w:rPr>
        <w:tab/>
      </w:r>
      <w:r w:rsidRPr="00513B50">
        <w:rPr>
          <w:rFonts w:ascii="Times New Roman" w:hAnsi="Times New Roman" w:cs="Times New Roman"/>
          <w:sz w:val="24"/>
          <w:szCs w:val="24"/>
        </w:rPr>
        <w:tab/>
      </w:r>
      <w:r w:rsidRPr="00513B50">
        <w:rPr>
          <w:rFonts w:ascii="Times New Roman" w:hAnsi="Times New Roman" w:cs="Times New Roman"/>
          <w:sz w:val="24"/>
          <w:szCs w:val="24"/>
        </w:rPr>
        <w:tab/>
      </w:r>
    </w:p>
    <w:p w14:paraId="2172FA24" w14:textId="58CA9F8F" w:rsidR="00D57E67" w:rsidRPr="00513B50" w:rsidRDefault="00CD0FEB" w:rsidP="00CD0FEB">
      <w:pPr>
        <w:spacing w:after="12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7E67" w:rsidRPr="00513B50">
        <w:rPr>
          <w:rFonts w:ascii="Times New Roman" w:hAnsi="Times New Roman" w:cs="Times New Roman"/>
          <w:sz w:val="24"/>
          <w:szCs w:val="24"/>
        </w:rPr>
        <w:t>mr. sc. Andrej Plenković</w:t>
      </w:r>
    </w:p>
    <w:p w14:paraId="52F2F711" w14:textId="77777777" w:rsidR="00D57E67" w:rsidRDefault="00D57E67" w:rsidP="00D57E67">
      <w:pPr>
        <w:pStyle w:val="Default"/>
        <w:spacing w:line="276" w:lineRule="auto"/>
        <w:jc w:val="center"/>
        <w:rPr>
          <w:b/>
          <w:bCs/>
        </w:rPr>
      </w:pPr>
    </w:p>
    <w:p w14:paraId="4DFD25A9" w14:textId="77777777" w:rsidR="00D57E67" w:rsidRDefault="00D57E67" w:rsidP="00D57E67">
      <w:pPr>
        <w:pStyle w:val="Default"/>
        <w:spacing w:line="276" w:lineRule="auto"/>
        <w:jc w:val="center"/>
        <w:rPr>
          <w:b/>
          <w:bCs/>
        </w:rPr>
      </w:pPr>
    </w:p>
    <w:p w14:paraId="039AA01C" w14:textId="77777777" w:rsidR="00D57E67" w:rsidRDefault="00D57E67" w:rsidP="00D57E67">
      <w:pPr>
        <w:pStyle w:val="Default"/>
        <w:spacing w:line="276" w:lineRule="auto"/>
        <w:jc w:val="center"/>
        <w:rPr>
          <w:b/>
          <w:bCs/>
        </w:rPr>
      </w:pPr>
    </w:p>
    <w:p w14:paraId="5DFD123C" w14:textId="77777777" w:rsidR="00D57E67" w:rsidRDefault="00D57E67" w:rsidP="00D57E67">
      <w:pPr>
        <w:pStyle w:val="Default"/>
        <w:spacing w:line="276" w:lineRule="auto"/>
        <w:jc w:val="center"/>
        <w:rPr>
          <w:b/>
          <w:bCs/>
        </w:rPr>
      </w:pPr>
    </w:p>
    <w:p w14:paraId="50B16D40" w14:textId="77777777" w:rsidR="00D57E67" w:rsidRDefault="00D57E67" w:rsidP="00D57E67">
      <w:pPr>
        <w:pStyle w:val="Default"/>
        <w:spacing w:line="276" w:lineRule="auto"/>
        <w:jc w:val="center"/>
        <w:rPr>
          <w:b/>
          <w:bCs/>
        </w:rPr>
      </w:pPr>
    </w:p>
    <w:p w14:paraId="41B907D7" w14:textId="77777777" w:rsidR="00D57E67" w:rsidRDefault="00D57E67" w:rsidP="00D57E67">
      <w:pPr>
        <w:pStyle w:val="Default"/>
        <w:spacing w:line="276" w:lineRule="auto"/>
        <w:jc w:val="center"/>
        <w:rPr>
          <w:b/>
          <w:bCs/>
        </w:rPr>
      </w:pPr>
    </w:p>
    <w:p w14:paraId="726EA9E8" w14:textId="77777777" w:rsidR="00FA2FBC" w:rsidRDefault="00FA2FBC" w:rsidP="00D57E67">
      <w:pPr>
        <w:pStyle w:val="Default"/>
        <w:spacing w:line="276" w:lineRule="auto"/>
        <w:jc w:val="center"/>
        <w:rPr>
          <w:b/>
          <w:bCs/>
        </w:rPr>
      </w:pPr>
    </w:p>
    <w:p w14:paraId="1A790B37" w14:textId="77777777" w:rsidR="00FA2FBC" w:rsidRDefault="00FA2FBC" w:rsidP="00D57E67">
      <w:pPr>
        <w:pStyle w:val="Default"/>
        <w:spacing w:line="276" w:lineRule="auto"/>
        <w:jc w:val="center"/>
        <w:rPr>
          <w:b/>
          <w:bCs/>
        </w:rPr>
      </w:pPr>
    </w:p>
    <w:p w14:paraId="30B0000B" w14:textId="77777777" w:rsidR="00FA2FBC" w:rsidRDefault="00FA2FBC" w:rsidP="00D57E67">
      <w:pPr>
        <w:pStyle w:val="Default"/>
        <w:spacing w:line="276" w:lineRule="auto"/>
        <w:jc w:val="center"/>
        <w:rPr>
          <w:b/>
          <w:bCs/>
        </w:rPr>
      </w:pPr>
    </w:p>
    <w:p w14:paraId="6AFE6F46" w14:textId="77777777" w:rsidR="00FA2FBC" w:rsidRDefault="00FA2FBC" w:rsidP="00D57E67">
      <w:pPr>
        <w:pStyle w:val="Default"/>
        <w:spacing w:line="276" w:lineRule="auto"/>
        <w:jc w:val="center"/>
        <w:rPr>
          <w:b/>
          <w:bCs/>
        </w:rPr>
      </w:pPr>
    </w:p>
    <w:p w14:paraId="3DFFC2FF" w14:textId="3DD58B12" w:rsidR="00FA2FBC" w:rsidRDefault="00FA2FBC" w:rsidP="00D57E67">
      <w:pPr>
        <w:pStyle w:val="Default"/>
        <w:spacing w:line="276" w:lineRule="auto"/>
        <w:jc w:val="center"/>
        <w:rPr>
          <w:b/>
          <w:bCs/>
        </w:rPr>
      </w:pPr>
    </w:p>
    <w:p w14:paraId="4445077B" w14:textId="273CE0A3" w:rsidR="00CD0FEB" w:rsidRDefault="00CD0FEB" w:rsidP="00D57E67">
      <w:pPr>
        <w:pStyle w:val="Default"/>
        <w:spacing w:line="276" w:lineRule="auto"/>
        <w:jc w:val="center"/>
        <w:rPr>
          <w:b/>
          <w:bCs/>
        </w:rPr>
      </w:pPr>
    </w:p>
    <w:p w14:paraId="658296B8" w14:textId="77777777" w:rsidR="00CD0FEB" w:rsidRDefault="00CD0FEB" w:rsidP="00D57E67">
      <w:pPr>
        <w:pStyle w:val="Default"/>
        <w:spacing w:line="276" w:lineRule="auto"/>
        <w:jc w:val="center"/>
        <w:rPr>
          <w:b/>
          <w:bCs/>
        </w:rPr>
      </w:pPr>
    </w:p>
    <w:p w14:paraId="17E88023" w14:textId="77777777" w:rsidR="00D57E67" w:rsidRDefault="00D57E67" w:rsidP="00D57E67">
      <w:pPr>
        <w:pStyle w:val="Default"/>
        <w:spacing w:line="276" w:lineRule="auto"/>
        <w:jc w:val="center"/>
        <w:rPr>
          <w:b/>
          <w:bCs/>
        </w:rPr>
      </w:pPr>
    </w:p>
    <w:p w14:paraId="4D888DD7" w14:textId="77777777" w:rsidR="00D57E67" w:rsidRDefault="00D57E67" w:rsidP="00D57E67">
      <w:pPr>
        <w:pStyle w:val="Default"/>
        <w:spacing w:line="276" w:lineRule="auto"/>
        <w:jc w:val="center"/>
        <w:rPr>
          <w:b/>
          <w:bCs/>
        </w:rPr>
      </w:pPr>
    </w:p>
    <w:p w14:paraId="0AB643C1" w14:textId="77777777" w:rsidR="00D57E67" w:rsidRPr="00513B50" w:rsidRDefault="00FA2FBC" w:rsidP="00D57E67">
      <w:pPr>
        <w:pStyle w:val="Default"/>
        <w:spacing w:line="276" w:lineRule="auto"/>
        <w:jc w:val="center"/>
      </w:pPr>
      <w:r w:rsidRPr="00513B50">
        <w:rPr>
          <w:b/>
          <w:bCs/>
        </w:rPr>
        <w:lastRenderedPageBreak/>
        <w:t>O</w:t>
      </w:r>
      <w:r>
        <w:rPr>
          <w:b/>
          <w:bCs/>
        </w:rPr>
        <w:t xml:space="preserve"> </w:t>
      </w:r>
      <w:r w:rsidRPr="00513B50">
        <w:rPr>
          <w:b/>
          <w:bCs/>
        </w:rPr>
        <w:t>B</w:t>
      </w:r>
      <w:r>
        <w:rPr>
          <w:b/>
          <w:bCs/>
        </w:rPr>
        <w:t xml:space="preserve"> </w:t>
      </w:r>
      <w:r w:rsidRPr="00513B50">
        <w:rPr>
          <w:b/>
          <w:bCs/>
        </w:rPr>
        <w:t>R</w:t>
      </w:r>
      <w:r>
        <w:rPr>
          <w:b/>
          <w:bCs/>
        </w:rPr>
        <w:t xml:space="preserve"> </w:t>
      </w:r>
      <w:r w:rsidRPr="00513B50">
        <w:rPr>
          <w:b/>
          <w:bCs/>
        </w:rPr>
        <w:t>A</w:t>
      </w:r>
      <w:r>
        <w:rPr>
          <w:b/>
          <w:bCs/>
        </w:rPr>
        <w:t xml:space="preserve"> </w:t>
      </w:r>
      <w:r w:rsidRPr="00513B50">
        <w:rPr>
          <w:b/>
          <w:bCs/>
        </w:rPr>
        <w:t>Z</w:t>
      </w:r>
      <w:r>
        <w:rPr>
          <w:b/>
          <w:bCs/>
        </w:rPr>
        <w:t xml:space="preserve"> </w:t>
      </w:r>
      <w:r w:rsidRPr="00513B50">
        <w:rPr>
          <w:b/>
          <w:bCs/>
        </w:rPr>
        <w:t>L</w:t>
      </w:r>
      <w:r>
        <w:rPr>
          <w:b/>
          <w:bCs/>
        </w:rPr>
        <w:t xml:space="preserve"> </w:t>
      </w:r>
      <w:r w:rsidRPr="00513B50">
        <w:rPr>
          <w:b/>
          <w:bCs/>
        </w:rPr>
        <w:t>O</w:t>
      </w:r>
      <w:r>
        <w:rPr>
          <w:b/>
          <w:bCs/>
        </w:rPr>
        <w:t xml:space="preserve"> </w:t>
      </w:r>
      <w:r w:rsidRPr="00513B50">
        <w:rPr>
          <w:b/>
          <w:bCs/>
        </w:rPr>
        <w:t>Ž</w:t>
      </w:r>
      <w:r>
        <w:rPr>
          <w:b/>
          <w:bCs/>
        </w:rPr>
        <w:t xml:space="preserve"> </w:t>
      </w:r>
      <w:r w:rsidRPr="00513B50">
        <w:rPr>
          <w:b/>
          <w:bCs/>
        </w:rPr>
        <w:t>E</w:t>
      </w:r>
      <w:r>
        <w:rPr>
          <w:b/>
          <w:bCs/>
        </w:rPr>
        <w:t xml:space="preserve"> </w:t>
      </w:r>
      <w:r w:rsidRPr="00513B50">
        <w:rPr>
          <w:b/>
          <w:bCs/>
        </w:rPr>
        <w:t>N</w:t>
      </w:r>
      <w:r>
        <w:rPr>
          <w:b/>
          <w:bCs/>
        </w:rPr>
        <w:t xml:space="preserve"> </w:t>
      </w:r>
      <w:r w:rsidRPr="00513B50">
        <w:rPr>
          <w:b/>
          <w:bCs/>
        </w:rPr>
        <w:t>J</w:t>
      </w:r>
      <w:r>
        <w:rPr>
          <w:b/>
          <w:bCs/>
        </w:rPr>
        <w:t xml:space="preserve"> </w:t>
      </w:r>
      <w:r w:rsidRPr="00513B50">
        <w:rPr>
          <w:b/>
          <w:bCs/>
        </w:rPr>
        <w:t>E</w:t>
      </w:r>
    </w:p>
    <w:p w14:paraId="0D520401" w14:textId="77777777" w:rsidR="00D57E67" w:rsidRPr="00513B50" w:rsidRDefault="00D57E67" w:rsidP="00D57E67">
      <w:pPr>
        <w:pStyle w:val="Default"/>
        <w:spacing w:line="276" w:lineRule="auto"/>
        <w:rPr>
          <w:b/>
          <w:bCs/>
        </w:rPr>
      </w:pPr>
    </w:p>
    <w:p w14:paraId="1E705961" w14:textId="77777777" w:rsidR="00D57E67" w:rsidRPr="00513B50" w:rsidRDefault="00D57E67" w:rsidP="00D57E67">
      <w:pPr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13B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Vlada Republike Hrvatske je donijela Odluku o pokretanju postupka za sklapanje Sporazuma između Vlade Republike Hrvatske i </w:t>
      </w:r>
      <w:r w:rsidRPr="00513B50">
        <w:rPr>
          <w:rFonts w:ascii="Times New Roman" w:hAnsi="Times New Roman" w:cs="Times New Roman"/>
          <w:color w:val="000000"/>
          <w:sz w:val="24"/>
          <w:szCs w:val="24"/>
        </w:rPr>
        <w:t xml:space="preserve">Vlade Republike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Kosova o uzajamnom priznavanju i zamjeni vozačkih dozvola </w:t>
      </w:r>
      <w:r w:rsidRPr="00513B50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KLASA</w:t>
      </w:r>
      <w:r w:rsidRPr="00513B50">
        <w:rPr>
          <w:rFonts w:ascii="Times New Roman" w:hAnsi="Times New Roman" w:cs="Times New Roman"/>
          <w:color w:val="000000"/>
          <w:sz w:val="24"/>
          <w:szCs w:val="24"/>
        </w:rPr>
        <w:t>: 022-</w:t>
      </w:r>
      <w:r>
        <w:rPr>
          <w:rFonts w:ascii="Times New Roman" w:hAnsi="Times New Roman" w:cs="Times New Roman"/>
          <w:color w:val="000000"/>
          <w:sz w:val="24"/>
          <w:szCs w:val="24"/>
        </w:rPr>
        <w:t>03/24-11/08</w:t>
      </w:r>
      <w:r w:rsidRPr="00513B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URBROJ</w:t>
      </w:r>
      <w:r w:rsidRPr="00513B5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50301-21/32-24-2</w:t>
      </w:r>
      <w:r w:rsidRPr="00513B50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>
        <w:rPr>
          <w:rFonts w:ascii="Times New Roman" w:hAnsi="Times New Roman" w:cs="Times New Roman"/>
          <w:color w:val="000000"/>
          <w:sz w:val="24"/>
          <w:szCs w:val="24"/>
        </w:rPr>
        <w:t>28. ožujka 2024.</w:t>
      </w:r>
      <w:r w:rsidRPr="00513B5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13B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kojom je prihvaćen prijedlog Sporazuma kao osnova za vođenje pregovora, te je određeno izaslanstvo Republike Hrvatske za vođenje pregovora koje su sačinjavali predstavnici Ministarstva unutarnjih poslova. </w:t>
      </w:r>
      <w:r w:rsidRPr="00513B50">
        <w:rPr>
          <w:rFonts w:ascii="Times New Roman" w:hAnsi="Times New Roman" w:cs="Times New Roman"/>
          <w:bCs/>
          <w:sz w:val="24"/>
          <w:szCs w:val="24"/>
        </w:rPr>
        <w:t>Sukladno tome održani su pregovori, te je izrađeno Izvješće o vođenim pregovorima.</w:t>
      </w:r>
    </w:p>
    <w:p w14:paraId="5721AEDC" w14:textId="77777777" w:rsidR="00D57E67" w:rsidRPr="00513B50" w:rsidRDefault="00D57E67" w:rsidP="00D57E67">
      <w:pPr>
        <w:pStyle w:val="Default"/>
        <w:spacing w:line="276" w:lineRule="auto"/>
        <w:rPr>
          <w:b/>
          <w:bCs/>
        </w:rPr>
      </w:pPr>
    </w:p>
    <w:p w14:paraId="423E18D8" w14:textId="77777777" w:rsidR="00D57E67" w:rsidRPr="00513B50" w:rsidRDefault="00D57E67" w:rsidP="00D57E67">
      <w:pPr>
        <w:pStyle w:val="Default"/>
        <w:spacing w:line="276" w:lineRule="auto"/>
        <w:jc w:val="both"/>
      </w:pPr>
      <w:r w:rsidRPr="00513B50">
        <w:rPr>
          <w:b/>
          <w:bCs/>
        </w:rPr>
        <w:t xml:space="preserve">Točkom 1. </w:t>
      </w:r>
      <w:r w:rsidRPr="00513B50">
        <w:t>Zaključka utvrđuje se da Vlada prihvaća Izvješće o vođenim pregovorima za sklapanje Sporazuma između Vlade Republike Hrvatske i Vlade Republike</w:t>
      </w:r>
      <w:r>
        <w:t xml:space="preserve"> Kosova o uzajamnom priznavanju i zamjeni vozačkih dozvola</w:t>
      </w:r>
      <w:r w:rsidRPr="00513B50">
        <w:t xml:space="preserve">, koji su vođeni temeljem Odluke Vlade Republike Hrvatske o pokretanju postupka za sklapanje Sporazuma. </w:t>
      </w:r>
    </w:p>
    <w:p w14:paraId="634BF806" w14:textId="77777777" w:rsidR="00D57E67" w:rsidRPr="00513B50" w:rsidRDefault="00D57E67" w:rsidP="00D57E67">
      <w:pPr>
        <w:pStyle w:val="Default"/>
        <w:spacing w:line="276" w:lineRule="auto"/>
        <w:jc w:val="both"/>
        <w:rPr>
          <w:b/>
          <w:bCs/>
        </w:rPr>
      </w:pPr>
    </w:p>
    <w:p w14:paraId="7476EB0C" w14:textId="77777777" w:rsidR="00D57E67" w:rsidRPr="00513B50" w:rsidRDefault="00D57E67" w:rsidP="00D57E67">
      <w:pPr>
        <w:pStyle w:val="Default"/>
        <w:spacing w:line="276" w:lineRule="auto"/>
        <w:jc w:val="both"/>
      </w:pPr>
      <w:r w:rsidRPr="00513B50">
        <w:rPr>
          <w:b/>
          <w:bCs/>
        </w:rPr>
        <w:t xml:space="preserve">Točkom 2. </w:t>
      </w:r>
      <w:r w:rsidRPr="00513B50">
        <w:t xml:space="preserve">Zaključka utvrđuje se da je usuglašeni tekst Sporazuma u skladu s utvrđenom osnovom za vođenje pregovora i sklapanje Sporazuma. </w:t>
      </w:r>
      <w:r>
        <w:t xml:space="preserve"> </w:t>
      </w:r>
    </w:p>
    <w:p w14:paraId="112428A5" w14:textId="77777777" w:rsidR="00D57E67" w:rsidRPr="00513B50" w:rsidRDefault="00D57E67" w:rsidP="00D57E67">
      <w:pPr>
        <w:pStyle w:val="Default"/>
        <w:spacing w:line="276" w:lineRule="auto"/>
        <w:jc w:val="both"/>
      </w:pPr>
    </w:p>
    <w:p w14:paraId="3337EA07" w14:textId="77777777" w:rsidR="00D57E67" w:rsidRPr="0030435C" w:rsidRDefault="00D57E67" w:rsidP="00D57E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B50">
        <w:rPr>
          <w:rFonts w:ascii="Times New Roman" w:hAnsi="Times New Roman" w:cs="Times New Roman"/>
          <w:b/>
          <w:bCs/>
          <w:sz w:val="24"/>
          <w:szCs w:val="24"/>
        </w:rPr>
        <w:t xml:space="preserve">Točkom 3. </w:t>
      </w:r>
      <w:r w:rsidRPr="00513B50">
        <w:rPr>
          <w:rFonts w:ascii="Times New Roman" w:hAnsi="Times New Roman" w:cs="Times New Roman"/>
          <w:sz w:val="24"/>
          <w:szCs w:val="24"/>
        </w:rPr>
        <w:t>Zaključka utvrđuje se da će Sporazum, u ime Vlade Republike Hrvatske, potpisati potpredsjednik Vlade Republike Hrvatske i ministar unutarnjih poslova.</w:t>
      </w:r>
    </w:p>
    <w:p w14:paraId="0319EF34" w14:textId="77777777" w:rsidR="00D57E67" w:rsidRPr="0030435C" w:rsidRDefault="00D57E67" w:rsidP="00D57E6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FA5D82" w14:textId="77777777" w:rsidR="00D57E67" w:rsidRPr="0030435C" w:rsidRDefault="00D57E67" w:rsidP="00D57E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E1FFDF" w14:textId="77777777" w:rsidR="00D57E67" w:rsidRPr="0030435C" w:rsidRDefault="00D57E67" w:rsidP="00D57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21EEF7" w14:textId="77777777" w:rsidR="00D57E67" w:rsidRPr="0030435C" w:rsidRDefault="00D57E67" w:rsidP="00D57E67">
      <w:pPr>
        <w:autoSpaceDE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60D97B94" w14:textId="77777777" w:rsidR="00D57E67" w:rsidRPr="0030435C" w:rsidRDefault="00D57E67" w:rsidP="00D57E67">
      <w:pPr>
        <w:autoSpaceDE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1266D4BB" w14:textId="77777777" w:rsidR="00D57E67" w:rsidRPr="0030435C" w:rsidRDefault="00D57E67" w:rsidP="00D57E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FBB5FF" w14:textId="77777777" w:rsidR="00D57E67" w:rsidRPr="0030435C" w:rsidRDefault="00D57E67" w:rsidP="00D57E6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81A3A0" w14:textId="77777777" w:rsidR="00D57E67" w:rsidRPr="0030435C" w:rsidRDefault="00D57E67" w:rsidP="00D57E67">
      <w:pPr>
        <w:rPr>
          <w:rFonts w:ascii="Times New Roman" w:hAnsi="Times New Roman" w:cs="Times New Roman"/>
          <w:i/>
          <w:sz w:val="24"/>
          <w:szCs w:val="24"/>
        </w:rPr>
      </w:pPr>
    </w:p>
    <w:p w14:paraId="646ED623" w14:textId="77777777" w:rsidR="00D57E67" w:rsidRPr="0030435C" w:rsidRDefault="00D57E67" w:rsidP="00D57E67">
      <w:pPr>
        <w:rPr>
          <w:rFonts w:ascii="Times New Roman" w:hAnsi="Times New Roman" w:cs="Times New Roman"/>
          <w:i/>
          <w:sz w:val="24"/>
          <w:szCs w:val="24"/>
        </w:rPr>
      </w:pPr>
    </w:p>
    <w:p w14:paraId="0B19F295" w14:textId="77777777" w:rsidR="001C4844" w:rsidRDefault="00997EB7"/>
    <w:sectPr w:rsidR="001C484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F6615" w14:textId="77777777" w:rsidR="00B7410D" w:rsidRDefault="00B7410D">
      <w:pPr>
        <w:spacing w:after="0" w:line="240" w:lineRule="auto"/>
      </w:pPr>
      <w:r>
        <w:separator/>
      </w:r>
    </w:p>
  </w:endnote>
  <w:endnote w:type="continuationSeparator" w:id="0">
    <w:p w14:paraId="70CC11A9" w14:textId="77777777" w:rsidR="00B7410D" w:rsidRDefault="00B7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32E79" w14:textId="77777777" w:rsidR="00FA2FBC" w:rsidRPr="00FA2FBC" w:rsidRDefault="00FA2FBC" w:rsidP="00FA2FBC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FA2FBC">
      <w:rPr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6991928"/>
      <w:docPartObj>
        <w:docPartGallery w:val="Page Numbers (Bottom of Page)"/>
        <w:docPartUnique/>
      </w:docPartObj>
    </w:sdtPr>
    <w:sdtEndPr/>
    <w:sdtContent>
      <w:p w14:paraId="15558B7A" w14:textId="77777777" w:rsidR="009F4726" w:rsidRDefault="00D57E6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327">
          <w:rPr>
            <w:noProof/>
          </w:rPr>
          <w:t>2</w:t>
        </w:r>
        <w:r>
          <w:fldChar w:fldCharType="end"/>
        </w:r>
      </w:p>
    </w:sdtContent>
  </w:sdt>
  <w:p w14:paraId="0DD48849" w14:textId="77777777" w:rsidR="009F4726" w:rsidRDefault="00997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1E81" w14:textId="77777777" w:rsidR="00B7410D" w:rsidRDefault="00B7410D">
      <w:pPr>
        <w:spacing w:after="0" w:line="240" w:lineRule="auto"/>
      </w:pPr>
      <w:r>
        <w:separator/>
      </w:r>
    </w:p>
  </w:footnote>
  <w:footnote w:type="continuationSeparator" w:id="0">
    <w:p w14:paraId="3408075E" w14:textId="77777777" w:rsidR="00B7410D" w:rsidRDefault="00B74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A516A"/>
    <w:multiLevelType w:val="hybridMultilevel"/>
    <w:tmpl w:val="9A1E1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63B65"/>
    <w:multiLevelType w:val="hybridMultilevel"/>
    <w:tmpl w:val="ABEE6850"/>
    <w:lvl w:ilvl="0" w:tplc="7326E8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67"/>
    <w:rsid w:val="00271971"/>
    <w:rsid w:val="007258DA"/>
    <w:rsid w:val="00997EB7"/>
    <w:rsid w:val="00B7410D"/>
    <w:rsid w:val="00C76327"/>
    <w:rsid w:val="00CD0FEB"/>
    <w:rsid w:val="00D124A8"/>
    <w:rsid w:val="00D57E67"/>
    <w:rsid w:val="00FA05C8"/>
    <w:rsid w:val="00FA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C7A5"/>
  <w15:chartTrackingRefBased/>
  <w15:docId w15:val="{04237F66-1C32-48A9-86F7-6F5262A0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E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E67"/>
    <w:pPr>
      <w:ind w:left="720"/>
      <w:contextualSpacing/>
    </w:pPr>
  </w:style>
  <w:style w:type="paragraph" w:customStyle="1" w:styleId="Default">
    <w:name w:val="Default"/>
    <w:rsid w:val="00D57E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5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E67"/>
  </w:style>
  <w:style w:type="table" w:styleId="TableGrid">
    <w:name w:val="Table Grid"/>
    <w:basedOn w:val="TableNormal"/>
    <w:rsid w:val="00FA2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AZJMDCZ6QSYZ-886166611-5516</_dlc_DocId>
    <_dlc_DocIdUrl xmlns="a494813a-d0d8-4dad-94cb-0d196f36ba15">
      <Url>https://ekoordinacije.vlada.hr/unutarnja-ljudska/_layouts/15/DocIdRedir.aspx?ID=AZJMDCZ6QSYZ-886166611-5516</Url>
      <Description>AZJMDCZ6QSYZ-886166611-5516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56AA6-F6AE-433C-AAB7-7E2D8C3800AC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a494813a-d0d8-4dad-94cb-0d196f36ba15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2E822DD-ADB6-4C4B-8C33-FF7DCE7D1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CD2E8-1244-416B-8B51-178F9D63926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DB2B887-51A8-4F0E-94D8-40BDFAF78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435</Words>
  <Characters>2486</Characters>
  <Application>Microsoft Office Word</Application>
  <DocSecurity>0</DocSecurity>
  <Lines>20</Lines>
  <Paragraphs>5</Paragraphs>
  <ScaleCrop>false</ScaleCrop>
  <Company>MUP RH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Lučić Vera</dc:creator>
  <cp:keywords/>
  <dc:description/>
  <cp:lastModifiedBy>Nemanja Relić</cp:lastModifiedBy>
  <cp:revision>6</cp:revision>
  <dcterms:created xsi:type="dcterms:W3CDTF">2024-11-27T11:17:00Z</dcterms:created>
  <dcterms:modified xsi:type="dcterms:W3CDTF">2024-12-09T14:37:00Z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0x010100EC536D414ADA374EBBDDC70C85268AB8</vt:lpwstr>
  </property>
  <property fmtid="{D5CDD505-2E9C-101B-9397-08002B2CF9AE}" pid="3" name="_dlc_DocIdItemGuid">
    <vt:lpwstr>2e9d27f9-3c4f-4542-9c7c-f4d731582c2e</vt:lpwstr>
  </property>
</Properties>
</file>