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5A19E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5A76195E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7FB8055C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28EEF" w14:textId="3E6D79B7"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</w:t>
      </w:r>
      <w:r w:rsidR="00EF4D34">
        <w:rPr>
          <w:rFonts w:ascii="Times New Roman" w:hAnsi="Times New Roman" w:cs="Times New Roman"/>
          <w:sz w:val="24"/>
          <w:szCs w:val="24"/>
        </w:rPr>
        <w:t>, 12. prosinca</w:t>
      </w:r>
      <w:r w:rsidR="00FE3A36" w:rsidRPr="00CB11A2">
        <w:rPr>
          <w:rFonts w:ascii="Times New Roman" w:hAnsi="Times New Roman" w:cs="Times New Roman"/>
          <w:sz w:val="24"/>
          <w:szCs w:val="24"/>
        </w:rPr>
        <w:t xml:space="preserve"> </w:t>
      </w:r>
      <w:r w:rsidR="000C3EEE" w:rsidRPr="00CB11A2">
        <w:rPr>
          <w:rFonts w:ascii="Times New Roman" w:hAnsi="Times New Roman" w:cs="Times New Roman"/>
          <w:sz w:val="24"/>
          <w:szCs w:val="24"/>
        </w:rPr>
        <w:t>20</w:t>
      </w:r>
      <w:r w:rsidR="00067756" w:rsidRPr="00CB11A2">
        <w:rPr>
          <w:rFonts w:ascii="Times New Roman" w:hAnsi="Times New Roman" w:cs="Times New Roman"/>
          <w:sz w:val="24"/>
          <w:szCs w:val="24"/>
        </w:rPr>
        <w:t>2</w:t>
      </w:r>
      <w:r w:rsidR="005B1A8F" w:rsidRPr="00CB11A2">
        <w:rPr>
          <w:rFonts w:ascii="Times New Roman" w:hAnsi="Times New Roman" w:cs="Times New Roman"/>
          <w:sz w:val="24"/>
          <w:szCs w:val="24"/>
        </w:rPr>
        <w:t>4</w:t>
      </w:r>
      <w:r w:rsidR="000C3EEE" w:rsidRPr="00CB11A2">
        <w:rPr>
          <w:rFonts w:ascii="Times New Roman" w:hAnsi="Times New Roman" w:cs="Times New Roman"/>
          <w:sz w:val="24"/>
          <w:szCs w:val="24"/>
        </w:rPr>
        <w:t>.</w:t>
      </w:r>
    </w:p>
    <w:p w14:paraId="4A22520C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B26D6E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1CCAFC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A3FDF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58D59CAE" w14:textId="77777777" w:rsidTr="00427D0F">
        <w:tc>
          <w:tcPr>
            <w:tcW w:w="1951" w:type="dxa"/>
          </w:tcPr>
          <w:p w14:paraId="4A52AD18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0C74CAE" w14:textId="77777777" w:rsidR="000C3EEE" w:rsidRPr="00800462" w:rsidRDefault="000C3EEE" w:rsidP="00DE2887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DE2887">
              <w:rPr>
                <w:sz w:val="24"/>
                <w:szCs w:val="24"/>
              </w:rPr>
              <w:t>financija</w:t>
            </w:r>
          </w:p>
        </w:tc>
      </w:tr>
    </w:tbl>
    <w:p w14:paraId="15E8A784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14:paraId="3989D7FD" w14:textId="77777777" w:rsidTr="00427D0F">
        <w:tc>
          <w:tcPr>
            <w:tcW w:w="1951" w:type="dxa"/>
          </w:tcPr>
          <w:p w14:paraId="196F2070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73C25FA" w14:textId="77777777" w:rsidR="000C3EEE" w:rsidRPr="00800462" w:rsidRDefault="003210F7" w:rsidP="000B55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Izvješće o korištenju sredstava Proračunske zalihe Državnog proračuna Republike Hrvatske za 202</w:t>
            </w:r>
            <w:r w:rsidR="005B1A8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godinu, za </w:t>
            </w:r>
            <w:r w:rsidR="001E3019">
              <w:rPr>
                <w:sz w:val="24"/>
                <w:szCs w:val="24"/>
              </w:rPr>
              <w:t xml:space="preserve">razdoblje </w:t>
            </w:r>
            <w:r w:rsidR="000B5563">
              <w:rPr>
                <w:sz w:val="24"/>
                <w:szCs w:val="24"/>
              </w:rPr>
              <w:t>srpanj</w:t>
            </w:r>
            <w:r w:rsidR="004E553A">
              <w:rPr>
                <w:sz w:val="24"/>
                <w:szCs w:val="24"/>
              </w:rPr>
              <w:t xml:space="preserve"> </w:t>
            </w:r>
            <w:r w:rsidR="004B7D3A">
              <w:rPr>
                <w:sz w:val="24"/>
                <w:szCs w:val="24"/>
              </w:rPr>
              <w:t xml:space="preserve">- </w:t>
            </w:r>
            <w:r w:rsidR="006B2ABB">
              <w:rPr>
                <w:sz w:val="24"/>
                <w:szCs w:val="24"/>
              </w:rPr>
              <w:t>rujan</w:t>
            </w:r>
            <w:r w:rsidR="00A57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5B1A8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0C3EEE">
              <w:rPr>
                <w:sz w:val="24"/>
                <w:szCs w:val="24"/>
              </w:rPr>
              <w:t xml:space="preserve">  </w:t>
            </w:r>
          </w:p>
        </w:tc>
      </w:tr>
    </w:tbl>
    <w:p w14:paraId="782FDB8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F05A2FB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A6866" w14:textId="77777777" w:rsidR="005D1847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3FC8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AA6A0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E6FFB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D2D81" w14:textId="77777777" w:rsidR="005222AE" w:rsidRDefault="005222AE" w:rsidP="005222AE">
      <w:pPr>
        <w:pStyle w:val="Header"/>
      </w:pPr>
    </w:p>
    <w:p w14:paraId="4EF78AC6" w14:textId="77777777" w:rsidR="005222AE" w:rsidRDefault="005222AE" w:rsidP="005222AE"/>
    <w:p w14:paraId="0993B0C4" w14:textId="77777777" w:rsidR="005222AE" w:rsidRDefault="005222AE" w:rsidP="005222AE">
      <w:pPr>
        <w:pStyle w:val="Footer"/>
      </w:pPr>
    </w:p>
    <w:p w14:paraId="01F0F2B9" w14:textId="77777777" w:rsidR="005222AE" w:rsidRDefault="005222AE" w:rsidP="005222AE"/>
    <w:p w14:paraId="139C5A6F" w14:textId="77777777" w:rsid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704602C8" w14:textId="77777777" w:rsidR="003F62E2" w:rsidRDefault="00DD0513" w:rsidP="00DD0513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        </w:t>
      </w:r>
    </w:p>
    <w:p w14:paraId="48E594D0" w14:textId="77777777" w:rsidR="007F0D70" w:rsidRDefault="007F0D70" w:rsidP="00DD0513">
      <w:pPr>
        <w:rPr>
          <w:sz w:val="24"/>
          <w:szCs w:val="24"/>
          <w:lang w:val="pl-PL"/>
        </w:rPr>
      </w:pPr>
    </w:p>
    <w:p w14:paraId="2A8AC79B" w14:textId="77777777" w:rsidR="00DD0513" w:rsidRDefault="00DD0513" w:rsidP="00DD051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 xml:space="preserve"> </w:t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>PRIJEDLOG</w:t>
      </w:r>
    </w:p>
    <w:p w14:paraId="29184932" w14:textId="77777777" w:rsidR="00DD0513" w:rsidRDefault="00DD0513" w:rsidP="00DD051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3BCCC5F" w14:textId="77777777" w:rsidR="00DD0513" w:rsidRDefault="00DD0513" w:rsidP="00306782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 temelju članka 31. stavka 3. Zakona o Vladi Republik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e Hrvatske („Narodne novine”, br.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150/11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, 119/14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, 93/16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116</w:t>
      </w:r>
      <w:r w:rsidRPr="006B2ABB">
        <w:rPr>
          <w:rFonts w:ascii="Times New Roman" w:hAnsi="Times New Roman" w:cs="Times New Roman"/>
          <w:sz w:val="24"/>
          <w:szCs w:val="24"/>
          <w:lang w:val="pl-PL"/>
        </w:rPr>
        <w:t>/18</w:t>
      </w:r>
      <w:r w:rsidR="00D560C9" w:rsidRPr="000B556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0B5563">
        <w:rPr>
          <w:rFonts w:ascii="Times New Roman" w:hAnsi="Times New Roman" w:cs="Times New Roman"/>
          <w:sz w:val="24"/>
          <w:szCs w:val="24"/>
          <w:lang w:val="pl-PL"/>
        </w:rPr>
        <w:t xml:space="preserve"> 80/22 i 78/24</w:t>
      </w:r>
      <w:r w:rsidRPr="000B5563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2B40BD" w:rsidRPr="000B5563">
        <w:rPr>
          <w:rFonts w:ascii="Times New Roman" w:hAnsi="Times New Roman" w:cs="Times New Roman"/>
          <w:sz w:val="24"/>
          <w:szCs w:val="24"/>
          <w:lang w:val="pl-PL"/>
        </w:rPr>
        <w:t>i članka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 xml:space="preserve"> 66. 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 xml:space="preserve">stavka 3. 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>Zakona o proračunu (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>Narodne novine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>, br</w:t>
      </w:r>
      <w:r w:rsidR="00667D7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 xml:space="preserve"> 144/21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22970">
        <w:rPr>
          <w:rFonts w:ascii="Times New Roman" w:hAnsi="Times New Roman" w:cs="Times New Roman"/>
          <w:sz w:val="24"/>
          <w:szCs w:val="24"/>
          <w:lang w:val="pl-PL"/>
        </w:rPr>
        <w:t>Vlada Republike Hrvatske je na sjednici održanoj ________  202</w:t>
      </w:r>
      <w:r w:rsidR="005B1A8F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62297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donijela</w:t>
      </w:r>
    </w:p>
    <w:p w14:paraId="1CF91DBF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BF6FBEF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D2BC79A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Z A K L</w:t>
      </w:r>
      <w:r w:rsidR="005E426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J U Č A K</w:t>
      </w:r>
    </w:p>
    <w:p w14:paraId="43955F99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48145C6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E5EAAEC" w14:textId="5DECB2C5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Prihvaća se Izvješće o korištenju sredstava Proračunske zalihe </w:t>
      </w:r>
      <w:r>
        <w:rPr>
          <w:rFonts w:ascii="Times New Roman" w:hAnsi="Times New Roman" w:cs="Times New Roman"/>
          <w:sz w:val="24"/>
          <w:szCs w:val="24"/>
        </w:rPr>
        <w:t>Državnog proračuna Republike Hrvatske za 202</w:t>
      </w:r>
      <w:r w:rsidR="00B264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za </w:t>
      </w:r>
      <w:r w:rsidR="002B6D56">
        <w:rPr>
          <w:rFonts w:ascii="Times New Roman" w:hAnsi="Times New Roman" w:cs="Times New Roman"/>
          <w:sz w:val="24"/>
          <w:szCs w:val="24"/>
          <w:lang w:val="pl-PL"/>
        </w:rPr>
        <w:t xml:space="preserve">razdoblje </w:t>
      </w:r>
      <w:r w:rsidR="000B5563">
        <w:rPr>
          <w:rFonts w:ascii="Times New Roman" w:hAnsi="Times New Roman" w:cs="Times New Roman"/>
          <w:sz w:val="24"/>
          <w:szCs w:val="24"/>
          <w:lang w:val="pl-PL"/>
        </w:rPr>
        <w:t>srpanj</w:t>
      </w:r>
      <w:r w:rsidR="004E553A">
        <w:rPr>
          <w:rFonts w:ascii="Times New Roman" w:hAnsi="Times New Roman" w:cs="Times New Roman"/>
          <w:sz w:val="24"/>
          <w:szCs w:val="24"/>
          <w:lang w:val="pl-PL"/>
        </w:rPr>
        <w:t xml:space="preserve"> –</w:t>
      </w:r>
      <w:r w:rsidR="00B1797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553A">
        <w:rPr>
          <w:rFonts w:ascii="Times New Roman" w:hAnsi="Times New Roman" w:cs="Times New Roman"/>
          <w:sz w:val="24"/>
          <w:szCs w:val="24"/>
          <w:lang w:val="pl-PL"/>
        </w:rPr>
        <w:t xml:space="preserve">rujan </w:t>
      </w:r>
      <w:r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B26459">
        <w:rPr>
          <w:rFonts w:ascii="Times New Roman" w:hAnsi="Times New Roman" w:cs="Times New Roman"/>
          <w:sz w:val="24"/>
          <w:szCs w:val="24"/>
          <w:lang w:val="pl-PL"/>
        </w:rPr>
        <w:t>4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., u tekstu koji je Vladi Republike Hrvatske dostavilo Ministarstvo financija aktom, </w:t>
      </w:r>
      <w:r w:rsidR="005E4260" w:rsidRPr="005B3C18">
        <w:rPr>
          <w:rFonts w:ascii="Times New Roman" w:hAnsi="Times New Roman" w:cs="Times New Roman"/>
          <w:sz w:val="24"/>
          <w:szCs w:val="24"/>
          <w:lang w:val="pl-PL"/>
        </w:rPr>
        <w:t>KLASA</w:t>
      </w:r>
      <w:r w:rsidRPr="005B3C18">
        <w:rPr>
          <w:rFonts w:ascii="Times New Roman" w:hAnsi="Times New Roman" w:cs="Times New Roman"/>
          <w:sz w:val="24"/>
          <w:szCs w:val="24"/>
          <w:lang w:val="pl-PL"/>
        </w:rPr>
        <w:t>: 400-06/2</w:t>
      </w:r>
      <w:r w:rsidR="00B26459" w:rsidRPr="005B3C18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5B3C18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996ECD" w:rsidRPr="005B3C18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B26459" w:rsidRPr="005B3C18">
        <w:rPr>
          <w:rFonts w:ascii="Times New Roman" w:hAnsi="Times New Roman" w:cs="Times New Roman"/>
          <w:sz w:val="24"/>
          <w:szCs w:val="24"/>
          <w:lang w:val="pl-PL"/>
        </w:rPr>
        <w:t>26</w:t>
      </w:r>
      <w:r w:rsidRPr="005B3C18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5E4260" w:rsidRPr="005B3C18">
        <w:rPr>
          <w:rFonts w:ascii="Times New Roman" w:hAnsi="Times New Roman" w:cs="Times New Roman"/>
          <w:sz w:val="24"/>
          <w:szCs w:val="24"/>
          <w:lang w:val="pl-PL"/>
        </w:rPr>
        <w:t>URBROJ</w:t>
      </w:r>
      <w:r w:rsidRPr="005B3C18">
        <w:rPr>
          <w:rFonts w:ascii="Times New Roman" w:hAnsi="Times New Roman" w:cs="Times New Roman"/>
          <w:sz w:val="24"/>
          <w:szCs w:val="24"/>
          <w:lang w:val="pl-PL"/>
        </w:rPr>
        <w:t>: 513-05-02-2</w:t>
      </w:r>
      <w:r w:rsidR="00767295" w:rsidRPr="005B3C18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5B3C18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767295" w:rsidRPr="005B3C18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AD324A" w:rsidRPr="005B3C18">
        <w:rPr>
          <w:rFonts w:ascii="Times New Roman" w:hAnsi="Times New Roman" w:cs="Times New Roman"/>
          <w:sz w:val="24"/>
          <w:szCs w:val="24"/>
          <w:lang w:val="pl-PL"/>
        </w:rPr>
        <w:t xml:space="preserve">, od </w:t>
      </w:r>
      <w:r w:rsidR="00B704E0">
        <w:rPr>
          <w:rFonts w:ascii="Times New Roman" w:hAnsi="Times New Roman" w:cs="Times New Roman"/>
          <w:sz w:val="24"/>
          <w:szCs w:val="24"/>
          <w:lang w:val="pl-PL"/>
        </w:rPr>
        <w:t>21</w:t>
      </w:r>
      <w:r w:rsidR="00FE3A36" w:rsidRPr="005B3C1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277BBA" w:rsidRPr="005B3C18">
        <w:rPr>
          <w:rFonts w:ascii="Times New Roman" w:hAnsi="Times New Roman" w:cs="Times New Roman"/>
          <w:sz w:val="24"/>
          <w:szCs w:val="24"/>
          <w:lang w:val="pl-PL"/>
        </w:rPr>
        <w:t>studenog</w:t>
      </w:r>
      <w:r w:rsidR="00B43825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5B3C18">
        <w:rPr>
          <w:rFonts w:ascii="Times New Roman" w:hAnsi="Times New Roman" w:cs="Times New Roman"/>
          <w:sz w:val="24"/>
          <w:szCs w:val="24"/>
          <w:lang w:val="pl-PL"/>
        </w:rPr>
        <w:t xml:space="preserve"> 202</w:t>
      </w:r>
      <w:r w:rsidR="00B26459" w:rsidRPr="005B3C18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5B3C1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0D01274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960A337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B623BDD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Klasa:</w:t>
      </w:r>
    </w:p>
    <w:p w14:paraId="729F60AD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</w:t>
      </w:r>
    </w:p>
    <w:p w14:paraId="674CD36B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9579268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Zagreb,</w:t>
      </w:r>
    </w:p>
    <w:p w14:paraId="7F984DC9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14:paraId="10ED0618" w14:textId="77777777" w:rsidR="00DD0513" w:rsidRPr="00B43825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0F73C0" w14:textId="77777777" w:rsidR="00DD0513" w:rsidRPr="00B43825" w:rsidRDefault="00DD0513" w:rsidP="00DD051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43825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PREDSJEDNIK</w:t>
      </w:r>
    </w:p>
    <w:p w14:paraId="1BD86CF6" w14:textId="77777777" w:rsidR="00DD0513" w:rsidRPr="00B43825" w:rsidRDefault="00DD0513" w:rsidP="00DD0513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58D8D589" w14:textId="77777777" w:rsidR="00DD0513" w:rsidRPr="00B43825" w:rsidRDefault="00DD0513" w:rsidP="00DD051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B43825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mr. sc. Andrej Plenković</w:t>
      </w:r>
    </w:p>
    <w:sectPr w:rsidR="00DD0513" w:rsidRPr="00B4382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FD04C" w14:textId="77777777" w:rsidR="004E7608" w:rsidRDefault="004E7608" w:rsidP="0016213C">
      <w:pPr>
        <w:spacing w:after="0" w:line="240" w:lineRule="auto"/>
      </w:pPr>
      <w:r>
        <w:separator/>
      </w:r>
    </w:p>
  </w:endnote>
  <w:endnote w:type="continuationSeparator" w:id="0">
    <w:p w14:paraId="4636C355" w14:textId="77777777" w:rsidR="004E7608" w:rsidRDefault="004E7608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B6954" w14:textId="77777777" w:rsidR="0016213C" w:rsidRDefault="0016213C">
    <w:pPr>
      <w:pStyle w:val="Footer"/>
      <w:jc w:val="right"/>
    </w:pPr>
  </w:p>
  <w:p w14:paraId="5BE49BF2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F8A59" w14:textId="77777777" w:rsidR="004E7608" w:rsidRDefault="004E7608" w:rsidP="0016213C">
      <w:pPr>
        <w:spacing w:after="0" w:line="240" w:lineRule="auto"/>
      </w:pPr>
      <w:r>
        <w:separator/>
      </w:r>
    </w:p>
  </w:footnote>
  <w:footnote w:type="continuationSeparator" w:id="0">
    <w:p w14:paraId="5CAB66B3" w14:textId="77777777" w:rsidR="004E7608" w:rsidRDefault="004E7608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024A9"/>
    <w:rsid w:val="00014A0B"/>
    <w:rsid w:val="000200FA"/>
    <w:rsid w:val="00020A1B"/>
    <w:rsid w:val="00024D74"/>
    <w:rsid w:val="00056526"/>
    <w:rsid w:val="00067756"/>
    <w:rsid w:val="000830AE"/>
    <w:rsid w:val="00090C75"/>
    <w:rsid w:val="000956D5"/>
    <w:rsid w:val="00096AC1"/>
    <w:rsid w:val="000B5563"/>
    <w:rsid w:val="000C17DD"/>
    <w:rsid w:val="000C3EEE"/>
    <w:rsid w:val="000F601D"/>
    <w:rsid w:val="000F6A0E"/>
    <w:rsid w:val="00133EDF"/>
    <w:rsid w:val="00142592"/>
    <w:rsid w:val="00146605"/>
    <w:rsid w:val="0016213C"/>
    <w:rsid w:val="00172892"/>
    <w:rsid w:val="0018365E"/>
    <w:rsid w:val="001874D6"/>
    <w:rsid w:val="00191279"/>
    <w:rsid w:val="001B0A19"/>
    <w:rsid w:val="001C79B2"/>
    <w:rsid w:val="001E3019"/>
    <w:rsid w:val="0020473F"/>
    <w:rsid w:val="00220F18"/>
    <w:rsid w:val="0023064F"/>
    <w:rsid w:val="002342C1"/>
    <w:rsid w:val="002428B5"/>
    <w:rsid w:val="00253230"/>
    <w:rsid w:val="00261054"/>
    <w:rsid w:val="00264860"/>
    <w:rsid w:val="00277BBA"/>
    <w:rsid w:val="00285FF7"/>
    <w:rsid w:val="00290862"/>
    <w:rsid w:val="00295CAA"/>
    <w:rsid w:val="002965CD"/>
    <w:rsid w:val="002A18F0"/>
    <w:rsid w:val="002B2F89"/>
    <w:rsid w:val="002B40BD"/>
    <w:rsid w:val="002B6D56"/>
    <w:rsid w:val="002C37F5"/>
    <w:rsid w:val="002D67BD"/>
    <w:rsid w:val="002F62B0"/>
    <w:rsid w:val="002F7022"/>
    <w:rsid w:val="00305F6C"/>
    <w:rsid w:val="003063C7"/>
    <w:rsid w:val="003066A4"/>
    <w:rsid w:val="00306782"/>
    <w:rsid w:val="003206C0"/>
    <w:rsid w:val="003210F7"/>
    <w:rsid w:val="003377F5"/>
    <w:rsid w:val="0034044C"/>
    <w:rsid w:val="003A3CB6"/>
    <w:rsid w:val="003B3F87"/>
    <w:rsid w:val="003B51FC"/>
    <w:rsid w:val="003C1870"/>
    <w:rsid w:val="003D43A7"/>
    <w:rsid w:val="003F62E2"/>
    <w:rsid w:val="004171DD"/>
    <w:rsid w:val="00451401"/>
    <w:rsid w:val="00475133"/>
    <w:rsid w:val="004B5287"/>
    <w:rsid w:val="004B5E21"/>
    <w:rsid w:val="004B6287"/>
    <w:rsid w:val="004B726B"/>
    <w:rsid w:val="004B7D3A"/>
    <w:rsid w:val="004E553A"/>
    <w:rsid w:val="004E7608"/>
    <w:rsid w:val="00501E3A"/>
    <w:rsid w:val="00510C1E"/>
    <w:rsid w:val="0052065F"/>
    <w:rsid w:val="005222AE"/>
    <w:rsid w:val="00527FA8"/>
    <w:rsid w:val="005414D9"/>
    <w:rsid w:val="005650B3"/>
    <w:rsid w:val="00596666"/>
    <w:rsid w:val="005A33D6"/>
    <w:rsid w:val="005B1A8F"/>
    <w:rsid w:val="005B3C18"/>
    <w:rsid w:val="005C0332"/>
    <w:rsid w:val="005D0378"/>
    <w:rsid w:val="005D1847"/>
    <w:rsid w:val="005E4260"/>
    <w:rsid w:val="005F6972"/>
    <w:rsid w:val="00615049"/>
    <w:rsid w:val="00620073"/>
    <w:rsid w:val="00622970"/>
    <w:rsid w:val="006270E9"/>
    <w:rsid w:val="006433F9"/>
    <w:rsid w:val="0064591E"/>
    <w:rsid w:val="00661AA0"/>
    <w:rsid w:val="006675A7"/>
    <w:rsid w:val="00667D77"/>
    <w:rsid w:val="006A64D5"/>
    <w:rsid w:val="006B2ABB"/>
    <w:rsid w:val="006C06AD"/>
    <w:rsid w:val="006C5322"/>
    <w:rsid w:val="006D3C5A"/>
    <w:rsid w:val="00703036"/>
    <w:rsid w:val="00705D73"/>
    <w:rsid w:val="0071245C"/>
    <w:rsid w:val="007135C0"/>
    <w:rsid w:val="00736983"/>
    <w:rsid w:val="00742BD9"/>
    <w:rsid w:val="00755CC4"/>
    <w:rsid w:val="00767295"/>
    <w:rsid w:val="00785E25"/>
    <w:rsid w:val="00786D1C"/>
    <w:rsid w:val="007900BB"/>
    <w:rsid w:val="007917B2"/>
    <w:rsid w:val="007A71CE"/>
    <w:rsid w:val="007C2EF7"/>
    <w:rsid w:val="007F0D70"/>
    <w:rsid w:val="0080665D"/>
    <w:rsid w:val="00822992"/>
    <w:rsid w:val="00842EC1"/>
    <w:rsid w:val="0086636B"/>
    <w:rsid w:val="00881D8E"/>
    <w:rsid w:val="00882C1B"/>
    <w:rsid w:val="008B2029"/>
    <w:rsid w:val="008C0717"/>
    <w:rsid w:val="008C10BF"/>
    <w:rsid w:val="008E2228"/>
    <w:rsid w:val="008E7074"/>
    <w:rsid w:val="00901A43"/>
    <w:rsid w:val="009223AF"/>
    <w:rsid w:val="00927EE4"/>
    <w:rsid w:val="009313BF"/>
    <w:rsid w:val="00936739"/>
    <w:rsid w:val="00953DF9"/>
    <w:rsid w:val="00954B0E"/>
    <w:rsid w:val="00955439"/>
    <w:rsid w:val="00966A54"/>
    <w:rsid w:val="009819F8"/>
    <w:rsid w:val="00996ECD"/>
    <w:rsid w:val="009B33E9"/>
    <w:rsid w:val="009E61A4"/>
    <w:rsid w:val="00A15F53"/>
    <w:rsid w:val="00A47A76"/>
    <w:rsid w:val="00A57021"/>
    <w:rsid w:val="00AC34AE"/>
    <w:rsid w:val="00AD1CB1"/>
    <w:rsid w:val="00AD3138"/>
    <w:rsid w:val="00AD324A"/>
    <w:rsid w:val="00AF0736"/>
    <w:rsid w:val="00AF76BF"/>
    <w:rsid w:val="00B02ED0"/>
    <w:rsid w:val="00B06361"/>
    <w:rsid w:val="00B17970"/>
    <w:rsid w:val="00B20C17"/>
    <w:rsid w:val="00B26459"/>
    <w:rsid w:val="00B43825"/>
    <w:rsid w:val="00B62398"/>
    <w:rsid w:val="00B704E0"/>
    <w:rsid w:val="00B75937"/>
    <w:rsid w:val="00B77C29"/>
    <w:rsid w:val="00B850C3"/>
    <w:rsid w:val="00BB4BB2"/>
    <w:rsid w:val="00BC1698"/>
    <w:rsid w:val="00BD72FB"/>
    <w:rsid w:val="00C221A9"/>
    <w:rsid w:val="00C5332D"/>
    <w:rsid w:val="00C6534E"/>
    <w:rsid w:val="00C77EB1"/>
    <w:rsid w:val="00CB11A2"/>
    <w:rsid w:val="00CC163D"/>
    <w:rsid w:val="00CD79E1"/>
    <w:rsid w:val="00CE2255"/>
    <w:rsid w:val="00CE2D20"/>
    <w:rsid w:val="00CE6E4C"/>
    <w:rsid w:val="00D10749"/>
    <w:rsid w:val="00D10AED"/>
    <w:rsid w:val="00D35784"/>
    <w:rsid w:val="00D41C9E"/>
    <w:rsid w:val="00D560C9"/>
    <w:rsid w:val="00D737AC"/>
    <w:rsid w:val="00DA32DB"/>
    <w:rsid w:val="00DD016B"/>
    <w:rsid w:val="00DD0513"/>
    <w:rsid w:val="00DE2887"/>
    <w:rsid w:val="00DE40B8"/>
    <w:rsid w:val="00DF52CC"/>
    <w:rsid w:val="00E1201B"/>
    <w:rsid w:val="00E17202"/>
    <w:rsid w:val="00E42084"/>
    <w:rsid w:val="00E55D5F"/>
    <w:rsid w:val="00E72511"/>
    <w:rsid w:val="00E7483E"/>
    <w:rsid w:val="00E75431"/>
    <w:rsid w:val="00E85CE7"/>
    <w:rsid w:val="00E905E2"/>
    <w:rsid w:val="00EA4E57"/>
    <w:rsid w:val="00EE1AD7"/>
    <w:rsid w:val="00EF38DC"/>
    <w:rsid w:val="00EF4D34"/>
    <w:rsid w:val="00F026C0"/>
    <w:rsid w:val="00F2240F"/>
    <w:rsid w:val="00F25620"/>
    <w:rsid w:val="00F33F1E"/>
    <w:rsid w:val="00F67BFB"/>
    <w:rsid w:val="00FA6886"/>
    <w:rsid w:val="00FB116B"/>
    <w:rsid w:val="00FB31BA"/>
    <w:rsid w:val="00FC65C3"/>
    <w:rsid w:val="00FE053D"/>
    <w:rsid w:val="00FE1154"/>
    <w:rsid w:val="00FE3A36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4C02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AZJMDCZ6QSYZ-1849078857-42429</_dlc_DocId>
    <_dlc_DocIdUrl xmlns="a494813a-d0d8-4dad-94cb-0d196f36ba15">
      <Url>https://ekoordinacije.vlada.hr/koordinacija-gospodarstvo/_layouts/15/DocIdRedir.aspx?ID=AZJMDCZ6QSYZ-1849078857-42429</Url>
      <Description>AZJMDCZ6QSYZ-1849078857-42429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E4B9-AD9A-456E-A65C-200F010CF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2A6C12-4BA5-4991-812F-F3606600AD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C8510E-CAFC-4B52-82C2-690364DE7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94C21B-F0D6-48D9-BFA4-C40788B5A439}">
  <ds:schemaRefs>
    <ds:schemaRef ds:uri="a494813a-d0d8-4dad-94cb-0d196f36ba1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1F51FD2-812F-4B38-89E9-B480131F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Ines Uglešić</cp:lastModifiedBy>
  <cp:revision>17</cp:revision>
  <cp:lastPrinted>2019-02-06T13:49:00Z</cp:lastPrinted>
  <dcterms:created xsi:type="dcterms:W3CDTF">2024-08-19T13:00:00Z</dcterms:created>
  <dcterms:modified xsi:type="dcterms:W3CDTF">2024-12-10T08:17:00Z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e7258f90-af50-4692-97d9-8b9ab47d6cea</vt:lpwstr>
  </property>
</Properties>
</file>