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BED01C" w14:textId="77777777" w:rsidR="000C5962" w:rsidRDefault="000C5962" w:rsidP="0050380B">
      <w:pPr>
        <w:ind w:left="5724"/>
        <w:jc w:val="both"/>
        <w:rPr>
          <w:rFonts w:ascii="Arial" w:hAnsi="Arial" w:cs="Arial"/>
          <w:b/>
          <w:sz w:val="22"/>
          <w:szCs w:val="22"/>
          <w:lang w:val="pt-BR"/>
        </w:rPr>
      </w:pPr>
    </w:p>
    <w:p w14:paraId="5B9E622B" w14:textId="77777777" w:rsidR="0050380B" w:rsidRPr="00495CAA" w:rsidRDefault="0050380B" w:rsidP="0050380B">
      <w:pPr>
        <w:jc w:val="center"/>
      </w:pPr>
      <w:r w:rsidRPr="006001E9">
        <w:rPr>
          <w:noProof/>
        </w:rPr>
        <w:drawing>
          <wp:inline distT="0" distB="0" distL="0" distR="0" wp14:anchorId="276F3A2B" wp14:editId="71174D7F">
            <wp:extent cx="502920" cy="685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920" cy="685800"/>
                    </a:xfrm>
                    <a:prstGeom prst="rect">
                      <a:avLst/>
                    </a:prstGeom>
                    <a:noFill/>
                    <a:ln>
                      <a:noFill/>
                    </a:ln>
                  </pic:spPr>
                </pic:pic>
              </a:graphicData>
            </a:graphic>
          </wp:inline>
        </w:drawing>
      </w:r>
      <w:r w:rsidRPr="00495CAA">
        <w:fldChar w:fldCharType="begin"/>
      </w:r>
      <w:r w:rsidRPr="00495CAA">
        <w:instrText xml:space="preserve"> INCLUDEPICTURE "http://www.inet.hr/~box/images/grb-rh.gif" \* MERGEFORMATINET </w:instrText>
      </w:r>
      <w:r w:rsidRPr="00495CAA">
        <w:fldChar w:fldCharType="end"/>
      </w:r>
    </w:p>
    <w:p w14:paraId="6628E143" w14:textId="77777777" w:rsidR="0050380B" w:rsidRPr="00495CAA" w:rsidRDefault="0050380B" w:rsidP="0050380B">
      <w:pPr>
        <w:spacing w:before="60" w:after="1680"/>
        <w:jc w:val="center"/>
        <w:rPr>
          <w:sz w:val="28"/>
        </w:rPr>
      </w:pPr>
      <w:r w:rsidRPr="00495CAA">
        <w:rPr>
          <w:sz w:val="28"/>
        </w:rPr>
        <w:t>VLADA REPUBLIKE HRVATSKE</w:t>
      </w:r>
    </w:p>
    <w:p w14:paraId="4956B8C8" w14:textId="77777777" w:rsidR="0050380B" w:rsidRDefault="0050380B" w:rsidP="0050380B">
      <w:pPr>
        <w:ind w:right="6095"/>
        <w:jc w:val="center"/>
        <w:rPr>
          <w:b/>
        </w:rPr>
      </w:pPr>
    </w:p>
    <w:p w14:paraId="1EFBAAA6" w14:textId="77777777" w:rsidR="0050380B" w:rsidRDefault="0050380B" w:rsidP="0050380B"/>
    <w:p w14:paraId="37CE5B8D" w14:textId="77777777" w:rsidR="0050380B" w:rsidRDefault="0050380B" w:rsidP="0050380B"/>
    <w:p w14:paraId="029B0160" w14:textId="291DAB09" w:rsidR="0050380B" w:rsidRPr="0024675C" w:rsidRDefault="0050380B" w:rsidP="0024675C">
      <w:pPr>
        <w:jc w:val="right"/>
      </w:pPr>
      <w:r>
        <w:tab/>
      </w:r>
      <w:r>
        <w:tab/>
      </w:r>
      <w:r>
        <w:tab/>
      </w:r>
      <w:r>
        <w:tab/>
      </w:r>
      <w:r>
        <w:tab/>
      </w:r>
      <w:r>
        <w:tab/>
      </w:r>
      <w:r>
        <w:tab/>
      </w:r>
      <w:r>
        <w:tab/>
      </w:r>
      <w:r w:rsidRPr="0024675C">
        <w:t xml:space="preserve">Zagreb, </w:t>
      </w:r>
      <w:r w:rsidR="00E86384">
        <w:t xml:space="preserve">12. </w:t>
      </w:r>
      <w:r w:rsidR="0024675C">
        <w:t>prosinca</w:t>
      </w:r>
      <w:r w:rsidRPr="0024675C">
        <w:t xml:space="preserve"> 2024.</w:t>
      </w:r>
    </w:p>
    <w:p w14:paraId="0F90687D" w14:textId="77777777" w:rsidR="0050380B" w:rsidRDefault="0050380B" w:rsidP="0050380B">
      <w:pPr>
        <w:rPr>
          <w:b/>
        </w:rPr>
      </w:pPr>
    </w:p>
    <w:p w14:paraId="3205481F" w14:textId="77777777" w:rsidR="0050380B" w:rsidRDefault="0050380B" w:rsidP="0050380B">
      <w:pPr>
        <w:rPr>
          <w:b/>
        </w:rPr>
      </w:pPr>
    </w:p>
    <w:p w14:paraId="0FACAD66" w14:textId="77777777" w:rsidR="0050380B" w:rsidRDefault="0050380B" w:rsidP="0050380B">
      <w:pPr>
        <w:rPr>
          <w:b/>
        </w:rPr>
      </w:pPr>
    </w:p>
    <w:p w14:paraId="6E84D740" w14:textId="77777777" w:rsidR="0050380B" w:rsidRDefault="0050380B" w:rsidP="0050380B">
      <w:pPr>
        <w:rPr>
          <w:b/>
        </w:rPr>
      </w:pPr>
    </w:p>
    <w:p w14:paraId="7942B11A" w14:textId="77777777" w:rsidR="0050380B" w:rsidRDefault="0050380B" w:rsidP="0050380B">
      <w:pPr>
        <w:rPr>
          <w:b/>
        </w:rPr>
      </w:pPr>
    </w:p>
    <w:p w14:paraId="0E912038" w14:textId="77777777" w:rsidR="0050380B" w:rsidRDefault="0050380B" w:rsidP="0050380B">
      <w:pPr>
        <w:rPr>
          <w:b/>
        </w:rPr>
      </w:pPr>
    </w:p>
    <w:p w14:paraId="708DBBDD" w14:textId="77777777" w:rsidR="0050380B" w:rsidRDefault="0050380B" w:rsidP="0050380B">
      <w:pPr>
        <w:rPr>
          <w:b/>
        </w:rPr>
      </w:pPr>
    </w:p>
    <w:p w14:paraId="086CFDFB" w14:textId="77777777" w:rsidR="0050380B" w:rsidRDefault="0050380B" w:rsidP="0050380B">
      <w:pPr>
        <w:spacing w:line="360" w:lineRule="auto"/>
      </w:pPr>
    </w:p>
    <w:p w14:paraId="585840DA" w14:textId="77777777" w:rsidR="0050380B" w:rsidRDefault="0050380B" w:rsidP="0050380B">
      <w:pPr>
        <w:spacing w:line="360" w:lineRule="auto"/>
      </w:pPr>
      <w:r>
        <w:t>__________________________________________________________________________</w:t>
      </w:r>
    </w:p>
    <w:p w14:paraId="4CBCCDA7" w14:textId="2529F706" w:rsidR="0050380B" w:rsidRPr="00A042CA" w:rsidRDefault="004B71DA" w:rsidP="0050380B">
      <w:pPr>
        <w:spacing w:line="360" w:lineRule="auto"/>
      </w:pPr>
      <w:r>
        <w:rPr>
          <w:b/>
        </w:rPr>
        <w:t xml:space="preserve">Predlagatelj: </w:t>
      </w:r>
      <w:r>
        <w:rPr>
          <w:b/>
        </w:rPr>
        <w:tab/>
      </w:r>
      <w:bookmarkStart w:id="0" w:name="_GoBack"/>
      <w:bookmarkEnd w:id="0"/>
      <w:r w:rsidR="0050380B">
        <w:t xml:space="preserve">Ministarstvo znanosti, </w:t>
      </w:r>
      <w:r w:rsidR="0050380B" w:rsidRPr="003469DA">
        <w:t>obrazovanja</w:t>
      </w:r>
      <w:r w:rsidR="0050380B">
        <w:rPr>
          <w:b/>
        </w:rPr>
        <w:t xml:space="preserve"> </w:t>
      </w:r>
      <w:r w:rsidR="0050380B" w:rsidRPr="00A042CA">
        <w:t>i mladih</w:t>
      </w:r>
    </w:p>
    <w:p w14:paraId="022A4D13" w14:textId="77777777" w:rsidR="0050380B" w:rsidRDefault="0050380B" w:rsidP="0050380B">
      <w:pPr>
        <w:spacing w:line="360" w:lineRule="auto"/>
      </w:pPr>
      <w:r>
        <w:t>__________________________________________________________________________</w:t>
      </w:r>
    </w:p>
    <w:p w14:paraId="2096CAF2" w14:textId="164EAB8C" w:rsidR="007E2990" w:rsidRPr="007E2990" w:rsidRDefault="0050380B" w:rsidP="004B71DA">
      <w:pPr>
        <w:ind w:left="1418" w:hanging="1418"/>
        <w:jc w:val="both"/>
      </w:pPr>
      <w:r>
        <w:rPr>
          <w:b/>
        </w:rPr>
        <w:t>Predmet</w:t>
      </w:r>
      <w:r>
        <w:t xml:space="preserve">:  </w:t>
      </w:r>
      <w:r w:rsidR="004B71DA">
        <w:tab/>
      </w:r>
      <w:r w:rsidR="007E2990" w:rsidRPr="007E2990">
        <w:t>Prijedlog odluke o davanju prethodne suglasnosti Ministarstvu znanosti, obrazovanja i mladih, Hrvatskoj zakladi za znanost za raspisivanje javnog poziva „Projekt razvoj</w:t>
      </w:r>
      <w:r w:rsidR="00343122">
        <w:t>a</w:t>
      </w:r>
      <w:r w:rsidR="007E2990" w:rsidRPr="007E2990">
        <w:t xml:space="preserve"> karijera mladih istraživača - izobrazba novih doktora znanosti“, za koji plaćanja dospijevaju u razdoblju od 2025. do 2031. godine</w:t>
      </w:r>
    </w:p>
    <w:p w14:paraId="1D7F2419" w14:textId="146A245B" w:rsidR="0050380B" w:rsidRDefault="0050380B" w:rsidP="003B054D">
      <w:pPr>
        <w:jc w:val="both"/>
      </w:pPr>
      <w:r>
        <w:t>__________________________________________________________________________</w:t>
      </w:r>
    </w:p>
    <w:p w14:paraId="3198A07C" w14:textId="77777777" w:rsidR="0050380B" w:rsidRDefault="0050380B" w:rsidP="0050380B">
      <w:pPr>
        <w:spacing w:line="360" w:lineRule="auto"/>
      </w:pPr>
    </w:p>
    <w:p w14:paraId="475180E0" w14:textId="77777777" w:rsidR="0050380B" w:rsidRDefault="0050380B" w:rsidP="0050380B"/>
    <w:p w14:paraId="1CC9E453" w14:textId="77777777" w:rsidR="0050380B" w:rsidRDefault="0050380B" w:rsidP="0050380B"/>
    <w:p w14:paraId="0848FA8E" w14:textId="77777777" w:rsidR="0050380B" w:rsidRDefault="0050380B" w:rsidP="0050380B"/>
    <w:p w14:paraId="72C0C81D" w14:textId="77777777" w:rsidR="0050380B" w:rsidRDefault="0050380B" w:rsidP="0050380B"/>
    <w:p w14:paraId="68C9F905" w14:textId="77777777" w:rsidR="0050380B" w:rsidRDefault="0050380B" w:rsidP="0050380B"/>
    <w:p w14:paraId="276311A8" w14:textId="77777777" w:rsidR="0050380B" w:rsidRDefault="0050380B" w:rsidP="0050380B"/>
    <w:p w14:paraId="1EA90F88" w14:textId="77777777" w:rsidR="0050380B" w:rsidRDefault="0050380B" w:rsidP="0050380B"/>
    <w:p w14:paraId="56C5A268" w14:textId="77777777" w:rsidR="0050380B" w:rsidRDefault="0050380B" w:rsidP="0050380B"/>
    <w:p w14:paraId="76F44CFD" w14:textId="77777777" w:rsidR="0050380B" w:rsidRDefault="0050380B" w:rsidP="0050380B"/>
    <w:p w14:paraId="153A849E" w14:textId="77777777" w:rsidR="0050380B" w:rsidRDefault="0050380B" w:rsidP="0050380B"/>
    <w:p w14:paraId="00FE5ADF" w14:textId="77777777" w:rsidR="0050380B" w:rsidRDefault="0050380B" w:rsidP="0050380B"/>
    <w:p w14:paraId="38F0DCB4" w14:textId="14F9A19F" w:rsidR="0050380B" w:rsidRDefault="0050380B" w:rsidP="0050380B"/>
    <w:p w14:paraId="47BA0DE7" w14:textId="47B43926" w:rsidR="007E2990" w:rsidRDefault="007E2990" w:rsidP="0050380B"/>
    <w:p w14:paraId="680145A9" w14:textId="13DA62F4" w:rsidR="007E2990" w:rsidRDefault="007E2990" w:rsidP="0050380B"/>
    <w:p w14:paraId="3C12D619" w14:textId="39AC6469" w:rsidR="007E2990" w:rsidRDefault="007E2990" w:rsidP="0050380B"/>
    <w:p w14:paraId="2594D621" w14:textId="77777777" w:rsidR="007E2990" w:rsidRDefault="007E2990" w:rsidP="0050380B"/>
    <w:p w14:paraId="0B4FA802" w14:textId="77777777" w:rsidR="0050380B" w:rsidRDefault="0050380B" w:rsidP="0050380B"/>
    <w:p w14:paraId="09ECFFAA" w14:textId="77777777" w:rsidR="0050380B" w:rsidRDefault="0050380B" w:rsidP="0050380B">
      <w:pPr>
        <w:pBdr>
          <w:top w:val="single" w:sz="4" w:space="1" w:color="404040"/>
        </w:pBdr>
        <w:tabs>
          <w:tab w:val="center" w:pos="4536"/>
          <w:tab w:val="right" w:pos="9072"/>
        </w:tabs>
        <w:jc w:val="center"/>
        <w:rPr>
          <w:rFonts w:eastAsiaTheme="minorEastAsia"/>
          <w:color w:val="404040"/>
          <w:spacing w:val="20"/>
          <w:sz w:val="20"/>
        </w:rPr>
      </w:pPr>
      <w:r>
        <w:rPr>
          <w:rFonts w:eastAsiaTheme="minorEastAsia"/>
          <w:color w:val="404040"/>
          <w:spacing w:val="20"/>
          <w:sz w:val="20"/>
        </w:rPr>
        <w:t>Banski dvori | Trg sv. Marka 2  | 10000 Zagreb | tel. 01 4569 222 | vlada.gov.hr</w:t>
      </w:r>
    </w:p>
    <w:p w14:paraId="6418D34E" w14:textId="77777777" w:rsidR="0050380B" w:rsidRPr="004F6BCD" w:rsidRDefault="0050380B" w:rsidP="0050380B">
      <w:pPr>
        <w:ind w:left="5724"/>
        <w:rPr>
          <w:b/>
          <w:sz w:val="22"/>
          <w:szCs w:val="22"/>
          <w:lang w:val="pt-BR"/>
        </w:rPr>
      </w:pPr>
    </w:p>
    <w:p w14:paraId="457EC438" w14:textId="58BE58DD" w:rsidR="000C5962" w:rsidRDefault="000C5962" w:rsidP="000C5962">
      <w:pPr>
        <w:rPr>
          <w:sz w:val="22"/>
          <w:szCs w:val="22"/>
          <w:lang w:val="pt-BR"/>
        </w:rPr>
      </w:pPr>
    </w:p>
    <w:p w14:paraId="1963F838" w14:textId="2B363F55" w:rsidR="007E2990" w:rsidRDefault="007E2990" w:rsidP="000C5962">
      <w:pPr>
        <w:rPr>
          <w:sz w:val="22"/>
          <w:szCs w:val="22"/>
          <w:lang w:val="pt-BR"/>
        </w:rPr>
      </w:pPr>
    </w:p>
    <w:p w14:paraId="5B286230" w14:textId="374BC220" w:rsidR="007E2990" w:rsidRDefault="007E2990" w:rsidP="000C5962">
      <w:pPr>
        <w:rPr>
          <w:sz w:val="22"/>
          <w:szCs w:val="22"/>
          <w:lang w:val="pt-BR"/>
        </w:rPr>
      </w:pPr>
    </w:p>
    <w:p w14:paraId="706314AC" w14:textId="241CFC87" w:rsidR="007E2990" w:rsidRDefault="007E2990" w:rsidP="000C5962">
      <w:pPr>
        <w:rPr>
          <w:sz w:val="22"/>
          <w:szCs w:val="22"/>
          <w:lang w:val="pt-BR"/>
        </w:rPr>
      </w:pPr>
    </w:p>
    <w:p w14:paraId="07108C35" w14:textId="20DF7378" w:rsidR="007E2990" w:rsidRDefault="007E2990" w:rsidP="000C5962">
      <w:pPr>
        <w:rPr>
          <w:sz w:val="22"/>
          <w:szCs w:val="22"/>
          <w:lang w:val="pt-BR"/>
        </w:rPr>
      </w:pPr>
    </w:p>
    <w:p w14:paraId="375D8E7F" w14:textId="1B30780E" w:rsidR="007E2990" w:rsidRDefault="007E2990" w:rsidP="000C5962">
      <w:pPr>
        <w:rPr>
          <w:sz w:val="22"/>
          <w:szCs w:val="22"/>
          <w:lang w:val="pt-BR"/>
        </w:rPr>
      </w:pPr>
    </w:p>
    <w:p w14:paraId="2D7A635D" w14:textId="4B42BC0E" w:rsidR="007E2990" w:rsidRDefault="007E2990" w:rsidP="000C5962">
      <w:pPr>
        <w:rPr>
          <w:sz w:val="22"/>
          <w:szCs w:val="22"/>
          <w:lang w:val="pt-BR"/>
        </w:rPr>
      </w:pPr>
    </w:p>
    <w:p w14:paraId="5A3533AF" w14:textId="460CAF2B" w:rsidR="007E2990" w:rsidRDefault="007E2990" w:rsidP="000C5962">
      <w:pPr>
        <w:rPr>
          <w:sz w:val="22"/>
          <w:szCs w:val="22"/>
          <w:lang w:val="pt-BR"/>
        </w:rPr>
      </w:pPr>
    </w:p>
    <w:p w14:paraId="6FA8E25B" w14:textId="77777777" w:rsidR="007E2990" w:rsidRPr="00D92E38" w:rsidRDefault="007E2990" w:rsidP="000C5962">
      <w:pPr>
        <w:rPr>
          <w:sz w:val="22"/>
          <w:szCs w:val="22"/>
          <w:lang w:val="pt-BR"/>
        </w:rPr>
      </w:pPr>
    </w:p>
    <w:p w14:paraId="2B3A61A0" w14:textId="118E0F71" w:rsidR="000C5962" w:rsidRPr="00972887" w:rsidRDefault="0050380B" w:rsidP="000C5962">
      <w:pPr>
        <w:jc w:val="both"/>
        <w:rPr>
          <w:lang w:val="pt-BR"/>
        </w:rPr>
      </w:pPr>
      <w:r w:rsidRPr="00774B28">
        <w:rPr>
          <w:lang w:val="pt-BR"/>
        </w:rPr>
        <w:t xml:space="preserve"> </w:t>
      </w:r>
      <w:r w:rsidR="0024675C">
        <w:rPr>
          <w:lang w:val="pt-BR"/>
        </w:rPr>
        <w:tab/>
      </w:r>
      <w:r w:rsidR="0024675C">
        <w:rPr>
          <w:lang w:val="pt-BR"/>
        </w:rPr>
        <w:tab/>
      </w:r>
      <w:r w:rsidR="000C5962" w:rsidRPr="00972887">
        <w:rPr>
          <w:lang w:val="pt-BR"/>
        </w:rPr>
        <w:t>Na temelju</w:t>
      </w:r>
      <w:r w:rsidR="00482F6D" w:rsidRPr="00972887">
        <w:rPr>
          <w:lang w:val="pt-BR"/>
        </w:rPr>
        <w:t xml:space="preserve"> članka 24. stavka 4. Zakona o izvršavanju Državnog proračuna Republike Hrvatske za 2024. godinu (“Narodne novine”, br</w:t>
      </w:r>
      <w:r w:rsidR="0024675C">
        <w:rPr>
          <w:lang w:val="pt-BR"/>
        </w:rPr>
        <w:t>.</w:t>
      </w:r>
      <w:r w:rsidR="00482F6D" w:rsidRPr="00972887">
        <w:rPr>
          <w:lang w:val="pt-BR"/>
        </w:rPr>
        <w:t xml:space="preserve"> 149/23</w:t>
      </w:r>
      <w:r w:rsidR="0024675C">
        <w:rPr>
          <w:lang w:val="pt-BR"/>
        </w:rPr>
        <w:t>.</w:t>
      </w:r>
      <w:r w:rsidR="004D1854" w:rsidRPr="00972887">
        <w:rPr>
          <w:lang w:val="pt-BR"/>
        </w:rPr>
        <w:t xml:space="preserve"> i 125/24</w:t>
      </w:r>
      <w:r w:rsidR="0024675C">
        <w:rPr>
          <w:lang w:val="pt-BR"/>
        </w:rPr>
        <w:t>.</w:t>
      </w:r>
      <w:r w:rsidR="00482F6D" w:rsidRPr="00972887">
        <w:rPr>
          <w:lang w:val="pt-BR"/>
        </w:rPr>
        <w:t>) i</w:t>
      </w:r>
      <w:r w:rsidR="000C5962" w:rsidRPr="00972887">
        <w:rPr>
          <w:lang w:val="pt-BR"/>
        </w:rPr>
        <w:t xml:space="preserve"> članka 31. stavka 2. Zakona o Vladi Republike Hrvatske (“Narodne novine”, br</w:t>
      </w:r>
      <w:r w:rsidR="0024675C">
        <w:rPr>
          <w:lang w:val="pt-BR"/>
        </w:rPr>
        <w:t>.</w:t>
      </w:r>
      <w:r w:rsidR="000C5962" w:rsidRPr="00972887">
        <w:rPr>
          <w:lang w:val="pt-BR"/>
        </w:rPr>
        <w:t xml:space="preserve"> 150/11., 119/14., 93/</w:t>
      </w:r>
      <w:r w:rsidR="00482F6D" w:rsidRPr="00972887">
        <w:rPr>
          <w:lang w:val="pt-BR"/>
        </w:rPr>
        <w:t>16., 116/18., 80/22. i 78/24.)</w:t>
      </w:r>
      <w:r w:rsidR="000C5962" w:rsidRPr="00972887">
        <w:rPr>
          <w:lang w:val="pt-BR"/>
        </w:rPr>
        <w:t>, Vlada Republike Hrvatske je na sjednici održanoj</w:t>
      </w:r>
      <w:r w:rsidR="000C5962" w:rsidRPr="00972887">
        <w:rPr>
          <w:lang w:val="pt-BR"/>
        </w:rPr>
        <w:softHyphen/>
      </w:r>
      <w:r w:rsidR="000C5962" w:rsidRPr="00972887">
        <w:rPr>
          <w:lang w:val="pt-BR"/>
        </w:rPr>
        <w:softHyphen/>
      </w:r>
      <w:r w:rsidR="000C5962" w:rsidRPr="00972887">
        <w:rPr>
          <w:lang w:val="pt-BR"/>
        </w:rPr>
        <w:softHyphen/>
      </w:r>
      <w:r w:rsidR="000C5962" w:rsidRPr="00972887">
        <w:rPr>
          <w:lang w:val="pt-BR"/>
        </w:rPr>
        <w:softHyphen/>
      </w:r>
      <w:r w:rsidR="000C5962" w:rsidRPr="00972887">
        <w:rPr>
          <w:lang w:val="pt-BR"/>
        </w:rPr>
        <w:softHyphen/>
      </w:r>
      <w:r w:rsidR="000C5962" w:rsidRPr="00972887">
        <w:rPr>
          <w:lang w:val="pt-BR"/>
        </w:rPr>
        <w:softHyphen/>
      </w:r>
      <w:r w:rsidR="000C5962" w:rsidRPr="00972887">
        <w:rPr>
          <w:lang w:val="pt-BR"/>
        </w:rPr>
        <w:softHyphen/>
      </w:r>
      <w:r w:rsidR="000C5962" w:rsidRPr="00972887">
        <w:rPr>
          <w:lang w:val="pt-BR"/>
        </w:rPr>
        <w:softHyphen/>
      </w:r>
      <w:r w:rsidR="000C5962" w:rsidRPr="00972887">
        <w:rPr>
          <w:lang w:val="pt-BR"/>
        </w:rPr>
        <w:softHyphen/>
      </w:r>
      <w:r w:rsidR="000C5962" w:rsidRPr="00972887">
        <w:rPr>
          <w:lang w:val="pt-BR"/>
        </w:rPr>
        <w:softHyphen/>
      </w:r>
      <w:r w:rsidR="000C5962" w:rsidRPr="00972887">
        <w:rPr>
          <w:lang w:val="pt-BR"/>
        </w:rPr>
        <w:softHyphen/>
      </w:r>
      <w:r w:rsidR="000C5962" w:rsidRPr="00972887">
        <w:rPr>
          <w:lang w:val="pt-BR"/>
        </w:rPr>
        <w:softHyphen/>
      </w:r>
      <w:r w:rsidR="000C5962" w:rsidRPr="00972887">
        <w:rPr>
          <w:lang w:val="pt-BR"/>
        </w:rPr>
        <w:softHyphen/>
      </w:r>
      <w:r w:rsidR="000C5962" w:rsidRPr="00972887">
        <w:rPr>
          <w:lang w:val="pt-BR"/>
        </w:rPr>
        <w:softHyphen/>
      </w:r>
      <w:r w:rsidR="000C5962" w:rsidRPr="00972887">
        <w:rPr>
          <w:lang w:val="pt-BR"/>
        </w:rPr>
        <w:softHyphen/>
      </w:r>
      <w:r w:rsidR="000C5962" w:rsidRPr="00972887">
        <w:rPr>
          <w:lang w:val="pt-BR"/>
        </w:rPr>
        <w:softHyphen/>
      </w:r>
      <w:r w:rsidR="000C5962" w:rsidRPr="00972887">
        <w:rPr>
          <w:lang w:val="pt-BR"/>
        </w:rPr>
        <w:softHyphen/>
      </w:r>
      <w:r w:rsidR="000C5962" w:rsidRPr="00972887">
        <w:rPr>
          <w:u w:val="single"/>
          <w:lang w:val="pt-BR"/>
        </w:rPr>
        <w:t xml:space="preserve">_           </w:t>
      </w:r>
      <w:r w:rsidR="000C5962" w:rsidRPr="00972887">
        <w:rPr>
          <w:lang w:val="pt-BR"/>
        </w:rPr>
        <w:t xml:space="preserve"> donijela </w:t>
      </w:r>
    </w:p>
    <w:p w14:paraId="3F35AC7E" w14:textId="092729AE" w:rsidR="00774B28" w:rsidRPr="00972887" w:rsidRDefault="00774B28" w:rsidP="000C5962">
      <w:pPr>
        <w:jc w:val="both"/>
        <w:rPr>
          <w:lang w:val="pt-BR"/>
        </w:rPr>
      </w:pPr>
    </w:p>
    <w:p w14:paraId="3E76ABC3" w14:textId="77777777" w:rsidR="00774B28" w:rsidRPr="00972887" w:rsidRDefault="00774B28" w:rsidP="000C5962">
      <w:pPr>
        <w:jc w:val="both"/>
        <w:rPr>
          <w:lang w:val="pt-BR"/>
        </w:rPr>
      </w:pPr>
    </w:p>
    <w:p w14:paraId="79C00353" w14:textId="77777777" w:rsidR="000C5962" w:rsidRPr="00972887" w:rsidRDefault="000C5962" w:rsidP="000C5962">
      <w:pPr>
        <w:ind w:left="5724"/>
        <w:rPr>
          <w:b/>
          <w:lang w:val="pt-BR"/>
        </w:rPr>
      </w:pPr>
    </w:p>
    <w:p w14:paraId="7458B3F3" w14:textId="3C3E6660" w:rsidR="00774B28" w:rsidRPr="00972887" w:rsidRDefault="000C5962" w:rsidP="0024675C">
      <w:pPr>
        <w:jc w:val="center"/>
        <w:rPr>
          <w:b/>
          <w:lang w:val="pt-BR"/>
        </w:rPr>
      </w:pPr>
      <w:r w:rsidRPr="00972887">
        <w:rPr>
          <w:b/>
          <w:lang w:val="pt-BR"/>
        </w:rPr>
        <w:t>O</w:t>
      </w:r>
      <w:r w:rsidR="0024675C">
        <w:rPr>
          <w:b/>
          <w:lang w:val="pt-BR"/>
        </w:rPr>
        <w:t xml:space="preserve"> </w:t>
      </w:r>
      <w:r w:rsidRPr="00972887">
        <w:rPr>
          <w:b/>
          <w:lang w:val="pt-BR"/>
        </w:rPr>
        <w:t>D</w:t>
      </w:r>
      <w:r w:rsidR="0024675C">
        <w:rPr>
          <w:b/>
          <w:lang w:val="pt-BR"/>
        </w:rPr>
        <w:t xml:space="preserve"> </w:t>
      </w:r>
      <w:r w:rsidRPr="00972887">
        <w:rPr>
          <w:b/>
          <w:lang w:val="pt-BR"/>
        </w:rPr>
        <w:t>L</w:t>
      </w:r>
      <w:r w:rsidR="0024675C">
        <w:rPr>
          <w:b/>
          <w:lang w:val="pt-BR"/>
        </w:rPr>
        <w:t xml:space="preserve"> </w:t>
      </w:r>
      <w:r w:rsidRPr="00972887">
        <w:rPr>
          <w:b/>
          <w:lang w:val="pt-BR"/>
        </w:rPr>
        <w:t>U</w:t>
      </w:r>
      <w:r w:rsidR="0024675C">
        <w:rPr>
          <w:b/>
          <w:lang w:val="pt-BR"/>
        </w:rPr>
        <w:t xml:space="preserve"> </w:t>
      </w:r>
      <w:r w:rsidRPr="00972887">
        <w:rPr>
          <w:b/>
          <w:lang w:val="pt-BR"/>
        </w:rPr>
        <w:t>K</w:t>
      </w:r>
      <w:r w:rsidR="0024675C">
        <w:rPr>
          <w:b/>
          <w:lang w:val="pt-BR"/>
        </w:rPr>
        <w:t xml:space="preserve"> </w:t>
      </w:r>
      <w:r w:rsidRPr="00972887">
        <w:rPr>
          <w:b/>
          <w:lang w:val="pt-BR"/>
        </w:rPr>
        <w:t>U</w:t>
      </w:r>
    </w:p>
    <w:p w14:paraId="4F61F1B5" w14:textId="77777777" w:rsidR="000C5962" w:rsidRPr="00972887" w:rsidRDefault="000C5962" w:rsidP="0024675C">
      <w:pPr>
        <w:jc w:val="center"/>
        <w:rPr>
          <w:b/>
          <w:lang w:val="pt-BR"/>
        </w:rPr>
      </w:pPr>
    </w:p>
    <w:p w14:paraId="014E538D" w14:textId="576C3C12" w:rsidR="007E2990" w:rsidRDefault="007E2990" w:rsidP="007E2990">
      <w:pPr>
        <w:jc w:val="center"/>
        <w:rPr>
          <w:b/>
        </w:rPr>
      </w:pPr>
      <w:r w:rsidRPr="00D27E48">
        <w:rPr>
          <w:b/>
        </w:rPr>
        <w:t>o davanju prethodne suglasnosti Ministarstvu znanosti, obrazovanja i mladih, Hrvatskoj zakladi za znanost za raspisivanje javnog poziva „Projekt razvoj</w:t>
      </w:r>
      <w:r w:rsidR="00343122">
        <w:rPr>
          <w:b/>
        </w:rPr>
        <w:t>a</w:t>
      </w:r>
      <w:r w:rsidRPr="00D27E48">
        <w:rPr>
          <w:b/>
        </w:rPr>
        <w:t xml:space="preserve"> karijera mladih istraživača - izobrazba novih doktora znanosti“, </w:t>
      </w:r>
    </w:p>
    <w:p w14:paraId="34E80152" w14:textId="77777777" w:rsidR="007E2990" w:rsidRDefault="007E2990" w:rsidP="007E2990">
      <w:pPr>
        <w:jc w:val="center"/>
      </w:pPr>
      <w:r w:rsidRPr="00D27E48">
        <w:rPr>
          <w:b/>
        </w:rPr>
        <w:t>za koji plaćanja dospijevaju u razdoblju od 2025. do 2031. godine</w:t>
      </w:r>
    </w:p>
    <w:p w14:paraId="58FC6C31" w14:textId="77777777" w:rsidR="000C5962" w:rsidRPr="00972887" w:rsidRDefault="000C5962" w:rsidP="000C5962">
      <w:pPr>
        <w:rPr>
          <w:b/>
          <w:lang w:val="pt-BR"/>
        </w:rPr>
      </w:pPr>
    </w:p>
    <w:p w14:paraId="66CF7CC6" w14:textId="668BF541" w:rsidR="000C5962" w:rsidRPr="00972887" w:rsidRDefault="000C5962" w:rsidP="000C5962">
      <w:pPr>
        <w:rPr>
          <w:b/>
          <w:lang w:val="pt-BR"/>
        </w:rPr>
      </w:pPr>
      <w:r w:rsidRPr="00972887">
        <w:rPr>
          <w:b/>
          <w:lang w:val="pt-BR"/>
        </w:rPr>
        <w:t xml:space="preserve">                                                                        I.</w:t>
      </w:r>
    </w:p>
    <w:p w14:paraId="224CAD49" w14:textId="77777777" w:rsidR="00774B28" w:rsidRPr="00972887" w:rsidRDefault="00774B28" w:rsidP="000C5962">
      <w:pPr>
        <w:rPr>
          <w:b/>
          <w:lang w:val="pt-BR"/>
        </w:rPr>
      </w:pPr>
    </w:p>
    <w:p w14:paraId="0DD13B29" w14:textId="77777777" w:rsidR="007E2990" w:rsidRPr="00B900D1" w:rsidRDefault="007E2990" w:rsidP="007E2990">
      <w:pPr>
        <w:jc w:val="both"/>
      </w:pPr>
      <w:r w:rsidRPr="00B900D1">
        <w:t xml:space="preserve">Javni poziv </w:t>
      </w:r>
      <w:r>
        <w:t>„</w:t>
      </w:r>
      <w:r w:rsidRPr="00B900D1">
        <w:t>Projekt razvoja karijera mladih istraživača - izobrazba novih doktora znanosti</w:t>
      </w:r>
      <w:r>
        <w:t>“</w:t>
      </w:r>
      <w:r w:rsidRPr="00B900D1">
        <w:t xml:space="preserve"> financirat će se sredstvima Državnog proračuna Republike Hrvatske za 2024. godinu i projekcijama za 2025. i 2026. </w:t>
      </w:r>
      <w:r>
        <w:t>g</w:t>
      </w:r>
      <w:r w:rsidRPr="00B900D1">
        <w:t>odinu</w:t>
      </w:r>
      <w:r>
        <w:t>,</w:t>
      </w:r>
      <w:r w:rsidRPr="00B900D1">
        <w:t xml:space="preserve"> iz izvora financiranja 11 Opći prihodi i primici, u okviru </w:t>
      </w:r>
      <w:r>
        <w:t>R</w:t>
      </w:r>
      <w:r w:rsidRPr="00B900D1">
        <w:t>azdjela 080 Ministarstvo znanosti, obrazovanja i mladih, RKP 52209 Hrvatska zaklada za znanost, aktivnost</w:t>
      </w:r>
      <w:r>
        <w:t>i</w:t>
      </w:r>
      <w:r w:rsidRPr="00B900D1">
        <w:t xml:space="preserve"> A557042 PROGRAM </w:t>
      </w:r>
      <w:r w:rsidRPr="00B900D1">
        <w:lastRenderedPageBreak/>
        <w:t>DOKTORANADA I POSLIJEDOKTORANADA HRVATSKE ZAKLADE ZA ZNANOST, konto 3811.</w:t>
      </w:r>
    </w:p>
    <w:p w14:paraId="2ED75F33" w14:textId="77777777" w:rsidR="007E2990" w:rsidRPr="00B900D1" w:rsidRDefault="007E2990" w:rsidP="007E2990">
      <w:pPr>
        <w:jc w:val="both"/>
      </w:pPr>
    </w:p>
    <w:p w14:paraId="176BF010" w14:textId="77777777" w:rsidR="007E2990" w:rsidRPr="00B900D1" w:rsidRDefault="007E2990" w:rsidP="007E2990">
      <w:pPr>
        <w:jc w:val="center"/>
        <w:rPr>
          <w:b/>
        </w:rPr>
      </w:pPr>
      <w:r w:rsidRPr="00B900D1">
        <w:rPr>
          <w:b/>
        </w:rPr>
        <w:t>II.</w:t>
      </w:r>
    </w:p>
    <w:p w14:paraId="22E542B2" w14:textId="77777777" w:rsidR="007E2990" w:rsidRPr="00B900D1" w:rsidRDefault="007E2990" w:rsidP="007E2990">
      <w:pPr>
        <w:jc w:val="both"/>
      </w:pPr>
    </w:p>
    <w:p w14:paraId="503C78EF" w14:textId="77777777" w:rsidR="007E2990" w:rsidRPr="00B900D1" w:rsidRDefault="007E2990" w:rsidP="007E2990">
      <w:pPr>
        <w:jc w:val="both"/>
      </w:pPr>
      <w:r>
        <w:tab/>
      </w:r>
      <w:r>
        <w:tab/>
      </w:r>
      <w:r w:rsidRPr="00B900D1">
        <w:t xml:space="preserve">Daje se </w:t>
      </w:r>
      <w:r>
        <w:t xml:space="preserve">prethodna </w:t>
      </w:r>
      <w:r w:rsidRPr="00B900D1">
        <w:t xml:space="preserve">suglasnost Ministarstvu znanosti, obrazovanja i mladih, Hrvatskoj zakladi za znanost za preuzimanje obveza na teret </w:t>
      </w:r>
      <w:r>
        <w:t xml:space="preserve">sredstava </w:t>
      </w:r>
      <w:r w:rsidRPr="00B900D1">
        <w:t>državnog proračuna Republike Hrvatske u razdoblju od 2025. do 2031. godine</w:t>
      </w:r>
      <w:r>
        <w:t xml:space="preserve">, </w:t>
      </w:r>
      <w:r w:rsidRPr="00B900D1">
        <w:t>za raspisivanje javnog poziva „Projekt razvoja karijera mladih istraživača - izobrazba novih doktora znanosti”</w:t>
      </w:r>
      <w:r>
        <w:t xml:space="preserve"> u ukupnom iznosu 36.091.000,00 eura</w:t>
      </w:r>
      <w:r w:rsidRPr="00B900D1">
        <w:t xml:space="preserve"> i to po godinama i iznosima kako slijedi:</w:t>
      </w:r>
    </w:p>
    <w:p w14:paraId="3AF85399" w14:textId="77777777" w:rsidR="007E2990" w:rsidRPr="00B900D1" w:rsidRDefault="007E2990" w:rsidP="007E2990">
      <w:pPr>
        <w:jc w:val="both"/>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9"/>
        <w:gridCol w:w="2988"/>
      </w:tblGrid>
      <w:tr w:rsidR="007E2990" w:rsidRPr="00B900D1" w14:paraId="449826BF" w14:textId="77777777" w:rsidTr="008C728C">
        <w:trPr>
          <w:trHeight w:val="231"/>
        </w:trPr>
        <w:tc>
          <w:tcPr>
            <w:tcW w:w="3249" w:type="dxa"/>
            <w:shd w:val="clear" w:color="auto" w:fill="auto"/>
          </w:tcPr>
          <w:p w14:paraId="63ABE833" w14:textId="77777777" w:rsidR="007E2990" w:rsidRPr="00B900D1" w:rsidRDefault="007E2990" w:rsidP="008C728C">
            <w:pPr>
              <w:jc w:val="center"/>
            </w:pPr>
            <w:r w:rsidRPr="00B900D1">
              <w:t>Godina</w:t>
            </w:r>
          </w:p>
        </w:tc>
        <w:tc>
          <w:tcPr>
            <w:tcW w:w="2988" w:type="dxa"/>
            <w:shd w:val="clear" w:color="auto" w:fill="auto"/>
          </w:tcPr>
          <w:p w14:paraId="54F7E1A4" w14:textId="77777777" w:rsidR="007E2990" w:rsidRPr="00B900D1" w:rsidRDefault="007E2990" w:rsidP="008C728C">
            <w:pPr>
              <w:jc w:val="center"/>
            </w:pPr>
            <w:r w:rsidRPr="00B900D1">
              <w:t>IZNOS</w:t>
            </w:r>
          </w:p>
        </w:tc>
      </w:tr>
      <w:tr w:rsidR="007E2990" w:rsidRPr="00B900D1" w14:paraId="66DF4DC1" w14:textId="77777777" w:rsidTr="008C728C">
        <w:tc>
          <w:tcPr>
            <w:tcW w:w="3249" w:type="dxa"/>
            <w:shd w:val="clear" w:color="auto" w:fill="auto"/>
          </w:tcPr>
          <w:p w14:paraId="1C1342E2" w14:textId="77777777" w:rsidR="007E2990" w:rsidRPr="00B900D1" w:rsidRDefault="007E2990" w:rsidP="008C728C">
            <w:pPr>
              <w:jc w:val="both"/>
            </w:pPr>
            <w:r w:rsidRPr="00B900D1">
              <w:t>2025.</w:t>
            </w:r>
          </w:p>
        </w:tc>
        <w:tc>
          <w:tcPr>
            <w:tcW w:w="2988" w:type="dxa"/>
            <w:shd w:val="clear" w:color="auto" w:fill="auto"/>
          </w:tcPr>
          <w:p w14:paraId="29F9953F" w14:textId="77777777" w:rsidR="007E2990" w:rsidRPr="00B900D1" w:rsidRDefault="007E2990" w:rsidP="008C728C">
            <w:pPr>
              <w:jc w:val="both"/>
            </w:pPr>
            <w:r w:rsidRPr="00B900D1">
              <w:t>3.102.000,00 eura</w:t>
            </w:r>
          </w:p>
        </w:tc>
      </w:tr>
      <w:tr w:rsidR="007E2990" w:rsidRPr="00B900D1" w14:paraId="3FC45520" w14:textId="77777777" w:rsidTr="008C728C">
        <w:tc>
          <w:tcPr>
            <w:tcW w:w="3249" w:type="dxa"/>
            <w:shd w:val="clear" w:color="auto" w:fill="auto"/>
          </w:tcPr>
          <w:p w14:paraId="1FB6C3FA" w14:textId="77777777" w:rsidR="007E2990" w:rsidRPr="00B900D1" w:rsidRDefault="007E2990" w:rsidP="008C728C">
            <w:pPr>
              <w:jc w:val="both"/>
            </w:pPr>
            <w:r w:rsidRPr="00B900D1">
              <w:t>2026.</w:t>
            </w:r>
          </w:p>
        </w:tc>
        <w:tc>
          <w:tcPr>
            <w:tcW w:w="2988" w:type="dxa"/>
            <w:shd w:val="clear" w:color="auto" w:fill="auto"/>
          </w:tcPr>
          <w:p w14:paraId="4188FFA6" w14:textId="77777777" w:rsidR="007E2990" w:rsidRPr="00B900D1" w:rsidRDefault="007E2990" w:rsidP="008C728C">
            <w:pPr>
              <w:jc w:val="both"/>
            </w:pPr>
            <w:r w:rsidRPr="00B900D1">
              <w:t>6.358.000,00 eura</w:t>
            </w:r>
          </w:p>
        </w:tc>
      </w:tr>
      <w:tr w:rsidR="007E2990" w:rsidRPr="00B900D1" w14:paraId="1E616FA1" w14:textId="77777777" w:rsidTr="008C728C">
        <w:tc>
          <w:tcPr>
            <w:tcW w:w="3249" w:type="dxa"/>
            <w:shd w:val="clear" w:color="auto" w:fill="auto"/>
          </w:tcPr>
          <w:p w14:paraId="6A0293F3" w14:textId="77777777" w:rsidR="007E2990" w:rsidRPr="00B900D1" w:rsidRDefault="007E2990" w:rsidP="008C728C">
            <w:pPr>
              <w:jc w:val="both"/>
            </w:pPr>
            <w:r w:rsidRPr="00B900D1">
              <w:t>2027.</w:t>
            </w:r>
          </w:p>
        </w:tc>
        <w:tc>
          <w:tcPr>
            <w:tcW w:w="2988" w:type="dxa"/>
            <w:shd w:val="clear" w:color="auto" w:fill="auto"/>
          </w:tcPr>
          <w:p w14:paraId="7FF2BD9F" w14:textId="77777777" w:rsidR="007E2990" w:rsidRPr="00B900D1" w:rsidRDefault="007E2990" w:rsidP="008C728C">
            <w:pPr>
              <w:jc w:val="both"/>
            </w:pPr>
            <w:r w:rsidRPr="00B900D1">
              <w:t>6.490.000,00 eura</w:t>
            </w:r>
          </w:p>
        </w:tc>
      </w:tr>
      <w:tr w:rsidR="007E2990" w:rsidRPr="00B900D1" w14:paraId="4E814A39" w14:textId="77777777" w:rsidTr="008C728C">
        <w:tc>
          <w:tcPr>
            <w:tcW w:w="3249" w:type="dxa"/>
            <w:shd w:val="clear" w:color="auto" w:fill="auto"/>
          </w:tcPr>
          <w:p w14:paraId="1B043880" w14:textId="77777777" w:rsidR="007E2990" w:rsidRPr="00B900D1" w:rsidRDefault="007E2990" w:rsidP="008C728C">
            <w:pPr>
              <w:jc w:val="both"/>
            </w:pPr>
            <w:r w:rsidRPr="00B900D1">
              <w:t>2028.</w:t>
            </w:r>
          </w:p>
        </w:tc>
        <w:tc>
          <w:tcPr>
            <w:tcW w:w="2988" w:type="dxa"/>
            <w:shd w:val="clear" w:color="auto" w:fill="auto"/>
          </w:tcPr>
          <w:p w14:paraId="0BF84525" w14:textId="77777777" w:rsidR="007E2990" w:rsidRPr="00B900D1" w:rsidRDefault="007E2990" w:rsidP="008C728C">
            <w:pPr>
              <w:jc w:val="both"/>
            </w:pPr>
            <w:r w:rsidRPr="00B900D1">
              <w:t>6.622.000,00 eura</w:t>
            </w:r>
          </w:p>
        </w:tc>
      </w:tr>
      <w:tr w:rsidR="007E2990" w:rsidRPr="00B900D1" w14:paraId="4D2C93C7" w14:textId="77777777" w:rsidTr="008C728C">
        <w:tc>
          <w:tcPr>
            <w:tcW w:w="3249" w:type="dxa"/>
            <w:shd w:val="clear" w:color="auto" w:fill="auto"/>
          </w:tcPr>
          <w:p w14:paraId="510945DF" w14:textId="77777777" w:rsidR="007E2990" w:rsidRPr="00B900D1" w:rsidRDefault="007E2990" w:rsidP="008C728C">
            <w:pPr>
              <w:jc w:val="both"/>
            </w:pPr>
            <w:r w:rsidRPr="00B900D1">
              <w:t>2029.</w:t>
            </w:r>
          </w:p>
        </w:tc>
        <w:tc>
          <w:tcPr>
            <w:tcW w:w="2988" w:type="dxa"/>
            <w:shd w:val="clear" w:color="auto" w:fill="auto"/>
          </w:tcPr>
          <w:p w14:paraId="6BCA5BB1" w14:textId="77777777" w:rsidR="007E2990" w:rsidRPr="00B900D1" w:rsidRDefault="007E2990" w:rsidP="008C728C">
            <w:pPr>
              <w:jc w:val="both"/>
            </w:pPr>
            <w:r w:rsidRPr="00B900D1">
              <w:t>6.754.000,00 eura</w:t>
            </w:r>
          </w:p>
        </w:tc>
      </w:tr>
      <w:tr w:rsidR="007E2990" w:rsidRPr="00B900D1" w14:paraId="2650BA75" w14:textId="77777777" w:rsidTr="008C728C">
        <w:tc>
          <w:tcPr>
            <w:tcW w:w="3249" w:type="dxa"/>
            <w:shd w:val="clear" w:color="auto" w:fill="auto"/>
          </w:tcPr>
          <w:p w14:paraId="422E2A83" w14:textId="77777777" w:rsidR="007E2990" w:rsidRPr="00B900D1" w:rsidRDefault="007E2990" w:rsidP="008C728C">
            <w:pPr>
              <w:jc w:val="both"/>
            </w:pPr>
            <w:r w:rsidRPr="00B900D1">
              <w:t>2030.</w:t>
            </w:r>
          </w:p>
        </w:tc>
        <w:tc>
          <w:tcPr>
            <w:tcW w:w="2988" w:type="dxa"/>
            <w:shd w:val="clear" w:color="auto" w:fill="auto"/>
          </w:tcPr>
          <w:p w14:paraId="0021A8AE" w14:textId="77777777" w:rsidR="007E2990" w:rsidRPr="00B900D1" w:rsidRDefault="007E2990" w:rsidP="008C728C">
            <w:pPr>
              <w:jc w:val="both"/>
            </w:pPr>
            <w:r w:rsidRPr="00B900D1">
              <w:t>5.071.000,00 eura</w:t>
            </w:r>
          </w:p>
        </w:tc>
      </w:tr>
      <w:tr w:rsidR="007E2990" w:rsidRPr="00B900D1" w14:paraId="59F61576" w14:textId="77777777" w:rsidTr="008C728C">
        <w:tc>
          <w:tcPr>
            <w:tcW w:w="3249" w:type="dxa"/>
            <w:shd w:val="clear" w:color="auto" w:fill="auto"/>
          </w:tcPr>
          <w:p w14:paraId="020DEA88" w14:textId="77777777" w:rsidR="007E2990" w:rsidRPr="00B900D1" w:rsidRDefault="007E2990" w:rsidP="008C728C">
            <w:pPr>
              <w:jc w:val="both"/>
            </w:pPr>
            <w:r w:rsidRPr="00B900D1">
              <w:t>2031.</w:t>
            </w:r>
          </w:p>
        </w:tc>
        <w:tc>
          <w:tcPr>
            <w:tcW w:w="2988" w:type="dxa"/>
            <w:shd w:val="clear" w:color="auto" w:fill="auto"/>
          </w:tcPr>
          <w:p w14:paraId="6AEB24F7" w14:textId="77777777" w:rsidR="007E2990" w:rsidRPr="00B900D1" w:rsidRDefault="007E2990" w:rsidP="008C728C">
            <w:pPr>
              <w:jc w:val="both"/>
            </w:pPr>
            <w:r w:rsidRPr="00B900D1">
              <w:t>1.694.000,00 eura</w:t>
            </w:r>
          </w:p>
        </w:tc>
      </w:tr>
      <w:tr w:rsidR="007E2990" w:rsidRPr="00B900D1" w14:paraId="088C7AE8" w14:textId="77777777" w:rsidTr="008C728C">
        <w:tc>
          <w:tcPr>
            <w:tcW w:w="3249" w:type="dxa"/>
            <w:shd w:val="clear" w:color="auto" w:fill="auto"/>
          </w:tcPr>
          <w:p w14:paraId="50A238D7" w14:textId="77777777" w:rsidR="007E2990" w:rsidRPr="00B900D1" w:rsidRDefault="007E2990" w:rsidP="008C728C">
            <w:pPr>
              <w:jc w:val="both"/>
            </w:pPr>
            <w:r w:rsidRPr="00B900D1">
              <w:t>Ukupno</w:t>
            </w:r>
          </w:p>
        </w:tc>
        <w:tc>
          <w:tcPr>
            <w:tcW w:w="2988" w:type="dxa"/>
            <w:shd w:val="clear" w:color="auto" w:fill="auto"/>
          </w:tcPr>
          <w:p w14:paraId="7A6B7C4C" w14:textId="77777777" w:rsidR="007E2990" w:rsidRPr="00B900D1" w:rsidRDefault="007E2990" w:rsidP="008C728C">
            <w:pPr>
              <w:jc w:val="both"/>
            </w:pPr>
            <w:r w:rsidRPr="00B900D1">
              <w:t>36.091.000,00 eura</w:t>
            </w:r>
          </w:p>
        </w:tc>
      </w:tr>
    </w:tbl>
    <w:p w14:paraId="1053BD2C" w14:textId="77777777" w:rsidR="007E2990" w:rsidRPr="00B900D1" w:rsidRDefault="007E2990" w:rsidP="007E2990">
      <w:pPr>
        <w:jc w:val="both"/>
      </w:pPr>
    </w:p>
    <w:p w14:paraId="778CFEDF" w14:textId="77777777" w:rsidR="007E2990" w:rsidRDefault="007E2990" w:rsidP="007E2990">
      <w:pPr>
        <w:jc w:val="both"/>
      </w:pPr>
    </w:p>
    <w:p w14:paraId="771AB28F" w14:textId="77777777" w:rsidR="007E2990" w:rsidRDefault="007E2990" w:rsidP="007E2990">
      <w:pPr>
        <w:jc w:val="both"/>
      </w:pPr>
    </w:p>
    <w:p w14:paraId="56411A66" w14:textId="77777777" w:rsidR="007E2990" w:rsidRPr="0010321F" w:rsidRDefault="007E2990" w:rsidP="007E2990">
      <w:pPr>
        <w:jc w:val="both"/>
      </w:pPr>
    </w:p>
    <w:p w14:paraId="45F4C06D" w14:textId="1225B90D" w:rsidR="007E2990" w:rsidRDefault="007E2990" w:rsidP="007E2990">
      <w:pPr>
        <w:jc w:val="center"/>
        <w:rPr>
          <w:b/>
        </w:rPr>
      </w:pPr>
      <w:r w:rsidRPr="0010321F">
        <w:rPr>
          <w:b/>
        </w:rPr>
        <w:t>III.</w:t>
      </w:r>
    </w:p>
    <w:p w14:paraId="52219716" w14:textId="77777777" w:rsidR="007E2990" w:rsidRPr="0010321F" w:rsidRDefault="007E2990" w:rsidP="007E2990">
      <w:pPr>
        <w:jc w:val="both"/>
      </w:pPr>
    </w:p>
    <w:p w14:paraId="6DADFC55" w14:textId="77777777" w:rsidR="007E2990" w:rsidRPr="0010321F" w:rsidRDefault="007E2990" w:rsidP="007E2990">
      <w:pPr>
        <w:jc w:val="both"/>
      </w:pPr>
      <w:r w:rsidRPr="0010321F">
        <w:tab/>
      </w:r>
      <w:r w:rsidRPr="0010321F">
        <w:tab/>
        <w:t>Plaćanja koja proizlaze iz obveza preuzetih u skladu s ovom Odlukom Ministarstvo znanosti, obrazovanja i mladih, Hrvatska zaklada za znanost dužno je kao obvezu uključiti u financijski plan u godini u kojoj obveza dospijeva.</w:t>
      </w:r>
    </w:p>
    <w:p w14:paraId="46B644CF" w14:textId="77777777" w:rsidR="007E2990" w:rsidRPr="0010321F" w:rsidRDefault="007E2990" w:rsidP="007E2990">
      <w:pPr>
        <w:jc w:val="both"/>
      </w:pPr>
    </w:p>
    <w:p w14:paraId="597AA3D2" w14:textId="77777777" w:rsidR="007E2990" w:rsidRPr="0010321F" w:rsidRDefault="007E2990" w:rsidP="007E2990">
      <w:pPr>
        <w:jc w:val="center"/>
        <w:rPr>
          <w:b/>
        </w:rPr>
      </w:pPr>
      <w:r w:rsidRPr="0010321F">
        <w:rPr>
          <w:b/>
        </w:rPr>
        <w:t>IV.</w:t>
      </w:r>
    </w:p>
    <w:p w14:paraId="50EB9B56" w14:textId="77777777" w:rsidR="007E2990" w:rsidRPr="0010321F" w:rsidRDefault="007E2990" w:rsidP="007E2990">
      <w:pPr>
        <w:jc w:val="both"/>
      </w:pPr>
    </w:p>
    <w:p w14:paraId="79B3093B" w14:textId="77777777" w:rsidR="007E2990" w:rsidRPr="0010321F" w:rsidRDefault="007E2990" w:rsidP="007E2990">
      <w:pPr>
        <w:jc w:val="both"/>
      </w:pPr>
      <w:r w:rsidRPr="0010321F">
        <w:tab/>
      </w:r>
      <w:r w:rsidRPr="0010321F">
        <w:tab/>
        <w:t xml:space="preserve">Ova </w:t>
      </w:r>
      <w:r>
        <w:t>O</w:t>
      </w:r>
      <w:r w:rsidRPr="0010321F">
        <w:t>dluka stupa na snagu danom donošenja.</w:t>
      </w:r>
    </w:p>
    <w:p w14:paraId="64575F42" w14:textId="77777777" w:rsidR="0024675C" w:rsidRPr="00774B28" w:rsidRDefault="0024675C" w:rsidP="0024675C">
      <w:pPr>
        <w:ind w:left="708" w:firstLine="708"/>
        <w:rPr>
          <w:lang w:val="pt-BR"/>
        </w:rPr>
      </w:pPr>
    </w:p>
    <w:p w14:paraId="5B36C0C8" w14:textId="77777777" w:rsidR="000C5962" w:rsidRPr="00774B28" w:rsidRDefault="000C5962" w:rsidP="000C5962">
      <w:pPr>
        <w:rPr>
          <w:lang w:val="pt-BR"/>
        </w:rPr>
      </w:pPr>
    </w:p>
    <w:p w14:paraId="5E8EA53A" w14:textId="77777777" w:rsidR="000C5962" w:rsidRPr="00774B28" w:rsidRDefault="000C5962" w:rsidP="000C5962">
      <w:pPr>
        <w:rPr>
          <w:lang w:val="pt-BR"/>
        </w:rPr>
      </w:pPr>
      <w:r w:rsidRPr="00774B28">
        <w:rPr>
          <w:lang w:val="pt-BR"/>
        </w:rPr>
        <w:t>KLASA:</w:t>
      </w:r>
    </w:p>
    <w:p w14:paraId="21658EF1" w14:textId="06EE666F" w:rsidR="000C5962" w:rsidRDefault="000C5962" w:rsidP="000C5962">
      <w:pPr>
        <w:rPr>
          <w:lang w:val="pt-BR"/>
        </w:rPr>
      </w:pPr>
      <w:r w:rsidRPr="00774B28">
        <w:rPr>
          <w:lang w:val="pt-BR"/>
        </w:rPr>
        <w:t>URBROJ:</w:t>
      </w:r>
    </w:p>
    <w:p w14:paraId="02DC62AE" w14:textId="77777777" w:rsidR="0024675C" w:rsidRPr="00774B28" w:rsidRDefault="0024675C" w:rsidP="000C5962">
      <w:pPr>
        <w:rPr>
          <w:lang w:val="pt-BR"/>
        </w:rPr>
      </w:pPr>
    </w:p>
    <w:p w14:paraId="50298A78" w14:textId="783D4332" w:rsidR="000C5962" w:rsidRPr="00774B28" w:rsidRDefault="000C5962" w:rsidP="000C5962">
      <w:pPr>
        <w:rPr>
          <w:lang w:val="pt-BR"/>
        </w:rPr>
      </w:pPr>
      <w:r w:rsidRPr="00774B28">
        <w:rPr>
          <w:lang w:val="pt-BR"/>
        </w:rPr>
        <w:t>Z</w:t>
      </w:r>
      <w:r w:rsidR="0024675C">
        <w:rPr>
          <w:lang w:val="pt-BR"/>
        </w:rPr>
        <w:t>agreb</w:t>
      </w:r>
    </w:p>
    <w:p w14:paraId="64B1EC0B" w14:textId="77777777" w:rsidR="000C5962" w:rsidRPr="00774B28" w:rsidRDefault="000C5962" w:rsidP="000C5962">
      <w:pPr>
        <w:rPr>
          <w:lang w:val="pt-BR"/>
        </w:rPr>
      </w:pPr>
    </w:p>
    <w:p w14:paraId="18B942A8" w14:textId="05D651C9" w:rsidR="000C5962" w:rsidRPr="0024675C" w:rsidRDefault="000C5962" w:rsidP="000C5962">
      <w:pPr>
        <w:jc w:val="center"/>
        <w:rPr>
          <w:lang w:val="pt-BR"/>
        </w:rPr>
      </w:pPr>
      <w:r w:rsidRPr="0024675C">
        <w:rPr>
          <w:lang w:val="pt-BR"/>
        </w:rPr>
        <w:t xml:space="preserve">                                                                                                   </w:t>
      </w:r>
      <w:r w:rsidR="00774B28" w:rsidRPr="0024675C">
        <w:rPr>
          <w:lang w:val="pt-BR"/>
        </w:rPr>
        <w:t xml:space="preserve">            </w:t>
      </w:r>
      <w:r w:rsidRPr="0024675C">
        <w:rPr>
          <w:lang w:val="pt-BR"/>
        </w:rPr>
        <w:t>PREDSJEDNIK</w:t>
      </w:r>
    </w:p>
    <w:p w14:paraId="163EE6A6" w14:textId="77777777" w:rsidR="000C5962" w:rsidRPr="0024675C" w:rsidRDefault="000C5962" w:rsidP="000C5962">
      <w:pPr>
        <w:jc w:val="center"/>
        <w:rPr>
          <w:lang w:val="pt-BR"/>
        </w:rPr>
      </w:pPr>
    </w:p>
    <w:p w14:paraId="062329F4" w14:textId="77777777" w:rsidR="000C5962" w:rsidRPr="0024675C" w:rsidRDefault="000C5962" w:rsidP="000C5962">
      <w:pPr>
        <w:jc w:val="center"/>
        <w:rPr>
          <w:lang w:val="pt-BR"/>
        </w:rPr>
      </w:pPr>
    </w:p>
    <w:p w14:paraId="0E0D193C" w14:textId="47F60886" w:rsidR="000C5962" w:rsidRPr="0024675C" w:rsidRDefault="000C5962" w:rsidP="000C5962">
      <w:pPr>
        <w:jc w:val="center"/>
        <w:rPr>
          <w:lang w:val="pt-BR"/>
        </w:rPr>
      </w:pPr>
      <w:r w:rsidRPr="0024675C">
        <w:rPr>
          <w:lang w:val="pt-BR"/>
        </w:rPr>
        <w:t xml:space="preserve">                                                                                         </w:t>
      </w:r>
      <w:r w:rsidR="00774B28" w:rsidRPr="0024675C">
        <w:rPr>
          <w:lang w:val="pt-BR"/>
        </w:rPr>
        <w:t xml:space="preserve">                 </w:t>
      </w:r>
      <w:r w:rsidR="0024675C">
        <w:rPr>
          <w:lang w:val="pt-BR"/>
        </w:rPr>
        <w:t xml:space="preserve">     </w:t>
      </w:r>
      <w:r w:rsidRPr="0024675C">
        <w:rPr>
          <w:lang w:val="pt-BR"/>
        </w:rPr>
        <w:t>mr.sc. Andrej Plenković</w:t>
      </w:r>
    </w:p>
    <w:p w14:paraId="278DD0FD" w14:textId="77777777" w:rsidR="000C5962" w:rsidRPr="0024675C" w:rsidRDefault="000C5962" w:rsidP="000C5962">
      <w:pPr>
        <w:ind w:left="5724"/>
        <w:rPr>
          <w:lang w:val="pt-BR"/>
        </w:rPr>
      </w:pPr>
    </w:p>
    <w:p w14:paraId="06974A9D" w14:textId="77777777" w:rsidR="000C5962" w:rsidRPr="00774B28" w:rsidRDefault="000C5962" w:rsidP="000C5962">
      <w:pPr>
        <w:ind w:left="5724"/>
        <w:rPr>
          <w:b/>
          <w:lang w:val="pt-BR"/>
        </w:rPr>
      </w:pPr>
    </w:p>
    <w:p w14:paraId="75160E32" w14:textId="77777777" w:rsidR="000C5962" w:rsidRPr="00774B28" w:rsidRDefault="000C5962" w:rsidP="000C5962">
      <w:pPr>
        <w:ind w:left="5724"/>
        <w:rPr>
          <w:b/>
          <w:lang w:val="pt-BR"/>
        </w:rPr>
      </w:pPr>
    </w:p>
    <w:p w14:paraId="2571A5B1" w14:textId="77777777" w:rsidR="000C5962" w:rsidRPr="00774B28" w:rsidRDefault="000C5962" w:rsidP="000C5962">
      <w:pPr>
        <w:rPr>
          <w:lang w:val="pt-BR"/>
        </w:rPr>
      </w:pPr>
    </w:p>
    <w:p w14:paraId="13EE2B4E" w14:textId="77777777" w:rsidR="000C5962" w:rsidRPr="00774B28" w:rsidRDefault="000C5962" w:rsidP="000C5962">
      <w:pPr>
        <w:rPr>
          <w:lang w:val="pt-BR"/>
        </w:rPr>
      </w:pPr>
    </w:p>
    <w:p w14:paraId="33000510" w14:textId="251EE1BF" w:rsidR="000C5962" w:rsidRDefault="000C5962" w:rsidP="000C5962">
      <w:pPr>
        <w:ind w:left="5724"/>
        <w:rPr>
          <w:b/>
          <w:lang w:val="pt-BR"/>
        </w:rPr>
      </w:pPr>
    </w:p>
    <w:p w14:paraId="2CC72B10" w14:textId="6FCBD402" w:rsidR="00774B28" w:rsidRDefault="00774B28" w:rsidP="000C5962">
      <w:pPr>
        <w:ind w:left="5724"/>
        <w:rPr>
          <w:b/>
          <w:lang w:val="pt-BR"/>
        </w:rPr>
      </w:pPr>
    </w:p>
    <w:p w14:paraId="799150B3" w14:textId="56D1EC85" w:rsidR="00774B28" w:rsidRDefault="00774B28" w:rsidP="000C5962">
      <w:pPr>
        <w:ind w:left="5724"/>
        <w:rPr>
          <w:b/>
          <w:lang w:val="pt-BR"/>
        </w:rPr>
      </w:pPr>
    </w:p>
    <w:p w14:paraId="4E6B9025" w14:textId="0F85AF84" w:rsidR="00774B28" w:rsidRDefault="00774B28" w:rsidP="000C5962">
      <w:pPr>
        <w:ind w:left="5724"/>
        <w:rPr>
          <w:b/>
          <w:lang w:val="pt-BR"/>
        </w:rPr>
      </w:pPr>
    </w:p>
    <w:p w14:paraId="16AB06CA" w14:textId="3A3030D3" w:rsidR="00774B28" w:rsidRDefault="00774B28" w:rsidP="000C5962">
      <w:pPr>
        <w:ind w:left="5724"/>
        <w:rPr>
          <w:b/>
          <w:lang w:val="pt-BR"/>
        </w:rPr>
      </w:pPr>
    </w:p>
    <w:p w14:paraId="65CDE664" w14:textId="270C7F11" w:rsidR="00774B28" w:rsidRDefault="00774B28" w:rsidP="000C5962">
      <w:pPr>
        <w:ind w:left="5724"/>
        <w:rPr>
          <w:b/>
          <w:lang w:val="pt-BR"/>
        </w:rPr>
      </w:pPr>
    </w:p>
    <w:p w14:paraId="257388DE" w14:textId="5C567062" w:rsidR="00774B28" w:rsidRDefault="00774B28" w:rsidP="000C5962">
      <w:pPr>
        <w:ind w:left="5724"/>
        <w:rPr>
          <w:b/>
          <w:lang w:val="pt-BR"/>
        </w:rPr>
      </w:pPr>
    </w:p>
    <w:p w14:paraId="7B22413B" w14:textId="6C2D6845" w:rsidR="00774B28" w:rsidRDefault="00774B28" w:rsidP="000C5962">
      <w:pPr>
        <w:ind w:left="5724"/>
        <w:rPr>
          <w:b/>
          <w:lang w:val="pt-BR"/>
        </w:rPr>
      </w:pPr>
    </w:p>
    <w:p w14:paraId="25061861" w14:textId="75E1F7B5" w:rsidR="00774B28" w:rsidRDefault="00774B28" w:rsidP="000C5962">
      <w:pPr>
        <w:ind w:left="5724"/>
        <w:rPr>
          <w:b/>
          <w:lang w:val="pt-BR"/>
        </w:rPr>
      </w:pPr>
    </w:p>
    <w:p w14:paraId="78E8DCFA" w14:textId="18725756" w:rsidR="00774B28" w:rsidRDefault="00774B28" w:rsidP="000C5962">
      <w:pPr>
        <w:ind w:left="5724"/>
        <w:rPr>
          <w:b/>
          <w:lang w:val="pt-BR"/>
        </w:rPr>
      </w:pPr>
    </w:p>
    <w:p w14:paraId="758D4319" w14:textId="47541383" w:rsidR="00774B28" w:rsidRDefault="00774B28" w:rsidP="000C5962">
      <w:pPr>
        <w:ind w:left="5724"/>
        <w:rPr>
          <w:b/>
          <w:lang w:val="pt-BR"/>
        </w:rPr>
      </w:pPr>
    </w:p>
    <w:p w14:paraId="7F7D651F" w14:textId="089D62FB" w:rsidR="00774B28" w:rsidRDefault="00774B28" w:rsidP="000C5962">
      <w:pPr>
        <w:ind w:left="5724"/>
        <w:rPr>
          <w:b/>
          <w:lang w:val="pt-BR"/>
        </w:rPr>
      </w:pPr>
    </w:p>
    <w:p w14:paraId="18EAEF75" w14:textId="07F11ECB" w:rsidR="00774B28" w:rsidRDefault="00774B28" w:rsidP="000C5962">
      <w:pPr>
        <w:ind w:left="5724"/>
        <w:rPr>
          <w:b/>
          <w:lang w:val="pt-BR"/>
        </w:rPr>
      </w:pPr>
    </w:p>
    <w:p w14:paraId="48370991" w14:textId="0276E5E2" w:rsidR="00774B28" w:rsidRDefault="00774B28" w:rsidP="000C5962">
      <w:pPr>
        <w:ind w:left="5724"/>
        <w:rPr>
          <w:b/>
          <w:lang w:val="pt-BR"/>
        </w:rPr>
      </w:pPr>
    </w:p>
    <w:p w14:paraId="265DB94A" w14:textId="749A0979" w:rsidR="00774B28" w:rsidRDefault="00774B28" w:rsidP="000C5962">
      <w:pPr>
        <w:ind w:left="5724"/>
        <w:rPr>
          <w:b/>
          <w:lang w:val="pt-BR"/>
        </w:rPr>
      </w:pPr>
    </w:p>
    <w:p w14:paraId="546A63A3" w14:textId="107D47A6" w:rsidR="00774B28" w:rsidRDefault="00774B28" w:rsidP="000C5962">
      <w:pPr>
        <w:ind w:left="5724"/>
        <w:rPr>
          <w:b/>
          <w:lang w:val="pt-BR"/>
        </w:rPr>
      </w:pPr>
    </w:p>
    <w:p w14:paraId="31326035" w14:textId="74A18DDE" w:rsidR="00774B28" w:rsidRDefault="00774B28" w:rsidP="000C5962">
      <w:pPr>
        <w:ind w:left="5724"/>
        <w:rPr>
          <w:b/>
          <w:lang w:val="pt-BR"/>
        </w:rPr>
      </w:pPr>
    </w:p>
    <w:p w14:paraId="74CC7BD3" w14:textId="63B7495B" w:rsidR="00774B28" w:rsidRDefault="00774B28" w:rsidP="000C5962">
      <w:pPr>
        <w:ind w:left="5724"/>
        <w:rPr>
          <w:b/>
          <w:lang w:val="pt-BR"/>
        </w:rPr>
      </w:pPr>
    </w:p>
    <w:p w14:paraId="09862412" w14:textId="7A226B40" w:rsidR="00774B28" w:rsidRDefault="00774B28" w:rsidP="000C5962">
      <w:pPr>
        <w:ind w:left="5724"/>
        <w:rPr>
          <w:b/>
          <w:lang w:val="pt-BR"/>
        </w:rPr>
      </w:pPr>
    </w:p>
    <w:p w14:paraId="1579769B" w14:textId="6FC7D1A0" w:rsidR="00774B28" w:rsidRDefault="00774B28" w:rsidP="000C5962">
      <w:pPr>
        <w:ind w:left="5724"/>
        <w:rPr>
          <w:b/>
          <w:lang w:val="pt-BR"/>
        </w:rPr>
      </w:pPr>
    </w:p>
    <w:p w14:paraId="5FC1E59A" w14:textId="2C92362A" w:rsidR="00774B28" w:rsidRDefault="00774B28" w:rsidP="000C5962">
      <w:pPr>
        <w:ind w:left="5724"/>
        <w:rPr>
          <w:b/>
          <w:lang w:val="pt-BR"/>
        </w:rPr>
      </w:pPr>
    </w:p>
    <w:p w14:paraId="0034AE59" w14:textId="00112B95" w:rsidR="00774B28" w:rsidRDefault="00774B28" w:rsidP="000C5962">
      <w:pPr>
        <w:ind w:left="5724"/>
        <w:rPr>
          <w:b/>
          <w:lang w:val="pt-BR"/>
        </w:rPr>
      </w:pPr>
    </w:p>
    <w:p w14:paraId="2DC19CCB" w14:textId="77A8D94B" w:rsidR="00774B28" w:rsidRDefault="00774B28" w:rsidP="000C5962">
      <w:pPr>
        <w:ind w:left="5724"/>
        <w:rPr>
          <w:b/>
          <w:lang w:val="pt-BR"/>
        </w:rPr>
      </w:pPr>
    </w:p>
    <w:p w14:paraId="23A5099C" w14:textId="0D6E66CA" w:rsidR="00774B28" w:rsidRDefault="00774B28" w:rsidP="000C5962">
      <w:pPr>
        <w:ind w:left="5724"/>
        <w:rPr>
          <w:b/>
          <w:lang w:val="pt-BR"/>
        </w:rPr>
      </w:pPr>
    </w:p>
    <w:p w14:paraId="5F6A00F0" w14:textId="00B2E1D1" w:rsidR="00774B28" w:rsidRDefault="00774B28" w:rsidP="000C5962">
      <w:pPr>
        <w:ind w:left="5724"/>
        <w:rPr>
          <w:b/>
          <w:lang w:val="pt-BR"/>
        </w:rPr>
      </w:pPr>
    </w:p>
    <w:p w14:paraId="698DAE3E" w14:textId="7B627DE0" w:rsidR="00774B28" w:rsidRDefault="00774B28" w:rsidP="000C5962">
      <w:pPr>
        <w:ind w:left="5724"/>
        <w:rPr>
          <w:b/>
          <w:lang w:val="pt-BR"/>
        </w:rPr>
      </w:pPr>
    </w:p>
    <w:p w14:paraId="75314423" w14:textId="7E0FE5A7" w:rsidR="00774B28" w:rsidRDefault="00774B28" w:rsidP="00CB0B04">
      <w:pPr>
        <w:rPr>
          <w:b/>
          <w:lang w:val="pt-BR"/>
        </w:rPr>
      </w:pPr>
    </w:p>
    <w:p w14:paraId="12C1D1F5" w14:textId="77777777" w:rsidR="00774B28" w:rsidRPr="00774B28" w:rsidRDefault="00774B28" w:rsidP="00CB0B04">
      <w:pPr>
        <w:rPr>
          <w:b/>
          <w:lang w:val="pt-BR"/>
        </w:rPr>
      </w:pPr>
    </w:p>
    <w:p w14:paraId="22CEF35B" w14:textId="6AE7832F" w:rsidR="000C5962" w:rsidRPr="00774B28" w:rsidRDefault="000C5962" w:rsidP="00972887">
      <w:pPr>
        <w:jc w:val="center"/>
        <w:rPr>
          <w:lang w:val="pt-BR"/>
        </w:rPr>
      </w:pPr>
      <w:r w:rsidRPr="00774B28">
        <w:rPr>
          <w:b/>
          <w:lang w:val="pt-BR"/>
        </w:rPr>
        <w:t>O</w:t>
      </w:r>
      <w:r w:rsidR="0024675C">
        <w:rPr>
          <w:b/>
          <w:lang w:val="pt-BR"/>
        </w:rPr>
        <w:t xml:space="preserve"> </w:t>
      </w:r>
      <w:r w:rsidRPr="00774B28">
        <w:rPr>
          <w:b/>
          <w:lang w:val="pt-BR"/>
        </w:rPr>
        <w:t>B</w:t>
      </w:r>
      <w:r w:rsidR="0024675C">
        <w:rPr>
          <w:b/>
          <w:lang w:val="pt-BR"/>
        </w:rPr>
        <w:t xml:space="preserve"> </w:t>
      </w:r>
      <w:r w:rsidRPr="00774B28">
        <w:rPr>
          <w:b/>
          <w:lang w:val="pt-BR"/>
        </w:rPr>
        <w:t>R</w:t>
      </w:r>
      <w:r w:rsidR="0024675C">
        <w:rPr>
          <w:b/>
          <w:lang w:val="pt-BR"/>
        </w:rPr>
        <w:t xml:space="preserve"> </w:t>
      </w:r>
      <w:r w:rsidRPr="00774B28">
        <w:rPr>
          <w:b/>
          <w:lang w:val="pt-BR"/>
        </w:rPr>
        <w:t>A</w:t>
      </w:r>
      <w:r w:rsidR="0024675C">
        <w:rPr>
          <w:b/>
          <w:lang w:val="pt-BR"/>
        </w:rPr>
        <w:t xml:space="preserve"> </w:t>
      </w:r>
      <w:r w:rsidRPr="00774B28">
        <w:rPr>
          <w:b/>
          <w:lang w:val="pt-BR"/>
        </w:rPr>
        <w:t>Z</w:t>
      </w:r>
      <w:r w:rsidR="0024675C">
        <w:rPr>
          <w:b/>
          <w:lang w:val="pt-BR"/>
        </w:rPr>
        <w:t xml:space="preserve"> </w:t>
      </w:r>
      <w:r w:rsidRPr="00774B28">
        <w:rPr>
          <w:b/>
          <w:lang w:val="pt-BR"/>
        </w:rPr>
        <w:t>L</w:t>
      </w:r>
      <w:r w:rsidR="0024675C">
        <w:rPr>
          <w:b/>
          <w:lang w:val="pt-BR"/>
        </w:rPr>
        <w:t xml:space="preserve"> </w:t>
      </w:r>
      <w:r w:rsidRPr="00774B28">
        <w:rPr>
          <w:b/>
          <w:lang w:val="pt-BR"/>
        </w:rPr>
        <w:t>O</w:t>
      </w:r>
      <w:r w:rsidR="0024675C">
        <w:rPr>
          <w:b/>
          <w:lang w:val="pt-BR"/>
        </w:rPr>
        <w:t xml:space="preserve"> </w:t>
      </w:r>
      <w:r w:rsidRPr="00774B28">
        <w:rPr>
          <w:b/>
          <w:lang w:val="pt-BR"/>
        </w:rPr>
        <w:t>Ž</w:t>
      </w:r>
      <w:r w:rsidR="0024675C">
        <w:rPr>
          <w:b/>
          <w:lang w:val="pt-BR"/>
        </w:rPr>
        <w:t xml:space="preserve"> </w:t>
      </w:r>
      <w:r w:rsidRPr="00774B28">
        <w:rPr>
          <w:b/>
          <w:lang w:val="pt-BR"/>
        </w:rPr>
        <w:t>E</w:t>
      </w:r>
      <w:r w:rsidR="0024675C">
        <w:rPr>
          <w:b/>
          <w:lang w:val="pt-BR"/>
        </w:rPr>
        <w:t xml:space="preserve"> </w:t>
      </w:r>
      <w:r w:rsidRPr="00774B28">
        <w:rPr>
          <w:b/>
          <w:lang w:val="pt-BR"/>
        </w:rPr>
        <w:t>N</w:t>
      </w:r>
      <w:r w:rsidR="0024675C">
        <w:rPr>
          <w:b/>
          <w:lang w:val="pt-BR"/>
        </w:rPr>
        <w:t xml:space="preserve"> </w:t>
      </w:r>
      <w:r w:rsidRPr="00774B28">
        <w:rPr>
          <w:b/>
          <w:lang w:val="pt-BR"/>
        </w:rPr>
        <w:t>J</w:t>
      </w:r>
      <w:r w:rsidR="0024675C">
        <w:rPr>
          <w:b/>
          <w:lang w:val="pt-BR"/>
        </w:rPr>
        <w:t xml:space="preserve"> </w:t>
      </w:r>
      <w:r w:rsidRPr="00774B28">
        <w:rPr>
          <w:b/>
          <w:lang w:val="pt-BR"/>
        </w:rPr>
        <w:t>E</w:t>
      </w:r>
    </w:p>
    <w:p w14:paraId="785ABAE7" w14:textId="77777777" w:rsidR="000C5962" w:rsidRPr="00774B28" w:rsidRDefault="000C5962" w:rsidP="000C5962">
      <w:pPr>
        <w:ind w:left="3544"/>
        <w:jc w:val="center"/>
        <w:rPr>
          <w:lang w:val="pt-BR"/>
        </w:rPr>
      </w:pPr>
    </w:p>
    <w:p w14:paraId="4BD0E680" w14:textId="5FDB6D35" w:rsidR="000C5962" w:rsidRPr="00774B28" w:rsidRDefault="000C5962" w:rsidP="000C5962">
      <w:pPr>
        <w:jc w:val="both"/>
      </w:pPr>
      <w:r w:rsidRPr="00774B28">
        <w:t xml:space="preserve">Ministarstvo znanosti, obrazovanja i mladih zaprimilo je dana 5. lipnja 2024. godine zamolbu Hrvatske zaklade za znanost za izdavanje prethodne suglasnosti za raspisivanje javnog poziva </w:t>
      </w:r>
      <w:r w:rsidR="009317A6">
        <w:t xml:space="preserve"> „Projekt razvoja</w:t>
      </w:r>
      <w:r w:rsidRPr="00774B28">
        <w:t xml:space="preserve"> karijera mladih istraživača - izobrazba novih doktora znanosti“ (DOK - 2024) koji zahtijevaju plaćanje u godinama van proračunskih projekcija.</w:t>
      </w:r>
    </w:p>
    <w:p w14:paraId="2827A6FA" w14:textId="77777777" w:rsidR="000C5962" w:rsidRPr="00774B28" w:rsidRDefault="000C5962" w:rsidP="000C5962">
      <w:pPr>
        <w:jc w:val="both"/>
      </w:pPr>
    </w:p>
    <w:p w14:paraId="143D7C92" w14:textId="77777777" w:rsidR="000C5962" w:rsidRPr="00774B28" w:rsidRDefault="000C5962" w:rsidP="000C5962">
      <w:pPr>
        <w:jc w:val="both"/>
      </w:pPr>
      <w:r w:rsidRPr="00774B28">
        <w:t>Cilj natječaja „Projekt razvoja karijera mladih istraživača - izobrazba novih doktora znanosti“ (DOK - 2024) je znanstveno aktivnim mentorima koji se bave međunarodno i/ili nacionalno značajnom problematikom omogućiti da u svoje istraživačke projekte uključe asistente koji žele sudjelovati u znanstveno - istraživačkom radu te us</w:t>
      </w:r>
      <w:r w:rsidRPr="00774B28">
        <w:lastRenderedPageBreak/>
        <w:t>mjeriti svoju karijeru prema vrhunskoj znanosti. Uspješno vrednovanim znanstvenicima omogućit će se financiranje ukupnog troška plaće asistenta, s primarnim ciljem izrade doktorskog rada i usvajanja znanja o temeljnim postavkama znanstvenog rada i istraživanja.</w:t>
      </w:r>
    </w:p>
    <w:p w14:paraId="15E0A5EA" w14:textId="77777777" w:rsidR="000C5962" w:rsidRPr="00774B28" w:rsidRDefault="000C5962" w:rsidP="000C5962">
      <w:pPr>
        <w:jc w:val="both"/>
      </w:pPr>
      <w:r w:rsidRPr="00774B28">
        <w:t>Putem ovog natječaja planirano je zapošljavanje i pokrivanje ukupnog troška plaće asistenta na pet godina na znanstvenom institutu, odnosno šest godina na visokom učilištu sukladno Zakonu o visokom obrazovanju i znanstvenoj djelatnosti (NN 119/22). Broj asistenata koji će biti zaposleni na pet odnosno šest godina nije moguće utvrditi prije no što je cjelokupni natječaj proveden pa su sredstva koja se planiraju za 2030. i 2031. godinu pa i ukupan trošak programa okviran.</w:t>
      </w:r>
    </w:p>
    <w:p w14:paraId="6649B050" w14:textId="77777777" w:rsidR="000C5962" w:rsidRPr="00774B28" w:rsidRDefault="000C5962" w:rsidP="000C5962">
      <w:pPr>
        <w:jc w:val="both"/>
      </w:pPr>
    </w:p>
    <w:p w14:paraId="33FDD0A5" w14:textId="77777777" w:rsidR="000C5962" w:rsidRPr="00774B28" w:rsidRDefault="000C5962" w:rsidP="000C5962">
      <w:pPr>
        <w:jc w:val="both"/>
      </w:pPr>
      <w:r w:rsidRPr="00774B28">
        <w:t>Isplate sredstava planirane su u godišnjoj dinamici u razdoblju od 2025. do 2031. godine.</w:t>
      </w:r>
    </w:p>
    <w:p w14:paraId="2B3A0CC7" w14:textId="77777777" w:rsidR="000C5962" w:rsidRPr="00774B28" w:rsidRDefault="000C5962" w:rsidP="000C5962">
      <w:pPr>
        <w:jc w:val="both"/>
      </w:pPr>
      <w:r w:rsidRPr="00774B28">
        <w:t>Sredstva potrebna za provedbu ovog programa su: 3.102.000,00 eura za 2025. godinu, 6.358.000,00 eura za 2026. godinu, 6.490.000,00 eura za 2027. godinu, 6.622.000,00 eura za 2028. godinu, 6.754.000,00 eura za 2029. godinu, 5.071.000,00 eura za 2030. godinu i 1.694.000,00 eura za 2031. godinu.</w:t>
      </w:r>
    </w:p>
    <w:p w14:paraId="6D090907" w14:textId="77777777" w:rsidR="000C5962" w:rsidRPr="00774B28" w:rsidRDefault="000C5962" w:rsidP="000C5962">
      <w:pPr>
        <w:jc w:val="both"/>
      </w:pPr>
      <w:r w:rsidRPr="00774B28">
        <w:t>Ukupni trošak programa procijenjen je na 36.091.000,00 eura, a izrađen je na temelju 220 asistenata, od čega ih je polovina zaposlena na pet godina (do 2030. godine), a polovina na šest (do 2031. godine).</w:t>
      </w:r>
    </w:p>
    <w:p w14:paraId="0EAC507A" w14:textId="77777777" w:rsidR="000C5962" w:rsidRPr="00774B28" w:rsidRDefault="000C5962" w:rsidP="000C5962">
      <w:pPr>
        <w:jc w:val="both"/>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9"/>
        <w:gridCol w:w="2988"/>
      </w:tblGrid>
      <w:tr w:rsidR="000C5962" w:rsidRPr="00774B28" w14:paraId="38508CAA" w14:textId="77777777" w:rsidTr="009B7367">
        <w:trPr>
          <w:trHeight w:val="231"/>
        </w:trPr>
        <w:tc>
          <w:tcPr>
            <w:tcW w:w="3249" w:type="dxa"/>
            <w:shd w:val="clear" w:color="auto" w:fill="auto"/>
          </w:tcPr>
          <w:p w14:paraId="03980069" w14:textId="77777777" w:rsidR="000C5962" w:rsidRPr="00774B28" w:rsidRDefault="000C5962" w:rsidP="009B7367">
            <w:pPr>
              <w:jc w:val="center"/>
              <w:rPr>
                <w:b/>
                <w:i/>
                <w:lang w:val="pt-BR"/>
              </w:rPr>
            </w:pPr>
            <w:r w:rsidRPr="00774B28">
              <w:rPr>
                <w:b/>
                <w:i/>
                <w:lang w:val="pt-BR"/>
              </w:rPr>
              <w:t>Godina</w:t>
            </w:r>
          </w:p>
        </w:tc>
        <w:tc>
          <w:tcPr>
            <w:tcW w:w="2988" w:type="dxa"/>
            <w:shd w:val="clear" w:color="auto" w:fill="auto"/>
          </w:tcPr>
          <w:p w14:paraId="79547670" w14:textId="7FF96224" w:rsidR="000C5962" w:rsidRPr="00774B28" w:rsidRDefault="009317A6" w:rsidP="009B7367">
            <w:pPr>
              <w:jc w:val="center"/>
              <w:rPr>
                <w:b/>
                <w:i/>
                <w:lang w:val="pt-BR"/>
              </w:rPr>
            </w:pPr>
            <w:r>
              <w:rPr>
                <w:b/>
                <w:i/>
                <w:lang w:val="pt-BR"/>
              </w:rPr>
              <w:t>IZNOS</w:t>
            </w:r>
          </w:p>
        </w:tc>
      </w:tr>
      <w:tr w:rsidR="000C5962" w:rsidRPr="00774B28" w14:paraId="1BFF60FA" w14:textId="77777777" w:rsidTr="009B7367">
        <w:tc>
          <w:tcPr>
            <w:tcW w:w="3249" w:type="dxa"/>
            <w:shd w:val="clear" w:color="auto" w:fill="auto"/>
          </w:tcPr>
          <w:p w14:paraId="053137D8" w14:textId="77777777" w:rsidR="000C5962" w:rsidRPr="00774B28" w:rsidRDefault="000C5962" w:rsidP="009B7367">
            <w:pPr>
              <w:jc w:val="center"/>
              <w:rPr>
                <w:b/>
                <w:lang w:val="pt-BR"/>
              </w:rPr>
            </w:pPr>
            <w:r w:rsidRPr="00774B28">
              <w:rPr>
                <w:b/>
                <w:lang w:val="pt-BR"/>
              </w:rPr>
              <w:t>2025.</w:t>
            </w:r>
          </w:p>
        </w:tc>
        <w:tc>
          <w:tcPr>
            <w:tcW w:w="2988" w:type="dxa"/>
            <w:shd w:val="clear" w:color="auto" w:fill="auto"/>
          </w:tcPr>
          <w:p w14:paraId="4C380407" w14:textId="77777777" w:rsidR="000C5962" w:rsidRPr="00774B28" w:rsidRDefault="000C5962" w:rsidP="009B7367">
            <w:pPr>
              <w:jc w:val="center"/>
              <w:rPr>
                <w:lang w:val="pt-BR"/>
              </w:rPr>
            </w:pPr>
            <w:r w:rsidRPr="00774B28">
              <w:rPr>
                <w:lang w:val="pt-BR"/>
              </w:rPr>
              <w:t>3.102.000,00 eura</w:t>
            </w:r>
          </w:p>
        </w:tc>
      </w:tr>
      <w:tr w:rsidR="000C5962" w:rsidRPr="00774B28" w14:paraId="19C8215C" w14:textId="77777777" w:rsidTr="009B7367">
        <w:tc>
          <w:tcPr>
            <w:tcW w:w="3249" w:type="dxa"/>
            <w:shd w:val="clear" w:color="auto" w:fill="auto"/>
          </w:tcPr>
          <w:p w14:paraId="2F3827E5" w14:textId="77777777" w:rsidR="000C5962" w:rsidRPr="00774B28" w:rsidRDefault="000C5962" w:rsidP="009B7367">
            <w:pPr>
              <w:jc w:val="center"/>
              <w:rPr>
                <w:b/>
                <w:lang w:val="pt-BR"/>
              </w:rPr>
            </w:pPr>
            <w:r w:rsidRPr="00774B28">
              <w:rPr>
                <w:b/>
                <w:lang w:val="pt-BR"/>
              </w:rPr>
              <w:t>2026.</w:t>
            </w:r>
          </w:p>
        </w:tc>
        <w:tc>
          <w:tcPr>
            <w:tcW w:w="2988" w:type="dxa"/>
            <w:shd w:val="clear" w:color="auto" w:fill="auto"/>
          </w:tcPr>
          <w:p w14:paraId="185F4433" w14:textId="77777777" w:rsidR="000C5962" w:rsidRPr="00774B28" w:rsidRDefault="000C5962" w:rsidP="009B7367">
            <w:pPr>
              <w:jc w:val="center"/>
              <w:rPr>
                <w:lang w:val="pt-BR"/>
              </w:rPr>
            </w:pPr>
            <w:r w:rsidRPr="00774B28">
              <w:rPr>
                <w:lang w:val="pt-BR"/>
              </w:rPr>
              <w:t>6.358.000,00 eura</w:t>
            </w:r>
          </w:p>
        </w:tc>
      </w:tr>
      <w:tr w:rsidR="000C5962" w:rsidRPr="00774B28" w14:paraId="3D3E8969" w14:textId="77777777" w:rsidTr="009B7367">
        <w:tc>
          <w:tcPr>
            <w:tcW w:w="3249" w:type="dxa"/>
            <w:shd w:val="clear" w:color="auto" w:fill="auto"/>
          </w:tcPr>
          <w:p w14:paraId="2DB48F2E" w14:textId="77777777" w:rsidR="000C5962" w:rsidRPr="00774B28" w:rsidRDefault="000C5962" w:rsidP="009B7367">
            <w:pPr>
              <w:jc w:val="center"/>
              <w:rPr>
                <w:b/>
                <w:lang w:val="pt-BR"/>
              </w:rPr>
            </w:pPr>
            <w:r w:rsidRPr="00774B28">
              <w:rPr>
                <w:b/>
                <w:lang w:val="pt-BR"/>
              </w:rPr>
              <w:t>2027.</w:t>
            </w:r>
          </w:p>
        </w:tc>
        <w:tc>
          <w:tcPr>
            <w:tcW w:w="2988" w:type="dxa"/>
            <w:shd w:val="clear" w:color="auto" w:fill="auto"/>
          </w:tcPr>
          <w:p w14:paraId="02E59981" w14:textId="77777777" w:rsidR="000C5962" w:rsidRPr="00774B28" w:rsidRDefault="000C5962" w:rsidP="009B7367">
            <w:pPr>
              <w:jc w:val="center"/>
              <w:rPr>
                <w:lang w:val="pt-BR"/>
              </w:rPr>
            </w:pPr>
            <w:r w:rsidRPr="00774B28">
              <w:rPr>
                <w:lang w:val="pt-BR"/>
              </w:rPr>
              <w:t>6.490.000,00 eura</w:t>
            </w:r>
          </w:p>
        </w:tc>
      </w:tr>
      <w:tr w:rsidR="000C5962" w:rsidRPr="00774B28" w14:paraId="4C2E68A9" w14:textId="77777777" w:rsidTr="009B7367">
        <w:tc>
          <w:tcPr>
            <w:tcW w:w="3249" w:type="dxa"/>
            <w:shd w:val="clear" w:color="auto" w:fill="auto"/>
          </w:tcPr>
          <w:p w14:paraId="232A46AF" w14:textId="77777777" w:rsidR="000C5962" w:rsidRPr="00774B28" w:rsidRDefault="000C5962" w:rsidP="009B7367">
            <w:pPr>
              <w:jc w:val="center"/>
              <w:rPr>
                <w:b/>
                <w:lang w:val="pt-BR"/>
              </w:rPr>
            </w:pPr>
            <w:r w:rsidRPr="00774B28">
              <w:rPr>
                <w:b/>
                <w:lang w:val="pt-BR"/>
              </w:rPr>
              <w:t>2028.</w:t>
            </w:r>
          </w:p>
        </w:tc>
        <w:tc>
          <w:tcPr>
            <w:tcW w:w="2988" w:type="dxa"/>
            <w:shd w:val="clear" w:color="auto" w:fill="auto"/>
          </w:tcPr>
          <w:p w14:paraId="27E66145" w14:textId="77777777" w:rsidR="000C5962" w:rsidRPr="00774B28" w:rsidRDefault="000C5962" w:rsidP="009B7367">
            <w:pPr>
              <w:jc w:val="center"/>
              <w:rPr>
                <w:lang w:val="pt-BR"/>
              </w:rPr>
            </w:pPr>
            <w:r w:rsidRPr="00774B28">
              <w:rPr>
                <w:lang w:val="pt-BR"/>
              </w:rPr>
              <w:t>6.622.000,00 eura</w:t>
            </w:r>
          </w:p>
        </w:tc>
      </w:tr>
      <w:tr w:rsidR="000C5962" w:rsidRPr="00774B28" w14:paraId="284CB2F1" w14:textId="77777777" w:rsidTr="009B7367">
        <w:tc>
          <w:tcPr>
            <w:tcW w:w="3249" w:type="dxa"/>
            <w:shd w:val="clear" w:color="auto" w:fill="auto"/>
          </w:tcPr>
          <w:p w14:paraId="2B71F802" w14:textId="77777777" w:rsidR="000C5962" w:rsidRPr="00774B28" w:rsidRDefault="000C5962" w:rsidP="009B7367">
            <w:pPr>
              <w:jc w:val="center"/>
              <w:rPr>
                <w:b/>
                <w:lang w:val="pt-BR"/>
              </w:rPr>
            </w:pPr>
            <w:r w:rsidRPr="00774B28">
              <w:rPr>
                <w:b/>
                <w:lang w:val="pt-BR"/>
              </w:rPr>
              <w:t>2029.</w:t>
            </w:r>
          </w:p>
        </w:tc>
        <w:tc>
          <w:tcPr>
            <w:tcW w:w="2988" w:type="dxa"/>
            <w:shd w:val="clear" w:color="auto" w:fill="auto"/>
          </w:tcPr>
          <w:p w14:paraId="4E442BAF" w14:textId="77777777" w:rsidR="000C5962" w:rsidRPr="00774B28" w:rsidRDefault="000C5962" w:rsidP="009B7367">
            <w:pPr>
              <w:jc w:val="center"/>
              <w:rPr>
                <w:lang w:val="pt-BR"/>
              </w:rPr>
            </w:pPr>
            <w:r w:rsidRPr="00774B28">
              <w:rPr>
                <w:lang w:val="pt-BR"/>
              </w:rPr>
              <w:t>6.754.000,00 eura</w:t>
            </w:r>
          </w:p>
        </w:tc>
      </w:tr>
      <w:tr w:rsidR="000C5962" w:rsidRPr="00774B28" w14:paraId="2783B917" w14:textId="77777777" w:rsidTr="009B7367">
        <w:tc>
          <w:tcPr>
            <w:tcW w:w="3249" w:type="dxa"/>
            <w:shd w:val="clear" w:color="auto" w:fill="auto"/>
          </w:tcPr>
          <w:p w14:paraId="21797D47" w14:textId="77777777" w:rsidR="000C5962" w:rsidRPr="00774B28" w:rsidRDefault="000C5962" w:rsidP="009B7367">
            <w:pPr>
              <w:jc w:val="center"/>
              <w:rPr>
                <w:b/>
                <w:lang w:val="pt-BR"/>
              </w:rPr>
            </w:pPr>
            <w:r w:rsidRPr="00774B28">
              <w:rPr>
                <w:b/>
                <w:lang w:val="pt-BR"/>
              </w:rPr>
              <w:t>2030.</w:t>
            </w:r>
          </w:p>
        </w:tc>
        <w:tc>
          <w:tcPr>
            <w:tcW w:w="2988" w:type="dxa"/>
            <w:shd w:val="clear" w:color="auto" w:fill="auto"/>
          </w:tcPr>
          <w:p w14:paraId="4CC7C956" w14:textId="77777777" w:rsidR="000C5962" w:rsidRPr="00774B28" w:rsidRDefault="000C5962" w:rsidP="009B7367">
            <w:pPr>
              <w:jc w:val="center"/>
              <w:rPr>
                <w:lang w:val="pt-BR"/>
              </w:rPr>
            </w:pPr>
            <w:r w:rsidRPr="00774B28">
              <w:rPr>
                <w:lang w:val="pt-BR"/>
              </w:rPr>
              <w:t>5.071.000,00 eura</w:t>
            </w:r>
          </w:p>
        </w:tc>
      </w:tr>
      <w:tr w:rsidR="000C5962" w:rsidRPr="00774B28" w14:paraId="72E9D5AD" w14:textId="77777777" w:rsidTr="009B7367">
        <w:tc>
          <w:tcPr>
            <w:tcW w:w="3249" w:type="dxa"/>
            <w:shd w:val="clear" w:color="auto" w:fill="auto"/>
          </w:tcPr>
          <w:p w14:paraId="036080D3" w14:textId="77777777" w:rsidR="000C5962" w:rsidRPr="00774B28" w:rsidRDefault="000C5962" w:rsidP="009B7367">
            <w:pPr>
              <w:jc w:val="center"/>
              <w:rPr>
                <w:b/>
                <w:lang w:val="pt-BR"/>
              </w:rPr>
            </w:pPr>
            <w:r w:rsidRPr="00774B28">
              <w:rPr>
                <w:b/>
                <w:lang w:val="pt-BR"/>
              </w:rPr>
              <w:t>2031.</w:t>
            </w:r>
          </w:p>
        </w:tc>
        <w:tc>
          <w:tcPr>
            <w:tcW w:w="2988" w:type="dxa"/>
            <w:shd w:val="clear" w:color="auto" w:fill="auto"/>
          </w:tcPr>
          <w:p w14:paraId="283ACD7C" w14:textId="77777777" w:rsidR="000C5962" w:rsidRPr="00774B28" w:rsidRDefault="000C5962" w:rsidP="009B7367">
            <w:pPr>
              <w:jc w:val="center"/>
              <w:rPr>
                <w:lang w:val="pt-BR"/>
              </w:rPr>
            </w:pPr>
            <w:r w:rsidRPr="00774B28">
              <w:rPr>
                <w:lang w:val="pt-BR"/>
              </w:rPr>
              <w:t>1.694.000,00 eura</w:t>
            </w:r>
          </w:p>
        </w:tc>
      </w:tr>
      <w:tr w:rsidR="000C5962" w:rsidRPr="00774B28" w14:paraId="7493D9A1" w14:textId="77777777" w:rsidTr="009B7367">
        <w:tc>
          <w:tcPr>
            <w:tcW w:w="3249" w:type="dxa"/>
            <w:shd w:val="clear" w:color="auto" w:fill="auto"/>
          </w:tcPr>
          <w:p w14:paraId="0FB74091" w14:textId="77777777" w:rsidR="000C5962" w:rsidRPr="00774B28" w:rsidRDefault="000C5962" w:rsidP="009B7367">
            <w:pPr>
              <w:jc w:val="center"/>
              <w:rPr>
                <w:b/>
                <w:lang w:val="pt-BR"/>
              </w:rPr>
            </w:pPr>
            <w:r w:rsidRPr="00774B28">
              <w:rPr>
                <w:b/>
                <w:lang w:val="pt-BR"/>
              </w:rPr>
              <w:t>Ukupno</w:t>
            </w:r>
          </w:p>
        </w:tc>
        <w:tc>
          <w:tcPr>
            <w:tcW w:w="2988" w:type="dxa"/>
            <w:shd w:val="clear" w:color="auto" w:fill="auto"/>
          </w:tcPr>
          <w:p w14:paraId="0434B1C1" w14:textId="77777777" w:rsidR="000C5962" w:rsidRPr="00774B28" w:rsidRDefault="000C5962" w:rsidP="009B7367">
            <w:pPr>
              <w:jc w:val="center"/>
              <w:rPr>
                <w:b/>
                <w:lang w:val="pt-BR"/>
              </w:rPr>
            </w:pPr>
            <w:r w:rsidRPr="00774B28">
              <w:rPr>
                <w:b/>
                <w:lang w:val="pt-BR"/>
              </w:rPr>
              <w:t>36.091.000,00 eura</w:t>
            </w:r>
          </w:p>
        </w:tc>
      </w:tr>
    </w:tbl>
    <w:p w14:paraId="6710EF3F" w14:textId="77777777" w:rsidR="000C5962" w:rsidRPr="00774B28" w:rsidRDefault="000C5962" w:rsidP="000C5962">
      <w:pPr>
        <w:jc w:val="both"/>
      </w:pPr>
    </w:p>
    <w:p w14:paraId="7FF36F1E" w14:textId="2E65FDA4" w:rsidR="000C5962" w:rsidRPr="00774B28" w:rsidRDefault="000C5962" w:rsidP="000C5962">
      <w:pPr>
        <w:jc w:val="both"/>
        <w:rPr>
          <w:lang w:val="pt-BR"/>
        </w:rPr>
      </w:pPr>
      <w:r w:rsidRPr="00774B28">
        <w:t>Financijska sredstva za financiranje projekata planirana su u Državnom proračunu Republike Hrvatske za 2024. godinu i projekcijama za 2025. i 2026. godinu (Narodne novine 149/23</w:t>
      </w:r>
      <w:r w:rsidR="00D10CAC">
        <w:t xml:space="preserve"> i</w:t>
      </w:r>
      <w:r w:rsidR="009317A6">
        <w:t xml:space="preserve"> 125/24</w:t>
      </w:r>
      <w:r w:rsidRPr="00774B28">
        <w:t xml:space="preserve">) </w:t>
      </w:r>
      <w:r w:rsidRPr="00774B28">
        <w:rPr>
          <w:lang w:val="pt-BR"/>
        </w:rPr>
        <w:t xml:space="preserve">u okviru razdjela 080 Ministarstvo znanosti, obrazovanja i mladih, RKP 52209 Hrvatska zaklada za znanost, aktivnost A557042 PROGRAM DOKTORANADA I POSLIJEDOKTORANADA HRVATSKE ZAKLADE ZA ZNANOST, konto 3811. </w:t>
      </w:r>
    </w:p>
    <w:p w14:paraId="38FAC883" w14:textId="77777777" w:rsidR="000C5962" w:rsidRPr="00774B28" w:rsidRDefault="000C5962" w:rsidP="000C5962">
      <w:pPr>
        <w:jc w:val="both"/>
      </w:pPr>
    </w:p>
    <w:p w14:paraId="07EB11C0" w14:textId="1D3701C1" w:rsidR="000C5962" w:rsidRPr="00774B28" w:rsidRDefault="000C5962" w:rsidP="000C5962">
      <w:pPr>
        <w:jc w:val="both"/>
      </w:pPr>
      <w:r w:rsidRPr="00774B28">
        <w:t>Na temelju članka 24. stavak 4. Zakona o izvršavanju državnog proračuna Republike Hrvatske za 2024. godinu (Narodne novine broj 149/23</w:t>
      </w:r>
      <w:r w:rsidR="009317A6">
        <w:t xml:space="preserve"> i 125/24</w:t>
      </w:r>
      <w:r w:rsidRPr="00774B28">
        <w:t>), potrebno je prije raspisivanja natječaja ishoditi prethodnu suglasnost Vlade Republike Hrvatske, uz prethodnu suglasnost Ministarstva financija, ako se plaćanja po javnom pozivu predviđaju nakon 2026. godine iznad iznosa od 1.500.000,00 eura.</w:t>
      </w:r>
    </w:p>
    <w:p w14:paraId="6014A327" w14:textId="77777777" w:rsidR="000C5962" w:rsidRPr="00774B28" w:rsidRDefault="000C5962" w:rsidP="000C5962">
      <w:pPr>
        <w:jc w:val="both"/>
      </w:pPr>
    </w:p>
    <w:p w14:paraId="248EDBED" w14:textId="378124D9" w:rsidR="00EF6E81" w:rsidRPr="00774B28" w:rsidRDefault="000C5962">
      <w:pPr>
        <w:jc w:val="both"/>
      </w:pPr>
      <w:r w:rsidRPr="00774B28">
        <w:t xml:space="preserve">Slijedom navedenoga predlaže se Vladi Republike Hrvatske donošenje odluke o davanju suglasnosti Ministarstvu znanosti, obrazovanja i mladih i Hrvatskoj zakladi za znanost za raspisivanje javnog poziva </w:t>
      </w:r>
      <w:r w:rsidR="009317A6">
        <w:t>“Projekt razvoja</w:t>
      </w:r>
      <w:r w:rsidRPr="00774B28">
        <w:t xml:space="preserve"> karijera mladih istraživača - </w:t>
      </w:r>
      <w:r w:rsidRPr="00774B28">
        <w:lastRenderedPageBreak/>
        <w:t>izobrazba novih doktora znanosti</w:t>
      </w:r>
      <w:r w:rsidR="009317A6">
        <w:t>“</w:t>
      </w:r>
      <w:r w:rsidRPr="00774B28">
        <w:t xml:space="preserve"> za koji plaćanja dospijevaju u razdoblju od 2025. do 2031. godine u ukupnom iznosu od 36.091.000,00 eura.</w:t>
      </w:r>
    </w:p>
    <w:p w14:paraId="1797D088" w14:textId="77777777" w:rsidR="00EF6E81" w:rsidRPr="00774B28" w:rsidRDefault="00EF6E81">
      <w:pPr>
        <w:tabs>
          <w:tab w:val="left" w:pos="1845"/>
        </w:tabs>
        <w:jc w:val="both"/>
      </w:pPr>
    </w:p>
    <w:p w14:paraId="3627B9E6" w14:textId="77777777" w:rsidR="00EF6E81" w:rsidRPr="00774B28" w:rsidRDefault="00EF6E81">
      <w:pPr>
        <w:tabs>
          <w:tab w:val="left" w:pos="1845"/>
        </w:tabs>
        <w:jc w:val="both"/>
      </w:pPr>
    </w:p>
    <w:sectPr w:rsidR="00EF6E81" w:rsidRPr="00774B28">
      <w:headerReference w:type="default" r:id="rId12"/>
      <w:footerReference w:type="default" r:id="rId13"/>
      <w:pgSz w:w="11906" w:h="16838"/>
      <w:pgMar w:top="1418" w:right="1418" w:bottom="567"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1456F" w14:textId="77777777" w:rsidR="007B76EF" w:rsidRDefault="007B76EF">
      <w:r>
        <w:separator/>
      </w:r>
    </w:p>
  </w:endnote>
  <w:endnote w:type="continuationSeparator" w:id="0">
    <w:p w14:paraId="59ADDEB9" w14:textId="77777777" w:rsidR="007B76EF" w:rsidRDefault="007B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AB735" w14:textId="77777777" w:rsidR="00EF6E81" w:rsidRDefault="004D432F">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18571" w14:textId="77777777" w:rsidR="007B76EF" w:rsidRDefault="007B76EF">
      <w:r>
        <w:separator/>
      </w:r>
    </w:p>
  </w:footnote>
  <w:footnote w:type="continuationSeparator" w:id="0">
    <w:p w14:paraId="6A8E954F" w14:textId="77777777" w:rsidR="007B76EF" w:rsidRDefault="007B7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28A77" w14:textId="77777777" w:rsidR="00EF6E81" w:rsidRDefault="00EF6E81">
    <w:pPr>
      <w:pStyle w:val="Header"/>
      <w:jc w:val="right"/>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C0EA3"/>
    <w:multiLevelType w:val="multilevel"/>
    <w:tmpl w:val="4A96E23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15:restartNumberingAfterBreak="0">
    <w:nsid w:val="33F03151"/>
    <w:multiLevelType w:val="multilevel"/>
    <w:tmpl w:val="6A606D8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15:restartNumberingAfterBreak="0">
    <w:nsid w:val="4B746743"/>
    <w:multiLevelType w:val="multilevel"/>
    <w:tmpl w:val="63C4EE9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603D4A38"/>
    <w:multiLevelType w:val="multilevel"/>
    <w:tmpl w:val="F924913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81"/>
    <w:rsid w:val="000968EF"/>
    <w:rsid w:val="000C5962"/>
    <w:rsid w:val="0024675C"/>
    <w:rsid w:val="00343122"/>
    <w:rsid w:val="003B054D"/>
    <w:rsid w:val="00482F6D"/>
    <w:rsid w:val="004B71DA"/>
    <w:rsid w:val="004D1854"/>
    <w:rsid w:val="004D432F"/>
    <w:rsid w:val="0050380B"/>
    <w:rsid w:val="00774B28"/>
    <w:rsid w:val="00782852"/>
    <w:rsid w:val="007B76EF"/>
    <w:rsid w:val="007E2990"/>
    <w:rsid w:val="00897668"/>
    <w:rsid w:val="009317A6"/>
    <w:rsid w:val="00972887"/>
    <w:rsid w:val="00A819A9"/>
    <w:rsid w:val="00BD6893"/>
    <w:rsid w:val="00C42600"/>
    <w:rsid w:val="00CB0B04"/>
    <w:rsid w:val="00D10CAC"/>
    <w:rsid w:val="00D41DE7"/>
    <w:rsid w:val="00E66102"/>
    <w:rsid w:val="00E861F6"/>
    <w:rsid w:val="00E86384"/>
    <w:rsid w:val="00EF60B5"/>
    <w:rsid w:val="00EF6E81"/>
    <w:rsid w:val="00F07E6B"/>
    <w:rsid w:val="00FD08E0"/>
  </w:rsids>
  <m:mathPr>
    <m:mathFont m:val="Cambria Math"/>
    <m:brkBin m:val="before"/>
    <m:brkBinSub m:val="--"/>
    <m:smallFrac m:val="0"/>
    <m:dispDef/>
    <m:lMargin m:val="0"/>
    <m:rMargin m:val="0"/>
    <m:defJc m:val="centerGroup"/>
    <m:wrapIndent m:val="1440"/>
    <m:intLim m:val="subSup"/>
    <m:naryLim m:val="undOvr"/>
  </m:mathPr>
  <w:themeFontLang w:val="hr-H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1767CD"/>
  <w15:chartTrackingRefBased/>
  <w15:docId w15:val="{03109B88-7066-452F-A37D-372C5060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494813a-d0d8-4dad-94cb-0d196f36ba15">AZJMDCZ6QSYZ-886166611-5520</_dlc_DocId>
    <_dlc_DocIdUrl xmlns="a494813a-d0d8-4dad-94cb-0d196f36ba15">
      <Url>https://ekoordinacije.vlada.hr/unutarnja-ljudska/_layouts/15/DocIdRedir.aspx?ID=AZJMDCZ6QSYZ-886166611-5520</Url>
      <Description>AZJMDCZ6QSYZ-886166611-5520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C536D414ADA374EBBDDC70C85268AB8" ma:contentTypeVersion="0" ma:contentTypeDescription="Stvaranje novog dokumenta." ma:contentTypeScope="" ma:versionID="35c39239a7e06e377b78537228d0fb03">
  <xsd:schema xmlns:xsd="http://www.w3.org/2001/XMLSchema" xmlns:xs="http://www.w3.org/2001/XMLSchema" xmlns:p="http://schemas.microsoft.com/office/2006/metadata/properties" xmlns:ns2="a494813a-d0d8-4dad-94cb-0d196f36ba15" targetNamespace="http://schemas.microsoft.com/office/2006/metadata/properties" ma:root="true" ma:fieldsID="c4dd91abb1b66472ace8a8137ff32509" ns2:_="">
    <xsd:import namespace="a494813a-d0d8-4dad-94cb-0d196f36ba1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4813a-d0d8-4dad-94cb-0d196f36ba15"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98AF12-BB12-4962-8120-7C93D5CA9EBD}">
  <ds:schemaRefs>
    <ds:schemaRef ds:uri="http://schemas.openxmlformats.org/package/2006/metadata/core-properties"/>
    <ds:schemaRef ds:uri="a494813a-d0d8-4dad-94cb-0d196f36ba15"/>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7BECF2B1-98A2-4B5A-9D31-8594C2757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4813a-d0d8-4dad-94cb-0d196f36b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D1986-DAF7-4B5B-BD75-955211102217}">
  <ds:schemaRefs>
    <ds:schemaRef ds:uri="http://schemas.microsoft.com/sharepoint/events"/>
  </ds:schemaRefs>
</ds:datastoreItem>
</file>

<file path=customXml/itemProps4.xml><?xml version="1.0" encoding="utf-8"?>
<ds:datastoreItem xmlns:ds="http://schemas.openxmlformats.org/officeDocument/2006/customXml" ds:itemID="{0DFDAF42-9F3D-434F-AA4F-3DD15E2B9A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1007</Words>
  <Characters>5741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2 Interni dokument</vt:lpstr>
    </vt:vector>
  </TitlesOfParts>
  <Company>MZOS</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Interni dokument</dc:title>
  <dc:subject/>
  <dc:creator>MZOS</dc:creator>
  <cp:keywords/>
  <cp:lastModifiedBy>Marija Pišonić</cp:lastModifiedBy>
  <cp:revision>9</cp:revision>
  <dcterms:created xsi:type="dcterms:W3CDTF">2024-12-03T08:32:00Z</dcterms:created>
  <dcterms:modified xsi:type="dcterms:W3CDTF">2024-12-10T16:08:00Z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0x010100EC536D414ADA374EBBDDC70C85268AB8</vt:lpwstr>
  </property>
  <property fmtid="{D5CDD505-2E9C-101B-9397-08002B2CF9AE}" pid="3" name="_dlc_DocIdItemGuid">
    <vt:lpwstr>c63b30d2-e626-4bf9-9176-94d6d89a931a</vt:lpwstr>
  </property>
</Properties>
</file>