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3F60" w14:textId="77777777" w:rsidR="00960F2E" w:rsidRPr="00960F2E" w:rsidRDefault="00960F2E" w:rsidP="00960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3027623"/>
      <w:r w:rsidRPr="00960F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9F383E" wp14:editId="193D569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F2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960F2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960F2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292E2E8D" w14:textId="77777777" w:rsidR="00960F2E" w:rsidRPr="00960F2E" w:rsidRDefault="00960F2E" w:rsidP="00960F2E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960F2E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6BBCA78B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474E9" w14:textId="507989E2" w:rsidR="00960F2E" w:rsidRPr="00960F2E" w:rsidRDefault="00960F2E" w:rsidP="00960F2E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0F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A15A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60F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 2024.</w:t>
      </w:r>
    </w:p>
    <w:p w14:paraId="71B5DA65" w14:textId="77777777" w:rsidR="00960F2E" w:rsidRPr="00960F2E" w:rsidRDefault="00960F2E" w:rsidP="00960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0F2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68884708" w14:textId="77777777" w:rsidR="00960F2E" w:rsidRPr="00960F2E" w:rsidRDefault="00960F2E" w:rsidP="00960F2E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960F2E" w:rsidRPr="00960F2E" w:rsidSect="00960F2E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960F2E" w:rsidRPr="00960F2E" w14:paraId="124FAA58" w14:textId="77777777" w:rsidTr="002F3775">
        <w:tc>
          <w:tcPr>
            <w:tcW w:w="1951" w:type="dxa"/>
          </w:tcPr>
          <w:p w14:paraId="4F19DEF0" w14:textId="77777777" w:rsidR="00960F2E" w:rsidRPr="00960F2E" w:rsidRDefault="00960F2E" w:rsidP="00960F2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60F2E">
              <w:rPr>
                <w:b/>
                <w:smallCaps/>
                <w:sz w:val="24"/>
                <w:szCs w:val="24"/>
              </w:rPr>
              <w:t>Predlagatelj</w:t>
            </w:r>
            <w:r w:rsidRPr="00960F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E8A7FA5" w14:textId="6A2209E4" w:rsidR="00960F2E" w:rsidRPr="00960F2E" w:rsidRDefault="00960F2E" w:rsidP="00960F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zdravstva</w:t>
            </w:r>
          </w:p>
        </w:tc>
      </w:tr>
    </w:tbl>
    <w:p w14:paraId="1546BDCD" w14:textId="77777777" w:rsidR="00960F2E" w:rsidRPr="00960F2E" w:rsidRDefault="00960F2E" w:rsidP="00960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0F2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55EC0E0E" w14:textId="77777777" w:rsidR="00960F2E" w:rsidRPr="00960F2E" w:rsidRDefault="00960F2E" w:rsidP="00960F2E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960F2E" w:rsidRPr="00960F2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960F2E" w:rsidRPr="00960F2E" w14:paraId="6D03A9B0" w14:textId="77777777" w:rsidTr="002F3775">
        <w:tc>
          <w:tcPr>
            <w:tcW w:w="1951" w:type="dxa"/>
          </w:tcPr>
          <w:p w14:paraId="5BE40BD9" w14:textId="77777777" w:rsidR="00960F2E" w:rsidRPr="00960F2E" w:rsidRDefault="00960F2E" w:rsidP="00960F2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60F2E">
              <w:rPr>
                <w:b/>
                <w:smallCaps/>
                <w:sz w:val="24"/>
                <w:szCs w:val="24"/>
              </w:rPr>
              <w:t>Predmet</w:t>
            </w:r>
            <w:r w:rsidRPr="00960F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A758BA" w14:textId="614AA503" w:rsidR="00960F2E" w:rsidRPr="00960F2E" w:rsidRDefault="00960F2E" w:rsidP="00960F2E">
            <w:pPr>
              <w:spacing w:line="360" w:lineRule="auto"/>
              <w:rPr>
                <w:sz w:val="24"/>
                <w:szCs w:val="24"/>
              </w:rPr>
            </w:pPr>
            <w:r w:rsidRPr="00960F2E">
              <w:rPr>
                <w:sz w:val="24"/>
                <w:szCs w:val="24"/>
              </w:rPr>
              <w:t xml:space="preserve">Nacrt konačnog prijedloga zakona o izmjenama i dopunama Zakona o sestrinstvu </w:t>
            </w:r>
            <w:r w:rsidRPr="00960F2E">
              <w:rPr>
                <w:b/>
                <w:sz w:val="24"/>
                <w:szCs w:val="24"/>
              </w:rPr>
              <w:t>(EU)</w:t>
            </w:r>
          </w:p>
        </w:tc>
      </w:tr>
    </w:tbl>
    <w:p w14:paraId="4091C823" w14:textId="77777777" w:rsidR="00960F2E" w:rsidRPr="00960F2E" w:rsidRDefault="00960F2E" w:rsidP="00960F2E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0F2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33B7C2A7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355A3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9274F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95B40E" w14:textId="07A942BA" w:rsid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719CDC" w14:textId="389B5BBF" w:rsid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1B6E3A" w14:textId="2660779F" w:rsid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D9CC5A" w14:textId="07817E60" w:rsid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D9EF03" w14:textId="7CB2FA29" w:rsid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34004F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932F6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94D1D9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433A70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25B4E8" w14:textId="77777777" w:rsidR="00960F2E" w:rsidRPr="00960F2E" w:rsidRDefault="00960F2E" w:rsidP="0096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960F2E" w:rsidRPr="00960F2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5BF8884" w14:textId="1EEC432C" w:rsidR="00CD3934" w:rsidRPr="00CD3934" w:rsidRDefault="00CD3934" w:rsidP="00CD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VLADA REPUBLIKE HRVATSKE</w:t>
      </w:r>
    </w:p>
    <w:p w14:paraId="1FE4EA06" w14:textId="77777777" w:rsidR="00CD3934" w:rsidRPr="00CD3934" w:rsidRDefault="00CD3934" w:rsidP="00CD393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BF2B941" w14:textId="77777777" w:rsidR="00CD3934" w:rsidRPr="00CD3934" w:rsidRDefault="00CD3934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18217D44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CF4A7B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69340A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FE37ED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B46633" w14:textId="56C14901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56C189F8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D6C7F5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C1EC2E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8E62F2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76CDA3" w14:textId="059B30E0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AEA57E" w14:textId="200F9B62" w:rsidR="005169BD" w:rsidRPr="00CD3934" w:rsidRDefault="005169BD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C8B275" w14:textId="5B72DA4A" w:rsidR="005169BD" w:rsidRPr="00CD3934" w:rsidRDefault="005169BD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2D3407" w14:textId="4131E701" w:rsidR="005169BD" w:rsidRPr="00CD3934" w:rsidRDefault="005169BD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77F1DF" w14:textId="71EF014B" w:rsidR="005169BD" w:rsidRPr="00CD3934" w:rsidRDefault="005169BD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119A12" w14:textId="3350A03F" w:rsidR="005169BD" w:rsidRPr="00CD3934" w:rsidRDefault="005169BD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206688" w14:textId="3A3064DB" w:rsidR="005169BD" w:rsidRDefault="005169BD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99FB59" w14:textId="77777777" w:rsidR="00CD3934" w:rsidRPr="00CD3934" w:rsidRDefault="00CD3934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728109" w14:textId="60AFFDA4" w:rsidR="005169BD" w:rsidRDefault="005169BD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A26D0B" w14:textId="77777777" w:rsidR="00CD3934" w:rsidRPr="00CD3934" w:rsidRDefault="00CD3934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BB931A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8D422D" w14:textId="77777777" w:rsidR="00CD3934" w:rsidRDefault="008C6AFE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KONAČNI </w:t>
      </w:r>
      <w:r w:rsidR="00A41828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ZAKONA O IZMJENAMA I DOPUNAMA </w:t>
      </w:r>
    </w:p>
    <w:p w14:paraId="7B727F77" w14:textId="46494949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ZAKONA O SESTRINSTVU</w:t>
      </w:r>
    </w:p>
    <w:p w14:paraId="7290F236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A8F6BB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0E3A2E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DAACCF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246095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9A16BB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6705A2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5001DF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64C90A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815662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DBA799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B962B1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0BDD12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2CBAED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0C0990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D7AFA2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7996EB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9F90A3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5AB832" w14:textId="474C84B6" w:rsidR="00A41828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8C0BDD" w14:textId="77777777" w:rsidR="00CD3934" w:rsidRPr="00CD3934" w:rsidRDefault="00CD3934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592B82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E6EFCC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8A2938" w14:textId="77777777" w:rsidR="00A41828" w:rsidRPr="00CD3934" w:rsidRDefault="00A4182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626C60" w14:textId="77777777" w:rsidR="00A41828" w:rsidRPr="00CD3934" w:rsidRDefault="00A41828" w:rsidP="00CD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44038E" w14:textId="125C0009" w:rsidR="00CD3934" w:rsidRDefault="00A41828" w:rsidP="00CD3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D3934" w:rsidSect="00CD3934">
          <w:headerReference w:type="default" r:id="rId14"/>
          <w:pgSz w:w="11909" w:h="16834" w:code="9"/>
          <w:pgMar w:top="1418" w:right="1418" w:bottom="1418" w:left="1418" w:header="720" w:footer="720" w:gutter="0"/>
          <w:cols w:space="720"/>
          <w:titlePg/>
          <w:docGrid w:linePitch="360"/>
        </w:sectPr>
      </w:pPr>
      <w:r w:rsidRPr="00CD3934">
        <w:rPr>
          <w:rFonts w:ascii="Times New Roman" w:hAnsi="Times New Roman" w:cs="Times New Roman"/>
          <w:b/>
          <w:bCs/>
          <w:sz w:val="24"/>
          <w:szCs w:val="24"/>
        </w:rPr>
        <w:t xml:space="preserve">Zagreb, </w:t>
      </w:r>
      <w:r w:rsidR="00CD3934">
        <w:rPr>
          <w:rFonts w:ascii="Times New Roman" w:hAnsi="Times New Roman" w:cs="Times New Roman"/>
          <w:b/>
          <w:bCs/>
          <w:sz w:val="24"/>
          <w:szCs w:val="24"/>
        </w:rPr>
        <w:t>rujan</w:t>
      </w:r>
      <w:r w:rsidRPr="00CD3934">
        <w:rPr>
          <w:rFonts w:ascii="Times New Roman" w:hAnsi="Times New Roman" w:cs="Times New Roman"/>
          <w:b/>
          <w:bCs/>
          <w:sz w:val="24"/>
          <w:szCs w:val="24"/>
        </w:rPr>
        <w:t xml:space="preserve"> 2024.</w:t>
      </w:r>
    </w:p>
    <w:p w14:paraId="123458F0" w14:textId="065D3EEF" w:rsidR="00A41828" w:rsidRPr="00CD3934" w:rsidRDefault="00A41828" w:rsidP="00CD3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0FBB6" w14:textId="7A44B15E" w:rsidR="00717452" w:rsidRPr="00CD3934" w:rsidRDefault="008C6AFE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 xml:space="preserve">KONAČNI </w:t>
      </w:r>
      <w:r w:rsidR="001E0677" w:rsidRPr="00CD3934">
        <w:rPr>
          <w:rFonts w:ascii="Times New Roman" w:hAnsi="Times New Roman" w:cs="Times New Roman"/>
          <w:b/>
          <w:sz w:val="24"/>
          <w:szCs w:val="24"/>
        </w:rPr>
        <w:t xml:space="preserve">PRIJEDLOG ZAKONA O IZMJENAMA I DOPUNAMA </w:t>
      </w:r>
    </w:p>
    <w:p w14:paraId="51E6B8E9" w14:textId="41B163DD" w:rsidR="001E0677" w:rsidRPr="00CD3934" w:rsidRDefault="001E0677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 xml:space="preserve">ZAKONA O SESTRINSTVU </w:t>
      </w:r>
    </w:p>
    <w:p w14:paraId="1B50A687" w14:textId="77777777" w:rsidR="001E0677" w:rsidRPr="00CD3934" w:rsidRDefault="001E0677" w:rsidP="0096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BFB7D" w14:textId="77777777" w:rsidR="000032C1" w:rsidRPr="00CD3934" w:rsidRDefault="000032C1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14165" w14:textId="2E1E4E60" w:rsidR="001E0677" w:rsidRPr="00CD3934" w:rsidRDefault="001E0677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BB18513" w14:textId="77777777" w:rsidR="000032C1" w:rsidRPr="00CD3934" w:rsidRDefault="000032C1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66395" w14:textId="424B16EF" w:rsidR="005414D9" w:rsidRPr="00CD3934" w:rsidRDefault="001E0677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U Zakonu o sestrinstvu („Narodne novine“, br. 121/03</w:t>
      </w:r>
      <w:r w:rsidR="000032C1" w:rsidRPr="00CD3934">
        <w:rPr>
          <w:rFonts w:ascii="Times New Roman" w:hAnsi="Times New Roman" w:cs="Times New Roman"/>
          <w:sz w:val="24"/>
          <w:szCs w:val="24"/>
        </w:rPr>
        <w:t>.</w:t>
      </w:r>
      <w:r w:rsidRPr="00CD3934">
        <w:rPr>
          <w:rFonts w:ascii="Times New Roman" w:hAnsi="Times New Roman" w:cs="Times New Roman"/>
          <w:sz w:val="24"/>
          <w:szCs w:val="24"/>
        </w:rPr>
        <w:t>, 117/08</w:t>
      </w:r>
      <w:r w:rsidR="000032C1" w:rsidRPr="00CD3934">
        <w:rPr>
          <w:rFonts w:ascii="Times New Roman" w:hAnsi="Times New Roman" w:cs="Times New Roman"/>
          <w:sz w:val="24"/>
          <w:szCs w:val="24"/>
        </w:rPr>
        <w:t>.</w:t>
      </w:r>
      <w:r w:rsidRPr="00CD3934">
        <w:rPr>
          <w:rFonts w:ascii="Times New Roman" w:hAnsi="Times New Roman" w:cs="Times New Roman"/>
          <w:sz w:val="24"/>
          <w:szCs w:val="24"/>
        </w:rPr>
        <w:t xml:space="preserve"> i 57/11</w:t>
      </w:r>
      <w:r w:rsidR="000032C1" w:rsidRPr="00CD3934">
        <w:rPr>
          <w:rFonts w:ascii="Times New Roman" w:hAnsi="Times New Roman" w:cs="Times New Roman"/>
          <w:sz w:val="24"/>
          <w:szCs w:val="24"/>
        </w:rPr>
        <w:t>.</w:t>
      </w:r>
      <w:r w:rsidRPr="00CD3934">
        <w:rPr>
          <w:rFonts w:ascii="Times New Roman" w:hAnsi="Times New Roman" w:cs="Times New Roman"/>
          <w:sz w:val="24"/>
          <w:szCs w:val="24"/>
        </w:rPr>
        <w:t>)</w:t>
      </w:r>
      <w:r w:rsidR="000032C1" w:rsidRPr="00CD3934">
        <w:rPr>
          <w:rFonts w:ascii="Times New Roman" w:hAnsi="Times New Roman" w:cs="Times New Roman"/>
          <w:sz w:val="24"/>
          <w:szCs w:val="24"/>
        </w:rPr>
        <w:t>,</w:t>
      </w:r>
      <w:r w:rsidRPr="00CD3934">
        <w:rPr>
          <w:rFonts w:ascii="Times New Roman" w:hAnsi="Times New Roman" w:cs="Times New Roman"/>
          <w:sz w:val="24"/>
          <w:szCs w:val="24"/>
        </w:rPr>
        <w:t xml:space="preserve"> č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8.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se i glasi:</w:t>
      </w:r>
    </w:p>
    <w:p w14:paraId="55BB9CAC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3D1A" w14:textId="49938FF1" w:rsidR="000C0019" w:rsidRDefault="001E0677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Viša razina obrazovanja medicinskih sestara stječe se završetkom </w:t>
      </w:r>
      <w:r w:rsidR="000C001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sveučilišnog odnosno stručnog prijediplomskog studija sestrinstva i/ili sveučilišnog odnosno stručnog diplomskog studija sestrinstva.“.</w:t>
      </w:r>
    </w:p>
    <w:p w14:paraId="3D05E5E5" w14:textId="77777777" w:rsidR="00C60801" w:rsidRPr="00CD3934" w:rsidRDefault="00C6080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E9CBC3" w14:textId="35E4D10B" w:rsidR="00CA2A68" w:rsidRPr="00CD3934" w:rsidRDefault="00CA2A6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601FAF59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7E6A238" w14:textId="2711D6BB" w:rsidR="00265A70" w:rsidRPr="00CD3934" w:rsidRDefault="000032C1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članku 14. stav</w:t>
      </w:r>
      <w:r w:rsidR="00805F56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</w:t>
      </w:r>
      <w:r w:rsidR="00A10938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03A42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D034C8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2304A5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65A70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mijenja se i glas</w:t>
      </w:r>
      <w:r w:rsidR="00805F56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265A70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</w:p>
    <w:p w14:paraId="6E86ABCF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D67A2F9" w14:textId="44E4A618" w:rsidR="00D034C8" w:rsidRPr="00CD3934" w:rsidRDefault="00D034C8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„Voditelj tima zdravstvene njege jest medicinska sestra koja je završila</w:t>
      </w:r>
      <w:r w:rsidR="000C0019" w:rsidRPr="00CD3934">
        <w:rPr>
          <w:rFonts w:ascii="Times New Roman" w:hAnsi="Times New Roman" w:cs="Times New Roman"/>
          <w:sz w:val="24"/>
          <w:szCs w:val="24"/>
        </w:rPr>
        <w:t xml:space="preserve"> </w:t>
      </w:r>
      <w:r w:rsidR="000C001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najmanje sveučilišni ili stručni prijediplomski studij sestrinstva</w:t>
      </w: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koja je upisana u registar medicinskih sestara pri Hrvatskoj komori medicinskih sestara (u daljnjem tekstu: registar) i kojoj je dano odobrenje za samostalan rad u skladu s kompetencijama stečenim obrazovanjem</w:t>
      </w:r>
      <w:r w:rsidR="00BA200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676D8C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="006042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9C211BB" w14:textId="77777777" w:rsidR="00B2040C" w:rsidRPr="00CD3934" w:rsidRDefault="00B2040C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52EED27" w14:textId="149EFEFB" w:rsidR="002C2D9F" w:rsidRPr="00CD3934" w:rsidRDefault="00B2040C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CA2A68"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304A5"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0FED687A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86F5FE" w14:textId="03B6F7C2" w:rsidR="004C031E" w:rsidRPr="00CD3934" w:rsidRDefault="000032C1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16.</w:t>
      </w:r>
      <w:r w:rsidR="004C031E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a stavak 2. mijenja se i glasi:</w:t>
      </w:r>
    </w:p>
    <w:p w14:paraId="01BD4ABE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30A7EE" w14:textId="450A06EF" w:rsidR="004C031E" w:rsidRPr="00CD3934" w:rsidRDefault="00BE7CA0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295EF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Kompet</w:t>
      </w:r>
      <w:r w:rsidR="00894D4C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encije medicinske sestre obuhvać</w:t>
      </w:r>
      <w:r w:rsidR="00295EF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aju znanja i vještine odre</w:t>
      </w:r>
      <w:r w:rsidR="00FE4F5C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đ</w:t>
      </w:r>
      <w:r w:rsidR="000C001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ene zakonom kojim se uređ</w:t>
      </w:r>
      <w:r w:rsidR="00295EF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uju regulirane profesije i priznavanje inozemnih stru</w:t>
      </w:r>
      <w:r w:rsidR="00295304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295EF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nih kvalifikacija te spoznaje i postupke planiranja, organiziranja, provo</w:t>
      </w:r>
      <w:r w:rsidR="00FE4F5C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đ</w:t>
      </w:r>
      <w:r w:rsidR="00295EF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enja i procjene kvalitete provedene zdravstvene/ sestrinske njege sukladno razinama obrazovanja. Medicinske sestre sudjeluju u razvoju i evaluaciji zdravstvenih informacijskih sustava, koriste informacijske tehnologije za analizu podataka u sestrinskoj dokumentaciji i daju prijedloge za poboljšanje informacijskih tehnologija koje su vezane uz sestrinsku praksu</w:t>
      </w:r>
      <w:r w:rsidR="000032C1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.“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304A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1C2F4EA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3E37AAA" w14:textId="0B80A83D" w:rsidR="00A763CB" w:rsidRPr="00CD3934" w:rsidRDefault="00265A70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Stavak </w:t>
      </w:r>
      <w:r w:rsidR="0037031C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="00CA2A68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mijenja se i glasi:</w:t>
      </w:r>
    </w:p>
    <w:p w14:paraId="03D75277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7FDC4B2" w14:textId="0034551A" w:rsidR="001B0252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="001B0252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Kompetencije medicinske sestre sa </w:t>
      </w:r>
      <w:r w:rsidR="001756F3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završenim specijalističkim usavršavanjem i završenim studijem sestrinstva</w:t>
      </w:r>
      <w:r w:rsidR="002304A5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B0252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</w:t>
      </w:r>
      <w:r w:rsidR="001756F3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 su</w:t>
      </w:r>
      <w:r w:rsidR="001B0252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popisom izlaznih kompetencija/ishodima učenja sukladno propisima o specijalističkom usavršavanju medicinskih sestara, odnosno propisima o </w:t>
      </w:r>
      <w:r w:rsidR="00487DD3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visokom obrazovanju</w:t>
      </w:r>
      <w:r w:rsidR="001B0252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koje se nadovezuju na temeljne sestrinske kompetencije</w:t>
      </w:r>
      <w:r w:rsidR="0015778C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BE7CA0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="001B0252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09CBCD6" w14:textId="77777777" w:rsidR="00CD127C" w:rsidRPr="00CD3934" w:rsidRDefault="00CD127C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5B208" w14:textId="6E63016E" w:rsidR="005414D9" w:rsidRPr="00CD3934" w:rsidRDefault="00013A78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Iza stavka 6. dodaje se stavak 7. koji glasi:</w:t>
      </w:r>
    </w:p>
    <w:p w14:paraId="48507962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EF70F4" w14:textId="6E9EDB9E" w:rsidR="00556703" w:rsidRPr="00CD3934" w:rsidRDefault="00013A78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556703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Prvostupnica sestrinstva iz stavka 4. ovoga članka sa završenim specijalističkim usavršavanjem iz hitne medicine</w:t>
      </w:r>
      <w:r w:rsidR="00A763CB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56703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2F4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hitnog zbrinjavanja životno ugroženog bolesnika</w:t>
      </w:r>
      <w:r w:rsidR="00A763CB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92F4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63CB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samostalno </w:t>
      </w:r>
      <w:r w:rsidR="00974E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propisuje i </w:t>
      </w:r>
      <w:r w:rsidR="00A763CB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 lijekove propisane</w:t>
      </w:r>
      <w:r w:rsidR="00556703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</w:t>
      </w:r>
      <w:r w:rsidR="00A763CB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556703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44BA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iz članka 10. stavka 3. ovoga Zakona.</w:t>
      </w:r>
      <w:r w:rsidR="00556703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0032C1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B439E6" w14:textId="77777777" w:rsidR="00C06FC1" w:rsidRPr="00CD3934" w:rsidRDefault="00C06FC1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C82CC4" w14:textId="22D779A8" w:rsidR="00C06FC1" w:rsidRDefault="00C06FC1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62F9D9" w14:textId="77777777" w:rsidR="00C05E01" w:rsidRPr="00CD3934" w:rsidRDefault="00C05E01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CD29B0" w14:textId="5D1E12E8" w:rsidR="00556703" w:rsidRPr="00CD3934" w:rsidRDefault="00556703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CA2A68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40B6181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C5381B" w14:textId="1BF729CD" w:rsidR="00556703" w:rsidRPr="00CD3934" w:rsidRDefault="00556703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članku 20. iza stavka 1. dodaje se stavak 2. koji glasi:</w:t>
      </w:r>
    </w:p>
    <w:p w14:paraId="5E8AEEBA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0061E40" w14:textId="6E8EAAFE" w:rsidR="0045455D" w:rsidRPr="00CD3934" w:rsidRDefault="00A763CB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="00766C9C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Medicinska sestra može odbiti pružanje zdravstvene njege osobi koja joj p</w:t>
      </w:r>
      <w:r w:rsidR="0045455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rijeti ili je </w:t>
      </w:r>
      <w:r w:rsidR="00556703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prema njoj</w:t>
      </w: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556703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odnosno drugim zdravstvenim radnicima </w:t>
      </w:r>
      <w:r w:rsidR="0045455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fizički agresivna ako time ne uzrokuje trajne posljedice za zdravlje ili ne ugrozi život te osobe, a o svojoj odluci mora hitno izvijestiti </w:t>
      </w:r>
      <w:r w:rsidR="00556703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neposredno </w:t>
      </w:r>
      <w:r w:rsidR="0045455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nadređenu osobu.</w:t>
      </w:r>
      <w:r w:rsidR="00AB296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="00BE7CA0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861889E" w14:textId="4A3C2394" w:rsidR="00207E87" w:rsidRPr="00CD3934" w:rsidRDefault="002304A5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0A527EAD" w14:textId="27F61746" w:rsidR="00A52FB1" w:rsidRPr="00CD3934" w:rsidRDefault="005414D9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C523E0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B9B3C53" w14:textId="77777777" w:rsidR="000032C1" w:rsidRPr="00CD3934" w:rsidRDefault="000032C1" w:rsidP="00CD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270F7" w14:textId="08FBB6AA" w:rsidR="00035217" w:rsidRPr="00CD3934" w:rsidRDefault="004500D4" w:rsidP="00CD39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26. stavku 1. iza podstavka 3. dodaje se podstavak 4. koji glasi:</w:t>
      </w:r>
    </w:p>
    <w:p w14:paraId="008096BE" w14:textId="77777777" w:rsidR="000032C1" w:rsidRPr="00CD3934" w:rsidRDefault="000032C1" w:rsidP="00CD39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38DE785" w14:textId="562C49DB" w:rsidR="008B7B00" w:rsidRPr="00CD3934" w:rsidRDefault="004500D4" w:rsidP="00CD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="00B14E83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</w:t>
      </w:r>
      <w:r w:rsidR="00213BFF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264631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rovodi postupak priznavanja inozemnih stručnih kvalifikacija</w:t>
      </w:r>
      <w:r w:rsidR="00954BD5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.“</w:t>
      </w:r>
      <w:r w:rsidR="000032C1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5F79004" w14:textId="77777777" w:rsidR="002E1D79" w:rsidRPr="00CD3934" w:rsidRDefault="002E1D79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5CB3DB" w14:textId="0F84821D" w:rsidR="00A52FB1" w:rsidRPr="00CD3934" w:rsidRDefault="002E1D79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</w:t>
      </w:r>
      <w:r w:rsidR="0097749C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523E0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CE7019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1B64698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6CC090" w14:textId="1838AFA0" w:rsidR="005414D9" w:rsidRPr="00CD3934" w:rsidRDefault="002E1D79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27.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 </w:t>
      </w:r>
      <w:r w:rsidR="008D3CD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točke 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19. dodaje se </w:t>
      </w:r>
      <w:r w:rsidR="008D3CD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nova točka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20. koj</w:t>
      </w:r>
      <w:r w:rsidR="002E245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14:paraId="562E1A6C" w14:textId="77777777" w:rsidR="000032C1" w:rsidRPr="00CD3934" w:rsidRDefault="000032C1" w:rsidP="00CD3934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7240C49" w14:textId="5BB8A8BC" w:rsidR="002E1D79" w:rsidRPr="00CD3934" w:rsidRDefault="002E1D79" w:rsidP="00CD3934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„20. </w:t>
      </w:r>
      <w:r w:rsidR="00DF684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</w:t>
      </w: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preporuke</w:t>
      </w:r>
      <w:r w:rsidR="00DF684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</w:t>
      </w:r>
      <w:r w:rsidR="005C781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osobnoj </w:t>
      </w:r>
      <w:r w:rsidR="00DF684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radno</w:t>
      </w:r>
      <w:r w:rsidR="005C781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</w:t>
      </w:r>
      <w:r w:rsidR="00DF684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C781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odjeći</w:t>
      </w:r>
      <w:r w:rsidR="00DF684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C781D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medicinske sestre</w:t>
      </w: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,“.</w:t>
      </w:r>
    </w:p>
    <w:p w14:paraId="7CF81A4B" w14:textId="77777777" w:rsidR="002E1D79" w:rsidRPr="00CD3934" w:rsidRDefault="002E1D79" w:rsidP="00CD3934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5159DEA" w14:textId="54B40C45" w:rsidR="00DF6849" w:rsidRPr="00CD3934" w:rsidRDefault="002304A5" w:rsidP="00CD3934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032C1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8D3CD5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Dosadašnja točka</w:t>
      </w:r>
      <w:r w:rsidR="00AD401A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E1D7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20. postaje </w:t>
      </w:r>
      <w:r w:rsidR="008D3CD5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točka</w:t>
      </w:r>
      <w:r w:rsidR="002E1D7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21.</w:t>
      </w:r>
      <w:r w:rsidR="00DF684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2B45B837" w14:textId="77777777" w:rsidR="00207E87" w:rsidRPr="00CD3934" w:rsidRDefault="00207E87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D8B925" w14:textId="0EE9AFCC" w:rsidR="00CC1380" w:rsidRPr="00CD3934" w:rsidRDefault="00CA2A6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C523E0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CC1380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14381C8" w14:textId="77777777" w:rsidR="00CC1380" w:rsidRPr="00CD3934" w:rsidRDefault="00CC1380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36A6AD" w14:textId="742ABE75" w:rsidR="0097776F" w:rsidRPr="00CD3934" w:rsidRDefault="009140FC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 poglavlja </w:t>
      </w:r>
      <w:r w:rsidR="00CC1380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IX. mijenja se i glasi: „IX. PREKRŠAJNE ODREDBE“.</w:t>
      </w:r>
    </w:p>
    <w:p w14:paraId="4E770C06" w14:textId="77777777" w:rsidR="008711A6" w:rsidRPr="00CD3934" w:rsidRDefault="008711A6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C74485" w14:textId="106DF159" w:rsidR="00E83EB3" w:rsidRPr="00CD3934" w:rsidRDefault="00954BD5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C523E0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CE7019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168CB1B" w14:textId="77777777" w:rsidR="004B432E" w:rsidRPr="00CD3934" w:rsidRDefault="004B432E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9C659A" w14:textId="44FFB8FE" w:rsidR="005414D9" w:rsidRPr="00CD3934" w:rsidRDefault="005414D9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33.</w:t>
      </w:r>
      <w:r w:rsidR="00954BD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se i glasi:</w:t>
      </w:r>
    </w:p>
    <w:p w14:paraId="26624BF1" w14:textId="77777777" w:rsidR="000032C1" w:rsidRPr="00CD3934" w:rsidRDefault="000032C1" w:rsidP="00CD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F2A322" w14:textId="11F083DC" w:rsidR="005C781D" w:rsidRPr="00E947F6" w:rsidRDefault="00AB296D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</w:pPr>
      <w:r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„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Novčanom kaznom u iznosu od 1.</w:t>
      </w:r>
      <w:r w:rsidR="00954BD5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32</w:t>
      </w:r>
      <w:r w:rsidR="00DD78BC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0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,00 do 2.</w:t>
      </w:r>
      <w:r w:rsidR="00954BD5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65</w:t>
      </w:r>
      <w:r w:rsidR="00DD78BC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0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,00 </w:t>
      </w:r>
      <w:r w:rsidR="00954BD5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eura</w:t>
      </w:r>
      <w:r w:rsidR="008B0EE5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 kaznit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 će se za prekršaj ustanova ako</w:t>
      </w:r>
      <w:r w:rsidR="00954BD5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 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na radno mjesto voditelja ili član</w:t>
      </w:r>
      <w:r w:rsidR="00244ABF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a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 tima zdravstvene njege, rasporedi medicinsk</w:t>
      </w:r>
      <w:r w:rsidR="00244ABF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u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 sestr</w:t>
      </w:r>
      <w:r w:rsidR="00244ABF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u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 koja nije upisana u registar</w:t>
      </w:r>
      <w:r w:rsidR="008B0EE5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,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 odnosno nema važeće odobrenje za s</w:t>
      </w:r>
      <w:r w:rsidR="00E30522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amostalan rad (članak 14. stavci</w:t>
      </w:r>
      <w:r w:rsidR="005C781D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 xml:space="preserve"> 1. i 2.</w:t>
      </w:r>
      <w:r w:rsidR="00954BD5" w:rsidRPr="00E947F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hr-HR"/>
        </w:rPr>
        <w:t>).</w:t>
      </w:r>
    </w:p>
    <w:p w14:paraId="5882DF99" w14:textId="77777777" w:rsidR="000032C1" w:rsidRPr="00CD3934" w:rsidRDefault="000032C1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690F32" w14:textId="795A23CB" w:rsidR="005414D9" w:rsidRDefault="005414D9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Novčanom kaznom u iznosu od </w:t>
      </w:r>
      <w:r w:rsidR="00954BD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39</w:t>
      </w:r>
      <w:r w:rsidR="00DD78BC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,00 do 1.</w:t>
      </w:r>
      <w:r w:rsidR="00954BD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="00DD78BC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954BD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kaznit će se za prekršaj medicinska sestra ako:</w:t>
      </w:r>
    </w:p>
    <w:p w14:paraId="121C0DE6" w14:textId="77777777" w:rsidR="00E947F6" w:rsidRPr="00CD3934" w:rsidRDefault="00E947F6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C273E" w14:textId="6C578995" w:rsidR="002E2458" w:rsidRPr="00CD3934" w:rsidRDefault="00894D4C" w:rsidP="00CD393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273E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245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samostalan rad bez važećeg odobrenja za samost</w:t>
      </w:r>
      <w:r w:rsidR="0039491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alan rad (članak 15. stavak 1.)</w:t>
      </w:r>
    </w:p>
    <w:p w14:paraId="38793DF1" w14:textId="24D839BA" w:rsidR="00AF6E8A" w:rsidRPr="00CD3934" w:rsidRDefault="002E2458" w:rsidP="00CD393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88273E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 zdravstvenu njegu kao voditelj ili član tima, a nije upisana u registar </w:t>
      </w:r>
      <w:r w:rsidR="009A4B60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nema važeće odobrenje za samostalan rad u skladu s kompetencijama stečenim obrazovanjem</w:t>
      </w:r>
      <w:r w:rsidR="002304A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522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(članak 15. stavci</w:t>
      </w:r>
      <w:r w:rsidR="0007012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i 4.</w:t>
      </w:r>
      <w:r w:rsidR="00295EF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2D86133" w14:textId="09797FD1" w:rsidR="008E1D12" w:rsidRPr="00CD3934" w:rsidRDefault="00894D4C" w:rsidP="00CD393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273E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nemogućnosti provedbe ordiniranog postupka</w:t>
      </w:r>
      <w:r w:rsidR="00357CAF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, kada unatoč primjeni najboljeg znanja i vještina poslodavac nije osigurao ordinirane lijekove, sredstva, minimalno potrebni pribor ili tehničku opremu u skladu s minimalnim standardima za provođenje uspješne zdravstvene njege, medicinska sestra</w:t>
      </w:r>
      <w:r w:rsidR="002304A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odmah </w:t>
      </w:r>
      <w:r w:rsidR="005414D9" w:rsidRPr="00CD39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pisano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izvijesti nadr</w:t>
      </w:r>
      <w:r w:rsidR="0073545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eđenu osobu </w:t>
      </w:r>
      <w:r w:rsidR="003E2F78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73545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21. </w:t>
      </w:r>
      <w:r w:rsidR="00E30522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stavci</w:t>
      </w:r>
      <w:r w:rsidR="0073545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4014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127FD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2.</w:t>
      </w:r>
      <w:r w:rsidR="005414D9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E7CA0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.“</w:t>
      </w:r>
      <w:r w:rsidR="00E30522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293BE3" w14:textId="571CE293" w:rsidR="00BC2155" w:rsidRPr="00CD3934" w:rsidRDefault="00BC2155" w:rsidP="00CD393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9ACDA" w14:textId="77777777" w:rsidR="00C06FC1" w:rsidRPr="00CD3934" w:rsidRDefault="00C06FC1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0CCF62" w14:textId="77777777" w:rsidR="00C06FC1" w:rsidRPr="00CD3934" w:rsidRDefault="00C06FC1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B95F2A" w14:textId="2C08EA2F" w:rsidR="003E090C" w:rsidRPr="00CD3934" w:rsidRDefault="00070125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C523E0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</w:t>
      </w:r>
    </w:p>
    <w:p w14:paraId="7A822398" w14:textId="77777777" w:rsidR="00E30522" w:rsidRPr="00CD3934" w:rsidRDefault="00E30522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974DA8" w14:textId="3B529A63" w:rsidR="00070125" w:rsidRPr="00CD3934" w:rsidRDefault="00070125" w:rsidP="00CD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Hrvatska komora medicinskih sestara obvezna je uskladiti Statut s odredbama ovoga Zakona u roku od </w:t>
      </w:r>
      <w:r w:rsidR="002613A4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šest mjeseci 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od dana stupanja na snagu ovoga Zakona.</w:t>
      </w:r>
    </w:p>
    <w:p w14:paraId="5B44E69B" w14:textId="77777777" w:rsidR="00E30522" w:rsidRPr="00CD3934" w:rsidRDefault="00E3052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3DF0A6" w14:textId="01F21D8C" w:rsidR="00070125" w:rsidRPr="00CD3934" w:rsidRDefault="00070125" w:rsidP="00CD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opće akte Hrvatska komora medicinskih sestara obvezna je uskladiti s ovim Zakonom i Statutom u roku od </w:t>
      </w:r>
      <w:r w:rsidR="002613A4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jedne godine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stupanja na snagu ovoga Zakona.</w:t>
      </w:r>
    </w:p>
    <w:p w14:paraId="4D9607B1" w14:textId="50385010" w:rsidR="003E090C" w:rsidRPr="00CD3934" w:rsidRDefault="003E090C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441A8E" w14:textId="1BEF2F43" w:rsidR="002E2458" w:rsidRPr="00CD3934" w:rsidRDefault="002E2458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C523E0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1F4DC0E" w14:textId="77777777" w:rsidR="00E30522" w:rsidRPr="00CD3934" w:rsidRDefault="00E30522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D10249" w14:textId="68D89C2E" w:rsidR="002E2458" w:rsidRPr="00CD3934" w:rsidRDefault="002E2458" w:rsidP="00CD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Postupci pokrenuti do dana stupanja na snagu ovoga Zakona dovršit će se prema odredbama Zakona </w:t>
      </w:r>
      <w:r w:rsidR="00FD20FA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o sestrinstvu („Narodne novine“, br. 121/03</w:t>
      </w:r>
      <w:r w:rsidR="00E30522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20FA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166A0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20FA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117/08</w:t>
      </w:r>
      <w:r w:rsidR="00E30522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20FA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57/11</w:t>
      </w:r>
      <w:r w:rsidR="00E30522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20FA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20FC4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304A5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te propisa i općih akata donesenih na temelju toga Zakona.</w:t>
      </w:r>
    </w:p>
    <w:p w14:paraId="041FBF46" w14:textId="7E619CCC" w:rsidR="003E090C" w:rsidRPr="00CD3934" w:rsidRDefault="003E090C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B592F0" w14:textId="6A719625" w:rsidR="003E090C" w:rsidRPr="00CD3934" w:rsidRDefault="003E090C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C523E0"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D3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299ED8C" w14:textId="77777777" w:rsidR="00E30522" w:rsidRPr="00CD3934" w:rsidRDefault="00E30522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B890E8" w14:textId="77777777" w:rsidR="00B14E83" w:rsidRPr="00CD3934" w:rsidRDefault="005414D9" w:rsidP="00CD3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Zakon stupa na snagu osmoga dana od dana objave u </w:t>
      </w:r>
      <w:r w:rsidR="00F3738D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 w:rsidR="00F3738D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F9BF8FC" w14:textId="77777777" w:rsidR="005414D9" w:rsidRPr="00CD3934" w:rsidRDefault="005414D9" w:rsidP="00CD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bookmarkEnd w:id="0"/>
    <w:p w14:paraId="2A6CD5E3" w14:textId="13A2F495" w:rsidR="00540DF3" w:rsidRPr="00CD3934" w:rsidRDefault="00540DF3" w:rsidP="00CD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48EE4C56" w14:textId="347832F2" w:rsidR="00A00EB3" w:rsidRPr="00CD3934" w:rsidRDefault="00166854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B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R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A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Z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L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O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Ž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E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N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J</w:t>
      </w:r>
      <w:r w:rsidR="0051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b/>
          <w:sz w:val="24"/>
          <w:szCs w:val="24"/>
        </w:rPr>
        <w:t>E</w:t>
      </w:r>
    </w:p>
    <w:p w14:paraId="12DC41A4" w14:textId="1A3F2431" w:rsidR="00997D4C" w:rsidRPr="00CD3934" w:rsidRDefault="00997D4C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D6B79" w14:textId="16E15816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32F0F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14B16" w14:textId="57679838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I.</w:t>
      </w:r>
      <w:r w:rsidRPr="00CD3934">
        <w:rPr>
          <w:rFonts w:ascii="Times New Roman" w:hAnsi="Times New Roman" w:cs="Times New Roman"/>
          <w:b/>
          <w:sz w:val="24"/>
          <w:szCs w:val="24"/>
        </w:rPr>
        <w:tab/>
        <w:t>RAZLOZI ZBOG KOJIH SE ZAKON DONOSI</w:t>
      </w:r>
    </w:p>
    <w:p w14:paraId="591A4F67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4F609" w14:textId="09710C39" w:rsidR="00997D4C" w:rsidRPr="00CD3934" w:rsidRDefault="00997D4C" w:rsidP="00D35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Zakonom o sestrinstvu</w:t>
      </w:r>
      <w:r w:rsidR="006709C2" w:rsidRPr="00CD3934">
        <w:rPr>
          <w:rFonts w:ascii="Times New Roman" w:hAnsi="Times New Roman" w:cs="Times New Roman"/>
          <w:sz w:val="24"/>
          <w:szCs w:val="24"/>
        </w:rPr>
        <w:t xml:space="preserve"> („Narodne novine“, br. 121/03., 117/08. i 57/11.)</w:t>
      </w:r>
      <w:r w:rsidRPr="00CD3934">
        <w:rPr>
          <w:rFonts w:ascii="Times New Roman" w:hAnsi="Times New Roman" w:cs="Times New Roman"/>
          <w:sz w:val="24"/>
          <w:szCs w:val="24"/>
        </w:rPr>
        <w:t xml:space="preserve">, koji je Hrvatski sabor donio na sjednici održanoj 17. srpnja 2003. uređuje se sadržaj i način djelovanja, standard obrazovanja, uvjeti za obavljanje djelatnosti, dužnosti, kontrola kvalitete i stručni nadzor nad radom medicinskih sestara u Republici Hrvatskoj. </w:t>
      </w:r>
    </w:p>
    <w:p w14:paraId="50EEA439" w14:textId="6E1EFD6A" w:rsidR="006709C2" w:rsidRPr="00CD3934" w:rsidRDefault="006709C2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F1C3" w14:textId="77777777" w:rsidR="006709C2" w:rsidRPr="00CD3934" w:rsidRDefault="006709C2" w:rsidP="00D35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Važećim Zakonom o sestrinstvu osigurava se provedba Direktive 2005/36/EZ Europskog parlamenta i Vijeća od 7. rujna 2005. o priznavanju stručnih kvalifikacija, koja sadrži odredbe o ukidanju prepreka slobodnom kretanju osoba i usluga između država članica Europske unije što za državljane država članica Europske unije uključuje, posebice, pravo na obavljanje određene profesije u svojstvu samostalno zaposlene osobe ili zaposlene osobe u državi članici Europske unije različitoj od one u kojoj su stekle svoje stručne kvalifikacije. </w:t>
      </w:r>
    </w:p>
    <w:p w14:paraId="70BCB362" w14:textId="77777777" w:rsidR="006709C2" w:rsidRPr="00CD3934" w:rsidRDefault="006709C2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AA5E0" w14:textId="77777777" w:rsidR="006709C2" w:rsidRPr="00CD3934" w:rsidRDefault="006709C2" w:rsidP="00D35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Navedenom Direktivom jamči se osobama koje su stekle stručne kvalifikacije u jednoj od država članica Europske unije pristup istoj profesiji i jednaka prava prilikom obavljanja te profesije u drugoj državi članici Europske unije, kao i državljanima te države članice Europske unije.</w:t>
      </w:r>
    </w:p>
    <w:p w14:paraId="6EFA2BCF" w14:textId="77777777" w:rsidR="006709C2" w:rsidRPr="00CD3934" w:rsidRDefault="006709C2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F8F33" w14:textId="77777777" w:rsidR="006709C2" w:rsidRPr="00CD3934" w:rsidRDefault="006709C2" w:rsidP="00D35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Nacionalnim planom oporavka i otpornosti 2021. - 2026. predviđene su mjere specijalističkog usavršavanja medicinskih sestara i tehničara u djelatnosti hitne medicine (mjera C5.1. R3-12). Specijalističkim usavršavanjem medicinskih sestara/tehničara u djelatnosti hitne medicine osigurat će se znanja i vještine, odnosno kompetencije za samostalan rad u hitnoj medicinskoj službi. Na taj način usluge hitne medicinske službe postat će dostupnije pacijentima i povećat će se učinkovitost postojećih timova i povećati kvaliteta hitne medicinske službe. Medicinske sestre/tehničari i sa završenim specijalističkim usavršavanjem pružat će širi opseg zdravstvene usluge prema hitnim pacijentima te za veliki broj intervencija ne bi bio potreban liječnik. </w:t>
      </w:r>
    </w:p>
    <w:p w14:paraId="35ECBC20" w14:textId="77777777" w:rsidR="006709C2" w:rsidRPr="00CD3934" w:rsidRDefault="006709C2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B18A7" w14:textId="3FAD6BA4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Pr="00CD3934">
        <w:rPr>
          <w:rFonts w:ascii="Times New Roman" w:hAnsi="Times New Roman" w:cs="Times New Roman"/>
          <w:b/>
          <w:sz w:val="24"/>
          <w:szCs w:val="24"/>
        </w:rPr>
        <w:tab/>
        <w:t>PITANJA KOJA SE ZAKONOM RJEŠAVAJU</w:t>
      </w:r>
    </w:p>
    <w:p w14:paraId="15D81D1D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1A86B" w14:textId="260AFD64" w:rsidR="00997D4C" w:rsidRPr="00CD3934" w:rsidRDefault="006709C2" w:rsidP="001F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U svrhu ispunjavanja obveza iz Nacionalnim planom oporavka i otpornosti 2021. - 2026., </w:t>
      </w:r>
      <w:r w:rsidR="00997D4C" w:rsidRPr="00CD3934">
        <w:rPr>
          <w:rFonts w:ascii="Times New Roman" w:hAnsi="Times New Roman" w:cs="Times New Roman"/>
          <w:sz w:val="24"/>
          <w:szCs w:val="24"/>
        </w:rPr>
        <w:t>predloženim zakonom uređuju se sljedeća pitanja:</w:t>
      </w:r>
    </w:p>
    <w:p w14:paraId="2FF0B06F" w14:textId="77777777" w:rsidR="006709C2" w:rsidRPr="00CD3934" w:rsidRDefault="006709C2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6E444" w14:textId="77777777" w:rsidR="00997D4C" w:rsidRPr="00CD3934" w:rsidRDefault="00997D4C" w:rsidP="001F3B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-</w:t>
      </w:r>
      <w:r w:rsidRPr="00CD3934">
        <w:rPr>
          <w:rFonts w:ascii="Times New Roman" w:hAnsi="Times New Roman" w:cs="Times New Roman"/>
          <w:sz w:val="24"/>
          <w:szCs w:val="24"/>
        </w:rPr>
        <w:tab/>
        <w:t>definirat će se kompetencije prvostupnica/</w:t>
      </w:r>
      <w:proofErr w:type="spellStart"/>
      <w:r w:rsidRPr="00CD3934">
        <w:rPr>
          <w:rFonts w:ascii="Times New Roman" w:hAnsi="Times New Roman" w:cs="Times New Roman"/>
          <w:sz w:val="24"/>
          <w:szCs w:val="24"/>
        </w:rPr>
        <w:t>prvostupnika</w:t>
      </w:r>
      <w:proofErr w:type="spellEnd"/>
      <w:r w:rsidRPr="00CD3934">
        <w:rPr>
          <w:rFonts w:ascii="Times New Roman" w:hAnsi="Times New Roman" w:cs="Times New Roman"/>
          <w:sz w:val="24"/>
          <w:szCs w:val="24"/>
        </w:rPr>
        <w:t xml:space="preserve"> sestrinstva sa specijalističkim usavršavanjem u djelatnosti hitne medicine tj. omogućavanje primjene znanja, vještina i lijekova bez prisustva liječnika u životno </w:t>
      </w:r>
      <w:proofErr w:type="spellStart"/>
      <w:r w:rsidRPr="00CD3934">
        <w:rPr>
          <w:rFonts w:ascii="Times New Roman" w:hAnsi="Times New Roman" w:cs="Times New Roman"/>
          <w:sz w:val="24"/>
          <w:szCs w:val="24"/>
        </w:rPr>
        <w:t>ugrožavajućim</w:t>
      </w:r>
      <w:proofErr w:type="spellEnd"/>
      <w:r w:rsidRPr="00CD3934">
        <w:rPr>
          <w:rFonts w:ascii="Times New Roman" w:hAnsi="Times New Roman" w:cs="Times New Roman"/>
          <w:sz w:val="24"/>
          <w:szCs w:val="24"/>
        </w:rPr>
        <w:t xml:space="preserve"> situacijama</w:t>
      </w:r>
    </w:p>
    <w:p w14:paraId="6D6FE4E9" w14:textId="77777777" w:rsidR="00997D4C" w:rsidRPr="00CD3934" w:rsidRDefault="00997D4C" w:rsidP="001F3B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D3934">
        <w:rPr>
          <w:rFonts w:ascii="Times New Roman" w:hAnsi="Times New Roman" w:cs="Times New Roman"/>
          <w:sz w:val="24"/>
          <w:szCs w:val="24"/>
        </w:rPr>
        <w:tab/>
        <w:t xml:space="preserve">specijalističkim usavršavanjem prvostupnica/ka sestrinstva s najmanje dvije godine rada u djelatnosti hitne medicine (objedinjeni hitni bolnički prijem ili ustanova za hitnu medicinsku pomoć) osigurat će se znanja i vještine, odnosno kompetencije za samostalan rad u hitnoj medicinskoj službi </w:t>
      </w:r>
    </w:p>
    <w:p w14:paraId="78ADA12C" w14:textId="77777777" w:rsidR="00997D4C" w:rsidRPr="00CD3934" w:rsidRDefault="00997D4C" w:rsidP="001F3B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-</w:t>
      </w:r>
      <w:r w:rsidRPr="00CD3934">
        <w:rPr>
          <w:rFonts w:ascii="Times New Roman" w:hAnsi="Times New Roman" w:cs="Times New Roman"/>
          <w:sz w:val="24"/>
          <w:szCs w:val="24"/>
        </w:rPr>
        <w:tab/>
        <w:t xml:space="preserve">povećat će se učinkovitost postojećih timova i povećati kvaliteta hitne medicinske službe </w:t>
      </w:r>
    </w:p>
    <w:p w14:paraId="380D0FCB" w14:textId="77777777" w:rsidR="00997D4C" w:rsidRPr="00CD3934" w:rsidRDefault="00997D4C" w:rsidP="001F3B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-</w:t>
      </w:r>
      <w:r w:rsidRPr="00CD3934">
        <w:rPr>
          <w:rFonts w:ascii="Times New Roman" w:hAnsi="Times New Roman" w:cs="Times New Roman"/>
          <w:sz w:val="24"/>
          <w:szCs w:val="24"/>
        </w:rPr>
        <w:tab/>
        <w:t>prvostupnice/ci sestrinstva sa završenim specijalističkim usavršavanjem bit će u mogućnosti pružiti širi opseg zdravstvene zaštite prema hitnim pacijentima te za velik broj intervencija ne bi bio potreban liječnik.</w:t>
      </w:r>
    </w:p>
    <w:p w14:paraId="0A98A886" w14:textId="744C3684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4A317" w14:textId="79FC731B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I</w:t>
      </w:r>
      <w:r w:rsidR="00814069" w:rsidRPr="00CD3934">
        <w:rPr>
          <w:rFonts w:ascii="Times New Roman" w:hAnsi="Times New Roman" w:cs="Times New Roman"/>
          <w:b/>
          <w:sz w:val="24"/>
          <w:szCs w:val="24"/>
        </w:rPr>
        <w:t>II</w:t>
      </w:r>
      <w:r w:rsidRPr="00CD3934">
        <w:rPr>
          <w:rFonts w:ascii="Times New Roman" w:hAnsi="Times New Roman" w:cs="Times New Roman"/>
          <w:b/>
          <w:sz w:val="24"/>
          <w:szCs w:val="24"/>
        </w:rPr>
        <w:t>.</w:t>
      </w:r>
      <w:r w:rsidRPr="00CD3934">
        <w:rPr>
          <w:rFonts w:ascii="Times New Roman" w:hAnsi="Times New Roman" w:cs="Times New Roman"/>
          <w:b/>
          <w:sz w:val="24"/>
          <w:szCs w:val="24"/>
        </w:rPr>
        <w:tab/>
        <w:t>OBRAZLOŽENJE ODREDBI PREDLOŽENOG ZAKONA</w:t>
      </w:r>
    </w:p>
    <w:p w14:paraId="50B190AE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84F8F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0ED74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članak 1.</w:t>
      </w:r>
    </w:p>
    <w:p w14:paraId="64024013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0F6F0" w14:textId="535E0DD9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Ovim se člankom uvrštavaju do sada izostavljeni stručni diplomski studiji koji provode osposobljavanje medicinskih sestara nakon završenog (stručnog/sveučilišnog) prijediplomskog studija sestrinstva te se nužno terminologija, nazivlja studija, usklađuju sa Zakonom o visokom obrazovanju i znanstvenoj djelatnosti („Narodne novine“ broj 119/22.). Izmjena se donosi radi jasnijeg razumijevanja postojećeg standarda i slijeda obrazovanja medicinskih sestara </w:t>
      </w:r>
      <w:r w:rsidR="0082620E">
        <w:rPr>
          <w:rFonts w:ascii="Times New Roman" w:hAnsi="Times New Roman" w:cs="Times New Roman"/>
          <w:sz w:val="24"/>
          <w:szCs w:val="24"/>
        </w:rPr>
        <w:t xml:space="preserve">s </w:t>
      </w:r>
      <w:r w:rsidRPr="00CD3934">
        <w:rPr>
          <w:rFonts w:ascii="Times New Roman" w:hAnsi="Times New Roman" w:cs="Times New Roman"/>
          <w:sz w:val="24"/>
          <w:szCs w:val="24"/>
        </w:rPr>
        <w:t xml:space="preserve">obzirom na Zakonom propisane minimalne uvjete osposobljavanja medicinskih sestara. </w:t>
      </w:r>
    </w:p>
    <w:p w14:paraId="33EE2D74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93EE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članak 2.</w:t>
      </w:r>
    </w:p>
    <w:p w14:paraId="2201F4AB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0A7B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Ovim se člankom usklađuju nazivi studija prema propisima visokog obrazovanja sukladno postojećem standardu i slijedu obrazovanja medicinskih sestara.</w:t>
      </w:r>
    </w:p>
    <w:p w14:paraId="5BE2D9AA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52574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članak 3.</w:t>
      </w:r>
    </w:p>
    <w:p w14:paraId="2E3A8CB0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46613" w14:textId="6F14F704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Ovim se člankom utvrđuju kompetencije prvostupnice sestrinstva sa završenom specijalizacijom iz djelatnosti hitne medicine. Cilj predložene novine je proširenje kompetencija prvostupnica sestrinstva s odobrenjem za samostalan rad i specijalizacijom iz djelatnosti hitne medicine. Naime, trenutni sustav formalnog obrazovanja medicinskih sestara/tehničara ne omogućuje kompetencije za obavljanje brojnih postupaka u djelatnosti hitne medicine bez prisustva liječnika u skladu s popisom kompetencija navedenim u Prilogu 2. Pravilnika o izmjenama Pravilnika o specijalističkom usavršavanju </w:t>
      </w:r>
      <w:proofErr w:type="spellStart"/>
      <w:r w:rsidRPr="00CD3934">
        <w:rPr>
          <w:rFonts w:ascii="Times New Roman" w:hAnsi="Times New Roman" w:cs="Times New Roman"/>
          <w:sz w:val="24"/>
          <w:szCs w:val="24"/>
        </w:rPr>
        <w:t>prvostupnika</w:t>
      </w:r>
      <w:proofErr w:type="spellEnd"/>
      <w:r w:rsidRPr="00CD3934">
        <w:rPr>
          <w:rFonts w:ascii="Times New Roman" w:hAnsi="Times New Roman" w:cs="Times New Roman"/>
          <w:sz w:val="24"/>
          <w:szCs w:val="24"/>
        </w:rPr>
        <w:t xml:space="preserve"> sestrinstva u djelatnosti hitne medicine („Narodne novine“, broj 139/22.), koji je stupio na snagu 1. prosinca 2022., a što nije bilo moguće prema ranije važećem pravnom okviru. Predložena novina omogućuje samostalno primjenjivanje lijekova sukladno kompetencijama utvrđenim pravilnikom kojim se ureduje specijalističko usavršavanje.</w:t>
      </w:r>
      <w:r w:rsidR="00767573" w:rsidRPr="00CD3934">
        <w:rPr>
          <w:rFonts w:ascii="Times New Roman" w:hAnsi="Times New Roman" w:cs="Times New Roman"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sz w:val="24"/>
          <w:szCs w:val="24"/>
        </w:rPr>
        <w:t>Ovim se člankom utvrđuje da medicinske sestre sudjeluju u razvoju i evaluaciji zdravstvenih informacijskih sustava, koriste informacijske tehnologije za analizu podataka u sestrinskoj dokumentaciji i daju prijedloge za poboljšanje informacijskih tehnologija koje su vezane uz sestrinsku praksu.</w:t>
      </w:r>
    </w:p>
    <w:p w14:paraId="02B5579C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CAD1C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članak 4.</w:t>
      </w:r>
    </w:p>
    <w:p w14:paraId="75E9EC93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15A44" w14:textId="5EF0C8EE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Ovim se člankom propisuje pravo medicinskih sestara da odbije pružanje zdravstvene njege osobi koja joj prijeti ili je fizički agresivna te se propisuje obveza hitnog izvještavanja neposredno nadređene osobe o navedenom slučaju. Cilj predložene novine je sigurnost i zaštita zdravlja medicinskih sestara koja je već osigurana zakonodavnim okvirom drugim zdravstvenim radnicima, npr. člankom 18. Zakona o </w:t>
      </w:r>
      <w:proofErr w:type="spellStart"/>
      <w:r w:rsidRPr="00CD3934">
        <w:rPr>
          <w:rFonts w:ascii="Times New Roman" w:hAnsi="Times New Roman" w:cs="Times New Roman"/>
          <w:sz w:val="24"/>
          <w:szCs w:val="24"/>
        </w:rPr>
        <w:t>liječništvu</w:t>
      </w:r>
      <w:proofErr w:type="spellEnd"/>
      <w:r w:rsidRPr="00CD3934">
        <w:rPr>
          <w:rFonts w:ascii="Times New Roman" w:hAnsi="Times New Roman" w:cs="Times New Roman"/>
          <w:sz w:val="24"/>
          <w:szCs w:val="24"/>
        </w:rPr>
        <w:t xml:space="preserve"> („Narodne novine“, br. 121/03. i 117/08.).</w:t>
      </w:r>
    </w:p>
    <w:p w14:paraId="5071F41D" w14:textId="77777777" w:rsidR="00BE121B" w:rsidRPr="00CD3934" w:rsidRDefault="00BE121B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C7C82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članak 5.</w:t>
      </w:r>
    </w:p>
    <w:p w14:paraId="15E15FCB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4BD0D" w14:textId="4CC74120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Ovim se člankom dopunjuju odredbe važećeg Zakona u vezi s nadležnostima i javnim ovlastima Komore. Predloženom novinom važeći </w:t>
      </w:r>
      <w:r w:rsidR="00217750" w:rsidRPr="00CD3934">
        <w:rPr>
          <w:rFonts w:ascii="Times New Roman" w:hAnsi="Times New Roman" w:cs="Times New Roman"/>
          <w:sz w:val="24"/>
          <w:szCs w:val="24"/>
        </w:rPr>
        <w:t>Z</w:t>
      </w:r>
      <w:r w:rsidRPr="00CD3934">
        <w:rPr>
          <w:rFonts w:ascii="Times New Roman" w:hAnsi="Times New Roman" w:cs="Times New Roman"/>
          <w:sz w:val="24"/>
          <w:szCs w:val="24"/>
        </w:rPr>
        <w:t>akon se usklađuje s člankom 177. Zakona o zdravstvenoj zaštiti („Narodne novine“, br. 100/18., 125/19., 147/20., 119/22., 156/22.</w:t>
      </w:r>
      <w:r w:rsidR="00767573" w:rsidRPr="00CD3934">
        <w:rPr>
          <w:rFonts w:ascii="Times New Roman" w:hAnsi="Times New Roman" w:cs="Times New Roman"/>
          <w:sz w:val="24"/>
          <w:szCs w:val="24"/>
        </w:rPr>
        <w:t>,</w:t>
      </w:r>
      <w:r w:rsidRPr="00CD3934">
        <w:rPr>
          <w:rFonts w:ascii="Times New Roman" w:hAnsi="Times New Roman" w:cs="Times New Roman"/>
          <w:sz w:val="24"/>
          <w:szCs w:val="24"/>
        </w:rPr>
        <w:t xml:space="preserve"> 33/23.</w:t>
      </w:r>
      <w:r w:rsidR="00767573" w:rsidRPr="00CD3934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CD3934">
        <w:rPr>
          <w:rFonts w:ascii="Times New Roman" w:hAnsi="Times New Roman" w:cs="Times New Roman"/>
          <w:sz w:val="24"/>
          <w:szCs w:val="24"/>
        </w:rPr>
        <w:t>).</w:t>
      </w:r>
    </w:p>
    <w:p w14:paraId="56754814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B157C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članak 6.</w:t>
      </w:r>
    </w:p>
    <w:p w14:paraId="7D542E4E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154B5" w14:textId="21034B6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Ovim se člankom dopunjuju odredbe važećeg Zakona u vezi s ovlastima Komore. Predložena novina dopunjuje ovlasti Komore na način da donosi </w:t>
      </w:r>
      <w:r w:rsidR="00702656">
        <w:rPr>
          <w:rFonts w:ascii="Times New Roman" w:hAnsi="Times New Roman" w:cs="Times New Roman"/>
          <w:sz w:val="24"/>
          <w:szCs w:val="24"/>
        </w:rPr>
        <w:t>preporuke</w:t>
      </w:r>
      <w:r w:rsidRPr="00CD3934">
        <w:rPr>
          <w:rFonts w:ascii="Times New Roman" w:hAnsi="Times New Roman" w:cs="Times New Roman"/>
          <w:sz w:val="24"/>
          <w:szCs w:val="24"/>
        </w:rPr>
        <w:t xml:space="preserve"> vezane uz radno zaštitnu odjeću medicinskih sestara te ima za cilj osigurati prepoznatljivost medicinskih sestara i sestrinske djelatnosti.</w:t>
      </w:r>
    </w:p>
    <w:p w14:paraId="799B6CA8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45F1E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članak 7.</w:t>
      </w:r>
    </w:p>
    <w:p w14:paraId="6EE1E5ED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A1BE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Ovim se člankom odredbe važećeg Zakona terminološki usklađuju s posebnim zakonom kojim se uređuju prekršaji.</w:t>
      </w:r>
    </w:p>
    <w:p w14:paraId="5CCFDE8C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989AF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članak 8.</w:t>
      </w:r>
    </w:p>
    <w:p w14:paraId="7643DCD5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BC48D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Ovim se člankom opis prekršaja usklađuje s odredbom normativnog dijela propisa na koju se upućuje. Uzimajući u obzir Zakon o uvođenju eura kao službene valute u Republici Hrvatskoj („Narodne novine“, br. 57/22. i 88/22. - ispravak), predloženom novinom mijenjaju se iznosi novčanih kazni za prekršaje zdravstvenih ustanova i medicinskih sestara, te se zaokružuju sukladno primjeni fiksnog tečaja konverzije u euro.</w:t>
      </w:r>
    </w:p>
    <w:p w14:paraId="3B3021BA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AA181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Uz članke 9. i 10.</w:t>
      </w:r>
    </w:p>
    <w:p w14:paraId="2162AFE7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2E2D2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Ovim se člankom uređuju prijelazne odredbe.</w:t>
      </w:r>
    </w:p>
    <w:p w14:paraId="23C46B15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CC179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 xml:space="preserve">Uz članak 11. </w:t>
      </w:r>
    </w:p>
    <w:p w14:paraId="38A70551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BD67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Ovim se člankom uređuje dan stupanja na snagu ovoga Zakona.</w:t>
      </w:r>
    </w:p>
    <w:p w14:paraId="2B06157A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52C" w14:textId="75995160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3015" w14:textId="5C4CEEF7" w:rsidR="00997D4C" w:rsidRPr="00CD3934" w:rsidRDefault="00814069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I</w:t>
      </w:r>
      <w:r w:rsidR="00997D4C" w:rsidRPr="00CD3934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9B5FC7">
        <w:rPr>
          <w:rFonts w:ascii="Times New Roman" w:hAnsi="Times New Roman" w:cs="Times New Roman"/>
          <w:b/>
          <w:sz w:val="24"/>
          <w:szCs w:val="24"/>
        </w:rPr>
        <w:tab/>
      </w:r>
      <w:r w:rsidR="00997D4C" w:rsidRPr="00CD3934">
        <w:rPr>
          <w:rFonts w:ascii="Times New Roman" w:hAnsi="Times New Roman" w:cs="Times New Roman"/>
          <w:b/>
          <w:sz w:val="24"/>
          <w:szCs w:val="24"/>
        </w:rPr>
        <w:t xml:space="preserve">OCJENA I IZVORI SREDSTAVA POTREBNIH ZA PROVOĐENJE ZAKONA </w:t>
      </w:r>
    </w:p>
    <w:p w14:paraId="6C7F5C49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4415F" w14:textId="5C2BAD99" w:rsidR="00997D4C" w:rsidRPr="00CD3934" w:rsidRDefault="00997D4C" w:rsidP="009B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Financijska sredstva za provođenje zdravstvene zaštite u skladu s ovim zakonom, u cijelosti su uključena u Financijski plan Hrvatskog zavoda za zdravstveno osiguranje. 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Financijska sredstva za provedbu ovoga zakona u dijelu koji se odnosi na dodatno definirane kompetencije prvostupnica sestrinstva sa završenom specijalizacijom iz djelatnosti hitne medicine u timu T2 uzrokuju povećanje sredstava u djelatnosti hitne medicine</w:t>
      </w:r>
      <w:r w:rsidR="006035B5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2024. u iznosu od 279.695,20 eura, u 2025. u iznosu od 1.809.792,45 eura, a u 2026. u iznosu od 3.084.873,50 eura. Sredstva u navedenom opsegu planirana su u okviru 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redovitih sredstava za djelatnost hitne medicine </w:t>
      </w:r>
      <w:r w:rsidR="006035B5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5B5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inancijsko</w:t>
      </w:r>
      <w:r w:rsidR="006035B5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</w:t>
      </w:r>
      <w:r w:rsidR="006035B5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Hrvatskog zavoda za zdravstveno osiguranje </w:t>
      </w:r>
      <w:r w:rsidR="006035B5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za 2024. i pr</w:t>
      </w:r>
      <w:r w:rsidR="00AD74EE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035B5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jekcija za 2025. i 2026. na aktivnosti 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A600000 Primarna zdravstvena zaštita.</w:t>
      </w:r>
      <w:r w:rsidRPr="00CD3934">
        <w:rPr>
          <w:rFonts w:ascii="Times New Roman" w:hAnsi="Times New Roman" w:cs="Times New Roman"/>
          <w:sz w:val="24"/>
          <w:szCs w:val="24"/>
        </w:rPr>
        <w:t xml:space="preserve"> Ostale predložene izmjene Zakona o sestrinstvu nemaju financijski učinak na Financijski plan Hrvatskog zavoda za zdravstveno osiguranje niti na državu, jedinice lokalne i područne </w:t>
      </w:r>
      <w:r w:rsidR="009B5FC7">
        <w:rPr>
          <w:rFonts w:ascii="Times New Roman" w:hAnsi="Times New Roman" w:cs="Times New Roman"/>
          <w:sz w:val="24"/>
          <w:szCs w:val="24"/>
        </w:rPr>
        <w:t xml:space="preserve">(regionalne) </w:t>
      </w:r>
      <w:r w:rsidRPr="00CD3934">
        <w:rPr>
          <w:rFonts w:ascii="Times New Roman" w:hAnsi="Times New Roman" w:cs="Times New Roman"/>
          <w:sz w:val="24"/>
          <w:szCs w:val="24"/>
        </w:rPr>
        <w:t>samouprave ili za građane.</w:t>
      </w:r>
    </w:p>
    <w:p w14:paraId="13A8BAEF" w14:textId="4B182E80" w:rsidR="00C06FC1" w:rsidRPr="00CD3934" w:rsidRDefault="00C06FC1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CCFDE" w14:textId="451CD70B" w:rsidR="009B5FC7" w:rsidRDefault="009B5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5DB4DA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FECDC" w14:textId="6AE505B3" w:rsidR="00997D4C" w:rsidRPr="00CD3934" w:rsidRDefault="00997D4C" w:rsidP="009B5F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CD3934">
        <w:rPr>
          <w:rFonts w:ascii="Times New Roman" w:hAnsi="Times New Roman" w:cs="Times New Roman"/>
          <w:b/>
          <w:sz w:val="24"/>
          <w:szCs w:val="24"/>
        </w:rPr>
        <w:tab/>
        <w:t>RAZLIKE IZMEĐU RJEŠENJA KOJA SE PREDLAŽU KONAČNIM PRIJEDLOGOM ZAKONA U ODNOSU NA RJEŠENJA IZ PRIJEDLOGA ZAKONA TE RAZLOZI ZBOG KOJIH SU RAZLIKE NASTALE</w:t>
      </w:r>
    </w:p>
    <w:p w14:paraId="2F5E6959" w14:textId="44C08C9D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07E43" w14:textId="77777777" w:rsidR="002F352D" w:rsidRDefault="00814069" w:rsidP="002F3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tekst zakona koji je prošao prvo čitanje u Hrvatskome saboru, u Konačnom prijedlogu zakona uvažen je prijedlog Marijane </w:t>
      </w:r>
      <w:proofErr w:type="spellStart"/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Petir</w:t>
      </w:r>
      <w:proofErr w:type="spellEnd"/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, zastupnice u Hrvatskome saboru koji se odnosi na članak 2. stavak 2. Konačnog prijedloga zakona.</w:t>
      </w:r>
      <w:r w:rsidR="002F3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Članak 2. stavak 2. teksta zakona koji je prošao prvo čitanje u Hrvatskom</w:t>
      </w:r>
      <w:r w:rsidR="002F352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saboru je propisivao</w:t>
      </w:r>
      <w:r w:rsidR="006709C2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da zdravstvenu njegu</w:t>
      </w:r>
      <w:r w:rsidR="002F35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član tima</w:t>
      </w:r>
      <w:r w:rsidR="002F35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 medicinska sestra koja je završila strukovno obrazovanje i stekla strukovnu kvalifikaciju medicinska sestra opće njege/medicinski tehničar opće njege, koja je upisana u registar i kojoj je dano odobrenje za samostalni rad u skladu s kompetencijama stečenim strukovnim obrazovanjem.</w:t>
      </w:r>
    </w:p>
    <w:p w14:paraId="27D4B8ED" w14:textId="77777777" w:rsidR="002F352D" w:rsidRDefault="002F352D" w:rsidP="002F3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136609" w14:textId="0CE296A3" w:rsidR="00C06FC1" w:rsidRPr="00CD3934" w:rsidRDefault="00814069" w:rsidP="002F3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Kako je temeljem navedene zakonske odredbe razvidno da je temeljno obrazovanje za obavljanje djelatnosti medicinske sestre </w:t>
      </w:r>
      <w:r w:rsidR="006709C2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petogodišnja 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srednja škola, na taj način bi se iz sustava zdravstvene njege isključile one medicinske sestre koje su završile </w:t>
      </w:r>
      <w:r w:rsidR="006709C2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četverogodišnju 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srednju školu</w:t>
      </w:r>
      <w:r w:rsidR="002F3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stoga </w:t>
      </w: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u članku 2. Konačnog prijedloga zakona brisan stavak 2.</w:t>
      </w:r>
      <w:r w:rsidR="006709C2"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4EB598" w14:textId="77777777" w:rsidR="00C06FC1" w:rsidRPr="00CD3934" w:rsidRDefault="00C06FC1" w:rsidP="00CD39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AEBEA" w14:textId="40B4A20F" w:rsidR="006709C2" w:rsidRPr="00CD3934" w:rsidRDefault="006709C2" w:rsidP="002F3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934">
        <w:rPr>
          <w:rFonts w:ascii="Times New Roman" w:hAnsi="Times New Roman" w:cs="Times New Roman"/>
          <w:color w:val="000000" w:themeColor="text1"/>
          <w:sz w:val="24"/>
          <w:szCs w:val="24"/>
        </w:rPr>
        <w:t>Također, izričajno su dorađene pojedine odredbe Konačnog prijedloga zakona.</w:t>
      </w:r>
    </w:p>
    <w:p w14:paraId="440B93A4" w14:textId="4FF3651D" w:rsidR="00814069" w:rsidRPr="00CD3934" w:rsidRDefault="00814069" w:rsidP="00CD39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62DAA" w14:textId="77777777" w:rsidR="00814069" w:rsidRPr="00CD3934" w:rsidRDefault="00814069" w:rsidP="00CD39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F15DD" w14:textId="6F1896F7" w:rsidR="00997D4C" w:rsidRPr="00CD3934" w:rsidRDefault="00997D4C" w:rsidP="002F352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CD3934">
        <w:rPr>
          <w:rFonts w:ascii="Times New Roman" w:hAnsi="Times New Roman" w:cs="Times New Roman"/>
          <w:b/>
          <w:sz w:val="24"/>
          <w:szCs w:val="24"/>
        </w:rPr>
        <w:tab/>
        <w:t>PRIJEDLOZI I MIŠLJENJA DANI NA PRIJEDLOG ZAKONA KOJE PREDLAGATELJ NIJE PRIHVATIO, S OBRAZLOŽENJEM</w:t>
      </w:r>
    </w:p>
    <w:p w14:paraId="1845C4C3" w14:textId="77777777" w:rsidR="00997D4C" w:rsidRPr="00CD3934" w:rsidRDefault="00997D4C" w:rsidP="00CD3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6A291" w14:textId="012E92AF" w:rsidR="00997D4C" w:rsidRPr="00CD3934" w:rsidRDefault="00997D4C" w:rsidP="002F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U raspravi o Prijedlogu zakona na radnim tijelima Hrvatskoga sabora, kao i u raspravi na sjednici Hrvatskoga sabora, nije bilo sadržajnih primjedbi i prijedloga o kojima bi se predlagatelj mogao posebno očitovati.</w:t>
      </w:r>
    </w:p>
    <w:p w14:paraId="2EDBD1DE" w14:textId="15EEFECD" w:rsidR="002F352D" w:rsidRDefault="002F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CF8710" w14:textId="7D059D7F" w:rsidR="00BC2155" w:rsidRDefault="00BC2155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7FD1B" w14:textId="77777777" w:rsidR="007A7A86" w:rsidRPr="00CD3934" w:rsidRDefault="007A7A86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0E7C3" w14:textId="2F6972FB" w:rsidR="00540DF3" w:rsidRPr="00CD3934" w:rsidRDefault="00166854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TEKST ODREDBI VAŽEĆEG ZAKONA KOJE SE MIJENJAJU</w:t>
      </w:r>
      <w:r w:rsidR="00540DF3" w:rsidRPr="00CD3934">
        <w:rPr>
          <w:rFonts w:ascii="Times New Roman" w:hAnsi="Times New Roman" w:cs="Times New Roman"/>
          <w:b/>
          <w:sz w:val="24"/>
          <w:szCs w:val="24"/>
        </w:rPr>
        <w:t>,</w:t>
      </w:r>
      <w:r w:rsidR="00CE4B24" w:rsidRPr="00CD3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38F481" w14:textId="0FE06A0B" w:rsidR="00CF718D" w:rsidRPr="00CD3934" w:rsidRDefault="00CE4B24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>ODNOSNO DOPUNJUJU</w:t>
      </w:r>
    </w:p>
    <w:p w14:paraId="4D80668D" w14:textId="00E675A0" w:rsidR="00BB6979" w:rsidRPr="00CD3934" w:rsidRDefault="00BB6979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B1A99" w14:textId="77777777" w:rsidR="00540DF3" w:rsidRPr="00CD3934" w:rsidRDefault="00540DF3" w:rsidP="00CD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8E5CF" w14:textId="1A68AF6F" w:rsidR="008B7B00" w:rsidRPr="00CD3934" w:rsidRDefault="008B7B00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Članak 8.</w:t>
      </w:r>
    </w:p>
    <w:p w14:paraId="3D1F0520" w14:textId="77777777" w:rsidR="00540DF3" w:rsidRPr="00CD3934" w:rsidRDefault="00540DF3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05A52" w14:textId="20937DE5" w:rsidR="008B7B00" w:rsidRPr="00CD3934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Viša razina obrazovanja medicinskih sestara stječe se završetkom preddiplomskog stručnog ili sveučilišnog studija sestrinstva za medicinske sestre, i/ili diplomskog sveučilišnog studija sestrinstva.</w:t>
      </w:r>
    </w:p>
    <w:p w14:paraId="7A548E81" w14:textId="77777777" w:rsidR="00540DF3" w:rsidRPr="00CD3934" w:rsidRDefault="00540DF3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8152B" w14:textId="7EEDB186" w:rsidR="008711A6" w:rsidRPr="00CD3934" w:rsidRDefault="0037031C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Članak 14.</w:t>
      </w:r>
    </w:p>
    <w:p w14:paraId="7FC06DA4" w14:textId="77777777" w:rsidR="00540DF3" w:rsidRPr="00CD3934" w:rsidRDefault="00540DF3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61A7E" w14:textId="77777777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tima zdravstvene njege jest medicinska sestra koja je završila najmanje preddiplomski studij sestrinstva, koja je upisana u registar medicinskih sestara pri Hrvatskoj komori medicinskih sestara (u daljnjem tekstu: registar) i kojoj je dano odobrenje za samostalan rad u skladu s kompetencijama stečenim obrazovanjem.</w:t>
      </w:r>
    </w:p>
    <w:p w14:paraId="46B77980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03132A" w14:textId="710ACF16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Zdravstvenu njegu kao član tima provodi medicinska sestra koja je završila strukovno obrazovanje za zanimanje medicinska sestra, koja je upisana u registar i kojoj je dano odobrenje za samostalan rad u skladu s kompetencijama stečenim obrazovanjem.</w:t>
      </w:r>
    </w:p>
    <w:p w14:paraId="230BCB7B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02FF5B" w14:textId="4EE42FD5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 koja je stekla temeljnu naobrazbu sukladno članku 7. ovoga Zakona stječe pravo na upis u registar i dobivanje odobrenja za samostalan rad.</w:t>
      </w:r>
    </w:p>
    <w:p w14:paraId="7EA567CD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0B42BD" w14:textId="645727F9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Državljani država članica Europske unije moraju poznavati hrvatski jezik najmanje na razini koja je potrebna za nesmetanu i nužnu komunikaciju s pacijentom.</w:t>
      </w:r>
    </w:p>
    <w:p w14:paraId="08A6E886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C3017" w14:textId="667A9B5B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 koja obavlja zdravstvenu njegu u djelatnosti socijalne skrbi polaže stručni ispit na temelju propisa iz članka 22. stavka 4. ovoga Zakona.</w:t>
      </w:r>
    </w:p>
    <w:p w14:paraId="7DAA285D" w14:textId="75DFA28A" w:rsidR="002A24B2" w:rsidRPr="00CD3934" w:rsidRDefault="002304A5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6AD321" w14:textId="72E78F90" w:rsidR="002A24B2" w:rsidRPr="00CD3934" w:rsidRDefault="00540DF3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16.</w:t>
      </w:r>
      <w:r w:rsidR="002A24B2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14:paraId="387B7F33" w14:textId="77777777" w:rsidR="00540DF3" w:rsidRPr="00CD3934" w:rsidRDefault="00540DF3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294EB" w14:textId="77777777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Svrha sestrinske djelatnosti jest zaštita zdravlja pojedinca, obitelji i cjelokupnog pučanstva.</w:t>
      </w:r>
    </w:p>
    <w:p w14:paraId="548B13D6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87E5D9" w14:textId="1F8F3904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Kompetencije medicinske sestre obuhvaćaju znanja i vještine određene člankom 39. stavkom 3. Zakona o reguliranim profesijama i priznavanju ino</w:t>
      </w:r>
      <w:r w:rsidR="0060486A"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zemnih stručnih kvalifikacija („Narodne novine“</w:t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, br. 124/09) te spoznaje i postupke planiranja, organiziranja, provođenja i procjene kvalitete provedene zdravstvene/sestrinske njege sukladno razinama obrazovanja.</w:t>
      </w:r>
    </w:p>
    <w:p w14:paraId="27FD46F3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96D94" w14:textId="2D9AD57F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 s temeljnom naobrazbom iz članka 7. ovoga Zakona:</w:t>
      </w:r>
    </w:p>
    <w:p w14:paraId="383DA600" w14:textId="06D3DBB4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 znanja i vještine iz područja zdravstvene skrbi, osnovnih predmeta struke i društvene skupine predmeta u razumijevanju fizioloških funkcija i ponašanja zdravih i bolesnih pojedinaca kao i odnosa između zdravstvenog stanja pojedinca i njegovog fizičkog i društvenog okruženja,</w:t>
      </w:r>
    </w:p>
    <w:p w14:paraId="301622AC" w14:textId="7CC928BB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 načela sestrinske etike – etičkog kodeksa medicinskih sestara,</w:t>
      </w:r>
    </w:p>
    <w:p w14:paraId="5C3CDDB3" w14:textId="3CFEB999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 deklaracije o ljudskim pravima i pravima bolesnika,</w:t>
      </w:r>
    </w:p>
    <w:p w14:paraId="2612053B" w14:textId="099FA5A7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 povjerljivost i sigurnost pisanih i usmenih informacija dobivenih obavljanjem profesionalnih dužnosti,</w:t>
      </w:r>
    </w:p>
    <w:p w14:paraId="1C5F5CD0" w14:textId="75C5CB72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 važeće propise u obavljanju profesionalne dužnosti,</w:t>
      </w:r>
    </w:p>
    <w:p w14:paraId="117849C5" w14:textId="0CB5E3FB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sudjeluje u planiranju, pripremanju i provođenju osnovne zdravstvene/sestrinske njege u skladu sa standardiziranim postupcima i </w:t>
      </w:r>
      <w:proofErr w:type="spellStart"/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samovrednovanjem</w:t>
      </w:r>
      <w:proofErr w:type="spellEnd"/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rada,</w:t>
      </w:r>
    </w:p>
    <w:p w14:paraId="4EB2B281" w14:textId="73062969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planiranju, pripremanju i provođenju i/ili u izvođenju medicinsko-tehničkih zahvata zdravih i bolesnih pojedinaca svih životnih dobi,</w:t>
      </w:r>
    </w:p>
    <w:p w14:paraId="3876D196" w14:textId="7588599C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potiče i/ili pomaže bolesniku u zadovoljavanju osnovnih životnih aktivnosti poštujući njegovo ljudsko dostojanstvo i kulturološke različitosti,</w:t>
      </w:r>
    </w:p>
    <w:p w14:paraId="41532F59" w14:textId="726F166F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unapređenju i osiguravanju kakvoće postupaka zdravstvene/sestrinske njege,</w:t>
      </w:r>
    </w:p>
    <w:p w14:paraId="2F4C4A97" w14:textId="36D6FCBA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vodi zdravstvenu dokumentaciju i dokumentaciju zdravstvene/sestrinske njege, izvješćuje članove zdravstvenog tima poštujući tajnost podataka,</w:t>
      </w:r>
    </w:p>
    <w:p w14:paraId="1CD653DB" w14:textId="20DEEE90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 suvremenu informacijsko-komunikacijsku tehnologiju u pisanom, govornom i elektroničkom obliku,</w:t>
      </w:r>
    </w:p>
    <w:p w14:paraId="655BB998" w14:textId="4646F23E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prepoznaje životno ugroženog pojedinca i primjenjuje hitne medicinske postupke sukladno kompetencijama,</w:t>
      </w:r>
    </w:p>
    <w:p w14:paraId="0AEBEF89" w14:textId="7F3AD25D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zdravstvenom odgoju pojedinca, obitelji i zajednice svih životnih dobi s ciljem promicanja zdravlja i zdravog načina života,</w:t>
      </w:r>
    </w:p>
    <w:p w14:paraId="18512327" w14:textId="521BB9A1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 postupke očuvanja zdravlja i zdravog okoliša te skrb za osobnu sigurnost, sigurnost pojedinca i zajednice,</w:t>
      </w:r>
    </w:p>
    <w:p w14:paraId="7BBE5479" w14:textId="21974F57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 pravila zaštite na radu i rada na siguran način,</w:t>
      </w:r>
    </w:p>
    <w:p w14:paraId="4FBBA6D5" w14:textId="2080E18F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 vještine komuniciranja s članovima tima za zdravstvenu/sestrinsku njegu i ostalim osobljem te s pacijentom, njegovom obitelji i zajednicom,</w:t>
      </w:r>
    </w:p>
    <w:p w14:paraId="6CFC2366" w14:textId="6AF81C09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 samostalnost i samoinicijativnost u radu u okviru profesionalne odgovornosti,</w:t>
      </w:r>
    </w:p>
    <w:p w14:paraId="1FE70115" w14:textId="589C2355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radu zdravstvenoga i/ili multidisciplinarnoga tima u okviru profesionalne odgovornosti,</w:t>
      </w:r>
    </w:p>
    <w:p w14:paraId="7C21545F" w14:textId="6D217626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 odgovornosti za cjeloživotno učenje, profesionalni razvoj i unapređenje kompetencija u skladu s potrebama tržišta rada,</w:t>
      </w:r>
    </w:p>
    <w:p w14:paraId="25AEC73C" w14:textId="5BD29A05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izobrazbi učenika i stručnom usavršavanju zdravstvenog osoblja.</w:t>
      </w:r>
    </w:p>
    <w:p w14:paraId="6F8B6FFA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1E130D" w14:textId="3156F1EA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 prvostupnica osim kompetencija iz stavka 3. ovoga članka:</w:t>
      </w:r>
    </w:p>
    <w:p w14:paraId="45CDB3C9" w14:textId="64B62E72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potrebe pacijenta za zdravstvenom njegom,</w:t>
      </w:r>
    </w:p>
    <w:p w14:paraId="7F770C98" w14:textId="214D74ED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planira, organizira, provodi i procjenjuje kvalitetu zdravstvene/sestrinske njege,</w:t>
      </w:r>
    </w:p>
    <w:p w14:paraId="152B169C" w14:textId="0B9F7E1B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procesu očuvanja zdravlja i sprečavanju nastanka bolesti stanovnika,</w:t>
      </w:r>
    </w:p>
    <w:p w14:paraId="310F2E06" w14:textId="7BF0A67D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nadzire rad svih radnika koji na bilo koji način utječu na proces provođenja zdravstvene/sestrinske njege,</w:t>
      </w:r>
    </w:p>
    <w:p w14:paraId="2E655D5E" w14:textId="3FD2B743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odgovorna je za evidentiranje svih provedenih postupaka i aktivnosti provođenja zdravstvene/sestrinske njege tijekom 24 sata,</w:t>
      </w:r>
    </w:p>
    <w:p w14:paraId="01BBBA0A" w14:textId="141CE8AC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istraživačkom radu.</w:t>
      </w:r>
    </w:p>
    <w:p w14:paraId="129CE92C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CD1C6" w14:textId="5031692E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 magistra sestrinstva osim kompetencija iz stavka 3. i 4. ovoga članka:</w:t>
      </w:r>
    </w:p>
    <w:p w14:paraId="47685EFD" w14:textId="487EDAB9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izvodi edukaciju svih razina medicinskih sestara sukladno propisima o visokom obrazovanju,</w:t>
      </w:r>
    </w:p>
    <w:p w14:paraId="0A10FA63" w14:textId="08A2574C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znanstveni rad,</w:t>
      </w:r>
    </w:p>
    <w:p w14:paraId="48625FB6" w14:textId="7183D0D2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 i upravlja osobljem, materijalnim sredstvima te sustavima podrške u okviru svog autonomnog područja djelovanja zdravstvene/sestrinske njege, na svim razinama zdravstvene zaštite i socijalne skrbi te na poslovima koji uključuju sestrinsku djelatnost,</w:t>
      </w:r>
    </w:p>
    <w:p w14:paraId="00FEA85B" w14:textId="2200D089" w:rsidR="002A24B2" w:rsidRPr="00CD3934" w:rsidRDefault="002A24B2" w:rsidP="007A7A8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 sustavom kvalitete zdravstvene/sestrinske njege i procjene razvoja zdravstvene njege.</w:t>
      </w:r>
    </w:p>
    <w:p w14:paraId="589830AC" w14:textId="517C7E28" w:rsidR="00540DF3" w:rsidRDefault="00540DF3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009E5F" w14:textId="015D04B8" w:rsidR="007A7A86" w:rsidRDefault="007A7A86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8AC69B" w14:textId="0281382B" w:rsidR="007A7A86" w:rsidRDefault="007A7A86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46E56" w14:textId="77777777" w:rsidR="007A7A86" w:rsidRPr="00CD3934" w:rsidRDefault="007A7A86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8D595D" w14:textId="65D93376" w:rsidR="002A24B2" w:rsidRPr="00CD3934" w:rsidRDefault="002A24B2" w:rsidP="00CD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Kompetencije medicinske sestre sa završenom specijalističkom izobrazbom te poslijediplomskim sveučilišnim studijem određen je popisom izlaznih kompetencija/ishodima učenja sukladno propisima o specijalističkom usavršavanju medicinskih sestara, odnosno propisima o visokim učilištima, koje se nadovezuju na temeljne sestrinske kompetencije.</w:t>
      </w:r>
    </w:p>
    <w:p w14:paraId="4A180FA7" w14:textId="77777777" w:rsidR="008B7B00" w:rsidRPr="00CD3934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6FFDB" w14:textId="722819BE" w:rsidR="008B7B00" w:rsidRPr="00CD3934" w:rsidRDefault="008B7B00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Članak 20.</w:t>
      </w:r>
    </w:p>
    <w:p w14:paraId="077070EF" w14:textId="77777777" w:rsidR="00540DF3" w:rsidRPr="00CD3934" w:rsidRDefault="00540DF3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23500" w14:textId="77777777" w:rsidR="008B7B00" w:rsidRPr="00CD3934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U slučaju kada bolesnik svjesno odbija ordinirani postupak ili primjenu ordinirane terapije medicinska sestra je obvezna odmah izvijestiti ovlaštenoga liječnika.</w:t>
      </w:r>
    </w:p>
    <w:p w14:paraId="669AE39D" w14:textId="0A4B559A" w:rsidR="008B7B00" w:rsidRPr="00CD3934" w:rsidRDefault="002304A5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1AE80F" w14:textId="1EF2E4CB" w:rsidR="008B7B00" w:rsidRPr="00CD3934" w:rsidRDefault="008B7B00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Članak 26.</w:t>
      </w:r>
    </w:p>
    <w:p w14:paraId="1C1611B1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5621D" w14:textId="36775C20" w:rsidR="008B7B00" w:rsidRPr="00CD3934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Komora obavlja sljedeće javne ovlasti:</w:t>
      </w:r>
    </w:p>
    <w:p w14:paraId="4ED1C422" w14:textId="77C7EF6F" w:rsidR="008B7B00" w:rsidRPr="00CD3934" w:rsidRDefault="008B7B00" w:rsidP="007A7A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–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vodi registar svojih članova,</w:t>
      </w:r>
    </w:p>
    <w:p w14:paraId="605E1EC5" w14:textId="28E1D937" w:rsidR="008B7B00" w:rsidRPr="00CD3934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–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daje, obnavlja i oduzima odobrenja za samostalan rad,</w:t>
      </w:r>
    </w:p>
    <w:p w14:paraId="15CF6447" w14:textId="698B5A47" w:rsidR="008B7B00" w:rsidRPr="00CD3934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–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obavlja stručni nadzor nad radom medicinskih sestara.</w:t>
      </w:r>
    </w:p>
    <w:p w14:paraId="245E51F6" w14:textId="77777777" w:rsidR="00540DF3" w:rsidRPr="00CD3934" w:rsidRDefault="00540DF3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6C32C" w14:textId="03425FB5" w:rsidR="008B7B00" w:rsidRPr="00CD3934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Način i uvjete pod kojima se obavlja stručni nadzor iz stavka 1. podstavka 3. ovoga članka propisuje općim aktom Komora uz suglasnost ministra nadležnog za zdravstvo.</w:t>
      </w:r>
    </w:p>
    <w:p w14:paraId="45BA3E7C" w14:textId="77777777" w:rsidR="008B7B00" w:rsidRPr="00CD3934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BEA2D" w14:textId="0B2BBDC5" w:rsidR="008B7B00" w:rsidRPr="00CD3934" w:rsidRDefault="008B7B00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Članak 27.</w:t>
      </w:r>
    </w:p>
    <w:p w14:paraId="281BDA2D" w14:textId="77777777" w:rsidR="00540DF3" w:rsidRPr="00CD3934" w:rsidRDefault="00540DF3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36CA2" w14:textId="03F0B972" w:rsidR="008B7B00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lastRenderedPageBreak/>
        <w:t>Pored javnih ovlasti iz članka 26. ovoga Zakona Komora obavlja i sljedeće poslove:</w:t>
      </w:r>
    </w:p>
    <w:p w14:paraId="45070947" w14:textId="77777777" w:rsidR="007A7A86" w:rsidRPr="00CD3934" w:rsidRDefault="007A7A86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B43BD" w14:textId="6131C707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donosi etički kodeks medicinskih sestara,</w:t>
      </w:r>
    </w:p>
    <w:p w14:paraId="39E28F0A" w14:textId="746EA424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2.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surađuje s ministarstvom nadležnim za zdravstvo na svim područjima od interesa za medicinske sestre te daje stručna mišljenja kod pripreme propisa od utjecaja na struku medicinskih sestara,</w:t>
      </w:r>
    </w:p>
    <w:p w14:paraId="43964341" w14:textId="11B2E68A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3.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predlaže ministru nadležnom za zdravstvo sadržaj protokola za plan i provođenje zdravstvene njege, u skladu s pozitivnom praksom i po međunarodno priznatim načelima,</w:t>
      </w:r>
    </w:p>
    <w:p w14:paraId="769EFF88" w14:textId="100FF373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4.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predlaže ministru nadležnom za zdravstvo standarde i normative za djelatnost medicinskih sestara,</w:t>
      </w:r>
    </w:p>
    <w:p w14:paraId="4CBE0C53" w14:textId="09C04278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5.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utvrđuje potrebu, sadržaj i duljinu trajanja programa dodatnog usavršavanja medicinskih sestara, osim specijalističkog usavršavanja,</w:t>
      </w:r>
    </w:p>
    <w:p w14:paraId="31EBB92D" w14:textId="6CBC5341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6.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surađuje s obrazovnim ustanovama i stručnim sestrinskim društvima u provođenju trajnog stručnog usavršavanja te vrednovanja i provjere stručnosti medicinskih sestara,</w:t>
      </w:r>
    </w:p>
    <w:p w14:paraId="3B2BB1D7" w14:textId="2010FDEB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7.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predlaže ministru nadležnom za zdravstvo sadržaj sestrinske dokumentacije,</w:t>
      </w:r>
    </w:p>
    <w:p w14:paraId="16524B51" w14:textId="2A132E37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8.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utvrđuje način i uvjete pod kojima se obavlja stručni nadzor nad radom medicinskih sestara,</w:t>
      </w:r>
    </w:p>
    <w:p w14:paraId="6E201D77" w14:textId="227B6A8A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9.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utvrđuje najniže cijene zdravstvene njege za medicinske sestre izvan osnovne mreže zdravstvene djelatnosti,</w:t>
      </w:r>
    </w:p>
    <w:p w14:paraId="61176387" w14:textId="6A6C4A3D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10.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utvrđuje cijene zdravstvene njege iz opsega privatnog zdravstvenog osiguranja,</w:t>
      </w:r>
    </w:p>
    <w:p w14:paraId="59521147" w14:textId="78066DAD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11.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utvrđuje povrede radnih dužnosti medicinskih sestara,</w:t>
      </w:r>
    </w:p>
    <w:p w14:paraId="3C6DA576" w14:textId="71176E11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12.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utvrđuje disciplinske mjere za lakše i teže povrede radne dužnosti medicinskih sestara,</w:t>
      </w:r>
    </w:p>
    <w:p w14:paraId="55718372" w14:textId="62C99BA0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13.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provodi disciplinski postupak i izriče disciplinske mjere za povrede dužnosti medicinskih sestara,</w:t>
      </w:r>
    </w:p>
    <w:p w14:paraId="7ECC959C" w14:textId="3434123F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14.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surađuje sa zdravstvenom inspekcijom ministarstva nadležnog za zdravstvo,</w:t>
      </w:r>
    </w:p>
    <w:p w14:paraId="099482C7" w14:textId="50089E8B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15.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zastupa interese medicinskih sestara,</w:t>
      </w:r>
    </w:p>
    <w:p w14:paraId="2169BE92" w14:textId="3F91A7BD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16.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brine se za pravnu pomoć svojih članova,</w:t>
      </w:r>
    </w:p>
    <w:p w14:paraId="70C0BC4E" w14:textId="73A95583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17.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brine se o drugim interesima svojih članova,</w:t>
      </w:r>
    </w:p>
    <w:p w14:paraId="2D04F14D" w14:textId="4C712804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18.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koordinira odnose među članovima te aktivno sudjeluje u rješavanju eventualno nastalih sporova,</w:t>
      </w:r>
    </w:p>
    <w:p w14:paraId="31A9DF48" w14:textId="7BFC1D14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19.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surađuje sa Svjetskom zdravstvenom organizacijom i drugim međunarodnim organizacijama od interesa za sestrinstvo,</w:t>
      </w:r>
    </w:p>
    <w:p w14:paraId="4C9FFE6A" w14:textId="0D87534C" w:rsidR="00D034C8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20.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obavlja i druge poslove određene zakonima, Statutom i drugim općim aktima Komore.</w:t>
      </w:r>
    </w:p>
    <w:p w14:paraId="2A0E7028" w14:textId="77777777" w:rsidR="004E278C" w:rsidRPr="00CD3934" w:rsidRDefault="004E278C" w:rsidP="00CD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DF65C6" w14:textId="6A1E5E24" w:rsidR="008B7B00" w:rsidRPr="00CD3934" w:rsidRDefault="00835310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eastAsia="Times New Roman" w:hAnsi="Times New Roman" w:cs="Times New Roman"/>
          <w:sz w:val="24"/>
          <w:szCs w:val="24"/>
          <w:lang w:eastAsia="hr-HR"/>
        </w:rPr>
        <w:t>IX. KAZNENE ODREDBE</w:t>
      </w:r>
    </w:p>
    <w:p w14:paraId="60CE0A26" w14:textId="77777777" w:rsidR="00835310" w:rsidRPr="00CD3934" w:rsidRDefault="00835310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02037" w14:textId="51CDD76B" w:rsidR="008B7B00" w:rsidRPr="00CD3934" w:rsidRDefault="008B7B00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Članak 33.</w:t>
      </w:r>
    </w:p>
    <w:p w14:paraId="7B260593" w14:textId="77777777" w:rsidR="00540DF3" w:rsidRPr="00CD3934" w:rsidRDefault="00540DF3" w:rsidP="00CD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0BC29" w14:textId="0E1CAE88" w:rsidR="008B7B00" w:rsidRDefault="008B7B00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>Novčanom kaznom u iznosu od 3.000,00 do 10.000,00 kuna kaznit će se za prekršaj medicinska sestra ako:</w:t>
      </w:r>
    </w:p>
    <w:p w14:paraId="7D60549F" w14:textId="77777777" w:rsidR="007A7A86" w:rsidRPr="00CD3934" w:rsidRDefault="007A7A86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F7D75" w14:textId="538E0749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1.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ne ispuni obvezu čuvanja profesionalne tajne (članak 3. stavak 3.),</w:t>
      </w:r>
    </w:p>
    <w:p w14:paraId="742CE86A" w14:textId="50D0E37F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2.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provodi zdravstvenu njegu kao voditelj ili član tima, a nije upisana u registar (članak 14. stavak 1. i 2.),</w:t>
      </w:r>
    </w:p>
    <w:p w14:paraId="79DD0E89" w14:textId="329B7E8A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3.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obavlja samostalan rad bez odobrenja za samostalan rad (članak 15. stavak 1.),</w:t>
      </w:r>
    </w:p>
    <w:p w14:paraId="30838A7E" w14:textId="727B7446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4.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u slučaju nemogućnosti provedbe ordiniranog postupka odmah pisano ne izvijesti nadređenu osobu (članak 21. stavak 2.),</w:t>
      </w:r>
    </w:p>
    <w:p w14:paraId="4164CCD4" w14:textId="49AAF7DB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5.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onemogući ili ometa provođenje stručnog nadzora (članak 26. stavak 2.),</w:t>
      </w:r>
    </w:p>
    <w:p w14:paraId="5312BEAD" w14:textId="58D5562B" w:rsidR="008B7B00" w:rsidRPr="00CD3934" w:rsidRDefault="008B7B00" w:rsidP="007A7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934">
        <w:rPr>
          <w:rFonts w:ascii="Times New Roman" w:hAnsi="Times New Roman" w:cs="Times New Roman"/>
          <w:sz w:val="24"/>
          <w:szCs w:val="24"/>
        </w:rPr>
        <w:t xml:space="preserve">6. </w:t>
      </w:r>
      <w:r w:rsidR="007A7A86">
        <w:rPr>
          <w:rFonts w:ascii="Times New Roman" w:hAnsi="Times New Roman" w:cs="Times New Roman"/>
          <w:sz w:val="24"/>
          <w:szCs w:val="24"/>
        </w:rPr>
        <w:tab/>
      </w:r>
      <w:r w:rsidRPr="00CD3934">
        <w:rPr>
          <w:rFonts w:ascii="Times New Roman" w:hAnsi="Times New Roman" w:cs="Times New Roman"/>
          <w:sz w:val="24"/>
          <w:szCs w:val="24"/>
        </w:rPr>
        <w:t>ne otkloni nedostatke utvrđene stručnim nadzorom.</w:t>
      </w:r>
    </w:p>
    <w:p w14:paraId="1A58396E" w14:textId="2CF99CA0" w:rsidR="006A77EF" w:rsidRPr="00CD3934" w:rsidRDefault="006A77EF" w:rsidP="00C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A655C" w14:textId="2286FD85" w:rsidR="007A7A86" w:rsidRDefault="007A7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93BD25" w14:textId="77777777" w:rsidR="00633028" w:rsidRDefault="00633028" w:rsidP="007A7A86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981742E" w14:textId="6326E1E8" w:rsidR="007A7A86" w:rsidRPr="007A7A86" w:rsidRDefault="007A7A86" w:rsidP="007A7A86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7A7A8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Prilog:</w:t>
      </w:r>
      <w:r w:rsidRPr="007A7A8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  <w:r w:rsidRP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usklađenosti prijedloga propisa s pravnom stečevinom Europske unije, s tablic</w:t>
      </w:r>
      <w:r w:rsidR="002B250D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usporedn</w:t>
      </w:r>
      <w:r w:rsidR="002B250D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7A7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prikaza</w:t>
      </w:r>
    </w:p>
    <w:p w14:paraId="2FB88E17" w14:textId="77777777" w:rsidR="006A77EF" w:rsidRPr="00CD3934" w:rsidRDefault="006A77EF" w:rsidP="00C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77EF" w:rsidRPr="00CD3934" w:rsidSect="005148C9">
      <w:footerReference w:type="default" r:id="rId15"/>
      <w:pgSz w:w="11909" w:h="16834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5053" w14:textId="77777777" w:rsidR="00155706" w:rsidRDefault="00155706">
      <w:pPr>
        <w:spacing w:after="0" w:line="240" w:lineRule="auto"/>
      </w:pPr>
      <w:r>
        <w:separator/>
      </w:r>
    </w:p>
  </w:endnote>
  <w:endnote w:type="continuationSeparator" w:id="0">
    <w:p w14:paraId="0B2BB02B" w14:textId="77777777" w:rsidR="00155706" w:rsidRDefault="0015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00EA3" w14:textId="77777777" w:rsidR="00960F2E" w:rsidRPr="005148C9" w:rsidRDefault="00960F2E" w:rsidP="00960F2E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  <w:szCs w:val="20"/>
      </w:rPr>
    </w:pPr>
    <w:r w:rsidRPr="005148C9">
      <w:rPr>
        <w:rFonts w:ascii="Times New Roman" w:hAnsi="Times New Roman" w:cs="Times New Roman"/>
        <w:color w:val="404040"/>
        <w:spacing w:val="20"/>
        <w:sz w:val="20"/>
        <w:szCs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20E" w14:textId="28D6E061" w:rsidR="005148C9" w:rsidRPr="005148C9" w:rsidRDefault="005148C9" w:rsidP="00514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DF0A" w14:textId="77777777" w:rsidR="00155706" w:rsidRDefault="00155706">
      <w:pPr>
        <w:spacing w:after="0" w:line="240" w:lineRule="auto"/>
      </w:pPr>
      <w:r>
        <w:separator/>
      </w:r>
    </w:p>
  </w:footnote>
  <w:footnote w:type="continuationSeparator" w:id="0">
    <w:p w14:paraId="20C24AE2" w14:textId="77777777" w:rsidR="00155706" w:rsidRDefault="0015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24678904"/>
      <w:docPartObj>
        <w:docPartGallery w:val="Page Numbers (Top of Page)"/>
        <w:docPartUnique/>
      </w:docPartObj>
    </w:sdtPr>
    <w:sdtEndPr/>
    <w:sdtContent>
      <w:p w14:paraId="137C6415" w14:textId="62E3C67B" w:rsidR="005F2365" w:rsidRPr="005148C9" w:rsidRDefault="005148C9" w:rsidP="005148C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48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48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48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15A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148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E5"/>
    <w:multiLevelType w:val="hybridMultilevel"/>
    <w:tmpl w:val="8976DB52"/>
    <w:lvl w:ilvl="0" w:tplc="3892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B29"/>
    <w:multiLevelType w:val="hybridMultilevel"/>
    <w:tmpl w:val="48929D8E"/>
    <w:lvl w:ilvl="0" w:tplc="0FC67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FFD"/>
    <w:multiLevelType w:val="multilevel"/>
    <w:tmpl w:val="20D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E681F"/>
    <w:multiLevelType w:val="hybridMultilevel"/>
    <w:tmpl w:val="D47AFB08"/>
    <w:lvl w:ilvl="0" w:tplc="358A71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35727"/>
    <w:multiLevelType w:val="hybridMultilevel"/>
    <w:tmpl w:val="4536B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6548"/>
    <w:multiLevelType w:val="hybridMultilevel"/>
    <w:tmpl w:val="DDE06C8C"/>
    <w:lvl w:ilvl="0" w:tplc="E3E21546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0DD"/>
    <w:multiLevelType w:val="multilevel"/>
    <w:tmpl w:val="D90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13D78"/>
    <w:multiLevelType w:val="hybridMultilevel"/>
    <w:tmpl w:val="3C001D96"/>
    <w:lvl w:ilvl="0" w:tplc="64FC7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B14D9"/>
    <w:multiLevelType w:val="hybridMultilevel"/>
    <w:tmpl w:val="9AF2CD5A"/>
    <w:lvl w:ilvl="0" w:tplc="A8CC06C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1800"/>
    <w:multiLevelType w:val="hybridMultilevel"/>
    <w:tmpl w:val="E6E22FF6"/>
    <w:lvl w:ilvl="0" w:tplc="F836B8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3BC"/>
    <w:multiLevelType w:val="hybridMultilevel"/>
    <w:tmpl w:val="880EE7A0"/>
    <w:lvl w:ilvl="0" w:tplc="B840E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36426"/>
    <w:multiLevelType w:val="multilevel"/>
    <w:tmpl w:val="BEF2F3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5B0430F"/>
    <w:multiLevelType w:val="hybridMultilevel"/>
    <w:tmpl w:val="94AC1CDE"/>
    <w:lvl w:ilvl="0" w:tplc="C0565F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2352"/>
    <w:multiLevelType w:val="hybridMultilevel"/>
    <w:tmpl w:val="8F40F51C"/>
    <w:lvl w:ilvl="0" w:tplc="54607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6230F"/>
    <w:multiLevelType w:val="multilevel"/>
    <w:tmpl w:val="3F7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D404D"/>
    <w:multiLevelType w:val="multilevel"/>
    <w:tmpl w:val="310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E65C1A"/>
    <w:multiLevelType w:val="hybridMultilevel"/>
    <w:tmpl w:val="13D65ACE"/>
    <w:lvl w:ilvl="0" w:tplc="F836B8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4"/>
  </w:num>
  <w:num w:numId="5">
    <w:abstractNumId w:val="6"/>
  </w:num>
  <w:num w:numId="6">
    <w:abstractNumId w:val="15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D9"/>
    <w:rsid w:val="00000234"/>
    <w:rsid w:val="000032C1"/>
    <w:rsid w:val="000035D4"/>
    <w:rsid w:val="00005D55"/>
    <w:rsid w:val="000060F4"/>
    <w:rsid w:val="0000635F"/>
    <w:rsid w:val="00013A78"/>
    <w:rsid w:val="00021205"/>
    <w:rsid w:val="00025097"/>
    <w:rsid w:val="00025424"/>
    <w:rsid w:val="00025AF4"/>
    <w:rsid w:val="00035217"/>
    <w:rsid w:val="00036BF2"/>
    <w:rsid w:val="0004126F"/>
    <w:rsid w:val="00044FE1"/>
    <w:rsid w:val="00046121"/>
    <w:rsid w:val="000468F7"/>
    <w:rsid w:val="0005115B"/>
    <w:rsid w:val="00053096"/>
    <w:rsid w:val="00067F70"/>
    <w:rsid w:val="00070125"/>
    <w:rsid w:val="000771B0"/>
    <w:rsid w:val="00084DAE"/>
    <w:rsid w:val="00085DB9"/>
    <w:rsid w:val="00094033"/>
    <w:rsid w:val="000C0019"/>
    <w:rsid w:val="000D1524"/>
    <w:rsid w:val="000D7282"/>
    <w:rsid w:val="000E009E"/>
    <w:rsid w:val="000E3ED4"/>
    <w:rsid w:val="000F2B13"/>
    <w:rsid w:val="000F68BF"/>
    <w:rsid w:val="001050DB"/>
    <w:rsid w:val="00106009"/>
    <w:rsid w:val="00110FE7"/>
    <w:rsid w:val="001135DD"/>
    <w:rsid w:val="00133755"/>
    <w:rsid w:val="00144E6D"/>
    <w:rsid w:val="001522D8"/>
    <w:rsid w:val="00155706"/>
    <w:rsid w:val="0015778C"/>
    <w:rsid w:val="00166854"/>
    <w:rsid w:val="00166CD6"/>
    <w:rsid w:val="0016719E"/>
    <w:rsid w:val="001709FC"/>
    <w:rsid w:val="001756F3"/>
    <w:rsid w:val="00177901"/>
    <w:rsid w:val="00180896"/>
    <w:rsid w:val="00183CC3"/>
    <w:rsid w:val="00190B82"/>
    <w:rsid w:val="001A0B09"/>
    <w:rsid w:val="001A15A8"/>
    <w:rsid w:val="001A71B6"/>
    <w:rsid w:val="001B0252"/>
    <w:rsid w:val="001B4007"/>
    <w:rsid w:val="001B42FF"/>
    <w:rsid w:val="001B7EC9"/>
    <w:rsid w:val="001C45DF"/>
    <w:rsid w:val="001C5710"/>
    <w:rsid w:val="001C5F0C"/>
    <w:rsid w:val="001C6118"/>
    <w:rsid w:val="001D07F8"/>
    <w:rsid w:val="001E0677"/>
    <w:rsid w:val="001E248A"/>
    <w:rsid w:val="001E381D"/>
    <w:rsid w:val="001F3B95"/>
    <w:rsid w:val="001F66D1"/>
    <w:rsid w:val="002008D8"/>
    <w:rsid w:val="00201AB0"/>
    <w:rsid w:val="0020298B"/>
    <w:rsid w:val="00207E87"/>
    <w:rsid w:val="00213BFF"/>
    <w:rsid w:val="00217723"/>
    <w:rsid w:val="00217750"/>
    <w:rsid w:val="002211B0"/>
    <w:rsid w:val="002304A5"/>
    <w:rsid w:val="002345D5"/>
    <w:rsid w:val="002371B2"/>
    <w:rsid w:val="00237520"/>
    <w:rsid w:val="00240D1C"/>
    <w:rsid w:val="00244ABF"/>
    <w:rsid w:val="002470A0"/>
    <w:rsid w:val="002613A4"/>
    <w:rsid w:val="00264631"/>
    <w:rsid w:val="00264BD2"/>
    <w:rsid w:val="00265A70"/>
    <w:rsid w:val="00270465"/>
    <w:rsid w:val="002728A7"/>
    <w:rsid w:val="00276F20"/>
    <w:rsid w:val="0028401B"/>
    <w:rsid w:val="00284CF4"/>
    <w:rsid w:val="00295304"/>
    <w:rsid w:val="00295EF8"/>
    <w:rsid w:val="002A199A"/>
    <w:rsid w:val="002A24B2"/>
    <w:rsid w:val="002B250D"/>
    <w:rsid w:val="002C2D9F"/>
    <w:rsid w:val="002D1206"/>
    <w:rsid w:val="002D12AF"/>
    <w:rsid w:val="002D30C2"/>
    <w:rsid w:val="002D479F"/>
    <w:rsid w:val="002D4CDA"/>
    <w:rsid w:val="002E1D79"/>
    <w:rsid w:val="002E2458"/>
    <w:rsid w:val="002F241D"/>
    <w:rsid w:val="002F352D"/>
    <w:rsid w:val="00314D12"/>
    <w:rsid w:val="003235AE"/>
    <w:rsid w:val="0033040A"/>
    <w:rsid w:val="00331CBA"/>
    <w:rsid w:val="003342CF"/>
    <w:rsid w:val="0034218D"/>
    <w:rsid w:val="00343905"/>
    <w:rsid w:val="00357889"/>
    <w:rsid w:val="00357CAF"/>
    <w:rsid w:val="00363A84"/>
    <w:rsid w:val="00363B99"/>
    <w:rsid w:val="0037031C"/>
    <w:rsid w:val="00380DAE"/>
    <w:rsid w:val="003828F2"/>
    <w:rsid w:val="0038411C"/>
    <w:rsid w:val="00392F48"/>
    <w:rsid w:val="00394918"/>
    <w:rsid w:val="003A44BA"/>
    <w:rsid w:val="003A555F"/>
    <w:rsid w:val="003A67CA"/>
    <w:rsid w:val="003B7281"/>
    <w:rsid w:val="003C32FE"/>
    <w:rsid w:val="003C427F"/>
    <w:rsid w:val="003E090C"/>
    <w:rsid w:val="003E2F78"/>
    <w:rsid w:val="003F0442"/>
    <w:rsid w:val="004036BE"/>
    <w:rsid w:val="00404FC3"/>
    <w:rsid w:val="00405AA4"/>
    <w:rsid w:val="00406701"/>
    <w:rsid w:val="00417155"/>
    <w:rsid w:val="00420BC4"/>
    <w:rsid w:val="004319ED"/>
    <w:rsid w:val="00433954"/>
    <w:rsid w:val="004500D4"/>
    <w:rsid w:val="0045455D"/>
    <w:rsid w:val="00461C39"/>
    <w:rsid w:val="0046313D"/>
    <w:rsid w:val="00463FFB"/>
    <w:rsid w:val="00481D48"/>
    <w:rsid w:val="00487DD3"/>
    <w:rsid w:val="004B3599"/>
    <w:rsid w:val="004B432E"/>
    <w:rsid w:val="004C031E"/>
    <w:rsid w:val="004C57E9"/>
    <w:rsid w:val="004E278C"/>
    <w:rsid w:val="004E42E6"/>
    <w:rsid w:val="004F386F"/>
    <w:rsid w:val="004F6554"/>
    <w:rsid w:val="00506FC5"/>
    <w:rsid w:val="005148C9"/>
    <w:rsid w:val="005169BD"/>
    <w:rsid w:val="005227C1"/>
    <w:rsid w:val="00525730"/>
    <w:rsid w:val="00532B7D"/>
    <w:rsid w:val="00540DF3"/>
    <w:rsid w:val="005414D9"/>
    <w:rsid w:val="005471EC"/>
    <w:rsid w:val="00556703"/>
    <w:rsid w:val="005570E9"/>
    <w:rsid w:val="005742CF"/>
    <w:rsid w:val="00581900"/>
    <w:rsid w:val="0058288F"/>
    <w:rsid w:val="00587138"/>
    <w:rsid w:val="00592527"/>
    <w:rsid w:val="00596D19"/>
    <w:rsid w:val="005A6A9C"/>
    <w:rsid w:val="005C0C7B"/>
    <w:rsid w:val="005C781D"/>
    <w:rsid w:val="005D0D34"/>
    <w:rsid w:val="005D59C1"/>
    <w:rsid w:val="005D780B"/>
    <w:rsid w:val="005E3292"/>
    <w:rsid w:val="005F1D1A"/>
    <w:rsid w:val="005F2365"/>
    <w:rsid w:val="005F423B"/>
    <w:rsid w:val="0060020F"/>
    <w:rsid w:val="006035B5"/>
    <w:rsid w:val="0060420E"/>
    <w:rsid w:val="0060486A"/>
    <w:rsid w:val="0061412E"/>
    <w:rsid w:val="0062195E"/>
    <w:rsid w:val="00624AE4"/>
    <w:rsid w:val="00624CFE"/>
    <w:rsid w:val="006251A5"/>
    <w:rsid w:val="00633028"/>
    <w:rsid w:val="00637DB5"/>
    <w:rsid w:val="00641439"/>
    <w:rsid w:val="0064283C"/>
    <w:rsid w:val="00650D3B"/>
    <w:rsid w:val="0065276A"/>
    <w:rsid w:val="00655ED8"/>
    <w:rsid w:val="00662DA8"/>
    <w:rsid w:val="00663B3E"/>
    <w:rsid w:val="00666E0F"/>
    <w:rsid w:val="006676F8"/>
    <w:rsid w:val="006709C2"/>
    <w:rsid w:val="00671D0A"/>
    <w:rsid w:val="00672593"/>
    <w:rsid w:val="00672C41"/>
    <w:rsid w:val="00676D8C"/>
    <w:rsid w:val="0068406C"/>
    <w:rsid w:val="00692B8F"/>
    <w:rsid w:val="00693AD1"/>
    <w:rsid w:val="00695B62"/>
    <w:rsid w:val="006A22DF"/>
    <w:rsid w:val="006A77EF"/>
    <w:rsid w:val="006B5EA6"/>
    <w:rsid w:val="006C35C8"/>
    <w:rsid w:val="006D2A14"/>
    <w:rsid w:val="006E1783"/>
    <w:rsid w:val="006F0699"/>
    <w:rsid w:val="006F2BCD"/>
    <w:rsid w:val="006F79FD"/>
    <w:rsid w:val="00702656"/>
    <w:rsid w:val="00707AE1"/>
    <w:rsid w:val="00711581"/>
    <w:rsid w:val="007127FD"/>
    <w:rsid w:val="007166A0"/>
    <w:rsid w:val="00717452"/>
    <w:rsid w:val="00735459"/>
    <w:rsid w:val="00735DC6"/>
    <w:rsid w:val="00744130"/>
    <w:rsid w:val="00750BDD"/>
    <w:rsid w:val="0076266C"/>
    <w:rsid w:val="007644F3"/>
    <w:rsid w:val="00766C9C"/>
    <w:rsid w:val="0076755B"/>
    <w:rsid w:val="00767573"/>
    <w:rsid w:val="007676AD"/>
    <w:rsid w:val="007807F7"/>
    <w:rsid w:val="00786510"/>
    <w:rsid w:val="0078681E"/>
    <w:rsid w:val="00791014"/>
    <w:rsid w:val="00797680"/>
    <w:rsid w:val="007A7A86"/>
    <w:rsid w:val="007B67CF"/>
    <w:rsid w:val="007B6A12"/>
    <w:rsid w:val="007B7234"/>
    <w:rsid w:val="007C70C0"/>
    <w:rsid w:val="007C7A35"/>
    <w:rsid w:val="007D3865"/>
    <w:rsid w:val="007D55B2"/>
    <w:rsid w:val="007E09B1"/>
    <w:rsid w:val="007F0D4E"/>
    <w:rsid w:val="007F50F9"/>
    <w:rsid w:val="008001FB"/>
    <w:rsid w:val="0080539C"/>
    <w:rsid w:val="00805F56"/>
    <w:rsid w:val="008138A8"/>
    <w:rsid w:val="00814069"/>
    <w:rsid w:val="00816F8E"/>
    <w:rsid w:val="00820FC4"/>
    <w:rsid w:val="0082620E"/>
    <w:rsid w:val="00835310"/>
    <w:rsid w:val="00841919"/>
    <w:rsid w:val="0084412B"/>
    <w:rsid w:val="008478E3"/>
    <w:rsid w:val="00851E23"/>
    <w:rsid w:val="008522B2"/>
    <w:rsid w:val="008526C2"/>
    <w:rsid w:val="0086153A"/>
    <w:rsid w:val="008711A6"/>
    <w:rsid w:val="0088273E"/>
    <w:rsid w:val="00890D89"/>
    <w:rsid w:val="00892CB9"/>
    <w:rsid w:val="00893281"/>
    <w:rsid w:val="00894D4C"/>
    <w:rsid w:val="008A371F"/>
    <w:rsid w:val="008B0EE5"/>
    <w:rsid w:val="008B1E74"/>
    <w:rsid w:val="008B7B00"/>
    <w:rsid w:val="008C10E4"/>
    <w:rsid w:val="008C13E8"/>
    <w:rsid w:val="008C550F"/>
    <w:rsid w:val="008C6AFE"/>
    <w:rsid w:val="008D2368"/>
    <w:rsid w:val="008D3CD5"/>
    <w:rsid w:val="008E1D12"/>
    <w:rsid w:val="008E2E58"/>
    <w:rsid w:val="008E4E95"/>
    <w:rsid w:val="008E64D9"/>
    <w:rsid w:val="008E6ECF"/>
    <w:rsid w:val="008F4E2D"/>
    <w:rsid w:val="009014FB"/>
    <w:rsid w:val="00906C35"/>
    <w:rsid w:val="009140FC"/>
    <w:rsid w:val="00914556"/>
    <w:rsid w:val="00916849"/>
    <w:rsid w:val="00917DBB"/>
    <w:rsid w:val="00917E78"/>
    <w:rsid w:val="00922E6E"/>
    <w:rsid w:val="00934493"/>
    <w:rsid w:val="009357B7"/>
    <w:rsid w:val="00943BE4"/>
    <w:rsid w:val="00952CA8"/>
    <w:rsid w:val="00952E36"/>
    <w:rsid w:val="0095386D"/>
    <w:rsid w:val="00954BD5"/>
    <w:rsid w:val="00960F2E"/>
    <w:rsid w:val="00971C06"/>
    <w:rsid w:val="00972F08"/>
    <w:rsid w:val="00974ED9"/>
    <w:rsid w:val="00975B6B"/>
    <w:rsid w:val="0097749C"/>
    <w:rsid w:val="0097776F"/>
    <w:rsid w:val="00980098"/>
    <w:rsid w:val="009901B8"/>
    <w:rsid w:val="00993905"/>
    <w:rsid w:val="0099470A"/>
    <w:rsid w:val="00995FDE"/>
    <w:rsid w:val="00997D4C"/>
    <w:rsid w:val="009A0321"/>
    <w:rsid w:val="009A2F83"/>
    <w:rsid w:val="009A4B60"/>
    <w:rsid w:val="009A5C07"/>
    <w:rsid w:val="009A7070"/>
    <w:rsid w:val="009B451E"/>
    <w:rsid w:val="009B5FC7"/>
    <w:rsid w:val="009B6F4F"/>
    <w:rsid w:val="009C08E6"/>
    <w:rsid w:val="009C4519"/>
    <w:rsid w:val="009C62FC"/>
    <w:rsid w:val="009C71F5"/>
    <w:rsid w:val="009D0CC5"/>
    <w:rsid w:val="00A00EB3"/>
    <w:rsid w:val="00A047B3"/>
    <w:rsid w:val="00A10938"/>
    <w:rsid w:val="00A1455D"/>
    <w:rsid w:val="00A26027"/>
    <w:rsid w:val="00A41828"/>
    <w:rsid w:val="00A436F4"/>
    <w:rsid w:val="00A444AC"/>
    <w:rsid w:val="00A52FB1"/>
    <w:rsid w:val="00A5492C"/>
    <w:rsid w:val="00A63B26"/>
    <w:rsid w:val="00A64D54"/>
    <w:rsid w:val="00A64DC7"/>
    <w:rsid w:val="00A74415"/>
    <w:rsid w:val="00A763CB"/>
    <w:rsid w:val="00A836C4"/>
    <w:rsid w:val="00AA0C80"/>
    <w:rsid w:val="00AA6147"/>
    <w:rsid w:val="00AB06DC"/>
    <w:rsid w:val="00AB296D"/>
    <w:rsid w:val="00AB3E09"/>
    <w:rsid w:val="00AB4A02"/>
    <w:rsid w:val="00AB5127"/>
    <w:rsid w:val="00AC0098"/>
    <w:rsid w:val="00AC44A6"/>
    <w:rsid w:val="00AD401A"/>
    <w:rsid w:val="00AD74EE"/>
    <w:rsid w:val="00AE0612"/>
    <w:rsid w:val="00AE0749"/>
    <w:rsid w:val="00AF3051"/>
    <w:rsid w:val="00AF6E8A"/>
    <w:rsid w:val="00B03A42"/>
    <w:rsid w:val="00B11E0D"/>
    <w:rsid w:val="00B14E83"/>
    <w:rsid w:val="00B15EF7"/>
    <w:rsid w:val="00B2040C"/>
    <w:rsid w:val="00B22A2E"/>
    <w:rsid w:val="00B23270"/>
    <w:rsid w:val="00B2482E"/>
    <w:rsid w:val="00B319EB"/>
    <w:rsid w:val="00B32024"/>
    <w:rsid w:val="00B33251"/>
    <w:rsid w:val="00B3615A"/>
    <w:rsid w:val="00B36346"/>
    <w:rsid w:val="00B36732"/>
    <w:rsid w:val="00B37ACA"/>
    <w:rsid w:val="00B4391E"/>
    <w:rsid w:val="00B57771"/>
    <w:rsid w:val="00B72626"/>
    <w:rsid w:val="00B77049"/>
    <w:rsid w:val="00B81162"/>
    <w:rsid w:val="00B94484"/>
    <w:rsid w:val="00BA10F4"/>
    <w:rsid w:val="00BA200D"/>
    <w:rsid w:val="00BB4443"/>
    <w:rsid w:val="00BB5F29"/>
    <w:rsid w:val="00BB6979"/>
    <w:rsid w:val="00BC2155"/>
    <w:rsid w:val="00BC64F9"/>
    <w:rsid w:val="00BC6FD6"/>
    <w:rsid w:val="00BD47A1"/>
    <w:rsid w:val="00BE0B5F"/>
    <w:rsid w:val="00BE121B"/>
    <w:rsid w:val="00BE4014"/>
    <w:rsid w:val="00BE7CA0"/>
    <w:rsid w:val="00BF1D00"/>
    <w:rsid w:val="00BF2C7A"/>
    <w:rsid w:val="00BF3CF1"/>
    <w:rsid w:val="00C05E01"/>
    <w:rsid w:val="00C06FC1"/>
    <w:rsid w:val="00C11981"/>
    <w:rsid w:val="00C148E1"/>
    <w:rsid w:val="00C23DE4"/>
    <w:rsid w:val="00C24BAF"/>
    <w:rsid w:val="00C3481B"/>
    <w:rsid w:val="00C365D1"/>
    <w:rsid w:val="00C514D7"/>
    <w:rsid w:val="00C523E0"/>
    <w:rsid w:val="00C57EDA"/>
    <w:rsid w:val="00C60529"/>
    <w:rsid w:val="00C60801"/>
    <w:rsid w:val="00C60C75"/>
    <w:rsid w:val="00C742E8"/>
    <w:rsid w:val="00C93A8A"/>
    <w:rsid w:val="00CA2A68"/>
    <w:rsid w:val="00CB13CB"/>
    <w:rsid w:val="00CB1709"/>
    <w:rsid w:val="00CB6F45"/>
    <w:rsid w:val="00CC1380"/>
    <w:rsid w:val="00CC7191"/>
    <w:rsid w:val="00CD127C"/>
    <w:rsid w:val="00CD2708"/>
    <w:rsid w:val="00CD3934"/>
    <w:rsid w:val="00CD5650"/>
    <w:rsid w:val="00CD5F3E"/>
    <w:rsid w:val="00CE4B24"/>
    <w:rsid w:val="00CE7019"/>
    <w:rsid w:val="00CF688D"/>
    <w:rsid w:val="00CF718D"/>
    <w:rsid w:val="00D034C8"/>
    <w:rsid w:val="00D03C04"/>
    <w:rsid w:val="00D0719D"/>
    <w:rsid w:val="00D11F42"/>
    <w:rsid w:val="00D20C2F"/>
    <w:rsid w:val="00D233F5"/>
    <w:rsid w:val="00D357A3"/>
    <w:rsid w:val="00D40EA9"/>
    <w:rsid w:val="00D42B9C"/>
    <w:rsid w:val="00D45F39"/>
    <w:rsid w:val="00D46C7D"/>
    <w:rsid w:val="00D505E7"/>
    <w:rsid w:val="00D558BB"/>
    <w:rsid w:val="00D56322"/>
    <w:rsid w:val="00D70D95"/>
    <w:rsid w:val="00D71F1A"/>
    <w:rsid w:val="00D7229E"/>
    <w:rsid w:val="00D72A4B"/>
    <w:rsid w:val="00D76561"/>
    <w:rsid w:val="00D76845"/>
    <w:rsid w:val="00D84047"/>
    <w:rsid w:val="00DA278C"/>
    <w:rsid w:val="00DB2382"/>
    <w:rsid w:val="00DB48F6"/>
    <w:rsid w:val="00DC02C1"/>
    <w:rsid w:val="00DC3CFA"/>
    <w:rsid w:val="00DC73A3"/>
    <w:rsid w:val="00DD78BC"/>
    <w:rsid w:val="00DF6849"/>
    <w:rsid w:val="00E0027C"/>
    <w:rsid w:val="00E01582"/>
    <w:rsid w:val="00E0680A"/>
    <w:rsid w:val="00E30522"/>
    <w:rsid w:val="00E353BF"/>
    <w:rsid w:val="00E437A8"/>
    <w:rsid w:val="00E57142"/>
    <w:rsid w:val="00E578EC"/>
    <w:rsid w:val="00E625BE"/>
    <w:rsid w:val="00E80C83"/>
    <w:rsid w:val="00E83085"/>
    <w:rsid w:val="00E83EB3"/>
    <w:rsid w:val="00E84B97"/>
    <w:rsid w:val="00E917D7"/>
    <w:rsid w:val="00E91845"/>
    <w:rsid w:val="00E93EC4"/>
    <w:rsid w:val="00E947F6"/>
    <w:rsid w:val="00EA0EC8"/>
    <w:rsid w:val="00EA219C"/>
    <w:rsid w:val="00EB257E"/>
    <w:rsid w:val="00EB59A5"/>
    <w:rsid w:val="00EC35FB"/>
    <w:rsid w:val="00EC7B54"/>
    <w:rsid w:val="00ED3EF5"/>
    <w:rsid w:val="00EE160A"/>
    <w:rsid w:val="00EE60B4"/>
    <w:rsid w:val="00EF0E3F"/>
    <w:rsid w:val="00EF1E96"/>
    <w:rsid w:val="00EF7108"/>
    <w:rsid w:val="00F27A98"/>
    <w:rsid w:val="00F328BA"/>
    <w:rsid w:val="00F3738D"/>
    <w:rsid w:val="00F41A7B"/>
    <w:rsid w:val="00F45E8F"/>
    <w:rsid w:val="00F467D8"/>
    <w:rsid w:val="00F46D28"/>
    <w:rsid w:val="00F57811"/>
    <w:rsid w:val="00F62B3F"/>
    <w:rsid w:val="00F81503"/>
    <w:rsid w:val="00F8394E"/>
    <w:rsid w:val="00F874A9"/>
    <w:rsid w:val="00FA1855"/>
    <w:rsid w:val="00FA6DBA"/>
    <w:rsid w:val="00FB1ECB"/>
    <w:rsid w:val="00FB2F01"/>
    <w:rsid w:val="00FB31D0"/>
    <w:rsid w:val="00FB65DE"/>
    <w:rsid w:val="00FB744C"/>
    <w:rsid w:val="00FC79BA"/>
    <w:rsid w:val="00FD20FA"/>
    <w:rsid w:val="00FE271B"/>
    <w:rsid w:val="00FE2EF7"/>
    <w:rsid w:val="00FE3387"/>
    <w:rsid w:val="00FE4F5C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9128E3"/>
  <w15:chartTrackingRefBased/>
  <w15:docId w15:val="{E0B94F23-1E67-4907-893F-F830E875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2CA8"/>
    <w:pPr>
      <w:keepNext/>
      <w:keepLines/>
      <w:numPr>
        <w:numId w:val="2"/>
      </w:numPr>
      <w:suppressAutoHyphens/>
      <w:autoSpaceDN w:val="0"/>
      <w:spacing w:before="240" w:after="0" w:line="360" w:lineRule="auto"/>
      <w:ind w:hanging="360"/>
      <w:textAlignment w:val="baseline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CA8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E917D7"/>
    <w:pPr>
      <w:ind w:left="720"/>
      <w:contextualSpacing/>
    </w:pPr>
  </w:style>
  <w:style w:type="character" w:customStyle="1" w:styleId="markedcontent">
    <w:name w:val="markedcontent"/>
    <w:basedOn w:val="DefaultParagraphFont"/>
    <w:rsid w:val="0045455D"/>
  </w:style>
  <w:style w:type="character" w:styleId="CommentReference">
    <w:name w:val="annotation reference"/>
    <w:basedOn w:val="DefaultParagraphFont"/>
    <w:uiPriority w:val="99"/>
    <w:semiHidden/>
    <w:unhideWhenUsed/>
    <w:rsid w:val="00FC7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9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47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TableNormal"/>
    <w:next w:val="TableGrid"/>
    <w:rsid w:val="001E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uniqueid">
    <w:name w:val="imprintuniqueid"/>
    <w:basedOn w:val="Normal"/>
    <w:uiPriority w:val="99"/>
    <w:rsid w:val="001E067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Podnoje1">
    <w:name w:val="Podnožje1"/>
    <w:basedOn w:val="Normal"/>
    <w:next w:val="Footer"/>
    <w:link w:val="PodnojeChar"/>
    <w:uiPriority w:val="99"/>
    <w:unhideWhenUsed/>
    <w:rsid w:val="001E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Podnoje1"/>
    <w:uiPriority w:val="99"/>
    <w:rsid w:val="001E0677"/>
  </w:style>
  <w:style w:type="table" w:styleId="TableGrid">
    <w:name w:val="Table Grid"/>
    <w:basedOn w:val="TableNormal"/>
    <w:uiPriority w:val="39"/>
    <w:rsid w:val="001E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77"/>
  </w:style>
  <w:style w:type="paragraph" w:styleId="Revision">
    <w:name w:val="Revision"/>
    <w:hidden/>
    <w:uiPriority w:val="99"/>
    <w:semiHidden/>
    <w:rsid w:val="003B728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E1D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96"/>
  </w:style>
  <w:style w:type="table" w:customStyle="1" w:styleId="TableGrid1">
    <w:name w:val="Table Grid1"/>
    <w:basedOn w:val="TableNormal"/>
    <w:next w:val="TableGrid"/>
    <w:rsid w:val="00960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684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3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06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919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30155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433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9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3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62353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7903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AZJMDCZ6QSYZ-886166611-4054</_dlc_DocId>
    <_dlc_DocIdUrl xmlns="a494813a-d0d8-4dad-94cb-0d196f36ba15">
      <Url>https://ekoordinacije.vlada.hr/unutarnja-ljudska/_layouts/15/DocIdRedir.aspx?ID=AZJMDCZ6QSYZ-886166611-4054</Url>
      <Description>AZJMDCZ6QSYZ-886166611-4054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90D7-7328-456E-B47B-40654EE9747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78F1B8-F46E-4897-A360-9FAA4385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36243-95C9-4387-BC29-4AC69890A6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C1A1E7-21F6-4841-AA28-227DB683F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2DD5AF-C7B7-4E17-A34F-1EAF84CD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3576</Words>
  <Characters>20389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hkms04</dc:creator>
  <cp:keywords/>
  <dc:description/>
  <cp:lastModifiedBy>Marija Pišonić</cp:lastModifiedBy>
  <cp:revision>32</cp:revision>
  <cp:lastPrinted>2024-05-21T09:43:00Z</cp:lastPrinted>
  <dcterms:created xsi:type="dcterms:W3CDTF">2024-09-03T09:52:00Z</dcterms:created>
  <dcterms:modified xsi:type="dcterms:W3CDTF">2024-09-04T07:00:00Z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1969c64d-4a21-42fb-9475-b6c0c1f60703</vt:lpwstr>
  </property>
</Properties>
</file>