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06C5B4" w14:textId="77777777" w:rsidR="00E636A7" w:rsidRPr="00E636A7" w:rsidRDefault="00E636A7" w:rsidP="00E636A7">
      <w:pPr>
        <w:jc w:val="center"/>
      </w:pPr>
      <w:bookmarkStart w:id="0" w:name="_Hlk160608861"/>
      <w:r w:rsidRPr="00E636A7">
        <w:rPr>
          <w:noProof/>
        </w:rPr>
        <w:drawing>
          <wp:inline distT="0" distB="0" distL="0" distR="0" wp14:anchorId="690086F6" wp14:editId="544669A0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36A7">
        <w:fldChar w:fldCharType="begin"/>
      </w:r>
      <w:r w:rsidRPr="00E636A7">
        <w:instrText xml:space="preserve"> INCLUDEPICTURE "http://www.inet.hr/~box/images/grb-rh.gif" \* MERGEFORMATINET </w:instrText>
      </w:r>
      <w:r w:rsidRPr="00E636A7">
        <w:fldChar w:fldCharType="end"/>
      </w:r>
    </w:p>
    <w:p w14:paraId="08DB8B6C" w14:textId="77777777" w:rsidR="00E636A7" w:rsidRPr="00E636A7" w:rsidRDefault="00E636A7" w:rsidP="00E636A7">
      <w:pPr>
        <w:spacing w:before="60" w:after="1680"/>
        <w:jc w:val="center"/>
        <w:rPr>
          <w:sz w:val="28"/>
        </w:rPr>
      </w:pPr>
      <w:r w:rsidRPr="00E636A7">
        <w:rPr>
          <w:sz w:val="28"/>
        </w:rPr>
        <w:t>VLADA REPUBLIKE HRVATSKE</w:t>
      </w:r>
    </w:p>
    <w:p w14:paraId="6980599E" w14:textId="77777777" w:rsidR="00E636A7" w:rsidRPr="00E636A7" w:rsidRDefault="00E636A7" w:rsidP="00E636A7"/>
    <w:p w14:paraId="7BFAE2C1" w14:textId="77777777" w:rsidR="00E636A7" w:rsidRPr="00E636A7" w:rsidRDefault="00E636A7" w:rsidP="00E636A7">
      <w:pPr>
        <w:spacing w:after="2400"/>
        <w:jc w:val="right"/>
      </w:pPr>
      <w:r w:rsidRPr="00E636A7">
        <w:t>Zagreb,</w:t>
      </w:r>
      <w:r w:rsidR="006614E3">
        <w:t xml:space="preserve"> </w:t>
      </w:r>
      <w:r w:rsidR="000E1DE5">
        <w:t>6. ruj</w:t>
      </w:r>
      <w:r w:rsidR="0014408B">
        <w:t>n</w:t>
      </w:r>
      <w:r w:rsidR="000E1DE5">
        <w:t>a</w:t>
      </w:r>
      <w:r w:rsidR="006B5490">
        <w:t xml:space="preserve"> 202</w:t>
      </w:r>
      <w:r w:rsidR="00D448E3">
        <w:t>4</w:t>
      </w:r>
      <w:r w:rsidR="006B5490">
        <w:t>.</w:t>
      </w:r>
    </w:p>
    <w:p w14:paraId="62D9F694" w14:textId="77777777" w:rsidR="00E636A7" w:rsidRPr="00E636A7" w:rsidRDefault="00E636A7" w:rsidP="00E636A7">
      <w:pPr>
        <w:spacing w:line="360" w:lineRule="auto"/>
      </w:pPr>
      <w:r w:rsidRPr="00E636A7">
        <w:t>__________________________________________________________________________</w:t>
      </w:r>
    </w:p>
    <w:p w14:paraId="159A1454" w14:textId="77777777" w:rsidR="00E636A7" w:rsidRPr="00E636A7" w:rsidRDefault="00E636A7" w:rsidP="00E636A7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E636A7" w:rsidRPr="00E636A7" w:rsidSect="00E636A7">
          <w:footerReference w:type="default" r:id="rId9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E636A7" w:rsidRPr="00E636A7" w14:paraId="48222312" w14:textId="77777777" w:rsidTr="00ED2BC2">
        <w:tc>
          <w:tcPr>
            <w:tcW w:w="1951" w:type="dxa"/>
          </w:tcPr>
          <w:p w14:paraId="530A9243" w14:textId="77777777" w:rsidR="00E636A7" w:rsidRPr="00E636A7" w:rsidRDefault="00E636A7" w:rsidP="00E636A7">
            <w:pPr>
              <w:spacing w:line="360" w:lineRule="auto"/>
              <w:jc w:val="right"/>
            </w:pPr>
            <w:r w:rsidRPr="00E636A7">
              <w:rPr>
                <w:b/>
                <w:smallCaps/>
              </w:rPr>
              <w:t>Predlagatelj</w:t>
            </w:r>
            <w:r w:rsidRPr="00E636A7">
              <w:rPr>
                <w:b/>
              </w:rPr>
              <w:t>:</w:t>
            </w:r>
          </w:p>
        </w:tc>
        <w:tc>
          <w:tcPr>
            <w:tcW w:w="7229" w:type="dxa"/>
          </w:tcPr>
          <w:p w14:paraId="5799F393" w14:textId="77777777" w:rsidR="00E636A7" w:rsidRPr="00E636A7" w:rsidRDefault="009549C7" w:rsidP="009549C7">
            <w:pPr>
              <w:spacing w:line="360" w:lineRule="auto"/>
            </w:pPr>
            <w:r w:rsidRPr="009549C7">
              <w:t xml:space="preserve">Ministarstvo </w:t>
            </w:r>
            <w:r w:rsidR="00D448E3">
              <w:t>hrvatskih branitelja</w:t>
            </w:r>
            <w:r>
              <w:t xml:space="preserve"> </w:t>
            </w:r>
          </w:p>
        </w:tc>
      </w:tr>
    </w:tbl>
    <w:p w14:paraId="60A84D1E" w14:textId="77777777" w:rsidR="00E636A7" w:rsidRPr="00E636A7" w:rsidRDefault="00E636A7" w:rsidP="00E636A7">
      <w:pPr>
        <w:spacing w:line="360" w:lineRule="auto"/>
      </w:pPr>
      <w:r w:rsidRPr="00E636A7">
        <w:t>__________________________________________________________________________</w:t>
      </w:r>
    </w:p>
    <w:p w14:paraId="33A36119" w14:textId="77777777" w:rsidR="00E636A7" w:rsidRPr="00E636A7" w:rsidRDefault="00E636A7" w:rsidP="00E636A7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E636A7" w:rsidRPr="00E636A7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E636A7" w:rsidRPr="00E636A7" w14:paraId="4F1CB5DC" w14:textId="77777777" w:rsidTr="00ED2BC2">
        <w:tc>
          <w:tcPr>
            <w:tcW w:w="1951" w:type="dxa"/>
          </w:tcPr>
          <w:p w14:paraId="1DD0D6D3" w14:textId="77777777" w:rsidR="00E636A7" w:rsidRPr="00E636A7" w:rsidRDefault="00E636A7" w:rsidP="00E636A7">
            <w:pPr>
              <w:spacing w:line="360" w:lineRule="auto"/>
              <w:jc w:val="right"/>
            </w:pPr>
            <w:r w:rsidRPr="00E636A7">
              <w:rPr>
                <w:b/>
                <w:smallCaps/>
              </w:rPr>
              <w:t>Predmet</w:t>
            </w:r>
            <w:r w:rsidRPr="00E636A7">
              <w:rPr>
                <w:b/>
              </w:rPr>
              <w:t>:</w:t>
            </w:r>
          </w:p>
        </w:tc>
        <w:tc>
          <w:tcPr>
            <w:tcW w:w="7229" w:type="dxa"/>
          </w:tcPr>
          <w:p w14:paraId="6FCE0EDA" w14:textId="77777777" w:rsidR="00E636A7" w:rsidRPr="00E636A7" w:rsidRDefault="009549C7" w:rsidP="000E1DE5">
            <w:pPr>
              <w:jc w:val="both"/>
            </w:pPr>
            <w:r w:rsidRPr="009549C7">
              <w:t>Prijedlog odluke o</w:t>
            </w:r>
            <w:r w:rsidR="00003E42" w:rsidRPr="00003E42">
              <w:t xml:space="preserve"> isplati jednokratnog novčanog primanja hrvatskim braniteljima iz Domovinskog rata - korisnicima prava u sustavu  skrbi o hrvatskim braniteljima iz Domovinskog rata i sustavu socijalne skrbi radi ublažavanja posljedica rasta troškova života</w:t>
            </w:r>
          </w:p>
        </w:tc>
      </w:tr>
    </w:tbl>
    <w:p w14:paraId="1B798BB8" w14:textId="77777777" w:rsidR="00E636A7" w:rsidRPr="00E636A7" w:rsidRDefault="00E636A7" w:rsidP="00E636A7">
      <w:pPr>
        <w:tabs>
          <w:tab w:val="left" w:pos="1843"/>
        </w:tabs>
        <w:spacing w:line="360" w:lineRule="auto"/>
        <w:ind w:left="1843" w:hanging="1843"/>
      </w:pPr>
      <w:r w:rsidRPr="00E636A7">
        <w:t>__________________________________________________________________________</w:t>
      </w:r>
    </w:p>
    <w:p w14:paraId="20F1E0AC" w14:textId="77777777" w:rsidR="00E636A7" w:rsidRPr="00E636A7" w:rsidRDefault="00E636A7" w:rsidP="00E636A7"/>
    <w:p w14:paraId="7A44DD41" w14:textId="77777777" w:rsidR="00E636A7" w:rsidRPr="00E636A7" w:rsidRDefault="00E636A7" w:rsidP="00E636A7"/>
    <w:p w14:paraId="3EE8FE59" w14:textId="77777777" w:rsidR="00E636A7" w:rsidRPr="00E636A7" w:rsidRDefault="00E636A7" w:rsidP="00E636A7"/>
    <w:p w14:paraId="0B72805D" w14:textId="77777777" w:rsidR="00E636A7" w:rsidRPr="00E636A7" w:rsidRDefault="00E636A7" w:rsidP="00E636A7"/>
    <w:p w14:paraId="42B33611" w14:textId="77777777" w:rsidR="00E636A7" w:rsidRDefault="00E636A7" w:rsidP="00E636A7"/>
    <w:p w14:paraId="702E128C" w14:textId="77777777" w:rsidR="00E636A7" w:rsidRDefault="00E636A7" w:rsidP="00E636A7"/>
    <w:p w14:paraId="328A8609" w14:textId="77777777" w:rsidR="00E636A7" w:rsidRDefault="00E636A7" w:rsidP="00E636A7"/>
    <w:p w14:paraId="0744E6CF" w14:textId="77777777" w:rsidR="00E636A7" w:rsidRDefault="00E636A7" w:rsidP="00E636A7"/>
    <w:p w14:paraId="79573703" w14:textId="77777777" w:rsidR="00E636A7" w:rsidRDefault="00E636A7" w:rsidP="00E636A7"/>
    <w:p w14:paraId="21E6678D" w14:textId="77777777" w:rsidR="00E636A7" w:rsidRPr="00E636A7" w:rsidRDefault="00E636A7" w:rsidP="00E636A7"/>
    <w:p w14:paraId="1F1F50A2" w14:textId="77777777" w:rsidR="00E636A7" w:rsidRDefault="00E636A7" w:rsidP="00E636A7"/>
    <w:p w14:paraId="0F652A7A" w14:textId="77777777" w:rsidR="00E636A7" w:rsidRDefault="00E636A7" w:rsidP="00E636A7"/>
    <w:p w14:paraId="371B32B5" w14:textId="77777777" w:rsidR="00E636A7" w:rsidRDefault="00E636A7" w:rsidP="00E636A7"/>
    <w:p w14:paraId="29751FEC" w14:textId="77777777" w:rsidR="00E636A7" w:rsidRDefault="00E636A7" w:rsidP="00E636A7"/>
    <w:p w14:paraId="0D56763B" w14:textId="77777777" w:rsidR="00E636A7" w:rsidRDefault="00E636A7" w:rsidP="00E636A7"/>
    <w:p w14:paraId="49027293" w14:textId="77777777" w:rsidR="00E636A7" w:rsidRDefault="00E636A7" w:rsidP="00E636A7"/>
    <w:p w14:paraId="7DF253A1" w14:textId="77777777" w:rsidR="00E636A7" w:rsidRPr="00E636A7" w:rsidRDefault="00E636A7" w:rsidP="00E636A7"/>
    <w:p w14:paraId="547F4CB6" w14:textId="77777777" w:rsidR="00E636A7" w:rsidRPr="00E636A7" w:rsidRDefault="00E636A7" w:rsidP="00E636A7"/>
    <w:p w14:paraId="32AEBA75" w14:textId="77777777" w:rsidR="00E636A7" w:rsidRPr="00E636A7" w:rsidRDefault="00E636A7" w:rsidP="00E636A7">
      <w:pPr>
        <w:sectPr w:rsidR="00E636A7" w:rsidRPr="00E636A7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7433FA42" w14:textId="77777777" w:rsidR="00732AE2" w:rsidRPr="00BC24E9" w:rsidRDefault="00732AE2" w:rsidP="00BC24E9"/>
    <w:p w14:paraId="0914BB6D" w14:textId="77777777" w:rsidR="00732AE2" w:rsidRPr="00BC24E9" w:rsidRDefault="00D63F13" w:rsidP="00BC24E9">
      <w:pPr>
        <w:ind w:left="720"/>
        <w:jc w:val="right"/>
        <w:rPr>
          <w:rFonts w:eastAsia="Calibri"/>
          <w:b/>
          <w:lang w:eastAsia="en-US"/>
        </w:rPr>
      </w:pPr>
      <w:r w:rsidRPr="00BC24E9">
        <w:rPr>
          <w:rFonts w:eastAsia="Calibri"/>
          <w:b/>
          <w:lang w:eastAsia="en-US"/>
        </w:rPr>
        <w:t>Prijedlog</w:t>
      </w:r>
    </w:p>
    <w:p w14:paraId="7B670B67" w14:textId="77777777" w:rsidR="00732AE2" w:rsidRDefault="00732AE2" w:rsidP="00BC24E9">
      <w:pPr>
        <w:jc w:val="both"/>
        <w:rPr>
          <w:rFonts w:eastAsia="Calibri"/>
          <w:lang w:eastAsia="en-US"/>
        </w:rPr>
      </w:pPr>
    </w:p>
    <w:p w14:paraId="3B2D6135" w14:textId="77777777" w:rsidR="00950141" w:rsidRDefault="00950141" w:rsidP="00BC24E9">
      <w:pPr>
        <w:jc w:val="both"/>
        <w:rPr>
          <w:rFonts w:eastAsia="Calibri"/>
          <w:lang w:eastAsia="en-US"/>
        </w:rPr>
      </w:pPr>
    </w:p>
    <w:p w14:paraId="56F71295" w14:textId="77777777" w:rsidR="00BC24E9" w:rsidRPr="00BC24E9" w:rsidRDefault="00BC24E9" w:rsidP="00BC24E9">
      <w:pPr>
        <w:jc w:val="both"/>
        <w:rPr>
          <w:rFonts w:eastAsia="Calibri"/>
          <w:lang w:eastAsia="en-US"/>
        </w:rPr>
      </w:pPr>
    </w:p>
    <w:p w14:paraId="5F90C049" w14:textId="77777777" w:rsidR="00D63F13" w:rsidRPr="00BC24E9" w:rsidRDefault="00D63F13" w:rsidP="00BC24E9">
      <w:pPr>
        <w:jc w:val="both"/>
        <w:rPr>
          <w:rFonts w:eastAsia="Calibri"/>
          <w:lang w:eastAsia="en-US"/>
        </w:rPr>
      </w:pPr>
    </w:p>
    <w:p w14:paraId="4F2D8869" w14:textId="77777777" w:rsidR="002E3AE5" w:rsidRPr="00BC24E9" w:rsidRDefault="002E3AE5" w:rsidP="00BC24E9">
      <w:pPr>
        <w:shd w:val="clear" w:color="auto" w:fill="FFFFFF"/>
        <w:ind w:firstLine="1418"/>
        <w:jc w:val="both"/>
        <w:textAlignment w:val="baseline"/>
      </w:pPr>
      <w:r w:rsidRPr="00BC24E9">
        <w:t>Na temelju članka 8. i članka 31. stavka 2. Zakona o Vladi Republike Hrvatske („Narodne novine“, br. 150/11., 119/14., 93/16., 116/18.</w:t>
      </w:r>
      <w:r w:rsidR="008266C1">
        <w:t xml:space="preserve">, </w:t>
      </w:r>
      <w:r w:rsidRPr="00BC24E9">
        <w:t xml:space="preserve"> 80/22.</w:t>
      </w:r>
      <w:r w:rsidR="008266C1">
        <w:t xml:space="preserve"> </w:t>
      </w:r>
      <w:r w:rsidR="008266C1" w:rsidRPr="009F65D3">
        <w:t>i 78/24.</w:t>
      </w:r>
      <w:r w:rsidRPr="009F65D3">
        <w:t>),</w:t>
      </w:r>
      <w:r w:rsidRPr="00BC24E9">
        <w:t xml:space="preserve"> Vlada Republike Hrvatske je na sjednici održanoj ____________ donijela</w:t>
      </w:r>
    </w:p>
    <w:p w14:paraId="20D70075" w14:textId="77777777" w:rsidR="002E3AE5" w:rsidRDefault="002E3AE5" w:rsidP="00BC24E9">
      <w:pPr>
        <w:shd w:val="clear" w:color="auto" w:fill="FFFFFF"/>
        <w:jc w:val="center"/>
        <w:textAlignment w:val="baseline"/>
        <w:rPr>
          <w:b/>
        </w:rPr>
      </w:pPr>
    </w:p>
    <w:p w14:paraId="733959F3" w14:textId="77777777" w:rsidR="00BC24E9" w:rsidRPr="00BC24E9" w:rsidRDefault="00BC24E9" w:rsidP="00BC24E9">
      <w:pPr>
        <w:shd w:val="clear" w:color="auto" w:fill="FFFFFF"/>
        <w:jc w:val="center"/>
        <w:textAlignment w:val="baseline"/>
        <w:rPr>
          <w:b/>
        </w:rPr>
      </w:pPr>
    </w:p>
    <w:p w14:paraId="7A3CAA1F" w14:textId="77777777" w:rsidR="002E3AE5" w:rsidRDefault="002E3AE5" w:rsidP="00BC24E9">
      <w:pPr>
        <w:shd w:val="clear" w:color="auto" w:fill="FFFFFF"/>
        <w:jc w:val="center"/>
        <w:textAlignment w:val="baseline"/>
        <w:rPr>
          <w:b/>
          <w:bCs/>
        </w:rPr>
      </w:pPr>
      <w:r w:rsidRPr="00BC24E9">
        <w:rPr>
          <w:b/>
          <w:bCs/>
        </w:rPr>
        <w:t>O</w:t>
      </w:r>
      <w:r w:rsidR="00BC24E9">
        <w:rPr>
          <w:b/>
          <w:bCs/>
        </w:rPr>
        <w:t xml:space="preserve"> </w:t>
      </w:r>
      <w:r w:rsidRPr="00BC24E9">
        <w:rPr>
          <w:b/>
          <w:bCs/>
        </w:rPr>
        <w:t>D</w:t>
      </w:r>
      <w:r w:rsidR="00BC24E9">
        <w:rPr>
          <w:b/>
          <w:bCs/>
        </w:rPr>
        <w:t xml:space="preserve"> </w:t>
      </w:r>
      <w:r w:rsidRPr="00BC24E9">
        <w:rPr>
          <w:b/>
          <w:bCs/>
        </w:rPr>
        <w:t>L</w:t>
      </w:r>
      <w:r w:rsidR="00BC24E9">
        <w:rPr>
          <w:b/>
          <w:bCs/>
        </w:rPr>
        <w:t xml:space="preserve"> </w:t>
      </w:r>
      <w:r w:rsidRPr="00BC24E9">
        <w:rPr>
          <w:b/>
          <w:bCs/>
        </w:rPr>
        <w:t>U</w:t>
      </w:r>
      <w:r w:rsidR="00BC24E9">
        <w:rPr>
          <w:b/>
          <w:bCs/>
        </w:rPr>
        <w:t xml:space="preserve"> </w:t>
      </w:r>
      <w:r w:rsidRPr="00BC24E9">
        <w:rPr>
          <w:b/>
          <w:bCs/>
        </w:rPr>
        <w:t>K</w:t>
      </w:r>
      <w:r w:rsidR="00BC24E9">
        <w:rPr>
          <w:b/>
          <w:bCs/>
        </w:rPr>
        <w:t xml:space="preserve"> </w:t>
      </w:r>
      <w:r w:rsidRPr="00BC24E9">
        <w:rPr>
          <w:b/>
          <w:bCs/>
        </w:rPr>
        <w:t>U</w:t>
      </w:r>
    </w:p>
    <w:p w14:paraId="0457685E" w14:textId="77777777" w:rsidR="00036A83" w:rsidRDefault="00036A83" w:rsidP="00BC24E9">
      <w:pPr>
        <w:shd w:val="clear" w:color="auto" w:fill="FFFFFF"/>
        <w:jc w:val="center"/>
        <w:textAlignment w:val="baseline"/>
        <w:rPr>
          <w:b/>
          <w:bCs/>
        </w:rPr>
      </w:pPr>
    </w:p>
    <w:p w14:paraId="284B906D" w14:textId="77777777" w:rsidR="002E3AE5" w:rsidRPr="00BC24E9" w:rsidRDefault="00036A83" w:rsidP="00BC24E9">
      <w:pPr>
        <w:shd w:val="clear" w:color="auto" w:fill="FFFFFF"/>
        <w:jc w:val="center"/>
        <w:textAlignment w:val="baseline"/>
        <w:rPr>
          <w:b/>
          <w:bCs/>
        </w:rPr>
      </w:pPr>
      <w:r w:rsidRPr="00036A83">
        <w:rPr>
          <w:b/>
          <w:bCs/>
        </w:rPr>
        <w:t xml:space="preserve">o isplati jednokratnog novčanog primanja </w:t>
      </w:r>
      <w:r w:rsidR="00190A97">
        <w:rPr>
          <w:b/>
          <w:bCs/>
        </w:rPr>
        <w:t xml:space="preserve">hrvatskim braniteljima iz Domovinskog rata </w:t>
      </w:r>
      <w:r w:rsidR="00003E42">
        <w:rPr>
          <w:b/>
          <w:bCs/>
        </w:rPr>
        <w:t xml:space="preserve">- </w:t>
      </w:r>
      <w:r w:rsidRPr="00036A83">
        <w:rPr>
          <w:b/>
          <w:bCs/>
        </w:rPr>
        <w:t xml:space="preserve">korisnicima prava u sustavu </w:t>
      </w:r>
      <w:r w:rsidR="00190A97">
        <w:rPr>
          <w:b/>
          <w:bCs/>
        </w:rPr>
        <w:t xml:space="preserve"> </w:t>
      </w:r>
      <w:r w:rsidRPr="00036A83">
        <w:rPr>
          <w:b/>
          <w:bCs/>
        </w:rPr>
        <w:t>skrbi o hrvatskim braniteljima iz Domovinskog rata</w:t>
      </w:r>
      <w:r w:rsidR="00190A97">
        <w:rPr>
          <w:b/>
          <w:bCs/>
        </w:rPr>
        <w:t xml:space="preserve"> i sustavu</w:t>
      </w:r>
      <w:r w:rsidRPr="00036A83">
        <w:rPr>
          <w:b/>
          <w:bCs/>
        </w:rPr>
        <w:t xml:space="preserve"> </w:t>
      </w:r>
      <w:r w:rsidR="00190A97">
        <w:rPr>
          <w:b/>
          <w:bCs/>
        </w:rPr>
        <w:t xml:space="preserve">socijalne skrbi </w:t>
      </w:r>
      <w:r w:rsidRPr="00036A83">
        <w:rPr>
          <w:b/>
          <w:bCs/>
        </w:rPr>
        <w:t>radi ublažavanja posljedica rasta troškova života</w:t>
      </w:r>
    </w:p>
    <w:p w14:paraId="75F07ADD" w14:textId="77777777" w:rsidR="00657F31" w:rsidRPr="00BC24E9" w:rsidRDefault="00657F31" w:rsidP="00BC24E9">
      <w:pPr>
        <w:shd w:val="clear" w:color="auto" w:fill="FFFFFF"/>
        <w:jc w:val="center"/>
        <w:textAlignment w:val="baseline"/>
        <w:rPr>
          <w:b/>
          <w:bCs/>
        </w:rPr>
      </w:pPr>
    </w:p>
    <w:p w14:paraId="25A66540" w14:textId="77777777" w:rsidR="002E3AE5" w:rsidRPr="00BC24E9" w:rsidRDefault="002E3AE5" w:rsidP="00BC24E9">
      <w:pPr>
        <w:shd w:val="clear" w:color="auto" w:fill="FFFFFF"/>
        <w:jc w:val="center"/>
        <w:textAlignment w:val="baseline"/>
        <w:rPr>
          <w:b/>
          <w:bCs/>
        </w:rPr>
      </w:pPr>
      <w:r w:rsidRPr="00BC24E9">
        <w:rPr>
          <w:b/>
          <w:bCs/>
        </w:rPr>
        <w:t>I.</w:t>
      </w:r>
    </w:p>
    <w:p w14:paraId="7B87108D" w14:textId="77777777" w:rsidR="002E3AE5" w:rsidRPr="00BC24E9" w:rsidRDefault="002E3AE5" w:rsidP="00BC24E9">
      <w:pPr>
        <w:shd w:val="clear" w:color="auto" w:fill="FFFFFF"/>
        <w:ind w:firstLine="1418"/>
        <w:jc w:val="both"/>
        <w:textAlignment w:val="baseline"/>
      </w:pPr>
      <w:r w:rsidRPr="00BC24E9">
        <w:t xml:space="preserve">Ovom Odlukom uređuje se isplata jednokratnog novčanog primanja </w:t>
      </w:r>
      <w:r w:rsidR="00190A97">
        <w:t xml:space="preserve">hrvatskim braniteljima iz Domovinskog rata, </w:t>
      </w:r>
      <w:r w:rsidRPr="00BC24E9">
        <w:t>korisnicima prava u sustavu skrbi</w:t>
      </w:r>
      <w:r w:rsidR="006E5C8F" w:rsidRPr="00BC24E9">
        <w:t xml:space="preserve"> o hrvatskim braniteljima iz Domovinskog rata</w:t>
      </w:r>
      <w:r w:rsidR="00190A97">
        <w:t xml:space="preserve"> i sustavu socijalne skrbi, </w:t>
      </w:r>
      <w:r w:rsidRPr="00BC24E9">
        <w:t>radi ublažavanja posljedica rasta troškova života</w:t>
      </w:r>
      <w:r w:rsidR="004360A1">
        <w:t>,</w:t>
      </w:r>
      <w:r w:rsidRPr="00BC24E9">
        <w:t xml:space="preserve"> u iznosima i pod uvjetima koji se uređuju ovom Odlukom.</w:t>
      </w:r>
    </w:p>
    <w:p w14:paraId="0792FC4B" w14:textId="77777777" w:rsidR="002E3AE5" w:rsidRPr="00BC24E9" w:rsidRDefault="002E3AE5" w:rsidP="00BC24E9">
      <w:pPr>
        <w:shd w:val="clear" w:color="auto" w:fill="FFFFFF"/>
        <w:jc w:val="center"/>
        <w:textAlignment w:val="baseline"/>
      </w:pPr>
    </w:p>
    <w:p w14:paraId="2CE58185" w14:textId="77777777" w:rsidR="00CD79BA" w:rsidRPr="00BC24E9" w:rsidRDefault="00CD79BA" w:rsidP="00BC24E9">
      <w:pPr>
        <w:shd w:val="clear" w:color="auto" w:fill="FFFFFF"/>
        <w:jc w:val="center"/>
        <w:textAlignment w:val="baseline"/>
      </w:pPr>
      <w:r w:rsidRPr="00BC24E9">
        <w:rPr>
          <w:b/>
          <w:bCs/>
        </w:rPr>
        <w:t>II.</w:t>
      </w:r>
    </w:p>
    <w:p w14:paraId="7BA68E99" w14:textId="77777777" w:rsidR="00AC6790" w:rsidRPr="00BC24E9" w:rsidRDefault="00AC6790" w:rsidP="00A71F7A">
      <w:pPr>
        <w:shd w:val="clear" w:color="auto" w:fill="FFFFFF"/>
        <w:textAlignment w:val="baseline"/>
        <w:rPr>
          <w:iCs/>
        </w:rPr>
      </w:pPr>
    </w:p>
    <w:p w14:paraId="3FB98821" w14:textId="77777777" w:rsidR="00AC6790" w:rsidRDefault="00AC6790" w:rsidP="00A71F7A">
      <w:pPr>
        <w:shd w:val="clear" w:color="auto" w:fill="FFFFFF"/>
        <w:ind w:firstLine="1418"/>
        <w:jc w:val="both"/>
        <w:textAlignment w:val="baseline"/>
      </w:pPr>
      <w:bookmarkStart w:id="1" w:name="_Hlk160608906"/>
      <w:r w:rsidRPr="00BC24E9">
        <w:t xml:space="preserve">Jednokratno novčano primanje iz točke I. </w:t>
      </w:r>
      <w:r w:rsidR="00950141">
        <w:t>o</w:t>
      </w:r>
      <w:r w:rsidRPr="00BC24E9">
        <w:t>ve Odluke isplatit će se:</w:t>
      </w:r>
    </w:p>
    <w:p w14:paraId="4BA84044" w14:textId="77777777" w:rsidR="00950141" w:rsidRPr="00BC24E9" w:rsidRDefault="00950141" w:rsidP="00A71F7A">
      <w:pPr>
        <w:shd w:val="clear" w:color="auto" w:fill="FFFFFF"/>
        <w:ind w:firstLine="1418"/>
        <w:jc w:val="both"/>
        <w:textAlignment w:val="baseline"/>
      </w:pPr>
    </w:p>
    <w:p w14:paraId="10B64839" w14:textId="77777777" w:rsidR="00AC6790" w:rsidRPr="00FC3D96" w:rsidRDefault="00950141" w:rsidP="00950141">
      <w:pPr>
        <w:shd w:val="clear" w:color="auto" w:fill="FFFFFF"/>
        <w:ind w:left="709" w:hanging="709"/>
        <w:jc w:val="both"/>
        <w:textAlignment w:val="baseline"/>
      </w:pPr>
      <w:r w:rsidRPr="00F512A9">
        <w:t>-</w:t>
      </w:r>
      <w:r w:rsidRPr="00F512A9">
        <w:tab/>
      </w:r>
      <w:bookmarkStart w:id="2" w:name="_Hlk160547282"/>
      <w:r w:rsidR="00615F0B" w:rsidRPr="00F512A9">
        <w:t>korisniku kojemu</w:t>
      </w:r>
      <w:r w:rsidR="00C406BD">
        <w:t xml:space="preserve"> je </w:t>
      </w:r>
      <w:r w:rsidR="00C406BD" w:rsidRPr="00FC3D96">
        <w:t xml:space="preserve">za mjesec koji prethodi mjesecu isplate jednokratnog novčanog primanja </w:t>
      </w:r>
      <w:r w:rsidR="00AC6790" w:rsidRPr="00FC3D96">
        <w:t xml:space="preserve">priznato pravo </w:t>
      </w:r>
      <w:bookmarkEnd w:id="2"/>
      <w:r w:rsidR="00AC6790" w:rsidRPr="00FC3D96">
        <w:t>na naknadu za nezaposlenog hrvatskog branitelja iz Domovinskog rata i članove njihovih obitelji prema propisu kojim se uređuju prava hrvatskih branitelja iz Domovinskog rata i članova njihovih obitelji</w:t>
      </w:r>
    </w:p>
    <w:bookmarkEnd w:id="1"/>
    <w:p w14:paraId="3BFD6C2D" w14:textId="77777777" w:rsidR="00AC6790" w:rsidRPr="00FC3D96" w:rsidRDefault="001348AB" w:rsidP="00950141">
      <w:pPr>
        <w:shd w:val="clear" w:color="auto" w:fill="FFFFFF"/>
        <w:ind w:left="709" w:hanging="709"/>
        <w:jc w:val="both"/>
        <w:textAlignment w:val="baseline"/>
      </w:pPr>
      <w:r w:rsidRPr="00FC3D96">
        <w:t>-</w:t>
      </w:r>
      <w:r w:rsidRPr="00FC3D96">
        <w:tab/>
        <w:t>korisniku, hrvatskom branitelju</w:t>
      </w:r>
      <w:bookmarkStart w:id="3" w:name="_Hlk160609492"/>
      <w:r w:rsidRPr="00FC3D96">
        <w:t xml:space="preserve">,  kojemu je </w:t>
      </w:r>
      <w:r w:rsidR="008C7261" w:rsidRPr="00FC3D96">
        <w:t xml:space="preserve">za </w:t>
      </w:r>
      <w:r w:rsidR="00C406BD" w:rsidRPr="00FC3D96">
        <w:t>mjesec koji prethodi mjesecu isplate jednokratnog novčanog primanja</w:t>
      </w:r>
      <w:r w:rsidR="008C7261" w:rsidRPr="00FC3D96">
        <w:t xml:space="preserve"> </w:t>
      </w:r>
      <w:bookmarkEnd w:id="3"/>
      <w:r w:rsidRPr="00FC3D96">
        <w:t>priznato pravo na zajamčenu minimalnu naknadu u sustavu socijalne skrbi, i</w:t>
      </w:r>
    </w:p>
    <w:p w14:paraId="042BE067" w14:textId="28D74045" w:rsidR="00AC6790" w:rsidRPr="00F512A9" w:rsidRDefault="00950141" w:rsidP="00950141">
      <w:pPr>
        <w:shd w:val="clear" w:color="auto" w:fill="FFFFFF"/>
        <w:ind w:left="709" w:hanging="709"/>
        <w:jc w:val="both"/>
        <w:textAlignment w:val="baseline"/>
        <w:rPr>
          <w:color w:val="FF0000"/>
        </w:rPr>
      </w:pPr>
      <w:r w:rsidRPr="00FC3D96">
        <w:lastRenderedPageBreak/>
        <w:t>-</w:t>
      </w:r>
      <w:r w:rsidRPr="00FC3D96">
        <w:tab/>
      </w:r>
      <w:r w:rsidR="008C7261" w:rsidRPr="00FC3D96">
        <w:t xml:space="preserve">hrvatskim braniteljima </w:t>
      </w:r>
      <w:r w:rsidR="00AC6790" w:rsidRPr="00FC3D96">
        <w:t>iz Domovinskog rata koj</w:t>
      </w:r>
      <w:r w:rsidR="00C059AB" w:rsidRPr="00FC3D96">
        <w:t>i</w:t>
      </w:r>
      <w:r w:rsidR="00AC6790" w:rsidRPr="00FC3D96">
        <w:t xml:space="preserve"> </w:t>
      </w:r>
      <w:r w:rsidR="00DF7472" w:rsidRPr="00FC3D96">
        <w:t xml:space="preserve">se </w:t>
      </w:r>
      <w:r w:rsidR="00AC6790" w:rsidRPr="00FC3D96">
        <w:t xml:space="preserve">na </w:t>
      </w:r>
      <w:r w:rsidR="00C406BD" w:rsidRPr="00FC3D96">
        <w:t xml:space="preserve">zadnji dan mjeseca koji prethodi mjesecu isplate jednokratnog novčanog primanja </w:t>
      </w:r>
      <w:r w:rsidR="008C7261" w:rsidRPr="00FC3D96">
        <w:t xml:space="preserve">vode </w:t>
      </w:r>
      <w:r w:rsidR="00AC6790" w:rsidRPr="00FC3D96">
        <w:t>u Evidenciji nezaposlenih</w:t>
      </w:r>
      <w:r w:rsidR="00352B3F" w:rsidRPr="00FC3D96">
        <w:t>,</w:t>
      </w:r>
      <w:r w:rsidR="00AC6790" w:rsidRPr="00FC3D96">
        <w:t xml:space="preserve"> koju vodi Hrvatski zavod za zapošljavanje, a nisu korisnici zajamčene minimalne naknade </w:t>
      </w:r>
      <w:r w:rsidR="007E7A92" w:rsidRPr="00FC3D96">
        <w:t>ni</w:t>
      </w:r>
      <w:r w:rsidR="00AC6790" w:rsidRPr="00FC3D96">
        <w:t xml:space="preserve"> </w:t>
      </w:r>
      <w:r w:rsidR="00003C29" w:rsidRPr="00FC3D96">
        <w:t>naknade za nezaposlen</w:t>
      </w:r>
      <w:r w:rsidR="00C406BD" w:rsidRPr="00FC3D96">
        <w:t xml:space="preserve">e </w:t>
      </w:r>
      <w:r w:rsidR="00003C29" w:rsidRPr="00FC3D96">
        <w:t>hrvatsk</w:t>
      </w:r>
      <w:r w:rsidR="00C406BD" w:rsidRPr="00FC3D96">
        <w:t>e</w:t>
      </w:r>
      <w:r w:rsidR="00CE7487">
        <w:t xml:space="preserve"> branitelje</w:t>
      </w:r>
      <w:bookmarkStart w:id="4" w:name="_GoBack"/>
      <w:bookmarkEnd w:id="4"/>
      <w:r w:rsidR="00003C29" w:rsidRPr="00FC3D96">
        <w:t xml:space="preserve"> iz Domovinskog</w:t>
      </w:r>
      <w:r w:rsidR="00003C29" w:rsidRPr="00F512A9">
        <w:t xml:space="preserve"> rata i članov</w:t>
      </w:r>
      <w:r w:rsidR="00C406BD">
        <w:t>e</w:t>
      </w:r>
      <w:r w:rsidR="00003C29" w:rsidRPr="00F512A9">
        <w:t xml:space="preserve"> njihovih obitelji</w:t>
      </w:r>
      <w:r w:rsidR="00AC6790" w:rsidRPr="00F512A9">
        <w:t>.</w:t>
      </w:r>
    </w:p>
    <w:p w14:paraId="224C9208" w14:textId="77777777" w:rsidR="00714F39" w:rsidRPr="00F512A9" w:rsidRDefault="00714F39" w:rsidP="00BC24E9">
      <w:pPr>
        <w:shd w:val="clear" w:color="auto" w:fill="FFFFFF"/>
        <w:jc w:val="center"/>
        <w:textAlignment w:val="baseline"/>
      </w:pPr>
    </w:p>
    <w:p w14:paraId="6E8B02BD" w14:textId="77777777" w:rsidR="002E3AE5" w:rsidRPr="00F512A9" w:rsidRDefault="00E63D4A" w:rsidP="00BC24E9">
      <w:pPr>
        <w:shd w:val="clear" w:color="auto" w:fill="FFFFFF"/>
        <w:jc w:val="center"/>
        <w:textAlignment w:val="baseline"/>
        <w:rPr>
          <w:b/>
          <w:bCs/>
        </w:rPr>
      </w:pPr>
      <w:r w:rsidRPr="00F512A9">
        <w:rPr>
          <w:b/>
          <w:bCs/>
        </w:rPr>
        <w:t>III</w:t>
      </w:r>
      <w:r w:rsidR="002E3AE5" w:rsidRPr="00F512A9">
        <w:rPr>
          <w:b/>
          <w:bCs/>
        </w:rPr>
        <w:t>.</w:t>
      </w:r>
    </w:p>
    <w:p w14:paraId="65F4F196" w14:textId="77777777" w:rsidR="002E3AE5" w:rsidRPr="00F512A9" w:rsidRDefault="002E3AE5" w:rsidP="00BC24E9">
      <w:pPr>
        <w:shd w:val="clear" w:color="auto" w:fill="FFFFFF"/>
        <w:jc w:val="center"/>
        <w:textAlignment w:val="baseline"/>
      </w:pPr>
    </w:p>
    <w:p w14:paraId="00E4FB1C" w14:textId="77777777" w:rsidR="002E3AE5" w:rsidRPr="00F512A9" w:rsidRDefault="00352B3F" w:rsidP="00352B3F">
      <w:pPr>
        <w:shd w:val="clear" w:color="auto" w:fill="FFFFFF"/>
        <w:ind w:firstLine="1418"/>
        <w:jc w:val="both"/>
        <w:textAlignment w:val="baseline"/>
      </w:pPr>
      <w:r w:rsidRPr="00F512A9">
        <w:t>J</w:t>
      </w:r>
      <w:r w:rsidR="002E3AE5" w:rsidRPr="00F512A9">
        <w:t>ednokratno novčano primanj</w:t>
      </w:r>
      <w:r w:rsidRPr="00F512A9">
        <w:t>e</w:t>
      </w:r>
      <w:r w:rsidR="002E3AE5" w:rsidRPr="00F512A9">
        <w:t xml:space="preserve"> iz točke I</w:t>
      </w:r>
      <w:r w:rsidR="00DF7472" w:rsidRPr="00F512A9">
        <w:t>I</w:t>
      </w:r>
      <w:r w:rsidR="002E3AE5" w:rsidRPr="00F512A9">
        <w:t xml:space="preserve">. ove Odluke određuje se u iznosu od </w:t>
      </w:r>
      <w:r w:rsidR="00440C51" w:rsidRPr="00F512A9">
        <w:t>10</w:t>
      </w:r>
      <w:r w:rsidR="006614E3" w:rsidRPr="00F512A9">
        <w:t>0,00 eura</w:t>
      </w:r>
      <w:r w:rsidR="002E3AE5" w:rsidRPr="00F512A9">
        <w:t>.</w:t>
      </w:r>
    </w:p>
    <w:p w14:paraId="6B821F0F" w14:textId="77777777" w:rsidR="002E3AE5" w:rsidRPr="00F512A9" w:rsidRDefault="002E3AE5" w:rsidP="00BC24E9">
      <w:pPr>
        <w:shd w:val="clear" w:color="auto" w:fill="FFFFFF"/>
        <w:ind w:firstLine="408"/>
        <w:jc w:val="both"/>
        <w:textAlignment w:val="baseline"/>
      </w:pPr>
    </w:p>
    <w:p w14:paraId="79EE8400" w14:textId="77777777" w:rsidR="002E3AE5" w:rsidRPr="00F512A9" w:rsidRDefault="00E63D4A" w:rsidP="00BC24E9">
      <w:pPr>
        <w:shd w:val="clear" w:color="auto" w:fill="FFFFFF"/>
        <w:jc w:val="center"/>
        <w:textAlignment w:val="baseline"/>
      </w:pPr>
      <w:r w:rsidRPr="00F512A9">
        <w:rPr>
          <w:b/>
          <w:bCs/>
        </w:rPr>
        <w:t>I</w:t>
      </w:r>
      <w:r w:rsidR="002E3AE5" w:rsidRPr="00F512A9">
        <w:rPr>
          <w:b/>
          <w:bCs/>
        </w:rPr>
        <w:t>V.</w:t>
      </w:r>
    </w:p>
    <w:p w14:paraId="4E4ADBA0" w14:textId="77777777" w:rsidR="009F186E" w:rsidRPr="00F512A9" w:rsidRDefault="009F186E" w:rsidP="00BC24E9">
      <w:pPr>
        <w:shd w:val="clear" w:color="auto" w:fill="FFFFFF"/>
        <w:tabs>
          <w:tab w:val="left" w:pos="468"/>
        </w:tabs>
        <w:jc w:val="both"/>
        <w:textAlignment w:val="baseline"/>
      </w:pPr>
    </w:p>
    <w:p w14:paraId="28D86B0F" w14:textId="77777777" w:rsidR="00CD79BA" w:rsidRPr="00BC24E9" w:rsidRDefault="00E13E50" w:rsidP="00C406BD">
      <w:pPr>
        <w:shd w:val="clear" w:color="auto" w:fill="FFFFFF"/>
        <w:ind w:firstLine="1416"/>
        <w:jc w:val="both"/>
        <w:textAlignment w:val="baseline"/>
      </w:pPr>
      <w:r w:rsidRPr="00FC3D96">
        <w:t>J</w:t>
      </w:r>
      <w:r w:rsidR="006E5C8F" w:rsidRPr="00FC3D96">
        <w:t xml:space="preserve">ednokratno novčano primanje iz </w:t>
      </w:r>
      <w:r w:rsidR="00293F26" w:rsidRPr="00FC3D96">
        <w:t xml:space="preserve">točke </w:t>
      </w:r>
      <w:r w:rsidR="006E5C8F" w:rsidRPr="00FC3D96">
        <w:t>III.</w:t>
      </w:r>
      <w:r w:rsidR="002D22EC" w:rsidRPr="00FC3D96">
        <w:t xml:space="preserve"> </w:t>
      </w:r>
      <w:r w:rsidR="006E5C8F" w:rsidRPr="00FC3D96">
        <w:t xml:space="preserve">ove Odluke isplatit će se </w:t>
      </w:r>
      <w:r w:rsidR="00275B9C" w:rsidRPr="00FC3D96">
        <w:t xml:space="preserve">putem </w:t>
      </w:r>
      <w:r w:rsidR="00CD79BA" w:rsidRPr="00FC3D96">
        <w:t>Ministar</w:t>
      </w:r>
      <w:r w:rsidR="007E7A92" w:rsidRPr="00FC3D96">
        <w:t>st</w:t>
      </w:r>
      <w:r w:rsidR="00CD79BA" w:rsidRPr="00FC3D96">
        <w:t>va hrvatskih branitelja.</w:t>
      </w:r>
      <w:r w:rsidR="00CD79BA" w:rsidRPr="00BC24E9">
        <w:t xml:space="preserve"> </w:t>
      </w:r>
    </w:p>
    <w:p w14:paraId="118FE170" w14:textId="77777777" w:rsidR="00CD79BA" w:rsidRPr="00BC24E9" w:rsidRDefault="00CD79BA" w:rsidP="00BC24E9">
      <w:pPr>
        <w:shd w:val="clear" w:color="auto" w:fill="FFFFFF"/>
        <w:tabs>
          <w:tab w:val="left" w:pos="468"/>
        </w:tabs>
        <w:jc w:val="both"/>
        <w:textAlignment w:val="baseline"/>
      </w:pPr>
    </w:p>
    <w:p w14:paraId="57C847FF" w14:textId="77777777" w:rsidR="002E3AE5" w:rsidRPr="00BC24E9" w:rsidRDefault="002E3AE5" w:rsidP="00CC761F">
      <w:pPr>
        <w:shd w:val="clear" w:color="auto" w:fill="FFFFFF"/>
        <w:jc w:val="center"/>
        <w:textAlignment w:val="baseline"/>
        <w:rPr>
          <w:b/>
          <w:bCs/>
        </w:rPr>
      </w:pPr>
      <w:r w:rsidRPr="00BC24E9">
        <w:rPr>
          <w:b/>
          <w:bCs/>
        </w:rPr>
        <w:t>V.</w:t>
      </w:r>
    </w:p>
    <w:p w14:paraId="397EF853" w14:textId="77777777" w:rsidR="002E3AE5" w:rsidRPr="00BC24E9" w:rsidRDefault="002E3AE5" w:rsidP="00BC24E9">
      <w:pPr>
        <w:shd w:val="clear" w:color="auto" w:fill="FFFFFF"/>
        <w:tabs>
          <w:tab w:val="left" w:pos="468"/>
        </w:tabs>
        <w:jc w:val="center"/>
        <w:textAlignment w:val="baseline"/>
      </w:pPr>
    </w:p>
    <w:p w14:paraId="57095733" w14:textId="77777777" w:rsidR="002E3AE5" w:rsidRPr="00BC24E9" w:rsidRDefault="002E3AE5" w:rsidP="00CC761F">
      <w:pPr>
        <w:shd w:val="clear" w:color="auto" w:fill="FFFFFF"/>
        <w:ind w:firstLine="1418"/>
        <w:jc w:val="both"/>
        <w:textAlignment w:val="baseline"/>
      </w:pPr>
      <w:r w:rsidRPr="00BC24E9">
        <w:t>Jednokratno novčano primanje utvrđeno ovom Odlukom ne smatra se dohotkom sukladno članku 8. stavku 2. točki 1. Zakona o porezu na dohodak („Narodne novine“, br. 115/16., 106/18., 121/19., 32/20.</w:t>
      </w:r>
      <w:r w:rsidR="00CC761F">
        <w:t>,</w:t>
      </w:r>
      <w:r w:rsidRPr="00BC24E9">
        <w:t xml:space="preserve"> 138/20.</w:t>
      </w:r>
      <w:r w:rsidR="008266C1">
        <w:t xml:space="preserve">, </w:t>
      </w:r>
      <w:r w:rsidR="00CC761F">
        <w:t>151/22.</w:t>
      </w:r>
      <w:r w:rsidR="008266C1">
        <w:t xml:space="preserve"> i </w:t>
      </w:r>
      <w:r w:rsidR="008266C1" w:rsidRPr="009F65D3">
        <w:t>114/23.</w:t>
      </w:r>
      <w:r w:rsidRPr="009F65D3">
        <w:t>)</w:t>
      </w:r>
      <w:r w:rsidRPr="00BC24E9">
        <w:t xml:space="preserve"> te nije prihod u smislu članka 14.c Zakona o dobrovoljnom zdravstvenom osiguranju („Narodne novine“, br. 85/06., 150/08., 71/10., 53/20.</w:t>
      </w:r>
      <w:r w:rsidR="00CC761F">
        <w:t>,</w:t>
      </w:r>
      <w:r w:rsidRPr="00BC24E9">
        <w:t xml:space="preserve"> 120/21.</w:t>
      </w:r>
      <w:r w:rsidR="00CC761F">
        <w:t xml:space="preserve"> i 23/23.</w:t>
      </w:r>
      <w:r w:rsidRPr="00BC24E9">
        <w:t>).</w:t>
      </w:r>
    </w:p>
    <w:p w14:paraId="1C633192" w14:textId="77777777" w:rsidR="00501217" w:rsidRPr="00BC24E9" w:rsidRDefault="00501217" w:rsidP="00BC24E9">
      <w:pPr>
        <w:shd w:val="clear" w:color="auto" w:fill="FFFFFF"/>
        <w:ind w:firstLine="408"/>
        <w:jc w:val="both"/>
        <w:textAlignment w:val="baseline"/>
      </w:pPr>
    </w:p>
    <w:p w14:paraId="2471730D" w14:textId="77777777" w:rsidR="002E3AE5" w:rsidRPr="00BC24E9" w:rsidRDefault="002E3AE5" w:rsidP="00CC761F">
      <w:pPr>
        <w:shd w:val="clear" w:color="auto" w:fill="FFFFFF"/>
        <w:ind w:firstLine="1418"/>
        <w:jc w:val="both"/>
        <w:textAlignment w:val="baseline"/>
      </w:pPr>
      <w:r w:rsidRPr="00BC24E9">
        <w:t xml:space="preserve">Jednokratno novčano primanje utvrđeno ovom </w:t>
      </w:r>
      <w:r w:rsidR="009946DB" w:rsidRPr="00BC24E9">
        <w:t xml:space="preserve">Odlukom </w:t>
      </w:r>
      <w:r w:rsidRPr="00BC24E9">
        <w:t>ne može biti predmet ovrhe.</w:t>
      </w:r>
    </w:p>
    <w:p w14:paraId="2F57785D" w14:textId="77777777" w:rsidR="002E3AE5" w:rsidRPr="00BC24E9" w:rsidRDefault="002E3AE5" w:rsidP="00BC24E9">
      <w:pPr>
        <w:shd w:val="clear" w:color="auto" w:fill="FFFFFF"/>
        <w:jc w:val="center"/>
        <w:textAlignment w:val="baseline"/>
      </w:pPr>
    </w:p>
    <w:p w14:paraId="49B15BEE" w14:textId="77777777" w:rsidR="002E3AE5" w:rsidRPr="00BC24E9" w:rsidRDefault="00485C08" w:rsidP="00BC24E9">
      <w:pPr>
        <w:shd w:val="clear" w:color="auto" w:fill="FFFFFF"/>
        <w:jc w:val="center"/>
        <w:textAlignment w:val="baseline"/>
        <w:rPr>
          <w:b/>
          <w:bCs/>
        </w:rPr>
      </w:pPr>
      <w:r>
        <w:rPr>
          <w:b/>
          <w:bCs/>
        </w:rPr>
        <w:t>VI</w:t>
      </w:r>
      <w:r w:rsidR="002E3AE5" w:rsidRPr="00BC24E9">
        <w:rPr>
          <w:b/>
          <w:bCs/>
        </w:rPr>
        <w:t>.</w:t>
      </w:r>
    </w:p>
    <w:p w14:paraId="342092A0" w14:textId="77777777" w:rsidR="002E3AE5" w:rsidRPr="00BC24E9" w:rsidRDefault="002E3AE5" w:rsidP="00BC24E9">
      <w:pPr>
        <w:shd w:val="clear" w:color="auto" w:fill="FFFFFF"/>
        <w:jc w:val="center"/>
        <w:textAlignment w:val="baseline"/>
      </w:pPr>
    </w:p>
    <w:p w14:paraId="60A5E3CF" w14:textId="77777777" w:rsidR="005742D1" w:rsidRPr="00F512A9" w:rsidRDefault="005742D1" w:rsidP="005742D1">
      <w:pPr>
        <w:shd w:val="clear" w:color="auto" w:fill="FFFFFF"/>
        <w:ind w:firstLine="1418"/>
        <w:jc w:val="both"/>
        <w:textAlignment w:val="baseline"/>
      </w:pPr>
      <w:r w:rsidRPr="00FC3D96">
        <w:t xml:space="preserve">Sredstva za provedbu ove Odluke </w:t>
      </w:r>
      <w:r w:rsidR="009F65D3" w:rsidRPr="00FC3D96">
        <w:t>osiguravaju se</w:t>
      </w:r>
      <w:r w:rsidRPr="00FC3D96">
        <w:t xml:space="preserve"> u Državnom proračunu Republike Hrvatske za 202</w:t>
      </w:r>
      <w:r w:rsidR="009F65D3" w:rsidRPr="00FC3D96">
        <w:t>4</w:t>
      </w:r>
      <w:r w:rsidRPr="00FC3D96">
        <w:t>. godinu i projekcijama za 202</w:t>
      </w:r>
      <w:r w:rsidR="009F65D3" w:rsidRPr="00FC3D96">
        <w:t>5</w:t>
      </w:r>
      <w:r w:rsidRPr="00FC3D96">
        <w:t>. i 202</w:t>
      </w:r>
      <w:r w:rsidR="009F65D3" w:rsidRPr="00FC3D96">
        <w:t>6</w:t>
      </w:r>
      <w:r w:rsidRPr="00FC3D96">
        <w:t xml:space="preserve">. godinu </w:t>
      </w:r>
      <w:r w:rsidR="009F65D3" w:rsidRPr="00FC3D96">
        <w:t>na</w:t>
      </w:r>
      <w:r w:rsidRPr="00FC3D96">
        <w:t xml:space="preserve"> razdjelu 041 - Ministarstv</w:t>
      </w:r>
      <w:r w:rsidR="000E1DE5" w:rsidRPr="00FC3D96">
        <w:t>o</w:t>
      </w:r>
      <w:r w:rsidRPr="00FC3D96">
        <w:t xml:space="preserve"> hrvatskih branitelja</w:t>
      </w:r>
      <w:r w:rsidR="009F65D3" w:rsidRPr="00FC3D96">
        <w:t>.</w:t>
      </w:r>
    </w:p>
    <w:p w14:paraId="57215450" w14:textId="77777777" w:rsidR="002E3AE5" w:rsidRPr="00F512A9" w:rsidRDefault="002E3AE5" w:rsidP="00BC24E9">
      <w:pPr>
        <w:shd w:val="clear" w:color="auto" w:fill="FFFFFF"/>
        <w:jc w:val="center"/>
        <w:textAlignment w:val="baseline"/>
      </w:pPr>
    </w:p>
    <w:p w14:paraId="34AC7248" w14:textId="77777777" w:rsidR="002E3AE5" w:rsidRPr="00BC24E9" w:rsidRDefault="00485C08" w:rsidP="00BC24E9">
      <w:pPr>
        <w:shd w:val="clear" w:color="auto" w:fill="FFFFFF"/>
        <w:jc w:val="center"/>
        <w:textAlignment w:val="baseline"/>
        <w:rPr>
          <w:b/>
          <w:bCs/>
        </w:rPr>
      </w:pPr>
      <w:r w:rsidRPr="00F512A9">
        <w:rPr>
          <w:b/>
          <w:bCs/>
        </w:rPr>
        <w:t>VII</w:t>
      </w:r>
      <w:r w:rsidR="002E3AE5" w:rsidRPr="00F512A9">
        <w:rPr>
          <w:b/>
          <w:bCs/>
        </w:rPr>
        <w:t>.</w:t>
      </w:r>
    </w:p>
    <w:p w14:paraId="56A8F93D" w14:textId="77777777" w:rsidR="002E3AE5" w:rsidRPr="00BC24E9" w:rsidRDefault="002E3AE5" w:rsidP="00BC24E9">
      <w:pPr>
        <w:shd w:val="clear" w:color="auto" w:fill="FFFFFF"/>
        <w:jc w:val="center"/>
        <w:textAlignment w:val="baseline"/>
      </w:pPr>
    </w:p>
    <w:p w14:paraId="2B6E8522" w14:textId="77777777" w:rsidR="002E3AE5" w:rsidRPr="00BC24E9" w:rsidRDefault="002E3AE5" w:rsidP="00C665AB">
      <w:pPr>
        <w:shd w:val="clear" w:color="auto" w:fill="FFFFFF"/>
        <w:ind w:firstLine="1418"/>
        <w:jc w:val="both"/>
        <w:textAlignment w:val="baseline"/>
      </w:pPr>
      <w:r w:rsidRPr="00BC24E9">
        <w:t xml:space="preserve">Za provedbu ove Odluke zadužuje se </w:t>
      </w:r>
      <w:r w:rsidR="007E7A92" w:rsidRPr="00BC24E9">
        <w:t>Ministarstvo hrvatskih branitelja.</w:t>
      </w:r>
    </w:p>
    <w:p w14:paraId="49F63960" w14:textId="77777777" w:rsidR="002E3AE5" w:rsidRPr="00BC24E9" w:rsidRDefault="002E3AE5" w:rsidP="00BC24E9">
      <w:pPr>
        <w:shd w:val="clear" w:color="auto" w:fill="FFFFFF"/>
        <w:jc w:val="center"/>
        <w:textAlignment w:val="baseline"/>
      </w:pPr>
    </w:p>
    <w:p w14:paraId="0603F16B" w14:textId="77777777" w:rsidR="0013403B" w:rsidRPr="00BC24E9" w:rsidRDefault="0013403B" w:rsidP="00BC24E9">
      <w:pPr>
        <w:shd w:val="clear" w:color="auto" w:fill="FFFFFF"/>
        <w:jc w:val="center"/>
        <w:textAlignment w:val="baseline"/>
        <w:rPr>
          <w:b/>
          <w:bCs/>
        </w:rPr>
      </w:pPr>
    </w:p>
    <w:p w14:paraId="60514BAB" w14:textId="77777777" w:rsidR="002E3AE5" w:rsidRPr="00BC24E9" w:rsidRDefault="00485C08" w:rsidP="00BC24E9">
      <w:pPr>
        <w:shd w:val="clear" w:color="auto" w:fill="FFFFFF"/>
        <w:jc w:val="center"/>
        <w:textAlignment w:val="baseline"/>
        <w:rPr>
          <w:b/>
          <w:bCs/>
        </w:rPr>
      </w:pPr>
      <w:r>
        <w:rPr>
          <w:b/>
          <w:bCs/>
        </w:rPr>
        <w:t>VIII</w:t>
      </w:r>
      <w:r w:rsidR="002E3AE5" w:rsidRPr="00BC24E9">
        <w:rPr>
          <w:b/>
          <w:bCs/>
        </w:rPr>
        <w:t>.</w:t>
      </w:r>
    </w:p>
    <w:p w14:paraId="29D0C8FF" w14:textId="77777777" w:rsidR="002E3AE5" w:rsidRPr="00A046B4" w:rsidRDefault="002E3AE5" w:rsidP="00BC24E9">
      <w:pPr>
        <w:shd w:val="clear" w:color="auto" w:fill="FFFFFF"/>
        <w:jc w:val="center"/>
        <w:textAlignment w:val="baseline"/>
        <w:rPr>
          <w:spacing w:val="-4"/>
        </w:rPr>
      </w:pPr>
    </w:p>
    <w:p w14:paraId="49BBAB5D" w14:textId="77777777" w:rsidR="00BC24E9" w:rsidRPr="00BC24E9" w:rsidRDefault="0053278F" w:rsidP="000E1DE5">
      <w:pPr>
        <w:ind w:firstLine="708"/>
        <w:jc w:val="center"/>
      </w:pPr>
      <w:r>
        <w:rPr>
          <w:spacing w:val="-4"/>
        </w:rPr>
        <w:t>Ova Odluka stupa na snagu prvog</w:t>
      </w:r>
      <w:r w:rsidR="00FC3D96">
        <w:rPr>
          <w:spacing w:val="-4"/>
        </w:rPr>
        <w:t>a</w:t>
      </w:r>
      <w:r>
        <w:rPr>
          <w:spacing w:val="-4"/>
        </w:rPr>
        <w:t xml:space="preserve"> dana </w:t>
      </w:r>
      <w:r w:rsidR="00DC2FB9">
        <w:rPr>
          <w:spacing w:val="-4"/>
        </w:rPr>
        <w:t xml:space="preserve">od </w:t>
      </w:r>
      <w:r w:rsidR="00FC3D96">
        <w:rPr>
          <w:spacing w:val="-4"/>
        </w:rPr>
        <w:t xml:space="preserve">dana </w:t>
      </w:r>
      <w:r>
        <w:rPr>
          <w:spacing w:val="-4"/>
        </w:rPr>
        <w:t>objave u „Narodnim novinama.“</w:t>
      </w:r>
    </w:p>
    <w:p w14:paraId="3FA9E8A0" w14:textId="77777777" w:rsidR="00BC24E9" w:rsidRPr="00BC24E9" w:rsidRDefault="00BC24E9" w:rsidP="00BC24E9">
      <w:pPr>
        <w:jc w:val="both"/>
      </w:pPr>
    </w:p>
    <w:p w14:paraId="744E13CB" w14:textId="77777777" w:rsidR="00BC24E9" w:rsidRPr="00BC24E9" w:rsidRDefault="00BC24E9" w:rsidP="00BC24E9">
      <w:pPr>
        <w:jc w:val="both"/>
      </w:pPr>
    </w:p>
    <w:p w14:paraId="725A527F" w14:textId="77777777" w:rsidR="00BC24E9" w:rsidRPr="00BC24E9" w:rsidRDefault="00BC24E9" w:rsidP="00BC24E9">
      <w:pPr>
        <w:autoSpaceDE w:val="0"/>
        <w:autoSpaceDN w:val="0"/>
        <w:adjustRightInd w:val="0"/>
        <w:rPr>
          <w:rFonts w:eastAsia="Calibri"/>
          <w:lang w:eastAsia="en-US"/>
        </w:rPr>
      </w:pPr>
      <w:r w:rsidRPr="00BC24E9">
        <w:rPr>
          <w:rFonts w:eastAsia="Calibri"/>
          <w:lang w:eastAsia="en-US"/>
        </w:rPr>
        <w:t xml:space="preserve">KLASA: </w:t>
      </w:r>
    </w:p>
    <w:p w14:paraId="0E1BC6CE" w14:textId="77777777" w:rsidR="00BC24E9" w:rsidRPr="00BC24E9" w:rsidRDefault="00BC24E9" w:rsidP="00BC24E9">
      <w:pPr>
        <w:autoSpaceDE w:val="0"/>
        <w:autoSpaceDN w:val="0"/>
        <w:adjustRightInd w:val="0"/>
        <w:rPr>
          <w:rFonts w:eastAsia="Calibri"/>
          <w:lang w:eastAsia="en-US"/>
        </w:rPr>
      </w:pPr>
      <w:r w:rsidRPr="00BC24E9">
        <w:rPr>
          <w:rFonts w:eastAsia="Calibri"/>
          <w:lang w:eastAsia="en-US"/>
        </w:rPr>
        <w:t xml:space="preserve">URBROJ: </w:t>
      </w:r>
    </w:p>
    <w:p w14:paraId="5AA67944" w14:textId="77777777" w:rsidR="00BC24E9" w:rsidRPr="00BC24E9" w:rsidRDefault="00BC24E9" w:rsidP="00BC24E9">
      <w:pPr>
        <w:autoSpaceDE w:val="0"/>
        <w:autoSpaceDN w:val="0"/>
        <w:adjustRightInd w:val="0"/>
        <w:rPr>
          <w:rFonts w:eastAsia="Calibri"/>
          <w:lang w:eastAsia="en-US"/>
        </w:rPr>
      </w:pPr>
    </w:p>
    <w:p w14:paraId="3F871AE4" w14:textId="77777777" w:rsidR="00BC24E9" w:rsidRPr="00BC24E9" w:rsidRDefault="00BC24E9" w:rsidP="00BC24E9">
      <w:pPr>
        <w:autoSpaceDE w:val="0"/>
        <w:autoSpaceDN w:val="0"/>
        <w:adjustRightInd w:val="0"/>
        <w:rPr>
          <w:rFonts w:eastAsia="Calibri"/>
          <w:lang w:eastAsia="en-US"/>
        </w:rPr>
      </w:pPr>
      <w:r w:rsidRPr="00BC24E9">
        <w:rPr>
          <w:rFonts w:eastAsia="Calibri"/>
          <w:lang w:eastAsia="en-US"/>
        </w:rPr>
        <w:t xml:space="preserve">Zagreb, </w:t>
      </w:r>
    </w:p>
    <w:p w14:paraId="3D1F79F7" w14:textId="77777777" w:rsidR="00BC24E9" w:rsidRPr="00BC24E9" w:rsidRDefault="00BC24E9" w:rsidP="00BC24E9">
      <w:pPr>
        <w:autoSpaceDE w:val="0"/>
        <w:autoSpaceDN w:val="0"/>
        <w:adjustRightInd w:val="0"/>
        <w:rPr>
          <w:rFonts w:eastAsia="Calibri"/>
          <w:lang w:eastAsia="en-US"/>
        </w:rPr>
      </w:pPr>
    </w:p>
    <w:p w14:paraId="7B96CA19" w14:textId="77777777" w:rsidR="00BC24E9" w:rsidRPr="00BC24E9" w:rsidRDefault="00BC24E9" w:rsidP="00BC24E9">
      <w:pPr>
        <w:autoSpaceDE w:val="0"/>
        <w:autoSpaceDN w:val="0"/>
        <w:adjustRightInd w:val="0"/>
        <w:rPr>
          <w:rFonts w:eastAsia="Calibri"/>
          <w:lang w:eastAsia="en-US"/>
        </w:rPr>
      </w:pPr>
    </w:p>
    <w:p w14:paraId="62D42B53" w14:textId="77777777" w:rsidR="00BC24E9" w:rsidRPr="00BC24E9" w:rsidRDefault="00BC24E9" w:rsidP="00BC24E9">
      <w:pPr>
        <w:autoSpaceDE w:val="0"/>
        <w:autoSpaceDN w:val="0"/>
        <w:adjustRightInd w:val="0"/>
        <w:rPr>
          <w:rFonts w:eastAsia="Calibri"/>
          <w:lang w:eastAsia="en-US"/>
        </w:rPr>
      </w:pPr>
    </w:p>
    <w:p w14:paraId="008EEDF1" w14:textId="77777777" w:rsidR="00BC24E9" w:rsidRPr="00BC24E9" w:rsidRDefault="00BC24E9" w:rsidP="00BC24E9">
      <w:pPr>
        <w:autoSpaceDE w:val="0"/>
        <w:autoSpaceDN w:val="0"/>
        <w:adjustRightInd w:val="0"/>
        <w:ind w:left="4248"/>
        <w:jc w:val="center"/>
        <w:rPr>
          <w:rFonts w:eastAsia="Calibri"/>
          <w:lang w:eastAsia="en-US"/>
        </w:rPr>
      </w:pPr>
      <w:r w:rsidRPr="00BC24E9">
        <w:rPr>
          <w:rFonts w:eastAsia="Calibri"/>
          <w:lang w:eastAsia="en-US"/>
        </w:rPr>
        <w:t>PREDSJEDNIK</w:t>
      </w:r>
    </w:p>
    <w:p w14:paraId="064AE16A" w14:textId="77777777" w:rsidR="00BC24E9" w:rsidRPr="00BC24E9" w:rsidRDefault="00BC24E9" w:rsidP="00BC24E9">
      <w:pPr>
        <w:autoSpaceDE w:val="0"/>
        <w:autoSpaceDN w:val="0"/>
        <w:adjustRightInd w:val="0"/>
        <w:ind w:left="4248"/>
        <w:jc w:val="center"/>
        <w:rPr>
          <w:rFonts w:eastAsia="Calibri"/>
          <w:lang w:eastAsia="en-US"/>
        </w:rPr>
      </w:pPr>
    </w:p>
    <w:p w14:paraId="01B64F18" w14:textId="77777777" w:rsidR="00BC24E9" w:rsidRPr="00BC24E9" w:rsidRDefault="00BC24E9" w:rsidP="00BC24E9">
      <w:pPr>
        <w:autoSpaceDE w:val="0"/>
        <w:autoSpaceDN w:val="0"/>
        <w:adjustRightInd w:val="0"/>
        <w:ind w:left="4248"/>
        <w:jc w:val="center"/>
        <w:rPr>
          <w:rFonts w:eastAsia="Calibri"/>
          <w:lang w:eastAsia="en-US"/>
        </w:rPr>
      </w:pPr>
    </w:p>
    <w:p w14:paraId="4A04F171" w14:textId="77777777" w:rsidR="00BC24E9" w:rsidRDefault="00BC24E9" w:rsidP="00BC24E9">
      <w:pPr>
        <w:autoSpaceDE w:val="0"/>
        <w:autoSpaceDN w:val="0"/>
        <w:adjustRightInd w:val="0"/>
        <w:ind w:left="4248"/>
        <w:jc w:val="center"/>
        <w:rPr>
          <w:rFonts w:eastAsia="Calibri"/>
          <w:lang w:eastAsia="en-US"/>
        </w:rPr>
      </w:pPr>
      <w:r w:rsidRPr="00BC24E9">
        <w:rPr>
          <w:rFonts w:eastAsia="Calibri"/>
          <w:lang w:eastAsia="en-US"/>
        </w:rPr>
        <w:t>mr. sc. Andrej Plenković</w:t>
      </w:r>
    </w:p>
    <w:p w14:paraId="3AAF4C94" w14:textId="77777777" w:rsidR="00BC24E9" w:rsidRPr="00BC24E9" w:rsidRDefault="00BC24E9" w:rsidP="00BC24E9">
      <w:pPr>
        <w:autoSpaceDE w:val="0"/>
        <w:autoSpaceDN w:val="0"/>
        <w:adjustRightInd w:val="0"/>
        <w:ind w:left="4248"/>
        <w:jc w:val="center"/>
        <w:rPr>
          <w:rFonts w:eastAsia="Calibri"/>
          <w:lang w:eastAsia="en-US"/>
        </w:rPr>
      </w:pPr>
      <w:r w:rsidRPr="00BC24E9">
        <w:rPr>
          <w:rFonts w:eastAsia="Calibri"/>
          <w:lang w:eastAsia="en-US"/>
        </w:rPr>
        <w:br w:type="page"/>
      </w:r>
    </w:p>
    <w:p w14:paraId="72199E95" w14:textId="77777777" w:rsidR="002E3AE5" w:rsidRPr="00BC24E9" w:rsidRDefault="00501217" w:rsidP="00BC24E9">
      <w:pPr>
        <w:shd w:val="clear" w:color="auto" w:fill="FFFFFF"/>
        <w:jc w:val="center"/>
        <w:textAlignment w:val="baseline"/>
        <w:rPr>
          <w:b/>
          <w:bCs/>
        </w:rPr>
      </w:pPr>
      <w:r w:rsidRPr="00BC24E9">
        <w:rPr>
          <w:b/>
          <w:bCs/>
        </w:rPr>
        <w:lastRenderedPageBreak/>
        <w:t>O</w:t>
      </w:r>
      <w:r w:rsidR="00A046B4">
        <w:rPr>
          <w:b/>
          <w:bCs/>
        </w:rPr>
        <w:t xml:space="preserve"> </w:t>
      </w:r>
      <w:r w:rsidRPr="00BC24E9">
        <w:rPr>
          <w:b/>
          <w:bCs/>
        </w:rPr>
        <w:t>B</w:t>
      </w:r>
      <w:r w:rsidR="00A046B4">
        <w:rPr>
          <w:b/>
          <w:bCs/>
        </w:rPr>
        <w:t xml:space="preserve"> </w:t>
      </w:r>
      <w:r w:rsidRPr="00BC24E9">
        <w:rPr>
          <w:b/>
          <w:bCs/>
        </w:rPr>
        <w:t>R</w:t>
      </w:r>
      <w:r w:rsidR="00A046B4">
        <w:rPr>
          <w:b/>
          <w:bCs/>
        </w:rPr>
        <w:t xml:space="preserve"> </w:t>
      </w:r>
      <w:r w:rsidRPr="00BC24E9">
        <w:rPr>
          <w:b/>
          <w:bCs/>
        </w:rPr>
        <w:t>A</w:t>
      </w:r>
      <w:r w:rsidR="00A046B4">
        <w:rPr>
          <w:b/>
          <w:bCs/>
        </w:rPr>
        <w:t xml:space="preserve"> </w:t>
      </w:r>
      <w:r w:rsidRPr="00BC24E9">
        <w:rPr>
          <w:b/>
          <w:bCs/>
        </w:rPr>
        <w:t>Z</w:t>
      </w:r>
      <w:r w:rsidR="00A046B4">
        <w:rPr>
          <w:b/>
          <w:bCs/>
        </w:rPr>
        <w:t xml:space="preserve"> </w:t>
      </w:r>
      <w:r w:rsidRPr="00BC24E9">
        <w:rPr>
          <w:b/>
          <w:bCs/>
        </w:rPr>
        <w:t>L</w:t>
      </w:r>
      <w:r w:rsidR="00A046B4">
        <w:rPr>
          <w:b/>
          <w:bCs/>
        </w:rPr>
        <w:t xml:space="preserve"> </w:t>
      </w:r>
      <w:r w:rsidRPr="00BC24E9">
        <w:rPr>
          <w:b/>
          <w:bCs/>
        </w:rPr>
        <w:t>O</w:t>
      </w:r>
      <w:r w:rsidR="00A046B4">
        <w:rPr>
          <w:b/>
          <w:bCs/>
        </w:rPr>
        <w:t xml:space="preserve"> </w:t>
      </w:r>
      <w:r w:rsidRPr="00BC24E9">
        <w:rPr>
          <w:b/>
          <w:bCs/>
        </w:rPr>
        <w:t>Ž</w:t>
      </w:r>
      <w:r w:rsidR="00A046B4">
        <w:rPr>
          <w:b/>
          <w:bCs/>
        </w:rPr>
        <w:t xml:space="preserve"> </w:t>
      </w:r>
      <w:r w:rsidRPr="00BC24E9">
        <w:rPr>
          <w:b/>
          <w:bCs/>
        </w:rPr>
        <w:t>E</w:t>
      </w:r>
      <w:r w:rsidR="00A046B4">
        <w:rPr>
          <w:b/>
          <w:bCs/>
        </w:rPr>
        <w:t xml:space="preserve"> </w:t>
      </w:r>
      <w:r w:rsidRPr="00BC24E9">
        <w:rPr>
          <w:b/>
          <w:bCs/>
        </w:rPr>
        <w:t>N</w:t>
      </w:r>
      <w:r w:rsidR="00A046B4">
        <w:rPr>
          <w:b/>
          <w:bCs/>
        </w:rPr>
        <w:t xml:space="preserve"> </w:t>
      </w:r>
      <w:r w:rsidRPr="00BC24E9">
        <w:rPr>
          <w:b/>
          <w:bCs/>
        </w:rPr>
        <w:t>J</w:t>
      </w:r>
      <w:r w:rsidR="00A046B4">
        <w:rPr>
          <w:b/>
          <w:bCs/>
        </w:rPr>
        <w:t xml:space="preserve"> </w:t>
      </w:r>
      <w:r w:rsidRPr="00BC24E9">
        <w:rPr>
          <w:b/>
          <w:bCs/>
        </w:rPr>
        <w:t>E</w:t>
      </w:r>
    </w:p>
    <w:p w14:paraId="5BE5ABA5" w14:textId="77777777" w:rsidR="002E3AE5" w:rsidRPr="00BC24E9" w:rsidRDefault="002E3AE5" w:rsidP="00BC24E9">
      <w:pPr>
        <w:shd w:val="clear" w:color="auto" w:fill="FFFFFF"/>
        <w:jc w:val="center"/>
        <w:textAlignment w:val="baseline"/>
      </w:pPr>
    </w:p>
    <w:p w14:paraId="14F6B9FA" w14:textId="77777777" w:rsidR="002E3AE5" w:rsidRDefault="002E3AE5" w:rsidP="00BC24E9">
      <w:pPr>
        <w:ind w:firstLine="709"/>
        <w:jc w:val="both"/>
        <w:rPr>
          <w:rFonts w:eastAsia="Calibri"/>
          <w:bCs/>
          <w:lang w:eastAsia="en-US"/>
        </w:rPr>
      </w:pPr>
      <w:r w:rsidRPr="00BC24E9">
        <w:rPr>
          <w:rFonts w:eastAsia="Calibri"/>
          <w:bCs/>
          <w:lang w:eastAsia="en-US"/>
        </w:rPr>
        <w:t xml:space="preserve">Kako bi se ublažile posljedice rasta troškova života, ovom </w:t>
      </w:r>
      <w:r w:rsidR="008266C1">
        <w:rPr>
          <w:rFonts w:eastAsia="Calibri"/>
          <w:bCs/>
          <w:lang w:eastAsia="en-US"/>
        </w:rPr>
        <w:t>O</w:t>
      </w:r>
      <w:r w:rsidRPr="00BC24E9">
        <w:rPr>
          <w:rFonts w:eastAsia="Calibri"/>
          <w:bCs/>
          <w:lang w:eastAsia="en-US"/>
        </w:rPr>
        <w:t xml:space="preserve">dlukom predlaže se isplata jednokratnog novčanog primanja </w:t>
      </w:r>
      <w:r w:rsidR="00003E42">
        <w:rPr>
          <w:rFonts w:eastAsia="Calibri"/>
          <w:bCs/>
          <w:lang w:eastAsia="en-US"/>
        </w:rPr>
        <w:t xml:space="preserve">hrvatskim braniteljima iz Domovinskog rata, </w:t>
      </w:r>
      <w:r w:rsidR="00804FD2" w:rsidRPr="00013A0B">
        <w:rPr>
          <w:rFonts w:eastAsia="Calibri"/>
          <w:bCs/>
          <w:lang w:eastAsia="en-US"/>
        </w:rPr>
        <w:t>korisnic</w:t>
      </w:r>
      <w:r w:rsidR="006E5C8F" w:rsidRPr="00013A0B">
        <w:rPr>
          <w:rFonts w:eastAsia="Calibri"/>
          <w:bCs/>
          <w:lang w:eastAsia="en-US"/>
        </w:rPr>
        <w:t xml:space="preserve">ima </w:t>
      </w:r>
      <w:r w:rsidR="00804FD2" w:rsidRPr="00013A0B">
        <w:rPr>
          <w:rFonts w:eastAsia="Calibri"/>
          <w:bCs/>
          <w:lang w:eastAsia="en-US"/>
        </w:rPr>
        <w:t>u sustavu skrbi za hrvatske branitelje iz Domovinskog rata</w:t>
      </w:r>
      <w:r w:rsidR="00003E42">
        <w:rPr>
          <w:rFonts w:eastAsia="Calibri"/>
          <w:bCs/>
          <w:lang w:eastAsia="en-US"/>
        </w:rPr>
        <w:t xml:space="preserve"> i </w:t>
      </w:r>
      <w:r w:rsidR="00190A97">
        <w:rPr>
          <w:rFonts w:eastAsia="Calibri"/>
          <w:bCs/>
          <w:lang w:eastAsia="en-US"/>
        </w:rPr>
        <w:t>sustavu socijalne skrb</w:t>
      </w:r>
      <w:r w:rsidR="00804FD2" w:rsidRPr="00013A0B">
        <w:rPr>
          <w:rFonts w:eastAsia="Calibri"/>
          <w:bCs/>
          <w:lang w:eastAsia="en-US"/>
        </w:rPr>
        <w:t>i</w:t>
      </w:r>
      <w:r w:rsidR="00003E42">
        <w:rPr>
          <w:rFonts w:eastAsia="Calibri"/>
          <w:bCs/>
          <w:lang w:eastAsia="en-US"/>
        </w:rPr>
        <w:t xml:space="preserve"> i </w:t>
      </w:r>
      <w:r w:rsidR="00804FD2" w:rsidRPr="00013A0B">
        <w:rPr>
          <w:rFonts w:eastAsia="Calibri"/>
          <w:bCs/>
          <w:lang w:eastAsia="en-US"/>
        </w:rPr>
        <w:t>to korisnici</w:t>
      </w:r>
      <w:r w:rsidR="006E5C8F" w:rsidRPr="00013A0B">
        <w:rPr>
          <w:rFonts w:eastAsia="Calibri"/>
          <w:bCs/>
          <w:lang w:eastAsia="en-US"/>
        </w:rPr>
        <w:t>ma</w:t>
      </w:r>
      <w:r w:rsidR="00804FD2" w:rsidRPr="00013A0B">
        <w:rPr>
          <w:rFonts w:eastAsia="Calibri"/>
          <w:bCs/>
          <w:lang w:eastAsia="en-US"/>
        </w:rPr>
        <w:t xml:space="preserve"> novčane</w:t>
      </w:r>
      <w:r w:rsidR="00804FD2" w:rsidRPr="00BC24E9">
        <w:rPr>
          <w:rFonts w:eastAsia="Calibri"/>
          <w:bCs/>
          <w:lang w:eastAsia="en-US"/>
        </w:rPr>
        <w:t xml:space="preserve"> naknade za nezaposlene hrvatske branitelje</w:t>
      </w:r>
      <w:r w:rsidR="006C00ED">
        <w:rPr>
          <w:rFonts w:eastAsia="Calibri"/>
          <w:bCs/>
          <w:lang w:eastAsia="en-US"/>
        </w:rPr>
        <w:t>,</w:t>
      </w:r>
      <w:r w:rsidR="00804FD2" w:rsidRPr="00BC24E9">
        <w:rPr>
          <w:rFonts w:eastAsia="Calibri"/>
          <w:bCs/>
          <w:lang w:eastAsia="en-US"/>
        </w:rPr>
        <w:t xml:space="preserve"> </w:t>
      </w:r>
      <w:r w:rsidR="006C00ED">
        <w:rPr>
          <w:rFonts w:eastAsia="Calibri"/>
          <w:bCs/>
          <w:lang w:eastAsia="en-US"/>
        </w:rPr>
        <w:t>hrvatsk</w:t>
      </w:r>
      <w:r w:rsidR="005E692B">
        <w:rPr>
          <w:rFonts w:eastAsia="Calibri"/>
          <w:bCs/>
          <w:lang w:eastAsia="en-US"/>
        </w:rPr>
        <w:t>im</w:t>
      </w:r>
      <w:r w:rsidR="006C00ED">
        <w:rPr>
          <w:rFonts w:eastAsia="Calibri"/>
          <w:bCs/>
          <w:lang w:eastAsia="en-US"/>
        </w:rPr>
        <w:t xml:space="preserve"> branitelj</w:t>
      </w:r>
      <w:r w:rsidR="005E692B">
        <w:rPr>
          <w:rFonts w:eastAsia="Calibri"/>
          <w:bCs/>
          <w:lang w:eastAsia="en-US"/>
        </w:rPr>
        <w:t>ima</w:t>
      </w:r>
      <w:r w:rsidR="006C00ED">
        <w:rPr>
          <w:rFonts w:eastAsia="Calibri"/>
          <w:bCs/>
          <w:lang w:eastAsia="en-US"/>
        </w:rPr>
        <w:t xml:space="preserve"> korisni</w:t>
      </w:r>
      <w:r w:rsidR="005E692B">
        <w:rPr>
          <w:rFonts w:eastAsia="Calibri"/>
          <w:bCs/>
          <w:lang w:eastAsia="en-US"/>
        </w:rPr>
        <w:t>cima</w:t>
      </w:r>
      <w:r w:rsidR="006C00ED">
        <w:rPr>
          <w:rFonts w:eastAsia="Calibri"/>
          <w:bCs/>
          <w:lang w:eastAsia="en-US"/>
        </w:rPr>
        <w:t xml:space="preserve"> </w:t>
      </w:r>
      <w:r w:rsidR="005E692B">
        <w:rPr>
          <w:rFonts w:eastAsia="Calibri"/>
          <w:bCs/>
          <w:lang w:eastAsia="en-US"/>
        </w:rPr>
        <w:t>zajamčene minimalne naknade i</w:t>
      </w:r>
      <w:r w:rsidR="00804FD2" w:rsidRPr="00BC24E9">
        <w:rPr>
          <w:rFonts w:eastAsia="Calibri"/>
          <w:bCs/>
          <w:lang w:eastAsia="en-US"/>
        </w:rPr>
        <w:t xml:space="preserve"> hrvatski</w:t>
      </w:r>
      <w:r w:rsidR="006E5C8F" w:rsidRPr="00BC24E9">
        <w:rPr>
          <w:rFonts w:eastAsia="Calibri"/>
          <w:bCs/>
          <w:lang w:eastAsia="en-US"/>
        </w:rPr>
        <w:t>m</w:t>
      </w:r>
      <w:r w:rsidR="00804FD2" w:rsidRPr="00BC24E9">
        <w:rPr>
          <w:rFonts w:eastAsia="Calibri"/>
          <w:bCs/>
          <w:lang w:eastAsia="en-US"/>
        </w:rPr>
        <w:t xml:space="preserve"> branitelji</w:t>
      </w:r>
      <w:r w:rsidR="006E5C8F" w:rsidRPr="00BC24E9">
        <w:rPr>
          <w:rFonts w:eastAsia="Calibri"/>
          <w:bCs/>
          <w:lang w:eastAsia="en-US"/>
        </w:rPr>
        <w:t>ma</w:t>
      </w:r>
      <w:r w:rsidR="00804FD2" w:rsidRPr="00BC24E9">
        <w:rPr>
          <w:rFonts w:eastAsia="Calibri"/>
          <w:bCs/>
          <w:lang w:eastAsia="en-US"/>
        </w:rPr>
        <w:t xml:space="preserve"> iz Domovinskog rata koji se vode u Evidenciji nezaposlenih.</w:t>
      </w:r>
    </w:p>
    <w:p w14:paraId="584967E9" w14:textId="77777777" w:rsidR="00A046B4" w:rsidRPr="00BC24E9" w:rsidRDefault="00A046B4" w:rsidP="00BC24E9">
      <w:pPr>
        <w:ind w:firstLine="709"/>
        <w:jc w:val="both"/>
        <w:rPr>
          <w:rFonts w:eastAsia="Calibri"/>
          <w:bCs/>
          <w:lang w:eastAsia="en-US"/>
        </w:rPr>
      </w:pPr>
    </w:p>
    <w:p w14:paraId="13244969" w14:textId="77777777" w:rsidR="002C07DD" w:rsidRPr="00FC3D96" w:rsidRDefault="006E5C8F" w:rsidP="00BC24E9">
      <w:pPr>
        <w:ind w:firstLine="709"/>
        <w:jc w:val="both"/>
        <w:rPr>
          <w:rFonts w:eastAsia="Calibri"/>
          <w:bCs/>
          <w:lang w:eastAsia="en-US"/>
        </w:rPr>
      </w:pPr>
      <w:bookmarkStart w:id="5" w:name="_Hlk127343339"/>
      <w:r w:rsidRPr="00FC3D96">
        <w:rPr>
          <w:rFonts w:eastAsia="Calibri"/>
          <w:bCs/>
          <w:lang w:eastAsia="en-US"/>
        </w:rPr>
        <w:t>Isplata</w:t>
      </w:r>
      <w:r w:rsidR="002C07DD" w:rsidRPr="00FC3D96">
        <w:rPr>
          <w:rFonts w:eastAsia="Calibri"/>
          <w:bCs/>
          <w:lang w:eastAsia="en-US"/>
        </w:rPr>
        <w:t xml:space="preserve"> jednokratnog novčanog primanja korisnicima isplatit će se ako</w:t>
      </w:r>
      <w:r w:rsidR="004A6C79" w:rsidRPr="00FC3D96">
        <w:rPr>
          <w:rFonts w:eastAsia="Calibri"/>
          <w:bCs/>
          <w:lang w:eastAsia="en-US"/>
        </w:rPr>
        <w:t xml:space="preserve"> je</w:t>
      </w:r>
      <w:r w:rsidR="002C07DD" w:rsidRPr="00FC3D96">
        <w:rPr>
          <w:rFonts w:eastAsia="Calibri"/>
          <w:bCs/>
          <w:lang w:eastAsia="en-US"/>
        </w:rPr>
        <w:t xml:space="preserve"> </w:t>
      </w:r>
      <w:r w:rsidR="00B10231" w:rsidRPr="00FC3D96">
        <w:rPr>
          <w:rFonts w:eastAsia="Calibri"/>
          <w:bCs/>
          <w:lang w:eastAsia="en-US"/>
        </w:rPr>
        <w:t xml:space="preserve">hrvatski branitelj iz Domovinskog rata </w:t>
      </w:r>
      <w:r w:rsidR="002C07DD" w:rsidRPr="00FC3D96">
        <w:rPr>
          <w:rFonts w:eastAsia="Calibri"/>
          <w:bCs/>
          <w:lang w:eastAsia="en-US"/>
        </w:rPr>
        <w:t>korisnik prava na naknadu za nezaposlenog hrvatskog branitelja iz Domovinskog</w:t>
      </w:r>
      <w:r w:rsidR="004A6C79" w:rsidRPr="00FC3D96">
        <w:rPr>
          <w:rFonts w:eastAsia="Calibri"/>
          <w:bCs/>
          <w:lang w:eastAsia="en-US"/>
        </w:rPr>
        <w:t xml:space="preserve"> rata</w:t>
      </w:r>
      <w:r w:rsidR="002C07DD" w:rsidRPr="00FC3D96">
        <w:rPr>
          <w:rFonts w:eastAsia="Calibri"/>
          <w:bCs/>
          <w:lang w:eastAsia="en-US"/>
        </w:rPr>
        <w:t xml:space="preserve">, odnosno </w:t>
      </w:r>
      <w:r w:rsidR="004A6C79" w:rsidRPr="00FC3D96">
        <w:rPr>
          <w:rFonts w:eastAsia="Calibri"/>
          <w:bCs/>
          <w:lang w:eastAsia="en-US"/>
        </w:rPr>
        <w:t>hrvatskom branitelju iz Domovinskog rata koji je korisnik zajamčene minimalne naknade</w:t>
      </w:r>
      <w:r w:rsidR="00440C51" w:rsidRPr="00FC3D96">
        <w:rPr>
          <w:rFonts w:eastAsia="Calibri"/>
          <w:bCs/>
          <w:lang w:eastAsia="en-US"/>
        </w:rPr>
        <w:t xml:space="preserve"> </w:t>
      </w:r>
      <w:r w:rsidR="009F65D3" w:rsidRPr="00FC3D96">
        <w:t>za mjesec koji prethodi mjesecu isplate jednokratnog novčanog primanja</w:t>
      </w:r>
      <w:r w:rsidR="009F65D3" w:rsidRPr="00FC3D96">
        <w:rPr>
          <w:rFonts w:eastAsia="Calibri"/>
          <w:bCs/>
          <w:lang w:eastAsia="en-US"/>
        </w:rPr>
        <w:t xml:space="preserve"> </w:t>
      </w:r>
      <w:r w:rsidR="004A6C79" w:rsidRPr="00FC3D96">
        <w:rPr>
          <w:rFonts w:eastAsia="Calibri"/>
          <w:bCs/>
          <w:lang w:eastAsia="en-US"/>
        </w:rPr>
        <w:t xml:space="preserve">i </w:t>
      </w:r>
      <w:r w:rsidR="002C07DD" w:rsidRPr="00FC3D96">
        <w:rPr>
          <w:rFonts w:eastAsia="Calibri"/>
          <w:bCs/>
          <w:lang w:eastAsia="en-US"/>
        </w:rPr>
        <w:t xml:space="preserve">hrvatskom branitelju iz Domovinskog rata koji se na </w:t>
      </w:r>
      <w:r w:rsidR="009F65D3" w:rsidRPr="00FC3D96">
        <w:t>zadnji dan mjeseca koji prethodi mjesecu isplate jednokratnog novčanog primanja</w:t>
      </w:r>
      <w:r w:rsidR="009F65D3" w:rsidRPr="00FC3D96">
        <w:rPr>
          <w:rFonts w:eastAsia="Calibri"/>
          <w:bCs/>
          <w:lang w:eastAsia="en-US"/>
        </w:rPr>
        <w:t xml:space="preserve"> </w:t>
      </w:r>
      <w:r w:rsidR="002C07DD" w:rsidRPr="00FC3D96">
        <w:rPr>
          <w:rFonts w:eastAsia="Calibri"/>
          <w:bCs/>
          <w:lang w:eastAsia="en-US"/>
        </w:rPr>
        <w:t>vodi u Evidenciji nezaposlenih</w:t>
      </w:r>
      <w:r w:rsidR="006B1E62" w:rsidRPr="00FC3D96">
        <w:rPr>
          <w:rFonts w:eastAsia="Calibri"/>
          <w:bCs/>
          <w:lang w:eastAsia="en-US"/>
        </w:rPr>
        <w:t>,</w:t>
      </w:r>
      <w:r w:rsidR="002C07DD" w:rsidRPr="00FC3D96">
        <w:rPr>
          <w:rFonts w:eastAsia="Calibri"/>
          <w:bCs/>
          <w:lang w:eastAsia="en-US"/>
        </w:rPr>
        <w:t xml:space="preserve"> a nije korisnik zajamčene minimalne naknade niti naknade za nezaposlenog hrvatskog branitelja iz Domovinskog rata i članove njihove obitelji.</w:t>
      </w:r>
    </w:p>
    <w:bookmarkEnd w:id="5"/>
    <w:p w14:paraId="72210CF8" w14:textId="77777777" w:rsidR="007928DA" w:rsidRPr="00FC3D96" w:rsidRDefault="007928DA" w:rsidP="008266C1">
      <w:pPr>
        <w:jc w:val="both"/>
        <w:rPr>
          <w:rFonts w:eastAsia="Calibri"/>
          <w:bCs/>
          <w:lang w:eastAsia="en-US"/>
        </w:rPr>
      </w:pPr>
    </w:p>
    <w:p w14:paraId="78FB7F66" w14:textId="77777777" w:rsidR="002E3AE5" w:rsidRPr="00FC3D96" w:rsidRDefault="002E3AE5" w:rsidP="00BC24E9">
      <w:pPr>
        <w:ind w:firstLine="709"/>
        <w:jc w:val="both"/>
        <w:rPr>
          <w:rFonts w:eastAsia="Calibri"/>
          <w:bCs/>
          <w:lang w:eastAsia="en-US"/>
        </w:rPr>
      </w:pPr>
      <w:r w:rsidRPr="00FC3D96">
        <w:rPr>
          <w:rFonts w:eastAsia="Calibri"/>
          <w:bCs/>
          <w:lang w:eastAsia="en-US"/>
        </w:rPr>
        <w:t>Isplata jednokratnog novčanog primanja</w:t>
      </w:r>
      <w:r w:rsidR="008266C1" w:rsidRPr="00FC3D96">
        <w:rPr>
          <w:rFonts w:eastAsia="Calibri"/>
          <w:bCs/>
          <w:lang w:eastAsia="en-US"/>
        </w:rPr>
        <w:t xml:space="preserve"> u iznosu od 100,00 eura</w:t>
      </w:r>
      <w:r w:rsidRPr="00FC3D96">
        <w:rPr>
          <w:rFonts w:eastAsia="Calibri"/>
          <w:bCs/>
          <w:lang w:eastAsia="en-US"/>
        </w:rPr>
        <w:t xml:space="preserve"> izvršit će se putem </w:t>
      </w:r>
      <w:r w:rsidR="00804FD2" w:rsidRPr="00FC3D96">
        <w:rPr>
          <w:rFonts w:eastAsia="Calibri"/>
          <w:bCs/>
          <w:lang w:eastAsia="en-US"/>
        </w:rPr>
        <w:t>Ministarstva hrvatskih</w:t>
      </w:r>
      <w:r w:rsidR="009547AD" w:rsidRPr="00FC3D96">
        <w:rPr>
          <w:rFonts w:eastAsia="Calibri"/>
          <w:bCs/>
          <w:lang w:eastAsia="en-US"/>
        </w:rPr>
        <w:t xml:space="preserve"> branitelja</w:t>
      </w:r>
      <w:r w:rsidR="007928DA" w:rsidRPr="00FC3D96">
        <w:rPr>
          <w:rFonts w:eastAsia="Calibri"/>
          <w:bCs/>
          <w:lang w:eastAsia="en-US"/>
        </w:rPr>
        <w:t>.</w:t>
      </w:r>
    </w:p>
    <w:p w14:paraId="63536F41" w14:textId="77777777" w:rsidR="007928DA" w:rsidRPr="00FC3D96" w:rsidRDefault="007928DA" w:rsidP="00BC24E9">
      <w:pPr>
        <w:ind w:firstLine="709"/>
        <w:jc w:val="both"/>
        <w:rPr>
          <w:rFonts w:eastAsia="Calibri"/>
          <w:bCs/>
          <w:lang w:eastAsia="en-US"/>
        </w:rPr>
      </w:pPr>
    </w:p>
    <w:p w14:paraId="12DFEC8E" w14:textId="77777777" w:rsidR="002E3AE5" w:rsidRPr="00FC3D96" w:rsidRDefault="002E3AE5" w:rsidP="007928DA">
      <w:pPr>
        <w:ind w:firstLine="709"/>
        <w:jc w:val="both"/>
        <w:rPr>
          <w:rFonts w:eastAsia="Calibri"/>
          <w:bCs/>
          <w:lang w:eastAsia="en-US"/>
        </w:rPr>
      </w:pPr>
      <w:r w:rsidRPr="00FC3D96">
        <w:rPr>
          <w:rFonts w:eastAsia="Calibri"/>
          <w:bCs/>
          <w:lang w:eastAsia="en-US"/>
        </w:rPr>
        <w:t xml:space="preserve">Jednokratno novčano primanje izuzeto je od ovrhe, a </w:t>
      </w:r>
      <w:bookmarkStart w:id="6" w:name="_Hlk67475945"/>
      <w:r w:rsidRPr="00FC3D96">
        <w:rPr>
          <w:rFonts w:eastAsia="Calibri"/>
          <w:bCs/>
          <w:lang w:eastAsia="en-US"/>
        </w:rPr>
        <w:t>sukladno članku 8. stavku 2. točki 1. Zakona o porezu na dohodak</w:t>
      </w:r>
      <w:bookmarkStart w:id="7" w:name="_Hlk67475917"/>
      <w:bookmarkEnd w:id="6"/>
      <w:r w:rsidR="007928DA" w:rsidRPr="00FC3D96">
        <w:rPr>
          <w:rFonts w:eastAsia="Calibri"/>
          <w:bCs/>
          <w:lang w:eastAsia="en-US"/>
        </w:rPr>
        <w:t>,</w:t>
      </w:r>
      <w:r w:rsidRPr="00FC3D96">
        <w:rPr>
          <w:rFonts w:eastAsia="Calibri"/>
          <w:bCs/>
          <w:lang w:eastAsia="en-US"/>
        </w:rPr>
        <w:t xml:space="preserve"> ne smatra se dohotkom </w:t>
      </w:r>
      <w:bookmarkEnd w:id="7"/>
      <w:r w:rsidRPr="00FC3D96">
        <w:rPr>
          <w:rFonts w:eastAsia="Calibri"/>
          <w:bCs/>
          <w:lang w:eastAsia="en-US"/>
        </w:rPr>
        <w:t xml:space="preserve">te ne podliježe oporezivanju. </w:t>
      </w:r>
      <w:r w:rsidR="007928DA" w:rsidRPr="00FC3D96">
        <w:rPr>
          <w:rFonts w:eastAsia="Calibri"/>
          <w:bCs/>
          <w:lang w:eastAsia="en-US"/>
        </w:rPr>
        <w:t xml:space="preserve">Isto tako, </w:t>
      </w:r>
      <w:r w:rsidRPr="00FC3D96">
        <w:rPr>
          <w:rFonts w:eastAsia="Calibri"/>
          <w:bCs/>
          <w:lang w:eastAsia="en-US"/>
        </w:rPr>
        <w:t xml:space="preserve">neće se </w:t>
      </w:r>
      <w:r w:rsidR="007928DA" w:rsidRPr="00FC3D96">
        <w:rPr>
          <w:rFonts w:eastAsia="Calibri"/>
          <w:bCs/>
          <w:lang w:eastAsia="en-US"/>
        </w:rPr>
        <w:t xml:space="preserve">niti </w:t>
      </w:r>
      <w:r w:rsidRPr="00FC3D96">
        <w:rPr>
          <w:rFonts w:eastAsia="Calibri"/>
          <w:bCs/>
          <w:lang w:eastAsia="en-US"/>
        </w:rPr>
        <w:t>uračunavati u prihodovni cenzus za oslobođenje od plaćanja premije dopu</w:t>
      </w:r>
      <w:r w:rsidR="007928DA" w:rsidRPr="00FC3D96">
        <w:rPr>
          <w:rFonts w:eastAsia="Calibri"/>
          <w:bCs/>
          <w:lang w:eastAsia="en-US"/>
        </w:rPr>
        <w:t xml:space="preserve">nskog zdravstvenog osiguranja. </w:t>
      </w:r>
    </w:p>
    <w:p w14:paraId="3382B231" w14:textId="77777777" w:rsidR="007928DA" w:rsidRPr="00FC3D96" w:rsidRDefault="007928DA" w:rsidP="007928DA">
      <w:pPr>
        <w:ind w:firstLine="709"/>
        <w:jc w:val="both"/>
        <w:rPr>
          <w:rFonts w:eastAsia="Calibri"/>
          <w:bCs/>
          <w:lang w:eastAsia="en-US"/>
        </w:rPr>
      </w:pPr>
    </w:p>
    <w:p w14:paraId="37FADAE4" w14:textId="77777777" w:rsidR="002E3AE5" w:rsidRPr="00BC24E9" w:rsidRDefault="007928DA" w:rsidP="00BC24E9">
      <w:pPr>
        <w:ind w:firstLine="709"/>
        <w:jc w:val="both"/>
        <w:rPr>
          <w:rFonts w:eastAsia="Calibri"/>
          <w:bCs/>
          <w:lang w:eastAsia="en-US"/>
        </w:rPr>
      </w:pPr>
      <w:r w:rsidRPr="00FC3D96">
        <w:rPr>
          <w:rFonts w:eastAsia="Calibri"/>
          <w:bCs/>
          <w:lang w:eastAsia="en-US"/>
        </w:rPr>
        <w:t>Financijska s</w:t>
      </w:r>
      <w:r w:rsidR="002E3AE5" w:rsidRPr="00FC3D96">
        <w:rPr>
          <w:rFonts w:eastAsia="Calibri"/>
          <w:bCs/>
          <w:lang w:eastAsia="en-US"/>
        </w:rPr>
        <w:t xml:space="preserve">redstva za provedbu ove </w:t>
      </w:r>
      <w:r w:rsidR="008266C1" w:rsidRPr="00FC3D96">
        <w:rPr>
          <w:rFonts w:eastAsia="Calibri"/>
          <w:bCs/>
          <w:lang w:eastAsia="en-US"/>
        </w:rPr>
        <w:t>O</w:t>
      </w:r>
      <w:r w:rsidR="002E3AE5" w:rsidRPr="00FC3D96">
        <w:rPr>
          <w:rFonts w:eastAsia="Calibri"/>
          <w:bCs/>
          <w:lang w:eastAsia="en-US"/>
        </w:rPr>
        <w:t>dluke osiguravaju se u državnom proračunu Republike Hrvatske</w:t>
      </w:r>
      <w:r w:rsidRPr="00FC3D96">
        <w:rPr>
          <w:rFonts w:eastAsia="Calibri"/>
          <w:bCs/>
          <w:lang w:eastAsia="en-US"/>
        </w:rPr>
        <w:t>,</w:t>
      </w:r>
      <w:r w:rsidR="002E3AE5" w:rsidRPr="00FC3D96">
        <w:rPr>
          <w:rFonts w:eastAsia="Calibri"/>
          <w:lang w:eastAsia="en-US"/>
        </w:rPr>
        <w:t xml:space="preserve"> </w:t>
      </w:r>
      <w:r w:rsidR="002E3AE5" w:rsidRPr="00FC3D96">
        <w:rPr>
          <w:rFonts w:eastAsia="Calibri"/>
          <w:bCs/>
          <w:lang w:eastAsia="en-US"/>
        </w:rPr>
        <w:t xml:space="preserve">unutar </w:t>
      </w:r>
      <w:r w:rsidRPr="00FC3D96">
        <w:rPr>
          <w:rFonts w:eastAsia="Calibri"/>
          <w:bCs/>
          <w:lang w:eastAsia="en-US"/>
        </w:rPr>
        <w:t xml:space="preserve">Razdjela </w:t>
      </w:r>
      <w:r w:rsidR="002E3AE5" w:rsidRPr="00FC3D96">
        <w:rPr>
          <w:rFonts w:eastAsia="Calibri"/>
          <w:bCs/>
          <w:lang w:eastAsia="en-US"/>
        </w:rPr>
        <w:t>0</w:t>
      </w:r>
      <w:r w:rsidR="00F70E06" w:rsidRPr="00FC3D96">
        <w:rPr>
          <w:rFonts w:eastAsia="Calibri"/>
          <w:bCs/>
          <w:lang w:eastAsia="en-US"/>
        </w:rPr>
        <w:t>41</w:t>
      </w:r>
      <w:r w:rsidR="002E3AE5" w:rsidRPr="00FC3D96">
        <w:rPr>
          <w:rFonts w:eastAsia="Calibri"/>
          <w:bCs/>
          <w:lang w:eastAsia="en-US"/>
        </w:rPr>
        <w:t xml:space="preserve"> </w:t>
      </w:r>
      <w:r w:rsidR="00804FD2" w:rsidRPr="00FC3D96">
        <w:rPr>
          <w:rFonts w:eastAsia="Calibri"/>
          <w:bCs/>
          <w:lang w:eastAsia="en-US"/>
        </w:rPr>
        <w:t>Ministarstvo hrvatskih branitelja,</w:t>
      </w:r>
      <w:r w:rsidR="002E3AE5" w:rsidRPr="00FC3D96">
        <w:rPr>
          <w:rFonts w:eastAsia="Calibri"/>
          <w:bCs/>
          <w:lang w:eastAsia="en-US"/>
        </w:rPr>
        <w:t xml:space="preserve"> </w:t>
      </w:r>
      <w:r w:rsidR="00804FD2" w:rsidRPr="00FC3D96">
        <w:rPr>
          <w:rFonts w:eastAsia="Calibri"/>
          <w:bCs/>
          <w:lang w:eastAsia="en-US"/>
        </w:rPr>
        <w:t>kao tijela koj</w:t>
      </w:r>
      <w:r w:rsidR="00F70E06" w:rsidRPr="00FC3D96">
        <w:rPr>
          <w:rFonts w:eastAsia="Calibri"/>
          <w:bCs/>
          <w:lang w:eastAsia="en-US"/>
        </w:rPr>
        <w:t>e je</w:t>
      </w:r>
      <w:r w:rsidR="002E3AE5" w:rsidRPr="00FC3D96">
        <w:rPr>
          <w:rFonts w:eastAsia="Calibri"/>
          <w:bCs/>
          <w:lang w:eastAsia="en-US"/>
        </w:rPr>
        <w:t xml:space="preserve"> zadužen</w:t>
      </w:r>
      <w:r w:rsidR="00F70E06" w:rsidRPr="00FC3D96">
        <w:rPr>
          <w:rFonts w:eastAsia="Calibri"/>
          <w:bCs/>
          <w:lang w:eastAsia="en-US"/>
        </w:rPr>
        <w:t>o</w:t>
      </w:r>
      <w:r w:rsidR="002E3AE5" w:rsidRPr="00FC3D96">
        <w:rPr>
          <w:rFonts w:eastAsia="Calibri"/>
          <w:bCs/>
          <w:lang w:eastAsia="en-US"/>
        </w:rPr>
        <w:t xml:space="preserve"> za provedbu iste.</w:t>
      </w:r>
      <w:r w:rsidR="002E3AE5" w:rsidRPr="00BC24E9">
        <w:rPr>
          <w:rFonts w:eastAsia="Calibri"/>
          <w:bCs/>
          <w:lang w:eastAsia="en-US"/>
        </w:rPr>
        <w:t xml:space="preserve"> </w:t>
      </w:r>
    </w:p>
    <w:p w14:paraId="2DAC358B" w14:textId="77777777" w:rsidR="002E3AE5" w:rsidRPr="00BC24E9" w:rsidRDefault="002E3AE5" w:rsidP="00BC24E9">
      <w:pPr>
        <w:shd w:val="clear" w:color="auto" w:fill="FFFFFF"/>
        <w:jc w:val="both"/>
        <w:textAlignment w:val="baseline"/>
      </w:pPr>
    </w:p>
    <w:bookmarkEnd w:id="0"/>
    <w:p w14:paraId="428EF1BC" w14:textId="77777777" w:rsidR="002E3AE5" w:rsidRPr="002E3AE5" w:rsidRDefault="002E3AE5" w:rsidP="002E3AE5">
      <w:pPr>
        <w:rPr>
          <w:rFonts w:eastAsia="Calibri"/>
          <w:lang w:eastAsia="en-US"/>
        </w:rPr>
      </w:pPr>
    </w:p>
    <w:sectPr w:rsidR="002E3AE5" w:rsidRPr="002E3AE5" w:rsidSect="00E636A7">
      <w:headerReference w:type="default" r:id="rId10"/>
      <w:footerReference w:type="default" r:id="rId11"/>
      <w:headerReference w:type="first" r:id="rId12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A71733" w14:textId="77777777" w:rsidR="00F13E08" w:rsidRDefault="00F13E08">
      <w:r>
        <w:separator/>
      </w:r>
    </w:p>
  </w:endnote>
  <w:endnote w:type="continuationSeparator" w:id="0">
    <w:p w14:paraId="2231BA93" w14:textId="77777777" w:rsidR="00F13E08" w:rsidRDefault="00F13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D43FA3" w14:textId="77777777" w:rsidR="00E636A7" w:rsidRPr="00E636A7" w:rsidRDefault="00E636A7" w:rsidP="00E636A7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E636A7">
      <w:rPr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2C4537" w14:textId="77777777" w:rsidR="00E636A7" w:rsidRPr="00E636A7" w:rsidRDefault="00E636A7" w:rsidP="00E636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BE7E0F" w14:textId="77777777" w:rsidR="00F13E08" w:rsidRDefault="00F13E08">
      <w:r>
        <w:separator/>
      </w:r>
    </w:p>
  </w:footnote>
  <w:footnote w:type="continuationSeparator" w:id="0">
    <w:p w14:paraId="3EF6EB21" w14:textId="77777777" w:rsidR="00F13E08" w:rsidRDefault="00F13E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0847893"/>
      <w:docPartObj>
        <w:docPartGallery w:val="Page Numbers (Top of Page)"/>
        <w:docPartUnique/>
      </w:docPartObj>
    </w:sdtPr>
    <w:sdtEndPr/>
    <w:sdtContent>
      <w:p w14:paraId="26B831E6" w14:textId="66A9C578" w:rsidR="00E636A7" w:rsidRDefault="00E636A7" w:rsidP="00E636A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7487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BCCAD8" w14:textId="77777777" w:rsidR="006F43B8" w:rsidRDefault="006F43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A4E8F"/>
    <w:multiLevelType w:val="hybridMultilevel"/>
    <w:tmpl w:val="F2125FBE"/>
    <w:lvl w:ilvl="0" w:tplc="041A0017">
      <w:start w:val="1"/>
      <w:numFmt w:val="lowerLetter"/>
      <w:lvlText w:val="%1)"/>
      <w:lvlJc w:val="left"/>
      <w:pPr>
        <w:ind w:left="1188" w:hanging="360"/>
      </w:pPr>
    </w:lvl>
    <w:lvl w:ilvl="1" w:tplc="041A0019" w:tentative="1">
      <w:start w:val="1"/>
      <w:numFmt w:val="lowerLetter"/>
      <w:lvlText w:val="%2."/>
      <w:lvlJc w:val="left"/>
      <w:pPr>
        <w:ind w:left="1908" w:hanging="360"/>
      </w:pPr>
    </w:lvl>
    <w:lvl w:ilvl="2" w:tplc="041A001B" w:tentative="1">
      <w:start w:val="1"/>
      <w:numFmt w:val="lowerRoman"/>
      <w:lvlText w:val="%3."/>
      <w:lvlJc w:val="right"/>
      <w:pPr>
        <w:ind w:left="2628" w:hanging="180"/>
      </w:pPr>
    </w:lvl>
    <w:lvl w:ilvl="3" w:tplc="041A000F" w:tentative="1">
      <w:start w:val="1"/>
      <w:numFmt w:val="decimal"/>
      <w:lvlText w:val="%4."/>
      <w:lvlJc w:val="left"/>
      <w:pPr>
        <w:ind w:left="3348" w:hanging="360"/>
      </w:pPr>
    </w:lvl>
    <w:lvl w:ilvl="4" w:tplc="041A0019" w:tentative="1">
      <w:start w:val="1"/>
      <w:numFmt w:val="lowerLetter"/>
      <w:lvlText w:val="%5."/>
      <w:lvlJc w:val="left"/>
      <w:pPr>
        <w:ind w:left="4068" w:hanging="360"/>
      </w:pPr>
    </w:lvl>
    <w:lvl w:ilvl="5" w:tplc="041A001B" w:tentative="1">
      <w:start w:val="1"/>
      <w:numFmt w:val="lowerRoman"/>
      <w:lvlText w:val="%6."/>
      <w:lvlJc w:val="right"/>
      <w:pPr>
        <w:ind w:left="4788" w:hanging="180"/>
      </w:pPr>
    </w:lvl>
    <w:lvl w:ilvl="6" w:tplc="041A000F" w:tentative="1">
      <w:start w:val="1"/>
      <w:numFmt w:val="decimal"/>
      <w:lvlText w:val="%7."/>
      <w:lvlJc w:val="left"/>
      <w:pPr>
        <w:ind w:left="5508" w:hanging="360"/>
      </w:pPr>
    </w:lvl>
    <w:lvl w:ilvl="7" w:tplc="041A0019" w:tentative="1">
      <w:start w:val="1"/>
      <w:numFmt w:val="lowerLetter"/>
      <w:lvlText w:val="%8."/>
      <w:lvlJc w:val="left"/>
      <w:pPr>
        <w:ind w:left="6228" w:hanging="360"/>
      </w:pPr>
    </w:lvl>
    <w:lvl w:ilvl="8" w:tplc="041A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1" w15:restartNumberingAfterBreak="0">
    <w:nsid w:val="46A57BC1"/>
    <w:multiLevelType w:val="hybridMultilevel"/>
    <w:tmpl w:val="F2125FBE"/>
    <w:lvl w:ilvl="0" w:tplc="041A0017">
      <w:start w:val="1"/>
      <w:numFmt w:val="lowerLetter"/>
      <w:lvlText w:val="%1)"/>
      <w:lvlJc w:val="left"/>
      <w:pPr>
        <w:ind w:left="-972" w:hanging="360"/>
      </w:pPr>
    </w:lvl>
    <w:lvl w:ilvl="1" w:tplc="041A0019" w:tentative="1">
      <w:start w:val="1"/>
      <w:numFmt w:val="lowerLetter"/>
      <w:lvlText w:val="%2."/>
      <w:lvlJc w:val="left"/>
      <w:pPr>
        <w:ind w:left="-252" w:hanging="360"/>
      </w:pPr>
    </w:lvl>
    <w:lvl w:ilvl="2" w:tplc="041A001B" w:tentative="1">
      <w:start w:val="1"/>
      <w:numFmt w:val="lowerRoman"/>
      <w:lvlText w:val="%3."/>
      <w:lvlJc w:val="right"/>
      <w:pPr>
        <w:ind w:left="468" w:hanging="180"/>
      </w:pPr>
    </w:lvl>
    <w:lvl w:ilvl="3" w:tplc="041A000F" w:tentative="1">
      <w:start w:val="1"/>
      <w:numFmt w:val="decimal"/>
      <w:lvlText w:val="%4."/>
      <w:lvlJc w:val="left"/>
      <w:pPr>
        <w:ind w:left="1188" w:hanging="360"/>
      </w:pPr>
    </w:lvl>
    <w:lvl w:ilvl="4" w:tplc="041A0019" w:tentative="1">
      <w:start w:val="1"/>
      <w:numFmt w:val="lowerLetter"/>
      <w:lvlText w:val="%5."/>
      <w:lvlJc w:val="left"/>
      <w:pPr>
        <w:ind w:left="1908" w:hanging="360"/>
      </w:pPr>
    </w:lvl>
    <w:lvl w:ilvl="5" w:tplc="041A001B" w:tentative="1">
      <w:start w:val="1"/>
      <w:numFmt w:val="lowerRoman"/>
      <w:lvlText w:val="%6."/>
      <w:lvlJc w:val="right"/>
      <w:pPr>
        <w:ind w:left="2628" w:hanging="180"/>
      </w:pPr>
    </w:lvl>
    <w:lvl w:ilvl="6" w:tplc="041A000F" w:tentative="1">
      <w:start w:val="1"/>
      <w:numFmt w:val="decimal"/>
      <w:lvlText w:val="%7."/>
      <w:lvlJc w:val="left"/>
      <w:pPr>
        <w:ind w:left="3348" w:hanging="360"/>
      </w:pPr>
    </w:lvl>
    <w:lvl w:ilvl="7" w:tplc="041A0019" w:tentative="1">
      <w:start w:val="1"/>
      <w:numFmt w:val="lowerLetter"/>
      <w:lvlText w:val="%8."/>
      <w:lvlJc w:val="left"/>
      <w:pPr>
        <w:ind w:left="4068" w:hanging="360"/>
      </w:pPr>
    </w:lvl>
    <w:lvl w:ilvl="8" w:tplc="041A001B" w:tentative="1">
      <w:start w:val="1"/>
      <w:numFmt w:val="lowerRoman"/>
      <w:lvlText w:val="%9."/>
      <w:lvlJc w:val="right"/>
      <w:pPr>
        <w:ind w:left="4788" w:hanging="180"/>
      </w:pPr>
    </w:lvl>
  </w:abstractNum>
  <w:abstractNum w:abstractNumId="2" w15:restartNumberingAfterBreak="0">
    <w:nsid w:val="511551A1"/>
    <w:multiLevelType w:val="hybridMultilevel"/>
    <w:tmpl w:val="1C8A2314"/>
    <w:lvl w:ilvl="0" w:tplc="041A000F">
      <w:start w:val="1"/>
      <w:numFmt w:val="decimal"/>
      <w:lvlText w:val="%1."/>
      <w:lvlJc w:val="left"/>
      <w:pPr>
        <w:ind w:left="1188" w:hanging="360"/>
      </w:pPr>
    </w:lvl>
    <w:lvl w:ilvl="1" w:tplc="041A0019" w:tentative="1">
      <w:start w:val="1"/>
      <w:numFmt w:val="lowerLetter"/>
      <w:lvlText w:val="%2."/>
      <w:lvlJc w:val="left"/>
      <w:pPr>
        <w:ind w:left="1908" w:hanging="360"/>
      </w:pPr>
    </w:lvl>
    <w:lvl w:ilvl="2" w:tplc="041A001B" w:tentative="1">
      <w:start w:val="1"/>
      <w:numFmt w:val="lowerRoman"/>
      <w:lvlText w:val="%3."/>
      <w:lvlJc w:val="right"/>
      <w:pPr>
        <w:ind w:left="2628" w:hanging="180"/>
      </w:pPr>
    </w:lvl>
    <w:lvl w:ilvl="3" w:tplc="041A000F" w:tentative="1">
      <w:start w:val="1"/>
      <w:numFmt w:val="decimal"/>
      <w:lvlText w:val="%4."/>
      <w:lvlJc w:val="left"/>
      <w:pPr>
        <w:ind w:left="3348" w:hanging="360"/>
      </w:pPr>
    </w:lvl>
    <w:lvl w:ilvl="4" w:tplc="041A0019" w:tentative="1">
      <w:start w:val="1"/>
      <w:numFmt w:val="lowerLetter"/>
      <w:lvlText w:val="%5."/>
      <w:lvlJc w:val="left"/>
      <w:pPr>
        <w:ind w:left="4068" w:hanging="360"/>
      </w:pPr>
    </w:lvl>
    <w:lvl w:ilvl="5" w:tplc="041A001B" w:tentative="1">
      <w:start w:val="1"/>
      <w:numFmt w:val="lowerRoman"/>
      <w:lvlText w:val="%6."/>
      <w:lvlJc w:val="right"/>
      <w:pPr>
        <w:ind w:left="4788" w:hanging="180"/>
      </w:pPr>
    </w:lvl>
    <w:lvl w:ilvl="6" w:tplc="041A000F" w:tentative="1">
      <w:start w:val="1"/>
      <w:numFmt w:val="decimal"/>
      <w:lvlText w:val="%7."/>
      <w:lvlJc w:val="left"/>
      <w:pPr>
        <w:ind w:left="5508" w:hanging="360"/>
      </w:pPr>
    </w:lvl>
    <w:lvl w:ilvl="7" w:tplc="041A0019" w:tentative="1">
      <w:start w:val="1"/>
      <w:numFmt w:val="lowerLetter"/>
      <w:lvlText w:val="%8."/>
      <w:lvlJc w:val="left"/>
      <w:pPr>
        <w:ind w:left="6228" w:hanging="360"/>
      </w:pPr>
    </w:lvl>
    <w:lvl w:ilvl="8" w:tplc="041A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3" w15:restartNumberingAfterBreak="0">
    <w:nsid w:val="54093289"/>
    <w:multiLevelType w:val="hybridMultilevel"/>
    <w:tmpl w:val="C54EE68A"/>
    <w:lvl w:ilvl="0" w:tplc="C28E5D60">
      <w:start w:val="2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 w15:restartNumberingAfterBreak="0">
    <w:nsid w:val="575C1A3C"/>
    <w:multiLevelType w:val="hybridMultilevel"/>
    <w:tmpl w:val="FD02CD2A"/>
    <w:lvl w:ilvl="0" w:tplc="9E92EDC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AD4537"/>
    <w:multiLevelType w:val="hybridMultilevel"/>
    <w:tmpl w:val="02444D4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FD4"/>
    <w:rsid w:val="00003C29"/>
    <w:rsid w:val="00003E42"/>
    <w:rsid w:val="00006CAC"/>
    <w:rsid w:val="0001097D"/>
    <w:rsid w:val="00013A0B"/>
    <w:rsid w:val="000221E6"/>
    <w:rsid w:val="000238F8"/>
    <w:rsid w:val="0003108B"/>
    <w:rsid w:val="00036A83"/>
    <w:rsid w:val="00046BA1"/>
    <w:rsid w:val="00051F1F"/>
    <w:rsid w:val="00061C6A"/>
    <w:rsid w:val="00062D09"/>
    <w:rsid w:val="00075825"/>
    <w:rsid w:val="00096F75"/>
    <w:rsid w:val="000A3D40"/>
    <w:rsid w:val="000B1CC0"/>
    <w:rsid w:val="000B610E"/>
    <w:rsid w:val="000E1DE5"/>
    <w:rsid w:val="000E424B"/>
    <w:rsid w:val="000F2270"/>
    <w:rsid w:val="000F26D8"/>
    <w:rsid w:val="00113D03"/>
    <w:rsid w:val="0013287A"/>
    <w:rsid w:val="0013403B"/>
    <w:rsid w:val="001348AB"/>
    <w:rsid w:val="0014408B"/>
    <w:rsid w:val="00190A97"/>
    <w:rsid w:val="001A3252"/>
    <w:rsid w:val="001B7269"/>
    <w:rsid w:val="001C155F"/>
    <w:rsid w:val="00231277"/>
    <w:rsid w:val="00256FBF"/>
    <w:rsid w:val="00275B9C"/>
    <w:rsid w:val="00280910"/>
    <w:rsid w:val="00284FE5"/>
    <w:rsid w:val="00293F26"/>
    <w:rsid w:val="002960B1"/>
    <w:rsid w:val="002A3AF4"/>
    <w:rsid w:val="002C07DD"/>
    <w:rsid w:val="002C29E2"/>
    <w:rsid w:val="002D22EC"/>
    <w:rsid w:val="002E1D1B"/>
    <w:rsid w:val="002E3AE5"/>
    <w:rsid w:val="002E5E56"/>
    <w:rsid w:val="002F7F26"/>
    <w:rsid w:val="00305355"/>
    <w:rsid w:val="00320DFC"/>
    <w:rsid w:val="0032698A"/>
    <w:rsid w:val="00330824"/>
    <w:rsid w:val="0033386D"/>
    <w:rsid w:val="00352B3F"/>
    <w:rsid w:val="00386C39"/>
    <w:rsid w:val="00387CB8"/>
    <w:rsid w:val="003A3706"/>
    <w:rsid w:val="003A38BD"/>
    <w:rsid w:val="003A4915"/>
    <w:rsid w:val="003B7897"/>
    <w:rsid w:val="003C54AF"/>
    <w:rsid w:val="0040667A"/>
    <w:rsid w:val="00430874"/>
    <w:rsid w:val="00431869"/>
    <w:rsid w:val="00434014"/>
    <w:rsid w:val="004360A1"/>
    <w:rsid w:val="00440C51"/>
    <w:rsid w:val="00465A63"/>
    <w:rsid w:val="00475529"/>
    <w:rsid w:val="00485C08"/>
    <w:rsid w:val="004A6C79"/>
    <w:rsid w:val="004C3E65"/>
    <w:rsid w:val="004C5EDB"/>
    <w:rsid w:val="004D6D1A"/>
    <w:rsid w:val="004E52E0"/>
    <w:rsid w:val="004E6530"/>
    <w:rsid w:val="004E7156"/>
    <w:rsid w:val="00501217"/>
    <w:rsid w:val="005061F1"/>
    <w:rsid w:val="00525EE4"/>
    <w:rsid w:val="00526813"/>
    <w:rsid w:val="0053278F"/>
    <w:rsid w:val="00546204"/>
    <w:rsid w:val="00564536"/>
    <w:rsid w:val="005742D1"/>
    <w:rsid w:val="005777A5"/>
    <w:rsid w:val="00586055"/>
    <w:rsid w:val="00596739"/>
    <w:rsid w:val="005B7F8E"/>
    <w:rsid w:val="005D182B"/>
    <w:rsid w:val="005E692B"/>
    <w:rsid w:val="005F447B"/>
    <w:rsid w:val="00600F3E"/>
    <w:rsid w:val="00615AB9"/>
    <w:rsid w:val="00615F0B"/>
    <w:rsid w:val="00642CBA"/>
    <w:rsid w:val="0065525C"/>
    <w:rsid w:val="00657F31"/>
    <w:rsid w:val="006614E3"/>
    <w:rsid w:val="00663676"/>
    <w:rsid w:val="00664620"/>
    <w:rsid w:val="00665B82"/>
    <w:rsid w:val="006B1E62"/>
    <w:rsid w:val="006B5490"/>
    <w:rsid w:val="006B6CCA"/>
    <w:rsid w:val="006C00ED"/>
    <w:rsid w:val="006D56EA"/>
    <w:rsid w:val="006E5C8F"/>
    <w:rsid w:val="006F07DE"/>
    <w:rsid w:val="006F43B8"/>
    <w:rsid w:val="00705C9B"/>
    <w:rsid w:val="00714F39"/>
    <w:rsid w:val="0072380A"/>
    <w:rsid w:val="00732AE2"/>
    <w:rsid w:val="00735C8B"/>
    <w:rsid w:val="00775B14"/>
    <w:rsid w:val="007928DA"/>
    <w:rsid w:val="007A1D5B"/>
    <w:rsid w:val="007A26CF"/>
    <w:rsid w:val="007A2858"/>
    <w:rsid w:val="007B0ED4"/>
    <w:rsid w:val="007C3E74"/>
    <w:rsid w:val="007D3238"/>
    <w:rsid w:val="007D7916"/>
    <w:rsid w:val="007E4C78"/>
    <w:rsid w:val="007E7A92"/>
    <w:rsid w:val="0080421D"/>
    <w:rsid w:val="00804FD2"/>
    <w:rsid w:val="0081203B"/>
    <w:rsid w:val="008226A1"/>
    <w:rsid w:val="008266C1"/>
    <w:rsid w:val="00832908"/>
    <w:rsid w:val="008371C4"/>
    <w:rsid w:val="00857A8A"/>
    <w:rsid w:val="00885284"/>
    <w:rsid w:val="008C7261"/>
    <w:rsid w:val="008D7D51"/>
    <w:rsid w:val="008E4389"/>
    <w:rsid w:val="00921AAB"/>
    <w:rsid w:val="00950141"/>
    <w:rsid w:val="009547AD"/>
    <w:rsid w:val="009549C7"/>
    <w:rsid w:val="00962A59"/>
    <w:rsid w:val="00970E22"/>
    <w:rsid w:val="009946DB"/>
    <w:rsid w:val="00995F2B"/>
    <w:rsid w:val="009B1B17"/>
    <w:rsid w:val="009C2882"/>
    <w:rsid w:val="009E5181"/>
    <w:rsid w:val="009F186E"/>
    <w:rsid w:val="009F281C"/>
    <w:rsid w:val="009F65D3"/>
    <w:rsid w:val="00A01BA5"/>
    <w:rsid w:val="00A046B4"/>
    <w:rsid w:val="00A24F47"/>
    <w:rsid w:val="00A32611"/>
    <w:rsid w:val="00A35D34"/>
    <w:rsid w:val="00A71F7A"/>
    <w:rsid w:val="00A75B1F"/>
    <w:rsid w:val="00A84CD2"/>
    <w:rsid w:val="00A92CC0"/>
    <w:rsid w:val="00AA4FD4"/>
    <w:rsid w:val="00AB0B2B"/>
    <w:rsid w:val="00AC6790"/>
    <w:rsid w:val="00AE4DDE"/>
    <w:rsid w:val="00AF74AE"/>
    <w:rsid w:val="00B00783"/>
    <w:rsid w:val="00B02307"/>
    <w:rsid w:val="00B046F8"/>
    <w:rsid w:val="00B10231"/>
    <w:rsid w:val="00B15F19"/>
    <w:rsid w:val="00B35B9D"/>
    <w:rsid w:val="00B51252"/>
    <w:rsid w:val="00B6153E"/>
    <w:rsid w:val="00BA0D9A"/>
    <w:rsid w:val="00BB1499"/>
    <w:rsid w:val="00BB4DAA"/>
    <w:rsid w:val="00BC24E9"/>
    <w:rsid w:val="00BD65FD"/>
    <w:rsid w:val="00BE6F68"/>
    <w:rsid w:val="00C059AB"/>
    <w:rsid w:val="00C16056"/>
    <w:rsid w:val="00C3595B"/>
    <w:rsid w:val="00C406BD"/>
    <w:rsid w:val="00C665AB"/>
    <w:rsid w:val="00C7554F"/>
    <w:rsid w:val="00C83016"/>
    <w:rsid w:val="00C91A60"/>
    <w:rsid w:val="00CB6186"/>
    <w:rsid w:val="00CC4AC4"/>
    <w:rsid w:val="00CC761F"/>
    <w:rsid w:val="00CD79BA"/>
    <w:rsid w:val="00CE07CC"/>
    <w:rsid w:val="00CE7487"/>
    <w:rsid w:val="00CF5649"/>
    <w:rsid w:val="00D02FB0"/>
    <w:rsid w:val="00D12D61"/>
    <w:rsid w:val="00D42F64"/>
    <w:rsid w:val="00D448E3"/>
    <w:rsid w:val="00D62D48"/>
    <w:rsid w:val="00D63F13"/>
    <w:rsid w:val="00D826EB"/>
    <w:rsid w:val="00D843F1"/>
    <w:rsid w:val="00D8736A"/>
    <w:rsid w:val="00DA738E"/>
    <w:rsid w:val="00DC03C4"/>
    <w:rsid w:val="00DC2FB9"/>
    <w:rsid w:val="00DC6427"/>
    <w:rsid w:val="00DE5B91"/>
    <w:rsid w:val="00DF7472"/>
    <w:rsid w:val="00E13E50"/>
    <w:rsid w:val="00E15962"/>
    <w:rsid w:val="00E3497F"/>
    <w:rsid w:val="00E5267C"/>
    <w:rsid w:val="00E57602"/>
    <w:rsid w:val="00E636A7"/>
    <w:rsid w:val="00E63CF8"/>
    <w:rsid w:val="00E63D4A"/>
    <w:rsid w:val="00E728EB"/>
    <w:rsid w:val="00E81F2A"/>
    <w:rsid w:val="00E83F7E"/>
    <w:rsid w:val="00E965BB"/>
    <w:rsid w:val="00F101DB"/>
    <w:rsid w:val="00F13E08"/>
    <w:rsid w:val="00F14734"/>
    <w:rsid w:val="00F21796"/>
    <w:rsid w:val="00F23732"/>
    <w:rsid w:val="00F24033"/>
    <w:rsid w:val="00F372D1"/>
    <w:rsid w:val="00F41E59"/>
    <w:rsid w:val="00F512A9"/>
    <w:rsid w:val="00F52227"/>
    <w:rsid w:val="00F62809"/>
    <w:rsid w:val="00F70E06"/>
    <w:rsid w:val="00F90D5F"/>
    <w:rsid w:val="00FB20E5"/>
    <w:rsid w:val="00FB7231"/>
    <w:rsid w:val="00FC36A3"/>
    <w:rsid w:val="00FC3D96"/>
    <w:rsid w:val="00FD1BB8"/>
    <w:rsid w:val="00FD1E76"/>
    <w:rsid w:val="00FD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DA029"/>
  <w15:chartTrackingRefBased/>
  <w15:docId w15:val="{DB435D1D-4396-4483-A95C-976D4D60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A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32AE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2AE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732AE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2AE2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rsid w:val="00732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0D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D5F"/>
    <w:rPr>
      <w:rFonts w:ascii="Segoe UI" w:eastAsia="Times New Roman" w:hAnsi="Segoe UI" w:cs="Segoe UI"/>
      <w:sz w:val="18"/>
      <w:szCs w:val="18"/>
      <w:lang w:eastAsia="hr-HR"/>
    </w:rPr>
  </w:style>
  <w:style w:type="paragraph" w:styleId="Revision">
    <w:name w:val="Revision"/>
    <w:hidden/>
    <w:uiPriority w:val="99"/>
    <w:semiHidden/>
    <w:rsid w:val="004C3E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TableGrid1">
    <w:name w:val="Table Grid1"/>
    <w:basedOn w:val="TableNormal"/>
    <w:next w:val="TableGrid"/>
    <w:rsid w:val="00E636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13D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3D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3D03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03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ListParagraph">
    <w:name w:val="List Paragraph"/>
    <w:basedOn w:val="Normal"/>
    <w:uiPriority w:val="34"/>
    <w:qFormat/>
    <w:rsid w:val="00714F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DC549-F042-4D35-B6D0-E85D39B40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799</Words>
  <Characters>4557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Tonkovic</dc:creator>
  <cp:keywords/>
  <dc:description/>
  <cp:lastModifiedBy>Nina Ban Glasnović</cp:lastModifiedBy>
  <cp:revision>3</cp:revision>
  <cp:lastPrinted>2024-09-06T07:32:00Z</cp:lastPrinted>
  <dcterms:created xsi:type="dcterms:W3CDTF">2024-09-06T07:46:00Z</dcterms:created>
  <dcterms:modified xsi:type="dcterms:W3CDTF">2024-09-06T08:57:00Z</dcterms:modified>
</cp:coreProperties>
</file>