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226F" w14:textId="77777777" w:rsidR="0067583A" w:rsidRPr="00D8373B" w:rsidRDefault="0067583A" w:rsidP="00675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1B57984" wp14:editId="5A03BC68">
            <wp:extent cx="502942" cy="684000"/>
            <wp:effectExtent l="0" t="0" r="0" b="1905"/>
            <wp:docPr id="1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3B">
        <w:rPr>
          <w:rFonts w:ascii="Times New Roman" w:hAnsi="Times New Roman" w:cs="Times New Roman"/>
          <w:sz w:val="24"/>
          <w:szCs w:val="24"/>
        </w:rPr>
        <w:fldChar w:fldCharType="begin"/>
      </w:r>
      <w:r w:rsidRPr="00D8373B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D8373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445C083" w14:textId="77777777" w:rsidR="0067583A" w:rsidRPr="00D8373B" w:rsidRDefault="0067583A" w:rsidP="0067583A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02F7204F" w14:textId="77777777" w:rsidR="0067583A" w:rsidRPr="00D8373B" w:rsidRDefault="0067583A" w:rsidP="00675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F2B72" w14:textId="02C38B18" w:rsidR="0067583A" w:rsidRPr="00744481" w:rsidRDefault="0067583A" w:rsidP="0067583A">
      <w:pPr>
        <w:jc w:val="right"/>
        <w:rPr>
          <w:rFonts w:ascii="Times New Roman" w:hAnsi="Times New Roman" w:cs="Times New Roman"/>
          <w:sz w:val="24"/>
          <w:szCs w:val="24"/>
        </w:rPr>
      </w:pPr>
      <w:r w:rsidRPr="00744481">
        <w:rPr>
          <w:rFonts w:ascii="Times New Roman" w:hAnsi="Times New Roman" w:cs="Times New Roman"/>
          <w:sz w:val="24"/>
          <w:szCs w:val="24"/>
        </w:rPr>
        <w:t xml:space="preserve">Zagreb, </w:t>
      </w:r>
      <w:r w:rsidR="007468DC">
        <w:rPr>
          <w:rFonts w:ascii="Times New Roman" w:hAnsi="Times New Roman" w:cs="Times New Roman"/>
          <w:sz w:val="24"/>
          <w:szCs w:val="24"/>
        </w:rPr>
        <w:t>17. rujna</w:t>
      </w:r>
      <w:r w:rsidR="007D0838">
        <w:rPr>
          <w:rFonts w:ascii="Times New Roman" w:hAnsi="Times New Roman" w:cs="Times New Roman"/>
          <w:sz w:val="24"/>
          <w:szCs w:val="24"/>
        </w:rPr>
        <w:t xml:space="preserve"> </w:t>
      </w:r>
      <w:r w:rsidRPr="00744481">
        <w:rPr>
          <w:rFonts w:ascii="Times New Roman" w:hAnsi="Times New Roman" w:cs="Times New Roman"/>
          <w:sz w:val="24"/>
          <w:szCs w:val="24"/>
        </w:rPr>
        <w:t>202</w:t>
      </w:r>
      <w:r w:rsidR="0020213F">
        <w:rPr>
          <w:rFonts w:ascii="Times New Roman" w:hAnsi="Times New Roman" w:cs="Times New Roman"/>
          <w:sz w:val="24"/>
          <w:szCs w:val="24"/>
        </w:rPr>
        <w:t>4</w:t>
      </w:r>
      <w:r w:rsidRPr="00744481">
        <w:rPr>
          <w:rFonts w:ascii="Times New Roman" w:hAnsi="Times New Roman" w:cs="Times New Roman"/>
          <w:sz w:val="24"/>
          <w:szCs w:val="24"/>
        </w:rPr>
        <w:t>.</w:t>
      </w:r>
    </w:p>
    <w:p w14:paraId="3E52AFD3" w14:textId="77777777" w:rsidR="0067583A" w:rsidRPr="00D8373B" w:rsidRDefault="0067583A" w:rsidP="0067583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30025B" w14:textId="77777777" w:rsidR="0067583A" w:rsidRPr="00D8373B" w:rsidRDefault="0067583A" w:rsidP="0067583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D7023A" w14:textId="77777777" w:rsidR="0067583A" w:rsidRPr="00D8373B" w:rsidRDefault="0067583A" w:rsidP="0067583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7D2224" w14:textId="77777777" w:rsidR="0067583A" w:rsidRPr="00D8373B" w:rsidRDefault="0067583A" w:rsidP="0067583A">
      <w:pPr>
        <w:jc w:val="both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7583A" w:rsidRPr="00D8373B" w14:paraId="402F3E11" w14:textId="77777777" w:rsidTr="007D0CF0">
        <w:tc>
          <w:tcPr>
            <w:tcW w:w="1951" w:type="dxa"/>
          </w:tcPr>
          <w:p w14:paraId="4793AC53" w14:textId="77777777" w:rsidR="0067583A" w:rsidRPr="00D8373B" w:rsidRDefault="0067583A" w:rsidP="007D0CF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D8373B">
              <w:rPr>
                <w:sz w:val="24"/>
                <w:szCs w:val="24"/>
              </w:rPr>
              <w:t xml:space="preserve"> </w:t>
            </w:r>
            <w:r w:rsidRPr="00D8373B">
              <w:rPr>
                <w:b/>
                <w:smallCaps/>
                <w:sz w:val="24"/>
                <w:szCs w:val="24"/>
              </w:rPr>
              <w:t>Predlagatelj</w:t>
            </w:r>
            <w:r w:rsidRPr="00D837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746BF8D" w14:textId="5C63EDFE" w:rsidR="0067583A" w:rsidRPr="00D8373B" w:rsidRDefault="0067583A" w:rsidP="007D0CF0">
            <w:pPr>
              <w:spacing w:line="360" w:lineRule="auto"/>
              <w:rPr>
                <w:sz w:val="24"/>
                <w:szCs w:val="24"/>
              </w:rPr>
            </w:pPr>
            <w:r w:rsidRPr="00D8373B">
              <w:rPr>
                <w:sz w:val="24"/>
                <w:szCs w:val="24"/>
              </w:rPr>
              <w:t xml:space="preserve">Ministarstvo </w:t>
            </w:r>
            <w:r w:rsidR="007A5882">
              <w:rPr>
                <w:sz w:val="24"/>
                <w:szCs w:val="24"/>
              </w:rPr>
              <w:t>zaštite okoliša i zelene tranzicije</w:t>
            </w:r>
          </w:p>
        </w:tc>
      </w:tr>
    </w:tbl>
    <w:p w14:paraId="6F6CF4B4" w14:textId="77777777" w:rsidR="0067583A" w:rsidRPr="00D8373B" w:rsidRDefault="0067583A" w:rsidP="0067583A">
      <w:pPr>
        <w:jc w:val="both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67583A" w:rsidRPr="00D8373B" w14:paraId="51970EF1" w14:textId="77777777" w:rsidTr="007D0CF0">
        <w:tc>
          <w:tcPr>
            <w:tcW w:w="1951" w:type="dxa"/>
          </w:tcPr>
          <w:p w14:paraId="41F49820" w14:textId="77777777" w:rsidR="0067583A" w:rsidRPr="00D8373B" w:rsidRDefault="0067583A" w:rsidP="007D0CF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D8373B">
              <w:rPr>
                <w:b/>
                <w:smallCaps/>
                <w:sz w:val="24"/>
                <w:szCs w:val="24"/>
              </w:rPr>
              <w:t>Predmet</w:t>
            </w:r>
            <w:r w:rsidRPr="00D837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F7CCB7B" w14:textId="4CFBB068" w:rsidR="0067583A" w:rsidRPr="00D8373B" w:rsidRDefault="0067583A" w:rsidP="007D0CF0">
            <w:pPr>
              <w:jc w:val="both"/>
              <w:rPr>
                <w:sz w:val="24"/>
                <w:szCs w:val="24"/>
              </w:rPr>
            </w:pPr>
            <w:bookmarkStart w:id="0" w:name="_Hlk97630803"/>
            <w:bookmarkStart w:id="1" w:name="_Hlk129766398"/>
            <w:r w:rsidRPr="00D8373B">
              <w:rPr>
                <w:sz w:val="24"/>
                <w:szCs w:val="24"/>
              </w:rPr>
              <w:t xml:space="preserve">Prijedlog </w:t>
            </w:r>
            <w:bookmarkEnd w:id="0"/>
            <w:r w:rsidR="007A264B">
              <w:rPr>
                <w:sz w:val="24"/>
                <w:szCs w:val="24"/>
              </w:rPr>
              <w:t>odluke</w:t>
            </w:r>
            <w:r w:rsidR="007A264B" w:rsidRPr="00D8373B">
              <w:rPr>
                <w:sz w:val="24"/>
                <w:szCs w:val="24"/>
              </w:rPr>
              <w:t xml:space="preserve"> </w:t>
            </w:r>
            <w:r w:rsidR="00402146">
              <w:rPr>
                <w:sz w:val="24"/>
                <w:szCs w:val="24"/>
              </w:rPr>
              <w:t xml:space="preserve">o provedbi </w:t>
            </w:r>
            <w:bookmarkEnd w:id="1"/>
            <w:r w:rsidR="00CD4E81">
              <w:rPr>
                <w:sz w:val="24"/>
                <w:szCs w:val="24"/>
              </w:rPr>
              <w:t xml:space="preserve">mjere Projekti s </w:t>
            </w:r>
            <w:r w:rsidR="0020213F">
              <w:rPr>
                <w:sz w:val="24"/>
                <w:szCs w:val="24"/>
              </w:rPr>
              <w:t>trećim zemljama</w:t>
            </w:r>
          </w:p>
        </w:tc>
      </w:tr>
    </w:tbl>
    <w:p w14:paraId="2B25048D" w14:textId="77777777" w:rsidR="0067583A" w:rsidRPr="00D8373B" w:rsidRDefault="0067583A" w:rsidP="0067583A">
      <w:pPr>
        <w:jc w:val="both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2C5643" w14:textId="77777777" w:rsidR="0067583A" w:rsidRPr="00D8373B" w:rsidRDefault="0067583A" w:rsidP="00675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6154B" w14:textId="77777777" w:rsidR="0067583A" w:rsidRPr="00D8373B" w:rsidRDefault="0067583A" w:rsidP="00675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BA6A0" w14:textId="77777777" w:rsidR="0067583A" w:rsidRPr="00D8373B" w:rsidRDefault="0067583A" w:rsidP="00675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433CB" w14:textId="77777777" w:rsidR="0067583A" w:rsidRPr="00D8373B" w:rsidRDefault="0067583A" w:rsidP="00675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3F3A0" w14:textId="77777777" w:rsidR="0067583A" w:rsidRPr="00D8373B" w:rsidRDefault="0067583A" w:rsidP="00675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604C9" w14:textId="77777777" w:rsidR="0067583A" w:rsidRPr="00D8373B" w:rsidRDefault="0067583A" w:rsidP="0067583A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FE26DAE" w14:textId="77777777" w:rsidR="0067583A" w:rsidRPr="00D8373B" w:rsidRDefault="0067583A" w:rsidP="0067583A">
      <w:pPr>
        <w:rPr>
          <w:rFonts w:ascii="Times New Roman" w:hAnsi="Times New Roman" w:cs="Times New Roman"/>
          <w:sz w:val="24"/>
          <w:szCs w:val="24"/>
        </w:rPr>
      </w:pPr>
    </w:p>
    <w:p w14:paraId="5C96A42B" w14:textId="77777777" w:rsidR="0067583A" w:rsidRDefault="0067583A" w:rsidP="0067583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1A24FE7C" w14:textId="77777777" w:rsidR="0067583A" w:rsidRDefault="0067583A" w:rsidP="0067583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18438E00" w14:textId="77777777" w:rsidR="0067583A" w:rsidRDefault="0067583A" w:rsidP="0067583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72AB5D41" w14:textId="77777777" w:rsidR="0067583A" w:rsidRDefault="0067583A" w:rsidP="0067583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33257CDA" w14:textId="77777777" w:rsidR="0067583A" w:rsidRDefault="0067583A" w:rsidP="0067583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403382F3" w14:textId="77777777" w:rsidR="0067583A" w:rsidRDefault="0067583A" w:rsidP="0067583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13337042" w14:textId="77777777" w:rsidR="0067583A" w:rsidRDefault="0067583A" w:rsidP="0067583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37664E7F" w14:textId="77777777" w:rsidR="0067583A" w:rsidRDefault="0067583A" w:rsidP="0067583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6ADE32A7" w14:textId="77777777" w:rsidR="0067583A" w:rsidRPr="00D8373B" w:rsidRDefault="0067583A" w:rsidP="0067583A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694A2CAC" w14:textId="77777777" w:rsidR="0067583A" w:rsidRPr="005E23FD" w:rsidRDefault="0067583A" w:rsidP="0067583A">
      <w:pPr>
        <w:rPr>
          <w:rFonts w:ascii="Times New Roman" w:hAnsi="Times New Roman" w:cs="Times New Roman"/>
          <w:sz w:val="20"/>
          <w:szCs w:val="20"/>
        </w:rPr>
      </w:pPr>
    </w:p>
    <w:p w14:paraId="5DA0B400" w14:textId="77777777" w:rsidR="0067583A" w:rsidRPr="005E23FD" w:rsidRDefault="0067583A" w:rsidP="0067583A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</w:pPr>
      <w:r w:rsidRPr="005E23FD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Banski dvori | Trg Sv. Marka 2  | 10000 Zagreb | tel. 01 4569 222 | vlada.gov.hr</w:t>
      </w:r>
    </w:p>
    <w:p w14:paraId="792644F4" w14:textId="77777777" w:rsidR="0067583A" w:rsidRDefault="0067583A" w:rsidP="0067583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30467E" w14:textId="77777777" w:rsidR="0067583A" w:rsidRDefault="0067583A" w:rsidP="0067583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D4E849" w14:textId="7E4DD275" w:rsidR="0067583A" w:rsidRDefault="0067583A" w:rsidP="008D44B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566C0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14E007A6" w14:textId="77777777" w:rsidR="0067583A" w:rsidRDefault="0067583A" w:rsidP="006758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9FBCBF" w14:textId="73422C1E" w:rsidR="0067583A" w:rsidRDefault="0067583A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sz w:val="24"/>
          <w:szCs w:val="24"/>
        </w:rPr>
        <w:t>Na temelju članka</w:t>
      </w:r>
      <w:r w:rsidR="007A264B" w:rsidRPr="007A264B">
        <w:rPr>
          <w:rFonts w:ascii="Times New Roman" w:hAnsi="Times New Roman" w:cs="Times New Roman"/>
          <w:sz w:val="24"/>
          <w:szCs w:val="24"/>
        </w:rPr>
        <w:t xml:space="preserve"> 100. </w:t>
      </w:r>
      <w:r w:rsidR="007A264B">
        <w:rPr>
          <w:rFonts w:ascii="Times New Roman" w:hAnsi="Times New Roman" w:cs="Times New Roman"/>
          <w:sz w:val="24"/>
          <w:szCs w:val="24"/>
        </w:rPr>
        <w:t xml:space="preserve">stavka 5. točke 3. </w:t>
      </w:r>
      <w:r w:rsidR="007A264B" w:rsidRPr="007A264B">
        <w:rPr>
          <w:rFonts w:ascii="Times New Roman" w:hAnsi="Times New Roman" w:cs="Times New Roman"/>
          <w:sz w:val="24"/>
          <w:szCs w:val="24"/>
        </w:rPr>
        <w:t>Zakon</w:t>
      </w:r>
      <w:r w:rsidR="007A264B">
        <w:rPr>
          <w:rFonts w:ascii="Times New Roman" w:hAnsi="Times New Roman" w:cs="Times New Roman"/>
          <w:sz w:val="24"/>
          <w:szCs w:val="24"/>
        </w:rPr>
        <w:t>a</w:t>
      </w:r>
      <w:r w:rsidR="007A264B" w:rsidRPr="007A264B">
        <w:rPr>
          <w:rFonts w:ascii="Times New Roman" w:hAnsi="Times New Roman" w:cs="Times New Roman"/>
          <w:sz w:val="24"/>
          <w:szCs w:val="24"/>
        </w:rPr>
        <w:t xml:space="preserve"> o klimatskim promjenama i zaštiti ozonskog sloja (Narodne novine, broj 127/19)</w:t>
      </w:r>
      <w:r w:rsidRPr="00D8373B">
        <w:rPr>
          <w:rFonts w:ascii="Times New Roman" w:hAnsi="Times New Roman" w:cs="Times New Roman"/>
          <w:sz w:val="24"/>
          <w:szCs w:val="24"/>
        </w:rPr>
        <w:t xml:space="preserve"> </w:t>
      </w:r>
      <w:r w:rsidR="007A264B">
        <w:rPr>
          <w:rFonts w:ascii="Times New Roman" w:hAnsi="Times New Roman" w:cs="Times New Roman"/>
          <w:sz w:val="24"/>
          <w:szCs w:val="24"/>
        </w:rPr>
        <w:t xml:space="preserve">i članka </w:t>
      </w:r>
      <w:r w:rsidRPr="00D8373B">
        <w:rPr>
          <w:rFonts w:ascii="Times New Roman" w:hAnsi="Times New Roman" w:cs="Times New Roman"/>
          <w:sz w:val="24"/>
          <w:szCs w:val="24"/>
        </w:rPr>
        <w:t xml:space="preserve">31. stavka </w:t>
      </w:r>
      <w:r w:rsidR="007A264B">
        <w:rPr>
          <w:rFonts w:ascii="Times New Roman" w:hAnsi="Times New Roman" w:cs="Times New Roman"/>
          <w:sz w:val="24"/>
          <w:szCs w:val="24"/>
        </w:rPr>
        <w:t>2</w:t>
      </w:r>
      <w:r w:rsidRPr="00D8373B">
        <w:rPr>
          <w:rFonts w:ascii="Times New Roman" w:hAnsi="Times New Roman" w:cs="Times New Roman"/>
          <w:sz w:val="24"/>
          <w:szCs w:val="24"/>
        </w:rPr>
        <w:t>. Zakona o Vladi Republike Hrvatske („Narodne novine“</w:t>
      </w:r>
      <w:r w:rsidR="00F167E8">
        <w:rPr>
          <w:rFonts w:ascii="Times New Roman" w:hAnsi="Times New Roman" w:cs="Times New Roman"/>
          <w:sz w:val="24"/>
          <w:szCs w:val="24"/>
        </w:rPr>
        <w:t xml:space="preserve"> </w:t>
      </w:r>
      <w:r w:rsidRPr="00D8373B">
        <w:rPr>
          <w:rFonts w:ascii="Times New Roman" w:hAnsi="Times New Roman" w:cs="Times New Roman"/>
          <w:sz w:val="24"/>
          <w:szCs w:val="24"/>
        </w:rPr>
        <w:t xml:space="preserve">broj: 150/11., 119/14., 93/16., 116/18. i 80/22.), Vlada Republike Hrvatske je na </w:t>
      </w:r>
      <w:r w:rsidRPr="00BA14E7">
        <w:rPr>
          <w:rFonts w:ascii="Times New Roman" w:hAnsi="Times New Roman" w:cs="Times New Roman"/>
          <w:sz w:val="24"/>
          <w:szCs w:val="24"/>
        </w:rPr>
        <w:t>sjednici održanoj __</w:t>
      </w:r>
      <w:r w:rsidR="00F167E8">
        <w:rPr>
          <w:rFonts w:ascii="Times New Roman" w:hAnsi="Times New Roman" w:cs="Times New Roman"/>
          <w:sz w:val="24"/>
          <w:szCs w:val="24"/>
        </w:rPr>
        <w:t>___________</w:t>
      </w:r>
      <w:r w:rsidRPr="00BA14E7">
        <w:rPr>
          <w:rFonts w:ascii="Times New Roman" w:hAnsi="Times New Roman" w:cs="Times New Roman"/>
          <w:sz w:val="24"/>
          <w:szCs w:val="24"/>
        </w:rPr>
        <w:t xml:space="preserve"> donijela</w:t>
      </w:r>
    </w:p>
    <w:p w14:paraId="582B853B" w14:textId="77777777" w:rsidR="003F6420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058688" w14:textId="77777777" w:rsidR="003F6420" w:rsidRPr="00BA14E7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6CDD8C" w14:textId="4CA36DD7" w:rsidR="0067583A" w:rsidRPr="00BA14E7" w:rsidRDefault="007A264B" w:rsidP="00234F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234FB3" w:rsidRPr="00234FB3">
        <w:t xml:space="preserve"> </w:t>
      </w:r>
      <w:r w:rsidR="00234FB3" w:rsidRPr="00234FB3">
        <w:rPr>
          <w:rFonts w:ascii="Times New Roman" w:hAnsi="Times New Roman" w:cs="Times New Roman"/>
          <w:b/>
          <w:bCs/>
          <w:sz w:val="24"/>
          <w:szCs w:val="24"/>
        </w:rPr>
        <w:t>O PROVEDBI MJERE PROJEKTI S TREĆIM ZEMLJAMA</w:t>
      </w:r>
    </w:p>
    <w:p w14:paraId="3F7C29B0" w14:textId="77777777" w:rsidR="0067583A" w:rsidRDefault="0067583A" w:rsidP="00234F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FF1E6" w14:textId="45B2FCE0" w:rsidR="003F6420" w:rsidRPr="00EB344B" w:rsidRDefault="003F6420" w:rsidP="00234F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B344B">
        <w:rPr>
          <w:rFonts w:ascii="Times New Roman" w:hAnsi="Times New Roman" w:cs="Times New Roman"/>
          <w:sz w:val="24"/>
          <w:szCs w:val="24"/>
        </w:rPr>
        <w:t>I.</w:t>
      </w:r>
    </w:p>
    <w:p w14:paraId="5A0B58F0" w14:textId="77777777" w:rsidR="007D02D8" w:rsidRPr="00BA14E7" w:rsidRDefault="007D02D8" w:rsidP="007D02D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16E781" w14:textId="2A1DA13B" w:rsidR="009A31A0" w:rsidRPr="004B446F" w:rsidRDefault="008D44BA" w:rsidP="008D44B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0643826"/>
      <w:r>
        <w:rPr>
          <w:rFonts w:ascii="Times New Roman" w:hAnsi="Times New Roman" w:cs="Times New Roman"/>
          <w:sz w:val="24"/>
          <w:szCs w:val="24"/>
        </w:rPr>
        <w:t>S ciljem</w:t>
      </w:r>
      <w:r w:rsidR="00E13F94" w:rsidRPr="00BA1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pružanja </w:t>
      </w:r>
      <w:r w:rsidR="0020213F">
        <w:rPr>
          <w:rFonts w:ascii="Times New Roman" w:hAnsi="Times New Roman" w:cs="Times New Roman"/>
          <w:sz w:val="24"/>
          <w:szCs w:val="24"/>
        </w:rPr>
        <w:t>pomoći trećim zemljama</w:t>
      </w:r>
      <w:r w:rsidR="005D6B8D">
        <w:rPr>
          <w:rFonts w:ascii="Times New Roman" w:hAnsi="Times New Roman" w:cs="Times New Roman"/>
          <w:sz w:val="24"/>
          <w:szCs w:val="24"/>
        </w:rPr>
        <w:t xml:space="preserve"> u </w:t>
      </w:r>
      <w:r w:rsidR="00680F57">
        <w:rPr>
          <w:rFonts w:ascii="Times New Roman" w:hAnsi="Times New Roman" w:cs="Times New Roman"/>
          <w:sz w:val="24"/>
          <w:szCs w:val="24"/>
        </w:rPr>
        <w:t>postizanju</w:t>
      </w:r>
      <w:r w:rsidR="005D6B8D">
        <w:rPr>
          <w:rFonts w:ascii="Times New Roman" w:hAnsi="Times New Roman" w:cs="Times New Roman"/>
          <w:sz w:val="24"/>
          <w:szCs w:val="24"/>
        </w:rPr>
        <w:t xml:space="preserve"> klimatskih ciljeva</w:t>
      </w:r>
      <w:r w:rsidR="00053CC1">
        <w:rPr>
          <w:rFonts w:ascii="Times New Roman" w:hAnsi="Times New Roman" w:cs="Times New Roman"/>
          <w:sz w:val="24"/>
          <w:szCs w:val="24"/>
        </w:rPr>
        <w:t xml:space="preserve"> </w:t>
      </w:r>
      <w:r w:rsidR="009A31A0" w:rsidRPr="00BA14E7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7A5882">
        <w:rPr>
          <w:rFonts w:ascii="Times New Roman" w:hAnsi="Times New Roman" w:cs="Times New Roman"/>
          <w:sz w:val="24"/>
          <w:szCs w:val="24"/>
        </w:rPr>
        <w:t>Ministarstvo zaštite okoliša i zelene tranzicije</w:t>
      </w:r>
      <w:r w:rsidR="009A31A0" w:rsidRPr="00BA14E7">
        <w:rPr>
          <w:rFonts w:ascii="Times New Roman" w:hAnsi="Times New Roman" w:cs="Times New Roman"/>
          <w:sz w:val="24"/>
          <w:szCs w:val="24"/>
        </w:rPr>
        <w:t xml:space="preserve">, u suradnji s </w:t>
      </w:r>
      <w:bookmarkStart w:id="3" w:name="_Hlk113118968"/>
      <w:r w:rsidR="009A31A0" w:rsidRPr="00086A25">
        <w:rPr>
          <w:rFonts w:ascii="Times New Roman" w:hAnsi="Times New Roman" w:cs="Times New Roman"/>
          <w:sz w:val="24"/>
          <w:szCs w:val="24"/>
        </w:rPr>
        <w:t xml:space="preserve">Fondom za zaštitu okoliša i energetsku učinkovitost, </w:t>
      </w:r>
      <w:bookmarkEnd w:id="3"/>
      <w:r w:rsidR="00565C26">
        <w:rPr>
          <w:rFonts w:ascii="Times New Roman" w:hAnsi="Times New Roman" w:cs="Times New Roman"/>
          <w:sz w:val="24"/>
          <w:szCs w:val="24"/>
        </w:rPr>
        <w:t>tijekom 2024. godine</w:t>
      </w:r>
      <w:r w:rsidR="00AF430A" w:rsidRPr="007A264B">
        <w:rPr>
          <w:rFonts w:ascii="Times New Roman" w:hAnsi="Times New Roman" w:cs="Times New Roman"/>
          <w:sz w:val="24"/>
          <w:szCs w:val="24"/>
        </w:rPr>
        <w:t>,</w:t>
      </w:r>
      <w:r w:rsidR="00565C26">
        <w:rPr>
          <w:rFonts w:ascii="Times New Roman" w:hAnsi="Times New Roman" w:cs="Times New Roman"/>
          <w:sz w:val="24"/>
          <w:szCs w:val="24"/>
        </w:rPr>
        <w:t xml:space="preserve"> </w:t>
      </w:r>
      <w:r w:rsidR="009D22FF" w:rsidRPr="00086A25">
        <w:rPr>
          <w:rFonts w:ascii="Times New Roman" w:hAnsi="Times New Roman" w:cs="Times New Roman"/>
          <w:sz w:val="24"/>
          <w:szCs w:val="24"/>
        </w:rPr>
        <w:t>intenzivi</w:t>
      </w:r>
      <w:r w:rsidR="00565C26">
        <w:rPr>
          <w:rFonts w:ascii="Times New Roman" w:hAnsi="Times New Roman" w:cs="Times New Roman"/>
          <w:sz w:val="24"/>
          <w:szCs w:val="24"/>
        </w:rPr>
        <w:t>rati</w:t>
      </w:r>
      <w:r w:rsidR="00BD30DD" w:rsidRPr="00086A25">
        <w:rPr>
          <w:rFonts w:ascii="Times New Roman" w:hAnsi="Times New Roman" w:cs="Times New Roman"/>
          <w:sz w:val="24"/>
          <w:szCs w:val="24"/>
        </w:rPr>
        <w:t xml:space="preserve"> </w:t>
      </w:r>
      <w:r w:rsidR="00F167E8">
        <w:rPr>
          <w:rFonts w:ascii="Times New Roman" w:hAnsi="Times New Roman" w:cs="Times New Roman"/>
          <w:sz w:val="24"/>
          <w:szCs w:val="24"/>
        </w:rPr>
        <w:t xml:space="preserve">pomoć Bosni i Hercegovini u provedbi </w:t>
      </w:r>
      <w:r w:rsidR="00BD30DD" w:rsidRPr="00086A25">
        <w:rPr>
          <w:rFonts w:ascii="Times New Roman" w:hAnsi="Times New Roman" w:cs="Times New Roman"/>
          <w:sz w:val="24"/>
          <w:szCs w:val="24"/>
        </w:rPr>
        <w:t>mjer</w:t>
      </w:r>
      <w:r w:rsidR="00F167E8">
        <w:rPr>
          <w:rFonts w:ascii="Times New Roman" w:hAnsi="Times New Roman" w:cs="Times New Roman"/>
          <w:sz w:val="24"/>
          <w:szCs w:val="24"/>
        </w:rPr>
        <w:t>a</w:t>
      </w:r>
      <w:r w:rsidR="009A31A0" w:rsidRPr="00086A25">
        <w:rPr>
          <w:rFonts w:ascii="Times New Roman" w:hAnsi="Times New Roman" w:cs="Times New Roman"/>
          <w:sz w:val="24"/>
          <w:szCs w:val="24"/>
        </w:rPr>
        <w:t xml:space="preserve"> </w:t>
      </w:r>
      <w:r w:rsidR="005D6B8D">
        <w:rPr>
          <w:rFonts w:ascii="Times New Roman" w:hAnsi="Times New Roman" w:cs="Times New Roman"/>
          <w:sz w:val="24"/>
          <w:szCs w:val="24"/>
        </w:rPr>
        <w:t xml:space="preserve">koje će doprinijeti </w:t>
      </w:r>
      <w:r w:rsidR="005D6B8D" w:rsidRPr="005D6B8D">
        <w:rPr>
          <w:rFonts w:ascii="Times New Roman" w:hAnsi="Times New Roman" w:cs="Times New Roman"/>
          <w:sz w:val="24"/>
          <w:szCs w:val="24"/>
        </w:rPr>
        <w:t>ublažavanj</w:t>
      </w:r>
      <w:r w:rsidR="005D6B8D">
        <w:rPr>
          <w:rFonts w:ascii="Times New Roman" w:hAnsi="Times New Roman" w:cs="Times New Roman"/>
          <w:sz w:val="24"/>
          <w:szCs w:val="24"/>
        </w:rPr>
        <w:t>u</w:t>
      </w:r>
      <w:r w:rsidR="005D6B8D" w:rsidRPr="005D6B8D">
        <w:rPr>
          <w:rFonts w:ascii="Times New Roman" w:hAnsi="Times New Roman" w:cs="Times New Roman"/>
          <w:sz w:val="24"/>
          <w:szCs w:val="24"/>
        </w:rPr>
        <w:t xml:space="preserve"> i prilagodb</w:t>
      </w:r>
      <w:r w:rsidR="005D6B8D">
        <w:rPr>
          <w:rFonts w:ascii="Times New Roman" w:hAnsi="Times New Roman" w:cs="Times New Roman"/>
          <w:sz w:val="24"/>
          <w:szCs w:val="24"/>
        </w:rPr>
        <w:t>i</w:t>
      </w:r>
      <w:r w:rsidR="005D6B8D" w:rsidRPr="005D6B8D">
        <w:rPr>
          <w:rFonts w:ascii="Times New Roman" w:hAnsi="Times New Roman" w:cs="Times New Roman"/>
          <w:sz w:val="24"/>
          <w:szCs w:val="24"/>
        </w:rPr>
        <w:t xml:space="preserve"> klimatskim promjenama</w:t>
      </w:r>
      <w:bookmarkEnd w:id="2"/>
      <w:r w:rsidR="005D6B8D">
        <w:rPr>
          <w:rFonts w:ascii="Times New Roman" w:hAnsi="Times New Roman" w:cs="Times New Roman"/>
          <w:sz w:val="24"/>
          <w:szCs w:val="24"/>
        </w:rPr>
        <w:t>.</w:t>
      </w:r>
    </w:p>
    <w:p w14:paraId="13CEB74E" w14:textId="77777777" w:rsidR="00C50B26" w:rsidRPr="004B446F" w:rsidRDefault="00C50B26" w:rsidP="00C50B2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41E9CE" w14:textId="241483DA" w:rsidR="003F6420" w:rsidRDefault="003F6420" w:rsidP="003F64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58017596"/>
      <w:bookmarkStart w:id="5" w:name="_Hlk143523202"/>
      <w:bookmarkStart w:id="6" w:name="_Hlk113177132"/>
      <w:r>
        <w:rPr>
          <w:rFonts w:ascii="Times New Roman" w:hAnsi="Times New Roman" w:cs="Times New Roman"/>
          <w:sz w:val="24"/>
          <w:szCs w:val="24"/>
        </w:rPr>
        <w:t>II.</w:t>
      </w:r>
    </w:p>
    <w:p w14:paraId="44689B2D" w14:textId="77777777" w:rsidR="003F6420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48E5CF" w14:textId="5C533F8F" w:rsidR="00AF430A" w:rsidRDefault="009A31A0" w:rsidP="008D44B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30A">
        <w:rPr>
          <w:rFonts w:ascii="Times New Roman" w:hAnsi="Times New Roman" w:cs="Times New Roman"/>
          <w:sz w:val="24"/>
          <w:szCs w:val="24"/>
        </w:rPr>
        <w:t>Zadužuje se</w:t>
      </w:r>
      <w:r w:rsidRPr="00AF430A">
        <w:rPr>
          <w:sz w:val="24"/>
          <w:szCs w:val="24"/>
        </w:rPr>
        <w:t xml:space="preserve"> </w:t>
      </w:r>
      <w:bookmarkStart w:id="7" w:name="_Hlk113275753"/>
      <w:r w:rsidR="007A5882">
        <w:rPr>
          <w:rFonts w:ascii="Times New Roman" w:hAnsi="Times New Roman" w:cs="Times New Roman"/>
          <w:sz w:val="24"/>
          <w:szCs w:val="24"/>
        </w:rPr>
        <w:t>Ministarstvo zaštite okoliša i zelene tranzicije</w:t>
      </w:r>
      <w:r w:rsidRPr="00AF430A">
        <w:rPr>
          <w:rFonts w:ascii="Times New Roman" w:hAnsi="Times New Roman" w:cs="Times New Roman"/>
          <w:sz w:val="24"/>
          <w:szCs w:val="24"/>
        </w:rPr>
        <w:t>, u suradnji s Fondom za zaštitu okoliša i energetsku učinkovitost</w:t>
      </w:r>
      <w:bookmarkEnd w:id="7"/>
      <w:r w:rsidRPr="00AF430A">
        <w:rPr>
          <w:rFonts w:ascii="Times New Roman" w:hAnsi="Times New Roman" w:cs="Times New Roman"/>
          <w:sz w:val="24"/>
          <w:szCs w:val="24"/>
        </w:rPr>
        <w:t xml:space="preserve">, </w:t>
      </w:r>
      <w:r w:rsidR="006B6B9B" w:rsidRPr="00AF430A">
        <w:rPr>
          <w:rFonts w:ascii="Times New Roman" w:hAnsi="Times New Roman" w:cs="Times New Roman"/>
          <w:sz w:val="24"/>
          <w:szCs w:val="24"/>
        </w:rPr>
        <w:t>u 202</w:t>
      </w:r>
      <w:r w:rsidR="0020213F" w:rsidRPr="00AF430A">
        <w:rPr>
          <w:rFonts w:ascii="Times New Roman" w:hAnsi="Times New Roman" w:cs="Times New Roman"/>
          <w:sz w:val="24"/>
          <w:szCs w:val="24"/>
        </w:rPr>
        <w:t>4</w:t>
      </w:r>
      <w:r w:rsidR="006B6B9B" w:rsidRPr="00AF430A">
        <w:rPr>
          <w:rFonts w:ascii="Times New Roman" w:hAnsi="Times New Roman" w:cs="Times New Roman"/>
          <w:sz w:val="24"/>
          <w:szCs w:val="24"/>
        </w:rPr>
        <w:t>. godini</w:t>
      </w:r>
      <w:bookmarkEnd w:id="4"/>
      <w:r w:rsidR="003F3A6F" w:rsidRPr="00AF430A">
        <w:rPr>
          <w:rFonts w:ascii="Times New Roman" w:hAnsi="Times New Roman" w:cs="Times New Roman"/>
          <w:sz w:val="24"/>
          <w:szCs w:val="24"/>
        </w:rPr>
        <w:t>,</w:t>
      </w:r>
      <w:r w:rsidR="006B6B9B" w:rsidRPr="00AF430A">
        <w:rPr>
          <w:rFonts w:ascii="Times New Roman" w:hAnsi="Times New Roman" w:cs="Times New Roman"/>
          <w:sz w:val="24"/>
          <w:szCs w:val="24"/>
        </w:rPr>
        <w:t xml:space="preserve"> </w:t>
      </w:r>
      <w:r w:rsidR="005A6523" w:rsidRPr="00AF430A">
        <w:rPr>
          <w:rFonts w:ascii="Times New Roman" w:hAnsi="Times New Roman" w:cs="Times New Roman"/>
          <w:sz w:val="24"/>
          <w:szCs w:val="24"/>
        </w:rPr>
        <w:t xml:space="preserve">provesti </w:t>
      </w:r>
      <w:bookmarkStart w:id="8" w:name="_Hlk158018269"/>
      <w:r w:rsidR="005A6523" w:rsidRPr="00AF430A">
        <w:rPr>
          <w:rFonts w:ascii="Times New Roman" w:hAnsi="Times New Roman" w:cs="Times New Roman"/>
          <w:sz w:val="24"/>
          <w:szCs w:val="24"/>
        </w:rPr>
        <w:t xml:space="preserve">mjeru </w:t>
      </w:r>
      <w:r w:rsidR="00AC384E" w:rsidRPr="00AF430A">
        <w:rPr>
          <w:rFonts w:ascii="Times New Roman" w:hAnsi="Times New Roman" w:cs="Times New Roman"/>
          <w:sz w:val="24"/>
          <w:szCs w:val="24"/>
        </w:rPr>
        <w:t>„</w:t>
      </w:r>
      <w:bookmarkStart w:id="9" w:name="_Hlk158017710"/>
      <w:r w:rsidR="005A6523" w:rsidRPr="00AF430A">
        <w:rPr>
          <w:rFonts w:ascii="Times New Roman" w:hAnsi="Times New Roman" w:cs="Times New Roman"/>
          <w:sz w:val="24"/>
          <w:szCs w:val="24"/>
        </w:rPr>
        <w:t>Projekti s trećim zemljama</w:t>
      </w:r>
      <w:r w:rsidR="00AC384E" w:rsidRPr="00AF430A">
        <w:rPr>
          <w:rFonts w:ascii="Times New Roman" w:hAnsi="Times New Roman" w:cs="Times New Roman"/>
          <w:sz w:val="24"/>
          <w:szCs w:val="24"/>
        </w:rPr>
        <w:t>“</w:t>
      </w:r>
      <w:bookmarkEnd w:id="8"/>
      <w:r w:rsidR="005A6523" w:rsidRPr="00AF430A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5A6523" w:rsidRPr="00AF430A">
        <w:rPr>
          <w:rFonts w:ascii="Times New Roman" w:hAnsi="Times New Roman" w:cs="Times New Roman"/>
          <w:sz w:val="24"/>
          <w:szCs w:val="24"/>
        </w:rPr>
        <w:t xml:space="preserve">iz </w:t>
      </w:r>
      <w:bookmarkStart w:id="10" w:name="_Hlk158200036"/>
      <w:r w:rsidR="00AC384E" w:rsidRPr="00AF430A">
        <w:rPr>
          <w:rFonts w:ascii="Times New Roman" w:hAnsi="Times New Roman" w:cs="Times New Roman"/>
          <w:sz w:val="24"/>
          <w:szCs w:val="24"/>
        </w:rPr>
        <w:t>Plana korištenja financijskih sredstava dobivenih od prodaje emisijskih jedinica putem dražbi u Republici Hrvatskoj od 202</w:t>
      </w:r>
      <w:r w:rsidR="001B1E4A">
        <w:rPr>
          <w:rFonts w:ascii="Times New Roman" w:hAnsi="Times New Roman" w:cs="Times New Roman"/>
          <w:sz w:val="24"/>
          <w:szCs w:val="24"/>
        </w:rPr>
        <w:t>1</w:t>
      </w:r>
      <w:r w:rsidR="00AC384E" w:rsidRPr="00AF430A">
        <w:rPr>
          <w:rFonts w:ascii="Times New Roman" w:hAnsi="Times New Roman" w:cs="Times New Roman"/>
          <w:sz w:val="24"/>
          <w:szCs w:val="24"/>
        </w:rPr>
        <w:t xml:space="preserve">. do 2025. </w:t>
      </w:r>
      <w:bookmarkEnd w:id="10"/>
      <w:r w:rsidR="00AC384E" w:rsidRPr="002416B6">
        <w:rPr>
          <w:rFonts w:ascii="Times New Roman" w:hAnsi="Times New Roman" w:cs="Times New Roman"/>
          <w:sz w:val="24"/>
          <w:szCs w:val="24"/>
        </w:rPr>
        <w:t>(</w:t>
      </w:r>
      <w:bookmarkStart w:id="11" w:name="_Hlk158307542"/>
      <w:r w:rsidR="00CC25AB" w:rsidRPr="002416B6">
        <w:rPr>
          <w:rFonts w:ascii="Times New Roman" w:hAnsi="Times New Roman" w:cs="Times New Roman"/>
          <w:sz w:val="24"/>
          <w:szCs w:val="24"/>
        </w:rPr>
        <w:t>KLASA: 022-03/21-04/76; URBROJ: 50301-05/27-21-3</w:t>
      </w:r>
      <w:bookmarkEnd w:id="11"/>
      <w:r w:rsidR="004C06AA" w:rsidRPr="002416B6">
        <w:rPr>
          <w:rFonts w:ascii="Times New Roman" w:hAnsi="Times New Roman" w:cs="Times New Roman"/>
          <w:sz w:val="24"/>
          <w:szCs w:val="24"/>
        </w:rPr>
        <w:t>,</w:t>
      </w:r>
      <w:r w:rsidR="00C50337" w:rsidRPr="002416B6">
        <w:rPr>
          <w:rFonts w:ascii="Times New Roman" w:hAnsi="Times New Roman" w:cs="Times New Roman"/>
          <w:sz w:val="24"/>
          <w:szCs w:val="24"/>
        </w:rPr>
        <w:t xml:space="preserve"> </w:t>
      </w:r>
      <w:r w:rsidR="00AF430A" w:rsidRPr="002416B6">
        <w:rPr>
          <w:rFonts w:ascii="Times New Roman" w:hAnsi="Times New Roman" w:cs="Times New Roman"/>
          <w:sz w:val="24"/>
          <w:szCs w:val="24"/>
        </w:rPr>
        <w:t xml:space="preserve">od </w:t>
      </w:r>
      <w:r w:rsidR="00C50337" w:rsidRPr="002416B6">
        <w:rPr>
          <w:rFonts w:ascii="Times New Roman" w:hAnsi="Times New Roman" w:cs="Times New Roman"/>
          <w:sz w:val="24"/>
          <w:szCs w:val="24"/>
        </w:rPr>
        <w:t>18. lipnja 2021.</w:t>
      </w:r>
      <w:r w:rsidR="00BA7463" w:rsidRPr="002416B6">
        <w:rPr>
          <w:rFonts w:ascii="Times New Roman" w:hAnsi="Times New Roman" w:cs="Times New Roman"/>
          <w:sz w:val="24"/>
          <w:szCs w:val="24"/>
        </w:rPr>
        <w:t xml:space="preserve"> i </w:t>
      </w:r>
      <w:r w:rsidR="00CC25AB" w:rsidRPr="002416B6">
        <w:rPr>
          <w:rFonts w:ascii="Times New Roman" w:hAnsi="Times New Roman" w:cs="Times New Roman"/>
          <w:sz w:val="24"/>
          <w:szCs w:val="24"/>
        </w:rPr>
        <w:t>KLASA:</w:t>
      </w:r>
      <w:r w:rsidR="00E2673E" w:rsidRPr="002416B6">
        <w:rPr>
          <w:rFonts w:ascii="Times New Roman" w:hAnsi="Times New Roman" w:cs="Times New Roman"/>
          <w:sz w:val="24"/>
          <w:szCs w:val="24"/>
        </w:rPr>
        <w:t xml:space="preserve"> 022-03/22-04/82</w:t>
      </w:r>
      <w:r w:rsidR="00CC25AB" w:rsidRPr="002416B6">
        <w:rPr>
          <w:rFonts w:ascii="Times New Roman" w:hAnsi="Times New Roman" w:cs="Times New Roman"/>
          <w:sz w:val="24"/>
          <w:szCs w:val="24"/>
        </w:rPr>
        <w:t xml:space="preserve">; URBROJ: </w:t>
      </w:r>
      <w:r w:rsidR="00E2673E" w:rsidRPr="002416B6">
        <w:rPr>
          <w:rFonts w:ascii="Times New Roman" w:hAnsi="Times New Roman" w:cs="Times New Roman"/>
          <w:sz w:val="24"/>
          <w:szCs w:val="24"/>
        </w:rPr>
        <w:t>50301-05/27-22-2</w:t>
      </w:r>
      <w:r w:rsidR="004C06AA" w:rsidRPr="002416B6">
        <w:rPr>
          <w:rFonts w:ascii="Times New Roman" w:hAnsi="Times New Roman" w:cs="Times New Roman"/>
          <w:sz w:val="24"/>
          <w:szCs w:val="24"/>
        </w:rPr>
        <w:t>,</w:t>
      </w:r>
      <w:r w:rsidR="00C50337" w:rsidRPr="002416B6">
        <w:rPr>
          <w:rFonts w:ascii="Times New Roman" w:hAnsi="Times New Roman" w:cs="Times New Roman"/>
          <w:sz w:val="24"/>
          <w:szCs w:val="24"/>
        </w:rPr>
        <w:t xml:space="preserve"> </w:t>
      </w:r>
      <w:r w:rsidR="002416B6">
        <w:rPr>
          <w:rFonts w:ascii="Times New Roman" w:hAnsi="Times New Roman" w:cs="Times New Roman"/>
          <w:sz w:val="24"/>
          <w:szCs w:val="24"/>
        </w:rPr>
        <w:t xml:space="preserve">od </w:t>
      </w:r>
      <w:r w:rsidR="00C50337" w:rsidRPr="002416B6">
        <w:rPr>
          <w:rFonts w:ascii="Times New Roman" w:hAnsi="Times New Roman" w:cs="Times New Roman"/>
          <w:sz w:val="24"/>
          <w:szCs w:val="24"/>
        </w:rPr>
        <w:t xml:space="preserve">9. </w:t>
      </w:r>
      <w:r w:rsidR="00BA7463" w:rsidRPr="002416B6">
        <w:rPr>
          <w:rFonts w:ascii="Times New Roman" w:hAnsi="Times New Roman" w:cs="Times New Roman"/>
          <w:sz w:val="24"/>
          <w:szCs w:val="24"/>
        </w:rPr>
        <w:t>ožujka</w:t>
      </w:r>
      <w:r w:rsidR="00C50337" w:rsidRPr="002416B6">
        <w:rPr>
          <w:rFonts w:ascii="Times New Roman" w:hAnsi="Times New Roman" w:cs="Times New Roman"/>
          <w:sz w:val="24"/>
          <w:szCs w:val="24"/>
        </w:rPr>
        <w:t xml:space="preserve"> 2022.</w:t>
      </w:r>
      <w:r w:rsidR="00732291">
        <w:rPr>
          <w:rFonts w:ascii="Times New Roman" w:hAnsi="Times New Roman" w:cs="Times New Roman"/>
          <w:sz w:val="24"/>
          <w:szCs w:val="24"/>
        </w:rPr>
        <w:t>).</w:t>
      </w:r>
      <w:r w:rsidR="00015B00" w:rsidRPr="00241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4734F" w14:textId="77777777" w:rsidR="003F6420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65226F" w14:textId="2FF36011" w:rsidR="003F6420" w:rsidRDefault="003F6420" w:rsidP="003F64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223FC23C" w14:textId="77777777" w:rsidR="002416B6" w:rsidRPr="002416B6" w:rsidRDefault="002416B6" w:rsidP="002416B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F5AA6D" w14:textId="318FBBE9" w:rsidR="00053CC1" w:rsidRDefault="00AC384E" w:rsidP="008D44B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30A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7A5882">
        <w:rPr>
          <w:rFonts w:ascii="Times New Roman" w:hAnsi="Times New Roman" w:cs="Times New Roman"/>
          <w:sz w:val="24"/>
          <w:szCs w:val="24"/>
        </w:rPr>
        <w:t>Ministarstvo zaštite okoliša i zelene tranzicije</w:t>
      </w:r>
      <w:r w:rsidRPr="00AF430A">
        <w:rPr>
          <w:rFonts w:ascii="Times New Roman" w:hAnsi="Times New Roman" w:cs="Times New Roman"/>
          <w:sz w:val="24"/>
          <w:szCs w:val="24"/>
        </w:rPr>
        <w:t xml:space="preserve"> u suradnji s </w:t>
      </w:r>
      <w:bookmarkStart w:id="12" w:name="_Hlk158197419"/>
      <w:r w:rsidRPr="00AF430A">
        <w:rPr>
          <w:rFonts w:ascii="Times New Roman" w:hAnsi="Times New Roman" w:cs="Times New Roman"/>
          <w:sz w:val="24"/>
          <w:szCs w:val="24"/>
        </w:rPr>
        <w:t xml:space="preserve">Fondom za zaštitu okoliša i energetsku učinkovitost </w:t>
      </w:r>
      <w:bookmarkEnd w:id="12"/>
      <w:r w:rsidRPr="00AF430A">
        <w:rPr>
          <w:rFonts w:ascii="Times New Roman" w:hAnsi="Times New Roman" w:cs="Times New Roman"/>
          <w:sz w:val="24"/>
          <w:szCs w:val="24"/>
        </w:rPr>
        <w:t xml:space="preserve">u 2024. godini </w:t>
      </w:r>
      <w:r w:rsidR="00FF0295" w:rsidRPr="00AF430A">
        <w:rPr>
          <w:rFonts w:ascii="Times New Roman" w:hAnsi="Times New Roman" w:cs="Times New Roman"/>
          <w:sz w:val="24"/>
          <w:szCs w:val="24"/>
        </w:rPr>
        <w:t>osigura</w:t>
      </w:r>
      <w:r w:rsidR="003F3A6F" w:rsidRPr="00AF430A">
        <w:rPr>
          <w:rFonts w:ascii="Times New Roman" w:hAnsi="Times New Roman" w:cs="Times New Roman"/>
          <w:sz w:val="24"/>
          <w:szCs w:val="24"/>
        </w:rPr>
        <w:t>ti</w:t>
      </w:r>
      <w:r w:rsidR="00FF0295" w:rsidRPr="00AF430A">
        <w:rPr>
          <w:rFonts w:ascii="Times New Roman" w:hAnsi="Times New Roman" w:cs="Times New Roman"/>
          <w:sz w:val="24"/>
          <w:szCs w:val="24"/>
        </w:rPr>
        <w:t xml:space="preserve"> sredstva</w:t>
      </w:r>
      <w:r w:rsidR="00237307" w:rsidRPr="00AF430A">
        <w:rPr>
          <w:rFonts w:ascii="Times New Roman" w:hAnsi="Times New Roman" w:cs="Times New Roman"/>
          <w:sz w:val="24"/>
          <w:szCs w:val="24"/>
        </w:rPr>
        <w:t xml:space="preserve"> za provedbu mjere „Projekti s trećim zemljama“</w:t>
      </w:r>
      <w:r w:rsidR="00053CC1" w:rsidRPr="00AF430A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60644516"/>
      <w:r w:rsidR="00FF0295" w:rsidRPr="00AF430A">
        <w:rPr>
          <w:rFonts w:ascii="Times New Roman" w:hAnsi="Times New Roman" w:cs="Times New Roman"/>
          <w:sz w:val="24"/>
          <w:szCs w:val="24"/>
        </w:rPr>
        <w:t>iz prihoda dobivenih od prodaje emisijskih jedinica u Republici Hrvatskoj</w:t>
      </w:r>
      <w:r w:rsidR="009E4869" w:rsidRPr="00AF430A">
        <w:rPr>
          <w:rFonts w:ascii="Times New Roman" w:hAnsi="Times New Roman" w:cs="Times New Roman"/>
          <w:sz w:val="24"/>
          <w:szCs w:val="24"/>
        </w:rPr>
        <w:t xml:space="preserve"> u maksimalnom iznosu od 5 milijuna eura</w:t>
      </w:r>
      <w:bookmarkEnd w:id="13"/>
      <w:r w:rsidR="004A7D32" w:rsidRPr="00AF430A">
        <w:rPr>
          <w:rFonts w:ascii="Times New Roman" w:hAnsi="Times New Roman" w:cs="Times New Roman"/>
          <w:sz w:val="24"/>
          <w:szCs w:val="24"/>
        </w:rPr>
        <w:t>.</w:t>
      </w:r>
      <w:r w:rsidR="00F167E8" w:rsidRPr="00AF430A">
        <w:rPr>
          <w:rFonts w:ascii="Times New Roman" w:hAnsi="Times New Roman" w:cs="Times New Roman"/>
          <w:sz w:val="24"/>
          <w:szCs w:val="24"/>
        </w:rPr>
        <w:t xml:space="preserve"> Fond za zaštitu okoliša i energetsku učinkovitost će iznos od 2,9 milijuna eura uplatiti u korist državnog proračuna Republike Hrvatske – za korist </w:t>
      </w:r>
      <w:r w:rsidR="007A5882">
        <w:rPr>
          <w:rFonts w:ascii="Times New Roman" w:hAnsi="Times New Roman" w:cs="Times New Roman"/>
          <w:sz w:val="24"/>
          <w:szCs w:val="24"/>
        </w:rPr>
        <w:t>Ministarstva zaštite okoliša i zelene tranzicije</w:t>
      </w:r>
      <w:r w:rsidR="00F167E8" w:rsidRPr="00AF430A">
        <w:rPr>
          <w:rFonts w:ascii="Times New Roman" w:hAnsi="Times New Roman" w:cs="Times New Roman"/>
          <w:sz w:val="24"/>
          <w:szCs w:val="24"/>
        </w:rPr>
        <w:t xml:space="preserve">. </w:t>
      </w:r>
      <w:r w:rsidR="007A5882">
        <w:rPr>
          <w:rFonts w:ascii="Times New Roman" w:hAnsi="Times New Roman" w:cs="Times New Roman"/>
          <w:sz w:val="24"/>
          <w:szCs w:val="24"/>
        </w:rPr>
        <w:t>Ministarstvo zaštite okoliša i zelene tranzicije</w:t>
      </w:r>
      <w:r w:rsidR="00237307" w:rsidRPr="00AF430A">
        <w:rPr>
          <w:rFonts w:ascii="Times New Roman" w:hAnsi="Times New Roman" w:cs="Times New Roman"/>
          <w:sz w:val="24"/>
          <w:szCs w:val="24"/>
        </w:rPr>
        <w:t xml:space="preserve"> će osigurati 2,1 milijuna eura do ukupnog iznosa od 5 milijun</w:t>
      </w:r>
      <w:r w:rsidR="00053CC1" w:rsidRPr="00AF430A">
        <w:rPr>
          <w:rFonts w:ascii="Times New Roman" w:hAnsi="Times New Roman" w:cs="Times New Roman"/>
          <w:sz w:val="24"/>
          <w:szCs w:val="24"/>
        </w:rPr>
        <w:t>a</w:t>
      </w:r>
      <w:r w:rsidR="00237307" w:rsidRPr="00AF430A">
        <w:rPr>
          <w:rFonts w:ascii="Times New Roman" w:hAnsi="Times New Roman" w:cs="Times New Roman"/>
          <w:sz w:val="24"/>
          <w:szCs w:val="24"/>
        </w:rPr>
        <w:t xml:space="preserve"> eura</w:t>
      </w:r>
      <w:r w:rsidR="008E67B6">
        <w:rPr>
          <w:rFonts w:ascii="Times New Roman" w:hAnsi="Times New Roman" w:cs="Times New Roman"/>
          <w:sz w:val="24"/>
          <w:szCs w:val="24"/>
        </w:rPr>
        <w:t xml:space="preserve"> </w:t>
      </w:r>
      <w:r w:rsidR="008E67B6" w:rsidRPr="008E67B6">
        <w:rPr>
          <w:rFonts w:ascii="Times New Roman" w:hAnsi="Times New Roman" w:cs="Times New Roman"/>
          <w:sz w:val="24"/>
          <w:szCs w:val="24"/>
        </w:rPr>
        <w:t>na aktivnosti A779048 - Pružanje pomoći trećim zemljama za klimatske programe, izvor 43.</w:t>
      </w:r>
      <w:bookmarkEnd w:id="5"/>
      <w:bookmarkEnd w:id="6"/>
    </w:p>
    <w:p w14:paraId="28DA6601" w14:textId="77777777" w:rsidR="003F6420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5A0352" w14:textId="37C1A91E" w:rsidR="003F6420" w:rsidRPr="00AF430A" w:rsidRDefault="003F6420" w:rsidP="003F64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5A97F34F" w14:textId="77777777" w:rsidR="00053CC1" w:rsidRDefault="00053CC1" w:rsidP="003F642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AB8443C" w14:textId="18D8C4C6" w:rsidR="00053CC1" w:rsidRDefault="00152C9F" w:rsidP="008D44B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CC1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7A5882">
        <w:rPr>
          <w:rFonts w:ascii="Times New Roman" w:hAnsi="Times New Roman" w:cs="Times New Roman"/>
          <w:sz w:val="24"/>
          <w:szCs w:val="24"/>
        </w:rPr>
        <w:t>Ministarstvo zaštite okoliša i zelene tranzicije</w:t>
      </w:r>
      <w:r w:rsidRPr="00053CC1">
        <w:rPr>
          <w:rFonts w:ascii="Times New Roman" w:hAnsi="Times New Roman" w:cs="Times New Roman"/>
          <w:sz w:val="24"/>
          <w:szCs w:val="24"/>
        </w:rPr>
        <w:t xml:space="preserve"> s Fondom</w:t>
      </w:r>
      <w:r w:rsidR="008473C6" w:rsidRPr="00053CC1">
        <w:rPr>
          <w:rFonts w:ascii="Times New Roman" w:hAnsi="Times New Roman" w:cs="Times New Roman"/>
          <w:sz w:val="24"/>
          <w:szCs w:val="24"/>
        </w:rPr>
        <w:t xml:space="preserve"> za zaštitu okoliša i energetsku učinkovitost</w:t>
      </w:r>
      <w:r w:rsidRPr="00053CC1">
        <w:rPr>
          <w:rFonts w:ascii="Times New Roman" w:hAnsi="Times New Roman" w:cs="Times New Roman"/>
          <w:sz w:val="24"/>
          <w:szCs w:val="24"/>
        </w:rPr>
        <w:t xml:space="preserve"> sklopi</w:t>
      </w:r>
      <w:r w:rsidR="00AC384E" w:rsidRPr="00053CC1">
        <w:rPr>
          <w:rFonts w:ascii="Times New Roman" w:hAnsi="Times New Roman" w:cs="Times New Roman"/>
          <w:sz w:val="24"/>
          <w:szCs w:val="24"/>
        </w:rPr>
        <w:t>ti</w:t>
      </w:r>
      <w:r w:rsidRPr="00053CC1">
        <w:rPr>
          <w:rFonts w:ascii="Times New Roman" w:hAnsi="Times New Roman" w:cs="Times New Roman"/>
          <w:sz w:val="24"/>
          <w:szCs w:val="24"/>
        </w:rPr>
        <w:t xml:space="preserve"> sporazum kojim će se regulirati međusobna prava i obveze vezane uz uplatu osiguranih sredstava u svrhu </w:t>
      </w:r>
      <w:r w:rsidR="008473C6" w:rsidRPr="00053CC1">
        <w:rPr>
          <w:rFonts w:ascii="Times New Roman" w:hAnsi="Times New Roman" w:cs="Times New Roman"/>
          <w:sz w:val="24"/>
          <w:szCs w:val="24"/>
        </w:rPr>
        <w:t xml:space="preserve">financiranja </w:t>
      </w:r>
      <w:bookmarkStart w:id="14" w:name="_Hlk158019788"/>
      <w:r w:rsidR="00AC384E" w:rsidRPr="00053CC1">
        <w:rPr>
          <w:rFonts w:ascii="Times New Roman" w:hAnsi="Times New Roman" w:cs="Times New Roman"/>
          <w:sz w:val="24"/>
          <w:szCs w:val="24"/>
        </w:rPr>
        <w:t>mjere „Projekti s trećim zemljama“</w:t>
      </w:r>
      <w:bookmarkEnd w:id="14"/>
      <w:r w:rsidR="009E4869">
        <w:rPr>
          <w:rFonts w:ascii="Times New Roman" w:hAnsi="Times New Roman" w:cs="Times New Roman"/>
          <w:sz w:val="24"/>
          <w:szCs w:val="24"/>
        </w:rPr>
        <w:t>.</w:t>
      </w:r>
    </w:p>
    <w:p w14:paraId="598AD7C3" w14:textId="77777777" w:rsidR="003F6420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01250D" w14:textId="44829F05" w:rsidR="003F6420" w:rsidRDefault="003F6420" w:rsidP="003F64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1A183702" w14:textId="77777777" w:rsidR="003F6420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5E34DB" w14:textId="05A8A3C7" w:rsidR="00053CC1" w:rsidRDefault="009A31A0" w:rsidP="008D44B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CC1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7A5882">
        <w:rPr>
          <w:rFonts w:ascii="Times New Roman" w:hAnsi="Times New Roman" w:cs="Times New Roman"/>
          <w:sz w:val="24"/>
          <w:szCs w:val="24"/>
        </w:rPr>
        <w:t>Ministarstvo zaštite okoliša i zelene tranzicije</w:t>
      </w:r>
      <w:r w:rsidR="00441897" w:rsidRPr="00053CC1">
        <w:rPr>
          <w:rFonts w:ascii="Times New Roman" w:hAnsi="Times New Roman" w:cs="Times New Roman"/>
          <w:sz w:val="24"/>
          <w:szCs w:val="24"/>
        </w:rPr>
        <w:t>,</w:t>
      </w:r>
      <w:r w:rsidRPr="00053CC1">
        <w:rPr>
          <w:rFonts w:ascii="Times New Roman" w:hAnsi="Times New Roman" w:cs="Times New Roman"/>
          <w:sz w:val="24"/>
          <w:szCs w:val="24"/>
        </w:rPr>
        <w:t xml:space="preserve"> </w:t>
      </w:r>
      <w:r w:rsidR="0020213F" w:rsidRPr="00053CC1">
        <w:rPr>
          <w:rFonts w:ascii="Times New Roman" w:hAnsi="Times New Roman" w:cs="Times New Roman"/>
          <w:sz w:val="24"/>
          <w:szCs w:val="24"/>
        </w:rPr>
        <w:t xml:space="preserve">u </w:t>
      </w:r>
      <w:r w:rsidR="008D44BA">
        <w:rPr>
          <w:rFonts w:ascii="Times New Roman" w:hAnsi="Times New Roman" w:cs="Times New Roman"/>
          <w:sz w:val="24"/>
          <w:szCs w:val="24"/>
        </w:rPr>
        <w:t>I</w:t>
      </w:r>
      <w:r w:rsidR="00732291">
        <w:rPr>
          <w:rFonts w:ascii="Times New Roman" w:hAnsi="Times New Roman" w:cs="Times New Roman"/>
          <w:sz w:val="24"/>
          <w:szCs w:val="24"/>
        </w:rPr>
        <w:t>V</w:t>
      </w:r>
      <w:r w:rsidR="0020213F" w:rsidRPr="00053CC1">
        <w:rPr>
          <w:rFonts w:ascii="Times New Roman" w:hAnsi="Times New Roman" w:cs="Times New Roman"/>
          <w:sz w:val="24"/>
          <w:szCs w:val="24"/>
        </w:rPr>
        <w:t>. kvartalu 2024. godine</w:t>
      </w:r>
      <w:r w:rsidR="008B3FA5" w:rsidRPr="00053CC1">
        <w:rPr>
          <w:rFonts w:ascii="Times New Roman" w:hAnsi="Times New Roman" w:cs="Times New Roman"/>
          <w:sz w:val="24"/>
          <w:szCs w:val="24"/>
        </w:rPr>
        <w:t>,</w:t>
      </w:r>
      <w:r w:rsidR="0020213F" w:rsidRPr="00053CC1">
        <w:rPr>
          <w:rFonts w:ascii="Times New Roman" w:hAnsi="Times New Roman" w:cs="Times New Roman"/>
          <w:sz w:val="24"/>
          <w:szCs w:val="24"/>
        </w:rPr>
        <w:t xml:space="preserve"> </w:t>
      </w:r>
      <w:r w:rsidR="00F660A5" w:rsidRPr="00053CC1">
        <w:rPr>
          <w:rFonts w:ascii="Times New Roman" w:hAnsi="Times New Roman" w:cs="Times New Roman"/>
          <w:sz w:val="24"/>
          <w:szCs w:val="24"/>
        </w:rPr>
        <w:t xml:space="preserve">u </w:t>
      </w:r>
      <w:r w:rsidR="00237307" w:rsidRPr="00053CC1">
        <w:rPr>
          <w:rFonts w:ascii="Times New Roman" w:hAnsi="Times New Roman" w:cs="Times New Roman"/>
          <w:sz w:val="24"/>
          <w:szCs w:val="24"/>
        </w:rPr>
        <w:t xml:space="preserve">svrhu provedbe </w:t>
      </w:r>
      <w:r w:rsidR="00F660A5" w:rsidRPr="00053CC1">
        <w:rPr>
          <w:rFonts w:ascii="Times New Roman" w:hAnsi="Times New Roman" w:cs="Times New Roman"/>
          <w:sz w:val="24"/>
          <w:szCs w:val="24"/>
        </w:rPr>
        <w:t>mjere „Projekti s trećim zemljama“</w:t>
      </w:r>
      <w:r w:rsidR="00053CC1">
        <w:rPr>
          <w:rFonts w:ascii="Times New Roman" w:hAnsi="Times New Roman" w:cs="Times New Roman"/>
          <w:sz w:val="24"/>
          <w:szCs w:val="24"/>
        </w:rPr>
        <w:t>,</w:t>
      </w:r>
      <w:r w:rsidR="00F660A5" w:rsidRPr="00053CC1">
        <w:rPr>
          <w:rFonts w:ascii="Times New Roman" w:hAnsi="Times New Roman" w:cs="Times New Roman"/>
          <w:sz w:val="24"/>
          <w:szCs w:val="24"/>
        </w:rPr>
        <w:t xml:space="preserve"> </w:t>
      </w:r>
      <w:r w:rsidR="0020213F" w:rsidRPr="00053CC1">
        <w:rPr>
          <w:rFonts w:ascii="Times New Roman" w:hAnsi="Times New Roman" w:cs="Times New Roman"/>
          <w:sz w:val="24"/>
          <w:szCs w:val="24"/>
        </w:rPr>
        <w:t xml:space="preserve">objaviti </w:t>
      </w:r>
      <w:bookmarkStart w:id="15" w:name="_Hlk160643938"/>
      <w:r w:rsidR="0020213F" w:rsidRPr="00053CC1">
        <w:rPr>
          <w:rFonts w:ascii="Times New Roman" w:hAnsi="Times New Roman" w:cs="Times New Roman"/>
          <w:sz w:val="24"/>
          <w:szCs w:val="24"/>
        </w:rPr>
        <w:t xml:space="preserve">javni poziv za </w:t>
      </w:r>
      <w:r w:rsidR="00F660A5" w:rsidRPr="00053CC1">
        <w:rPr>
          <w:rFonts w:ascii="Times New Roman" w:hAnsi="Times New Roman" w:cs="Times New Roman"/>
          <w:sz w:val="24"/>
          <w:szCs w:val="24"/>
        </w:rPr>
        <w:t xml:space="preserve">dodjelu financijskih sredstava za projekte ublažavanja </w:t>
      </w:r>
      <w:r w:rsidR="00326D38" w:rsidRPr="00053CC1">
        <w:rPr>
          <w:rFonts w:ascii="Times New Roman" w:hAnsi="Times New Roman" w:cs="Times New Roman"/>
          <w:sz w:val="24"/>
          <w:szCs w:val="24"/>
        </w:rPr>
        <w:t xml:space="preserve">i prilagodbe </w:t>
      </w:r>
      <w:r w:rsidR="00F660A5" w:rsidRPr="00053CC1">
        <w:rPr>
          <w:rFonts w:ascii="Times New Roman" w:hAnsi="Times New Roman" w:cs="Times New Roman"/>
          <w:sz w:val="24"/>
          <w:szCs w:val="24"/>
        </w:rPr>
        <w:t>klimatskih promjena u B</w:t>
      </w:r>
      <w:r w:rsidR="00237307" w:rsidRPr="00053CC1">
        <w:rPr>
          <w:rFonts w:ascii="Times New Roman" w:hAnsi="Times New Roman" w:cs="Times New Roman"/>
          <w:sz w:val="24"/>
          <w:szCs w:val="24"/>
        </w:rPr>
        <w:t>osni i Hercegovini</w:t>
      </w:r>
      <w:r w:rsidR="00F660A5" w:rsidRPr="00053CC1">
        <w:rPr>
          <w:rFonts w:ascii="Times New Roman" w:hAnsi="Times New Roman" w:cs="Times New Roman"/>
          <w:sz w:val="24"/>
          <w:szCs w:val="24"/>
        </w:rPr>
        <w:t xml:space="preserve"> </w:t>
      </w:r>
      <w:r w:rsidR="00B53C8C" w:rsidRPr="00053CC1">
        <w:rPr>
          <w:rFonts w:ascii="Times New Roman" w:hAnsi="Times New Roman" w:cs="Times New Roman"/>
          <w:sz w:val="24"/>
          <w:szCs w:val="24"/>
        </w:rPr>
        <w:t xml:space="preserve">s ukupno raspoloživim iznosom od </w:t>
      </w:r>
      <w:r w:rsidR="00BA7463" w:rsidRPr="00053CC1">
        <w:rPr>
          <w:rFonts w:ascii="Times New Roman" w:hAnsi="Times New Roman" w:cs="Times New Roman"/>
          <w:sz w:val="24"/>
          <w:szCs w:val="24"/>
        </w:rPr>
        <w:t>5</w:t>
      </w:r>
      <w:r w:rsidR="00B53C8C" w:rsidRPr="00053CC1">
        <w:rPr>
          <w:rFonts w:ascii="Times New Roman" w:hAnsi="Times New Roman" w:cs="Times New Roman"/>
          <w:sz w:val="24"/>
          <w:szCs w:val="24"/>
        </w:rPr>
        <w:t xml:space="preserve"> milijuna </w:t>
      </w:r>
      <w:r w:rsidR="00BA7463" w:rsidRPr="00053CC1">
        <w:rPr>
          <w:rFonts w:ascii="Times New Roman" w:hAnsi="Times New Roman" w:cs="Times New Roman"/>
          <w:sz w:val="24"/>
          <w:szCs w:val="24"/>
        </w:rPr>
        <w:t>eura</w:t>
      </w:r>
      <w:r w:rsidR="00B53C8C" w:rsidRPr="00053CC1">
        <w:rPr>
          <w:rFonts w:ascii="Times New Roman" w:hAnsi="Times New Roman" w:cs="Times New Roman"/>
          <w:sz w:val="24"/>
          <w:szCs w:val="24"/>
        </w:rPr>
        <w:t>.</w:t>
      </w:r>
      <w:bookmarkEnd w:id="15"/>
    </w:p>
    <w:p w14:paraId="1B1E81EA" w14:textId="77777777" w:rsidR="00053CC1" w:rsidRDefault="00053CC1" w:rsidP="00053C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432749" w14:textId="3E25B284" w:rsidR="003F6420" w:rsidRDefault="003F6420" w:rsidP="003F64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VI.</w:t>
      </w:r>
    </w:p>
    <w:p w14:paraId="06B00E13" w14:textId="77777777" w:rsidR="003F6420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2D5685" w14:textId="6AD99A90" w:rsidR="00053CC1" w:rsidRDefault="008B3FA5" w:rsidP="008D44B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CC1">
        <w:rPr>
          <w:rFonts w:ascii="Times New Roman" w:hAnsi="Times New Roman" w:cs="Times New Roman"/>
          <w:sz w:val="24"/>
          <w:szCs w:val="24"/>
        </w:rPr>
        <w:t>Z</w:t>
      </w:r>
      <w:r w:rsidR="009A31A0" w:rsidRPr="00053CC1">
        <w:rPr>
          <w:rFonts w:ascii="Times New Roman" w:hAnsi="Times New Roman" w:cs="Times New Roman"/>
          <w:sz w:val="24"/>
          <w:szCs w:val="24"/>
        </w:rPr>
        <w:t>a koordinaciju svih aktivnosti vezanih za provedbu ov</w:t>
      </w:r>
      <w:r w:rsidR="007A264B">
        <w:rPr>
          <w:rFonts w:ascii="Times New Roman" w:hAnsi="Times New Roman" w:cs="Times New Roman"/>
          <w:sz w:val="24"/>
          <w:szCs w:val="24"/>
        </w:rPr>
        <w:t>e</w:t>
      </w:r>
      <w:r w:rsidR="009A31A0" w:rsidRPr="00053CC1">
        <w:rPr>
          <w:rFonts w:ascii="Times New Roman" w:hAnsi="Times New Roman" w:cs="Times New Roman"/>
          <w:sz w:val="24"/>
          <w:szCs w:val="24"/>
        </w:rPr>
        <w:t xml:space="preserve"> </w:t>
      </w:r>
      <w:r w:rsidR="007A264B">
        <w:rPr>
          <w:rFonts w:ascii="Times New Roman" w:hAnsi="Times New Roman" w:cs="Times New Roman"/>
          <w:sz w:val="24"/>
          <w:szCs w:val="24"/>
        </w:rPr>
        <w:t>Odluke</w:t>
      </w:r>
      <w:r w:rsidR="007A264B" w:rsidRPr="00053CC1">
        <w:rPr>
          <w:rFonts w:ascii="Times New Roman" w:hAnsi="Times New Roman" w:cs="Times New Roman"/>
          <w:sz w:val="24"/>
          <w:szCs w:val="24"/>
        </w:rPr>
        <w:t xml:space="preserve"> </w:t>
      </w:r>
      <w:r w:rsidR="009A31A0" w:rsidRPr="00053CC1">
        <w:rPr>
          <w:rFonts w:ascii="Times New Roman" w:hAnsi="Times New Roman" w:cs="Times New Roman"/>
          <w:sz w:val="24"/>
          <w:szCs w:val="24"/>
        </w:rPr>
        <w:t xml:space="preserve">određuje se </w:t>
      </w:r>
      <w:r w:rsidR="007A5882">
        <w:rPr>
          <w:rFonts w:ascii="Times New Roman" w:hAnsi="Times New Roman" w:cs="Times New Roman"/>
          <w:sz w:val="24"/>
          <w:szCs w:val="24"/>
        </w:rPr>
        <w:t>Ministarstvo zaštite okoliša i zelene tranzicije</w:t>
      </w:r>
      <w:r w:rsidRPr="00053CC1">
        <w:rPr>
          <w:rFonts w:ascii="Times New Roman" w:hAnsi="Times New Roman" w:cs="Times New Roman"/>
          <w:sz w:val="24"/>
          <w:szCs w:val="24"/>
        </w:rPr>
        <w:t>.</w:t>
      </w:r>
    </w:p>
    <w:p w14:paraId="0A1BB34C" w14:textId="77777777" w:rsidR="003F6420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432B17" w14:textId="214D71C1" w:rsidR="003F6420" w:rsidRDefault="003F6420" w:rsidP="003F64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771688A1" w14:textId="77777777" w:rsidR="003F6420" w:rsidRDefault="003F6420" w:rsidP="003F64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95563D" w14:textId="4B324DE4" w:rsidR="00931B90" w:rsidRDefault="009A31A0" w:rsidP="008D44B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CC1">
        <w:rPr>
          <w:rFonts w:ascii="Times New Roman" w:hAnsi="Times New Roman" w:cs="Times New Roman"/>
          <w:sz w:val="24"/>
          <w:szCs w:val="24"/>
        </w:rPr>
        <w:t xml:space="preserve">Ova </w:t>
      </w:r>
      <w:r w:rsidR="007A264B">
        <w:rPr>
          <w:rFonts w:ascii="Times New Roman" w:hAnsi="Times New Roman" w:cs="Times New Roman"/>
          <w:sz w:val="24"/>
          <w:szCs w:val="24"/>
        </w:rPr>
        <w:t>Odluka</w:t>
      </w:r>
      <w:r w:rsidR="007A264B" w:rsidRPr="00053CC1">
        <w:rPr>
          <w:rFonts w:ascii="Times New Roman" w:hAnsi="Times New Roman" w:cs="Times New Roman"/>
          <w:sz w:val="24"/>
          <w:szCs w:val="24"/>
        </w:rPr>
        <w:t xml:space="preserve"> </w:t>
      </w:r>
      <w:r w:rsidR="003F6420">
        <w:rPr>
          <w:rFonts w:ascii="Times New Roman" w:hAnsi="Times New Roman" w:cs="Times New Roman"/>
          <w:sz w:val="24"/>
          <w:szCs w:val="24"/>
        </w:rPr>
        <w:t xml:space="preserve">stupa </w:t>
      </w:r>
      <w:r w:rsidR="003F6420" w:rsidRPr="003F6420">
        <w:rPr>
          <w:rFonts w:ascii="Times New Roman" w:hAnsi="Times New Roman" w:cs="Times New Roman"/>
          <w:sz w:val="24"/>
          <w:szCs w:val="24"/>
        </w:rPr>
        <w:t xml:space="preserve">na snagu danom donošenja, a </w:t>
      </w:r>
      <w:r w:rsidRPr="00053CC1">
        <w:rPr>
          <w:rFonts w:ascii="Times New Roman" w:hAnsi="Times New Roman" w:cs="Times New Roman"/>
          <w:sz w:val="24"/>
          <w:szCs w:val="24"/>
        </w:rPr>
        <w:t xml:space="preserve">objavit će se u </w:t>
      </w:r>
      <w:bookmarkStart w:id="16" w:name="_Hlk105402574"/>
      <w:r w:rsidR="002F2C92" w:rsidRPr="00053CC1">
        <w:rPr>
          <w:rFonts w:ascii="Times New Roman" w:hAnsi="Times New Roman" w:cs="Times New Roman"/>
          <w:sz w:val="24"/>
          <w:szCs w:val="24"/>
        </w:rPr>
        <w:t>„</w:t>
      </w:r>
      <w:r w:rsidRPr="00053CC1">
        <w:rPr>
          <w:rFonts w:ascii="Times New Roman" w:hAnsi="Times New Roman" w:cs="Times New Roman"/>
          <w:sz w:val="24"/>
          <w:szCs w:val="24"/>
        </w:rPr>
        <w:t xml:space="preserve">Narodnim </w:t>
      </w:r>
      <w:bookmarkEnd w:id="16"/>
      <w:r w:rsidRPr="00053CC1">
        <w:rPr>
          <w:rFonts w:ascii="Times New Roman" w:hAnsi="Times New Roman" w:cs="Times New Roman"/>
          <w:sz w:val="24"/>
          <w:szCs w:val="24"/>
        </w:rPr>
        <w:t>novinama</w:t>
      </w:r>
      <w:r w:rsidR="002F2C92" w:rsidRPr="00053CC1">
        <w:rPr>
          <w:rFonts w:ascii="Times New Roman" w:hAnsi="Times New Roman" w:cs="Times New Roman"/>
          <w:sz w:val="24"/>
          <w:szCs w:val="24"/>
        </w:rPr>
        <w:t>“</w:t>
      </w:r>
      <w:r w:rsidRPr="00053CC1">
        <w:rPr>
          <w:rFonts w:ascii="Times New Roman" w:hAnsi="Times New Roman" w:cs="Times New Roman"/>
          <w:sz w:val="24"/>
          <w:szCs w:val="24"/>
        </w:rPr>
        <w:t>.</w:t>
      </w:r>
    </w:p>
    <w:p w14:paraId="3C598A21" w14:textId="77777777" w:rsidR="00053CC1" w:rsidRPr="00053CC1" w:rsidRDefault="00053CC1" w:rsidP="00053CC1">
      <w:pPr>
        <w:pStyle w:val="NoSpacing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A250B72" w14:textId="77777777" w:rsidR="0067583A" w:rsidRPr="00D8373B" w:rsidRDefault="0067583A" w:rsidP="006758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1A34CAE4" w14:textId="77777777" w:rsidR="0067583A" w:rsidRPr="00D8373B" w:rsidRDefault="0067583A" w:rsidP="0067583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7" w:name="_Hlk105402600"/>
      <w:r w:rsidRPr="00D8373B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3667D6D0" w14:textId="543F3EE0" w:rsidR="0067583A" w:rsidRDefault="0067583A" w:rsidP="00B53C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sz w:val="24"/>
          <w:szCs w:val="24"/>
        </w:rPr>
        <w:t>Zagre</w:t>
      </w:r>
      <w:bookmarkEnd w:id="17"/>
      <w:r w:rsidRPr="00D8373B">
        <w:rPr>
          <w:rFonts w:ascii="Times New Roman" w:hAnsi="Times New Roman" w:cs="Times New Roman"/>
          <w:sz w:val="24"/>
          <w:szCs w:val="24"/>
        </w:rPr>
        <w:t>b,</w:t>
      </w:r>
    </w:p>
    <w:p w14:paraId="0DFE10DA" w14:textId="77777777" w:rsidR="0067583A" w:rsidRPr="00D8373B" w:rsidRDefault="0067583A" w:rsidP="0067583A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4496374" w14:textId="66EC3410" w:rsidR="0067583A" w:rsidRDefault="0067583A" w:rsidP="0067583A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sz w:val="24"/>
          <w:szCs w:val="24"/>
        </w:rPr>
        <w:t>Predsjednik</w:t>
      </w:r>
    </w:p>
    <w:p w14:paraId="62E17C40" w14:textId="77777777" w:rsidR="008D44BA" w:rsidRPr="00D8373B" w:rsidRDefault="008D44BA" w:rsidP="0067583A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E79221F" w14:textId="1D078A73" w:rsidR="0067583A" w:rsidRPr="007468DC" w:rsidRDefault="0067583A" w:rsidP="0067583A">
      <w:pPr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7468DC">
        <w:rPr>
          <w:rFonts w:ascii="Times New Roman" w:hAnsi="Times New Roman" w:cs="Times New Roman"/>
          <w:bCs/>
          <w:sz w:val="24"/>
          <w:szCs w:val="24"/>
        </w:rPr>
        <w:t>mr. sc. Andrej Plenković</w:t>
      </w:r>
    </w:p>
    <w:p w14:paraId="681ED5F4" w14:textId="77777777" w:rsidR="0067583A" w:rsidRDefault="0067583A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202D18E" w14:textId="77777777" w:rsidR="0067583A" w:rsidRDefault="0067583A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9BDB249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3C67348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0FC6D8C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02CEDDE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1380EC1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0D62C4A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5374AE9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BAAD4B5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ADA96A7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1C0B51D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A9FC11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BF3BBAA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0CEB941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4901097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6F8A6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271DAF6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643B163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E4D3E76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4D5449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B194744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9598EFD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663751A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B0FEA66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23C2A56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63B2B5F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26603FE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22FA833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156698A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F01470D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D3788FF" w14:textId="77777777" w:rsidR="0063570F" w:rsidRDefault="0063570F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2CDF8E4" w14:textId="77777777" w:rsidR="0063570F" w:rsidRDefault="0063570F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BDD2045" w14:textId="77777777" w:rsidR="0063570F" w:rsidRDefault="0063570F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28E958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077A0C" w14:textId="77777777" w:rsidR="00FB7520" w:rsidRDefault="00FB7520" w:rsidP="00FB75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8373B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58E1E5FD" w14:textId="77777777" w:rsidR="00FB7520" w:rsidRDefault="00FB7520" w:rsidP="00FB75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D410D9F" w14:textId="7781219C" w:rsidR="00FB7520" w:rsidRDefault="00FB7520" w:rsidP="00FB7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0337">
        <w:rPr>
          <w:rFonts w:ascii="Times New Roman" w:hAnsi="Times New Roman" w:cs="Times New Roman"/>
          <w:sz w:val="24"/>
          <w:szCs w:val="24"/>
        </w:rPr>
        <w:t>Vlada Republike Hrvatske je na</w:t>
      </w:r>
      <w:r w:rsidR="007468DC">
        <w:rPr>
          <w:rFonts w:ascii="Times New Roman" w:hAnsi="Times New Roman" w:cs="Times New Roman"/>
          <w:sz w:val="24"/>
          <w:szCs w:val="24"/>
        </w:rPr>
        <w:t xml:space="preserve"> </w:t>
      </w:r>
      <w:r w:rsidRPr="00C50337">
        <w:rPr>
          <w:rFonts w:ascii="Times New Roman" w:hAnsi="Times New Roman" w:cs="Times New Roman"/>
          <w:sz w:val="24"/>
          <w:szCs w:val="24"/>
        </w:rPr>
        <w:t xml:space="preserve">sjednici održanoj 18. lipnja 2021. godine donijela Odluku o </w:t>
      </w:r>
      <w:r>
        <w:rPr>
          <w:rFonts w:ascii="Times New Roman" w:hAnsi="Times New Roman" w:cs="Times New Roman"/>
          <w:sz w:val="24"/>
          <w:szCs w:val="24"/>
        </w:rPr>
        <w:t xml:space="preserve">donošenju </w:t>
      </w:r>
      <w:r w:rsidRPr="00C50337">
        <w:rPr>
          <w:rFonts w:ascii="Times New Roman" w:hAnsi="Times New Roman" w:cs="Times New Roman"/>
          <w:sz w:val="24"/>
          <w:szCs w:val="24"/>
        </w:rPr>
        <w:t>Plana korištenja financijskih sredstava dobivenih od prodaje emisijskih jedinica putem dražbi u Republici Hrvatskoj za razdoblje od 2021. do 2025., koji je izmijenjen i dopunjen 9. lipnja 2022. godine</w:t>
      </w:r>
      <w:r>
        <w:rPr>
          <w:rFonts w:ascii="Times New Roman" w:hAnsi="Times New Roman" w:cs="Times New Roman"/>
          <w:sz w:val="24"/>
          <w:szCs w:val="24"/>
        </w:rPr>
        <w:t xml:space="preserve"> (u daljnjem tekstu: Plan),</w:t>
      </w:r>
      <w:r w:rsidRPr="00C50337">
        <w:rPr>
          <w:rFonts w:ascii="Times New Roman" w:hAnsi="Times New Roman" w:cs="Times New Roman"/>
          <w:sz w:val="24"/>
          <w:szCs w:val="24"/>
        </w:rPr>
        <w:t xml:space="preserve"> pri čemu se </w:t>
      </w:r>
      <w:r w:rsidRPr="002416B6">
        <w:rPr>
          <w:rFonts w:ascii="Times New Roman" w:hAnsi="Times New Roman" w:cs="Times New Roman"/>
          <w:sz w:val="24"/>
          <w:szCs w:val="24"/>
        </w:rPr>
        <w:t xml:space="preserve">zadužuje </w:t>
      </w:r>
      <w:r w:rsidR="007A5882">
        <w:rPr>
          <w:rFonts w:ascii="Times New Roman" w:hAnsi="Times New Roman" w:cs="Times New Roman"/>
          <w:sz w:val="24"/>
          <w:szCs w:val="24"/>
        </w:rPr>
        <w:t>Ministarstvo zaštite okoliša i zelene tranzicije</w:t>
      </w:r>
      <w:r w:rsidRPr="002416B6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7A5882">
        <w:rPr>
          <w:rFonts w:ascii="Times New Roman" w:hAnsi="Times New Roman" w:cs="Times New Roman"/>
          <w:sz w:val="24"/>
          <w:szCs w:val="24"/>
        </w:rPr>
        <w:t>MZOZT</w:t>
      </w:r>
      <w:r w:rsidRPr="002416B6">
        <w:rPr>
          <w:rFonts w:ascii="Times New Roman" w:hAnsi="Times New Roman" w:cs="Times New Roman"/>
          <w:sz w:val="24"/>
          <w:szCs w:val="24"/>
        </w:rPr>
        <w:t>) provesti Plan u suradnji s Fondom za zaštitu okoliša i energetsku učinkovitost (u daljnjem tekstu: FZOEU</w:t>
      </w:r>
      <w:r w:rsidRPr="00C50337">
        <w:rPr>
          <w:rFonts w:ascii="Times New Roman" w:hAnsi="Times New Roman" w:cs="Times New Roman"/>
          <w:sz w:val="24"/>
          <w:szCs w:val="24"/>
        </w:rPr>
        <w:t>).</w:t>
      </w:r>
    </w:p>
    <w:p w14:paraId="73B4907C" w14:textId="77777777" w:rsidR="00FB7520" w:rsidRDefault="00FB7520" w:rsidP="00FB7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17CB79" w14:textId="77777777" w:rsidR="00FB7520" w:rsidRDefault="00FB7520" w:rsidP="00FB7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Planu se navode mjere koje su prihvatljive za financiranje sredstvima </w:t>
      </w:r>
      <w:r w:rsidRPr="00F638FC">
        <w:rPr>
          <w:rFonts w:ascii="Times New Roman" w:hAnsi="Times New Roman" w:cs="Times New Roman"/>
          <w:sz w:val="24"/>
          <w:szCs w:val="24"/>
        </w:rPr>
        <w:t>od prodaje emisijskih jedinica putem dražbi</w:t>
      </w:r>
      <w:r>
        <w:rPr>
          <w:rFonts w:ascii="Times New Roman" w:hAnsi="Times New Roman" w:cs="Times New Roman"/>
          <w:sz w:val="24"/>
          <w:szCs w:val="24"/>
        </w:rPr>
        <w:t xml:space="preserve"> prema </w:t>
      </w:r>
      <w:bookmarkStart w:id="18" w:name="_Hlk160635755"/>
      <w:r>
        <w:rPr>
          <w:rFonts w:ascii="Times New Roman" w:hAnsi="Times New Roman" w:cs="Times New Roman"/>
          <w:sz w:val="24"/>
          <w:szCs w:val="24"/>
        </w:rPr>
        <w:t xml:space="preserve">Zakonu o </w:t>
      </w:r>
      <w:r w:rsidRPr="00F638FC">
        <w:rPr>
          <w:rFonts w:ascii="Times New Roman" w:hAnsi="Times New Roman" w:cs="Times New Roman"/>
          <w:sz w:val="24"/>
          <w:szCs w:val="24"/>
        </w:rPr>
        <w:t>klimatskim promjenama i zaštiti ozonskog sloja (Narodne novine, broj 127/19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18"/>
      <w:r>
        <w:rPr>
          <w:rFonts w:ascii="Times New Roman" w:hAnsi="Times New Roman" w:cs="Times New Roman"/>
          <w:sz w:val="24"/>
          <w:szCs w:val="24"/>
        </w:rPr>
        <w:t>,</w:t>
      </w:r>
      <w:r w:rsidRPr="00F63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među ostalim i za </w:t>
      </w:r>
      <w:r w:rsidRPr="00F638FC">
        <w:rPr>
          <w:rFonts w:ascii="Times New Roman" w:hAnsi="Times New Roman" w:cs="Times New Roman"/>
          <w:sz w:val="24"/>
          <w:szCs w:val="24"/>
        </w:rPr>
        <w:t xml:space="preserve">financiranje mjera ublažavanja klimatskih promjena i prilagodbe </w:t>
      </w:r>
      <w:r>
        <w:rPr>
          <w:rFonts w:ascii="Times New Roman" w:hAnsi="Times New Roman" w:cs="Times New Roman"/>
          <w:sz w:val="24"/>
          <w:szCs w:val="24"/>
        </w:rPr>
        <w:t xml:space="preserve">klimatskim promjenama </w:t>
      </w:r>
      <w:r w:rsidRPr="00F638FC">
        <w:rPr>
          <w:rFonts w:ascii="Times New Roman" w:hAnsi="Times New Roman" w:cs="Times New Roman"/>
          <w:sz w:val="24"/>
          <w:szCs w:val="24"/>
        </w:rPr>
        <w:t>u trećim državama.</w:t>
      </w:r>
    </w:p>
    <w:p w14:paraId="38E5C67C" w14:textId="77777777" w:rsidR="00FB7520" w:rsidRDefault="00FB7520" w:rsidP="00FB75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FC61AE" w14:textId="232F35D6" w:rsidR="00FB7520" w:rsidRDefault="00FB7520" w:rsidP="00FB7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se zadužuje </w:t>
      </w:r>
      <w:r w:rsidR="007A5882">
        <w:rPr>
          <w:rFonts w:ascii="Times New Roman" w:hAnsi="Times New Roman" w:cs="Times New Roman"/>
          <w:sz w:val="24"/>
          <w:szCs w:val="24"/>
        </w:rPr>
        <w:t>MZOZT</w:t>
      </w:r>
      <w:r>
        <w:rPr>
          <w:rFonts w:ascii="Times New Roman" w:hAnsi="Times New Roman" w:cs="Times New Roman"/>
          <w:sz w:val="24"/>
          <w:szCs w:val="24"/>
        </w:rPr>
        <w:t xml:space="preserve"> u suradnji s FZOEU</w:t>
      </w:r>
      <w:r w:rsidRPr="004214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provesti mjeru iz Plana </w:t>
      </w:r>
      <w:r w:rsidRPr="004214CB">
        <w:rPr>
          <w:rFonts w:ascii="Times New Roman" w:hAnsi="Times New Roman" w:cs="Times New Roman"/>
          <w:sz w:val="24"/>
          <w:szCs w:val="24"/>
        </w:rPr>
        <w:t>„Projekti s trećim zemljama“</w:t>
      </w:r>
      <w:r>
        <w:rPr>
          <w:rFonts w:ascii="Times New Roman" w:hAnsi="Times New Roman" w:cs="Times New Roman"/>
          <w:sz w:val="24"/>
          <w:szCs w:val="24"/>
        </w:rPr>
        <w:t>, koja se nalazi unutar poglavlja</w:t>
      </w:r>
      <w:r w:rsidRPr="004214CB">
        <w:t xml:space="preserve"> </w:t>
      </w:r>
      <w:r w:rsidRPr="004214CB">
        <w:rPr>
          <w:rFonts w:ascii="Times New Roman" w:hAnsi="Times New Roman" w:cs="Times New Roman"/>
          <w:sz w:val="24"/>
          <w:szCs w:val="24"/>
        </w:rPr>
        <w:t>4.4. Istraživanje i razvoj, stručna podrška i projekti s trećim zemljama (IR)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C39DD" w14:textId="77777777" w:rsidR="00FB7520" w:rsidRPr="002416B6" w:rsidRDefault="00FB7520" w:rsidP="00FB7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848B1B" w14:textId="372996CA" w:rsidR="00FB7520" w:rsidRPr="0020299A" w:rsidRDefault="00FB7520" w:rsidP="00FB7520">
      <w:pPr>
        <w:pStyle w:val="NoSpacing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bookmarkStart w:id="19" w:name="_Hlk158655060"/>
      <w:r w:rsidRPr="002416B6">
        <w:rPr>
          <w:rFonts w:ascii="Times New Roman" w:hAnsi="Times New Roman" w:cs="Times New Roman"/>
          <w:sz w:val="24"/>
          <w:szCs w:val="24"/>
        </w:rPr>
        <w:t xml:space="preserve">Na ovaj način </w:t>
      </w:r>
      <w:r w:rsidR="007A5882">
        <w:rPr>
          <w:rFonts w:ascii="Times New Roman" w:hAnsi="Times New Roman" w:cs="Times New Roman"/>
          <w:sz w:val="24"/>
          <w:szCs w:val="24"/>
        </w:rPr>
        <w:t>MZOZT</w:t>
      </w:r>
      <w:r w:rsidRPr="002416B6">
        <w:rPr>
          <w:rFonts w:ascii="Times New Roman" w:hAnsi="Times New Roman" w:cs="Times New Roman"/>
          <w:sz w:val="24"/>
          <w:szCs w:val="24"/>
        </w:rPr>
        <w:t xml:space="preserve"> u suradnji s FZOEU u 2024. godini osigura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2416B6">
        <w:rPr>
          <w:rFonts w:ascii="Times New Roman" w:hAnsi="Times New Roman" w:cs="Times New Roman"/>
          <w:sz w:val="24"/>
          <w:szCs w:val="24"/>
        </w:rPr>
        <w:t xml:space="preserve"> sredstva iz prihoda dobivenih od prodaje emisijskih jedinica u Republici Hrvatskoj u maksimalnom iznosu od 5 milijuna eura, od čega će FZOEU sredstva u iznosu od 2,9 </w:t>
      </w:r>
      <w:bookmarkStart w:id="20" w:name="_Hlk160644624"/>
      <w:r w:rsidRPr="002416B6">
        <w:rPr>
          <w:rFonts w:ascii="Times New Roman" w:hAnsi="Times New Roman" w:cs="Times New Roman"/>
          <w:sz w:val="24"/>
          <w:szCs w:val="24"/>
        </w:rPr>
        <w:t xml:space="preserve">milijuna eura </w:t>
      </w:r>
      <w:bookmarkEnd w:id="20"/>
      <w:r w:rsidRPr="002416B6">
        <w:rPr>
          <w:rFonts w:ascii="Times New Roman" w:hAnsi="Times New Roman" w:cs="Times New Roman"/>
          <w:sz w:val="24"/>
          <w:szCs w:val="24"/>
        </w:rPr>
        <w:t xml:space="preserve">uplatiti u korist državnog proračuna - za korist </w:t>
      </w:r>
      <w:r w:rsidR="007A5882">
        <w:rPr>
          <w:rFonts w:ascii="Times New Roman" w:hAnsi="Times New Roman" w:cs="Times New Roman"/>
          <w:sz w:val="24"/>
          <w:szCs w:val="24"/>
        </w:rPr>
        <w:t>MZOZT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416B6">
        <w:rPr>
          <w:rFonts w:ascii="Times New Roman" w:hAnsi="Times New Roman" w:cs="Times New Roman"/>
          <w:sz w:val="24"/>
          <w:szCs w:val="24"/>
        </w:rPr>
        <w:t xml:space="preserve">a, a </w:t>
      </w:r>
      <w:r w:rsidR="007A5882">
        <w:rPr>
          <w:rFonts w:ascii="Times New Roman" w:hAnsi="Times New Roman" w:cs="Times New Roman"/>
          <w:sz w:val="24"/>
          <w:szCs w:val="24"/>
        </w:rPr>
        <w:t>MZOZT</w:t>
      </w:r>
      <w:r w:rsidRPr="002416B6">
        <w:rPr>
          <w:rFonts w:ascii="Times New Roman" w:hAnsi="Times New Roman" w:cs="Times New Roman"/>
          <w:sz w:val="24"/>
          <w:szCs w:val="24"/>
        </w:rPr>
        <w:t xml:space="preserve"> će osigurati preostali dio u iznosu od   </w:t>
      </w:r>
      <w:bookmarkStart w:id="21" w:name="_Hlk160644669"/>
      <w:r w:rsidRPr="002416B6">
        <w:rPr>
          <w:rFonts w:ascii="Times New Roman" w:hAnsi="Times New Roman" w:cs="Times New Roman"/>
          <w:sz w:val="24"/>
          <w:szCs w:val="24"/>
        </w:rPr>
        <w:t xml:space="preserve">2,1 milijuna eura </w:t>
      </w:r>
      <w:bookmarkStart w:id="22" w:name="_Hlk160644952"/>
      <w:bookmarkEnd w:id="21"/>
      <w:r w:rsidRPr="002416B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E7518A">
        <w:rPr>
          <w:rFonts w:ascii="Times New Roman" w:hAnsi="Times New Roman" w:cs="Times New Roman"/>
          <w:sz w:val="24"/>
          <w:szCs w:val="24"/>
        </w:rPr>
        <w:t>A779048 - Pružanje pomoći trećim zemljama za klimatske programe, izvor 43.</w:t>
      </w:r>
      <w:bookmarkEnd w:id="22"/>
    </w:p>
    <w:bookmarkEnd w:id="19"/>
    <w:p w14:paraId="6ED97102" w14:textId="77777777" w:rsidR="00FB7520" w:rsidRDefault="00FB7520" w:rsidP="00FB7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2C1AC7" w14:textId="6DE170F0" w:rsidR="006D62C3" w:rsidRDefault="00FB7520" w:rsidP="006D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svrhu provedbe </w:t>
      </w:r>
      <w:r w:rsidRPr="00FA29F8">
        <w:rPr>
          <w:rFonts w:ascii="Times New Roman" w:hAnsi="Times New Roman" w:cs="Times New Roman"/>
          <w:sz w:val="24"/>
          <w:szCs w:val="24"/>
        </w:rPr>
        <w:t>mjere „Projekti s trećim zemljama“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882">
        <w:rPr>
          <w:rFonts w:ascii="Times New Roman" w:hAnsi="Times New Roman" w:cs="Times New Roman"/>
          <w:sz w:val="24"/>
          <w:szCs w:val="24"/>
        </w:rPr>
        <w:t>MZOZT</w:t>
      </w:r>
      <w:r>
        <w:rPr>
          <w:rFonts w:ascii="Times New Roman" w:hAnsi="Times New Roman" w:cs="Times New Roman"/>
          <w:sz w:val="24"/>
          <w:szCs w:val="24"/>
        </w:rPr>
        <w:t xml:space="preserve"> će </w:t>
      </w:r>
      <w:r w:rsidR="002A4A2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izraditi javni p</w:t>
      </w:r>
      <w:r w:rsidRPr="00FA29F8">
        <w:rPr>
          <w:rFonts w:ascii="Times New Roman" w:hAnsi="Times New Roman" w:cs="Times New Roman"/>
          <w:sz w:val="24"/>
          <w:szCs w:val="24"/>
        </w:rPr>
        <w:t>oziv za dodjelu financijskih 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F8">
        <w:rPr>
          <w:rFonts w:ascii="Times New Roman" w:hAnsi="Times New Roman" w:cs="Times New Roman"/>
          <w:sz w:val="24"/>
          <w:szCs w:val="24"/>
        </w:rPr>
        <w:t>za projekte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29F8">
        <w:rPr>
          <w:rFonts w:ascii="Times New Roman" w:hAnsi="Times New Roman" w:cs="Times New Roman"/>
          <w:sz w:val="24"/>
          <w:szCs w:val="24"/>
        </w:rPr>
        <w:t xml:space="preserve"> koji doprinose klimatskim ciljevima, cilj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A29F8">
        <w:rPr>
          <w:rFonts w:ascii="Times New Roman" w:hAnsi="Times New Roman" w:cs="Times New Roman"/>
          <w:sz w:val="24"/>
          <w:szCs w:val="24"/>
        </w:rPr>
        <w:t xml:space="preserve"> smanjenja emisija stakleničkih plinova i cilj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A29F8">
        <w:rPr>
          <w:rFonts w:ascii="Times New Roman" w:hAnsi="Times New Roman" w:cs="Times New Roman"/>
          <w:sz w:val="24"/>
          <w:szCs w:val="24"/>
        </w:rPr>
        <w:t xml:space="preserve"> prilagodbe klimatskim promjenama</w:t>
      </w:r>
      <w:r>
        <w:rPr>
          <w:rFonts w:ascii="Times New Roman" w:hAnsi="Times New Roman" w:cs="Times New Roman"/>
          <w:sz w:val="24"/>
          <w:szCs w:val="24"/>
        </w:rPr>
        <w:t xml:space="preserve">. To uključuje financiranje izrade </w:t>
      </w:r>
      <w:r w:rsidRPr="00AC5685">
        <w:rPr>
          <w:rFonts w:ascii="Times New Roman" w:hAnsi="Times New Roman" w:cs="Times New Roman"/>
          <w:sz w:val="24"/>
          <w:szCs w:val="24"/>
        </w:rPr>
        <w:t>akcijskih planova prilagodbe</w:t>
      </w:r>
      <w:r>
        <w:rPr>
          <w:rFonts w:ascii="Times New Roman" w:hAnsi="Times New Roman" w:cs="Times New Roman"/>
          <w:sz w:val="24"/>
          <w:szCs w:val="24"/>
        </w:rPr>
        <w:t xml:space="preserve"> klimatskim promjenama</w:t>
      </w:r>
      <w:r w:rsidR="00A37FBF">
        <w:rPr>
          <w:rFonts w:ascii="Times New Roman" w:hAnsi="Times New Roman" w:cs="Times New Roman"/>
          <w:sz w:val="24"/>
          <w:szCs w:val="24"/>
        </w:rPr>
        <w:t xml:space="preserve"> koji se temelje na  analizama ranjivosti na klimatske promjene.</w:t>
      </w:r>
      <w:r w:rsidR="007468DC">
        <w:rPr>
          <w:rFonts w:ascii="Times New Roman" w:hAnsi="Times New Roman" w:cs="Times New Roman"/>
          <w:sz w:val="24"/>
          <w:szCs w:val="24"/>
        </w:rPr>
        <w:t xml:space="preserve"> </w:t>
      </w:r>
      <w:r w:rsidR="00A37FBF">
        <w:rPr>
          <w:rFonts w:ascii="Times New Roman" w:hAnsi="Times New Roman" w:cs="Times New Roman"/>
          <w:sz w:val="24"/>
          <w:szCs w:val="24"/>
        </w:rPr>
        <w:t xml:space="preserve">Financirat će se </w:t>
      </w:r>
      <w:r w:rsidRPr="00AC56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685">
        <w:rPr>
          <w:rFonts w:ascii="Times New Roman" w:hAnsi="Times New Roman" w:cs="Times New Roman"/>
          <w:sz w:val="24"/>
          <w:szCs w:val="24"/>
        </w:rPr>
        <w:t>pilot projek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5685">
        <w:rPr>
          <w:rFonts w:ascii="Times New Roman" w:hAnsi="Times New Roman" w:cs="Times New Roman"/>
          <w:sz w:val="24"/>
          <w:szCs w:val="24"/>
        </w:rPr>
        <w:t>t</w:t>
      </w:r>
      <w:r w:rsidR="00A37FBF">
        <w:rPr>
          <w:rFonts w:ascii="Times New Roman" w:hAnsi="Times New Roman" w:cs="Times New Roman"/>
          <w:sz w:val="24"/>
          <w:szCs w:val="24"/>
        </w:rPr>
        <w:t>i</w:t>
      </w:r>
      <w:r w:rsidRPr="00AC5685">
        <w:rPr>
          <w:rFonts w:ascii="Times New Roman" w:hAnsi="Times New Roman" w:cs="Times New Roman"/>
          <w:sz w:val="24"/>
          <w:szCs w:val="24"/>
        </w:rPr>
        <w:t xml:space="preserve"> s ciljem smanjivanja potrošnje isporučene energije</w:t>
      </w:r>
      <w:r>
        <w:rPr>
          <w:rFonts w:ascii="Times New Roman" w:hAnsi="Times New Roman" w:cs="Times New Roman"/>
          <w:sz w:val="24"/>
          <w:szCs w:val="24"/>
        </w:rPr>
        <w:t xml:space="preserve"> i smanjenja emisija stakleničkih plinova</w:t>
      </w:r>
      <w:r w:rsidR="00A37FBF">
        <w:rPr>
          <w:rFonts w:ascii="Times New Roman" w:hAnsi="Times New Roman" w:cs="Times New Roman"/>
          <w:sz w:val="24"/>
          <w:szCs w:val="24"/>
        </w:rPr>
        <w:t xml:space="preserve"> kao i mjere</w:t>
      </w:r>
      <w:r w:rsidR="002A4A24" w:rsidRPr="002A4A24">
        <w:rPr>
          <w:rFonts w:ascii="Times New Roman" w:hAnsi="Times New Roman" w:cs="Times New Roman"/>
          <w:sz w:val="24"/>
          <w:szCs w:val="24"/>
        </w:rPr>
        <w:t xml:space="preserve"> povećanja korištenja obnovljivih izvora energije i povećanja energetske učinkovitosti u projektnoj cjelini prijavitelja i/ili partnera</w:t>
      </w:r>
      <w:r w:rsidR="00A37FBF">
        <w:rPr>
          <w:rFonts w:ascii="Times New Roman" w:hAnsi="Times New Roman" w:cs="Times New Roman"/>
          <w:sz w:val="24"/>
          <w:szCs w:val="24"/>
        </w:rPr>
        <w:t xml:space="preserve"> (</w:t>
      </w:r>
      <w:r w:rsidR="002A4A24" w:rsidRPr="002A4A24">
        <w:rPr>
          <w:rFonts w:ascii="Times New Roman" w:hAnsi="Times New Roman" w:cs="Times New Roman"/>
          <w:sz w:val="24"/>
          <w:szCs w:val="24"/>
        </w:rPr>
        <w:t xml:space="preserve">pokazatelji su: </w:t>
      </w:r>
      <w:r w:rsidR="00A37FBF">
        <w:rPr>
          <w:rFonts w:ascii="Times New Roman" w:hAnsi="Times New Roman" w:cs="Times New Roman"/>
          <w:sz w:val="24"/>
          <w:szCs w:val="24"/>
        </w:rPr>
        <w:t>u</w:t>
      </w:r>
      <w:r w:rsidR="002A4A24" w:rsidRPr="002A4A24">
        <w:rPr>
          <w:rFonts w:ascii="Times New Roman" w:hAnsi="Times New Roman" w:cs="Times New Roman"/>
          <w:sz w:val="24"/>
          <w:szCs w:val="24"/>
        </w:rPr>
        <w:t xml:space="preserve">šteda energije, </w:t>
      </w:r>
      <w:r w:rsidR="00A37FBF">
        <w:rPr>
          <w:rFonts w:ascii="Times New Roman" w:hAnsi="Times New Roman" w:cs="Times New Roman"/>
          <w:sz w:val="24"/>
          <w:szCs w:val="24"/>
        </w:rPr>
        <w:t>s</w:t>
      </w:r>
      <w:r w:rsidR="002A4A24" w:rsidRPr="002A4A24">
        <w:rPr>
          <w:rFonts w:ascii="Times New Roman" w:hAnsi="Times New Roman" w:cs="Times New Roman"/>
          <w:sz w:val="24"/>
          <w:szCs w:val="24"/>
        </w:rPr>
        <w:t xml:space="preserve">manjenje emisija stakleničkih plinova, </w:t>
      </w:r>
      <w:r w:rsidR="00A37FBF">
        <w:rPr>
          <w:rFonts w:ascii="Times New Roman" w:hAnsi="Times New Roman" w:cs="Times New Roman"/>
          <w:sz w:val="24"/>
          <w:szCs w:val="24"/>
        </w:rPr>
        <w:t>d</w:t>
      </w:r>
      <w:r w:rsidR="002A4A24" w:rsidRPr="002A4A24">
        <w:rPr>
          <w:rFonts w:ascii="Times New Roman" w:hAnsi="Times New Roman" w:cs="Times New Roman"/>
          <w:sz w:val="24"/>
          <w:szCs w:val="24"/>
        </w:rPr>
        <w:t xml:space="preserve">odatna instalirana snaga za proizvodnju električne energije iz OIE, </w:t>
      </w:r>
      <w:r w:rsidR="00A37FBF">
        <w:rPr>
          <w:rFonts w:ascii="Times New Roman" w:hAnsi="Times New Roman" w:cs="Times New Roman"/>
          <w:sz w:val="24"/>
          <w:szCs w:val="24"/>
        </w:rPr>
        <w:t>i</w:t>
      </w:r>
      <w:r w:rsidR="002A4A24" w:rsidRPr="002A4A24">
        <w:rPr>
          <w:rFonts w:ascii="Times New Roman" w:hAnsi="Times New Roman" w:cs="Times New Roman"/>
          <w:sz w:val="24"/>
          <w:szCs w:val="24"/>
        </w:rPr>
        <w:t>zrađeni planovi i/ili akcijski planovi klimatske neutralnosti</w:t>
      </w:r>
      <w:r w:rsidR="00A37FBF">
        <w:rPr>
          <w:rFonts w:ascii="Times New Roman" w:hAnsi="Times New Roman" w:cs="Times New Roman"/>
          <w:sz w:val="24"/>
          <w:szCs w:val="24"/>
        </w:rPr>
        <w:t xml:space="preserve">. </w:t>
      </w:r>
      <w:r w:rsidR="006D62C3">
        <w:rPr>
          <w:rFonts w:ascii="Times New Roman" w:hAnsi="Times New Roman" w:cs="Times New Roman"/>
          <w:sz w:val="24"/>
          <w:szCs w:val="24"/>
        </w:rPr>
        <w:t>P</w:t>
      </w:r>
      <w:r w:rsidR="002A4A24" w:rsidRPr="002A4A24">
        <w:rPr>
          <w:rFonts w:ascii="Times New Roman" w:hAnsi="Times New Roman" w:cs="Times New Roman"/>
          <w:sz w:val="24"/>
          <w:szCs w:val="24"/>
        </w:rPr>
        <w:t>rijavitelji</w:t>
      </w:r>
      <w:r w:rsidR="006D62C3">
        <w:rPr>
          <w:rFonts w:ascii="Times New Roman" w:hAnsi="Times New Roman" w:cs="Times New Roman"/>
          <w:sz w:val="24"/>
          <w:szCs w:val="24"/>
        </w:rPr>
        <w:t xml:space="preserve"> mogu biti</w:t>
      </w:r>
      <w:r w:rsidR="002A4A24" w:rsidRPr="002A4A24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158129659"/>
      <w:r w:rsidR="002A4A24" w:rsidRPr="002A4A24">
        <w:rPr>
          <w:rFonts w:ascii="Times New Roman" w:hAnsi="Times New Roman" w:cs="Times New Roman"/>
          <w:sz w:val="24"/>
          <w:szCs w:val="24"/>
        </w:rPr>
        <w:t>jedinice lokalne samouprave, javne ustanove i javna poduzeća, neprofitne organizacije</w:t>
      </w:r>
      <w:bookmarkEnd w:id="23"/>
      <w:r w:rsidR="006D62C3">
        <w:rPr>
          <w:rFonts w:ascii="Times New Roman" w:hAnsi="Times New Roman" w:cs="Times New Roman"/>
          <w:sz w:val="24"/>
          <w:szCs w:val="24"/>
        </w:rPr>
        <w:t xml:space="preserve">.  </w:t>
      </w:r>
      <w:r w:rsidR="00480A0E">
        <w:rPr>
          <w:rFonts w:ascii="Times New Roman" w:hAnsi="Times New Roman" w:cs="Times New Roman"/>
          <w:sz w:val="24"/>
          <w:szCs w:val="24"/>
        </w:rPr>
        <w:t>Predviđena je m</w:t>
      </w:r>
      <w:r w:rsidR="006D62C3" w:rsidRPr="006D62C3">
        <w:rPr>
          <w:rFonts w:ascii="Times New Roman" w:hAnsi="Times New Roman" w:cs="Times New Roman"/>
          <w:sz w:val="24"/>
          <w:szCs w:val="24"/>
        </w:rPr>
        <w:t xml:space="preserve">inimalna vrijednost prijave po prijavitelju </w:t>
      </w:r>
      <w:r w:rsidR="00480A0E">
        <w:rPr>
          <w:rFonts w:ascii="Times New Roman" w:hAnsi="Times New Roman" w:cs="Times New Roman"/>
          <w:sz w:val="24"/>
          <w:szCs w:val="24"/>
        </w:rPr>
        <w:t>od</w:t>
      </w:r>
      <w:r w:rsidR="006D62C3" w:rsidRPr="006D62C3">
        <w:rPr>
          <w:rFonts w:ascii="Times New Roman" w:hAnsi="Times New Roman" w:cs="Times New Roman"/>
          <w:sz w:val="24"/>
          <w:szCs w:val="24"/>
        </w:rPr>
        <w:t xml:space="preserve"> 100.000 eura a maksimalna 1 milijun eura. Udio sufinanciranja je 90% opravdanih troškova realizacije projektne prijave. </w:t>
      </w:r>
    </w:p>
    <w:p w14:paraId="5E0C78BE" w14:textId="77777777" w:rsidR="006D62C3" w:rsidRDefault="006D62C3" w:rsidP="006D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D0618C" w14:textId="468F62A5" w:rsidR="006D62C3" w:rsidRDefault="006D62C3" w:rsidP="006D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D62C3">
        <w:rPr>
          <w:rFonts w:ascii="Times New Roman" w:hAnsi="Times New Roman" w:cs="Times New Roman"/>
          <w:sz w:val="24"/>
          <w:szCs w:val="24"/>
        </w:rPr>
        <w:t>oziv</w:t>
      </w:r>
      <w:r>
        <w:rPr>
          <w:rFonts w:ascii="Times New Roman" w:hAnsi="Times New Roman" w:cs="Times New Roman"/>
          <w:sz w:val="24"/>
          <w:szCs w:val="24"/>
        </w:rPr>
        <w:t xml:space="preserve"> će se objaviti na mrežnim stranicama </w:t>
      </w:r>
      <w:bookmarkStart w:id="24" w:name="_Hlk169268103"/>
      <w:r w:rsidRPr="006D62C3">
        <w:rPr>
          <w:rFonts w:ascii="Times New Roman" w:hAnsi="Times New Roman" w:cs="Times New Roman"/>
          <w:sz w:val="24"/>
          <w:szCs w:val="24"/>
        </w:rPr>
        <w:t>MZOZT</w:t>
      </w:r>
      <w:bookmarkEnd w:id="24"/>
      <w:r w:rsidRPr="006D6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će se </w:t>
      </w:r>
      <w:r w:rsidRPr="006D62C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suradnji</w:t>
      </w:r>
      <w:r w:rsidRPr="006D62C3">
        <w:rPr>
          <w:rFonts w:ascii="Times New Roman" w:hAnsi="Times New Roman" w:cs="Times New Roman"/>
          <w:sz w:val="24"/>
          <w:szCs w:val="24"/>
        </w:rPr>
        <w:t xml:space="preserve"> s MRRFEU (provodi program pomoći Hrvatima u BIH) komunicirati poziv prema potencijalnim korisnicima</w:t>
      </w:r>
      <w:r>
        <w:rPr>
          <w:rFonts w:ascii="Times New Roman" w:hAnsi="Times New Roman" w:cs="Times New Roman"/>
          <w:sz w:val="24"/>
          <w:szCs w:val="24"/>
        </w:rPr>
        <w:t xml:space="preserve"> u Bosni i Hercegovini. </w:t>
      </w:r>
      <w:r w:rsidRPr="006D62C3">
        <w:rPr>
          <w:rFonts w:ascii="Times New Roman" w:hAnsi="Times New Roman" w:cs="Times New Roman"/>
          <w:sz w:val="24"/>
          <w:szCs w:val="24"/>
        </w:rPr>
        <w:t xml:space="preserve">MZOZT </w:t>
      </w:r>
      <w:r>
        <w:rPr>
          <w:rFonts w:ascii="Times New Roman" w:hAnsi="Times New Roman" w:cs="Times New Roman"/>
          <w:sz w:val="24"/>
          <w:szCs w:val="24"/>
        </w:rPr>
        <w:t xml:space="preserve">će osnovati Odbor za odabir projekata u kojem će sudjelovati stručnjaci iz MZOZT i </w:t>
      </w:r>
      <w:r w:rsidRPr="006D62C3">
        <w:rPr>
          <w:rFonts w:ascii="Times New Roman" w:hAnsi="Times New Roman" w:cs="Times New Roman"/>
          <w:sz w:val="24"/>
          <w:szCs w:val="24"/>
        </w:rPr>
        <w:t>FZOEU.</w:t>
      </w:r>
      <w:r w:rsidR="00480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E0EC0" w14:textId="77777777" w:rsidR="00480A0E" w:rsidRDefault="00480A0E" w:rsidP="006D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5CF6CE" w14:textId="480A219B" w:rsidR="0063570F" w:rsidRDefault="00480A0E" w:rsidP="00480A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A0E">
        <w:rPr>
          <w:rFonts w:ascii="Times New Roman" w:hAnsi="Times New Roman" w:cs="Times New Roman"/>
          <w:sz w:val="24"/>
          <w:szCs w:val="24"/>
        </w:rPr>
        <w:t>Ugovorom se utvrđuje iznos odobrenih bespovratnih sredstava, uvjeti i način korištenja kao i sve ostale ključne obveze</w:t>
      </w:r>
      <w:r w:rsidR="00503FD3">
        <w:rPr>
          <w:rFonts w:ascii="Times New Roman" w:hAnsi="Times New Roman" w:cs="Times New Roman"/>
          <w:sz w:val="24"/>
          <w:szCs w:val="24"/>
        </w:rPr>
        <w:t xml:space="preserve"> p</w:t>
      </w:r>
      <w:r w:rsidRPr="00480A0E">
        <w:rPr>
          <w:rFonts w:ascii="Times New Roman" w:hAnsi="Times New Roman" w:cs="Times New Roman"/>
          <w:sz w:val="24"/>
          <w:szCs w:val="24"/>
        </w:rPr>
        <w:t>rijavitelja</w:t>
      </w:r>
      <w:r w:rsidR="00503FD3">
        <w:rPr>
          <w:rFonts w:ascii="Times New Roman" w:hAnsi="Times New Roman" w:cs="Times New Roman"/>
          <w:sz w:val="24"/>
          <w:szCs w:val="24"/>
        </w:rPr>
        <w:t>. Koristit će se m</w:t>
      </w:r>
      <w:r w:rsidRPr="00480A0E">
        <w:rPr>
          <w:rFonts w:ascii="Times New Roman" w:hAnsi="Times New Roman" w:cs="Times New Roman"/>
          <w:sz w:val="24"/>
          <w:szCs w:val="24"/>
        </w:rPr>
        <w:t>etoda nadoknade</w:t>
      </w:r>
      <w:r w:rsidR="00503FD3">
        <w:rPr>
          <w:rFonts w:ascii="Times New Roman" w:hAnsi="Times New Roman" w:cs="Times New Roman"/>
          <w:sz w:val="24"/>
          <w:szCs w:val="24"/>
        </w:rPr>
        <w:t xml:space="preserve"> što znači da će uplate ići po</w:t>
      </w:r>
      <w:r w:rsidRPr="00480A0E">
        <w:rPr>
          <w:rFonts w:ascii="Times New Roman" w:hAnsi="Times New Roman" w:cs="Times New Roman"/>
          <w:sz w:val="24"/>
          <w:szCs w:val="24"/>
        </w:rPr>
        <w:t xml:space="preserve"> zahtjev</w:t>
      </w:r>
      <w:r w:rsidR="00503FD3">
        <w:rPr>
          <w:rFonts w:ascii="Times New Roman" w:hAnsi="Times New Roman" w:cs="Times New Roman"/>
          <w:sz w:val="24"/>
          <w:szCs w:val="24"/>
        </w:rPr>
        <w:t>u</w:t>
      </w:r>
      <w:r w:rsidRPr="00480A0E">
        <w:rPr>
          <w:rFonts w:ascii="Times New Roman" w:hAnsi="Times New Roman" w:cs="Times New Roman"/>
          <w:sz w:val="24"/>
          <w:szCs w:val="24"/>
        </w:rPr>
        <w:t xml:space="preserve"> za nadoknadom nastalih i u cijelosti plaćenih prihvatljivih troškova.  </w:t>
      </w:r>
      <w:r w:rsidR="00503FD3">
        <w:rPr>
          <w:rFonts w:ascii="Times New Roman" w:hAnsi="Times New Roman" w:cs="Times New Roman"/>
          <w:sz w:val="24"/>
          <w:szCs w:val="24"/>
        </w:rPr>
        <w:t xml:space="preserve">Prijavitelj </w:t>
      </w:r>
      <w:r w:rsidRPr="00480A0E">
        <w:rPr>
          <w:rFonts w:ascii="Times New Roman" w:hAnsi="Times New Roman" w:cs="Times New Roman"/>
          <w:sz w:val="24"/>
          <w:szCs w:val="24"/>
        </w:rPr>
        <w:t xml:space="preserve"> podnosi </w:t>
      </w:r>
      <w:r w:rsidR="00503FD3">
        <w:rPr>
          <w:rFonts w:ascii="Times New Roman" w:hAnsi="Times New Roman" w:cs="Times New Roman"/>
          <w:sz w:val="24"/>
          <w:szCs w:val="24"/>
        </w:rPr>
        <w:t>z</w:t>
      </w:r>
      <w:r w:rsidRPr="00480A0E">
        <w:rPr>
          <w:rFonts w:ascii="Times New Roman" w:hAnsi="Times New Roman" w:cs="Times New Roman"/>
          <w:sz w:val="24"/>
          <w:szCs w:val="24"/>
        </w:rPr>
        <w:t xml:space="preserve">ahtjev za nadoknadom sredstava, koje uključuje Izvješće o napretku provedbe projekta, Ministarstvu na tromjesečnoj bazi, odnosno u roku od 15  dana od isteka svaka 3 </w:t>
      </w:r>
      <w:bookmarkStart w:id="25" w:name="_GoBack"/>
      <w:bookmarkEnd w:id="25"/>
      <w:r w:rsidRPr="00480A0E">
        <w:rPr>
          <w:rFonts w:ascii="Times New Roman" w:hAnsi="Times New Roman" w:cs="Times New Roman"/>
          <w:sz w:val="24"/>
          <w:szCs w:val="24"/>
        </w:rPr>
        <w:t xml:space="preserve"> mjeseca od sklapanja Ugovora o dodjeli bespovratnih sredstava. Korisnik Zahtjev za nadoknadom sredstava može podnijeti ukoliko je iznos koji se potražuje u sklopu Zahtjeva minimalno 10.000 eura.</w:t>
      </w:r>
    </w:p>
    <w:p w14:paraId="0D1CBC66" w14:textId="429F751F" w:rsidR="00480A0E" w:rsidRPr="00480A0E" w:rsidRDefault="00480A0E" w:rsidP="00480A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A0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412742C" w14:textId="17FA1D68" w:rsidR="00FB7520" w:rsidRPr="00B53C8C" w:rsidRDefault="00FB7520" w:rsidP="00FB75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58655141"/>
      <w:bookmarkStart w:id="27" w:name="_Hlk160644127"/>
      <w:r w:rsidRPr="00FA29F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zimajući u obzir EU prioritet ozelenjivanja zapadnog Balkana i nacionalni prioritet </w:t>
      </w:r>
      <w:r w:rsidRPr="00D12274">
        <w:rPr>
          <w:rFonts w:ascii="Times New Roman" w:hAnsi="Times New Roman" w:cs="Times New Roman"/>
          <w:sz w:val="24"/>
          <w:szCs w:val="24"/>
        </w:rPr>
        <w:t>prekograničn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2274">
        <w:rPr>
          <w:rFonts w:ascii="Times New Roman" w:hAnsi="Times New Roman" w:cs="Times New Roman"/>
          <w:sz w:val="24"/>
          <w:szCs w:val="24"/>
        </w:rPr>
        <w:t xml:space="preserve"> i regionaln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2274">
        <w:rPr>
          <w:rFonts w:ascii="Times New Roman" w:hAnsi="Times New Roman" w:cs="Times New Roman"/>
          <w:sz w:val="24"/>
          <w:szCs w:val="24"/>
        </w:rPr>
        <w:t xml:space="preserve"> suradnj</w:t>
      </w:r>
      <w:r>
        <w:rPr>
          <w:rFonts w:ascii="Times New Roman" w:hAnsi="Times New Roman" w:cs="Times New Roman"/>
          <w:sz w:val="24"/>
          <w:szCs w:val="24"/>
        </w:rPr>
        <w:t xml:space="preserve">e s </w:t>
      </w:r>
      <w:r w:rsidRPr="00FA29F8">
        <w:rPr>
          <w:rFonts w:ascii="Times New Roman" w:hAnsi="Times New Roman" w:cs="Times New Roman"/>
          <w:sz w:val="24"/>
          <w:szCs w:val="24"/>
        </w:rPr>
        <w:t>Hrvat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FA29F8">
        <w:rPr>
          <w:rFonts w:ascii="Times New Roman" w:hAnsi="Times New Roman" w:cs="Times New Roman"/>
          <w:sz w:val="24"/>
          <w:szCs w:val="24"/>
        </w:rPr>
        <w:t xml:space="preserve"> u </w:t>
      </w:r>
      <w:r w:rsidRPr="00844A91">
        <w:rPr>
          <w:rFonts w:ascii="Times New Roman" w:hAnsi="Times New Roman" w:cs="Times New Roman"/>
          <w:sz w:val="24"/>
          <w:szCs w:val="24"/>
        </w:rPr>
        <w:t>Bosn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4A91">
        <w:rPr>
          <w:rFonts w:ascii="Times New Roman" w:hAnsi="Times New Roman" w:cs="Times New Roman"/>
          <w:sz w:val="24"/>
          <w:szCs w:val="24"/>
        </w:rPr>
        <w:t xml:space="preserve"> i </w:t>
      </w:r>
      <w:r w:rsidRPr="002416B6">
        <w:rPr>
          <w:rFonts w:ascii="Times New Roman" w:hAnsi="Times New Roman" w:cs="Times New Roman"/>
          <w:sz w:val="24"/>
          <w:szCs w:val="24"/>
        </w:rPr>
        <w:t xml:space="preserve">Hercegovini, provedba mjera „Pomoć trećim zemljama“ obuhvatit će Bosnu i Hercegovinu i to </w:t>
      </w:r>
      <w:r w:rsidR="000C0B00">
        <w:rPr>
          <w:rFonts w:ascii="Times New Roman" w:hAnsi="Times New Roman" w:cs="Times New Roman"/>
          <w:sz w:val="24"/>
          <w:szCs w:val="24"/>
        </w:rPr>
        <w:t xml:space="preserve">Županiju </w:t>
      </w:r>
      <w:r w:rsidRPr="00FB7520">
        <w:rPr>
          <w:rFonts w:ascii="Times New Roman" w:hAnsi="Times New Roman" w:cs="Times New Roman"/>
          <w:sz w:val="24"/>
          <w:szCs w:val="24"/>
          <w:lang w:val="en-GB"/>
        </w:rPr>
        <w:t>Zapadnohercegovačku, Hercegbosansku</w:t>
      </w:r>
      <w:r w:rsidR="000C0B00">
        <w:rPr>
          <w:rFonts w:ascii="Times New Roman" w:hAnsi="Times New Roman" w:cs="Times New Roman"/>
          <w:sz w:val="24"/>
          <w:szCs w:val="24"/>
          <w:lang w:val="en-GB"/>
        </w:rPr>
        <w:t xml:space="preserve"> županiju</w:t>
      </w:r>
      <w:r w:rsidRPr="00FB752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C0B00">
        <w:rPr>
          <w:rFonts w:ascii="Times New Roman" w:hAnsi="Times New Roman" w:cs="Times New Roman"/>
          <w:sz w:val="24"/>
          <w:szCs w:val="24"/>
          <w:lang w:val="en-GB"/>
        </w:rPr>
        <w:t xml:space="preserve">Županiju </w:t>
      </w:r>
      <w:r w:rsidRPr="00FB7520">
        <w:rPr>
          <w:rFonts w:ascii="Times New Roman" w:hAnsi="Times New Roman" w:cs="Times New Roman"/>
          <w:sz w:val="24"/>
          <w:szCs w:val="24"/>
          <w:lang w:val="en-GB"/>
        </w:rPr>
        <w:t>Posavsku</w:t>
      </w:r>
      <w:r w:rsidR="00D16D2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FB7520">
        <w:rPr>
          <w:rFonts w:ascii="Times New Roman" w:hAnsi="Times New Roman" w:cs="Times New Roman"/>
          <w:sz w:val="24"/>
          <w:szCs w:val="24"/>
          <w:lang w:val="en-GB"/>
        </w:rPr>
        <w:t xml:space="preserve"> Hercegovačko-neretvansku županiju, Županiju Središnja Bosna, Zeničko-dobojsku županiju, Tuzlansku županiju, Sarajevsku županiju, Banja Luku, Derventu, Prijedor, Bosanski Brod i Brčko distri</w:t>
      </w:r>
      <w:r w:rsidR="00D16D22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FB752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A29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Korisnici projekta bile bi </w:t>
      </w:r>
      <w:r w:rsidRPr="00F4416E">
        <w:rPr>
          <w:rFonts w:ascii="Times New Roman" w:hAnsi="Times New Roman" w:cs="Times New Roman"/>
          <w:sz w:val="24"/>
          <w:szCs w:val="24"/>
        </w:rPr>
        <w:t>jedinice lokalne samouprave, javne ustanove i javna poduzeća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F4416E">
        <w:rPr>
          <w:rFonts w:ascii="Times New Roman" w:hAnsi="Times New Roman" w:cs="Times New Roman"/>
          <w:sz w:val="24"/>
          <w:szCs w:val="24"/>
        </w:rPr>
        <w:t xml:space="preserve"> neprofitne organizacije</w:t>
      </w:r>
      <w:bookmarkEnd w:id="26"/>
      <w:r>
        <w:rPr>
          <w:rFonts w:ascii="Times New Roman" w:hAnsi="Times New Roman" w:cs="Times New Roman"/>
          <w:sz w:val="24"/>
          <w:szCs w:val="24"/>
        </w:rPr>
        <w:t>.</w:t>
      </w:r>
    </w:p>
    <w:bookmarkEnd w:id="27"/>
    <w:p w14:paraId="42FF7DFF" w14:textId="77777777" w:rsidR="00FB7520" w:rsidRDefault="00FB7520" w:rsidP="00FB7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Hrvatska na godišnjoj razini, sukladno propisanim obvezama, koji proizlaze iz EU zakonodavstva, izvješćuje Europsku komisiju o </w:t>
      </w:r>
      <w:r w:rsidRPr="00326D38">
        <w:rPr>
          <w:rFonts w:ascii="Times New Roman" w:hAnsi="Times New Roman" w:cs="Times New Roman"/>
          <w:sz w:val="24"/>
          <w:szCs w:val="24"/>
        </w:rPr>
        <w:t>načinu trošenja financijskih sredstava od dražbi emisijskih jedinica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D38">
        <w:rPr>
          <w:rFonts w:ascii="Times New Roman" w:hAnsi="Times New Roman" w:cs="Times New Roman"/>
          <w:sz w:val="24"/>
          <w:szCs w:val="24"/>
        </w:rPr>
        <w:t xml:space="preserve">te o pruženoj pomoći trećim zemljama </w:t>
      </w:r>
      <w:r>
        <w:rPr>
          <w:rFonts w:ascii="Times New Roman" w:hAnsi="Times New Roman" w:cs="Times New Roman"/>
          <w:sz w:val="24"/>
          <w:szCs w:val="24"/>
        </w:rPr>
        <w:t>za klimatske ciljeve, što je ujedno i  obveza Republike Hrvatske koja proizlazi i iz članstva u UN-ovoj Okvirnoj konvenciji o promjeni klime (UNFCCC).</w:t>
      </w:r>
    </w:p>
    <w:p w14:paraId="5E917A73" w14:textId="77777777" w:rsidR="00FB7520" w:rsidRDefault="00FB7520" w:rsidP="00FB7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136D50" w14:textId="77777777" w:rsidR="00FB7520" w:rsidRPr="001E1910" w:rsidRDefault="00FB7520" w:rsidP="00FB75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1910">
        <w:rPr>
          <w:rFonts w:ascii="Times New Roman" w:hAnsi="Times New Roman" w:cs="Times New Roman"/>
          <w:sz w:val="24"/>
          <w:szCs w:val="24"/>
        </w:rPr>
        <w:t xml:space="preserve">Iz navedenih razloga predlaže se usvojiti ova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Pr="001E1910">
        <w:rPr>
          <w:rFonts w:ascii="Times New Roman" w:hAnsi="Times New Roman" w:cs="Times New Roman"/>
          <w:sz w:val="24"/>
          <w:szCs w:val="24"/>
        </w:rPr>
        <w:t>.</w:t>
      </w:r>
    </w:p>
    <w:p w14:paraId="1A55603E" w14:textId="77777777" w:rsidR="00FB7520" w:rsidRDefault="00FB7520" w:rsidP="00FB7520"/>
    <w:p w14:paraId="51F0C85D" w14:textId="77777777" w:rsidR="00FB7520" w:rsidRDefault="00FB7520" w:rsidP="006758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FB7520" w:rsidSect="00CA17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E5292" w14:textId="77777777" w:rsidR="002D77AA" w:rsidRDefault="002D77AA" w:rsidP="006B6B9B">
      <w:pPr>
        <w:spacing w:after="0" w:line="240" w:lineRule="auto"/>
      </w:pPr>
      <w:r>
        <w:separator/>
      </w:r>
    </w:p>
  </w:endnote>
  <w:endnote w:type="continuationSeparator" w:id="0">
    <w:p w14:paraId="50F16BC4" w14:textId="77777777" w:rsidR="002D77AA" w:rsidRDefault="002D77AA" w:rsidP="006B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CD67B" w14:textId="77777777" w:rsidR="002D77AA" w:rsidRDefault="002D77AA" w:rsidP="006B6B9B">
      <w:pPr>
        <w:spacing w:after="0" w:line="240" w:lineRule="auto"/>
      </w:pPr>
      <w:r>
        <w:separator/>
      </w:r>
    </w:p>
  </w:footnote>
  <w:footnote w:type="continuationSeparator" w:id="0">
    <w:p w14:paraId="42BED974" w14:textId="77777777" w:rsidR="002D77AA" w:rsidRDefault="002D77AA" w:rsidP="006B6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3BC"/>
    <w:multiLevelType w:val="hybridMultilevel"/>
    <w:tmpl w:val="33F0DF32"/>
    <w:lvl w:ilvl="0" w:tplc="02EEC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8C4"/>
    <w:multiLevelType w:val="hybridMultilevel"/>
    <w:tmpl w:val="C41E56B2"/>
    <w:lvl w:ilvl="0" w:tplc="4D2A9A1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D6B35"/>
    <w:multiLevelType w:val="hybridMultilevel"/>
    <w:tmpl w:val="C638FDE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867ED"/>
    <w:multiLevelType w:val="hybridMultilevel"/>
    <w:tmpl w:val="8B5CDA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B3974"/>
    <w:multiLevelType w:val="hybridMultilevel"/>
    <w:tmpl w:val="D2129E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66395"/>
    <w:multiLevelType w:val="hybridMultilevel"/>
    <w:tmpl w:val="8EA4BE14"/>
    <w:lvl w:ilvl="0" w:tplc="9FECBC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9F"/>
    <w:rsid w:val="00010E0B"/>
    <w:rsid w:val="0001361C"/>
    <w:rsid w:val="00014103"/>
    <w:rsid w:val="000143BA"/>
    <w:rsid w:val="00014D4A"/>
    <w:rsid w:val="00015B00"/>
    <w:rsid w:val="00015DF4"/>
    <w:rsid w:val="000162B3"/>
    <w:rsid w:val="00017661"/>
    <w:rsid w:val="00017DAF"/>
    <w:rsid w:val="00020279"/>
    <w:rsid w:val="000231E8"/>
    <w:rsid w:val="000244B9"/>
    <w:rsid w:val="0003431E"/>
    <w:rsid w:val="00035364"/>
    <w:rsid w:val="000372EC"/>
    <w:rsid w:val="000420B8"/>
    <w:rsid w:val="00053CC1"/>
    <w:rsid w:val="0006108F"/>
    <w:rsid w:val="0006159C"/>
    <w:rsid w:val="00062668"/>
    <w:rsid w:val="00071525"/>
    <w:rsid w:val="0007354C"/>
    <w:rsid w:val="000811A0"/>
    <w:rsid w:val="00082333"/>
    <w:rsid w:val="00086A25"/>
    <w:rsid w:val="00087242"/>
    <w:rsid w:val="000878E4"/>
    <w:rsid w:val="0009066B"/>
    <w:rsid w:val="0009196B"/>
    <w:rsid w:val="000A3FA6"/>
    <w:rsid w:val="000A67CD"/>
    <w:rsid w:val="000B45D7"/>
    <w:rsid w:val="000B6921"/>
    <w:rsid w:val="000B6962"/>
    <w:rsid w:val="000C0B00"/>
    <w:rsid w:val="000C1C30"/>
    <w:rsid w:val="000C41BA"/>
    <w:rsid w:val="000C733C"/>
    <w:rsid w:val="000C7C5D"/>
    <w:rsid w:val="000D42C6"/>
    <w:rsid w:val="000D6C71"/>
    <w:rsid w:val="000E2C5C"/>
    <w:rsid w:val="000F0295"/>
    <w:rsid w:val="000F176D"/>
    <w:rsid w:val="000F1F26"/>
    <w:rsid w:val="001219AF"/>
    <w:rsid w:val="0012328D"/>
    <w:rsid w:val="00126214"/>
    <w:rsid w:val="00126E24"/>
    <w:rsid w:val="00144258"/>
    <w:rsid w:val="00151693"/>
    <w:rsid w:val="001522DC"/>
    <w:rsid w:val="00152A7C"/>
    <w:rsid w:val="00152C9F"/>
    <w:rsid w:val="001548EE"/>
    <w:rsid w:val="00156C03"/>
    <w:rsid w:val="00170DE1"/>
    <w:rsid w:val="00172052"/>
    <w:rsid w:val="00175B58"/>
    <w:rsid w:val="00180FFB"/>
    <w:rsid w:val="00183053"/>
    <w:rsid w:val="001953A7"/>
    <w:rsid w:val="001A6DD7"/>
    <w:rsid w:val="001B1924"/>
    <w:rsid w:val="001B1E4A"/>
    <w:rsid w:val="001C0845"/>
    <w:rsid w:val="001C0908"/>
    <w:rsid w:val="001C77C5"/>
    <w:rsid w:val="001D14BD"/>
    <w:rsid w:val="001D6150"/>
    <w:rsid w:val="001E02A6"/>
    <w:rsid w:val="001E15A9"/>
    <w:rsid w:val="001E17FA"/>
    <w:rsid w:val="001E1910"/>
    <w:rsid w:val="001E7655"/>
    <w:rsid w:val="001F3120"/>
    <w:rsid w:val="001F766A"/>
    <w:rsid w:val="00201049"/>
    <w:rsid w:val="00201E16"/>
    <w:rsid w:val="0020213F"/>
    <w:rsid w:val="0020299A"/>
    <w:rsid w:val="00221F2A"/>
    <w:rsid w:val="00222B71"/>
    <w:rsid w:val="00223B9B"/>
    <w:rsid w:val="00233D30"/>
    <w:rsid w:val="00234FB3"/>
    <w:rsid w:val="00237307"/>
    <w:rsid w:val="0024041E"/>
    <w:rsid w:val="002416B6"/>
    <w:rsid w:val="00242D0F"/>
    <w:rsid w:val="00242F95"/>
    <w:rsid w:val="002634EE"/>
    <w:rsid w:val="002637F9"/>
    <w:rsid w:val="00264C5F"/>
    <w:rsid w:val="00265681"/>
    <w:rsid w:val="002704E2"/>
    <w:rsid w:val="002970C3"/>
    <w:rsid w:val="00297C8C"/>
    <w:rsid w:val="002A0F1B"/>
    <w:rsid w:val="002A1C94"/>
    <w:rsid w:val="002A251B"/>
    <w:rsid w:val="002A453D"/>
    <w:rsid w:val="002A4A24"/>
    <w:rsid w:val="002A4CE4"/>
    <w:rsid w:val="002A5E6E"/>
    <w:rsid w:val="002B0EDF"/>
    <w:rsid w:val="002C0116"/>
    <w:rsid w:val="002C1357"/>
    <w:rsid w:val="002C6185"/>
    <w:rsid w:val="002C7A41"/>
    <w:rsid w:val="002D77AA"/>
    <w:rsid w:val="002F073A"/>
    <w:rsid w:val="002F26B5"/>
    <w:rsid w:val="002F282A"/>
    <w:rsid w:val="002F2C92"/>
    <w:rsid w:val="002F3A15"/>
    <w:rsid w:val="002F3ED2"/>
    <w:rsid w:val="003000AF"/>
    <w:rsid w:val="00301E93"/>
    <w:rsid w:val="003023BD"/>
    <w:rsid w:val="00305AB2"/>
    <w:rsid w:val="00306455"/>
    <w:rsid w:val="00311752"/>
    <w:rsid w:val="00326D38"/>
    <w:rsid w:val="00326D90"/>
    <w:rsid w:val="0033450A"/>
    <w:rsid w:val="00336C6B"/>
    <w:rsid w:val="0033730F"/>
    <w:rsid w:val="00342144"/>
    <w:rsid w:val="003423BA"/>
    <w:rsid w:val="003447C0"/>
    <w:rsid w:val="003463FB"/>
    <w:rsid w:val="00347F06"/>
    <w:rsid w:val="00365274"/>
    <w:rsid w:val="0036624B"/>
    <w:rsid w:val="003673F9"/>
    <w:rsid w:val="003724B5"/>
    <w:rsid w:val="00374AD7"/>
    <w:rsid w:val="003776F1"/>
    <w:rsid w:val="003873BA"/>
    <w:rsid w:val="00387A5A"/>
    <w:rsid w:val="00390A6A"/>
    <w:rsid w:val="00391F84"/>
    <w:rsid w:val="00392AF5"/>
    <w:rsid w:val="00394F0F"/>
    <w:rsid w:val="003A1B91"/>
    <w:rsid w:val="003A5C82"/>
    <w:rsid w:val="003B32AE"/>
    <w:rsid w:val="003C4A6D"/>
    <w:rsid w:val="003C6DF6"/>
    <w:rsid w:val="003D01BE"/>
    <w:rsid w:val="003D6224"/>
    <w:rsid w:val="003D7674"/>
    <w:rsid w:val="003E042D"/>
    <w:rsid w:val="003F20AF"/>
    <w:rsid w:val="003F3A6F"/>
    <w:rsid w:val="003F6420"/>
    <w:rsid w:val="00402146"/>
    <w:rsid w:val="00404008"/>
    <w:rsid w:val="004043F9"/>
    <w:rsid w:val="00412C25"/>
    <w:rsid w:val="00412FD3"/>
    <w:rsid w:val="004214CB"/>
    <w:rsid w:val="00422FA6"/>
    <w:rsid w:val="00423DC9"/>
    <w:rsid w:val="00424104"/>
    <w:rsid w:val="004277FD"/>
    <w:rsid w:val="00427BEF"/>
    <w:rsid w:val="004325F6"/>
    <w:rsid w:val="004411E2"/>
    <w:rsid w:val="00441897"/>
    <w:rsid w:val="00442D50"/>
    <w:rsid w:val="00443B28"/>
    <w:rsid w:val="00450E59"/>
    <w:rsid w:val="004559A6"/>
    <w:rsid w:val="00455F3D"/>
    <w:rsid w:val="004560D4"/>
    <w:rsid w:val="0045697C"/>
    <w:rsid w:val="0046147C"/>
    <w:rsid w:val="004720F9"/>
    <w:rsid w:val="0047583F"/>
    <w:rsid w:val="00480A0E"/>
    <w:rsid w:val="004A31CF"/>
    <w:rsid w:val="004A7D32"/>
    <w:rsid w:val="004B3995"/>
    <w:rsid w:val="004B446F"/>
    <w:rsid w:val="004C06AA"/>
    <w:rsid w:val="004C13F6"/>
    <w:rsid w:val="004C33C9"/>
    <w:rsid w:val="004D0F54"/>
    <w:rsid w:val="004E011D"/>
    <w:rsid w:val="004E0524"/>
    <w:rsid w:val="004E6620"/>
    <w:rsid w:val="004E75CA"/>
    <w:rsid w:val="004F0D32"/>
    <w:rsid w:val="004F5B63"/>
    <w:rsid w:val="00503FD3"/>
    <w:rsid w:val="00512DB1"/>
    <w:rsid w:val="0051501A"/>
    <w:rsid w:val="00516BC3"/>
    <w:rsid w:val="00526178"/>
    <w:rsid w:val="00542FA5"/>
    <w:rsid w:val="00545EEB"/>
    <w:rsid w:val="005472BF"/>
    <w:rsid w:val="005540B4"/>
    <w:rsid w:val="005566AB"/>
    <w:rsid w:val="00556A52"/>
    <w:rsid w:val="0056298C"/>
    <w:rsid w:val="00563808"/>
    <w:rsid w:val="00565C26"/>
    <w:rsid w:val="00572A5F"/>
    <w:rsid w:val="00582143"/>
    <w:rsid w:val="005930BD"/>
    <w:rsid w:val="005A6523"/>
    <w:rsid w:val="005A67EE"/>
    <w:rsid w:val="005B0B7A"/>
    <w:rsid w:val="005B0DB9"/>
    <w:rsid w:val="005B15D8"/>
    <w:rsid w:val="005B2D23"/>
    <w:rsid w:val="005B7E65"/>
    <w:rsid w:val="005C4C4B"/>
    <w:rsid w:val="005D2136"/>
    <w:rsid w:val="005D6B8D"/>
    <w:rsid w:val="005E08A5"/>
    <w:rsid w:val="005E6485"/>
    <w:rsid w:val="005E75B3"/>
    <w:rsid w:val="00601B76"/>
    <w:rsid w:val="006105CA"/>
    <w:rsid w:val="00612A33"/>
    <w:rsid w:val="00613811"/>
    <w:rsid w:val="00615DB9"/>
    <w:rsid w:val="00617FDA"/>
    <w:rsid w:val="00623FB4"/>
    <w:rsid w:val="00632120"/>
    <w:rsid w:val="0063264D"/>
    <w:rsid w:val="00633789"/>
    <w:rsid w:val="0063570F"/>
    <w:rsid w:val="006429E9"/>
    <w:rsid w:val="0065344E"/>
    <w:rsid w:val="00661944"/>
    <w:rsid w:val="00663EE1"/>
    <w:rsid w:val="006665C0"/>
    <w:rsid w:val="00667E7F"/>
    <w:rsid w:val="0067583A"/>
    <w:rsid w:val="00680F57"/>
    <w:rsid w:val="006877A7"/>
    <w:rsid w:val="00695D92"/>
    <w:rsid w:val="006A1978"/>
    <w:rsid w:val="006B6B9B"/>
    <w:rsid w:val="006D04A5"/>
    <w:rsid w:val="006D62C3"/>
    <w:rsid w:val="006E1051"/>
    <w:rsid w:val="006F5BC9"/>
    <w:rsid w:val="006F7156"/>
    <w:rsid w:val="0071394D"/>
    <w:rsid w:val="0071466A"/>
    <w:rsid w:val="00721A9B"/>
    <w:rsid w:val="00732291"/>
    <w:rsid w:val="00737D6C"/>
    <w:rsid w:val="007408A9"/>
    <w:rsid w:val="00743095"/>
    <w:rsid w:val="007468DC"/>
    <w:rsid w:val="00750F0E"/>
    <w:rsid w:val="00751CC6"/>
    <w:rsid w:val="007538DD"/>
    <w:rsid w:val="0075474C"/>
    <w:rsid w:val="00760FFB"/>
    <w:rsid w:val="00770E98"/>
    <w:rsid w:val="0077303E"/>
    <w:rsid w:val="007820BB"/>
    <w:rsid w:val="00786C74"/>
    <w:rsid w:val="00787CAA"/>
    <w:rsid w:val="00794094"/>
    <w:rsid w:val="00797529"/>
    <w:rsid w:val="00797F25"/>
    <w:rsid w:val="007A264B"/>
    <w:rsid w:val="007A5882"/>
    <w:rsid w:val="007C1768"/>
    <w:rsid w:val="007C3C57"/>
    <w:rsid w:val="007C47AF"/>
    <w:rsid w:val="007D02D8"/>
    <w:rsid w:val="007D0838"/>
    <w:rsid w:val="007D2B20"/>
    <w:rsid w:val="007E0C70"/>
    <w:rsid w:val="007E3CF3"/>
    <w:rsid w:val="007E6D4C"/>
    <w:rsid w:val="007E6EC8"/>
    <w:rsid w:val="00800647"/>
    <w:rsid w:val="00803A79"/>
    <w:rsid w:val="00803DB3"/>
    <w:rsid w:val="00812D97"/>
    <w:rsid w:val="008141CB"/>
    <w:rsid w:val="008169F9"/>
    <w:rsid w:val="00830B46"/>
    <w:rsid w:val="008336F2"/>
    <w:rsid w:val="00833942"/>
    <w:rsid w:val="00844A91"/>
    <w:rsid w:val="008473C6"/>
    <w:rsid w:val="008534CE"/>
    <w:rsid w:val="00853B78"/>
    <w:rsid w:val="0085780D"/>
    <w:rsid w:val="008628D0"/>
    <w:rsid w:val="00864AC0"/>
    <w:rsid w:val="008677FF"/>
    <w:rsid w:val="00871E3B"/>
    <w:rsid w:val="00875040"/>
    <w:rsid w:val="008761DC"/>
    <w:rsid w:val="00877BBB"/>
    <w:rsid w:val="008A0BB8"/>
    <w:rsid w:val="008A3C56"/>
    <w:rsid w:val="008A41CD"/>
    <w:rsid w:val="008A76B2"/>
    <w:rsid w:val="008B1C48"/>
    <w:rsid w:val="008B3FA5"/>
    <w:rsid w:val="008B54D3"/>
    <w:rsid w:val="008B5B9B"/>
    <w:rsid w:val="008B5D43"/>
    <w:rsid w:val="008C180E"/>
    <w:rsid w:val="008C2E79"/>
    <w:rsid w:val="008C3AF0"/>
    <w:rsid w:val="008C754B"/>
    <w:rsid w:val="008D44BA"/>
    <w:rsid w:val="008D6818"/>
    <w:rsid w:val="008E67B6"/>
    <w:rsid w:val="008E7EC2"/>
    <w:rsid w:val="008F1290"/>
    <w:rsid w:val="008F5061"/>
    <w:rsid w:val="008F557A"/>
    <w:rsid w:val="00907630"/>
    <w:rsid w:val="00911B2A"/>
    <w:rsid w:val="00914F1C"/>
    <w:rsid w:val="00920933"/>
    <w:rsid w:val="0092199C"/>
    <w:rsid w:val="00930586"/>
    <w:rsid w:val="00931B90"/>
    <w:rsid w:val="00933C9E"/>
    <w:rsid w:val="00935B37"/>
    <w:rsid w:val="0095008C"/>
    <w:rsid w:val="0095751B"/>
    <w:rsid w:val="0097007D"/>
    <w:rsid w:val="00984B17"/>
    <w:rsid w:val="00986E63"/>
    <w:rsid w:val="0099406B"/>
    <w:rsid w:val="00996412"/>
    <w:rsid w:val="009A31A0"/>
    <w:rsid w:val="009A3963"/>
    <w:rsid w:val="009A5B1E"/>
    <w:rsid w:val="009C4197"/>
    <w:rsid w:val="009D081D"/>
    <w:rsid w:val="009D22FF"/>
    <w:rsid w:val="009D2951"/>
    <w:rsid w:val="009E4869"/>
    <w:rsid w:val="009F0915"/>
    <w:rsid w:val="009F477E"/>
    <w:rsid w:val="009F4E0F"/>
    <w:rsid w:val="009F7872"/>
    <w:rsid w:val="009F79E6"/>
    <w:rsid w:val="00A058B1"/>
    <w:rsid w:val="00A11E4C"/>
    <w:rsid w:val="00A127EE"/>
    <w:rsid w:val="00A14160"/>
    <w:rsid w:val="00A23746"/>
    <w:rsid w:val="00A273AA"/>
    <w:rsid w:val="00A32C7C"/>
    <w:rsid w:val="00A37FBF"/>
    <w:rsid w:val="00A4089B"/>
    <w:rsid w:val="00A45A32"/>
    <w:rsid w:val="00A47E25"/>
    <w:rsid w:val="00A543C7"/>
    <w:rsid w:val="00A57F42"/>
    <w:rsid w:val="00A60F87"/>
    <w:rsid w:val="00A63FF7"/>
    <w:rsid w:val="00A648DB"/>
    <w:rsid w:val="00A7440D"/>
    <w:rsid w:val="00A7725C"/>
    <w:rsid w:val="00A8107C"/>
    <w:rsid w:val="00A816F3"/>
    <w:rsid w:val="00A83087"/>
    <w:rsid w:val="00A849DF"/>
    <w:rsid w:val="00A96414"/>
    <w:rsid w:val="00AA289D"/>
    <w:rsid w:val="00AA5519"/>
    <w:rsid w:val="00AB01AE"/>
    <w:rsid w:val="00AB1660"/>
    <w:rsid w:val="00AB3B64"/>
    <w:rsid w:val="00AC384E"/>
    <w:rsid w:val="00AC5685"/>
    <w:rsid w:val="00AD2904"/>
    <w:rsid w:val="00AE28C8"/>
    <w:rsid w:val="00AF430A"/>
    <w:rsid w:val="00B019D6"/>
    <w:rsid w:val="00B01EEB"/>
    <w:rsid w:val="00B03B12"/>
    <w:rsid w:val="00B22F8C"/>
    <w:rsid w:val="00B25541"/>
    <w:rsid w:val="00B25FFF"/>
    <w:rsid w:val="00B27E83"/>
    <w:rsid w:val="00B30566"/>
    <w:rsid w:val="00B42D04"/>
    <w:rsid w:val="00B46A53"/>
    <w:rsid w:val="00B46C6C"/>
    <w:rsid w:val="00B53C8C"/>
    <w:rsid w:val="00B6299F"/>
    <w:rsid w:val="00B65235"/>
    <w:rsid w:val="00B66F7C"/>
    <w:rsid w:val="00B777F5"/>
    <w:rsid w:val="00B77E95"/>
    <w:rsid w:val="00B84FC8"/>
    <w:rsid w:val="00B91C16"/>
    <w:rsid w:val="00B956C0"/>
    <w:rsid w:val="00B97B22"/>
    <w:rsid w:val="00BA14E7"/>
    <w:rsid w:val="00BA2DD3"/>
    <w:rsid w:val="00BA3FB4"/>
    <w:rsid w:val="00BA7463"/>
    <w:rsid w:val="00BB1DBB"/>
    <w:rsid w:val="00BB35A5"/>
    <w:rsid w:val="00BC4F20"/>
    <w:rsid w:val="00BC6518"/>
    <w:rsid w:val="00BC661E"/>
    <w:rsid w:val="00BC69D0"/>
    <w:rsid w:val="00BD03BA"/>
    <w:rsid w:val="00BD0EA6"/>
    <w:rsid w:val="00BD30DD"/>
    <w:rsid w:val="00BD3272"/>
    <w:rsid w:val="00BE2A5F"/>
    <w:rsid w:val="00BE317D"/>
    <w:rsid w:val="00BE777E"/>
    <w:rsid w:val="00BF6B59"/>
    <w:rsid w:val="00BF74E3"/>
    <w:rsid w:val="00C0184C"/>
    <w:rsid w:val="00C024D8"/>
    <w:rsid w:val="00C03314"/>
    <w:rsid w:val="00C1265C"/>
    <w:rsid w:val="00C152D0"/>
    <w:rsid w:val="00C15F5C"/>
    <w:rsid w:val="00C2584C"/>
    <w:rsid w:val="00C25F88"/>
    <w:rsid w:val="00C30B0A"/>
    <w:rsid w:val="00C34857"/>
    <w:rsid w:val="00C349E3"/>
    <w:rsid w:val="00C50337"/>
    <w:rsid w:val="00C50B26"/>
    <w:rsid w:val="00C5110E"/>
    <w:rsid w:val="00C53E7E"/>
    <w:rsid w:val="00C54CAE"/>
    <w:rsid w:val="00C649E2"/>
    <w:rsid w:val="00C64CD5"/>
    <w:rsid w:val="00C65436"/>
    <w:rsid w:val="00C704BF"/>
    <w:rsid w:val="00C71F42"/>
    <w:rsid w:val="00C775DC"/>
    <w:rsid w:val="00C862AB"/>
    <w:rsid w:val="00C87B29"/>
    <w:rsid w:val="00C9117B"/>
    <w:rsid w:val="00C930AB"/>
    <w:rsid w:val="00CA0F7B"/>
    <w:rsid w:val="00CA1706"/>
    <w:rsid w:val="00CA4041"/>
    <w:rsid w:val="00CB1E96"/>
    <w:rsid w:val="00CB456D"/>
    <w:rsid w:val="00CB46A9"/>
    <w:rsid w:val="00CC25AB"/>
    <w:rsid w:val="00CC35EC"/>
    <w:rsid w:val="00CC7910"/>
    <w:rsid w:val="00CD4E81"/>
    <w:rsid w:val="00CD4F54"/>
    <w:rsid w:val="00CE7CC5"/>
    <w:rsid w:val="00CF1FF2"/>
    <w:rsid w:val="00D04014"/>
    <w:rsid w:val="00D05704"/>
    <w:rsid w:val="00D12274"/>
    <w:rsid w:val="00D14451"/>
    <w:rsid w:val="00D169E6"/>
    <w:rsid w:val="00D16D22"/>
    <w:rsid w:val="00D20880"/>
    <w:rsid w:val="00D20FDB"/>
    <w:rsid w:val="00D239E0"/>
    <w:rsid w:val="00D3384C"/>
    <w:rsid w:val="00D34007"/>
    <w:rsid w:val="00D362D0"/>
    <w:rsid w:val="00D40EB6"/>
    <w:rsid w:val="00D50097"/>
    <w:rsid w:val="00D53968"/>
    <w:rsid w:val="00D564D5"/>
    <w:rsid w:val="00D56E76"/>
    <w:rsid w:val="00D62536"/>
    <w:rsid w:val="00D63480"/>
    <w:rsid w:val="00D641B6"/>
    <w:rsid w:val="00D6728E"/>
    <w:rsid w:val="00D73455"/>
    <w:rsid w:val="00D751F3"/>
    <w:rsid w:val="00D815F4"/>
    <w:rsid w:val="00D849C4"/>
    <w:rsid w:val="00D871B9"/>
    <w:rsid w:val="00D87C71"/>
    <w:rsid w:val="00D951CE"/>
    <w:rsid w:val="00D96DE5"/>
    <w:rsid w:val="00D97773"/>
    <w:rsid w:val="00DA6DF4"/>
    <w:rsid w:val="00DC1516"/>
    <w:rsid w:val="00DC4F01"/>
    <w:rsid w:val="00DE0218"/>
    <w:rsid w:val="00DE30D7"/>
    <w:rsid w:val="00DE4B32"/>
    <w:rsid w:val="00DE5C0F"/>
    <w:rsid w:val="00DF75CA"/>
    <w:rsid w:val="00E00F08"/>
    <w:rsid w:val="00E02409"/>
    <w:rsid w:val="00E13F94"/>
    <w:rsid w:val="00E15266"/>
    <w:rsid w:val="00E15920"/>
    <w:rsid w:val="00E15980"/>
    <w:rsid w:val="00E20572"/>
    <w:rsid w:val="00E2673E"/>
    <w:rsid w:val="00E30737"/>
    <w:rsid w:val="00E4772D"/>
    <w:rsid w:val="00E50636"/>
    <w:rsid w:val="00E507CB"/>
    <w:rsid w:val="00E51FAD"/>
    <w:rsid w:val="00E7293D"/>
    <w:rsid w:val="00E7518A"/>
    <w:rsid w:val="00E771C7"/>
    <w:rsid w:val="00E8060D"/>
    <w:rsid w:val="00E80F44"/>
    <w:rsid w:val="00E97BF4"/>
    <w:rsid w:val="00E97CD0"/>
    <w:rsid w:val="00EA0D18"/>
    <w:rsid w:val="00EA79A6"/>
    <w:rsid w:val="00EB09BB"/>
    <w:rsid w:val="00EB0F35"/>
    <w:rsid w:val="00EB344B"/>
    <w:rsid w:val="00EB35F4"/>
    <w:rsid w:val="00EC270D"/>
    <w:rsid w:val="00ED7CA0"/>
    <w:rsid w:val="00EE148D"/>
    <w:rsid w:val="00EE4244"/>
    <w:rsid w:val="00EE44B1"/>
    <w:rsid w:val="00F016CF"/>
    <w:rsid w:val="00F050D9"/>
    <w:rsid w:val="00F167E8"/>
    <w:rsid w:val="00F16E92"/>
    <w:rsid w:val="00F2046B"/>
    <w:rsid w:val="00F210FA"/>
    <w:rsid w:val="00F22398"/>
    <w:rsid w:val="00F2302A"/>
    <w:rsid w:val="00F275FE"/>
    <w:rsid w:val="00F30D18"/>
    <w:rsid w:val="00F31C49"/>
    <w:rsid w:val="00F34556"/>
    <w:rsid w:val="00F34849"/>
    <w:rsid w:val="00F4416E"/>
    <w:rsid w:val="00F56ACC"/>
    <w:rsid w:val="00F638FC"/>
    <w:rsid w:val="00F6456D"/>
    <w:rsid w:val="00F660A5"/>
    <w:rsid w:val="00F76D01"/>
    <w:rsid w:val="00F80588"/>
    <w:rsid w:val="00F8120A"/>
    <w:rsid w:val="00FA29F8"/>
    <w:rsid w:val="00FA38E8"/>
    <w:rsid w:val="00FA41E8"/>
    <w:rsid w:val="00FB50FF"/>
    <w:rsid w:val="00FB7520"/>
    <w:rsid w:val="00FC0718"/>
    <w:rsid w:val="00FC23D4"/>
    <w:rsid w:val="00FC4613"/>
    <w:rsid w:val="00FC5410"/>
    <w:rsid w:val="00FC72AD"/>
    <w:rsid w:val="00FE0B58"/>
    <w:rsid w:val="00FE2728"/>
    <w:rsid w:val="00FE4DC2"/>
    <w:rsid w:val="00FF0295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4F20"/>
  <w15:chartTrackingRefBased/>
  <w15:docId w15:val="{4336CCDE-713B-4D46-9BFE-FFD6D10D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8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83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67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58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83A"/>
    <w:rPr>
      <w:kern w:val="0"/>
      <w14:ligatures w14:val="none"/>
    </w:rPr>
  </w:style>
  <w:style w:type="table" w:styleId="TableGrid">
    <w:name w:val="Table Grid"/>
    <w:basedOn w:val="TableNormal"/>
    <w:rsid w:val="006758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1A0"/>
    <w:pPr>
      <w:ind w:left="720"/>
      <w:contextualSpacing/>
    </w:pPr>
  </w:style>
  <w:style w:type="paragraph" w:styleId="Revision">
    <w:name w:val="Revision"/>
    <w:hidden/>
    <w:uiPriority w:val="99"/>
    <w:semiHidden/>
    <w:rsid w:val="000C1C3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C3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30"/>
    <w:rPr>
      <w:b/>
      <w:bCs/>
      <w:kern w:val="0"/>
      <w:sz w:val="20"/>
      <w:szCs w:val="20"/>
      <w14:ligatures w14:val="none"/>
    </w:rPr>
  </w:style>
  <w:style w:type="character" w:customStyle="1" w:styleId="bumpedfont15">
    <w:name w:val="bumpedfont15"/>
    <w:basedOn w:val="DefaultParagraphFont"/>
    <w:rsid w:val="002A5E6E"/>
  </w:style>
  <w:style w:type="paragraph" w:styleId="NormalWeb">
    <w:name w:val="Normal (Web)"/>
    <w:basedOn w:val="Normal"/>
    <w:uiPriority w:val="99"/>
    <w:semiHidden/>
    <w:unhideWhenUsed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480A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A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AZJMDCZ6QSYZ-1849078857-40035</_dlc_DocId>
    <_dlc_DocIdUrl xmlns="a494813a-d0d8-4dad-94cb-0d196f36ba15">
      <Url>https://ekoordinacije.vlada.hr/koordinacija-gospodarstvo/_layouts/15/DocIdRedir.aspx?ID=AZJMDCZ6QSYZ-1849078857-40035</Url>
      <Description>AZJMDCZ6QSYZ-1849078857-40035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EA64-47D5-4CBD-9923-405366474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F298A-CE02-4A5B-BDE0-CE6B6BC7E8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4880E5-7025-447F-9F9F-8C394C4F3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98BDE-A363-4C8E-B8E5-C9D231E8C30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C3E01FFE-3D23-40CB-9347-249BE441780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494813a-d0d8-4dad-94cb-0d196f36ba15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AF0EEF7-B560-4C06-AE74-38E30C21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Horvat</dc:creator>
  <cp:keywords/>
  <dc:description/>
  <cp:lastModifiedBy>Ines Uglešić</cp:lastModifiedBy>
  <cp:revision>6</cp:revision>
  <cp:lastPrinted>2024-03-27T08:16:00Z</cp:lastPrinted>
  <dcterms:created xsi:type="dcterms:W3CDTF">2024-06-20T12:46:00Z</dcterms:created>
  <dcterms:modified xsi:type="dcterms:W3CDTF">2024-09-16T10:08:00Z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docIndexRef">
    <vt:lpwstr>aa3d437a-f527-414e-8771-81160b736d0a</vt:lpwstr>
  </property>
  <property fmtid="{D5CDD505-2E9C-101B-9397-08002B2CF9AE}" pid="4" name="bjSaver">
    <vt:lpwstr>qa5w1KYh8V1iDTlUHzkjTRhMrI11yNVz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  <property fmtid="{D5CDD505-2E9C-101B-9397-08002B2CF9AE}" pid="7" name="bjDocumentSecurityLabel">
    <vt:lpwstr>NEKLASIFICIRANO</vt:lpwstr>
  </property>
  <property fmtid="{D5CDD505-2E9C-101B-9397-08002B2CF9AE}" pid="8" name="bjClsUserRVM">
    <vt:lpwstr>[]</vt:lpwstr>
  </property>
  <property fmtid="{D5CDD505-2E9C-101B-9397-08002B2CF9AE}" pid="9" name="_dlc_DocIdItemGuid">
    <vt:lpwstr>c58f90c0-7b02-4cc4-901c-1c84de291f87</vt:lpwstr>
  </property>
</Properties>
</file>