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47FD" w14:textId="77777777" w:rsidR="00986C07" w:rsidRPr="00C208B8" w:rsidRDefault="00986C07" w:rsidP="00986C07">
      <w:pPr>
        <w:jc w:val="center"/>
      </w:pPr>
      <w:bookmarkStart w:id="0" w:name="_Hlk97883458"/>
      <w:bookmarkStart w:id="1" w:name="_Hlk97883506"/>
      <w:r>
        <w:rPr>
          <w:noProof/>
        </w:rPr>
        <w:drawing>
          <wp:inline distT="0" distB="0" distL="0" distR="0" wp14:anchorId="629FD517" wp14:editId="28BEAC9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7C1B93B" w14:textId="77777777" w:rsidR="00986C07" w:rsidRPr="0023763F" w:rsidRDefault="00986C07" w:rsidP="00986C07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DEC043F" w14:textId="77777777" w:rsidR="00986C07" w:rsidRDefault="00986C07" w:rsidP="00986C07"/>
    <w:tbl>
      <w:tblPr>
        <w:tblStyle w:val="TableGrid"/>
        <w:tblpPr w:leftFromText="180" w:rightFromText="180" w:vertAnchor="text" w:horzAnchor="margin" w:tblpY="207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86C07" w14:paraId="2A3ED893" w14:textId="77777777" w:rsidTr="00986C07">
        <w:tc>
          <w:tcPr>
            <w:tcW w:w="1949" w:type="dxa"/>
          </w:tcPr>
          <w:p w14:paraId="33D0F9B6" w14:textId="77777777" w:rsidR="00986C07" w:rsidRDefault="00986C07" w:rsidP="00986C07">
            <w:pPr>
              <w:spacing w:before="120" w:after="120"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123" w:type="dxa"/>
          </w:tcPr>
          <w:p w14:paraId="73088E0F" w14:textId="77777777" w:rsidR="00986C07" w:rsidRDefault="00986C07" w:rsidP="00986C07">
            <w:pPr>
              <w:spacing w:before="120" w:after="120" w:line="360" w:lineRule="auto"/>
            </w:pPr>
            <w:r>
              <w:t>Ministarstvo rada, mirovinskoga sustava, obitelji i socijalne politike</w:t>
            </w:r>
          </w:p>
        </w:tc>
      </w:tr>
    </w:tbl>
    <w:p w14:paraId="326BA95F" w14:textId="3E937DC1" w:rsidR="00986C07" w:rsidRPr="003A2F05" w:rsidRDefault="00986C07" w:rsidP="00986C07">
      <w:pPr>
        <w:spacing w:after="2400"/>
        <w:jc w:val="right"/>
      </w:pPr>
      <w:r w:rsidRPr="003A2F05">
        <w:t xml:space="preserve">Zagreb, </w:t>
      </w:r>
      <w:r w:rsidR="00F606B5">
        <w:t>23</w:t>
      </w:r>
      <w:r w:rsidRPr="006615B5">
        <w:t xml:space="preserve">. </w:t>
      </w:r>
      <w:r w:rsidR="00067DE3">
        <w:t>rujna</w:t>
      </w:r>
      <w:r w:rsidRPr="006615B5">
        <w:t xml:space="preserve"> 202</w:t>
      </w:r>
      <w:r w:rsidR="00DB6A3B">
        <w:t>4</w:t>
      </w:r>
      <w:r w:rsidRPr="006615B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86C07" w14:paraId="4F6B6644" w14:textId="77777777" w:rsidTr="00986C07">
        <w:tc>
          <w:tcPr>
            <w:tcW w:w="1940" w:type="dxa"/>
          </w:tcPr>
          <w:p w14:paraId="41F8D318" w14:textId="77777777" w:rsidR="00986C07" w:rsidRDefault="00986C07" w:rsidP="00986C07">
            <w:pPr>
              <w:spacing w:before="120" w:after="120"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132" w:type="dxa"/>
          </w:tcPr>
          <w:p w14:paraId="01C721E1" w14:textId="051BB066" w:rsidR="00986C07" w:rsidRDefault="00986C07" w:rsidP="00986C07">
            <w:pPr>
              <w:spacing w:before="120" w:after="120" w:line="360" w:lineRule="auto"/>
              <w:ind w:right="39"/>
              <w:jc w:val="both"/>
            </w:pPr>
            <w:r w:rsidRPr="00082370">
              <w:t xml:space="preserve">Prijedlog zakona o </w:t>
            </w:r>
            <w:r>
              <w:t>izmjen</w:t>
            </w:r>
            <w:r w:rsidR="006952EC">
              <w:t>i</w:t>
            </w:r>
            <w:r w:rsidRPr="00082370">
              <w:t xml:space="preserve"> Zakona o mirovinskom osiguranju</w:t>
            </w:r>
            <w:r w:rsidR="00DB6A3B">
              <w:t>, s Konačnim prijedlogom zakona</w:t>
            </w:r>
            <w:r>
              <w:t xml:space="preserve"> </w:t>
            </w:r>
            <w:r w:rsidRPr="00082370">
              <w:t xml:space="preserve">(predlagatelj: </w:t>
            </w:r>
            <w:r>
              <w:t>Klub zastupnika SDP-a u Hrvatskome saboru</w:t>
            </w:r>
            <w:r w:rsidRPr="00082370">
              <w:t>)</w:t>
            </w:r>
            <w:r>
              <w:t xml:space="preserve"> – mišljenje Vlade</w:t>
            </w:r>
          </w:p>
        </w:tc>
      </w:tr>
    </w:tbl>
    <w:p w14:paraId="663F1B04" w14:textId="77777777" w:rsidR="00986C07" w:rsidRPr="002179F8" w:rsidRDefault="00986C07" w:rsidP="00986C07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DFC50E8" w14:textId="77777777" w:rsidR="00986C07" w:rsidRDefault="00986C07" w:rsidP="00986C07"/>
    <w:p w14:paraId="73B88FB2" w14:textId="77777777" w:rsidR="00986C07" w:rsidRPr="00CE78D1" w:rsidRDefault="00986C07" w:rsidP="00986C07"/>
    <w:p w14:paraId="0A6DA172" w14:textId="77777777" w:rsidR="00986C07" w:rsidRPr="00CE78D1" w:rsidRDefault="00986C07" w:rsidP="00986C07"/>
    <w:bookmarkEnd w:id="0"/>
    <w:p w14:paraId="2AD7369B" w14:textId="77777777" w:rsidR="00986C07" w:rsidRDefault="00986C07" w:rsidP="00986C07"/>
    <w:p w14:paraId="1D56A7E3" w14:textId="77777777" w:rsidR="00986C07" w:rsidRDefault="00986C07" w:rsidP="00986C07"/>
    <w:p w14:paraId="20735F32" w14:textId="77777777" w:rsidR="00986C07" w:rsidRDefault="00986C07" w:rsidP="00986C07"/>
    <w:p w14:paraId="0517CFB1" w14:textId="77777777" w:rsidR="00986C07" w:rsidRDefault="00986C07" w:rsidP="00986C07"/>
    <w:p w14:paraId="7D877A8F" w14:textId="77777777" w:rsidR="00986C07" w:rsidRDefault="00986C07" w:rsidP="00986C07"/>
    <w:bookmarkEnd w:id="1"/>
    <w:p w14:paraId="5175C82B" w14:textId="77777777" w:rsidR="00986C07" w:rsidRDefault="00986C07" w:rsidP="00986C07"/>
    <w:p w14:paraId="2E8CFC27" w14:textId="77777777" w:rsidR="00986C07" w:rsidRPr="00CE78D1" w:rsidRDefault="00986C07" w:rsidP="00986C07"/>
    <w:p w14:paraId="71B23889" w14:textId="77777777" w:rsidR="00986C07" w:rsidRPr="00CE78D1" w:rsidRDefault="00986C07" w:rsidP="00986C07"/>
    <w:p w14:paraId="5D2FCDD6" w14:textId="77777777" w:rsidR="00986C07" w:rsidRPr="00CE78D1" w:rsidRDefault="00986C07" w:rsidP="00986C07"/>
    <w:p w14:paraId="0DF88481" w14:textId="77777777" w:rsidR="00986C07" w:rsidRDefault="00986C07" w:rsidP="00986C07"/>
    <w:p w14:paraId="120002B6" w14:textId="77777777" w:rsidR="00986C07" w:rsidRPr="00CE78D1" w:rsidRDefault="00986C07" w:rsidP="00986C07"/>
    <w:p w14:paraId="2574BC49" w14:textId="77777777" w:rsidR="00986C07" w:rsidRDefault="00986C07" w:rsidP="00986C07"/>
    <w:p w14:paraId="0A6810E4" w14:textId="77777777" w:rsidR="00986C07" w:rsidRDefault="00986C07" w:rsidP="00986C07"/>
    <w:p w14:paraId="555CC289" w14:textId="77777777" w:rsidR="00986C07" w:rsidRDefault="00986C07" w:rsidP="00986C07"/>
    <w:p w14:paraId="0621F206" w14:textId="77777777" w:rsidR="00986C07" w:rsidRDefault="00986C07">
      <w:pPr>
        <w:sectPr w:rsidR="00986C07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E6B44F" w14:textId="77777777" w:rsidR="00986C07" w:rsidRPr="00986C07" w:rsidRDefault="00986C07" w:rsidP="00986C07">
      <w:pPr>
        <w:jc w:val="right"/>
        <w:rPr>
          <w:b/>
          <w:bCs/>
        </w:rPr>
      </w:pPr>
      <w:r w:rsidRPr="00986C07">
        <w:rPr>
          <w:b/>
          <w:bCs/>
        </w:rPr>
        <w:lastRenderedPageBreak/>
        <w:t>Prijedlog</w:t>
      </w:r>
    </w:p>
    <w:p w14:paraId="01A02F24" w14:textId="77777777" w:rsidR="00986C07" w:rsidRPr="00986C07" w:rsidRDefault="00986C07" w:rsidP="00986C07">
      <w:pPr>
        <w:rPr>
          <w:b/>
          <w:bCs/>
        </w:rPr>
      </w:pPr>
    </w:p>
    <w:p w14:paraId="793D35E4" w14:textId="77777777" w:rsidR="00986C07" w:rsidRPr="00986C07" w:rsidRDefault="00986C07" w:rsidP="00986C07">
      <w:pPr>
        <w:rPr>
          <w:b/>
          <w:bCs/>
        </w:rPr>
      </w:pPr>
    </w:p>
    <w:p w14:paraId="3C49666A" w14:textId="77777777" w:rsidR="00986C07" w:rsidRPr="00986C07" w:rsidRDefault="00986C07" w:rsidP="00986C07">
      <w:pPr>
        <w:rPr>
          <w:b/>
          <w:bCs/>
        </w:rPr>
      </w:pPr>
      <w:r w:rsidRPr="00986C07">
        <w:rPr>
          <w:b/>
          <w:bCs/>
        </w:rPr>
        <w:t xml:space="preserve">KLASA: </w:t>
      </w:r>
      <w:r w:rsidRPr="00986C07">
        <w:rPr>
          <w:b/>
          <w:bCs/>
        </w:rPr>
        <w:tab/>
      </w:r>
    </w:p>
    <w:p w14:paraId="66EAB5D0" w14:textId="77777777" w:rsidR="00986C07" w:rsidRPr="00986C07" w:rsidRDefault="00986C07" w:rsidP="00986C07">
      <w:pPr>
        <w:rPr>
          <w:b/>
          <w:bCs/>
        </w:rPr>
      </w:pPr>
      <w:r w:rsidRPr="00986C07">
        <w:rPr>
          <w:b/>
          <w:bCs/>
        </w:rPr>
        <w:t>URBROJ:</w:t>
      </w:r>
      <w:r w:rsidRPr="00986C07">
        <w:rPr>
          <w:b/>
          <w:bCs/>
        </w:rPr>
        <w:tab/>
        <w:t xml:space="preserve"> </w:t>
      </w:r>
    </w:p>
    <w:p w14:paraId="554DED70" w14:textId="77777777" w:rsidR="00986C07" w:rsidRDefault="00986C07" w:rsidP="00986C07"/>
    <w:p w14:paraId="299ACBB6" w14:textId="77777777" w:rsidR="00986C07" w:rsidRDefault="00986C07" w:rsidP="00986C07">
      <w:r>
        <w:t>Zagreb,</w:t>
      </w:r>
      <w:r>
        <w:tab/>
      </w:r>
    </w:p>
    <w:p w14:paraId="3285DFC8" w14:textId="77777777" w:rsidR="00986C07" w:rsidRDefault="00986C07" w:rsidP="00986C07"/>
    <w:p w14:paraId="54E6CD41" w14:textId="77777777" w:rsidR="00986C07" w:rsidRDefault="00986C07" w:rsidP="00986C07"/>
    <w:p w14:paraId="355D0909" w14:textId="77777777" w:rsidR="00986C07" w:rsidRDefault="00986C07" w:rsidP="00986C07"/>
    <w:p w14:paraId="4D30709E" w14:textId="77777777" w:rsidR="00986C07" w:rsidRPr="00986C07" w:rsidRDefault="00986C07" w:rsidP="00986C07">
      <w:pPr>
        <w:ind w:left="4111"/>
        <w:rPr>
          <w:b/>
          <w:bCs/>
        </w:rPr>
      </w:pPr>
      <w:r w:rsidRPr="00986C07">
        <w:rPr>
          <w:b/>
          <w:bCs/>
        </w:rPr>
        <w:t>PREDSJEDNIKU HRVATSKOGA SABORA</w:t>
      </w:r>
    </w:p>
    <w:p w14:paraId="565D28C6" w14:textId="77777777" w:rsidR="00986C07" w:rsidRDefault="00986C07" w:rsidP="00986C07"/>
    <w:p w14:paraId="4EF229CB" w14:textId="77777777" w:rsidR="00986C07" w:rsidRDefault="00986C07" w:rsidP="00986C07"/>
    <w:p w14:paraId="3B3A1FDF" w14:textId="77777777" w:rsidR="00986C07" w:rsidRDefault="00986C07" w:rsidP="00986C07"/>
    <w:p w14:paraId="3FE580A8" w14:textId="2CA738B3" w:rsidR="00986C07" w:rsidRDefault="00986C07" w:rsidP="00986C07"/>
    <w:p w14:paraId="2636FD00" w14:textId="77777777" w:rsidR="00D85CA3" w:rsidRDefault="00D85CA3" w:rsidP="00986C07"/>
    <w:p w14:paraId="62859448" w14:textId="54376458" w:rsidR="00986C07" w:rsidRDefault="008A18C2" w:rsidP="00751718">
      <w:pPr>
        <w:ind w:left="1418" w:hanging="1418"/>
        <w:jc w:val="both"/>
      </w:pPr>
      <w:r w:rsidRPr="00986C07">
        <w:rPr>
          <w:b/>
          <w:bCs/>
        </w:rPr>
        <w:t>PREDMET</w:t>
      </w:r>
      <w:r w:rsidR="00986C07" w:rsidRPr="00986C07">
        <w:rPr>
          <w:b/>
          <w:bCs/>
        </w:rPr>
        <w:t>:</w:t>
      </w:r>
      <w:r w:rsidR="00986C07">
        <w:tab/>
        <w:t>Prijedlog zakona o izmjen</w:t>
      </w:r>
      <w:r w:rsidR="006952EC">
        <w:t xml:space="preserve">i </w:t>
      </w:r>
      <w:r w:rsidR="00986C07">
        <w:t>Zakona o mirovinskom osiguranju</w:t>
      </w:r>
      <w:r w:rsidR="00DB6A3B">
        <w:t>, s Konačnim prijedlogom zakona</w:t>
      </w:r>
      <w:r w:rsidR="00986C07">
        <w:t xml:space="preserve"> (predlagatelj: Klub zastupnika SDP-a u Hrvatskome saboru)</w:t>
      </w:r>
    </w:p>
    <w:p w14:paraId="39967389" w14:textId="77777777" w:rsidR="00986C07" w:rsidRDefault="00986C07" w:rsidP="00751718">
      <w:pPr>
        <w:ind w:left="1276"/>
        <w:jc w:val="both"/>
      </w:pPr>
      <w:r>
        <w:tab/>
        <w:t>- mišljenje Vlade</w:t>
      </w:r>
    </w:p>
    <w:p w14:paraId="5BDB1F64" w14:textId="77777777" w:rsidR="00986C07" w:rsidRDefault="00986C07" w:rsidP="00751718">
      <w:pPr>
        <w:jc w:val="both"/>
      </w:pPr>
    </w:p>
    <w:p w14:paraId="00502A41" w14:textId="6C11708A" w:rsidR="00986C07" w:rsidRDefault="00986C07" w:rsidP="00751718">
      <w:pPr>
        <w:ind w:left="1418" w:hanging="1418"/>
        <w:jc w:val="both"/>
      </w:pPr>
      <w:r w:rsidRPr="00883F9D">
        <w:rPr>
          <w:b/>
          <w:bCs/>
        </w:rPr>
        <w:t>Veza:</w:t>
      </w:r>
      <w:r>
        <w:tab/>
        <w:t>Pismo Hrvatskoga sabora, KLASA: 140-01/2</w:t>
      </w:r>
      <w:r w:rsidR="00237FEA">
        <w:t>4</w:t>
      </w:r>
      <w:r>
        <w:t>-01/1, URBROJ: 65-</w:t>
      </w:r>
      <w:r w:rsidR="00237FEA">
        <w:t>24</w:t>
      </w:r>
      <w:r>
        <w:t>-</w:t>
      </w:r>
      <w:r w:rsidR="00237FEA">
        <w:t>2</w:t>
      </w:r>
      <w:r>
        <w:t xml:space="preserve">, od </w:t>
      </w:r>
      <w:r w:rsidR="008A18C2">
        <w:br/>
      </w:r>
      <w:r w:rsidR="00237FEA">
        <w:t>22</w:t>
      </w:r>
      <w:r>
        <w:t xml:space="preserve">. </w:t>
      </w:r>
      <w:r w:rsidR="00237FEA">
        <w:t>svibnja</w:t>
      </w:r>
      <w:r>
        <w:t xml:space="preserve"> 202</w:t>
      </w:r>
      <w:r w:rsidR="00237FEA">
        <w:t>4</w:t>
      </w:r>
      <w:r>
        <w:t xml:space="preserve">. </w:t>
      </w:r>
    </w:p>
    <w:p w14:paraId="1E71BACF" w14:textId="77777777" w:rsidR="00986C07" w:rsidRDefault="00986C07" w:rsidP="00751718">
      <w:pPr>
        <w:jc w:val="both"/>
      </w:pPr>
    </w:p>
    <w:p w14:paraId="0C185DB6" w14:textId="77777777" w:rsidR="00986C07" w:rsidRDefault="00986C07" w:rsidP="00751718">
      <w:pPr>
        <w:jc w:val="both"/>
      </w:pPr>
    </w:p>
    <w:p w14:paraId="1DCFCE0F" w14:textId="00233221" w:rsidR="00986C07" w:rsidRDefault="00EF6C89" w:rsidP="00751718">
      <w:pPr>
        <w:jc w:val="both"/>
      </w:pPr>
      <w:r>
        <w:tab/>
      </w:r>
      <w:r>
        <w:tab/>
      </w:r>
      <w:r w:rsidR="00986C07">
        <w:t xml:space="preserve">Na temelju članka 122. stavka 2. Poslovnika Hrvatskoga sabora („Narodne novine“, br. 81/13., 113/16., 69/17., 29/18., 53/20., </w:t>
      </w:r>
      <w:r>
        <w:t>119/20. - Odluka Ustavnog suda Republike Hrvatske, 123/20. i 86/23. - Odluka Ustavnog suda Republike Hrvatske</w:t>
      </w:r>
      <w:r w:rsidR="00986C07">
        <w:t>), Vlada Republike Hrvatske o Prijedlogu zakona o izmjen</w:t>
      </w:r>
      <w:r w:rsidR="0012718C">
        <w:t>i</w:t>
      </w:r>
      <w:r w:rsidR="00986C07">
        <w:t xml:space="preserve"> Zakona o mirovinskom osiguranju</w:t>
      </w:r>
      <w:r w:rsidR="00416069">
        <w:t>, s Konačnim prijedlogom zakona</w:t>
      </w:r>
      <w:r w:rsidR="00986C07">
        <w:t xml:space="preserve"> (predlagatelj: Klub zastupnika SDP-a u Hrvatskome saboru), daje sljedeće</w:t>
      </w:r>
    </w:p>
    <w:p w14:paraId="4820DF1B" w14:textId="21BADEA6" w:rsidR="00986C07" w:rsidRDefault="00986C07" w:rsidP="00751718"/>
    <w:p w14:paraId="18FC4433" w14:textId="77777777" w:rsidR="00D85CA3" w:rsidRDefault="00D85CA3" w:rsidP="00751718"/>
    <w:p w14:paraId="301BD77E" w14:textId="77777777" w:rsidR="00986C07" w:rsidRDefault="00986C07" w:rsidP="00751718"/>
    <w:p w14:paraId="3726B798" w14:textId="4FF009E0" w:rsidR="00986C07" w:rsidRPr="00986C07" w:rsidRDefault="00986C07" w:rsidP="00751718">
      <w:pPr>
        <w:jc w:val="center"/>
        <w:rPr>
          <w:b/>
          <w:bCs/>
        </w:rPr>
      </w:pPr>
      <w:r w:rsidRPr="00986C07">
        <w:rPr>
          <w:b/>
          <w:bCs/>
        </w:rPr>
        <w:t>M I Š LJ E NJ E</w:t>
      </w:r>
    </w:p>
    <w:p w14:paraId="635E0C3F" w14:textId="77777777" w:rsidR="00986C07" w:rsidRDefault="00986C07" w:rsidP="00751718"/>
    <w:p w14:paraId="2A08B869" w14:textId="20D10D5B" w:rsidR="00986C07" w:rsidRDefault="00986C07" w:rsidP="00751718"/>
    <w:p w14:paraId="0EFA11B6" w14:textId="77777777" w:rsidR="00D85CA3" w:rsidRDefault="00D85CA3" w:rsidP="00751718">
      <w:bookmarkStart w:id="2" w:name="_GoBack"/>
      <w:bookmarkEnd w:id="2"/>
    </w:p>
    <w:p w14:paraId="062A62EB" w14:textId="66E5F0D9" w:rsidR="008A7757" w:rsidRDefault="00D84BDE" w:rsidP="00751718">
      <w:pPr>
        <w:ind w:firstLine="708"/>
        <w:jc w:val="both"/>
      </w:pPr>
      <w:r>
        <w:t xml:space="preserve">         </w:t>
      </w:r>
      <w:r w:rsidR="00986C07">
        <w:t xml:space="preserve">Vlada Republike Hrvatske </w:t>
      </w:r>
      <w:r w:rsidR="008A18C2">
        <w:t xml:space="preserve">ističe da se ovim </w:t>
      </w:r>
      <w:r w:rsidR="00986C07">
        <w:t>Prijedlogom zakona predlaže promjena formule usklađivanja mirovina na način da se mirovine usklađuju prema 100</w:t>
      </w:r>
      <w:r w:rsidR="008A18C2">
        <w:t xml:space="preserve"> </w:t>
      </w:r>
      <w:r w:rsidR="00986C07">
        <w:t xml:space="preserve">% vrijednosti povoljnijeg indeksa između indeksa potrošačkih cijena i nominalnog indeksa prosječne bruto plaće svih zaposlenih u Republici Hrvatskoj. </w:t>
      </w:r>
    </w:p>
    <w:p w14:paraId="16F5A96F" w14:textId="77777777" w:rsidR="00751718" w:rsidRDefault="00751718" w:rsidP="00751718">
      <w:pPr>
        <w:ind w:firstLine="1416"/>
        <w:jc w:val="both"/>
      </w:pPr>
      <w:bookmarkStart w:id="3" w:name="_Hlk177754009"/>
    </w:p>
    <w:p w14:paraId="6CE1AEDD" w14:textId="302C3E84" w:rsidR="000B5683" w:rsidRDefault="00986C07" w:rsidP="00751718">
      <w:pPr>
        <w:ind w:firstLine="1416"/>
        <w:jc w:val="both"/>
      </w:pPr>
      <w:r>
        <w:t xml:space="preserve">Vlada Republike Hrvatske ističe </w:t>
      </w:r>
      <w:r w:rsidR="00B7590D">
        <w:t xml:space="preserve">kako </w:t>
      </w:r>
      <w:r w:rsidR="00B90552">
        <w:t xml:space="preserve">je u </w:t>
      </w:r>
      <w:r w:rsidR="00062DB4">
        <w:t>svom Program</w:t>
      </w:r>
      <w:r w:rsidR="008A18C2">
        <w:t>u od 2024. do 2028. godine</w:t>
      </w:r>
      <w:r w:rsidR="00062DB4">
        <w:t xml:space="preserve"> </w:t>
      </w:r>
      <w:r w:rsidR="002C15D2">
        <w:t xml:space="preserve">predvidjela mjere za daljnje unapređenje mirovinskog sustava koje će doprinijeti </w:t>
      </w:r>
      <w:r w:rsidR="0076222A">
        <w:t xml:space="preserve">daljnjem </w:t>
      </w:r>
      <w:r w:rsidR="002C15D2">
        <w:t>poboljšanju materijalnog položaja umirovljenika</w:t>
      </w:r>
      <w:r w:rsidR="00EF2CAD">
        <w:t xml:space="preserve"> </w:t>
      </w:r>
      <w:r w:rsidR="001D7EB3">
        <w:t>i podi</w:t>
      </w:r>
      <w:r w:rsidR="002475D6">
        <w:t>zanju</w:t>
      </w:r>
      <w:r w:rsidR="001D7EB3">
        <w:t xml:space="preserve"> razin</w:t>
      </w:r>
      <w:r w:rsidR="002475D6">
        <w:t>e</w:t>
      </w:r>
      <w:r w:rsidR="001D7EB3">
        <w:t xml:space="preserve"> adekvatnosti mirovina</w:t>
      </w:r>
      <w:r w:rsidR="001C69FE">
        <w:t xml:space="preserve">, </w:t>
      </w:r>
      <w:r w:rsidR="0076222A">
        <w:t xml:space="preserve">a </w:t>
      </w:r>
      <w:r w:rsidR="000B5683">
        <w:t xml:space="preserve">što </w:t>
      </w:r>
      <w:r w:rsidR="008A4357">
        <w:t xml:space="preserve">će se </w:t>
      </w:r>
      <w:r w:rsidR="000B5683">
        <w:t xml:space="preserve">postići </w:t>
      </w:r>
      <w:r w:rsidR="001D7EB3">
        <w:t xml:space="preserve">predstojećim </w:t>
      </w:r>
      <w:r w:rsidR="008A4357">
        <w:t xml:space="preserve">cjelovitim </w:t>
      </w:r>
      <w:r w:rsidR="000B5683">
        <w:t>izmjenama Zakona o mirovinskom osiguranju</w:t>
      </w:r>
      <w:r w:rsidR="00E22D85">
        <w:t xml:space="preserve"> („Narodne novine“, br. 157/13., 33/15., 120/16., 18/18. - Odluka Ustavnog suda Republike Hrvatske, 62/18., 115/18., 102/19., 84/21. i</w:t>
      </w:r>
      <w:r w:rsidR="003705EC">
        <w:t xml:space="preserve"> </w:t>
      </w:r>
      <w:r w:rsidR="00E22D85">
        <w:t>119/22.)</w:t>
      </w:r>
      <w:r w:rsidR="000B5683">
        <w:t xml:space="preserve">, između ostaloga, redefiniranjem </w:t>
      </w:r>
      <w:r w:rsidR="00E22D85">
        <w:t xml:space="preserve">važeće </w:t>
      </w:r>
      <w:r w:rsidR="000B5683">
        <w:t xml:space="preserve">formule </w:t>
      </w:r>
      <w:r w:rsidR="000B5683" w:rsidRPr="00E40FE0">
        <w:t>usklađivanja mirovina</w:t>
      </w:r>
      <w:r w:rsidR="009366F5">
        <w:t>.</w:t>
      </w:r>
      <w:r w:rsidR="000B5683">
        <w:t xml:space="preserve"> </w:t>
      </w:r>
    </w:p>
    <w:bookmarkEnd w:id="3"/>
    <w:p w14:paraId="4C710CA0" w14:textId="0B09F875" w:rsidR="00751718" w:rsidRDefault="00986C07" w:rsidP="00751718">
      <w:pPr>
        <w:jc w:val="both"/>
      </w:pPr>
      <w:r>
        <w:tab/>
      </w:r>
      <w:r>
        <w:tab/>
      </w:r>
    </w:p>
    <w:p w14:paraId="071A3658" w14:textId="5AA6B854" w:rsidR="00986C07" w:rsidRDefault="00751718" w:rsidP="00751718">
      <w:pPr>
        <w:jc w:val="both"/>
      </w:pPr>
      <w:r>
        <w:lastRenderedPageBreak/>
        <w:tab/>
      </w:r>
      <w:r>
        <w:tab/>
      </w:r>
      <w:r w:rsidR="00986C07">
        <w:t xml:space="preserve">Za svoje predstavnike, koji će u vezi s iznesenim mišljenjem biti nazočni na sjednicama Hrvatskoga sabora i njegovih radnih tijela, Vlada je odredila, ministra rada, mirovinskoga sustava, obitelji i socijalne politike </w:t>
      </w:r>
      <w:r w:rsidR="008A18C2">
        <w:t xml:space="preserve">Marina </w:t>
      </w:r>
      <w:proofErr w:type="spellStart"/>
      <w:r w:rsidR="008A18C2">
        <w:t>Piletića</w:t>
      </w:r>
      <w:proofErr w:type="spellEnd"/>
      <w:r w:rsidR="008A18C2">
        <w:t xml:space="preserve"> i</w:t>
      </w:r>
      <w:r w:rsidR="00986C07">
        <w:t xml:space="preserve"> </w:t>
      </w:r>
      <w:r w:rsidR="008A18C2">
        <w:t xml:space="preserve">državne tajnike Ivana </w:t>
      </w:r>
      <w:proofErr w:type="spellStart"/>
      <w:r w:rsidR="008A18C2">
        <w:t>Vidiša</w:t>
      </w:r>
      <w:proofErr w:type="spellEnd"/>
      <w:r w:rsidR="00F606B5">
        <w:t xml:space="preserve">, Mariju Pletikosu, Margaretu </w:t>
      </w:r>
      <w:proofErr w:type="spellStart"/>
      <w:r w:rsidR="00F606B5">
        <w:t>Mađerić</w:t>
      </w:r>
      <w:proofErr w:type="spellEnd"/>
      <w:r w:rsidR="00F606B5">
        <w:t xml:space="preserve"> i Marinka </w:t>
      </w:r>
      <w:proofErr w:type="spellStart"/>
      <w:r w:rsidR="00F606B5">
        <w:t>Lukendu</w:t>
      </w:r>
      <w:proofErr w:type="spellEnd"/>
      <w:r w:rsidR="00986C07">
        <w:t>.</w:t>
      </w:r>
    </w:p>
    <w:p w14:paraId="13A376E2" w14:textId="77777777" w:rsidR="00986C07" w:rsidRDefault="00986C07" w:rsidP="00751718"/>
    <w:p w14:paraId="01147653" w14:textId="7D1CA2EB" w:rsidR="00986C07" w:rsidRDefault="00986C07" w:rsidP="00751718"/>
    <w:p w14:paraId="090C06CD" w14:textId="77777777" w:rsidR="00986C07" w:rsidRDefault="00986C07" w:rsidP="00751718"/>
    <w:p w14:paraId="2D6DA63D" w14:textId="77777777" w:rsidR="00986C07" w:rsidRPr="00986C07" w:rsidRDefault="00986C07" w:rsidP="00986C07">
      <w:pPr>
        <w:ind w:left="4962"/>
        <w:jc w:val="center"/>
        <w:rPr>
          <w:b/>
          <w:bCs/>
        </w:rPr>
      </w:pPr>
      <w:r w:rsidRPr="00986C07">
        <w:rPr>
          <w:b/>
          <w:bCs/>
        </w:rPr>
        <w:t>PREDSJEDNIK</w:t>
      </w:r>
    </w:p>
    <w:p w14:paraId="2DACE5E3" w14:textId="77777777" w:rsidR="00986C07" w:rsidRPr="00986C07" w:rsidRDefault="00986C07" w:rsidP="00986C07">
      <w:pPr>
        <w:ind w:left="4962"/>
        <w:jc w:val="center"/>
        <w:rPr>
          <w:b/>
          <w:bCs/>
        </w:rPr>
      </w:pPr>
    </w:p>
    <w:p w14:paraId="0F38419A" w14:textId="5CFBF4DA" w:rsidR="00AB7688" w:rsidRPr="00986C07" w:rsidRDefault="00986C07" w:rsidP="00986C07">
      <w:pPr>
        <w:ind w:left="4962"/>
        <w:jc w:val="center"/>
        <w:rPr>
          <w:b/>
          <w:bCs/>
        </w:rPr>
      </w:pPr>
      <w:r w:rsidRPr="00986C07">
        <w:rPr>
          <w:b/>
          <w:bCs/>
        </w:rPr>
        <w:t xml:space="preserve">mr. </w:t>
      </w:r>
      <w:proofErr w:type="spellStart"/>
      <w:r w:rsidRPr="00986C07">
        <w:rPr>
          <w:b/>
          <w:bCs/>
        </w:rPr>
        <w:t>sc</w:t>
      </w:r>
      <w:proofErr w:type="spellEnd"/>
      <w:r w:rsidRPr="00986C07">
        <w:rPr>
          <w:b/>
          <w:bCs/>
        </w:rPr>
        <w:t>. Andrej Plenković</w:t>
      </w:r>
    </w:p>
    <w:sectPr w:rsidR="00AB7688" w:rsidRPr="00986C07" w:rsidSect="00986C07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1097" w14:textId="77777777" w:rsidR="00D01D31" w:rsidRDefault="00D01D31" w:rsidP="00986C07">
      <w:r>
        <w:separator/>
      </w:r>
    </w:p>
  </w:endnote>
  <w:endnote w:type="continuationSeparator" w:id="0">
    <w:p w14:paraId="527DF483" w14:textId="77777777" w:rsidR="00D01D31" w:rsidRDefault="00D01D31" w:rsidP="009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1791" w14:textId="77777777" w:rsidR="00F32125" w:rsidRPr="00CE78D1" w:rsidRDefault="00986C0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90E5" w14:textId="77777777" w:rsidR="00F32125" w:rsidRPr="00CE78D1" w:rsidRDefault="00986C07" w:rsidP="001612C3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B89691F" w14:textId="77777777" w:rsidR="00F32125" w:rsidRDefault="00F321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9869" w14:textId="5CE5D0E8" w:rsidR="00986C07" w:rsidRPr="00CE78D1" w:rsidRDefault="00986C07" w:rsidP="00986C07">
    <w:pPr>
      <w:pStyle w:val="Footer"/>
      <w:jc w:val="center"/>
      <w:rPr>
        <w:color w:val="404040" w:themeColor="text1" w:themeTint="BF"/>
        <w:spacing w:val="2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73F1" w14:textId="77777777" w:rsidR="00986C07" w:rsidRDefault="0098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66F15" w14:textId="77777777" w:rsidR="00D01D31" w:rsidRDefault="00D01D31" w:rsidP="00986C07">
      <w:r>
        <w:separator/>
      </w:r>
    </w:p>
  </w:footnote>
  <w:footnote w:type="continuationSeparator" w:id="0">
    <w:p w14:paraId="4017DA92" w14:textId="77777777" w:rsidR="00D01D31" w:rsidRDefault="00D01D31" w:rsidP="0098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029DF" w14:textId="56F07D50" w:rsidR="00F32125" w:rsidRDefault="00F32125">
    <w:pPr>
      <w:pStyle w:val="Header"/>
      <w:jc w:val="center"/>
    </w:pPr>
  </w:p>
  <w:p w14:paraId="59832401" w14:textId="77777777" w:rsidR="00F32125" w:rsidRDefault="00F321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73378"/>
      <w:docPartObj>
        <w:docPartGallery w:val="Page Numbers (Top of Page)"/>
        <w:docPartUnique/>
      </w:docPartObj>
    </w:sdtPr>
    <w:sdtEndPr/>
    <w:sdtContent>
      <w:p w14:paraId="4B992687" w14:textId="77D3E344" w:rsidR="00986C07" w:rsidRDefault="00986C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CA3">
          <w:rPr>
            <w:noProof/>
          </w:rPr>
          <w:t>2</w:t>
        </w:r>
        <w:r>
          <w:fldChar w:fldCharType="end"/>
        </w:r>
      </w:p>
    </w:sdtContent>
  </w:sdt>
  <w:p w14:paraId="4D67F684" w14:textId="77777777" w:rsidR="00986C07" w:rsidRDefault="00986C0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07"/>
    <w:rsid w:val="00014CB5"/>
    <w:rsid w:val="00047E92"/>
    <w:rsid w:val="00062DB4"/>
    <w:rsid w:val="00067DE3"/>
    <w:rsid w:val="00072A80"/>
    <w:rsid w:val="000B5683"/>
    <w:rsid w:val="0012438D"/>
    <w:rsid w:val="0012718C"/>
    <w:rsid w:val="00131913"/>
    <w:rsid w:val="0015319F"/>
    <w:rsid w:val="001C69FE"/>
    <w:rsid w:val="001D7EB3"/>
    <w:rsid w:val="001E4ADD"/>
    <w:rsid w:val="001F70BB"/>
    <w:rsid w:val="00237FEA"/>
    <w:rsid w:val="002475D6"/>
    <w:rsid w:val="00261E99"/>
    <w:rsid w:val="00270285"/>
    <w:rsid w:val="002A1AB1"/>
    <w:rsid w:val="002B64EA"/>
    <w:rsid w:val="002C15D2"/>
    <w:rsid w:val="002C5976"/>
    <w:rsid w:val="002E7D3D"/>
    <w:rsid w:val="002F54B3"/>
    <w:rsid w:val="003240FD"/>
    <w:rsid w:val="00330199"/>
    <w:rsid w:val="003705EC"/>
    <w:rsid w:val="003B4C1A"/>
    <w:rsid w:val="003B7B14"/>
    <w:rsid w:val="003C6A31"/>
    <w:rsid w:val="003D096B"/>
    <w:rsid w:val="003D683B"/>
    <w:rsid w:val="00414A9C"/>
    <w:rsid w:val="00416069"/>
    <w:rsid w:val="00494AA5"/>
    <w:rsid w:val="004A596D"/>
    <w:rsid w:val="004D40F2"/>
    <w:rsid w:val="004D5705"/>
    <w:rsid w:val="00535884"/>
    <w:rsid w:val="0058748F"/>
    <w:rsid w:val="005A5042"/>
    <w:rsid w:val="00683082"/>
    <w:rsid w:val="006952EC"/>
    <w:rsid w:val="007058F5"/>
    <w:rsid w:val="00713148"/>
    <w:rsid w:val="00733018"/>
    <w:rsid w:val="00751718"/>
    <w:rsid w:val="0076222A"/>
    <w:rsid w:val="00772E3D"/>
    <w:rsid w:val="00796B14"/>
    <w:rsid w:val="007C5ECB"/>
    <w:rsid w:val="007C7ACD"/>
    <w:rsid w:val="007D3869"/>
    <w:rsid w:val="00820770"/>
    <w:rsid w:val="0082289B"/>
    <w:rsid w:val="008802EC"/>
    <w:rsid w:val="00882525"/>
    <w:rsid w:val="00883F9D"/>
    <w:rsid w:val="008A022F"/>
    <w:rsid w:val="008A18C2"/>
    <w:rsid w:val="008A4357"/>
    <w:rsid w:val="008A7757"/>
    <w:rsid w:val="009366F5"/>
    <w:rsid w:val="00946F10"/>
    <w:rsid w:val="00952D61"/>
    <w:rsid w:val="009836B1"/>
    <w:rsid w:val="00986C07"/>
    <w:rsid w:val="009A2580"/>
    <w:rsid w:val="009B42AD"/>
    <w:rsid w:val="009E36A7"/>
    <w:rsid w:val="00A04CBF"/>
    <w:rsid w:val="00A14728"/>
    <w:rsid w:val="00A61EB4"/>
    <w:rsid w:val="00A952C1"/>
    <w:rsid w:val="00AA5F2D"/>
    <w:rsid w:val="00AB7688"/>
    <w:rsid w:val="00AC08F6"/>
    <w:rsid w:val="00AE03D5"/>
    <w:rsid w:val="00AF6C43"/>
    <w:rsid w:val="00B7590D"/>
    <w:rsid w:val="00B90552"/>
    <w:rsid w:val="00C41C8B"/>
    <w:rsid w:val="00C4210C"/>
    <w:rsid w:val="00CF1B3D"/>
    <w:rsid w:val="00CF3895"/>
    <w:rsid w:val="00D01D31"/>
    <w:rsid w:val="00D80A38"/>
    <w:rsid w:val="00D84BDE"/>
    <w:rsid w:val="00D85CA3"/>
    <w:rsid w:val="00DB6A3B"/>
    <w:rsid w:val="00DD0CBF"/>
    <w:rsid w:val="00E22D85"/>
    <w:rsid w:val="00E30E6E"/>
    <w:rsid w:val="00E37B39"/>
    <w:rsid w:val="00E40FE0"/>
    <w:rsid w:val="00E63154"/>
    <w:rsid w:val="00EF2CAD"/>
    <w:rsid w:val="00EF6C89"/>
    <w:rsid w:val="00F160E5"/>
    <w:rsid w:val="00F32125"/>
    <w:rsid w:val="00F455EF"/>
    <w:rsid w:val="00F5261D"/>
    <w:rsid w:val="00F6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AD13"/>
  <w15:chartTrackingRefBased/>
  <w15:docId w15:val="{360A59AD-E56C-4C07-BBBF-2C9AF2DE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C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C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86C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C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8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0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7A73-23AE-4229-8398-DCBC026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MRSOP</dc:creator>
  <cp:keywords/>
  <dc:description/>
  <cp:lastModifiedBy>Larisa Petrić</cp:lastModifiedBy>
  <cp:revision>8</cp:revision>
  <cp:lastPrinted>2024-06-06T13:09:00Z</cp:lastPrinted>
  <dcterms:created xsi:type="dcterms:W3CDTF">2024-09-23T07:15:00Z</dcterms:created>
  <dcterms:modified xsi:type="dcterms:W3CDTF">2024-09-23T09:04:00Z</dcterms:modified>
</cp:coreProperties>
</file>