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3C" w:rsidRPr="00700B5C" w:rsidRDefault="0011373C" w:rsidP="0011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F752F5" wp14:editId="363642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C">
        <w:rPr>
          <w:rFonts w:ascii="Times New Roman" w:hAnsi="Times New Roman" w:cs="Times New Roman"/>
          <w:sz w:val="24"/>
          <w:szCs w:val="24"/>
        </w:rPr>
        <w:fldChar w:fldCharType="begin"/>
      </w:r>
      <w:r w:rsidRPr="00700B5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00B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11373C" w:rsidRPr="00700B5C" w:rsidRDefault="0011373C" w:rsidP="0011373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700B5C" w:rsidRDefault="0011373C" w:rsidP="0011373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 xml:space="preserve">Zagreb, </w:t>
      </w:r>
      <w:r w:rsidR="008D1F63">
        <w:rPr>
          <w:rFonts w:ascii="Times New Roman" w:hAnsi="Times New Roman" w:cs="Times New Roman"/>
          <w:sz w:val="24"/>
          <w:szCs w:val="24"/>
        </w:rPr>
        <w:t>1</w:t>
      </w:r>
      <w:r w:rsidR="00DC6735">
        <w:rPr>
          <w:rFonts w:ascii="Times New Roman" w:hAnsi="Times New Roman" w:cs="Times New Roman"/>
          <w:sz w:val="24"/>
          <w:szCs w:val="24"/>
        </w:rPr>
        <w:t>1</w:t>
      </w:r>
      <w:r w:rsidR="008D1F63">
        <w:rPr>
          <w:rFonts w:ascii="Times New Roman" w:hAnsi="Times New Roman" w:cs="Times New Roman"/>
          <w:sz w:val="24"/>
          <w:szCs w:val="24"/>
        </w:rPr>
        <w:t xml:space="preserve">. </w:t>
      </w:r>
      <w:r w:rsidR="00DC6735">
        <w:rPr>
          <w:rFonts w:ascii="Times New Roman" w:hAnsi="Times New Roman" w:cs="Times New Roman"/>
          <w:sz w:val="24"/>
          <w:szCs w:val="24"/>
        </w:rPr>
        <w:t>siječnja</w:t>
      </w:r>
      <w:r w:rsidR="001147A5">
        <w:rPr>
          <w:rFonts w:ascii="Times New Roman" w:hAnsi="Times New Roman" w:cs="Times New Roman"/>
          <w:sz w:val="24"/>
          <w:szCs w:val="24"/>
        </w:rPr>
        <w:t xml:space="preserve"> 202</w:t>
      </w:r>
      <w:r w:rsidR="00DC6735">
        <w:rPr>
          <w:rFonts w:ascii="Times New Roman" w:hAnsi="Times New Roman" w:cs="Times New Roman"/>
          <w:sz w:val="24"/>
          <w:szCs w:val="24"/>
        </w:rPr>
        <w:t>4</w:t>
      </w:r>
      <w:r w:rsidRPr="00700B5C">
        <w:rPr>
          <w:rFonts w:ascii="Times New Roman" w:hAnsi="Times New Roman" w:cs="Times New Roman"/>
          <w:sz w:val="24"/>
          <w:szCs w:val="24"/>
        </w:rPr>
        <w:t>.</w:t>
      </w:r>
    </w:p>
    <w:p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11373C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0B5C" w:rsidRPr="00700B5C" w:rsidTr="00397F83">
        <w:tc>
          <w:tcPr>
            <w:tcW w:w="1951" w:type="dxa"/>
          </w:tcPr>
          <w:p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Predlagatelj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1373C" w:rsidRPr="00700B5C" w:rsidRDefault="00F300A2" w:rsidP="00397F83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sz w:val="24"/>
                <w:szCs w:val="24"/>
              </w:rPr>
              <w:t>Ministarstvo zdravstva</w:t>
            </w:r>
          </w:p>
        </w:tc>
      </w:tr>
    </w:tbl>
    <w:p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00B5C" w:rsidRPr="00700B5C" w:rsidTr="00397F83">
        <w:tc>
          <w:tcPr>
            <w:tcW w:w="1951" w:type="dxa"/>
          </w:tcPr>
          <w:p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Predmet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147A5" w:rsidRDefault="007531A6" w:rsidP="001147A5">
            <w:pPr>
              <w:spacing w:line="360" w:lineRule="auto"/>
              <w:rPr>
                <w:bCs/>
                <w:sz w:val="24"/>
                <w:szCs w:val="24"/>
              </w:rPr>
            </w:pPr>
            <w:r w:rsidRPr="00700B5C">
              <w:rPr>
                <w:bCs/>
                <w:sz w:val="24"/>
                <w:szCs w:val="24"/>
              </w:rPr>
              <w:t xml:space="preserve">Prijedlog odluke o donošenju Nacionalnog </w:t>
            </w:r>
            <w:r w:rsidR="001147A5">
              <w:rPr>
                <w:bCs/>
                <w:sz w:val="24"/>
                <w:szCs w:val="24"/>
              </w:rPr>
              <w:t xml:space="preserve">programa opskrbe Republike Hrvatske lijekovima </w:t>
            </w:r>
            <w:r w:rsidR="000F7FDB">
              <w:rPr>
                <w:bCs/>
                <w:sz w:val="24"/>
                <w:szCs w:val="24"/>
              </w:rPr>
              <w:t xml:space="preserve">proizvedenim iz ljudske plazme </w:t>
            </w:r>
          </w:p>
          <w:p w:rsidR="0011373C" w:rsidRPr="00700B5C" w:rsidRDefault="001147A5" w:rsidP="00BC14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8D1F6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BC144A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202</w:t>
            </w:r>
            <w:r w:rsidR="008D1F6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</w:tbl>
    <w:p w:rsidR="0011373C" w:rsidRPr="00700B5C" w:rsidRDefault="0011373C" w:rsidP="0011373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C144A" w:rsidRPr="00BC144A" w:rsidRDefault="00BC144A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C4" w:rsidRPr="00BC144A" w:rsidRDefault="007034C5" w:rsidP="00BC14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2A18AE" w:rsidRPr="00BC144A" w:rsidRDefault="002A18AE" w:rsidP="00BC1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34C5" w:rsidRPr="00BC144A" w:rsidRDefault="007034C5" w:rsidP="00BC1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34C5" w:rsidRPr="00BC144A" w:rsidRDefault="007034C5" w:rsidP="00BC1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1941" w:rsidRPr="00BC144A" w:rsidRDefault="007034C5" w:rsidP="00BC1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ab/>
      </w:r>
      <w:r w:rsidRPr="00BC144A">
        <w:rPr>
          <w:rFonts w:ascii="Times New Roman" w:hAnsi="Times New Roman" w:cs="Times New Roman"/>
          <w:sz w:val="24"/>
          <w:szCs w:val="24"/>
        </w:rPr>
        <w:tab/>
      </w:r>
      <w:r w:rsidR="00BA7289" w:rsidRPr="00BC144A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A822D2" w:rsidRPr="00BC144A">
        <w:rPr>
          <w:rFonts w:ascii="Times New Roman" w:eastAsia="Calibri" w:hAnsi="Times New Roman" w:cs="Times New Roman"/>
          <w:sz w:val="24"/>
          <w:szCs w:val="24"/>
        </w:rPr>
        <w:t xml:space="preserve">1. stavka 2. </w:t>
      </w:r>
      <w:r w:rsidR="00BA7289" w:rsidRPr="00BC144A">
        <w:rPr>
          <w:rFonts w:ascii="Times New Roman" w:eastAsia="Calibri" w:hAnsi="Times New Roman" w:cs="Times New Roman"/>
          <w:sz w:val="24"/>
          <w:szCs w:val="24"/>
        </w:rPr>
        <w:t xml:space="preserve">i članka 31. stavka 2. </w:t>
      </w:r>
      <w:r w:rsidR="00A822D2" w:rsidRPr="00BC144A">
        <w:rPr>
          <w:rFonts w:ascii="Times New Roman" w:eastAsia="Calibri" w:hAnsi="Times New Roman" w:cs="Times New Roman"/>
          <w:sz w:val="24"/>
          <w:szCs w:val="24"/>
        </w:rPr>
        <w:t>Zakona o Vladi Republike Hrvatske („Narodne novine“, br. 150/11</w:t>
      </w:r>
      <w:r w:rsidR="00BC144A">
        <w:rPr>
          <w:rFonts w:ascii="Times New Roman" w:eastAsia="Calibri" w:hAnsi="Times New Roman" w:cs="Times New Roman"/>
          <w:sz w:val="24"/>
          <w:szCs w:val="24"/>
        </w:rPr>
        <w:t>.</w:t>
      </w:r>
      <w:r w:rsidR="00A822D2" w:rsidRPr="00BC144A">
        <w:rPr>
          <w:rFonts w:ascii="Times New Roman" w:eastAsia="Calibri" w:hAnsi="Times New Roman" w:cs="Times New Roman"/>
          <w:sz w:val="24"/>
          <w:szCs w:val="24"/>
        </w:rPr>
        <w:t>, 119/14</w:t>
      </w:r>
      <w:r w:rsidR="00BC144A">
        <w:rPr>
          <w:rFonts w:ascii="Times New Roman" w:eastAsia="Calibri" w:hAnsi="Times New Roman" w:cs="Times New Roman"/>
          <w:sz w:val="24"/>
          <w:szCs w:val="24"/>
        </w:rPr>
        <w:t>.</w:t>
      </w:r>
      <w:r w:rsidR="00A822D2" w:rsidRPr="00BC144A">
        <w:rPr>
          <w:rFonts w:ascii="Times New Roman" w:eastAsia="Calibri" w:hAnsi="Times New Roman" w:cs="Times New Roman"/>
          <w:sz w:val="24"/>
          <w:szCs w:val="24"/>
        </w:rPr>
        <w:t>, 93/16</w:t>
      </w:r>
      <w:r w:rsidR="00BC144A">
        <w:rPr>
          <w:rFonts w:ascii="Times New Roman" w:eastAsia="Calibri" w:hAnsi="Times New Roman" w:cs="Times New Roman"/>
          <w:sz w:val="24"/>
          <w:szCs w:val="24"/>
        </w:rPr>
        <w:t>.,</w:t>
      </w:r>
      <w:r w:rsidR="00A822D2" w:rsidRPr="00BC144A">
        <w:rPr>
          <w:rFonts w:ascii="Times New Roman" w:eastAsia="Calibri" w:hAnsi="Times New Roman" w:cs="Times New Roman"/>
          <w:sz w:val="24"/>
          <w:szCs w:val="24"/>
        </w:rPr>
        <w:t xml:space="preserve"> 116/18</w:t>
      </w:r>
      <w:r w:rsidR="00BC144A">
        <w:rPr>
          <w:rFonts w:ascii="Times New Roman" w:eastAsia="Calibri" w:hAnsi="Times New Roman" w:cs="Times New Roman"/>
          <w:sz w:val="24"/>
          <w:szCs w:val="24"/>
        </w:rPr>
        <w:t>.</w:t>
      </w:r>
      <w:r w:rsidR="00340E96" w:rsidRPr="00BC144A">
        <w:rPr>
          <w:rFonts w:ascii="Times New Roman" w:eastAsia="Calibri" w:hAnsi="Times New Roman" w:cs="Times New Roman"/>
          <w:sz w:val="24"/>
          <w:szCs w:val="24"/>
        </w:rPr>
        <w:t xml:space="preserve"> i 80/22</w:t>
      </w:r>
      <w:r w:rsidR="00BC144A">
        <w:rPr>
          <w:rFonts w:ascii="Times New Roman" w:eastAsia="Calibri" w:hAnsi="Times New Roman" w:cs="Times New Roman"/>
          <w:sz w:val="24"/>
          <w:szCs w:val="24"/>
        </w:rPr>
        <w:t>.</w:t>
      </w:r>
      <w:r w:rsidR="00502AB9" w:rsidRPr="00BC144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DD1941" w:rsidRPr="00BC144A">
        <w:rPr>
          <w:rFonts w:ascii="Times New Roman" w:hAnsi="Times New Roman" w:cs="Times New Roman"/>
          <w:sz w:val="24"/>
          <w:szCs w:val="24"/>
        </w:rPr>
        <w:t>Vlada Republike Hrvatske je na sjednici održanoj ________</w:t>
      </w:r>
      <w:r w:rsidRPr="00BC144A">
        <w:rPr>
          <w:rFonts w:ascii="Times New Roman" w:hAnsi="Times New Roman" w:cs="Times New Roman"/>
          <w:sz w:val="24"/>
          <w:szCs w:val="24"/>
        </w:rPr>
        <w:t>___</w:t>
      </w:r>
      <w:r w:rsidR="00DD1941" w:rsidRPr="00BC144A">
        <w:rPr>
          <w:rFonts w:ascii="Times New Roman" w:hAnsi="Times New Roman" w:cs="Times New Roman"/>
          <w:sz w:val="24"/>
          <w:szCs w:val="24"/>
        </w:rPr>
        <w:t>_ 202</w:t>
      </w:r>
      <w:r w:rsidR="00821D78">
        <w:rPr>
          <w:rFonts w:ascii="Times New Roman" w:hAnsi="Times New Roman" w:cs="Times New Roman"/>
          <w:sz w:val="24"/>
          <w:szCs w:val="24"/>
        </w:rPr>
        <w:t>4</w:t>
      </w:r>
      <w:r w:rsidR="00DD1941" w:rsidRPr="00BC144A">
        <w:rPr>
          <w:rFonts w:ascii="Times New Roman" w:hAnsi="Times New Roman" w:cs="Times New Roman"/>
          <w:sz w:val="24"/>
          <w:szCs w:val="24"/>
        </w:rPr>
        <w:t>. donijela</w:t>
      </w:r>
    </w:p>
    <w:p w:rsidR="00E11C14" w:rsidRPr="00BC144A" w:rsidRDefault="00E11C14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41" w:rsidRPr="00BC144A" w:rsidRDefault="00DD1941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41" w:rsidRPr="00BC144A" w:rsidRDefault="00DD1941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t>O</w:t>
      </w:r>
      <w:r w:rsidR="007F4F6A" w:rsidRPr="00BC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D</w:t>
      </w:r>
      <w:r w:rsidR="007F4F6A" w:rsidRPr="00BC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L</w:t>
      </w:r>
      <w:r w:rsidR="007F4F6A" w:rsidRPr="00BC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U</w:t>
      </w:r>
      <w:r w:rsidR="007F4F6A" w:rsidRPr="00BC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K</w:t>
      </w:r>
      <w:r w:rsidR="007F4F6A" w:rsidRPr="00BC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U</w:t>
      </w:r>
    </w:p>
    <w:p w:rsidR="00E11C14" w:rsidRPr="00BC144A" w:rsidRDefault="00E11C14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8" w:rsidRDefault="00DD1941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7531A6" w:rsidRPr="00BC144A">
        <w:rPr>
          <w:rFonts w:ascii="Times New Roman" w:hAnsi="Times New Roman" w:cs="Times New Roman"/>
          <w:b/>
          <w:sz w:val="24"/>
          <w:szCs w:val="24"/>
        </w:rPr>
        <w:t xml:space="preserve">Nacionalnog </w:t>
      </w:r>
      <w:r w:rsidR="001147A5" w:rsidRPr="00BC144A">
        <w:rPr>
          <w:rFonts w:ascii="Times New Roman" w:hAnsi="Times New Roman" w:cs="Times New Roman"/>
          <w:b/>
          <w:sz w:val="24"/>
          <w:szCs w:val="24"/>
        </w:rPr>
        <w:t>programa opskrbe Republike Hrvatske</w:t>
      </w:r>
    </w:p>
    <w:p w:rsidR="001147A5" w:rsidRPr="00BC144A" w:rsidRDefault="001147A5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t>lijekovima proizvedenim iz ljudske plazme 202</w:t>
      </w:r>
      <w:r w:rsidR="008D1F63" w:rsidRPr="00BC144A">
        <w:rPr>
          <w:rFonts w:ascii="Times New Roman" w:hAnsi="Times New Roman" w:cs="Times New Roman"/>
          <w:b/>
          <w:sz w:val="24"/>
          <w:szCs w:val="24"/>
        </w:rPr>
        <w:t>4</w:t>
      </w:r>
      <w:r w:rsidRPr="00BC1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D78">
        <w:rPr>
          <w:rFonts w:ascii="Times New Roman" w:hAnsi="Times New Roman" w:cs="Times New Roman"/>
          <w:b/>
          <w:sz w:val="24"/>
          <w:szCs w:val="24"/>
        </w:rPr>
        <w:t>-</w:t>
      </w:r>
      <w:r w:rsidRPr="00BC14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1F63" w:rsidRPr="00BC144A">
        <w:rPr>
          <w:rFonts w:ascii="Times New Roman" w:hAnsi="Times New Roman" w:cs="Times New Roman"/>
          <w:b/>
          <w:sz w:val="24"/>
          <w:szCs w:val="24"/>
        </w:rPr>
        <w:t>7</w:t>
      </w:r>
      <w:r w:rsidRPr="00BC144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D1941" w:rsidRDefault="00DD1941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78" w:rsidRPr="00BC144A" w:rsidRDefault="00821D78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41" w:rsidRPr="00BC144A" w:rsidRDefault="00DD1941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t>I.</w:t>
      </w:r>
    </w:p>
    <w:p w:rsidR="00821D78" w:rsidRPr="00821D78" w:rsidRDefault="00821D78" w:rsidP="00BC1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1941" w:rsidRPr="00BC144A" w:rsidRDefault="00DD1941" w:rsidP="00821D78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>Donosi se</w:t>
      </w:r>
      <w:r w:rsidR="007531A6" w:rsidRPr="00BC144A">
        <w:rPr>
          <w:rFonts w:ascii="Times New Roman" w:hAnsi="Times New Roman" w:cs="Times New Roman"/>
          <w:sz w:val="24"/>
          <w:szCs w:val="24"/>
        </w:rPr>
        <w:t xml:space="preserve"> Nacionalni</w:t>
      </w:r>
      <w:r w:rsidR="001147A5" w:rsidRPr="00BC144A">
        <w:rPr>
          <w:rFonts w:ascii="Times New Roman" w:hAnsi="Times New Roman" w:cs="Times New Roman"/>
          <w:sz w:val="24"/>
          <w:szCs w:val="24"/>
        </w:rPr>
        <w:t xml:space="preserve"> program opskrbe Republike Hrvatske lijekovima proizvedenim </w:t>
      </w:r>
      <w:r w:rsidR="00953EA5" w:rsidRPr="00BC144A">
        <w:rPr>
          <w:rFonts w:ascii="Times New Roman" w:hAnsi="Times New Roman" w:cs="Times New Roman"/>
          <w:sz w:val="24"/>
          <w:szCs w:val="24"/>
        </w:rPr>
        <w:t>iz ljudske plazme 202</w:t>
      </w:r>
      <w:r w:rsidR="008D1F63" w:rsidRPr="00BC144A">
        <w:rPr>
          <w:rFonts w:ascii="Times New Roman" w:hAnsi="Times New Roman" w:cs="Times New Roman"/>
          <w:sz w:val="24"/>
          <w:szCs w:val="24"/>
        </w:rPr>
        <w:t>4</w:t>
      </w:r>
      <w:r w:rsidR="00953EA5" w:rsidRPr="00BC144A">
        <w:rPr>
          <w:rFonts w:ascii="Times New Roman" w:hAnsi="Times New Roman" w:cs="Times New Roman"/>
          <w:sz w:val="24"/>
          <w:szCs w:val="24"/>
        </w:rPr>
        <w:t xml:space="preserve">. </w:t>
      </w:r>
      <w:r w:rsidR="00821D78">
        <w:rPr>
          <w:rFonts w:ascii="Times New Roman" w:hAnsi="Times New Roman" w:cs="Times New Roman"/>
          <w:sz w:val="24"/>
          <w:szCs w:val="24"/>
        </w:rPr>
        <w:t>-</w:t>
      </w:r>
      <w:r w:rsidR="00953EA5" w:rsidRPr="00BC144A">
        <w:rPr>
          <w:rFonts w:ascii="Times New Roman" w:hAnsi="Times New Roman" w:cs="Times New Roman"/>
          <w:sz w:val="24"/>
          <w:szCs w:val="24"/>
        </w:rPr>
        <w:t xml:space="preserve"> 202</w:t>
      </w:r>
      <w:r w:rsidR="008D1F63" w:rsidRPr="00BC144A">
        <w:rPr>
          <w:rFonts w:ascii="Times New Roman" w:hAnsi="Times New Roman" w:cs="Times New Roman"/>
          <w:sz w:val="24"/>
          <w:szCs w:val="24"/>
        </w:rPr>
        <w:t>7</w:t>
      </w:r>
      <w:r w:rsidR="00953EA5" w:rsidRPr="00BC144A">
        <w:rPr>
          <w:rFonts w:ascii="Times New Roman" w:hAnsi="Times New Roman" w:cs="Times New Roman"/>
          <w:sz w:val="24"/>
          <w:szCs w:val="24"/>
        </w:rPr>
        <w:t>.</w:t>
      </w:r>
      <w:r w:rsidR="00603831" w:rsidRPr="00BC14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2327F0" w:rsidRPr="00BC144A">
        <w:rPr>
          <w:rFonts w:ascii="Times New Roman" w:hAnsi="Times New Roman" w:cs="Times New Roman"/>
          <w:sz w:val="24"/>
          <w:szCs w:val="24"/>
        </w:rPr>
        <w:t>u tekstu koji</w:t>
      </w:r>
      <w:r w:rsidRPr="00BC144A">
        <w:rPr>
          <w:rFonts w:ascii="Times New Roman" w:hAnsi="Times New Roman" w:cs="Times New Roman"/>
          <w:sz w:val="24"/>
          <w:szCs w:val="24"/>
        </w:rPr>
        <w:t xml:space="preserve"> je dostavilo</w:t>
      </w:r>
      <w:r w:rsidR="002327F0" w:rsidRPr="00BC144A">
        <w:rPr>
          <w:rFonts w:ascii="Times New Roman" w:hAnsi="Times New Roman" w:cs="Times New Roman"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sz w:val="24"/>
          <w:szCs w:val="24"/>
        </w:rPr>
        <w:t>Minis</w:t>
      </w:r>
      <w:r w:rsidR="00546960" w:rsidRPr="00BC144A">
        <w:rPr>
          <w:rFonts w:ascii="Times New Roman" w:hAnsi="Times New Roman" w:cs="Times New Roman"/>
          <w:sz w:val="24"/>
          <w:szCs w:val="24"/>
        </w:rPr>
        <w:t>tarstvo zdravstva aktom, KLAS</w:t>
      </w:r>
      <w:r w:rsidR="007034C5" w:rsidRPr="00BC144A">
        <w:rPr>
          <w:rFonts w:ascii="Times New Roman" w:hAnsi="Times New Roman" w:cs="Times New Roman"/>
          <w:sz w:val="24"/>
          <w:szCs w:val="24"/>
        </w:rPr>
        <w:t>A</w:t>
      </w:r>
      <w:r w:rsidR="007531A6" w:rsidRPr="00BC144A">
        <w:rPr>
          <w:rFonts w:ascii="Times New Roman" w:hAnsi="Times New Roman" w:cs="Times New Roman"/>
          <w:sz w:val="24"/>
          <w:szCs w:val="24"/>
        </w:rPr>
        <w:t xml:space="preserve">: </w:t>
      </w:r>
      <w:r w:rsidR="00324F91">
        <w:rPr>
          <w:rFonts w:ascii="Times New Roman" w:hAnsi="Times New Roman" w:cs="Times New Roman"/>
          <w:sz w:val="24"/>
          <w:szCs w:val="24"/>
        </w:rPr>
        <w:t>011-02/23-11/03,</w:t>
      </w:r>
      <w:r w:rsidR="007531A6" w:rsidRPr="00BC144A">
        <w:rPr>
          <w:rFonts w:ascii="Times New Roman" w:hAnsi="Times New Roman" w:cs="Times New Roman"/>
          <w:sz w:val="24"/>
          <w:szCs w:val="24"/>
        </w:rPr>
        <w:t xml:space="preserve"> URBROJ: </w:t>
      </w:r>
      <w:r w:rsidR="00324F91">
        <w:rPr>
          <w:rFonts w:ascii="Times New Roman" w:hAnsi="Times New Roman" w:cs="Times New Roman"/>
          <w:sz w:val="24"/>
          <w:szCs w:val="24"/>
        </w:rPr>
        <w:t>534-07-1-1/8-23-36,</w:t>
      </w:r>
      <w:r w:rsidR="00546960" w:rsidRPr="00BC144A">
        <w:rPr>
          <w:rFonts w:ascii="Times New Roman" w:hAnsi="Times New Roman" w:cs="Times New Roman"/>
          <w:sz w:val="24"/>
          <w:szCs w:val="24"/>
        </w:rPr>
        <w:t xml:space="preserve"> od </w:t>
      </w:r>
      <w:r w:rsidR="00324F91">
        <w:rPr>
          <w:rFonts w:ascii="Times New Roman" w:hAnsi="Times New Roman" w:cs="Times New Roman"/>
          <w:sz w:val="24"/>
          <w:szCs w:val="24"/>
        </w:rPr>
        <w:t>19. prosinca 2023.</w:t>
      </w:r>
    </w:p>
    <w:p w:rsidR="00DD1941" w:rsidRPr="00BC144A" w:rsidRDefault="00DD1941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41" w:rsidRPr="00BC144A" w:rsidRDefault="00DD1941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t>II.</w:t>
      </w:r>
    </w:p>
    <w:p w:rsidR="00DD1941" w:rsidRPr="00BC144A" w:rsidRDefault="00DD1941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358" w:rsidRPr="00BC144A" w:rsidRDefault="00AE6358" w:rsidP="00324F9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 xml:space="preserve">Zadužuje se Ministarstvo zdravstva da o </w:t>
      </w:r>
      <w:r w:rsidR="006E09BC" w:rsidRPr="00BC144A">
        <w:rPr>
          <w:rFonts w:ascii="Times New Roman" w:hAnsi="Times New Roman" w:cs="Times New Roman"/>
          <w:sz w:val="24"/>
          <w:szCs w:val="24"/>
        </w:rPr>
        <w:t xml:space="preserve">ovoj Odluci izvijesti nadležna tijela, nositelje provedbe posebnih ciljeva iz </w:t>
      </w:r>
      <w:r w:rsidR="007531A6" w:rsidRPr="00BC144A">
        <w:rPr>
          <w:rFonts w:ascii="Times New Roman" w:hAnsi="Times New Roman" w:cs="Times New Roman"/>
          <w:sz w:val="24"/>
          <w:szCs w:val="24"/>
        </w:rPr>
        <w:t xml:space="preserve">Nacionalnog </w:t>
      </w:r>
      <w:r w:rsidR="001147A5" w:rsidRPr="00BC144A">
        <w:rPr>
          <w:rFonts w:ascii="Times New Roman" w:hAnsi="Times New Roman" w:cs="Times New Roman"/>
          <w:sz w:val="24"/>
          <w:szCs w:val="24"/>
        </w:rPr>
        <w:t xml:space="preserve">programa </w:t>
      </w:r>
      <w:r w:rsidR="006E09BC" w:rsidRPr="00BC144A">
        <w:rPr>
          <w:rFonts w:ascii="Times New Roman" w:hAnsi="Times New Roman" w:cs="Times New Roman"/>
          <w:sz w:val="24"/>
          <w:szCs w:val="24"/>
        </w:rPr>
        <w:t>iz točke I. ove Odluke</w:t>
      </w:r>
      <w:r w:rsidRPr="00BC1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AE8" w:rsidRPr="00BC144A" w:rsidRDefault="00B43AE8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9" w:rsidRPr="00BC144A" w:rsidRDefault="00CE5E98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t>I</w:t>
      </w:r>
      <w:r w:rsidR="000E415E" w:rsidRPr="00BC144A">
        <w:rPr>
          <w:rFonts w:ascii="Times New Roman" w:hAnsi="Times New Roman" w:cs="Times New Roman"/>
          <w:b/>
          <w:sz w:val="24"/>
          <w:szCs w:val="24"/>
        </w:rPr>
        <w:t>II</w:t>
      </w:r>
      <w:r w:rsidRPr="00BC144A">
        <w:rPr>
          <w:rFonts w:ascii="Times New Roman" w:hAnsi="Times New Roman" w:cs="Times New Roman"/>
          <w:b/>
          <w:sz w:val="24"/>
          <w:szCs w:val="24"/>
        </w:rPr>
        <w:t>.</w:t>
      </w:r>
    </w:p>
    <w:p w:rsidR="000E415E" w:rsidRPr="00BC144A" w:rsidRDefault="000E415E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5E" w:rsidRPr="00BC144A" w:rsidRDefault="000E415E" w:rsidP="00324F91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14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zdravstva da Nacionalni </w:t>
      </w:r>
      <w:r w:rsidR="001147A5" w:rsidRPr="00BC14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</w:t>
      </w:r>
      <w:r w:rsidRPr="00BC144A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I. ove Odluke objavi na svojim mrežnim stranicama.</w:t>
      </w:r>
    </w:p>
    <w:p w:rsidR="00CE5E98" w:rsidRPr="00BC144A" w:rsidRDefault="00CE5E98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9" w:rsidRPr="00BC144A" w:rsidRDefault="000E415E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t>I</w:t>
      </w:r>
      <w:r w:rsidR="00F602A9" w:rsidRPr="00BC144A">
        <w:rPr>
          <w:rFonts w:ascii="Times New Roman" w:hAnsi="Times New Roman" w:cs="Times New Roman"/>
          <w:b/>
          <w:sz w:val="24"/>
          <w:szCs w:val="24"/>
        </w:rPr>
        <w:t>V.</w:t>
      </w:r>
    </w:p>
    <w:p w:rsidR="00E11C14" w:rsidRPr="00BC144A" w:rsidRDefault="00E11C14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941" w:rsidRPr="00BC144A" w:rsidRDefault="00DD1941" w:rsidP="00324F91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E2517F" w:rsidRPr="00BC144A">
        <w:rPr>
          <w:rFonts w:ascii="Times New Roman" w:hAnsi="Times New Roman" w:cs="Times New Roman"/>
          <w:sz w:val="24"/>
          <w:szCs w:val="24"/>
        </w:rPr>
        <w:t>, a objavit će se u Narodnim novinama</w:t>
      </w:r>
      <w:r w:rsidRPr="00BC144A">
        <w:rPr>
          <w:rFonts w:ascii="Times New Roman" w:hAnsi="Times New Roman" w:cs="Times New Roman"/>
          <w:sz w:val="24"/>
          <w:szCs w:val="24"/>
        </w:rPr>
        <w:t>.</w:t>
      </w:r>
    </w:p>
    <w:p w:rsidR="00DD1941" w:rsidRPr="00BC144A" w:rsidRDefault="00DD1941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C6" w:rsidRDefault="00F94AC6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F91" w:rsidRPr="00BC144A" w:rsidRDefault="00324F91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941" w:rsidRPr="00BC144A" w:rsidRDefault="00DD1941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>KLASA:</w:t>
      </w:r>
    </w:p>
    <w:p w:rsidR="00DD1941" w:rsidRPr="00BC144A" w:rsidRDefault="00324F91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7034C5" w:rsidRPr="00BC144A" w:rsidRDefault="007034C5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34C5" w:rsidRDefault="00DD1941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>Zagreb,</w:t>
      </w:r>
    </w:p>
    <w:p w:rsidR="00324F91" w:rsidRDefault="00324F91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F91" w:rsidRPr="00BC144A" w:rsidRDefault="00324F91" w:rsidP="00BC1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941" w:rsidRDefault="007034C5" w:rsidP="00BC144A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ab/>
      </w:r>
      <w:r w:rsidR="00DD1941" w:rsidRPr="00BC144A">
        <w:rPr>
          <w:rFonts w:ascii="Times New Roman" w:hAnsi="Times New Roman" w:cs="Times New Roman"/>
          <w:sz w:val="24"/>
          <w:szCs w:val="24"/>
        </w:rPr>
        <w:t>PREDSJEDNIK</w:t>
      </w:r>
    </w:p>
    <w:p w:rsidR="00324F91" w:rsidRDefault="00324F91" w:rsidP="00BC144A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4F91" w:rsidRPr="00BC144A" w:rsidRDefault="00324F91" w:rsidP="00BC144A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4C5" w:rsidRPr="00BC144A" w:rsidRDefault="007034C5" w:rsidP="00BC144A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ab/>
      </w:r>
      <w:r w:rsidR="00DD1941" w:rsidRPr="00BC144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D1941" w:rsidRPr="00BC144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DD1941" w:rsidRPr="00BC144A">
        <w:rPr>
          <w:rFonts w:ascii="Times New Roman" w:hAnsi="Times New Roman" w:cs="Times New Roman"/>
          <w:sz w:val="24"/>
          <w:szCs w:val="24"/>
        </w:rPr>
        <w:t>. Andrej Plenković</w:t>
      </w:r>
      <w:r w:rsidRPr="00BC144A"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Pr="00BC144A" w:rsidRDefault="00E27C16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4A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B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R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A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Z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L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O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Ž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E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N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J</w:t>
      </w:r>
      <w:r w:rsidR="00EA1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44A">
        <w:rPr>
          <w:rFonts w:ascii="Times New Roman" w:hAnsi="Times New Roman" w:cs="Times New Roman"/>
          <w:b/>
          <w:sz w:val="24"/>
          <w:szCs w:val="24"/>
        </w:rPr>
        <w:t>E</w:t>
      </w:r>
    </w:p>
    <w:p w:rsidR="00FA5768" w:rsidRPr="00BC144A" w:rsidRDefault="00FA5768" w:rsidP="00BC1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41" w:rsidRPr="00BC144A" w:rsidRDefault="00682841" w:rsidP="00BC144A">
      <w:pPr>
        <w:pStyle w:val="imprintuniqueid"/>
        <w:jc w:val="both"/>
      </w:pPr>
      <w:r w:rsidRPr="00BC144A">
        <w:t xml:space="preserve">Temelj sigurne opskrbe krvnim pripravcima i lijekovima iz plazme je zdrava domicilna populacija darivatelja krvi/plazme temeljena na njihovoj redovitoj predanosti za </w:t>
      </w:r>
      <w:proofErr w:type="spellStart"/>
      <w:r w:rsidRPr="00BC144A">
        <w:t>doniranjem</w:t>
      </w:r>
      <w:proofErr w:type="spellEnd"/>
      <w:r w:rsidRPr="00BC144A">
        <w:t xml:space="preserve">. Zaštita stanovništva lijekovima proizvedenim iz plazme domicilnih davatelja, od onih porijeklom iz plazme davatelja iz drugih dijelova svijeta, ima prednost obzirom na sastav prirodnih antitijela u krvi/plazmi kao odgovor na prokuženost stanovništva lokalno, prirodno i prisutnim patogenima. </w:t>
      </w:r>
    </w:p>
    <w:p w:rsidR="00682841" w:rsidRPr="00BC144A" w:rsidRDefault="00682841" w:rsidP="00BC144A">
      <w:pPr>
        <w:pStyle w:val="imprintuniqueid"/>
        <w:jc w:val="both"/>
      </w:pPr>
    </w:p>
    <w:p w:rsidR="00C872EE" w:rsidRDefault="00D43E43" w:rsidP="00BC144A">
      <w:pPr>
        <w:pStyle w:val="imprintuniqueid"/>
        <w:jc w:val="both"/>
      </w:pPr>
      <w:r w:rsidRPr="00BC144A">
        <w:t xml:space="preserve">Republika Hrvatska u ostvarivanju društvene skrbi za zdravlje svojih stanovnika poduzima mjere radi osiguravanja uvjeta za opskrbu stanovništva djelotvornim, kvalitetnim i neškodljivim krvnim pripravcima i lijekovima iz krvne plazme, promicanjem načela samodostatnosti u opskrbi stanovništva putem dobrovoljnog i neplaćenog </w:t>
      </w:r>
      <w:proofErr w:type="spellStart"/>
      <w:r w:rsidRPr="00BC144A">
        <w:rPr>
          <w:rStyle w:val="spelle"/>
        </w:rPr>
        <w:t>davalaštva</w:t>
      </w:r>
      <w:proofErr w:type="spellEnd"/>
      <w:r w:rsidRPr="00BC144A">
        <w:t xml:space="preserve">. </w:t>
      </w:r>
    </w:p>
    <w:p w:rsidR="00C872EE" w:rsidRDefault="00C872EE" w:rsidP="00BC144A">
      <w:pPr>
        <w:pStyle w:val="imprintuniqueid"/>
        <w:jc w:val="both"/>
      </w:pPr>
    </w:p>
    <w:p w:rsidR="00D43E43" w:rsidRPr="00BC144A" w:rsidRDefault="00682841" w:rsidP="00BC144A">
      <w:pPr>
        <w:pStyle w:val="imprintuniqueid"/>
        <w:jc w:val="both"/>
      </w:pPr>
      <w:r w:rsidRPr="00BC144A">
        <w:t>Cilj ovog</w:t>
      </w:r>
      <w:r w:rsidR="00C872EE">
        <w:t>a</w:t>
      </w:r>
      <w:r w:rsidRPr="00BC144A">
        <w:t xml:space="preserve"> Programa je, uz osiguranje kontinuirane opskrbe pripravcima iz krvi, osigurati i kontinuiranu opskrbu Republike Hrvatske lijekovima iz plazme promicanjem i ostvarivanjem samodostatnosti za lijekovima iz plazme porijeklom od domicilnih davatelja.</w:t>
      </w:r>
    </w:p>
    <w:p w:rsidR="00D43E43" w:rsidRPr="00BC144A" w:rsidRDefault="00D43E43" w:rsidP="00BC144A">
      <w:pPr>
        <w:pStyle w:val="imprintuniqueid"/>
        <w:jc w:val="both"/>
      </w:pPr>
    </w:p>
    <w:p w:rsidR="00D43E43" w:rsidRPr="00BC144A" w:rsidRDefault="00D43E43" w:rsidP="00BC144A">
      <w:pPr>
        <w:pStyle w:val="imprintuniqueid"/>
        <w:jc w:val="both"/>
      </w:pPr>
      <w:r w:rsidRPr="00BC144A">
        <w:t xml:space="preserve">Krvni pripravci i lijekovi dobiveni iz ljudske plazme dvije su široko korištene skupine terapija koje se koriste za spašavanje života ili poboljšanje kvalitete života pacijenata i mogu se dobiti samo darivanjem krvi/plazme. Kao biološki materijal, podrijetlom iz krvi malog broja dobrovoljnih davatelja, ograničen su resurs te se smatraju strateškim materijalom, usporedivim s drugim prirodnim materijalima koji se smatraju važnim za nacionalnu neovisnost i sigurnost opskrbe.  </w:t>
      </w:r>
    </w:p>
    <w:p w:rsidR="00D43E43" w:rsidRPr="00BC144A" w:rsidRDefault="00D43E43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768" w:rsidRDefault="00D43E43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>Moguća dva modela opskrbe Republike Hrvatske lijekovima iz ljuds</w:t>
      </w:r>
      <w:r w:rsidR="0059250C" w:rsidRPr="00BC144A">
        <w:rPr>
          <w:rFonts w:ascii="Times New Roman" w:hAnsi="Times New Roman" w:cs="Times New Roman"/>
          <w:sz w:val="24"/>
          <w:szCs w:val="24"/>
        </w:rPr>
        <w:t>ke plazme hrvatskih davatelja od kojih se Model A</w:t>
      </w:r>
      <w:r w:rsidRPr="00BC144A">
        <w:rPr>
          <w:rFonts w:ascii="Times New Roman" w:hAnsi="Times New Roman" w:cs="Times New Roman"/>
          <w:sz w:val="24"/>
          <w:szCs w:val="24"/>
        </w:rPr>
        <w:t xml:space="preserve"> već provodi do ostvarivanja </w:t>
      </w:r>
      <w:r w:rsidR="0059250C" w:rsidRPr="00BC144A">
        <w:rPr>
          <w:rFonts w:ascii="Times New Roman" w:hAnsi="Times New Roman" w:cs="Times New Roman"/>
          <w:sz w:val="24"/>
          <w:szCs w:val="24"/>
        </w:rPr>
        <w:t>pred</w:t>
      </w:r>
      <w:r w:rsidRPr="00BC144A">
        <w:rPr>
          <w:rFonts w:ascii="Times New Roman" w:hAnsi="Times New Roman" w:cs="Times New Roman"/>
          <w:sz w:val="24"/>
          <w:szCs w:val="24"/>
        </w:rPr>
        <w:t xml:space="preserve">uvjeta za provođenje Modela B, odnosno do ostvarivanja konačnog cilja </w:t>
      </w:r>
      <w:r w:rsidR="00C872EE">
        <w:rPr>
          <w:rFonts w:ascii="Times New Roman" w:hAnsi="Times New Roman" w:cs="Times New Roman"/>
          <w:sz w:val="24"/>
          <w:szCs w:val="24"/>
        </w:rPr>
        <w:t>-</w:t>
      </w:r>
      <w:r w:rsidRPr="00BC144A">
        <w:rPr>
          <w:rFonts w:ascii="Times New Roman" w:hAnsi="Times New Roman" w:cs="Times New Roman"/>
          <w:sz w:val="24"/>
          <w:szCs w:val="24"/>
        </w:rPr>
        <w:t xml:space="preserve"> izgradnje nove tvornice i ostvarenja proizvodnje lijekova iz ljudske plazme u Republici Hrvatskoj po pravilima dobre proizvođačke prakse.</w:t>
      </w:r>
    </w:p>
    <w:p w:rsidR="00C872EE" w:rsidRPr="00BC144A" w:rsidRDefault="00C872EE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503" w:rsidRDefault="0059250C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 xml:space="preserve">Model A predviđa da Imunološki zavod preuzima plazmu od svih transfuzijskih centara, skladišti je i upućuje na preradu odabranom </w:t>
      </w:r>
      <w:proofErr w:type="spellStart"/>
      <w:r w:rsidRPr="00BC144A">
        <w:rPr>
          <w:rFonts w:ascii="Times New Roman" w:hAnsi="Times New Roman" w:cs="Times New Roman"/>
          <w:sz w:val="24"/>
          <w:szCs w:val="24"/>
        </w:rPr>
        <w:t>frakcionatoru</w:t>
      </w:r>
      <w:proofErr w:type="spellEnd"/>
      <w:r w:rsidRPr="00BC144A">
        <w:rPr>
          <w:rFonts w:ascii="Times New Roman" w:hAnsi="Times New Roman" w:cs="Times New Roman"/>
          <w:sz w:val="24"/>
          <w:szCs w:val="24"/>
        </w:rPr>
        <w:t xml:space="preserve"> uz ugovornu obavezu povrata gotovih lijekova iz iste na tržište Republike Hrvatske, pri čemu bi Imunološki zavod provodio model A do ispunjenja uvjeta za provedbu Modela B.</w:t>
      </w:r>
    </w:p>
    <w:p w:rsidR="00C872EE" w:rsidRPr="00BC144A" w:rsidRDefault="00C872EE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41" w:rsidRPr="00BC144A" w:rsidRDefault="0059250C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 xml:space="preserve">Model B predviđa da Imunološki zavod skuplja plazmu od svih transfuzijskih centara, skladišti ju  i ugovara uslužno frakcioniranje plazme (plaća) kod odabranog </w:t>
      </w:r>
      <w:proofErr w:type="spellStart"/>
      <w:r w:rsidRPr="00BC144A">
        <w:rPr>
          <w:rFonts w:ascii="Times New Roman" w:hAnsi="Times New Roman" w:cs="Times New Roman"/>
          <w:sz w:val="24"/>
          <w:szCs w:val="24"/>
        </w:rPr>
        <w:t>fr</w:t>
      </w:r>
      <w:r w:rsidR="0049136C" w:rsidRPr="00BC144A">
        <w:rPr>
          <w:rFonts w:ascii="Times New Roman" w:hAnsi="Times New Roman" w:cs="Times New Roman"/>
          <w:sz w:val="24"/>
          <w:szCs w:val="24"/>
        </w:rPr>
        <w:t>akcionatora</w:t>
      </w:r>
      <w:proofErr w:type="spellEnd"/>
      <w:r w:rsidR="0049136C" w:rsidRPr="00BC144A">
        <w:rPr>
          <w:rFonts w:ascii="Times New Roman" w:hAnsi="Times New Roman" w:cs="Times New Roman"/>
          <w:sz w:val="24"/>
          <w:szCs w:val="24"/>
        </w:rPr>
        <w:t xml:space="preserve"> do gotovog lijeka, I</w:t>
      </w:r>
      <w:r w:rsidRPr="00BC144A">
        <w:rPr>
          <w:rFonts w:ascii="Times New Roman" w:hAnsi="Times New Roman" w:cs="Times New Roman"/>
          <w:sz w:val="24"/>
          <w:szCs w:val="24"/>
        </w:rPr>
        <w:t xml:space="preserve">munološki zavod je nositelj odobrenja za puštanje lijeka u promet i pušta gotovi lijek u promet. </w:t>
      </w:r>
    </w:p>
    <w:p w:rsidR="00682841" w:rsidRPr="00BC144A" w:rsidRDefault="00682841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841" w:rsidRDefault="00682841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 xml:space="preserve">Nositelji provedbe posebnih ciljeva koji su predviđeni navedenim Nacionalnim </w:t>
      </w:r>
      <w:r w:rsidR="003E45E6" w:rsidRPr="00BC144A">
        <w:rPr>
          <w:rFonts w:ascii="Times New Roman" w:hAnsi="Times New Roman" w:cs="Times New Roman"/>
          <w:sz w:val="24"/>
          <w:szCs w:val="24"/>
        </w:rPr>
        <w:t>programom</w:t>
      </w:r>
      <w:r w:rsidRPr="00BC144A">
        <w:rPr>
          <w:rFonts w:ascii="Times New Roman" w:hAnsi="Times New Roman" w:cs="Times New Roman"/>
          <w:sz w:val="24"/>
          <w:szCs w:val="24"/>
        </w:rPr>
        <w:t>, su Ministarstvo zdravstva, Hrvatski zavod za transfuzijsku medicinu, transfuzijski centri u bolnicama u državnom vlasništvu, Imunološki zavod i hrvatske bolnice, koji mjere iz svoje nadležnosti provode u okviru svoje redovne djelatnosti za što su sredstva osigurana u Državnom proračunu Republike Hrvatske za 202</w:t>
      </w:r>
      <w:r w:rsidR="00E276B1" w:rsidRPr="00BC144A">
        <w:rPr>
          <w:rFonts w:ascii="Times New Roman" w:hAnsi="Times New Roman" w:cs="Times New Roman"/>
          <w:sz w:val="24"/>
          <w:szCs w:val="24"/>
        </w:rPr>
        <w:t>4.</w:t>
      </w:r>
      <w:r w:rsidRPr="00BC144A">
        <w:rPr>
          <w:rFonts w:ascii="Times New Roman" w:hAnsi="Times New Roman" w:cs="Times New Roman"/>
          <w:sz w:val="24"/>
          <w:szCs w:val="24"/>
        </w:rPr>
        <w:t xml:space="preserve"> godinu i projekcijama za 202</w:t>
      </w:r>
      <w:r w:rsidR="00E276B1" w:rsidRPr="00BC144A">
        <w:rPr>
          <w:rFonts w:ascii="Times New Roman" w:hAnsi="Times New Roman" w:cs="Times New Roman"/>
          <w:sz w:val="24"/>
          <w:szCs w:val="24"/>
        </w:rPr>
        <w:t>5</w:t>
      </w:r>
      <w:r w:rsidRPr="00BC144A">
        <w:rPr>
          <w:rFonts w:ascii="Times New Roman" w:hAnsi="Times New Roman" w:cs="Times New Roman"/>
          <w:sz w:val="24"/>
          <w:szCs w:val="24"/>
        </w:rPr>
        <w:t>. i 202</w:t>
      </w:r>
      <w:r w:rsidR="00E276B1" w:rsidRPr="00BC144A">
        <w:rPr>
          <w:rFonts w:ascii="Times New Roman" w:hAnsi="Times New Roman" w:cs="Times New Roman"/>
          <w:sz w:val="24"/>
          <w:szCs w:val="24"/>
        </w:rPr>
        <w:t>6</w:t>
      </w:r>
      <w:r w:rsidRPr="00BC144A">
        <w:rPr>
          <w:rFonts w:ascii="Times New Roman" w:hAnsi="Times New Roman" w:cs="Times New Roman"/>
          <w:sz w:val="24"/>
          <w:szCs w:val="24"/>
        </w:rPr>
        <w:t>. godinu, na Razdjelu 096 - Ministarstvo zdravstva.</w:t>
      </w:r>
    </w:p>
    <w:p w:rsidR="009B4652" w:rsidRPr="00BC144A" w:rsidRDefault="009B4652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37" w:rsidRPr="00BC144A" w:rsidRDefault="00953EA5" w:rsidP="00BC1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4A">
        <w:rPr>
          <w:rFonts w:ascii="Times New Roman" w:hAnsi="Times New Roman" w:cs="Times New Roman"/>
          <w:sz w:val="24"/>
          <w:szCs w:val="24"/>
        </w:rPr>
        <w:t>Stoga se predlaže Vladi Republike Hrvatske donošenje Odluke o donošenju Nacionalnog programa opskrbe Republike Hrvatske lijekovima proizvedenim iz ljudske plazme 202</w:t>
      </w:r>
      <w:r w:rsidR="00516725" w:rsidRPr="00BC144A">
        <w:rPr>
          <w:rFonts w:ascii="Times New Roman" w:hAnsi="Times New Roman" w:cs="Times New Roman"/>
          <w:sz w:val="24"/>
          <w:szCs w:val="24"/>
        </w:rPr>
        <w:t>4</w:t>
      </w:r>
      <w:r w:rsidRPr="00BC144A">
        <w:rPr>
          <w:rFonts w:ascii="Times New Roman" w:hAnsi="Times New Roman" w:cs="Times New Roman"/>
          <w:sz w:val="24"/>
          <w:szCs w:val="24"/>
        </w:rPr>
        <w:t xml:space="preserve">. </w:t>
      </w:r>
      <w:r w:rsidR="009B4652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BC144A">
        <w:rPr>
          <w:rFonts w:ascii="Times New Roman" w:hAnsi="Times New Roman" w:cs="Times New Roman"/>
          <w:sz w:val="24"/>
          <w:szCs w:val="24"/>
        </w:rPr>
        <w:t xml:space="preserve"> 202</w:t>
      </w:r>
      <w:r w:rsidR="00516725" w:rsidRPr="00BC144A">
        <w:rPr>
          <w:rFonts w:ascii="Times New Roman" w:hAnsi="Times New Roman" w:cs="Times New Roman"/>
          <w:sz w:val="24"/>
          <w:szCs w:val="24"/>
        </w:rPr>
        <w:t>7</w:t>
      </w:r>
      <w:r w:rsidRPr="00BC144A">
        <w:rPr>
          <w:rFonts w:ascii="Times New Roman" w:hAnsi="Times New Roman" w:cs="Times New Roman"/>
          <w:sz w:val="24"/>
          <w:szCs w:val="24"/>
        </w:rPr>
        <w:t>.</w:t>
      </w:r>
    </w:p>
    <w:sectPr w:rsidR="00900F37" w:rsidRPr="00BC144A" w:rsidSect="00EA170C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B4" w:rsidRDefault="00C524B4" w:rsidP="0011373C">
      <w:pPr>
        <w:spacing w:after="0" w:line="240" w:lineRule="auto"/>
      </w:pPr>
      <w:r>
        <w:separator/>
      </w:r>
    </w:p>
  </w:endnote>
  <w:endnote w:type="continuationSeparator" w:id="0">
    <w:p w:rsidR="00C524B4" w:rsidRDefault="00C524B4" w:rsidP="001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65045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3C" w:rsidRPr="00F300A2" w:rsidRDefault="0011373C" w:rsidP="00F3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B4" w:rsidRDefault="00C524B4" w:rsidP="0011373C">
      <w:pPr>
        <w:spacing w:after="0" w:line="240" w:lineRule="auto"/>
      </w:pPr>
      <w:r>
        <w:separator/>
      </w:r>
    </w:p>
  </w:footnote>
  <w:footnote w:type="continuationSeparator" w:id="0">
    <w:p w:rsidR="00C524B4" w:rsidRDefault="00C524B4" w:rsidP="0011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74060172"/>
      <w:docPartObj>
        <w:docPartGallery w:val="Page Numbers (Top of Page)"/>
        <w:docPartUnique/>
      </w:docPartObj>
    </w:sdtPr>
    <w:sdtContent>
      <w:p w:rsidR="00EA170C" w:rsidRPr="00EA170C" w:rsidRDefault="00EA170C" w:rsidP="00EA17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8663622"/>
      <w:docPartObj>
        <w:docPartGallery w:val="Page Numbers (Top of Page)"/>
        <w:docPartUnique/>
      </w:docPartObj>
    </w:sdtPr>
    <w:sdtContent>
      <w:p w:rsidR="00EA170C" w:rsidRPr="00EA170C" w:rsidRDefault="00EA170C" w:rsidP="00EA17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17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17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17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6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17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334AB"/>
    <w:rsid w:val="00034558"/>
    <w:rsid w:val="00044F5C"/>
    <w:rsid w:val="000C6995"/>
    <w:rsid w:val="000D5CB8"/>
    <w:rsid w:val="000E415E"/>
    <w:rsid w:val="000F7FDB"/>
    <w:rsid w:val="0011373C"/>
    <w:rsid w:val="001147A5"/>
    <w:rsid w:val="001321D1"/>
    <w:rsid w:val="001514C3"/>
    <w:rsid w:val="001530E5"/>
    <w:rsid w:val="00162152"/>
    <w:rsid w:val="001660B1"/>
    <w:rsid w:val="00190D66"/>
    <w:rsid w:val="00196B01"/>
    <w:rsid w:val="001B7AF6"/>
    <w:rsid w:val="001E6787"/>
    <w:rsid w:val="00215720"/>
    <w:rsid w:val="00230BE9"/>
    <w:rsid w:val="002327F0"/>
    <w:rsid w:val="0024101B"/>
    <w:rsid w:val="00241377"/>
    <w:rsid w:val="00257343"/>
    <w:rsid w:val="002A0385"/>
    <w:rsid w:val="002A18AE"/>
    <w:rsid w:val="002B7400"/>
    <w:rsid w:val="002C28F8"/>
    <w:rsid w:val="002D2515"/>
    <w:rsid w:val="003022C8"/>
    <w:rsid w:val="00324F91"/>
    <w:rsid w:val="00340E96"/>
    <w:rsid w:val="003467BE"/>
    <w:rsid w:val="0035044C"/>
    <w:rsid w:val="00352503"/>
    <w:rsid w:val="003673BA"/>
    <w:rsid w:val="00391F4C"/>
    <w:rsid w:val="003961E8"/>
    <w:rsid w:val="003B4299"/>
    <w:rsid w:val="003C3128"/>
    <w:rsid w:val="003C53DB"/>
    <w:rsid w:val="003E0D3E"/>
    <w:rsid w:val="003E45E6"/>
    <w:rsid w:val="003F15EA"/>
    <w:rsid w:val="00414B8B"/>
    <w:rsid w:val="0044420A"/>
    <w:rsid w:val="004535BB"/>
    <w:rsid w:val="00465C69"/>
    <w:rsid w:val="0049136C"/>
    <w:rsid w:val="004F0E4C"/>
    <w:rsid w:val="004F4B5E"/>
    <w:rsid w:val="00500A5C"/>
    <w:rsid w:val="00502AB9"/>
    <w:rsid w:val="00516725"/>
    <w:rsid w:val="00526120"/>
    <w:rsid w:val="00534E55"/>
    <w:rsid w:val="00546960"/>
    <w:rsid w:val="0059250C"/>
    <w:rsid w:val="005A5D60"/>
    <w:rsid w:val="005F24A4"/>
    <w:rsid w:val="00603525"/>
    <w:rsid w:val="00603831"/>
    <w:rsid w:val="00607478"/>
    <w:rsid w:val="006369DA"/>
    <w:rsid w:val="00650452"/>
    <w:rsid w:val="00682841"/>
    <w:rsid w:val="006C14E1"/>
    <w:rsid w:val="006E09BC"/>
    <w:rsid w:val="006E0A6D"/>
    <w:rsid w:val="00700B5C"/>
    <w:rsid w:val="007034C5"/>
    <w:rsid w:val="00724B72"/>
    <w:rsid w:val="00737382"/>
    <w:rsid w:val="00740C5F"/>
    <w:rsid w:val="00745959"/>
    <w:rsid w:val="0075154F"/>
    <w:rsid w:val="007531A6"/>
    <w:rsid w:val="00780482"/>
    <w:rsid w:val="0079761F"/>
    <w:rsid w:val="007B4B19"/>
    <w:rsid w:val="007B52A1"/>
    <w:rsid w:val="007F4F6A"/>
    <w:rsid w:val="0080489A"/>
    <w:rsid w:val="00821D78"/>
    <w:rsid w:val="00852016"/>
    <w:rsid w:val="00861064"/>
    <w:rsid w:val="008923C4"/>
    <w:rsid w:val="0089277A"/>
    <w:rsid w:val="008A3041"/>
    <w:rsid w:val="008B7FBA"/>
    <w:rsid w:val="008D1F63"/>
    <w:rsid w:val="008F74BA"/>
    <w:rsid w:val="00900F37"/>
    <w:rsid w:val="0091174F"/>
    <w:rsid w:val="00915FA0"/>
    <w:rsid w:val="00953EA5"/>
    <w:rsid w:val="00991185"/>
    <w:rsid w:val="009A5BC1"/>
    <w:rsid w:val="009B4652"/>
    <w:rsid w:val="009E0DE4"/>
    <w:rsid w:val="009E2FFC"/>
    <w:rsid w:val="009E5AC6"/>
    <w:rsid w:val="00A179FD"/>
    <w:rsid w:val="00A41605"/>
    <w:rsid w:val="00A5716C"/>
    <w:rsid w:val="00A61269"/>
    <w:rsid w:val="00A70D80"/>
    <w:rsid w:val="00A822D2"/>
    <w:rsid w:val="00AC4656"/>
    <w:rsid w:val="00AC577A"/>
    <w:rsid w:val="00AE3C65"/>
    <w:rsid w:val="00AE6358"/>
    <w:rsid w:val="00B20842"/>
    <w:rsid w:val="00B23A9F"/>
    <w:rsid w:val="00B3042A"/>
    <w:rsid w:val="00B43AE8"/>
    <w:rsid w:val="00B60613"/>
    <w:rsid w:val="00B61415"/>
    <w:rsid w:val="00B72F7A"/>
    <w:rsid w:val="00B86909"/>
    <w:rsid w:val="00B909D9"/>
    <w:rsid w:val="00B93673"/>
    <w:rsid w:val="00BA0B74"/>
    <w:rsid w:val="00BA7289"/>
    <w:rsid w:val="00BC144A"/>
    <w:rsid w:val="00BD61A8"/>
    <w:rsid w:val="00C34CF5"/>
    <w:rsid w:val="00C35ED7"/>
    <w:rsid w:val="00C51CDB"/>
    <w:rsid w:val="00C524B4"/>
    <w:rsid w:val="00C76438"/>
    <w:rsid w:val="00C872EE"/>
    <w:rsid w:val="00CD56CB"/>
    <w:rsid w:val="00CE0FF8"/>
    <w:rsid w:val="00CE5E98"/>
    <w:rsid w:val="00CE6B9C"/>
    <w:rsid w:val="00CF0AEC"/>
    <w:rsid w:val="00CF2C2D"/>
    <w:rsid w:val="00D03271"/>
    <w:rsid w:val="00D43E43"/>
    <w:rsid w:val="00D92C50"/>
    <w:rsid w:val="00DC6735"/>
    <w:rsid w:val="00DD1941"/>
    <w:rsid w:val="00DF2659"/>
    <w:rsid w:val="00DF59DE"/>
    <w:rsid w:val="00E06B54"/>
    <w:rsid w:val="00E11C14"/>
    <w:rsid w:val="00E133FC"/>
    <w:rsid w:val="00E23D0B"/>
    <w:rsid w:val="00E2517F"/>
    <w:rsid w:val="00E276B1"/>
    <w:rsid w:val="00E27C16"/>
    <w:rsid w:val="00E434F9"/>
    <w:rsid w:val="00E61977"/>
    <w:rsid w:val="00E7103E"/>
    <w:rsid w:val="00E74C6E"/>
    <w:rsid w:val="00E847D8"/>
    <w:rsid w:val="00E87575"/>
    <w:rsid w:val="00E964DB"/>
    <w:rsid w:val="00EA170C"/>
    <w:rsid w:val="00EB5915"/>
    <w:rsid w:val="00EC5466"/>
    <w:rsid w:val="00EC6042"/>
    <w:rsid w:val="00ED610F"/>
    <w:rsid w:val="00F0448E"/>
    <w:rsid w:val="00F12AAB"/>
    <w:rsid w:val="00F23115"/>
    <w:rsid w:val="00F300A2"/>
    <w:rsid w:val="00F40CC6"/>
    <w:rsid w:val="00F602A9"/>
    <w:rsid w:val="00F75FA3"/>
    <w:rsid w:val="00F948CF"/>
    <w:rsid w:val="00F94AC6"/>
    <w:rsid w:val="00FA5768"/>
    <w:rsid w:val="00FB05ED"/>
    <w:rsid w:val="00FB288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BD20"/>
  <w15:docId w15:val="{55D03874-0822-42DE-8134-BDA38C9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3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13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1373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C"/>
  </w:style>
  <w:style w:type="paragraph" w:customStyle="1" w:styleId="imprintuniqueid">
    <w:name w:val="imprintuniqueid"/>
    <w:basedOn w:val="Normal"/>
    <w:rsid w:val="00D43E4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D4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AZJMDCZ6QSYZ-12-12493</_dlc_DocId>
    <_dlc_DocIdUrl xmlns="a494813a-d0d8-4dad-94cb-0d196f36ba15">
      <Url>https://ekoordinacije.vlada.hr/sjednice-drustvo/_layouts/15/DocIdRedir.aspx?ID=AZJMDCZ6QSYZ-12-12493</Url>
      <Description>AZJMDCZ6QSYZ-12-12493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A890F-90DC-4FCD-B043-86D69E881112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EDCF54D0-427D-4749-8413-9AA430F3F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DFC9-E507-406A-9CD5-DA87E2748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59F293-2D3F-4338-851A-2D33EC6B3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Sekačić Kristina</dc:creator>
  <cp:lastModifiedBy>Marija Pišonić</cp:lastModifiedBy>
  <cp:revision>8</cp:revision>
  <cp:lastPrinted>2023-11-24T13:46:00Z</cp:lastPrinted>
  <dcterms:created xsi:type="dcterms:W3CDTF">2024-01-02T15:11:00Z</dcterms:created>
  <dcterms:modified xsi:type="dcterms:W3CDTF">2024-01-02T15:32:00Z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a47da706-1b8d-44f7-aae2-9ef9f328e267</vt:lpwstr>
  </property>
  <property fmtid="{D5CDD505-2E9C-101B-9397-08002B2CF9AE}" pid="3" name="ContentTypeId">
    <vt:lpwstr>0x010100A6240CC48D505041921B2DD2C8F3149D</vt:lpwstr>
  </property>
</Properties>
</file>