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A7E2" w14:textId="77777777" w:rsidR="008157E7" w:rsidRPr="00800462" w:rsidRDefault="008157E7" w:rsidP="008157E7">
      <w:pPr>
        <w:jc w:val="center"/>
      </w:pPr>
      <w:r w:rsidRPr="00800462">
        <w:rPr>
          <w:noProof/>
        </w:rPr>
        <w:drawing>
          <wp:inline distT="0" distB="0" distL="0" distR="0" wp14:anchorId="5BD31CF4" wp14:editId="4D0A9B2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EF778F9" w14:textId="77777777" w:rsidR="008157E7" w:rsidRPr="00800462" w:rsidRDefault="008157E7" w:rsidP="008157E7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6E8A333" w14:textId="77777777" w:rsidR="008157E7" w:rsidRPr="00800462" w:rsidRDefault="008157E7" w:rsidP="008157E7">
      <w:pPr>
        <w:jc w:val="both"/>
      </w:pPr>
    </w:p>
    <w:p w14:paraId="65C9C4F3" w14:textId="4F968584" w:rsidR="008157E7" w:rsidRPr="00800462" w:rsidRDefault="008157E7" w:rsidP="008157E7">
      <w:pPr>
        <w:jc w:val="right"/>
      </w:pPr>
      <w:r w:rsidRPr="00800462">
        <w:t xml:space="preserve">Zagreb, </w:t>
      </w:r>
      <w:r w:rsidR="00D711C1">
        <w:t>3</w:t>
      </w:r>
      <w:r w:rsidR="00B45354">
        <w:t xml:space="preserve">1. </w:t>
      </w:r>
      <w:r w:rsidR="00D711C1">
        <w:t>siječnja</w:t>
      </w:r>
      <w:bookmarkStart w:id="0" w:name="_GoBack"/>
      <w:bookmarkEnd w:id="0"/>
      <w:r w:rsidR="00B45354">
        <w:t xml:space="preserve"> </w:t>
      </w:r>
      <w:r w:rsidRPr="00800462">
        <w:t>20</w:t>
      </w:r>
      <w:r>
        <w:t>24</w:t>
      </w:r>
      <w:r w:rsidRPr="00800462">
        <w:t>.</w:t>
      </w:r>
    </w:p>
    <w:p w14:paraId="08958DED" w14:textId="77777777" w:rsidR="008157E7" w:rsidRPr="00800462" w:rsidRDefault="008157E7" w:rsidP="008157E7">
      <w:pPr>
        <w:jc w:val="right"/>
      </w:pPr>
    </w:p>
    <w:p w14:paraId="6C7262EF" w14:textId="77777777" w:rsidR="008157E7" w:rsidRDefault="008157E7" w:rsidP="008157E7">
      <w:pPr>
        <w:jc w:val="right"/>
      </w:pPr>
    </w:p>
    <w:p w14:paraId="7B4A609C" w14:textId="77777777" w:rsidR="008157E7" w:rsidRDefault="008157E7" w:rsidP="008157E7">
      <w:pPr>
        <w:jc w:val="right"/>
      </w:pPr>
    </w:p>
    <w:p w14:paraId="6F692F30" w14:textId="77777777" w:rsidR="008157E7" w:rsidRDefault="008157E7" w:rsidP="008157E7">
      <w:pPr>
        <w:jc w:val="right"/>
      </w:pPr>
    </w:p>
    <w:p w14:paraId="314441A5" w14:textId="77777777" w:rsidR="008157E7" w:rsidRDefault="008157E7" w:rsidP="008157E7">
      <w:pPr>
        <w:jc w:val="right"/>
      </w:pPr>
    </w:p>
    <w:p w14:paraId="22971E80" w14:textId="77777777" w:rsidR="008157E7" w:rsidRPr="00800462" w:rsidRDefault="008157E7" w:rsidP="008157E7">
      <w:pPr>
        <w:jc w:val="right"/>
      </w:pPr>
    </w:p>
    <w:p w14:paraId="1A79D9E3" w14:textId="77777777" w:rsidR="008157E7" w:rsidRPr="00800462" w:rsidRDefault="008157E7" w:rsidP="008157E7">
      <w:pPr>
        <w:jc w:val="right"/>
      </w:pPr>
    </w:p>
    <w:p w14:paraId="4FA89495" w14:textId="77777777" w:rsidR="008157E7" w:rsidRPr="00800462" w:rsidRDefault="008157E7" w:rsidP="008157E7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8157E7" w:rsidRPr="00800462" w14:paraId="4C5A2617" w14:textId="77777777" w:rsidTr="00105A1E">
        <w:tc>
          <w:tcPr>
            <w:tcW w:w="1951" w:type="dxa"/>
          </w:tcPr>
          <w:p w14:paraId="1158FE09" w14:textId="77777777" w:rsidR="008157E7" w:rsidRPr="00800462" w:rsidRDefault="008157E7" w:rsidP="00105A1E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1E1653F2" w14:textId="463D0C93" w:rsidR="008157E7" w:rsidRDefault="008157E7" w:rsidP="00105A1E">
            <w:r>
              <w:t>Hrvatska vatrogasna zajednica</w:t>
            </w:r>
          </w:p>
          <w:p w14:paraId="599F38FD" w14:textId="77777777" w:rsidR="008157E7" w:rsidRPr="00800462" w:rsidRDefault="008157E7" w:rsidP="00105A1E"/>
        </w:tc>
      </w:tr>
    </w:tbl>
    <w:p w14:paraId="39741493" w14:textId="77777777" w:rsidR="008157E7" w:rsidRPr="00800462" w:rsidRDefault="008157E7" w:rsidP="008157E7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157E7" w:rsidRPr="00800462" w14:paraId="21C34F5F" w14:textId="77777777" w:rsidTr="00105A1E">
        <w:tc>
          <w:tcPr>
            <w:tcW w:w="1951" w:type="dxa"/>
          </w:tcPr>
          <w:p w14:paraId="35462B89" w14:textId="77777777" w:rsidR="008157E7" w:rsidRPr="00800462" w:rsidRDefault="008157E7" w:rsidP="00105A1E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60010255" w14:textId="46DB4935" w:rsidR="008157E7" w:rsidRPr="005F4945" w:rsidRDefault="008157E7" w:rsidP="008157E7">
            <w:pPr>
              <w:jc w:val="both"/>
              <w:rPr>
                <w:bCs/>
              </w:rPr>
            </w:pPr>
            <w:r>
              <w:t>Prijedlog programa aktivnosti u provedbi posebnih mjera zaštite od požara od interesa za Republiku Hrvatsku u 2024.</w:t>
            </w:r>
            <w:r w:rsidR="004A7DEF">
              <w:t xml:space="preserve"> godini</w:t>
            </w:r>
          </w:p>
        </w:tc>
      </w:tr>
    </w:tbl>
    <w:p w14:paraId="5CC8B6D8" w14:textId="77777777" w:rsidR="008157E7" w:rsidRPr="00800462" w:rsidRDefault="008157E7" w:rsidP="008157E7">
      <w:pPr>
        <w:jc w:val="both"/>
      </w:pPr>
      <w:r w:rsidRPr="00800462">
        <w:t>__________________________________________________________________________</w:t>
      </w:r>
    </w:p>
    <w:p w14:paraId="1B1B5350" w14:textId="77777777" w:rsidR="008157E7" w:rsidRPr="00800462" w:rsidRDefault="008157E7" w:rsidP="008157E7">
      <w:pPr>
        <w:jc w:val="both"/>
      </w:pPr>
    </w:p>
    <w:p w14:paraId="0257EB8C" w14:textId="77777777" w:rsidR="008157E7" w:rsidRPr="00800462" w:rsidRDefault="008157E7" w:rsidP="008157E7">
      <w:pPr>
        <w:jc w:val="both"/>
      </w:pPr>
    </w:p>
    <w:p w14:paraId="01F41847" w14:textId="77777777" w:rsidR="008157E7" w:rsidRDefault="008157E7" w:rsidP="008157E7"/>
    <w:p w14:paraId="0C541B0A" w14:textId="77777777" w:rsidR="008157E7" w:rsidRDefault="008157E7" w:rsidP="008157E7">
      <w:r>
        <w:tab/>
      </w:r>
    </w:p>
    <w:p w14:paraId="119DFE6F" w14:textId="77777777" w:rsidR="008157E7" w:rsidRDefault="008157E7" w:rsidP="008157E7"/>
    <w:p w14:paraId="7536B631" w14:textId="77777777" w:rsidR="008157E7" w:rsidRDefault="008157E7" w:rsidP="008157E7"/>
    <w:p w14:paraId="4EF86397" w14:textId="77777777" w:rsidR="008157E7" w:rsidRDefault="008157E7" w:rsidP="008157E7"/>
    <w:p w14:paraId="2A116DF3" w14:textId="77777777" w:rsidR="008157E7" w:rsidRDefault="008157E7" w:rsidP="008157E7"/>
    <w:p w14:paraId="79B3D1CD" w14:textId="77777777" w:rsidR="008157E7" w:rsidRDefault="008157E7" w:rsidP="008157E7"/>
    <w:p w14:paraId="02848D1A" w14:textId="77777777" w:rsidR="008157E7" w:rsidRDefault="008157E7" w:rsidP="008157E7"/>
    <w:p w14:paraId="3225DA04" w14:textId="77777777" w:rsidR="008157E7" w:rsidRDefault="008157E7" w:rsidP="008157E7"/>
    <w:p w14:paraId="71298E70" w14:textId="77777777" w:rsidR="008157E7" w:rsidRDefault="008157E7" w:rsidP="008157E7"/>
    <w:p w14:paraId="624A5E5D" w14:textId="77777777" w:rsidR="008157E7" w:rsidRDefault="008157E7" w:rsidP="008157E7"/>
    <w:p w14:paraId="5A130367" w14:textId="77777777" w:rsidR="008157E7" w:rsidRDefault="008157E7" w:rsidP="008157E7"/>
    <w:p w14:paraId="26767CA8" w14:textId="77777777" w:rsidR="008157E7" w:rsidRDefault="008157E7" w:rsidP="008157E7"/>
    <w:p w14:paraId="2A9904A3" w14:textId="77777777" w:rsidR="008157E7" w:rsidRDefault="008157E7" w:rsidP="008157E7"/>
    <w:p w14:paraId="4B539F41" w14:textId="77777777" w:rsidR="008157E7" w:rsidRDefault="008157E7" w:rsidP="008157E7"/>
    <w:p w14:paraId="621169BC" w14:textId="77777777" w:rsidR="008157E7" w:rsidRDefault="008157E7" w:rsidP="008157E7"/>
    <w:p w14:paraId="51124B6E" w14:textId="77777777" w:rsidR="008157E7" w:rsidRDefault="008157E7" w:rsidP="008157E7"/>
    <w:p w14:paraId="45E497A6" w14:textId="77777777" w:rsidR="008157E7" w:rsidRDefault="008157E7" w:rsidP="008157E7"/>
    <w:p w14:paraId="6D9A893A" w14:textId="77777777" w:rsidR="008157E7" w:rsidRDefault="008157E7" w:rsidP="008157E7"/>
    <w:p w14:paraId="5C8F72AD" w14:textId="77777777" w:rsidR="008157E7" w:rsidRDefault="008157E7" w:rsidP="008157E7"/>
    <w:p w14:paraId="062F3363" w14:textId="77777777" w:rsidR="008157E7" w:rsidRPr="006647BE" w:rsidRDefault="008157E7" w:rsidP="008157E7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73CECEFD" w14:textId="5FE7B851" w:rsidR="008157E7" w:rsidRDefault="008157E7"/>
    <w:p w14:paraId="5796F7BB" w14:textId="7A2AA13A" w:rsidR="008157E7" w:rsidRDefault="00982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PRIJEDLOG</w:t>
      </w:r>
    </w:p>
    <w:p w14:paraId="6A084095" w14:textId="77777777" w:rsidR="008157E7" w:rsidRDefault="008157E7"/>
    <w:p w14:paraId="71EB2F55" w14:textId="77777777" w:rsidR="008157E7" w:rsidRDefault="008157E7" w:rsidP="009C3BD8">
      <w:pPr>
        <w:ind w:firstLine="708"/>
        <w:jc w:val="both"/>
      </w:pPr>
    </w:p>
    <w:p w14:paraId="2076EBE5" w14:textId="53780400" w:rsidR="009C3BD8" w:rsidRDefault="009C3BD8" w:rsidP="00293DAF">
      <w:pPr>
        <w:ind w:firstLine="1416"/>
        <w:jc w:val="both"/>
      </w:pPr>
      <w:r>
        <w:t>Na temelju članka 31. stavka 3. Zakona o Vladi Republike Hrvatske (</w:t>
      </w:r>
      <w:r w:rsidR="008157E7">
        <w:t>„</w:t>
      </w:r>
      <w:r>
        <w:t>Narodne novine</w:t>
      </w:r>
      <w:r w:rsidR="008157E7">
        <w:t>“</w:t>
      </w:r>
      <w:r>
        <w:t>, br</w:t>
      </w:r>
      <w:r w:rsidR="008157E7">
        <w:t>.</w:t>
      </w:r>
      <w:r>
        <w:t xml:space="preserve"> 150/11</w:t>
      </w:r>
      <w:r w:rsidR="008157E7">
        <w:t>.</w:t>
      </w:r>
      <w:r>
        <w:t>, 119/14</w:t>
      </w:r>
      <w:r w:rsidR="008157E7">
        <w:t>.</w:t>
      </w:r>
      <w:r>
        <w:t>, 93/16</w:t>
      </w:r>
      <w:r w:rsidR="008157E7">
        <w:t>.</w:t>
      </w:r>
      <w:r>
        <w:t>, 116/18</w:t>
      </w:r>
      <w:r w:rsidR="008157E7">
        <w:t>.</w:t>
      </w:r>
      <w:r>
        <w:t xml:space="preserve"> i 80/22</w:t>
      </w:r>
      <w:r w:rsidR="008157E7">
        <w:t>.</w:t>
      </w:r>
      <w:r>
        <w:t xml:space="preserve">) </w:t>
      </w:r>
      <w:r w:rsidRPr="001B77DA">
        <w:rPr>
          <w:color w:val="231F20"/>
        </w:rPr>
        <w:t>i članka 4. stavka 5. Zakona o vatrogastv</w:t>
      </w:r>
      <w:r>
        <w:rPr>
          <w:color w:val="231F20"/>
        </w:rPr>
        <w:t>u (“Narodne novine“, br</w:t>
      </w:r>
      <w:r w:rsidR="00B56F50">
        <w:rPr>
          <w:color w:val="231F20"/>
        </w:rPr>
        <w:t>.</w:t>
      </w:r>
      <w:r>
        <w:rPr>
          <w:color w:val="231F20"/>
        </w:rPr>
        <w:t xml:space="preserve"> 125/</w:t>
      </w:r>
      <w:r w:rsidRPr="001B77DA">
        <w:rPr>
          <w:color w:val="231F20"/>
        </w:rPr>
        <w:t>19</w:t>
      </w:r>
      <w:r w:rsidR="008157E7">
        <w:rPr>
          <w:color w:val="231F20"/>
        </w:rPr>
        <w:t>.,</w:t>
      </w:r>
      <w:r>
        <w:rPr>
          <w:color w:val="231F20"/>
        </w:rPr>
        <w:t xml:space="preserve"> 114/22</w:t>
      </w:r>
      <w:r w:rsidR="008157E7">
        <w:rPr>
          <w:color w:val="231F20"/>
        </w:rPr>
        <w:t>. i 155/23.</w:t>
      </w:r>
      <w:r w:rsidRPr="001B77DA">
        <w:rPr>
          <w:color w:val="231F20"/>
        </w:rPr>
        <w:t>),</w:t>
      </w:r>
      <w:r w:rsidRPr="001B77DA">
        <w:t xml:space="preserve"> Vlada Republike Hrvatske je na sjednici održanoj </w:t>
      </w:r>
      <w:r w:rsidR="008157E7">
        <w:t>___</w:t>
      </w:r>
      <w:r w:rsidRPr="001B77DA">
        <w:t>_________ 20</w:t>
      </w:r>
      <w:r>
        <w:t xml:space="preserve">24. </w:t>
      </w:r>
      <w:r w:rsidRPr="001B77DA">
        <w:t>donijela</w:t>
      </w:r>
    </w:p>
    <w:p w14:paraId="0D447BCC" w14:textId="77777777" w:rsidR="009C3BD8" w:rsidRDefault="009C3BD8" w:rsidP="009C3BD8"/>
    <w:p w14:paraId="174DFF27" w14:textId="77777777" w:rsidR="009C3BD8" w:rsidRDefault="009C3BD8" w:rsidP="009C3BD8">
      <w:pPr>
        <w:rPr>
          <w:b/>
        </w:rPr>
      </w:pPr>
    </w:p>
    <w:p w14:paraId="26423DEE" w14:textId="77777777" w:rsidR="009C3BD8" w:rsidRDefault="009C3BD8" w:rsidP="009C3BD8">
      <w:pPr>
        <w:jc w:val="center"/>
        <w:rPr>
          <w:b/>
        </w:rPr>
      </w:pPr>
    </w:p>
    <w:p w14:paraId="564EA73B" w14:textId="77777777" w:rsidR="009C3BD8" w:rsidRDefault="009C3BD8" w:rsidP="009C3BD8">
      <w:pPr>
        <w:jc w:val="center"/>
        <w:rPr>
          <w:b/>
        </w:rPr>
      </w:pPr>
      <w:r>
        <w:rPr>
          <w:b/>
        </w:rPr>
        <w:t xml:space="preserve">Z A K L J U Č A K </w:t>
      </w:r>
    </w:p>
    <w:p w14:paraId="22725F1F" w14:textId="77777777" w:rsidR="009C3BD8" w:rsidRDefault="009C3BD8" w:rsidP="009C3BD8">
      <w:pPr>
        <w:jc w:val="center"/>
        <w:rPr>
          <w:b/>
        </w:rPr>
      </w:pPr>
    </w:p>
    <w:p w14:paraId="18B7F631" w14:textId="77777777" w:rsidR="009C3BD8" w:rsidRDefault="009C3BD8" w:rsidP="009C3BD8">
      <w:pPr>
        <w:jc w:val="both"/>
        <w:rPr>
          <w:b/>
        </w:rPr>
      </w:pPr>
    </w:p>
    <w:p w14:paraId="646C65AE" w14:textId="7F99EC8B" w:rsidR="009C3BD8" w:rsidRDefault="009C3BD8" w:rsidP="009C3BD8">
      <w:pPr>
        <w:pStyle w:val="List"/>
        <w:ind w:left="0" w:firstLine="709"/>
        <w:jc w:val="both"/>
      </w:pPr>
      <w:r>
        <w:t xml:space="preserve">1. </w:t>
      </w:r>
      <w:r w:rsidR="00293DAF">
        <w:tab/>
      </w:r>
      <w:r>
        <w:t>Donosi se Program aktivnosti u provedbi posebnih mjera zaštite od požara od interesa za Republiku Hrvatsku u 2024.</w:t>
      </w:r>
      <w:r w:rsidR="007C3462">
        <w:t xml:space="preserve"> godini</w:t>
      </w:r>
      <w:r>
        <w:t xml:space="preserve">, </w:t>
      </w:r>
      <w:r w:rsidR="00B56F50">
        <w:t xml:space="preserve">u tekstu koji je Vladi Republike Hrvatske dostavila </w:t>
      </w:r>
      <w:r>
        <w:t>Hrvatsk</w:t>
      </w:r>
      <w:r w:rsidR="00B56F50">
        <w:t>a</w:t>
      </w:r>
      <w:r>
        <w:t xml:space="preserve"> vatrogasn</w:t>
      </w:r>
      <w:r w:rsidR="00B56F50">
        <w:t>a</w:t>
      </w:r>
      <w:r>
        <w:t xml:space="preserve"> zajednic</w:t>
      </w:r>
      <w:r w:rsidR="00B56F50">
        <w:t>a aktom,</w:t>
      </w:r>
      <w:r>
        <w:t xml:space="preserve"> KLAS</w:t>
      </w:r>
      <w:r w:rsidR="00B56F50">
        <w:t>A</w:t>
      </w:r>
      <w:r>
        <w:t>:</w:t>
      </w:r>
      <w:r w:rsidR="00B56F50">
        <w:t xml:space="preserve"> 251-01/23-02/10</w:t>
      </w:r>
      <w:r>
        <w:t xml:space="preserve">, </w:t>
      </w:r>
      <w:r w:rsidR="00293DAF">
        <w:t xml:space="preserve">                       </w:t>
      </w:r>
      <w:r>
        <w:t xml:space="preserve">URBROJ: </w:t>
      </w:r>
      <w:r w:rsidR="00B56F50">
        <w:t>444-04/01-24-22</w:t>
      </w:r>
      <w:r>
        <w:t xml:space="preserve">, od </w:t>
      </w:r>
      <w:r w:rsidR="00B56F50">
        <w:t>15. siječnja 2024.</w:t>
      </w:r>
    </w:p>
    <w:p w14:paraId="2D85A0AD" w14:textId="77777777" w:rsidR="009C3BD8" w:rsidRDefault="009C3BD8" w:rsidP="009C3BD8">
      <w:pPr>
        <w:jc w:val="both"/>
      </w:pPr>
    </w:p>
    <w:p w14:paraId="7A71C5DD" w14:textId="04464B4B" w:rsidR="009C3BD8" w:rsidRPr="00EB5651" w:rsidRDefault="009C3BD8" w:rsidP="009C3BD8">
      <w:pPr>
        <w:jc w:val="both"/>
      </w:pPr>
      <w:r>
        <w:t xml:space="preserve">        </w:t>
      </w:r>
      <w:r>
        <w:tab/>
      </w:r>
      <w:r w:rsidRPr="00EB5651">
        <w:t xml:space="preserve">2. </w:t>
      </w:r>
      <w:r w:rsidR="00293DAF">
        <w:tab/>
      </w:r>
      <w:r w:rsidRPr="00EB5651">
        <w:t>Hrvatska vatrogasna zajednica zadužuje se za izvršenje, koordiniranje, praćenje, usklađivanje i usmjeravanje svih aktivnosti iz Programa iz točke 1. ovog</w:t>
      </w:r>
      <w:r w:rsidR="00B56F50">
        <w:t>a</w:t>
      </w:r>
      <w:r w:rsidRPr="00EB5651">
        <w:t xml:space="preserve"> Zaključka.</w:t>
      </w:r>
    </w:p>
    <w:p w14:paraId="79C0B840" w14:textId="77777777" w:rsidR="009C3BD8" w:rsidRPr="00EB5651" w:rsidRDefault="009C3BD8" w:rsidP="009C3BD8">
      <w:pPr>
        <w:jc w:val="both"/>
      </w:pPr>
    </w:p>
    <w:p w14:paraId="716970F3" w14:textId="17C31F3E" w:rsidR="009C3BD8" w:rsidRDefault="009C3BD8" w:rsidP="009C3BD8">
      <w:pPr>
        <w:jc w:val="both"/>
      </w:pPr>
      <w:r w:rsidRPr="00EB5651">
        <w:t xml:space="preserve">       </w:t>
      </w:r>
      <w:r w:rsidRPr="00EB5651">
        <w:tab/>
        <w:t xml:space="preserve"> 3. </w:t>
      </w:r>
      <w:r w:rsidR="00293DAF">
        <w:tab/>
      </w:r>
      <w:r w:rsidRPr="00EB5651">
        <w:t xml:space="preserve">Zadužuju se nadležna ministarstva da izvijeste druge subjekte iz svog djelokruga rada o donošenju Programa </w:t>
      </w:r>
      <w:r w:rsidR="00030B9B">
        <w:t>iz točke 1. ovog</w:t>
      </w:r>
      <w:r w:rsidR="00B56F50">
        <w:t>a</w:t>
      </w:r>
      <w:r w:rsidR="00030B9B">
        <w:t xml:space="preserve"> Zaključka</w:t>
      </w:r>
      <w:r w:rsidRPr="00EB5651">
        <w:t>, kao i o njihovim zadaćama.</w:t>
      </w:r>
    </w:p>
    <w:p w14:paraId="751F044C" w14:textId="77777777" w:rsidR="009C3BD8" w:rsidRDefault="009C3BD8" w:rsidP="009C3BD8">
      <w:pPr>
        <w:jc w:val="both"/>
      </w:pPr>
    </w:p>
    <w:p w14:paraId="41F4D8B6" w14:textId="33923A55" w:rsidR="009C3BD8" w:rsidRDefault="009C3BD8" w:rsidP="009C3BD8">
      <w:pPr>
        <w:jc w:val="both"/>
      </w:pPr>
      <w:r>
        <w:t xml:space="preserve">      </w:t>
      </w:r>
      <w:r>
        <w:tab/>
        <w:t xml:space="preserve"> 4. </w:t>
      </w:r>
      <w:r w:rsidR="00293DAF">
        <w:tab/>
      </w:r>
      <w:r>
        <w:t xml:space="preserve">Program </w:t>
      </w:r>
      <w:r w:rsidR="00030B9B">
        <w:t>iz točke 1. ovog</w:t>
      </w:r>
      <w:r w:rsidR="00293DAF">
        <w:t>a</w:t>
      </w:r>
      <w:r w:rsidR="00030B9B">
        <w:t xml:space="preserve"> Zaključka </w:t>
      </w:r>
      <w:r>
        <w:t xml:space="preserve">objavit će se na mrežnim stranicama Hrvatske vatrogasne zajednice. </w:t>
      </w:r>
    </w:p>
    <w:p w14:paraId="692A96C1" w14:textId="77777777" w:rsidR="009C3BD8" w:rsidRDefault="009C3BD8" w:rsidP="009C3BD8">
      <w:pPr>
        <w:jc w:val="both"/>
      </w:pPr>
    </w:p>
    <w:p w14:paraId="21E665BF" w14:textId="77777777" w:rsidR="009C3BD8" w:rsidRDefault="009C3BD8" w:rsidP="00293DAF">
      <w:pPr>
        <w:tabs>
          <w:tab w:val="left" w:pos="851"/>
        </w:tabs>
        <w:jc w:val="both"/>
      </w:pPr>
      <w:r>
        <w:tab/>
      </w:r>
    </w:p>
    <w:p w14:paraId="1EDA1EFD" w14:textId="77777777" w:rsidR="009C3BD8" w:rsidRDefault="009C3BD8" w:rsidP="009C3BD8">
      <w:pPr>
        <w:jc w:val="both"/>
      </w:pPr>
      <w:r>
        <w:tab/>
      </w:r>
    </w:p>
    <w:p w14:paraId="30E39824" w14:textId="77777777" w:rsidR="009C3BD8" w:rsidRDefault="009C3BD8" w:rsidP="009C3BD8">
      <w:pPr>
        <w:jc w:val="both"/>
      </w:pPr>
      <w:r>
        <w:t xml:space="preserve">KLASA: </w:t>
      </w:r>
    </w:p>
    <w:p w14:paraId="26507AD1" w14:textId="77777777" w:rsidR="009C3BD8" w:rsidRDefault="009C3BD8" w:rsidP="009C3BD8">
      <w:pPr>
        <w:jc w:val="both"/>
      </w:pPr>
      <w:r>
        <w:t>URBROJ:</w:t>
      </w:r>
    </w:p>
    <w:p w14:paraId="78846051" w14:textId="77777777" w:rsidR="009C3BD8" w:rsidRDefault="009C3BD8" w:rsidP="009C3BD8">
      <w:pPr>
        <w:jc w:val="both"/>
      </w:pPr>
    </w:p>
    <w:p w14:paraId="096FECB4" w14:textId="77777777" w:rsidR="009C3BD8" w:rsidRDefault="009C3BD8" w:rsidP="009C3BD8">
      <w:pPr>
        <w:jc w:val="both"/>
      </w:pPr>
      <w:r>
        <w:t xml:space="preserve">Zagreb, </w:t>
      </w:r>
    </w:p>
    <w:p w14:paraId="25D870D0" w14:textId="77777777" w:rsidR="009C3BD8" w:rsidRDefault="009C3BD8" w:rsidP="009C3BD8">
      <w:pPr>
        <w:jc w:val="both"/>
      </w:pPr>
    </w:p>
    <w:p w14:paraId="7B6C909C" w14:textId="77777777" w:rsidR="009C3BD8" w:rsidRPr="008157E7" w:rsidRDefault="009C3BD8" w:rsidP="009C3B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157E7">
        <w:t>PREDSJEDNIK</w:t>
      </w:r>
    </w:p>
    <w:p w14:paraId="0EF4A198" w14:textId="77777777" w:rsidR="009C3BD8" w:rsidRPr="008157E7" w:rsidRDefault="009C3BD8" w:rsidP="009C3BD8">
      <w:pPr>
        <w:jc w:val="both"/>
      </w:pPr>
      <w:r w:rsidRPr="008157E7">
        <w:tab/>
      </w:r>
      <w:r w:rsidRPr="008157E7">
        <w:tab/>
      </w:r>
      <w:r w:rsidRPr="008157E7">
        <w:tab/>
      </w:r>
      <w:r w:rsidRPr="008157E7">
        <w:tab/>
      </w:r>
      <w:r w:rsidRPr="008157E7">
        <w:tab/>
      </w:r>
      <w:r w:rsidRPr="008157E7">
        <w:tab/>
      </w:r>
    </w:p>
    <w:p w14:paraId="59E7ED81" w14:textId="77777777" w:rsidR="009C3BD8" w:rsidRPr="008157E7" w:rsidRDefault="009C3BD8" w:rsidP="009C3BD8">
      <w:pPr>
        <w:jc w:val="both"/>
      </w:pPr>
      <w:r w:rsidRPr="008157E7">
        <w:tab/>
      </w:r>
      <w:r w:rsidRPr="008157E7">
        <w:tab/>
      </w:r>
      <w:r w:rsidRPr="008157E7">
        <w:tab/>
      </w:r>
      <w:r w:rsidRPr="008157E7">
        <w:tab/>
      </w:r>
      <w:r w:rsidRPr="008157E7">
        <w:tab/>
      </w:r>
      <w:r w:rsidRPr="008157E7">
        <w:tab/>
      </w:r>
      <w:r w:rsidRPr="008157E7">
        <w:tab/>
      </w:r>
      <w:r w:rsidRPr="008157E7">
        <w:tab/>
        <w:t xml:space="preserve">       mr. sc. Andrej Plenković </w:t>
      </w:r>
    </w:p>
    <w:p w14:paraId="6E5A24D4" w14:textId="41199128" w:rsidR="0076764F" w:rsidRPr="009C3BD8" w:rsidRDefault="0076764F" w:rsidP="00F17722">
      <w:pPr>
        <w:rPr>
          <w:b/>
        </w:rPr>
      </w:pPr>
    </w:p>
    <w:sectPr w:rsidR="0076764F" w:rsidRPr="009C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F"/>
    <w:rsid w:val="00030B9B"/>
    <w:rsid w:val="00293DAF"/>
    <w:rsid w:val="00352D17"/>
    <w:rsid w:val="00432CDF"/>
    <w:rsid w:val="004A7DEF"/>
    <w:rsid w:val="0076764F"/>
    <w:rsid w:val="007C3462"/>
    <w:rsid w:val="008157E7"/>
    <w:rsid w:val="009821C0"/>
    <w:rsid w:val="009C3BD8"/>
    <w:rsid w:val="00B45354"/>
    <w:rsid w:val="00B56F50"/>
    <w:rsid w:val="00D711C1"/>
    <w:rsid w:val="00F17722"/>
    <w:rsid w:val="00F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3080"/>
  <w15:chartTrackingRefBased/>
  <w15:docId w15:val="{2914157A-9F85-400A-A307-6B0D7B64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9C3BD8"/>
    <w:pPr>
      <w:ind w:left="360" w:hanging="360"/>
    </w:pPr>
    <w:rPr>
      <w:rFonts w:ascii="CRO_Avant_Garde-Normal" w:hAnsi="CRO_Avant_Garde-Normal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1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E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81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AZJMDCZ6QSYZ-1335579144-59324</_dlc_DocId>
    <_dlc_DocIdUrl xmlns="a494813a-d0d8-4dad-94cb-0d196f36ba15">
      <Url>https://ekoordinacije.vlada.hr/_layouts/15/DocIdRedir.aspx?ID=AZJMDCZ6QSYZ-1335579144-59324</Url>
      <Description>AZJMDCZ6QSYZ-1335579144-59324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03ADA-372A-4985-93B1-04665CEC4118}">
  <ds:schemaRefs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E8CED-5BE8-49C9-ABE9-E9F603552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CFB25-80A1-4205-85A0-45EE0EB7E7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1C30A2-1E58-4864-A6CD-067B8F4C8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Petkoviček</dc:creator>
  <cp:keywords/>
  <dc:description/>
  <cp:lastModifiedBy>Nina Ban Glasnović</cp:lastModifiedBy>
  <cp:revision>11</cp:revision>
  <cp:lastPrinted>2023-12-11T13:19:00Z</cp:lastPrinted>
  <dcterms:created xsi:type="dcterms:W3CDTF">2024-01-17T14:27:00Z</dcterms:created>
  <dcterms:modified xsi:type="dcterms:W3CDTF">2024-01-30T09:42:00Z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3f036354-6712-4340-b9bd-d84a69eb50c6</vt:lpwstr>
  </property>
</Properties>
</file>