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FDC01" w14:textId="77777777" w:rsidR="00DE19A0" w:rsidRPr="00DE19A0" w:rsidRDefault="00DE19A0" w:rsidP="00DE1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19A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2A1B692" wp14:editId="10E59F0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9A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DE19A0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DE19A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3681842" w14:textId="77777777" w:rsidR="00DE19A0" w:rsidRPr="00DE19A0" w:rsidRDefault="00DE19A0" w:rsidP="00DE19A0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E19A0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7B778C97" w14:textId="77777777" w:rsidR="00DE19A0" w:rsidRPr="00DE19A0" w:rsidRDefault="00DE19A0" w:rsidP="00DE1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597D5C" w14:textId="3169E4C3" w:rsidR="00DE19A0" w:rsidRPr="00DE19A0" w:rsidRDefault="00DE19A0" w:rsidP="00DE19A0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19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7977A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F1045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bookmarkStart w:id="0" w:name="_GoBack"/>
      <w:bookmarkEnd w:id="0"/>
      <w:r w:rsidR="007977A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E19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 w:rsidRPr="00DE19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</w:t>
      </w:r>
    </w:p>
    <w:p w14:paraId="682AF9AD" w14:textId="77777777" w:rsidR="00DE19A0" w:rsidRPr="00DE19A0" w:rsidRDefault="00DE19A0" w:rsidP="00DE19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19A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E1BF3D4" w14:textId="77777777" w:rsidR="00DE19A0" w:rsidRPr="00DE19A0" w:rsidRDefault="00DE19A0" w:rsidP="00DE19A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DE19A0" w:rsidRPr="00DE19A0" w:rsidSect="00DE19A0">
          <w:headerReference w:type="default" r:id="rId13"/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DE19A0" w:rsidRPr="00DE19A0" w14:paraId="74533A8A" w14:textId="77777777" w:rsidTr="00073088">
        <w:tc>
          <w:tcPr>
            <w:tcW w:w="1951" w:type="dxa"/>
          </w:tcPr>
          <w:p w14:paraId="11660434" w14:textId="77777777" w:rsidR="00DE19A0" w:rsidRPr="00DE19A0" w:rsidRDefault="00DE19A0" w:rsidP="00DE19A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E19A0">
              <w:rPr>
                <w:b/>
                <w:smallCaps/>
                <w:sz w:val="24"/>
                <w:szCs w:val="24"/>
              </w:rPr>
              <w:t>Predlagatelj</w:t>
            </w:r>
            <w:r w:rsidRPr="00DE19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1BBFFDB" w14:textId="77777777" w:rsidR="00DE19A0" w:rsidRPr="00DE19A0" w:rsidRDefault="00DE19A0" w:rsidP="00DE19A0">
            <w:pPr>
              <w:spacing w:line="360" w:lineRule="auto"/>
              <w:rPr>
                <w:sz w:val="24"/>
                <w:szCs w:val="24"/>
              </w:rPr>
            </w:pPr>
            <w:r w:rsidRPr="00DE19A0">
              <w:rPr>
                <w:sz w:val="24"/>
                <w:szCs w:val="24"/>
              </w:rPr>
              <w:t xml:space="preserve">Ured za ljudska prava i prava nacionalnih manjina </w:t>
            </w:r>
          </w:p>
        </w:tc>
      </w:tr>
    </w:tbl>
    <w:p w14:paraId="37F9B300" w14:textId="77777777" w:rsidR="00DE19A0" w:rsidRPr="00DE19A0" w:rsidRDefault="00DE19A0" w:rsidP="00DE19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19A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154CC03" w14:textId="77777777" w:rsidR="00DE19A0" w:rsidRPr="00DE19A0" w:rsidRDefault="00DE19A0" w:rsidP="00DE19A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DE19A0" w:rsidRPr="00DE19A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E19A0" w:rsidRPr="00DE19A0" w14:paraId="7CD38AEE" w14:textId="77777777" w:rsidTr="00073088">
        <w:tc>
          <w:tcPr>
            <w:tcW w:w="1951" w:type="dxa"/>
          </w:tcPr>
          <w:p w14:paraId="2D234DBB" w14:textId="77777777" w:rsidR="00DE19A0" w:rsidRPr="00DE19A0" w:rsidRDefault="00DE19A0" w:rsidP="00DE19A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E19A0">
              <w:rPr>
                <w:b/>
                <w:smallCaps/>
                <w:sz w:val="24"/>
                <w:szCs w:val="24"/>
              </w:rPr>
              <w:t>Predmet</w:t>
            </w:r>
            <w:r w:rsidRPr="00DE19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E69D314" w14:textId="77777777" w:rsidR="00DE19A0" w:rsidRPr="00DE19A0" w:rsidRDefault="00DE19A0" w:rsidP="00DE19A0">
            <w:pPr>
              <w:spacing w:line="360" w:lineRule="auto"/>
              <w:rPr>
                <w:sz w:val="24"/>
                <w:szCs w:val="24"/>
              </w:rPr>
            </w:pPr>
            <w:r w:rsidRPr="00DE19A0">
              <w:rPr>
                <w:sz w:val="24"/>
                <w:szCs w:val="24"/>
              </w:rPr>
              <w:t xml:space="preserve">Prijedlog odluke o izmjenama Odluke o osnivanju Povjerenstva za praćenje provedbe Nacionalnog plana za uključivanje Roma, za razdoblje od 2021. do 2027. godine </w:t>
            </w:r>
          </w:p>
        </w:tc>
      </w:tr>
    </w:tbl>
    <w:p w14:paraId="5A85BAC1" w14:textId="77777777" w:rsidR="00DE19A0" w:rsidRPr="00DE19A0" w:rsidRDefault="00DE19A0" w:rsidP="00DE19A0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19A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75A6656" w14:textId="77777777" w:rsidR="00DE19A0" w:rsidRPr="00DE19A0" w:rsidRDefault="00DE19A0" w:rsidP="00DE1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14E47B" w14:textId="77777777" w:rsidR="00DE19A0" w:rsidRPr="00DE19A0" w:rsidRDefault="00DE19A0" w:rsidP="00DE1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8E2A76" w14:textId="77777777" w:rsidR="00DE19A0" w:rsidRPr="00DE19A0" w:rsidRDefault="00DE19A0" w:rsidP="00DE1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FFBA4D" w14:textId="77777777" w:rsidR="00DE19A0" w:rsidRPr="00DE19A0" w:rsidRDefault="00DE19A0" w:rsidP="00DE1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9ACFC0" w14:textId="77777777" w:rsidR="00DE19A0" w:rsidRPr="00DE19A0" w:rsidRDefault="00DE19A0" w:rsidP="00DE1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20BFEF" w14:textId="77777777" w:rsidR="00DE19A0" w:rsidRPr="00DE19A0" w:rsidRDefault="00DE19A0" w:rsidP="00DE1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6FFCBC" w14:textId="77777777" w:rsidR="00DE19A0" w:rsidRPr="00DE19A0" w:rsidRDefault="00DE19A0" w:rsidP="00DE1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3F61A8" w14:textId="77777777" w:rsidR="00DE19A0" w:rsidRPr="00DE19A0" w:rsidRDefault="00DE19A0" w:rsidP="00DE1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DE19A0" w:rsidRPr="00DE19A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D924E0F" w14:textId="77777777" w:rsidR="00DE19A0" w:rsidRPr="00DE19A0" w:rsidRDefault="00DE19A0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98218" w14:textId="77777777" w:rsidR="006E2ABE" w:rsidRPr="00DE19A0" w:rsidRDefault="004728C8" w:rsidP="00DE1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19A0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7D90BB3E" w14:textId="77777777" w:rsidR="004728C8" w:rsidRPr="00DE19A0" w:rsidRDefault="004728C8" w:rsidP="00DE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C2259" w14:textId="77777777" w:rsidR="00F72D90" w:rsidRDefault="00F72D90" w:rsidP="00DE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E8EAB" w14:textId="77777777" w:rsidR="00D12BB6" w:rsidRDefault="00D12BB6" w:rsidP="00DE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403E6" w14:textId="77777777" w:rsidR="00DE19A0" w:rsidRPr="00DE19A0" w:rsidRDefault="00DE19A0" w:rsidP="00DE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656DD" w14:textId="77777777" w:rsidR="00F72D90" w:rsidRPr="00DE19A0" w:rsidRDefault="00F72D90" w:rsidP="00DE19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>Na temelju članka 24. stavaka 1. i 3. Zakona o Vladi Republike Hrvatske („Narodne novine“, br</w:t>
      </w:r>
      <w:r w:rsidR="00AC663E">
        <w:rPr>
          <w:rFonts w:ascii="Times New Roman" w:hAnsi="Times New Roman" w:cs="Times New Roman"/>
          <w:sz w:val="24"/>
          <w:szCs w:val="24"/>
        </w:rPr>
        <w:t>.</w:t>
      </w:r>
      <w:r w:rsidRPr="00DE19A0">
        <w:rPr>
          <w:rFonts w:ascii="Times New Roman" w:hAnsi="Times New Roman" w:cs="Times New Roman"/>
          <w:sz w:val="24"/>
          <w:szCs w:val="24"/>
        </w:rPr>
        <w:t xml:space="preserve"> 150/11</w:t>
      </w:r>
      <w:r w:rsidR="00AC663E">
        <w:rPr>
          <w:rFonts w:ascii="Times New Roman" w:hAnsi="Times New Roman" w:cs="Times New Roman"/>
          <w:sz w:val="24"/>
          <w:szCs w:val="24"/>
        </w:rPr>
        <w:t>.</w:t>
      </w:r>
      <w:r w:rsidRPr="00DE19A0">
        <w:rPr>
          <w:rFonts w:ascii="Times New Roman" w:hAnsi="Times New Roman" w:cs="Times New Roman"/>
          <w:sz w:val="24"/>
          <w:szCs w:val="24"/>
        </w:rPr>
        <w:t>, 119/14</w:t>
      </w:r>
      <w:r w:rsidR="00AC663E">
        <w:rPr>
          <w:rFonts w:ascii="Times New Roman" w:hAnsi="Times New Roman" w:cs="Times New Roman"/>
          <w:sz w:val="24"/>
          <w:szCs w:val="24"/>
        </w:rPr>
        <w:t>.</w:t>
      </w:r>
      <w:r w:rsidRPr="00DE19A0">
        <w:rPr>
          <w:rFonts w:ascii="Times New Roman" w:hAnsi="Times New Roman" w:cs="Times New Roman"/>
          <w:sz w:val="24"/>
          <w:szCs w:val="24"/>
        </w:rPr>
        <w:t>, 93/16</w:t>
      </w:r>
      <w:r w:rsidR="00AC663E">
        <w:rPr>
          <w:rFonts w:ascii="Times New Roman" w:hAnsi="Times New Roman" w:cs="Times New Roman"/>
          <w:sz w:val="24"/>
          <w:szCs w:val="24"/>
        </w:rPr>
        <w:t>.</w:t>
      </w:r>
      <w:r w:rsidRPr="00DE19A0">
        <w:rPr>
          <w:rFonts w:ascii="Times New Roman" w:hAnsi="Times New Roman" w:cs="Times New Roman"/>
          <w:sz w:val="24"/>
          <w:szCs w:val="24"/>
        </w:rPr>
        <w:t>, 116/18</w:t>
      </w:r>
      <w:r w:rsidR="00AC663E">
        <w:rPr>
          <w:rFonts w:ascii="Times New Roman" w:hAnsi="Times New Roman" w:cs="Times New Roman"/>
          <w:sz w:val="24"/>
          <w:szCs w:val="24"/>
        </w:rPr>
        <w:t>.,</w:t>
      </w:r>
      <w:r w:rsidRPr="00DE19A0">
        <w:rPr>
          <w:rFonts w:ascii="Times New Roman" w:hAnsi="Times New Roman" w:cs="Times New Roman"/>
          <w:sz w:val="24"/>
          <w:szCs w:val="24"/>
        </w:rPr>
        <w:t xml:space="preserve"> 80/22</w:t>
      </w:r>
      <w:r w:rsidR="00AC663E">
        <w:rPr>
          <w:rFonts w:ascii="Times New Roman" w:hAnsi="Times New Roman" w:cs="Times New Roman"/>
          <w:sz w:val="24"/>
          <w:szCs w:val="24"/>
        </w:rPr>
        <w:t>. i 78/24.</w:t>
      </w:r>
      <w:r w:rsidRPr="00DE19A0">
        <w:rPr>
          <w:rFonts w:ascii="Times New Roman" w:hAnsi="Times New Roman" w:cs="Times New Roman"/>
          <w:sz w:val="24"/>
          <w:szCs w:val="24"/>
        </w:rPr>
        <w:t>), Vlada Republike Hrvatske je na sjednici održanoj ………….. 2024. donijela</w:t>
      </w:r>
    </w:p>
    <w:p w14:paraId="6B6F1AA0" w14:textId="77777777" w:rsidR="00F72D90" w:rsidRDefault="00F72D90" w:rsidP="00DE1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5D4AC3" w14:textId="77777777" w:rsidR="00DE19A0" w:rsidRDefault="00DE19A0" w:rsidP="00DE1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9DE34" w14:textId="77777777" w:rsidR="00D12BB6" w:rsidRPr="00DE19A0" w:rsidRDefault="00D12BB6" w:rsidP="00DE1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9E2FAE" w14:textId="77777777" w:rsidR="00F72D90" w:rsidRDefault="00F72D90" w:rsidP="00DE1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9A0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698084B" w14:textId="77777777" w:rsidR="00DE19A0" w:rsidRPr="00DE19A0" w:rsidRDefault="00DE19A0" w:rsidP="00DE1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2F62C" w14:textId="77777777" w:rsidR="00F72D90" w:rsidRPr="00DE19A0" w:rsidRDefault="00F72D90" w:rsidP="00DE1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9A0">
        <w:rPr>
          <w:rFonts w:ascii="Times New Roman" w:hAnsi="Times New Roman" w:cs="Times New Roman"/>
          <w:b/>
          <w:sz w:val="24"/>
          <w:szCs w:val="24"/>
        </w:rPr>
        <w:t>o izmjenama</w:t>
      </w:r>
      <w:r w:rsidR="001D1DBE" w:rsidRPr="00DE1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9A0">
        <w:rPr>
          <w:rFonts w:ascii="Times New Roman" w:hAnsi="Times New Roman" w:cs="Times New Roman"/>
          <w:b/>
          <w:sz w:val="24"/>
          <w:szCs w:val="24"/>
        </w:rPr>
        <w:t>Odluke o osnivanju Povjerenstva za praćenje provedbe Nacionalnog plana za uključivanje Roma, za razdoblje od 2021. do 2027. godine</w:t>
      </w:r>
    </w:p>
    <w:p w14:paraId="382AB00E" w14:textId="77777777" w:rsidR="00F72D90" w:rsidRDefault="00F72D90" w:rsidP="00DE1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0DA28" w14:textId="77777777" w:rsidR="00DE19A0" w:rsidRDefault="00DE19A0" w:rsidP="00DE1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AE1EE7" w14:textId="77777777" w:rsidR="00D12BB6" w:rsidRPr="00DE19A0" w:rsidRDefault="00D12BB6" w:rsidP="00DE1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44CC0" w14:textId="77777777" w:rsidR="00F72D90" w:rsidRDefault="00F72D90" w:rsidP="00DE1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9A0">
        <w:rPr>
          <w:rFonts w:ascii="Times New Roman" w:hAnsi="Times New Roman" w:cs="Times New Roman"/>
          <w:b/>
          <w:sz w:val="24"/>
          <w:szCs w:val="24"/>
        </w:rPr>
        <w:t>I.</w:t>
      </w:r>
    </w:p>
    <w:p w14:paraId="66612A81" w14:textId="77777777" w:rsidR="00DE19A0" w:rsidRPr="00DE19A0" w:rsidRDefault="00DE19A0" w:rsidP="00DE1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87F04" w14:textId="77777777" w:rsidR="00DB618D" w:rsidRDefault="00F72D90" w:rsidP="00DE19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>U Odluci o osnivanju Povjerenstva za praćenje provedbe Nacionalnog plana za uključivanje Roma, za razdoblje od 2021. do 2027. godine (</w:t>
      </w:r>
      <w:r w:rsidR="00AC663E">
        <w:rPr>
          <w:rFonts w:ascii="Times New Roman" w:hAnsi="Times New Roman" w:cs="Times New Roman"/>
          <w:sz w:val="24"/>
          <w:szCs w:val="24"/>
        </w:rPr>
        <w:t>„</w:t>
      </w:r>
      <w:r w:rsidRPr="00DE19A0">
        <w:rPr>
          <w:rFonts w:ascii="Times New Roman" w:hAnsi="Times New Roman" w:cs="Times New Roman"/>
          <w:sz w:val="24"/>
          <w:szCs w:val="24"/>
        </w:rPr>
        <w:t>Narodne novine</w:t>
      </w:r>
      <w:r w:rsidR="00AC663E">
        <w:rPr>
          <w:rFonts w:ascii="Times New Roman" w:hAnsi="Times New Roman" w:cs="Times New Roman"/>
          <w:sz w:val="24"/>
          <w:szCs w:val="24"/>
        </w:rPr>
        <w:t>“,</w:t>
      </w:r>
      <w:r w:rsidRPr="00DE19A0">
        <w:rPr>
          <w:rFonts w:ascii="Times New Roman" w:hAnsi="Times New Roman" w:cs="Times New Roman"/>
          <w:sz w:val="24"/>
          <w:szCs w:val="24"/>
        </w:rPr>
        <w:t xml:space="preserve"> broj 70/21</w:t>
      </w:r>
      <w:r w:rsidR="00AC663E">
        <w:rPr>
          <w:rFonts w:ascii="Times New Roman" w:hAnsi="Times New Roman" w:cs="Times New Roman"/>
          <w:sz w:val="24"/>
          <w:szCs w:val="24"/>
        </w:rPr>
        <w:t>.</w:t>
      </w:r>
      <w:r w:rsidRPr="00DE19A0">
        <w:rPr>
          <w:rFonts w:ascii="Times New Roman" w:hAnsi="Times New Roman" w:cs="Times New Roman"/>
          <w:sz w:val="24"/>
          <w:szCs w:val="24"/>
        </w:rPr>
        <w:t>)</w:t>
      </w:r>
      <w:r w:rsidR="00DB618D">
        <w:rPr>
          <w:rFonts w:ascii="Times New Roman" w:hAnsi="Times New Roman" w:cs="Times New Roman"/>
          <w:sz w:val="24"/>
          <w:szCs w:val="24"/>
        </w:rPr>
        <w:t>,</w:t>
      </w:r>
      <w:r w:rsidRPr="00DE19A0">
        <w:rPr>
          <w:rFonts w:ascii="Times New Roman" w:hAnsi="Times New Roman" w:cs="Times New Roman"/>
          <w:sz w:val="24"/>
          <w:szCs w:val="24"/>
        </w:rPr>
        <w:t xml:space="preserve"> u točki III</w:t>
      </w:r>
      <w:r w:rsidR="00DB618D">
        <w:rPr>
          <w:rFonts w:ascii="Times New Roman" w:hAnsi="Times New Roman" w:cs="Times New Roman"/>
          <w:sz w:val="24"/>
          <w:szCs w:val="24"/>
        </w:rPr>
        <w:t>.</w:t>
      </w:r>
      <w:r w:rsidRPr="00DE19A0">
        <w:rPr>
          <w:rFonts w:ascii="Times New Roman" w:hAnsi="Times New Roman" w:cs="Times New Roman"/>
          <w:sz w:val="24"/>
          <w:szCs w:val="24"/>
        </w:rPr>
        <w:t xml:space="preserve"> stavku 3. podstavak 4</w:t>
      </w:r>
      <w:r w:rsidR="0056612E">
        <w:rPr>
          <w:rFonts w:ascii="Times New Roman" w:hAnsi="Times New Roman" w:cs="Times New Roman"/>
          <w:sz w:val="24"/>
          <w:szCs w:val="24"/>
        </w:rPr>
        <w:t>.</w:t>
      </w:r>
      <w:r w:rsidRPr="00DE19A0">
        <w:rPr>
          <w:rFonts w:ascii="Times New Roman" w:hAnsi="Times New Roman" w:cs="Times New Roman"/>
          <w:sz w:val="24"/>
          <w:szCs w:val="24"/>
        </w:rPr>
        <w:t xml:space="preserve"> briše</w:t>
      </w:r>
      <w:r w:rsidR="00DB618D" w:rsidRPr="00DB618D">
        <w:rPr>
          <w:rFonts w:ascii="Times New Roman" w:hAnsi="Times New Roman" w:cs="Times New Roman"/>
          <w:sz w:val="24"/>
          <w:szCs w:val="24"/>
        </w:rPr>
        <w:t xml:space="preserve"> </w:t>
      </w:r>
      <w:r w:rsidR="00DB618D" w:rsidRPr="00DE19A0">
        <w:rPr>
          <w:rFonts w:ascii="Times New Roman" w:hAnsi="Times New Roman" w:cs="Times New Roman"/>
          <w:sz w:val="24"/>
          <w:szCs w:val="24"/>
        </w:rPr>
        <w:t>se</w:t>
      </w:r>
      <w:r w:rsidR="00DB618D">
        <w:rPr>
          <w:rFonts w:ascii="Times New Roman" w:hAnsi="Times New Roman" w:cs="Times New Roman"/>
          <w:sz w:val="24"/>
          <w:szCs w:val="24"/>
        </w:rPr>
        <w:t>.</w:t>
      </w:r>
    </w:p>
    <w:p w14:paraId="331D825D" w14:textId="77777777" w:rsidR="00DB618D" w:rsidRDefault="00DB618D" w:rsidP="00DE19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1EEF52" w14:textId="6F894543" w:rsidR="00DB618D" w:rsidRDefault="00DB618D" w:rsidP="00DE19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Dosadašnji podstavak </w:t>
      </w:r>
      <w:r w:rsidR="00F72D90" w:rsidRPr="00DE19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postaje podstavak 4. </w:t>
      </w:r>
      <w:r w:rsidR="00E26F3F">
        <w:rPr>
          <w:rFonts w:ascii="Times New Roman" w:hAnsi="Times New Roman" w:cs="Times New Roman"/>
          <w:sz w:val="24"/>
          <w:szCs w:val="24"/>
        </w:rPr>
        <w:t xml:space="preserve">te se </w:t>
      </w:r>
      <w:r>
        <w:rPr>
          <w:rFonts w:ascii="Times New Roman" w:hAnsi="Times New Roman" w:cs="Times New Roman"/>
          <w:sz w:val="24"/>
          <w:szCs w:val="24"/>
        </w:rPr>
        <w:t>mijenja i glasi:</w:t>
      </w:r>
    </w:p>
    <w:p w14:paraId="53CFE5D8" w14:textId="77777777" w:rsidR="00DB618D" w:rsidRDefault="00DB618D" w:rsidP="00DB6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6D20" w14:textId="77777777" w:rsidR="00DB618D" w:rsidRDefault="00DB618D" w:rsidP="00DB61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>„-</w:t>
      </w:r>
      <w:r>
        <w:rPr>
          <w:rFonts w:ascii="Times New Roman" w:hAnsi="Times New Roman" w:cs="Times New Roman"/>
          <w:sz w:val="24"/>
          <w:szCs w:val="24"/>
        </w:rPr>
        <w:tab/>
      </w:r>
      <w:r w:rsidRPr="00DE19A0">
        <w:rPr>
          <w:rFonts w:ascii="Times New Roman" w:hAnsi="Times New Roman" w:cs="Times New Roman"/>
          <w:sz w:val="24"/>
          <w:szCs w:val="24"/>
        </w:rPr>
        <w:t>predstavnik Ministarstva znanosti, obrazovanja i mladih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56B466C6" w14:textId="77777777" w:rsidR="00DB618D" w:rsidRDefault="00DB618D" w:rsidP="00DB61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7A753" w14:textId="77777777" w:rsidR="00DB618D" w:rsidRPr="00DE19A0" w:rsidRDefault="00DB618D" w:rsidP="00DB61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1194509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Dosadašnji podstavci 6. i 7. postaju podstavci 5. i 6.</w:t>
      </w:r>
    </w:p>
    <w:bookmarkEnd w:id="1"/>
    <w:p w14:paraId="293AFC7C" w14:textId="77777777" w:rsidR="00DB618D" w:rsidRDefault="00DB618D" w:rsidP="00DE19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F4F903" w14:textId="00330B83" w:rsidR="00DB618D" w:rsidRDefault="00DB618D" w:rsidP="00DB61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Dosadašnji podstavak 8. postaje podstavak 7. </w:t>
      </w:r>
      <w:r w:rsidR="00E26F3F">
        <w:rPr>
          <w:rFonts w:ascii="Times New Roman" w:hAnsi="Times New Roman" w:cs="Times New Roman"/>
          <w:sz w:val="24"/>
          <w:szCs w:val="24"/>
        </w:rPr>
        <w:t xml:space="preserve">te se </w:t>
      </w:r>
      <w:r>
        <w:rPr>
          <w:rFonts w:ascii="Times New Roman" w:hAnsi="Times New Roman" w:cs="Times New Roman"/>
          <w:sz w:val="24"/>
          <w:szCs w:val="24"/>
        </w:rPr>
        <w:t>mijenja i glasi:</w:t>
      </w:r>
    </w:p>
    <w:p w14:paraId="0F01CB60" w14:textId="77777777" w:rsidR="00DB618D" w:rsidRDefault="00DB618D" w:rsidP="00DE19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E3C8D6" w14:textId="77777777" w:rsidR="00F72D90" w:rsidRPr="00DE19A0" w:rsidRDefault="00DB618D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72D90" w:rsidRPr="00DE19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F72D90" w:rsidRPr="00DE19A0">
        <w:rPr>
          <w:rFonts w:ascii="Times New Roman" w:hAnsi="Times New Roman" w:cs="Times New Roman"/>
          <w:sz w:val="24"/>
          <w:szCs w:val="24"/>
        </w:rPr>
        <w:t>predstavnik Ministarstva prostornoga uređenja, graditeljstva i državne imovine“.</w:t>
      </w:r>
    </w:p>
    <w:p w14:paraId="079CA4F8" w14:textId="77777777" w:rsidR="00F72D90" w:rsidRDefault="00F72D90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16ECD" w14:textId="77777777" w:rsidR="00DB618D" w:rsidRPr="00DE19A0" w:rsidRDefault="00DB618D" w:rsidP="00DB61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Dosadašnji podstavci 9. i 10. postaju podstavci 8. i 9.</w:t>
      </w:r>
    </w:p>
    <w:p w14:paraId="5DB4647F" w14:textId="77777777" w:rsidR="00DB618D" w:rsidRPr="00DE19A0" w:rsidRDefault="00DB618D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0348D" w14:textId="77777777" w:rsidR="00F72D90" w:rsidRDefault="00F72D90" w:rsidP="00DB61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>U stav</w:t>
      </w:r>
      <w:r w:rsidR="00DB618D">
        <w:rPr>
          <w:rFonts w:ascii="Times New Roman" w:hAnsi="Times New Roman" w:cs="Times New Roman"/>
          <w:sz w:val="24"/>
          <w:szCs w:val="24"/>
        </w:rPr>
        <w:t>cima</w:t>
      </w:r>
      <w:r w:rsidRPr="00DE19A0">
        <w:rPr>
          <w:rFonts w:ascii="Times New Roman" w:hAnsi="Times New Roman" w:cs="Times New Roman"/>
          <w:sz w:val="24"/>
          <w:szCs w:val="24"/>
        </w:rPr>
        <w:t xml:space="preserve"> 5. i 6. </w:t>
      </w:r>
      <w:r w:rsidR="00DB618D">
        <w:rPr>
          <w:rFonts w:ascii="Times New Roman" w:hAnsi="Times New Roman" w:cs="Times New Roman"/>
          <w:sz w:val="24"/>
          <w:szCs w:val="24"/>
        </w:rPr>
        <w:t xml:space="preserve">iza riječi: „ministarstava“ </w:t>
      </w:r>
      <w:r w:rsidRPr="00DE19A0">
        <w:rPr>
          <w:rFonts w:ascii="Times New Roman" w:hAnsi="Times New Roman" w:cs="Times New Roman"/>
          <w:sz w:val="24"/>
          <w:szCs w:val="24"/>
        </w:rPr>
        <w:t>zarez i riječi: „Središnjeg državnog ureda za obnovu i stambeno zbrinjavanje“</w:t>
      </w:r>
      <w:r w:rsidR="00DB618D">
        <w:rPr>
          <w:rFonts w:ascii="Times New Roman" w:hAnsi="Times New Roman" w:cs="Times New Roman"/>
          <w:sz w:val="24"/>
          <w:szCs w:val="24"/>
        </w:rPr>
        <w:t xml:space="preserve"> brišu se.</w:t>
      </w:r>
    </w:p>
    <w:p w14:paraId="0D6CEBF4" w14:textId="77777777" w:rsidR="00DE19A0" w:rsidRDefault="00DE19A0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4A451" w14:textId="77777777" w:rsidR="00F72D90" w:rsidRPr="00DE19A0" w:rsidRDefault="00F72D90" w:rsidP="00DE1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9A0">
        <w:rPr>
          <w:rFonts w:ascii="Times New Roman" w:hAnsi="Times New Roman" w:cs="Times New Roman"/>
          <w:b/>
          <w:sz w:val="24"/>
          <w:szCs w:val="24"/>
        </w:rPr>
        <w:t>II.</w:t>
      </w:r>
    </w:p>
    <w:p w14:paraId="15408581" w14:textId="77777777" w:rsidR="00DE19A0" w:rsidRDefault="00DE19A0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E63AD" w14:textId="77777777" w:rsidR="00DB618D" w:rsidRDefault="00F72D90" w:rsidP="00DB61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>U točki V. stavk</w:t>
      </w:r>
      <w:r w:rsidR="00DB618D">
        <w:rPr>
          <w:rFonts w:ascii="Times New Roman" w:hAnsi="Times New Roman" w:cs="Times New Roman"/>
          <w:sz w:val="24"/>
          <w:szCs w:val="24"/>
        </w:rPr>
        <w:t>u</w:t>
      </w:r>
      <w:r w:rsidRPr="00DE19A0">
        <w:rPr>
          <w:rFonts w:ascii="Times New Roman" w:hAnsi="Times New Roman" w:cs="Times New Roman"/>
          <w:sz w:val="24"/>
          <w:szCs w:val="24"/>
        </w:rPr>
        <w:t xml:space="preserve"> 2. </w:t>
      </w:r>
      <w:r w:rsidR="00DB618D">
        <w:rPr>
          <w:rFonts w:ascii="Times New Roman" w:hAnsi="Times New Roman" w:cs="Times New Roman"/>
          <w:sz w:val="24"/>
          <w:szCs w:val="24"/>
        </w:rPr>
        <w:t xml:space="preserve">iza riječi: „ministarstava“ </w:t>
      </w:r>
      <w:r w:rsidR="00DB618D" w:rsidRPr="00DE19A0">
        <w:rPr>
          <w:rFonts w:ascii="Times New Roman" w:hAnsi="Times New Roman" w:cs="Times New Roman"/>
          <w:sz w:val="24"/>
          <w:szCs w:val="24"/>
        </w:rPr>
        <w:t>zarez i riječi: „Središnjeg državnog ureda za obnovu i stambeno zbrinjavanje“</w:t>
      </w:r>
      <w:r w:rsidR="00DB618D">
        <w:rPr>
          <w:rFonts w:ascii="Times New Roman" w:hAnsi="Times New Roman" w:cs="Times New Roman"/>
          <w:sz w:val="24"/>
          <w:szCs w:val="24"/>
        </w:rPr>
        <w:t xml:space="preserve"> brišu se.</w:t>
      </w:r>
    </w:p>
    <w:p w14:paraId="4552DE6E" w14:textId="77777777" w:rsidR="00DE19A0" w:rsidRPr="00DE19A0" w:rsidRDefault="00DE19A0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C0219" w14:textId="77777777" w:rsidR="00F72D90" w:rsidRPr="00DE19A0" w:rsidRDefault="00F72D90" w:rsidP="00DE1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9A0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E592E49" w14:textId="77777777" w:rsidR="00DE19A0" w:rsidRDefault="00DE19A0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158A6" w14:textId="77777777" w:rsidR="00F72D90" w:rsidRDefault="00F72D90" w:rsidP="00540B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 xml:space="preserve">Članove Povjerenstva iz točke I. ove Odluke, Vlada Republike Hrvatske imenovat će u roku od 30 dana od dana stupanja na snagu ove Odluke. </w:t>
      </w:r>
    </w:p>
    <w:p w14:paraId="61C29FA2" w14:textId="77777777" w:rsidR="00DE19A0" w:rsidRPr="00DE19A0" w:rsidRDefault="00DE19A0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30710" w14:textId="77777777" w:rsidR="00D12BB6" w:rsidRDefault="00D12BB6" w:rsidP="00DE19A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291EF" w14:textId="77777777" w:rsidR="00F72D90" w:rsidRDefault="00F72D90" w:rsidP="00DE19A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9A0">
        <w:rPr>
          <w:rFonts w:ascii="Times New Roman" w:hAnsi="Times New Roman" w:cs="Times New Roman"/>
          <w:b/>
          <w:sz w:val="24"/>
          <w:szCs w:val="24"/>
        </w:rPr>
        <w:t>IV.</w:t>
      </w:r>
    </w:p>
    <w:p w14:paraId="3C053C3E" w14:textId="77777777" w:rsidR="00DE19A0" w:rsidRPr="00DE19A0" w:rsidRDefault="00DE19A0" w:rsidP="00DE19A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4ECC4" w14:textId="77777777" w:rsidR="00F72D90" w:rsidRPr="00DE19A0" w:rsidRDefault="00F72D90" w:rsidP="00D12B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>Ova Odluka stupa na snagu danom donošenja, a objavit će se u „Narodnim novinama“.</w:t>
      </w:r>
    </w:p>
    <w:p w14:paraId="7C5BF7A9" w14:textId="77777777" w:rsidR="00DE19A0" w:rsidRDefault="00DE19A0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91424" w14:textId="77777777" w:rsidR="00DE19A0" w:rsidRDefault="00DE19A0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68BC1" w14:textId="77777777" w:rsidR="00DE19A0" w:rsidRDefault="00DE19A0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C73DC" w14:textId="77777777" w:rsidR="00DE19A0" w:rsidRPr="00DE19A0" w:rsidRDefault="00DE19A0" w:rsidP="00DE19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19A0">
        <w:rPr>
          <w:rFonts w:ascii="Times New Roman" w:eastAsia="Calibri" w:hAnsi="Times New Roman" w:cs="Times New Roman"/>
          <w:sz w:val="24"/>
          <w:szCs w:val="24"/>
        </w:rPr>
        <w:t xml:space="preserve">KLASA: </w:t>
      </w:r>
    </w:p>
    <w:p w14:paraId="2C25856E" w14:textId="77777777" w:rsidR="00DE19A0" w:rsidRPr="00DE19A0" w:rsidRDefault="00DE19A0" w:rsidP="00DE19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19A0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</w:p>
    <w:p w14:paraId="367CA3E1" w14:textId="77777777" w:rsidR="00DE19A0" w:rsidRPr="00DE19A0" w:rsidRDefault="00DE19A0" w:rsidP="00DE19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A7BD30" w14:textId="77777777" w:rsidR="00DE19A0" w:rsidRPr="00DE19A0" w:rsidRDefault="00DE19A0" w:rsidP="00DE19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19A0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</w:p>
    <w:p w14:paraId="4C11BB18" w14:textId="77777777" w:rsidR="00DE19A0" w:rsidRPr="00DE19A0" w:rsidRDefault="00DE19A0" w:rsidP="00DE19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436DB2" w14:textId="77777777" w:rsidR="00DE19A0" w:rsidRPr="00DE19A0" w:rsidRDefault="00DE19A0" w:rsidP="00DE19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D427AC" w14:textId="77777777" w:rsidR="00DE19A0" w:rsidRPr="00DE19A0" w:rsidRDefault="00DE19A0" w:rsidP="00DE19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02BB70" w14:textId="77777777" w:rsidR="00DE19A0" w:rsidRPr="00DE19A0" w:rsidRDefault="00DE19A0" w:rsidP="00DE19A0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9A0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09DD9C3F" w14:textId="77777777" w:rsidR="00DE19A0" w:rsidRPr="00DE19A0" w:rsidRDefault="00DE19A0" w:rsidP="00DE19A0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BFC739" w14:textId="77777777" w:rsidR="00DE19A0" w:rsidRPr="00DE19A0" w:rsidRDefault="00DE19A0" w:rsidP="00DE19A0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4AA13B" w14:textId="77777777" w:rsidR="00DE19A0" w:rsidRPr="00DE19A0" w:rsidRDefault="00DE19A0" w:rsidP="00DE19A0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9A0"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14:paraId="3F18583C" w14:textId="77777777" w:rsidR="00DE19A0" w:rsidRPr="00DE19A0" w:rsidRDefault="00DE19A0" w:rsidP="00DE1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FDBCC2" w14:textId="77777777" w:rsidR="00DE19A0" w:rsidRPr="00DE19A0" w:rsidRDefault="00DE19A0" w:rsidP="00DE19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19A0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83F127A" w14:textId="77777777" w:rsidR="00B20754" w:rsidRPr="00DE19A0" w:rsidRDefault="006414F5" w:rsidP="00DE1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9A0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D12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9A0">
        <w:rPr>
          <w:rFonts w:ascii="Times New Roman" w:hAnsi="Times New Roman" w:cs="Times New Roman"/>
          <w:b/>
          <w:sz w:val="24"/>
          <w:szCs w:val="24"/>
        </w:rPr>
        <w:t>B</w:t>
      </w:r>
      <w:r w:rsidR="00D12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9A0">
        <w:rPr>
          <w:rFonts w:ascii="Times New Roman" w:hAnsi="Times New Roman" w:cs="Times New Roman"/>
          <w:b/>
          <w:sz w:val="24"/>
          <w:szCs w:val="24"/>
        </w:rPr>
        <w:t>R</w:t>
      </w:r>
      <w:r w:rsidR="00D12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9A0">
        <w:rPr>
          <w:rFonts w:ascii="Times New Roman" w:hAnsi="Times New Roman" w:cs="Times New Roman"/>
          <w:b/>
          <w:sz w:val="24"/>
          <w:szCs w:val="24"/>
        </w:rPr>
        <w:t>A</w:t>
      </w:r>
      <w:r w:rsidR="00D12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9A0">
        <w:rPr>
          <w:rFonts w:ascii="Times New Roman" w:hAnsi="Times New Roman" w:cs="Times New Roman"/>
          <w:b/>
          <w:sz w:val="24"/>
          <w:szCs w:val="24"/>
        </w:rPr>
        <w:t>Z</w:t>
      </w:r>
      <w:r w:rsidR="00D12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9A0">
        <w:rPr>
          <w:rFonts w:ascii="Times New Roman" w:hAnsi="Times New Roman" w:cs="Times New Roman"/>
          <w:b/>
          <w:sz w:val="24"/>
          <w:szCs w:val="24"/>
        </w:rPr>
        <w:t>L</w:t>
      </w:r>
      <w:r w:rsidR="00D12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9A0">
        <w:rPr>
          <w:rFonts w:ascii="Times New Roman" w:hAnsi="Times New Roman" w:cs="Times New Roman"/>
          <w:b/>
          <w:sz w:val="24"/>
          <w:szCs w:val="24"/>
        </w:rPr>
        <w:t>O</w:t>
      </w:r>
      <w:r w:rsidR="00D12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9A0">
        <w:rPr>
          <w:rFonts w:ascii="Times New Roman" w:hAnsi="Times New Roman" w:cs="Times New Roman"/>
          <w:b/>
          <w:sz w:val="24"/>
          <w:szCs w:val="24"/>
        </w:rPr>
        <w:t>Ž</w:t>
      </w:r>
      <w:r w:rsidR="00D12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9A0">
        <w:rPr>
          <w:rFonts w:ascii="Times New Roman" w:hAnsi="Times New Roman" w:cs="Times New Roman"/>
          <w:b/>
          <w:sz w:val="24"/>
          <w:szCs w:val="24"/>
        </w:rPr>
        <w:t>E</w:t>
      </w:r>
      <w:r w:rsidR="00D12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9A0">
        <w:rPr>
          <w:rFonts w:ascii="Times New Roman" w:hAnsi="Times New Roman" w:cs="Times New Roman"/>
          <w:b/>
          <w:sz w:val="24"/>
          <w:szCs w:val="24"/>
        </w:rPr>
        <w:t>N</w:t>
      </w:r>
      <w:r w:rsidR="00D12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9A0">
        <w:rPr>
          <w:rFonts w:ascii="Times New Roman" w:hAnsi="Times New Roman" w:cs="Times New Roman"/>
          <w:b/>
          <w:sz w:val="24"/>
          <w:szCs w:val="24"/>
        </w:rPr>
        <w:t>J</w:t>
      </w:r>
      <w:r w:rsidR="00D12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9A0">
        <w:rPr>
          <w:rFonts w:ascii="Times New Roman" w:hAnsi="Times New Roman" w:cs="Times New Roman"/>
          <w:b/>
          <w:sz w:val="24"/>
          <w:szCs w:val="24"/>
        </w:rPr>
        <w:t>E</w:t>
      </w:r>
    </w:p>
    <w:p w14:paraId="06B4AE69" w14:textId="77777777" w:rsidR="006E3C5C" w:rsidRPr="00DE19A0" w:rsidRDefault="006E3C5C" w:rsidP="00DE1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3AEAF" w14:textId="77777777" w:rsidR="00B20754" w:rsidRDefault="00B20754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>Vlada Republike Hrvatske je donijela Odluku o osnivanju Povjerenstva za praćenje provedbe Nacionalnog plana za uključivanje Roma, za razdoblje od 2021. do 2027</w:t>
      </w:r>
      <w:r w:rsidR="00551301" w:rsidRPr="00DE19A0">
        <w:rPr>
          <w:rFonts w:ascii="Times New Roman" w:hAnsi="Times New Roman" w:cs="Times New Roman"/>
          <w:sz w:val="24"/>
          <w:szCs w:val="24"/>
        </w:rPr>
        <w:t>. godine. („Narodne novine“, broj 70/</w:t>
      </w:r>
      <w:r w:rsidRPr="00DE19A0">
        <w:rPr>
          <w:rFonts w:ascii="Times New Roman" w:hAnsi="Times New Roman" w:cs="Times New Roman"/>
          <w:sz w:val="24"/>
          <w:szCs w:val="24"/>
        </w:rPr>
        <w:t>21</w:t>
      </w:r>
      <w:r w:rsidR="00D12BB6">
        <w:rPr>
          <w:rFonts w:ascii="Times New Roman" w:hAnsi="Times New Roman" w:cs="Times New Roman"/>
          <w:sz w:val="24"/>
          <w:szCs w:val="24"/>
        </w:rPr>
        <w:t>.</w:t>
      </w:r>
      <w:r w:rsidRPr="00DE19A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8A166C9" w14:textId="77777777" w:rsidR="00D12BB6" w:rsidRPr="00DE19A0" w:rsidRDefault="00D12BB6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1067C" w14:textId="77777777" w:rsidR="00E3305E" w:rsidRDefault="00B20754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>Zadaće Povjerenstva za praćenje provedbe Nacionalnog plana za uključivanje Roma, za razdoblje od 2021. do 2027. godine (u daljnjem tekstu: Povjerenstvo) uključuju</w:t>
      </w:r>
      <w:r w:rsidR="00E3305E">
        <w:rPr>
          <w:rFonts w:ascii="Times New Roman" w:hAnsi="Times New Roman" w:cs="Times New Roman"/>
          <w:sz w:val="24"/>
          <w:szCs w:val="24"/>
        </w:rPr>
        <w:t>:</w:t>
      </w:r>
    </w:p>
    <w:p w14:paraId="0392983F" w14:textId="77777777" w:rsidR="00E3305E" w:rsidRPr="000868BE" w:rsidRDefault="00B20754" w:rsidP="00E3305E">
      <w:pPr>
        <w:pStyle w:val="ListParagraph"/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868BE">
        <w:rPr>
          <w:rFonts w:ascii="Times New Roman" w:hAnsi="Times New Roman" w:cs="Times New Roman"/>
          <w:spacing w:val="-2"/>
          <w:sz w:val="24"/>
          <w:szCs w:val="24"/>
        </w:rPr>
        <w:t>sustavno praćenje i analiziranje provedbe Nacionalnog plana za uključivanje Roma (u daljnjem tekstu: Nacionalni plan) na temelju izvješća tijela i/ili drugih relevantnih dionika</w:t>
      </w:r>
    </w:p>
    <w:p w14:paraId="29E74A28" w14:textId="77777777" w:rsidR="00E3305E" w:rsidRPr="000868BE" w:rsidRDefault="00B20754" w:rsidP="00E3305E">
      <w:pPr>
        <w:pStyle w:val="ListParagraph"/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868BE">
        <w:rPr>
          <w:rFonts w:ascii="Times New Roman" w:hAnsi="Times New Roman" w:cs="Times New Roman"/>
          <w:spacing w:val="-2"/>
          <w:sz w:val="24"/>
          <w:szCs w:val="24"/>
        </w:rPr>
        <w:t>izradu preporuka, mišljenja, stručnih obrazloženja te smjernica u vezi s provedbom Nacionalnog plana i pratećeg Akcijskog plana</w:t>
      </w:r>
    </w:p>
    <w:p w14:paraId="2914ACE3" w14:textId="77777777" w:rsidR="00E3305E" w:rsidRPr="000868BE" w:rsidRDefault="00B20754" w:rsidP="00E3305E">
      <w:pPr>
        <w:pStyle w:val="ListParagraph"/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868BE">
        <w:rPr>
          <w:rFonts w:ascii="Times New Roman" w:hAnsi="Times New Roman" w:cs="Times New Roman"/>
          <w:spacing w:val="-2"/>
          <w:sz w:val="24"/>
          <w:szCs w:val="24"/>
        </w:rPr>
        <w:t>predlaganje Vladi Republike Hrvatske izmjena i dopuna Nacionalnog plana i pratećeg Akcijskog plana</w:t>
      </w:r>
    </w:p>
    <w:p w14:paraId="19393777" w14:textId="77777777" w:rsidR="008A58AA" w:rsidRPr="000868BE" w:rsidRDefault="00B20754" w:rsidP="00E3305E">
      <w:pPr>
        <w:pStyle w:val="ListParagraph"/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868BE">
        <w:rPr>
          <w:rFonts w:ascii="Times New Roman" w:hAnsi="Times New Roman" w:cs="Times New Roman"/>
          <w:spacing w:val="-2"/>
          <w:sz w:val="24"/>
          <w:szCs w:val="24"/>
        </w:rPr>
        <w:t xml:space="preserve">praćenje rasporeda i utroška sredstava za provedbu mjera Nacionalnog plana za koje se sredstva izdvajaju iz </w:t>
      </w:r>
      <w:r w:rsidR="008A58AA" w:rsidRPr="000868BE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0868BE">
        <w:rPr>
          <w:rFonts w:ascii="Times New Roman" w:hAnsi="Times New Roman" w:cs="Times New Roman"/>
          <w:spacing w:val="-2"/>
          <w:sz w:val="24"/>
          <w:szCs w:val="24"/>
        </w:rPr>
        <w:t>ržavnog proračuna Republike Hrvatske</w:t>
      </w:r>
    </w:p>
    <w:p w14:paraId="43119025" w14:textId="77777777" w:rsidR="008A58AA" w:rsidRPr="000868BE" w:rsidRDefault="00B20754" w:rsidP="00E3305E">
      <w:pPr>
        <w:pStyle w:val="ListParagraph"/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868BE">
        <w:rPr>
          <w:rFonts w:ascii="Times New Roman" w:hAnsi="Times New Roman" w:cs="Times New Roman"/>
          <w:spacing w:val="-2"/>
          <w:sz w:val="24"/>
          <w:szCs w:val="24"/>
        </w:rPr>
        <w:t xml:space="preserve">donošenje </w:t>
      </w:r>
      <w:r w:rsidR="008A58AA" w:rsidRPr="000868BE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0868BE">
        <w:rPr>
          <w:rFonts w:ascii="Times New Roman" w:hAnsi="Times New Roman" w:cs="Times New Roman"/>
          <w:spacing w:val="-2"/>
          <w:sz w:val="24"/>
          <w:szCs w:val="24"/>
        </w:rPr>
        <w:t>riterija za utvrđivanje financijske pomoći za poboljšanje uvjeta i kvalitete života pripadnika romske nacionalne manjine u Republici Hrvatskoj (u daljnjem tekstu: Kriteriji)</w:t>
      </w:r>
    </w:p>
    <w:p w14:paraId="13D3B2F6" w14:textId="77777777" w:rsidR="00B20754" w:rsidRPr="00E3305E" w:rsidRDefault="00B20754" w:rsidP="00E3305E">
      <w:pPr>
        <w:pStyle w:val="ListParagraph"/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3305E">
        <w:rPr>
          <w:rFonts w:ascii="Times New Roman" w:hAnsi="Times New Roman" w:cs="Times New Roman"/>
          <w:sz w:val="24"/>
          <w:szCs w:val="24"/>
        </w:rPr>
        <w:t>raspodjelu financijskih sredstava sukladno Kriterijima.</w:t>
      </w:r>
    </w:p>
    <w:p w14:paraId="3B8540D6" w14:textId="77777777" w:rsidR="00D12BB6" w:rsidRPr="00DE19A0" w:rsidRDefault="00D12BB6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537CC" w14:textId="77777777" w:rsidR="008A58AA" w:rsidRDefault="00B20754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 xml:space="preserve">Predsjednik Povjerenstva je potpredsjednik Vlade Republike Hrvatske kojeg odredi Vlada, a zamjenik predsjednika Povjerenstva je zastupnik romske nacionalne manjine u Hrvatskome saboru. </w:t>
      </w:r>
    </w:p>
    <w:p w14:paraId="030A4FBA" w14:textId="77777777" w:rsidR="008A58AA" w:rsidRDefault="008A58AA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1320B" w14:textId="77777777" w:rsidR="00B20754" w:rsidRDefault="00B20754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>Članove Povjerenstva čine predstavnici Ministarstva vanjskih i europskih poslova, Ministarstva financija, Ministarstva znanosti i obrazovanja, Ministarstva regionalnoga razvoja i fondova Europske unije, Ministarstva rada, mirovinskoga sustava, obitelji i socijalne politike, Središnjeg državnog ureda za obnovu i stambeno zbrinjavanje, Ureda za ljudska prava i prava nacionalnih manjina te sedam predstavnika romske nacionalne manjine koji su imenovani na prijedlog Ureda za ljudska prava i prava nacionalnih manjina, a temeljem javnog poziva.</w:t>
      </w:r>
    </w:p>
    <w:p w14:paraId="6C09A58F" w14:textId="77777777" w:rsidR="00D12BB6" w:rsidRPr="00DE19A0" w:rsidRDefault="00D12BB6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141C8" w14:textId="77777777" w:rsidR="00D12BB6" w:rsidRDefault="00541227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>Slijedom zakonskih izmjena Zakona o ustrojstvu i djelokrugu tijela državne uprave kojima je Središnji državni ured za obnovu i stambeno zbrinjavanje integriran u Ministarstvo prostornoga uređenja, graditeljstva i državne imovine („Narodne novine“, broj 21/23</w:t>
      </w:r>
      <w:r w:rsidR="008A58AA">
        <w:rPr>
          <w:rFonts w:ascii="Times New Roman" w:hAnsi="Times New Roman" w:cs="Times New Roman"/>
          <w:sz w:val="24"/>
          <w:szCs w:val="24"/>
        </w:rPr>
        <w:t>.</w:t>
      </w:r>
      <w:r w:rsidRPr="00DE19A0">
        <w:rPr>
          <w:rFonts w:ascii="Times New Roman" w:hAnsi="Times New Roman" w:cs="Times New Roman"/>
          <w:sz w:val="24"/>
          <w:szCs w:val="24"/>
        </w:rPr>
        <w:t>), a Ministarstvu znanosti i obrazovanja promijenjen naziv u Ministarstvo znanosti, obrazovanja i mladih („Narodne novine“, b</w:t>
      </w:r>
      <w:r w:rsidR="008A58AA">
        <w:rPr>
          <w:rFonts w:ascii="Times New Roman" w:hAnsi="Times New Roman" w:cs="Times New Roman"/>
          <w:sz w:val="24"/>
          <w:szCs w:val="24"/>
        </w:rPr>
        <w:t>r</w:t>
      </w:r>
      <w:r w:rsidRPr="00DE19A0">
        <w:rPr>
          <w:rFonts w:ascii="Times New Roman" w:hAnsi="Times New Roman" w:cs="Times New Roman"/>
          <w:sz w:val="24"/>
          <w:szCs w:val="24"/>
        </w:rPr>
        <w:t>oj 57/24</w:t>
      </w:r>
      <w:r w:rsidR="008A58AA">
        <w:rPr>
          <w:rFonts w:ascii="Times New Roman" w:hAnsi="Times New Roman" w:cs="Times New Roman"/>
          <w:sz w:val="24"/>
          <w:szCs w:val="24"/>
        </w:rPr>
        <w:t>.</w:t>
      </w:r>
      <w:r w:rsidRPr="00DE19A0">
        <w:rPr>
          <w:rFonts w:ascii="Times New Roman" w:hAnsi="Times New Roman" w:cs="Times New Roman"/>
          <w:sz w:val="24"/>
          <w:szCs w:val="24"/>
        </w:rPr>
        <w:t>)</w:t>
      </w:r>
      <w:r w:rsidR="00EF2475">
        <w:rPr>
          <w:rFonts w:ascii="Times New Roman" w:hAnsi="Times New Roman" w:cs="Times New Roman"/>
          <w:sz w:val="24"/>
          <w:szCs w:val="24"/>
        </w:rPr>
        <w:t>,</w:t>
      </w:r>
      <w:r w:rsidRPr="00DE19A0">
        <w:rPr>
          <w:rFonts w:ascii="Times New Roman" w:hAnsi="Times New Roman" w:cs="Times New Roman"/>
          <w:sz w:val="24"/>
          <w:szCs w:val="24"/>
        </w:rPr>
        <w:t xml:space="preserve"> te je Ministarstvo financija brisano iz sastava Povjerenstva</w:t>
      </w:r>
      <w:r w:rsidR="00857ABB">
        <w:rPr>
          <w:rFonts w:ascii="Times New Roman" w:hAnsi="Times New Roman" w:cs="Times New Roman"/>
          <w:sz w:val="24"/>
          <w:szCs w:val="24"/>
        </w:rPr>
        <w:t>.</w:t>
      </w:r>
    </w:p>
    <w:p w14:paraId="1BE55F9D" w14:textId="77777777" w:rsidR="00857ABB" w:rsidRPr="00DE19A0" w:rsidRDefault="00857ABB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1C83A" w14:textId="77777777" w:rsidR="00F72D90" w:rsidRDefault="00B20754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>Naime, sukladno Odluci o osnivanju Povjerenstva za praćenje provedbe Nacionalnog plana za uključivanje Roma, za razdoblje od 2021. do 2027. godine</w:t>
      </w:r>
      <w:r w:rsidR="008A58AA">
        <w:rPr>
          <w:rFonts w:ascii="Times New Roman" w:hAnsi="Times New Roman" w:cs="Times New Roman"/>
          <w:sz w:val="24"/>
          <w:szCs w:val="24"/>
        </w:rPr>
        <w:t xml:space="preserve">, </w:t>
      </w:r>
      <w:r w:rsidRPr="00DE19A0">
        <w:rPr>
          <w:rFonts w:ascii="Times New Roman" w:hAnsi="Times New Roman" w:cs="Times New Roman"/>
          <w:sz w:val="24"/>
          <w:szCs w:val="24"/>
        </w:rPr>
        <w:t>izabranim članovima Povjerenstva mandat traje četiri godine od dana imenovanja tj. većini imenovanih članova Povjerenstv</w:t>
      </w:r>
      <w:r w:rsidR="00551301" w:rsidRPr="00DE19A0">
        <w:rPr>
          <w:rFonts w:ascii="Times New Roman" w:hAnsi="Times New Roman" w:cs="Times New Roman"/>
          <w:sz w:val="24"/>
          <w:szCs w:val="24"/>
        </w:rPr>
        <w:t>a mandat ističe 21. lipnja 2025</w:t>
      </w:r>
      <w:r w:rsidRPr="00DE19A0">
        <w:rPr>
          <w:rFonts w:ascii="Times New Roman" w:hAnsi="Times New Roman" w:cs="Times New Roman"/>
          <w:sz w:val="24"/>
          <w:szCs w:val="24"/>
        </w:rPr>
        <w:t>.</w:t>
      </w:r>
    </w:p>
    <w:p w14:paraId="78BB29C4" w14:textId="77777777" w:rsidR="00D12BB6" w:rsidRPr="00DE19A0" w:rsidRDefault="00D12BB6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E3618" w14:textId="77777777" w:rsidR="006E3C5C" w:rsidRDefault="00B20754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8A58AA">
        <w:rPr>
          <w:rFonts w:ascii="Times New Roman" w:hAnsi="Times New Roman" w:cs="Times New Roman"/>
          <w:sz w:val="24"/>
          <w:szCs w:val="24"/>
        </w:rPr>
        <w:t xml:space="preserve">ove </w:t>
      </w:r>
      <w:r w:rsidRPr="00DE19A0">
        <w:rPr>
          <w:rFonts w:ascii="Times New Roman" w:hAnsi="Times New Roman" w:cs="Times New Roman"/>
          <w:sz w:val="24"/>
          <w:szCs w:val="24"/>
        </w:rPr>
        <w:t>Odluke osigurana su sredstva u Državnom proračunu Republike Hrvatske za 2024. godinu i projekcijama za 2025. i 2026. godinu</w:t>
      </w:r>
      <w:r w:rsidR="00EC63C8">
        <w:rPr>
          <w:rFonts w:ascii="Times New Roman" w:hAnsi="Times New Roman" w:cs="Times New Roman"/>
          <w:sz w:val="24"/>
          <w:szCs w:val="24"/>
        </w:rPr>
        <w:t>,</w:t>
      </w:r>
      <w:r w:rsidRPr="00DE19A0">
        <w:rPr>
          <w:rFonts w:ascii="Times New Roman" w:hAnsi="Times New Roman" w:cs="Times New Roman"/>
          <w:sz w:val="24"/>
          <w:szCs w:val="24"/>
        </w:rPr>
        <w:t xml:space="preserve"> na pozicijama Vlade Republike Hrvatske, Ureda za ljudska prava i prava nacionalnih manjina, u okviru aktivnosti A513041 Nacionalni plan za uključivanje Roma za razdoblje 2021.</w:t>
      </w:r>
      <w:r w:rsidR="00F72D90" w:rsidRPr="00DE19A0">
        <w:rPr>
          <w:rFonts w:ascii="Times New Roman" w:hAnsi="Times New Roman" w:cs="Times New Roman"/>
          <w:sz w:val="24"/>
          <w:szCs w:val="24"/>
        </w:rPr>
        <w:t xml:space="preserve"> </w:t>
      </w:r>
      <w:r w:rsidRPr="00DE19A0">
        <w:rPr>
          <w:rFonts w:ascii="Times New Roman" w:hAnsi="Times New Roman" w:cs="Times New Roman"/>
          <w:sz w:val="24"/>
          <w:szCs w:val="24"/>
        </w:rPr>
        <w:t>- 2027.</w:t>
      </w:r>
    </w:p>
    <w:p w14:paraId="50AE1427" w14:textId="77777777" w:rsidR="00D12BB6" w:rsidRPr="00DE19A0" w:rsidRDefault="00D12BB6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8096A" w14:textId="77777777" w:rsidR="007C02E4" w:rsidRPr="00DE19A0" w:rsidRDefault="00B20754" w:rsidP="00DE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9A0">
        <w:rPr>
          <w:rFonts w:ascii="Times New Roman" w:hAnsi="Times New Roman" w:cs="Times New Roman"/>
          <w:sz w:val="24"/>
          <w:szCs w:val="24"/>
        </w:rPr>
        <w:t xml:space="preserve">Slijedom navedenog, predlaže se Vladi Republike Hrvatske da donese </w:t>
      </w:r>
      <w:r w:rsidR="00EC63C8">
        <w:rPr>
          <w:rFonts w:ascii="Times New Roman" w:hAnsi="Times New Roman" w:cs="Times New Roman"/>
          <w:sz w:val="24"/>
          <w:szCs w:val="24"/>
        </w:rPr>
        <w:t>ovu Odluku.</w:t>
      </w:r>
    </w:p>
    <w:sectPr w:rsidR="007C02E4" w:rsidRPr="00DE19A0" w:rsidSect="00D12BB6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DECA8" w14:textId="77777777" w:rsidR="00582E96" w:rsidRDefault="00582E96" w:rsidP="00D12BB6">
      <w:pPr>
        <w:spacing w:after="0" w:line="240" w:lineRule="auto"/>
      </w:pPr>
      <w:r>
        <w:separator/>
      </w:r>
    </w:p>
  </w:endnote>
  <w:endnote w:type="continuationSeparator" w:id="0">
    <w:p w14:paraId="1E8CA966" w14:textId="77777777" w:rsidR="00582E96" w:rsidRDefault="00582E96" w:rsidP="00D1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607F4" w14:textId="77777777" w:rsidR="000350D9" w:rsidRPr="00DE19A0" w:rsidRDefault="00D11ABB" w:rsidP="00DE19A0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DE19A0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8D8E8" w14:textId="77777777" w:rsidR="00D12BB6" w:rsidRPr="00D12BB6" w:rsidRDefault="00D12BB6" w:rsidP="00D12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5DDA0" w14:textId="77777777" w:rsidR="00582E96" w:rsidRDefault="00582E96" w:rsidP="00D12BB6">
      <w:pPr>
        <w:spacing w:after="0" w:line="240" w:lineRule="auto"/>
      </w:pPr>
      <w:r>
        <w:separator/>
      </w:r>
    </w:p>
  </w:footnote>
  <w:footnote w:type="continuationSeparator" w:id="0">
    <w:p w14:paraId="70C41671" w14:textId="77777777" w:rsidR="00582E96" w:rsidRDefault="00582E96" w:rsidP="00D1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1AE2" w14:textId="77777777" w:rsidR="00D12BB6" w:rsidRDefault="00D12BB6" w:rsidP="00D12BB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239098260"/>
      <w:docPartObj>
        <w:docPartGallery w:val="Page Numbers (Top of Page)"/>
        <w:docPartUnique/>
      </w:docPartObj>
    </w:sdtPr>
    <w:sdtEndPr/>
    <w:sdtContent>
      <w:p w14:paraId="5EAF5020" w14:textId="4374EBD8" w:rsidR="00D12BB6" w:rsidRPr="00D12BB6" w:rsidRDefault="00D12BB6" w:rsidP="00D12BB6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2B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2B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2B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77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2B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F17BF"/>
    <w:multiLevelType w:val="hybridMultilevel"/>
    <w:tmpl w:val="80362776"/>
    <w:lvl w:ilvl="0" w:tplc="BB60C6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F55F5"/>
    <w:multiLevelType w:val="hybridMultilevel"/>
    <w:tmpl w:val="89AC16D8"/>
    <w:lvl w:ilvl="0" w:tplc="7FF66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737FC"/>
    <w:multiLevelType w:val="hybridMultilevel"/>
    <w:tmpl w:val="45DA49CA"/>
    <w:lvl w:ilvl="0" w:tplc="27AC78E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755F2"/>
    <w:multiLevelType w:val="hybridMultilevel"/>
    <w:tmpl w:val="76C26892"/>
    <w:lvl w:ilvl="0" w:tplc="DEF619E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D7A62"/>
    <w:multiLevelType w:val="hybridMultilevel"/>
    <w:tmpl w:val="221A997C"/>
    <w:lvl w:ilvl="0" w:tplc="CEBC8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47AC5"/>
    <w:multiLevelType w:val="hybridMultilevel"/>
    <w:tmpl w:val="1F763902"/>
    <w:lvl w:ilvl="0" w:tplc="4FBEBC9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D05A7"/>
    <w:multiLevelType w:val="hybridMultilevel"/>
    <w:tmpl w:val="9586E274"/>
    <w:lvl w:ilvl="0" w:tplc="3BCA0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A2DB5"/>
    <w:multiLevelType w:val="hybridMultilevel"/>
    <w:tmpl w:val="377861D4"/>
    <w:lvl w:ilvl="0" w:tplc="A0B493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C2C66"/>
    <w:multiLevelType w:val="hybridMultilevel"/>
    <w:tmpl w:val="BA70D818"/>
    <w:lvl w:ilvl="0" w:tplc="877E7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C8"/>
    <w:rsid w:val="00002A31"/>
    <w:rsid w:val="00010A0C"/>
    <w:rsid w:val="00022BC9"/>
    <w:rsid w:val="00044A7D"/>
    <w:rsid w:val="00084296"/>
    <w:rsid w:val="000868BE"/>
    <w:rsid w:val="000C79FE"/>
    <w:rsid w:val="00125BED"/>
    <w:rsid w:val="00147AFC"/>
    <w:rsid w:val="001A34B2"/>
    <w:rsid w:val="001A3A43"/>
    <w:rsid w:val="001D1DBE"/>
    <w:rsid w:val="00241115"/>
    <w:rsid w:val="00252E2A"/>
    <w:rsid w:val="002D0503"/>
    <w:rsid w:val="003B2185"/>
    <w:rsid w:val="00411BF9"/>
    <w:rsid w:val="00431FE0"/>
    <w:rsid w:val="004728C8"/>
    <w:rsid w:val="004A3CCC"/>
    <w:rsid w:val="004B0814"/>
    <w:rsid w:val="00540BED"/>
    <w:rsid w:val="00541227"/>
    <w:rsid w:val="00544C8D"/>
    <w:rsid w:val="00551301"/>
    <w:rsid w:val="0056612E"/>
    <w:rsid w:val="00582E96"/>
    <w:rsid w:val="005B6307"/>
    <w:rsid w:val="006414F5"/>
    <w:rsid w:val="006C4111"/>
    <w:rsid w:val="006E14B9"/>
    <w:rsid w:val="006E2ABE"/>
    <w:rsid w:val="006E3C5C"/>
    <w:rsid w:val="00704DAA"/>
    <w:rsid w:val="00736F8C"/>
    <w:rsid w:val="007977A7"/>
    <w:rsid w:val="007B292E"/>
    <w:rsid w:val="007C02E4"/>
    <w:rsid w:val="007D066E"/>
    <w:rsid w:val="007D103A"/>
    <w:rsid w:val="007F71B5"/>
    <w:rsid w:val="00834506"/>
    <w:rsid w:val="008438E9"/>
    <w:rsid w:val="00857ABB"/>
    <w:rsid w:val="008919C5"/>
    <w:rsid w:val="008A58AA"/>
    <w:rsid w:val="008C31E0"/>
    <w:rsid w:val="00922A5B"/>
    <w:rsid w:val="0097562B"/>
    <w:rsid w:val="009B372D"/>
    <w:rsid w:val="009D6DCB"/>
    <w:rsid w:val="00A0319C"/>
    <w:rsid w:val="00A2743B"/>
    <w:rsid w:val="00AC663E"/>
    <w:rsid w:val="00AF68CA"/>
    <w:rsid w:val="00B20754"/>
    <w:rsid w:val="00B246A6"/>
    <w:rsid w:val="00BA690C"/>
    <w:rsid w:val="00BB041A"/>
    <w:rsid w:val="00BE0001"/>
    <w:rsid w:val="00C30FB1"/>
    <w:rsid w:val="00C32F8F"/>
    <w:rsid w:val="00C36B6F"/>
    <w:rsid w:val="00C53826"/>
    <w:rsid w:val="00C616A2"/>
    <w:rsid w:val="00C714A6"/>
    <w:rsid w:val="00D11ABB"/>
    <w:rsid w:val="00D12BB6"/>
    <w:rsid w:val="00D561D1"/>
    <w:rsid w:val="00D74004"/>
    <w:rsid w:val="00DA5C64"/>
    <w:rsid w:val="00DB618D"/>
    <w:rsid w:val="00DD6C4D"/>
    <w:rsid w:val="00DE19A0"/>
    <w:rsid w:val="00DF1045"/>
    <w:rsid w:val="00E26F3F"/>
    <w:rsid w:val="00E3305E"/>
    <w:rsid w:val="00E40DC4"/>
    <w:rsid w:val="00E604EC"/>
    <w:rsid w:val="00EB6EAC"/>
    <w:rsid w:val="00EC63C8"/>
    <w:rsid w:val="00EF2475"/>
    <w:rsid w:val="00F25F41"/>
    <w:rsid w:val="00F31906"/>
    <w:rsid w:val="00F72D90"/>
    <w:rsid w:val="00FB2BD0"/>
    <w:rsid w:val="00FE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28EE"/>
  <w15:chartTrackingRefBased/>
  <w15:docId w15:val="{779F5AC6-44C5-484E-9764-4E9A9863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8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2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8C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DE19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E19A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E1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2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AZJMDCZ6QSYZ-886166611-3359</_dlc_DocId>
    <_dlc_DocIdUrl xmlns="a494813a-d0d8-4dad-94cb-0d196f36ba15">
      <Url>https://ekoordinacije.vlada.hr/unutarnja-ljudska/_layouts/15/DocIdRedir.aspx?ID=AZJMDCZ6QSYZ-886166611-3359</Url>
      <Description>AZJMDCZ6QSYZ-886166611-3359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32804-115E-4E41-B103-018669D1D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B9518-103E-4FB4-BF70-A3AC110AF0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3584CD-9D90-43BE-9A80-E713B30868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8E358-8F04-44DC-9E5A-AE94019E2224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a494813a-d0d8-4dad-94cb-0d196f36ba15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C9C6697-D2E0-44CD-B464-A38A9EF8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Brkic</dc:creator>
  <cp:keywords/>
  <dc:description/>
  <cp:lastModifiedBy>Nemanja Relić</cp:lastModifiedBy>
  <cp:revision>9</cp:revision>
  <dcterms:created xsi:type="dcterms:W3CDTF">2024-07-08T06:59:00Z</dcterms:created>
  <dcterms:modified xsi:type="dcterms:W3CDTF">2024-07-15T07:50:00Z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cb60bb51-3652-48ec-a22a-b330c3f06735</vt:lpwstr>
  </property>
</Properties>
</file>