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BDB4C4" w14:textId="3CD249D3" w:rsidR="00443C41" w:rsidRPr="00444449" w:rsidRDefault="00443C41" w:rsidP="00443C41">
      <w:pPr>
        <w:jc w:val="center"/>
        <w:rPr>
          <w:lang w:val="hr-HR"/>
        </w:rPr>
      </w:pPr>
      <w:r>
        <w:rPr>
          <w:noProof/>
          <w:lang w:val="hr-HR"/>
        </w:rPr>
        <w:drawing>
          <wp:inline distT="0" distB="0" distL="0" distR="0" wp14:anchorId="4A96295D" wp14:editId="469D92E2">
            <wp:extent cx="504825" cy="685800"/>
            <wp:effectExtent l="0" t="0" r="9525" b="0"/>
            <wp:docPr id="1935625848" name="Slika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5625848" name="Slika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44449">
        <w:rPr>
          <w:lang w:val="hr-HR"/>
        </w:rPr>
        <w:fldChar w:fldCharType="begin"/>
      </w:r>
      <w:r w:rsidRPr="00444449">
        <w:rPr>
          <w:lang w:val="hr-HR"/>
        </w:rPr>
        <w:instrText xml:space="preserve"> INCLUDEPICTURE "http://www.inet.hr/~box/images/grb-rh.gif" \* MERGEFORMATINET </w:instrText>
      </w:r>
      <w:r w:rsidRPr="00444449">
        <w:rPr>
          <w:lang w:val="hr-HR"/>
        </w:rPr>
        <w:fldChar w:fldCharType="end"/>
      </w:r>
    </w:p>
    <w:p w14:paraId="71CCB730" w14:textId="77777777" w:rsidR="00443C41" w:rsidRPr="00444449" w:rsidRDefault="00443C41" w:rsidP="00443C41">
      <w:pPr>
        <w:tabs>
          <w:tab w:val="left" w:pos="600"/>
          <w:tab w:val="center" w:pos="4536"/>
        </w:tabs>
        <w:spacing w:before="60" w:after="1680"/>
        <w:rPr>
          <w:rFonts w:ascii="Times New Roman" w:hAnsi="Times New Roman"/>
          <w:sz w:val="28"/>
          <w:lang w:val="hr-HR"/>
        </w:rPr>
      </w:pPr>
      <w:r w:rsidRPr="00444449">
        <w:rPr>
          <w:rFonts w:ascii="Times New Roman" w:hAnsi="Times New Roman"/>
          <w:sz w:val="28"/>
          <w:lang w:val="hr-HR"/>
        </w:rPr>
        <w:tab/>
      </w:r>
      <w:r w:rsidRPr="00444449">
        <w:rPr>
          <w:rFonts w:ascii="Times New Roman" w:hAnsi="Times New Roman"/>
          <w:sz w:val="28"/>
          <w:lang w:val="hr-HR"/>
        </w:rPr>
        <w:tab/>
        <w:t>VLADA REPUBLIKE HRVATSKE</w:t>
      </w:r>
    </w:p>
    <w:p w14:paraId="559CB388" w14:textId="1001A7AB" w:rsidR="00443C41" w:rsidRPr="00444449" w:rsidRDefault="00443C41" w:rsidP="00443C41">
      <w:pPr>
        <w:spacing w:after="2400"/>
        <w:jc w:val="right"/>
        <w:rPr>
          <w:rFonts w:ascii="Times New Roman" w:hAnsi="Times New Roman"/>
          <w:lang w:val="hr-HR"/>
        </w:rPr>
      </w:pPr>
      <w:r w:rsidRPr="00444449">
        <w:rPr>
          <w:rFonts w:ascii="Times New Roman" w:hAnsi="Times New Roman"/>
          <w:sz w:val="24"/>
          <w:szCs w:val="22"/>
          <w:lang w:val="hr-HR"/>
        </w:rPr>
        <w:t xml:space="preserve">Zagreb, </w:t>
      </w:r>
      <w:r w:rsidR="00A95771">
        <w:rPr>
          <w:rFonts w:ascii="Times New Roman" w:hAnsi="Times New Roman"/>
          <w:sz w:val="24"/>
          <w:szCs w:val="22"/>
          <w:lang w:val="hr-HR"/>
        </w:rPr>
        <w:t>21. studenoga</w:t>
      </w:r>
      <w:bookmarkStart w:id="0" w:name="_GoBack"/>
      <w:bookmarkEnd w:id="0"/>
      <w:r w:rsidRPr="00444449">
        <w:rPr>
          <w:rFonts w:ascii="Times New Roman" w:hAnsi="Times New Roman"/>
          <w:sz w:val="24"/>
          <w:szCs w:val="22"/>
          <w:lang w:val="hr-HR"/>
        </w:rPr>
        <w:t xml:space="preserve"> 2024</w:t>
      </w:r>
      <w:r w:rsidRPr="00444449">
        <w:rPr>
          <w:rFonts w:ascii="Times New Roman" w:hAnsi="Times New Roman"/>
          <w:lang w:val="hr-HR"/>
        </w:rPr>
        <w:t>.</w:t>
      </w:r>
    </w:p>
    <w:p w14:paraId="77A0556D" w14:textId="77777777" w:rsidR="00443C41" w:rsidRPr="00444449" w:rsidRDefault="00443C41" w:rsidP="00443C41">
      <w:pPr>
        <w:rPr>
          <w:lang w:val="hr-HR"/>
        </w:rPr>
      </w:pPr>
    </w:p>
    <w:p w14:paraId="5CFA1B73" w14:textId="77777777" w:rsidR="00443C41" w:rsidRPr="00444449" w:rsidRDefault="00443C41" w:rsidP="00443C41">
      <w:pPr>
        <w:rPr>
          <w:rFonts w:ascii="Times New Roman" w:hAnsi="Times New Roman"/>
          <w:sz w:val="24"/>
          <w:szCs w:val="24"/>
          <w:lang w:val="hr-HR"/>
        </w:rPr>
      </w:pPr>
    </w:p>
    <w:p w14:paraId="01FBF781" w14:textId="77777777" w:rsidR="00443C41" w:rsidRPr="00444449" w:rsidRDefault="00443C41" w:rsidP="00443C41">
      <w:pPr>
        <w:spacing w:line="360" w:lineRule="auto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t>__________________________________________________________________________</w:t>
      </w:r>
      <w:r>
        <w:rPr>
          <w:rFonts w:ascii="Times New Roman" w:hAnsi="Times New Roman"/>
          <w:sz w:val="24"/>
          <w:szCs w:val="24"/>
          <w:lang w:val="hr-HR"/>
        </w:rPr>
        <w:t>_</w:t>
      </w:r>
    </w:p>
    <w:p w14:paraId="3A52B27B" w14:textId="77777777" w:rsidR="00443C41" w:rsidRPr="00444449" w:rsidRDefault="00443C41" w:rsidP="00443C41">
      <w:pPr>
        <w:spacing w:before="240" w:line="360" w:lineRule="auto"/>
        <w:jc w:val="both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t xml:space="preserve"> </w:t>
      </w:r>
      <w:r w:rsidRPr="00444449">
        <w:rPr>
          <w:rFonts w:ascii="Times New Roman" w:hAnsi="Times New Roman"/>
          <w:b/>
          <w:bCs/>
          <w:sz w:val="24"/>
          <w:szCs w:val="24"/>
          <w:lang w:val="hr-HR"/>
        </w:rPr>
        <w:t>PREDLAGATELJ:</w:t>
      </w:r>
      <w:r w:rsidRPr="00444449">
        <w:rPr>
          <w:rFonts w:ascii="Times New Roman" w:hAnsi="Times New Roman"/>
          <w:sz w:val="24"/>
          <w:szCs w:val="24"/>
          <w:lang w:val="hr-HR"/>
        </w:rPr>
        <w:tab/>
        <w:t>Ministarstvo rada, mirovinskoga sustava, obitelji i socijalne politike</w:t>
      </w:r>
    </w:p>
    <w:p w14:paraId="1195EF62" w14:textId="77777777" w:rsidR="00443C41" w:rsidRPr="00444449" w:rsidRDefault="00443C41" w:rsidP="00443C41">
      <w:pPr>
        <w:spacing w:line="360" w:lineRule="auto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t>__________________________________________________________________________</w:t>
      </w:r>
      <w:r>
        <w:rPr>
          <w:rFonts w:ascii="Times New Roman" w:hAnsi="Times New Roman"/>
          <w:sz w:val="24"/>
          <w:szCs w:val="24"/>
          <w:lang w:val="hr-HR"/>
        </w:rPr>
        <w:t>_</w:t>
      </w:r>
    </w:p>
    <w:p w14:paraId="400D2CC9" w14:textId="38B9EA5E" w:rsidR="00443C41" w:rsidRDefault="00443C41" w:rsidP="00443C41">
      <w:pPr>
        <w:spacing w:before="240" w:line="360" w:lineRule="auto"/>
        <w:ind w:left="2127" w:hanging="1418"/>
        <w:jc w:val="both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b/>
          <w:bCs/>
          <w:sz w:val="24"/>
          <w:szCs w:val="24"/>
          <w:lang w:val="hr-HR"/>
        </w:rPr>
        <w:t>PREDMET:</w:t>
      </w:r>
      <w:r w:rsidRPr="00444449">
        <w:rPr>
          <w:rFonts w:ascii="Times New Roman" w:hAnsi="Times New Roman"/>
          <w:sz w:val="24"/>
          <w:szCs w:val="24"/>
          <w:lang w:val="hr-HR"/>
        </w:rPr>
        <w:tab/>
        <w:t xml:space="preserve">Prijedlog </w:t>
      </w:r>
      <w:r w:rsidR="00902301">
        <w:rPr>
          <w:rFonts w:ascii="Times New Roman" w:hAnsi="Times New Roman"/>
          <w:sz w:val="24"/>
          <w:szCs w:val="24"/>
          <w:lang w:val="hr-HR"/>
        </w:rPr>
        <w:t xml:space="preserve">odluke o </w:t>
      </w:r>
      <w:r w:rsidRPr="00444449">
        <w:rPr>
          <w:rFonts w:ascii="Times New Roman" w:hAnsi="Times New Roman"/>
          <w:sz w:val="24"/>
          <w:szCs w:val="24"/>
          <w:lang w:val="hr-HR"/>
        </w:rPr>
        <w:t xml:space="preserve"> </w:t>
      </w:r>
      <w:r w:rsidR="00902301" w:rsidRPr="00902301">
        <w:rPr>
          <w:rFonts w:ascii="Times New Roman" w:hAnsi="Times New Roman"/>
          <w:sz w:val="24"/>
          <w:szCs w:val="24"/>
          <w:lang w:val="hr-HR"/>
        </w:rPr>
        <w:t xml:space="preserve">izmjeni Odluke o pokretanju postupka </w:t>
      </w:r>
      <w:r w:rsidRPr="00444449">
        <w:rPr>
          <w:rFonts w:ascii="Times New Roman" w:hAnsi="Times New Roman"/>
          <w:sz w:val="24"/>
          <w:szCs w:val="24"/>
          <w:lang w:val="hr-HR"/>
        </w:rPr>
        <w:t xml:space="preserve">za sklapanje Ugovora između Republike Hrvatske i </w:t>
      </w:r>
      <w:r>
        <w:rPr>
          <w:rFonts w:ascii="Times New Roman" w:hAnsi="Times New Roman"/>
          <w:sz w:val="24"/>
          <w:szCs w:val="24"/>
          <w:lang w:val="hr-HR"/>
        </w:rPr>
        <w:t>Republike Kosova</w:t>
      </w:r>
      <w:r w:rsidRPr="00444449">
        <w:rPr>
          <w:rFonts w:ascii="Times New Roman" w:hAnsi="Times New Roman"/>
          <w:sz w:val="24"/>
          <w:szCs w:val="24"/>
          <w:lang w:val="hr-HR"/>
        </w:rPr>
        <w:t xml:space="preserve"> o socijalnoj sigurnosti</w:t>
      </w:r>
    </w:p>
    <w:p w14:paraId="547BFEF9" w14:textId="77777777" w:rsidR="00443C41" w:rsidRPr="00444449" w:rsidRDefault="00443C41" w:rsidP="00443C41">
      <w:pPr>
        <w:spacing w:line="360" w:lineRule="auto"/>
        <w:ind w:left="2127" w:hanging="2127"/>
        <w:rPr>
          <w:rFonts w:ascii="Times New Roman" w:hAnsi="Times New Roman"/>
          <w:sz w:val="24"/>
          <w:szCs w:val="24"/>
          <w:lang w:val="hr-HR"/>
        </w:rPr>
      </w:pPr>
      <w:r>
        <w:rPr>
          <w:rFonts w:ascii="Times New Roman" w:hAnsi="Times New Roman"/>
          <w:sz w:val="24"/>
          <w:szCs w:val="24"/>
          <w:lang w:val="hr-HR"/>
        </w:rPr>
        <w:t>___</w:t>
      </w:r>
      <w:r w:rsidRPr="00444449">
        <w:rPr>
          <w:rFonts w:ascii="Times New Roman" w:hAnsi="Times New Roman"/>
          <w:sz w:val="24"/>
          <w:szCs w:val="24"/>
          <w:lang w:val="hr-HR"/>
        </w:rPr>
        <w:t>__________________________________________________________________</w:t>
      </w:r>
      <w:r>
        <w:rPr>
          <w:rFonts w:ascii="Times New Roman" w:hAnsi="Times New Roman"/>
          <w:sz w:val="24"/>
          <w:szCs w:val="24"/>
          <w:lang w:val="hr-HR"/>
        </w:rPr>
        <w:t>______</w:t>
      </w:r>
    </w:p>
    <w:p w14:paraId="33F17C23" w14:textId="77777777" w:rsidR="00443C41" w:rsidRPr="00444449" w:rsidRDefault="00443C41" w:rsidP="00443C41">
      <w:pPr>
        <w:rPr>
          <w:lang w:val="hr-HR"/>
        </w:rPr>
      </w:pPr>
    </w:p>
    <w:p w14:paraId="215D4D20" w14:textId="77777777" w:rsidR="00443C41" w:rsidRPr="00444449" w:rsidRDefault="00443C41" w:rsidP="00443C41">
      <w:pPr>
        <w:tabs>
          <w:tab w:val="left" w:pos="2445"/>
        </w:tabs>
        <w:rPr>
          <w:lang w:val="hr-HR"/>
        </w:rPr>
        <w:sectPr w:rsidR="00443C41" w:rsidRPr="00444449" w:rsidSect="00443C41">
          <w:headerReference w:type="default" r:id="rId8"/>
          <w:footerReference w:type="first" r:id="rId9"/>
          <w:pgSz w:w="11906" w:h="16838"/>
          <w:pgMar w:top="993" w:right="1417" w:bottom="1417" w:left="1417" w:header="709" w:footer="583" w:gutter="0"/>
          <w:pgNumType w:start="1"/>
          <w:cols w:space="708"/>
          <w:titlePg/>
          <w:docGrid w:linePitch="360"/>
        </w:sectPr>
      </w:pPr>
    </w:p>
    <w:p w14:paraId="27A8FE66" w14:textId="6892A3A6" w:rsidR="00443C41" w:rsidRPr="00BF489B" w:rsidRDefault="00443C41" w:rsidP="00443C41">
      <w:pPr>
        <w:tabs>
          <w:tab w:val="center" w:pos="8931"/>
        </w:tabs>
        <w:spacing w:line="276" w:lineRule="auto"/>
        <w:rPr>
          <w:rFonts w:ascii="Times New Roman" w:hAnsi="Times New Roman"/>
          <w:sz w:val="24"/>
          <w:szCs w:val="24"/>
          <w:lang w:val="hr-HR"/>
        </w:rPr>
      </w:pPr>
      <w:r w:rsidRPr="00BF489B">
        <w:rPr>
          <w:rFonts w:ascii="Times New Roman" w:hAnsi="Times New Roman"/>
          <w:sz w:val="24"/>
          <w:szCs w:val="24"/>
          <w:lang w:val="hr-HR"/>
        </w:rPr>
        <w:lastRenderedPageBreak/>
        <w:tab/>
        <w:t>PRIJEDLOG</w:t>
      </w:r>
    </w:p>
    <w:p w14:paraId="1934551E" w14:textId="77777777" w:rsidR="00443C41" w:rsidRPr="00BF489B" w:rsidRDefault="00443C41" w:rsidP="00443C41">
      <w:pPr>
        <w:spacing w:line="276" w:lineRule="auto"/>
        <w:jc w:val="both"/>
        <w:rPr>
          <w:rFonts w:ascii="Times New Roman" w:hAnsi="Times New Roman"/>
          <w:b/>
          <w:sz w:val="24"/>
          <w:szCs w:val="24"/>
          <w:lang w:val="hr-HR"/>
        </w:rPr>
      </w:pPr>
    </w:p>
    <w:p w14:paraId="07B20D02" w14:textId="6D0C0FED" w:rsidR="00443C41" w:rsidRPr="00E317FE" w:rsidRDefault="00443C41" w:rsidP="00443C41">
      <w:p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  <w:r w:rsidRPr="00E317FE">
        <w:rPr>
          <w:rFonts w:ascii="Times New Roman" w:hAnsi="Times New Roman"/>
          <w:sz w:val="24"/>
          <w:szCs w:val="24"/>
          <w:lang w:val="hr-HR"/>
        </w:rPr>
        <w:t>Na temelju članka 7. Zakona o sklapanju i izvršavanju međunarodnih ugovora („Narodne novine“, br</w:t>
      </w:r>
      <w:r w:rsidR="00BF489B">
        <w:rPr>
          <w:rFonts w:ascii="Times New Roman" w:hAnsi="Times New Roman"/>
          <w:sz w:val="24"/>
          <w:szCs w:val="24"/>
          <w:lang w:val="hr-HR"/>
        </w:rPr>
        <w:t>oj</w:t>
      </w:r>
      <w:r w:rsidRPr="00E317FE">
        <w:rPr>
          <w:rFonts w:ascii="Times New Roman" w:hAnsi="Times New Roman"/>
          <w:sz w:val="24"/>
          <w:szCs w:val="24"/>
          <w:lang w:val="hr-HR"/>
        </w:rPr>
        <w:t xml:space="preserve"> 28/96.), Vlada Republike Hrvatske je na sjednici održanoj ______________________________</w:t>
      </w:r>
      <w:r>
        <w:rPr>
          <w:rFonts w:ascii="Times New Roman" w:hAnsi="Times New Roman"/>
          <w:sz w:val="24"/>
          <w:szCs w:val="24"/>
          <w:lang w:val="hr-HR"/>
        </w:rPr>
        <w:t>_____________________________</w:t>
      </w:r>
      <w:r w:rsidRPr="00E317FE">
        <w:rPr>
          <w:rFonts w:ascii="Times New Roman" w:hAnsi="Times New Roman"/>
          <w:sz w:val="24"/>
          <w:szCs w:val="24"/>
          <w:lang w:val="hr-HR"/>
        </w:rPr>
        <w:t xml:space="preserve"> donijela</w:t>
      </w:r>
    </w:p>
    <w:p w14:paraId="54A9C68A" w14:textId="77777777" w:rsidR="00443C41" w:rsidRPr="00E317FE" w:rsidRDefault="00443C41" w:rsidP="00443C41">
      <w:pPr>
        <w:spacing w:line="276" w:lineRule="auto"/>
        <w:rPr>
          <w:rFonts w:ascii="Times New Roman" w:hAnsi="Times New Roman"/>
          <w:b/>
          <w:spacing w:val="46"/>
          <w:sz w:val="24"/>
          <w:szCs w:val="24"/>
          <w:lang w:val="hr-HR"/>
        </w:rPr>
      </w:pPr>
    </w:p>
    <w:p w14:paraId="10327A8C" w14:textId="77777777" w:rsidR="00443C41" w:rsidRPr="00E317FE" w:rsidRDefault="00443C41" w:rsidP="00443C41">
      <w:pPr>
        <w:spacing w:line="276" w:lineRule="auto"/>
        <w:jc w:val="center"/>
        <w:rPr>
          <w:rFonts w:ascii="Times New Roman" w:hAnsi="Times New Roman"/>
          <w:b/>
          <w:spacing w:val="46"/>
          <w:sz w:val="24"/>
          <w:szCs w:val="24"/>
          <w:lang w:val="hr-HR"/>
        </w:rPr>
      </w:pPr>
    </w:p>
    <w:p w14:paraId="7B93FB3D" w14:textId="77777777" w:rsidR="00443C41" w:rsidRPr="00E317FE" w:rsidRDefault="00443C41" w:rsidP="00443C41">
      <w:pPr>
        <w:spacing w:line="276" w:lineRule="auto"/>
        <w:jc w:val="center"/>
        <w:rPr>
          <w:rFonts w:ascii="Times New Roman" w:hAnsi="Times New Roman"/>
          <w:b/>
          <w:spacing w:val="46"/>
          <w:sz w:val="24"/>
          <w:szCs w:val="24"/>
          <w:lang w:val="hr-HR"/>
        </w:rPr>
      </w:pPr>
      <w:r w:rsidRPr="00E317FE">
        <w:rPr>
          <w:rFonts w:ascii="Times New Roman" w:hAnsi="Times New Roman"/>
          <w:b/>
          <w:spacing w:val="46"/>
          <w:sz w:val="24"/>
          <w:szCs w:val="24"/>
          <w:lang w:val="hr-HR"/>
        </w:rPr>
        <w:t>ODLUKU</w:t>
      </w:r>
    </w:p>
    <w:p w14:paraId="771A3DB5" w14:textId="77777777" w:rsidR="00443C41" w:rsidRPr="00E317FE" w:rsidRDefault="00443C41" w:rsidP="00443C41">
      <w:pPr>
        <w:spacing w:line="276" w:lineRule="auto"/>
        <w:jc w:val="center"/>
        <w:rPr>
          <w:rFonts w:ascii="Times New Roman" w:hAnsi="Times New Roman"/>
          <w:b/>
          <w:spacing w:val="46"/>
          <w:sz w:val="24"/>
          <w:szCs w:val="24"/>
          <w:lang w:val="hr-HR"/>
        </w:rPr>
      </w:pPr>
    </w:p>
    <w:p w14:paraId="44BE2DFB" w14:textId="77777777" w:rsidR="00443C41" w:rsidRPr="00E317FE" w:rsidRDefault="00443C41" w:rsidP="00443C41">
      <w:pPr>
        <w:spacing w:line="276" w:lineRule="auto"/>
        <w:jc w:val="center"/>
        <w:rPr>
          <w:rFonts w:ascii="Times New Roman" w:hAnsi="Times New Roman"/>
          <w:b/>
          <w:sz w:val="24"/>
          <w:szCs w:val="24"/>
          <w:lang w:val="hr-HR"/>
        </w:rPr>
      </w:pPr>
      <w:r w:rsidRPr="00E317FE">
        <w:rPr>
          <w:rFonts w:ascii="Times New Roman" w:hAnsi="Times New Roman"/>
          <w:b/>
          <w:sz w:val="24"/>
          <w:szCs w:val="24"/>
          <w:lang w:val="hr-HR"/>
        </w:rPr>
        <w:t>o izmjen</w:t>
      </w:r>
      <w:r>
        <w:rPr>
          <w:rFonts w:ascii="Times New Roman" w:hAnsi="Times New Roman"/>
          <w:b/>
          <w:sz w:val="24"/>
          <w:szCs w:val="24"/>
          <w:lang w:val="hr-HR"/>
        </w:rPr>
        <w:t>i</w:t>
      </w:r>
      <w:r w:rsidRPr="00E317FE">
        <w:rPr>
          <w:rFonts w:ascii="Times New Roman" w:hAnsi="Times New Roman"/>
          <w:b/>
          <w:sz w:val="24"/>
          <w:szCs w:val="24"/>
          <w:lang w:val="hr-HR"/>
        </w:rPr>
        <w:t xml:space="preserve"> Odluke o pokretanju postupka za sklapanje Ugovora</w:t>
      </w:r>
    </w:p>
    <w:p w14:paraId="4EF6DF4F" w14:textId="77777777" w:rsidR="00443C41" w:rsidRPr="00E317FE" w:rsidRDefault="00443C41" w:rsidP="00443C41">
      <w:pPr>
        <w:spacing w:line="276" w:lineRule="auto"/>
        <w:jc w:val="center"/>
        <w:rPr>
          <w:rFonts w:ascii="Times New Roman" w:hAnsi="Times New Roman"/>
          <w:b/>
          <w:sz w:val="24"/>
          <w:szCs w:val="24"/>
          <w:lang w:val="hr-HR"/>
        </w:rPr>
      </w:pPr>
      <w:r w:rsidRPr="00E317FE">
        <w:rPr>
          <w:rFonts w:ascii="Times New Roman" w:hAnsi="Times New Roman"/>
          <w:b/>
          <w:sz w:val="24"/>
          <w:szCs w:val="24"/>
          <w:lang w:val="hr-HR"/>
        </w:rPr>
        <w:t xml:space="preserve">između Republike Hrvatske i Republike </w:t>
      </w:r>
      <w:r>
        <w:rPr>
          <w:rFonts w:ascii="Times New Roman" w:hAnsi="Times New Roman"/>
          <w:b/>
          <w:sz w:val="24"/>
          <w:szCs w:val="24"/>
          <w:lang w:val="hr-HR"/>
        </w:rPr>
        <w:t xml:space="preserve">Kosova </w:t>
      </w:r>
      <w:r w:rsidRPr="00E317FE">
        <w:rPr>
          <w:rFonts w:ascii="Times New Roman" w:hAnsi="Times New Roman"/>
          <w:b/>
          <w:sz w:val="24"/>
          <w:szCs w:val="24"/>
          <w:lang w:val="hr-HR"/>
        </w:rPr>
        <w:t>o socijalnoj sigurnosti</w:t>
      </w:r>
    </w:p>
    <w:p w14:paraId="6FE1AD77" w14:textId="77777777" w:rsidR="00443C41" w:rsidRPr="00E317FE" w:rsidRDefault="00443C41" w:rsidP="00443C41">
      <w:pPr>
        <w:spacing w:line="276" w:lineRule="auto"/>
        <w:jc w:val="center"/>
        <w:rPr>
          <w:rFonts w:ascii="Times New Roman" w:hAnsi="Times New Roman"/>
          <w:b/>
          <w:sz w:val="24"/>
          <w:szCs w:val="24"/>
          <w:lang w:val="hr-HR"/>
        </w:rPr>
      </w:pPr>
    </w:p>
    <w:p w14:paraId="3FC8B148" w14:textId="77777777" w:rsidR="00443C41" w:rsidRPr="00E317FE" w:rsidRDefault="00443C41" w:rsidP="00443C41">
      <w:pPr>
        <w:spacing w:line="276" w:lineRule="auto"/>
        <w:jc w:val="center"/>
        <w:rPr>
          <w:rFonts w:ascii="Times New Roman" w:hAnsi="Times New Roman"/>
          <w:b/>
          <w:sz w:val="24"/>
          <w:szCs w:val="24"/>
          <w:lang w:val="hr-HR"/>
        </w:rPr>
      </w:pPr>
      <w:r w:rsidRPr="00E317FE">
        <w:rPr>
          <w:rFonts w:ascii="Times New Roman" w:hAnsi="Times New Roman"/>
          <w:b/>
          <w:sz w:val="24"/>
          <w:szCs w:val="24"/>
          <w:lang w:val="hr-HR"/>
        </w:rPr>
        <w:t>I.</w:t>
      </w:r>
    </w:p>
    <w:p w14:paraId="1145E529" w14:textId="77777777" w:rsidR="00443C41" w:rsidRPr="00E317FE" w:rsidRDefault="00443C41" w:rsidP="00443C41">
      <w:p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</w:p>
    <w:p w14:paraId="41750CBE" w14:textId="77777777" w:rsidR="00443C41" w:rsidRPr="00E317FE" w:rsidRDefault="00443C41" w:rsidP="00443C41">
      <w:pPr>
        <w:spacing w:line="276" w:lineRule="auto"/>
        <w:ind w:firstLine="720"/>
        <w:jc w:val="both"/>
        <w:rPr>
          <w:rFonts w:ascii="Times New Roman" w:hAnsi="Times New Roman"/>
          <w:sz w:val="24"/>
          <w:szCs w:val="24"/>
          <w:lang w:val="hr-HR"/>
        </w:rPr>
      </w:pPr>
      <w:r w:rsidRPr="00E317FE">
        <w:rPr>
          <w:rFonts w:ascii="Times New Roman" w:hAnsi="Times New Roman"/>
          <w:sz w:val="24"/>
          <w:szCs w:val="24"/>
          <w:lang w:val="hr-HR"/>
        </w:rPr>
        <w:t xml:space="preserve">U Odluci o pokretanju postupka za sklapanje Ugovora između Republike Hrvatske i </w:t>
      </w:r>
      <w:r>
        <w:rPr>
          <w:rFonts w:ascii="Times New Roman" w:hAnsi="Times New Roman"/>
          <w:sz w:val="24"/>
          <w:szCs w:val="24"/>
          <w:lang w:val="hr-HR"/>
        </w:rPr>
        <w:t>Republike Kosova</w:t>
      </w:r>
      <w:r w:rsidRPr="00E317FE">
        <w:rPr>
          <w:rFonts w:ascii="Times New Roman" w:hAnsi="Times New Roman"/>
          <w:sz w:val="24"/>
          <w:szCs w:val="24"/>
          <w:lang w:val="hr-HR"/>
        </w:rPr>
        <w:t xml:space="preserve"> o socijalnoj sigurnosti, KLASA: 022-03/22-11/</w:t>
      </w:r>
      <w:r>
        <w:rPr>
          <w:rFonts w:ascii="Times New Roman" w:hAnsi="Times New Roman"/>
          <w:sz w:val="24"/>
          <w:szCs w:val="24"/>
          <w:lang w:val="hr-HR"/>
        </w:rPr>
        <w:t>50</w:t>
      </w:r>
      <w:r w:rsidRPr="00E317FE">
        <w:rPr>
          <w:rFonts w:ascii="Times New Roman" w:hAnsi="Times New Roman"/>
          <w:sz w:val="24"/>
          <w:szCs w:val="24"/>
          <w:lang w:val="hr-HR"/>
        </w:rPr>
        <w:t xml:space="preserve">, URBROJ: 50301-05/14-22-2 od </w:t>
      </w:r>
      <w:r>
        <w:rPr>
          <w:rFonts w:ascii="Times New Roman" w:hAnsi="Times New Roman"/>
          <w:sz w:val="24"/>
          <w:szCs w:val="24"/>
          <w:lang w:val="hr-HR"/>
        </w:rPr>
        <w:t>8. rujna</w:t>
      </w:r>
      <w:r w:rsidRPr="00E317FE">
        <w:rPr>
          <w:rFonts w:ascii="Times New Roman" w:hAnsi="Times New Roman"/>
          <w:sz w:val="24"/>
          <w:szCs w:val="24"/>
          <w:lang w:val="hr-HR"/>
        </w:rPr>
        <w:t xml:space="preserve"> 2022., točka V. mijenja se i glasi:</w:t>
      </w:r>
    </w:p>
    <w:p w14:paraId="4276AD5D" w14:textId="77777777" w:rsidR="00443C41" w:rsidRPr="00E317FE" w:rsidRDefault="00443C41" w:rsidP="00443C41">
      <w:pPr>
        <w:spacing w:line="276" w:lineRule="auto"/>
        <w:ind w:firstLine="720"/>
        <w:jc w:val="both"/>
        <w:rPr>
          <w:rFonts w:ascii="Times New Roman" w:hAnsi="Times New Roman"/>
          <w:sz w:val="24"/>
          <w:szCs w:val="24"/>
          <w:lang w:val="hr-HR"/>
        </w:rPr>
      </w:pPr>
    </w:p>
    <w:p w14:paraId="5DE5A88B" w14:textId="77777777" w:rsidR="00443C41" w:rsidRPr="00E317FE" w:rsidRDefault="00443C41" w:rsidP="00443C41">
      <w:p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  <w:r w:rsidRPr="00E317FE">
        <w:rPr>
          <w:rFonts w:ascii="Times New Roman" w:hAnsi="Times New Roman"/>
          <w:b/>
          <w:sz w:val="24"/>
          <w:szCs w:val="24"/>
          <w:lang w:val="hr-HR"/>
        </w:rPr>
        <w:tab/>
      </w:r>
      <w:r w:rsidRPr="00E317FE">
        <w:rPr>
          <w:rFonts w:ascii="Times New Roman" w:hAnsi="Times New Roman"/>
          <w:b/>
          <w:sz w:val="24"/>
          <w:szCs w:val="24"/>
          <w:lang w:val="hr-HR"/>
        </w:rPr>
        <w:tab/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>„Određuje</w:t>
      </w:r>
      <w:r w:rsidRPr="00E317FE">
        <w:rPr>
          <w:rFonts w:ascii="Times New Roman" w:hAnsi="Times New Roman"/>
          <w:sz w:val="24"/>
          <w:szCs w:val="24"/>
          <w:lang w:val="hr-HR"/>
        </w:rPr>
        <w:t xml:space="preserve"> se izaslanstvo za vođenje pregovora u sljedećem sastavu:</w:t>
      </w:r>
      <w:r w:rsidRPr="00E317FE">
        <w:rPr>
          <w:rFonts w:ascii="Times New Roman" w:hAnsi="Times New Roman"/>
          <w:sz w:val="24"/>
          <w:szCs w:val="24"/>
          <w:lang w:val="hr-HR"/>
        </w:rPr>
        <w:tab/>
      </w:r>
    </w:p>
    <w:p w14:paraId="4E7FBB94" w14:textId="77777777" w:rsidR="00443C41" w:rsidRPr="00E317FE" w:rsidRDefault="00443C41" w:rsidP="00443C41">
      <w:pPr>
        <w:spacing w:line="276" w:lineRule="auto"/>
        <w:ind w:firstLine="720"/>
        <w:jc w:val="both"/>
        <w:rPr>
          <w:rFonts w:ascii="Times New Roman" w:hAnsi="Times New Roman"/>
          <w:sz w:val="24"/>
          <w:szCs w:val="24"/>
          <w:lang w:val="hr-HR"/>
        </w:rPr>
      </w:pPr>
      <w:r w:rsidRPr="00E317FE">
        <w:rPr>
          <w:rFonts w:ascii="Times New Roman" w:hAnsi="Times New Roman"/>
          <w:sz w:val="24"/>
          <w:szCs w:val="24"/>
          <w:lang w:val="hr-HR"/>
        </w:rPr>
        <w:t xml:space="preserve"> </w:t>
      </w:r>
    </w:p>
    <w:p w14:paraId="154C09DD" w14:textId="77777777" w:rsidR="00443C41" w:rsidRPr="00E317FE" w:rsidRDefault="00443C41" w:rsidP="00443C41">
      <w:pPr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  <w:r w:rsidRPr="00E317FE">
        <w:rPr>
          <w:rFonts w:ascii="Times New Roman" w:hAnsi="Times New Roman"/>
          <w:sz w:val="24"/>
          <w:szCs w:val="24"/>
          <w:lang w:val="hr-HR"/>
        </w:rPr>
        <w:t>ravnatelj Uprave za mirovinski sustav</w:t>
      </w:r>
      <w:r>
        <w:rPr>
          <w:rFonts w:ascii="Times New Roman" w:hAnsi="Times New Roman"/>
          <w:sz w:val="24"/>
          <w:szCs w:val="24"/>
          <w:lang w:val="hr-HR"/>
        </w:rPr>
        <w:t>,</w:t>
      </w:r>
      <w:r w:rsidRPr="00E317FE">
        <w:rPr>
          <w:rFonts w:ascii="Times New Roman" w:hAnsi="Times New Roman"/>
          <w:sz w:val="24"/>
          <w:szCs w:val="24"/>
          <w:lang w:val="hr-HR"/>
        </w:rPr>
        <w:t xml:space="preserve"> Ministarstv</w:t>
      </w:r>
      <w:r>
        <w:rPr>
          <w:rFonts w:ascii="Times New Roman" w:hAnsi="Times New Roman"/>
          <w:sz w:val="24"/>
          <w:szCs w:val="24"/>
          <w:lang w:val="hr-HR"/>
        </w:rPr>
        <w:t>o</w:t>
      </w:r>
      <w:r w:rsidRPr="00E317FE">
        <w:rPr>
          <w:rFonts w:ascii="Times New Roman" w:hAnsi="Times New Roman"/>
          <w:sz w:val="24"/>
          <w:szCs w:val="24"/>
          <w:lang w:val="hr-HR"/>
        </w:rPr>
        <w:t xml:space="preserve"> rad</w:t>
      </w:r>
      <w:r>
        <w:rPr>
          <w:rFonts w:ascii="Times New Roman" w:hAnsi="Times New Roman"/>
          <w:sz w:val="24"/>
          <w:szCs w:val="24"/>
          <w:lang w:val="hr-HR"/>
        </w:rPr>
        <w:t>a</w:t>
      </w:r>
      <w:r w:rsidRPr="00E317FE">
        <w:rPr>
          <w:rFonts w:ascii="Times New Roman" w:hAnsi="Times New Roman"/>
          <w:sz w:val="24"/>
          <w:szCs w:val="24"/>
          <w:lang w:val="hr-HR"/>
        </w:rPr>
        <w:t>, mirovinskoga sustava, obitelji i socijalne politike, voditelj izaslanstva</w:t>
      </w:r>
    </w:p>
    <w:p w14:paraId="212328BF" w14:textId="77777777" w:rsidR="00443C41" w:rsidRPr="00E317FE" w:rsidRDefault="00443C41" w:rsidP="00443C41">
      <w:pPr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  <w:r w:rsidRPr="00E317FE">
        <w:rPr>
          <w:rFonts w:ascii="Times New Roman" w:hAnsi="Times New Roman"/>
          <w:sz w:val="24"/>
          <w:szCs w:val="24"/>
          <w:lang w:val="hr-HR"/>
        </w:rPr>
        <w:t>predstavnik Ministarstva rada, mirovinskoga sustava, obitelji i socijalne politike, član</w:t>
      </w:r>
    </w:p>
    <w:p w14:paraId="5CDEE979" w14:textId="77777777" w:rsidR="00443C41" w:rsidRPr="00E317FE" w:rsidRDefault="00443C41" w:rsidP="00443C41">
      <w:pPr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  <w:r w:rsidRPr="00E317FE">
        <w:rPr>
          <w:rFonts w:ascii="Times New Roman" w:hAnsi="Times New Roman"/>
          <w:sz w:val="24"/>
          <w:szCs w:val="24"/>
          <w:lang w:val="hr-HR"/>
        </w:rPr>
        <w:t>predstavnik Ministarstva zdravstva, član</w:t>
      </w:r>
    </w:p>
    <w:p w14:paraId="6EAFA8BC" w14:textId="77777777" w:rsidR="00443C41" w:rsidRPr="00E317FE" w:rsidRDefault="00443C41" w:rsidP="00443C41">
      <w:pPr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  <w:r w:rsidRPr="00E317FE">
        <w:rPr>
          <w:rFonts w:ascii="Times New Roman" w:hAnsi="Times New Roman"/>
          <w:sz w:val="24"/>
          <w:szCs w:val="24"/>
          <w:lang w:val="hr-HR"/>
        </w:rPr>
        <w:t xml:space="preserve">predstavnik Ministarstva demografije i useljeništva, član </w:t>
      </w:r>
    </w:p>
    <w:p w14:paraId="63E93612" w14:textId="77777777" w:rsidR="00443C41" w:rsidRPr="00E317FE" w:rsidRDefault="00443C41" w:rsidP="00443C41">
      <w:pPr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  <w:r w:rsidRPr="00E317FE">
        <w:rPr>
          <w:rFonts w:ascii="Times New Roman" w:hAnsi="Times New Roman"/>
          <w:sz w:val="24"/>
          <w:szCs w:val="24"/>
          <w:lang w:val="hr-HR"/>
        </w:rPr>
        <w:t>predstavnik Hrvatskog zavoda za mirovinsko osiguranje, član</w:t>
      </w:r>
    </w:p>
    <w:p w14:paraId="04CC4176" w14:textId="77777777" w:rsidR="00443C41" w:rsidRPr="00E317FE" w:rsidRDefault="00443C41" w:rsidP="00443C41">
      <w:pPr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  <w:r w:rsidRPr="00E317FE">
        <w:rPr>
          <w:rFonts w:ascii="Times New Roman" w:hAnsi="Times New Roman"/>
          <w:sz w:val="24"/>
          <w:szCs w:val="24"/>
          <w:lang w:val="hr-HR"/>
        </w:rPr>
        <w:t>predstavnik Hrvatskog zavoda za zdravstveno osiguranje, član</w:t>
      </w:r>
    </w:p>
    <w:p w14:paraId="2AF7F514" w14:textId="77777777" w:rsidR="00443C41" w:rsidRPr="00E317FE" w:rsidRDefault="00443C41" w:rsidP="00443C41">
      <w:pPr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  <w:r w:rsidRPr="00E317FE">
        <w:rPr>
          <w:rFonts w:ascii="Times New Roman" w:hAnsi="Times New Roman"/>
          <w:sz w:val="24"/>
          <w:szCs w:val="24"/>
          <w:lang w:val="hr-HR"/>
        </w:rPr>
        <w:t>predstavnik Hrvatskog zavoda za zapošljavanje, član.</w:t>
      </w:r>
    </w:p>
    <w:p w14:paraId="0581D65D" w14:textId="77777777" w:rsidR="00443C41" w:rsidRPr="00E317FE" w:rsidRDefault="00443C41" w:rsidP="00443C41">
      <w:pPr>
        <w:spacing w:line="276" w:lineRule="auto"/>
        <w:ind w:firstLine="851"/>
        <w:jc w:val="both"/>
        <w:rPr>
          <w:rFonts w:ascii="Times New Roman" w:hAnsi="Times New Roman"/>
          <w:sz w:val="24"/>
          <w:szCs w:val="24"/>
          <w:lang w:val="hr-HR"/>
        </w:rPr>
      </w:pPr>
    </w:p>
    <w:p w14:paraId="610955F2" w14:textId="57E34E13" w:rsidR="00443C41" w:rsidRPr="00E317FE" w:rsidRDefault="00443C41" w:rsidP="00443C41">
      <w:pPr>
        <w:spacing w:line="276" w:lineRule="auto"/>
        <w:ind w:firstLine="709"/>
        <w:jc w:val="both"/>
        <w:rPr>
          <w:rFonts w:ascii="Times New Roman" w:hAnsi="Times New Roman"/>
          <w:sz w:val="24"/>
          <w:szCs w:val="24"/>
          <w:lang w:val="hr-HR"/>
        </w:rPr>
      </w:pPr>
      <w:r w:rsidRPr="00E317FE">
        <w:rPr>
          <w:rFonts w:ascii="Times New Roman" w:hAnsi="Times New Roman"/>
          <w:sz w:val="24"/>
          <w:szCs w:val="24"/>
          <w:lang w:val="hr-HR"/>
        </w:rPr>
        <w:t xml:space="preserve">Troškovi za rad izaslanstva obuhvaćaju troškove vođenja pregovora, a osigurani su u Državnom proračunu Republike Hrvatske </w:t>
      </w:r>
      <w:r>
        <w:rPr>
          <w:rFonts w:ascii="Times New Roman" w:hAnsi="Times New Roman"/>
          <w:sz w:val="24"/>
          <w:szCs w:val="24"/>
          <w:lang w:val="hr-HR"/>
        </w:rPr>
        <w:t xml:space="preserve">za 2024. godinu </w:t>
      </w:r>
      <w:r w:rsidRPr="00E317FE">
        <w:rPr>
          <w:rFonts w:ascii="Times New Roman" w:hAnsi="Times New Roman"/>
          <w:sz w:val="24"/>
          <w:szCs w:val="24"/>
          <w:lang w:val="hr-HR"/>
        </w:rPr>
        <w:t>u okviru redovnih sredstava tijela čiji predstavnici sudjeluju u izaslanstvu za pregovore te u Financijskom planu Hrvatskog zavoda za zdravstveno osiguranje u okviru redovnih sredstava.“</w:t>
      </w:r>
    </w:p>
    <w:p w14:paraId="3E330C8A" w14:textId="77777777" w:rsidR="00443C41" w:rsidRDefault="00443C41" w:rsidP="00443C41">
      <w:p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</w:p>
    <w:p w14:paraId="4774EBFD" w14:textId="77777777" w:rsidR="00443C41" w:rsidRDefault="00443C41" w:rsidP="00443C41">
      <w:pPr>
        <w:jc w:val="both"/>
        <w:rPr>
          <w:rFonts w:ascii="Times New Roman" w:hAnsi="Times New Roman"/>
          <w:sz w:val="24"/>
          <w:szCs w:val="24"/>
          <w:lang w:val="hr-HR"/>
        </w:rPr>
      </w:pPr>
      <w:r>
        <w:rPr>
          <w:rFonts w:ascii="Times New Roman" w:hAnsi="Times New Roman"/>
          <w:sz w:val="24"/>
          <w:szCs w:val="24"/>
          <w:lang w:val="hr-HR"/>
        </w:rPr>
        <w:t>KLASA:</w:t>
      </w:r>
    </w:p>
    <w:p w14:paraId="6B8E2B4A" w14:textId="77777777" w:rsidR="00443C41" w:rsidRDefault="00443C41" w:rsidP="00443C41">
      <w:pPr>
        <w:jc w:val="both"/>
        <w:rPr>
          <w:rFonts w:ascii="Times New Roman" w:hAnsi="Times New Roman"/>
          <w:sz w:val="24"/>
          <w:szCs w:val="24"/>
          <w:lang w:val="hr-HR"/>
        </w:rPr>
      </w:pPr>
      <w:r>
        <w:rPr>
          <w:rFonts w:ascii="Times New Roman" w:hAnsi="Times New Roman"/>
          <w:sz w:val="24"/>
          <w:szCs w:val="24"/>
          <w:lang w:val="hr-HR"/>
        </w:rPr>
        <w:t>URBROJ:</w:t>
      </w:r>
    </w:p>
    <w:p w14:paraId="481FA2AE" w14:textId="77777777" w:rsidR="00443C41" w:rsidRDefault="00443C41" w:rsidP="00443C41">
      <w:pPr>
        <w:jc w:val="both"/>
        <w:rPr>
          <w:rFonts w:ascii="Times New Roman" w:hAnsi="Times New Roman"/>
          <w:sz w:val="24"/>
          <w:szCs w:val="24"/>
          <w:lang w:val="hr-HR"/>
        </w:rPr>
      </w:pPr>
    </w:p>
    <w:p w14:paraId="00B0BD2A" w14:textId="77777777" w:rsidR="00443C41" w:rsidRPr="00E317FE" w:rsidRDefault="00443C41" w:rsidP="00443C41">
      <w:pPr>
        <w:jc w:val="both"/>
        <w:rPr>
          <w:rFonts w:ascii="Times New Roman" w:hAnsi="Times New Roman"/>
          <w:sz w:val="24"/>
          <w:szCs w:val="24"/>
          <w:lang w:val="hr-HR"/>
        </w:rPr>
      </w:pPr>
      <w:r>
        <w:rPr>
          <w:rFonts w:ascii="Times New Roman" w:hAnsi="Times New Roman"/>
          <w:sz w:val="24"/>
          <w:szCs w:val="24"/>
          <w:lang w:val="hr-HR"/>
        </w:rPr>
        <w:lastRenderedPageBreak/>
        <w:t xml:space="preserve">Zagreb, </w:t>
      </w:r>
    </w:p>
    <w:p w14:paraId="1755A078" w14:textId="77777777" w:rsidR="00443C41" w:rsidRPr="00E317FE" w:rsidRDefault="00443C41" w:rsidP="00443C41">
      <w:pPr>
        <w:spacing w:after="120" w:line="276" w:lineRule="auto"/>
        <w:ind w:left="5760" w:firstLine="720"/>
        <w:jc w:val="both"/>
        <w:rPr>
          <w:rFonts w:ascii="Times New Roman" w:hAnsi="Times New Roman"/>
          <w:bCs/>
          <w:sz w:val="24"/>
          <w:szCs w:val="24"/>
          <w:lang w:val="hr-HR"/>
        </w:rPr>
      </w:pPr>
      <w:r w:rsidRPr="00E317FE">
        <w:rPr>
          <w:rFonts w:ascii="Times New Roman" w:hAnsi="Times New Roman"/>
          <w:bCs/>
          <w:sz w:val="24"/>
          <w:szCs w:val="24"/>
          <w:lang w:val="hr-HR"/>
        </w:rPr>
        <w:t>PREDSJEDNIK</w:t>
      </w:r>
    </w:p>
    <w:p w14:paraId="4AF9D584" w14:textId="77777777" w:rsidR="00443C41" w:rsidRPr="00E317FE" w:rsidRDefault="00443C41" w:rsidP="00443C41">
      <w:pPr>
        <w:spacing w:after="120" w:line="276" w:lineRule="auto"/>
        <w:ind w:left="5040" w:firstLine="720"/>
        <w:jc w:val="both"/>
        <w:rPr>
          <w:rFonts w:ascii="Times New Roman" w:hAnsi="Times New Roman"/>
          <w:bCs/>
          <w:sz w:val="24"/>
          <w:szCs w:val="24"/>
          <w:lang w:val="hr-HR"/>
        </w:rPr>
      </w:pPr>
    </w:p>
    <w:p w14:paraId="6D80F797" w14:textId="77777777" w:rsidR="00443C41" w:rsidRPr="00E317FE" w:rsidRDefault="00443C41" w:rsidP="00443C41">
      <w:pPr>
        <w:spacing w:after="120" w:line="276" w:lineRule="auto"/>
        <w:jc w:val="both"/>
        <w:rPr>
          <w:rFonts w:ascii="Times New Roman" w:hAnsi="Times New Roman"/>
          <w:bCs/>
          <w:sz w:val="24"/>
          <w:szCs w:val="24"/>
          <w:lang w:val="hr-HR"/>
        </w:rPr>
      </w:pPr>
      <w:r w:rsidRPr="00E317FE">
        <w:rPr>
          <w:rFonts w:ascii="Times New Roman" w:hAnsi="Times New Roman"/>
          <w:bCs/>
          <w:sz w:val="24"/>
          <w:szCs w:val="24"/>
          <w:lang w:val="hr-HR"/>
        </w:rPr>
        <w:t xml:space="preserve"> </w:t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ab/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ab/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ab/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ab/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ab/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ab/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ab/>
        <w:t xml:space="preserve">               </w:t>
      </w:r>
      <w:r>
        <w:rPr>
          <w:rFonts w:ascii="Times New Roman" w:hAnsi="Times New Roman"/>
          <w:bCs/>
          <w:sz w:val="24"/>
          <w:szCs w:val="24"/>
          <w:lang w:val="hr-HR"/>
        </w:rPr>
        <w:t xml:space="preserve"> </w:t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>mr. sc. Andrej Plenković</w:t>
      </w:r>
    </w:p>
    <w:p w14:paraId="07A73AB8" w14:textId="77777777" w:rsidR="00443C41" w:rsidRPr="00E317FE" w:rsidRDefault="00443C41" w:rsidP="00443C41">
      <w:pPr>
        <w:spacing w:after="120" w:line="276" w:lineRule="auto"/>
        <w:jc w:val="both"/>
        <w:rPr>
          <w:rFonts w:ascii="Times New Roman" w:hAnsi="Times New Roman"/>
          <w:b/>
          <w:sz w:val="24"/>
          <w:szCs w:val="24"/>
          <w:lang w:val="hr-HR"/>
        </w:rPr>
      </w:pPr>
    </w:p>
    <w:p w14:paraId="358456D2" w14:textId="77777777" w:rsidR="00443C41" w:rsidRPr="00E317FE" w:rsidRDefault="00443C41" w:rsidP="00443C41">
      <w:pPr>
        <w:spacing w:line="276" w:lineRule="auto"/>
        <w:ind w:left="2880" w:firstLine="720"/>
        <w:rPr>
          <w:rFonts w:ascii="Times New Roman" w:hAnsi="Times New Roman"/>
          <w:b/>
          <w:sz w:val="24"/>
          <w:szCs w:val="24"/>
          <w:lang w:val="hr-HR"/>
        </w:rPr>
      </w:pPr>
      <w:r w:rsidRPr="00E317FE">
        <w:rPr>
          <w:rFonts w:ascii="Times New Roman" w:hAnsi="Times New Roman"/>
          <w:b/>
          <w:sz w:val="24"/>
          <w:szCs w:val="24"/>
          <w:lang w:val="hr-HR"/>
        </w:rPr>
        <w:t>Obrazloženje</w:t>
      </w:r>
    </w:p>
    <w:p w14:paraId="3103960C" w14:textId="77777777" w:rsidR="00443C41" w:rsidRPr="00E317FE" w:rsidRDefault="00443C41" w:rsidP="00443C41">
      <w:pPr>
        <w:spacing w:line="276" w:lineRule="auto"/>
        <w:rPr>
          <w:rFonts w:ascii="Times New Roman" w:hAnsi="Times New Roman"/>
          <w:b/>
          <w:sz w:val="24"/>
          <w:szCs w:val="24"/>
          <w:lang w:val="hr-HR"/>
        </w:rPr>
      </w:pPr>
    </w:p>
    <w:p w14:paraId="71A02971" w14:textId="78751BE4" w:rsidR="00443C41" w:rsidRPr="00E317FE" w:rsidRDefault="00443C41" w:rsidP="00443C41">
      <w:pPr>
        <w:spacing w:line="276" w:lineRule="auto"/>
        <w:jc w:val="both"/>
        <w:rPr>
          <w:rFonts w:ascii="Times New Roman" w:hAnsi="Times New Roman"/>
          <w:bCs/>
          <w:sz w:val="24"/>
          <w:szCs w:val="24"/>
          <w:lang w:val="hr-HR"/>
        </w:rPr>
      </w:pPr>
      <w:r w:rsidRPr="00E317FE">
        <w:rPr>
          <w:rFonts w:ascii="Times New Roman" w:hAnsi="Times New Roman"/>
          <w:b/>
          <w:sz w:val="24"/>
          <w:szCs w:val="24"/>
          <w:lang w:val="hr-HR"/>
        </w:rPr>
        <w:t xml:space="preserve">Uz točku I. </w:t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 xml:space="preserve">Prilikom predlaganja Odluke o pokretanju postupka za sklapanje Ugovora između Republike Hrvatske i </w:t>
      </w:r>
      <w:r>
        <w:rPr>
          <w:rFonts w:ascii="Times New Roman" w:hAnsi="Times New Roman"/>
          <w:bCs/>
          <w:sz w:val="24"/>
          <w:szCs w:val="24"/>
          <w:lang w:val="hr-HR"/>
        </w:rPr>
        <w:t>Republike Kosova</w:t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 xml:space="preserve"> o socijalnoj sigurnosti bilo je predloženo izaslanstvo u sastavu koje je u </w:t>
      </w:r>
      <w:r>
        <w:rPr>
          <w:rFonts w:ascii="Times New Roman" w:hAnsi="Times New Roman"/>
          <w:bCs/>
          <w:sz w:val="24"/>
          <w:szCs w:val="24"/>
          <w:lang w:val="hr-HR"/>
        </w:rPr>
        <w:t>mjesecu rujnu 2022.</w:t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 xml:space="preserve"> odgovaralo</w:t>
      </w:r>
      <w:r>
        <w:rPr>
          <w:rFonts w:ascii="Times New Roman" w:hAnsi="Times New Roman"/>
          <w:bCs/>
          <w:sz w:val="24"/>
          <w:szCs w:val="24"/>
          <w:lang w:val="hr-HR"/>
        </w:rPr>
        <w:t xml:space="preserve"> tadašnjem ustrojstvu državne uprave</w:t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>. Kako je u međuvremenu</w:t>
      </w:r>
      <w:r>
        <w:rPr>
          <w:rFonts w:ascii="Times New Roman" w:hAnsi="Times New Roman"/>
          <w:bCs/>
          <w:sz w:val="24"/>
          <w:szCs w:val="24"/>
          <w:lang w:val="hr-HR"/>
        </w:rPr>
        <w:t xml:space="preserve"> sukladno izmjenama prema Z</w:t>
      </w:r>
      <w:r w:rsidRPr="005C193C">
        <w:rPr>
          <w:rFonts w:ascii="Times New Roman" w:hAnsi="Times New Roman"/>
          <w:bCs/>
          <w:sz w:val="24"/>
          <w:szCs w:val="24"/>
          <w:lang w:val="hr-HR"/>
        </w:rPr>
        <w:t>akon</w:t>
      </w:r>
      <w:r>
        <w:rPr>
          <w:rFonts w:ascii="Times New Roman" w:hAnsi="Times New Roman"/>
          <w:bCs/>
          <w:sz w:val="24"/>
          <w:szCs w:val="24"/>
          <w:lang w:val="hr-HR"/>
        </w:rPr>
        <w:t xml:space="preserve">u </w:t>
      </w:r>
      <w:r w:rsidRPr="005C193C">
        <w:rPr>
          <w:rFonts w:ascii="Times New Roman" w:hAnsi="Times New Roman"/>
          <w:bCs/>
          <w:sz w:val="24"/>
          <w:szCs w:val="24"/>
          <w:lang w:val="hr-HR"/>
        </w:rPr>
        <w:t>o izmjenama i dopunama zakona o ustrojstvu i djelokrugu tijela državne uprave</w:t>
      </w:r>
      <w:r>
        <w:rPr>
          <w:rFonts w:ascii="Times New Roman" w:hAnsi="Times New Roman"/>
          <w:bCs/>
          <w:sz w:val="24"/>
          <w:szCs w:val="24"/>
          <w:lang w:val="hr-HR"/>
        </w:rPr>
        <w:t xml:space="preserve"> („Narodne novine“, br</w:t>
      </w:r>
      <w:r w:rsidR="00BF489B">
        <w:rPr>
          <w:rFonts w:ascii="Times New Roman" w:hAnsi="Times New Roman"/>
          <w:bCs/>
          <w:sz w:val="24"/>
          <w:szCs w:val="24"/>
          <w:lang w:val="hr-HR"/>
        </w:rPr>
        <w:t>oj</w:t>
      </w:r>
      <w:r>
        <w:rPr>
          <w:rFonts w:ascii="Times New Roman" w:hAnsi="Times New Roman"/>
          <w:bCs/>
          <w:sz w:val="24"/>
          <w:szCs w:val="24"/>
          <w:lang w:val="hr-HR"/>
        </w:rPr>
        <w:t xml:space="preserve"> 57/24.) koji je stupio na snagu 17. svibnja 2024. </w:t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>propisano novo ustrojstvo i djelokrug tijela državne uprave</w:t>
      </w:r>
      <w:r>
        <w:rPr>
          <w:rFonts w:ascii="Times New Roman" w:hAnsi="Times New Roman"/>
          <w:bCs/>
          <w:sz w:val="24"/>
          <w:szCs w:val="24"/>
          <w:lang w:val="hr-HR"/>
        </w:rPr>
        <w:t xml:space="preserve">, </w:t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 xml:space="preserve">predlaže se izmijeniti </w:t>
      </w:r>
      <w:r>
        <w:rPr>
          <w:rFonts w:ascii="Times New Roman" w:hAnsi="Times New Roman"/>
          <w:bCs/>
          <w:sz w:val="24"/>
          <w:szCs w:val="24"/>
          <w:lang w:val="hr-HR"/>
        </w:rPr>
        <w:t>Odluku</w:t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 xml:space="preserve"> o pokretanju postupka za sklapanje Ugovora između Republike Hrvatske i </w:t>
      </w:r>
      <w:r>
        <w:rPr>
          <w:rFonts w:ascii="Times New Roman" w:hAnsi="Times New Roman"/>
          <w:bCs/>
          <w:sz w:val="24"/>
          <w:szCs w:val="24"/>
          <w:lang w:val="hr-HR"/>
        </w:rPr>
        <w:t>Republike Kosova</w:t>
      </w:r>
      <w:r w:rsidRPr="00E317FE">
        <w:rPr>
          <w:rFonts w:ascii="Times New Roman" w:hAnsi="Times New Roman"/>
          <w:bCs/>
          <w:sz w:val="24"/>
          <w:szCs w:val="24"/>
          <w:lang w:val="hr-HR"/>
        </w:rPr>
        <w:t xml:space="preserve"> o socijalnoj sigurnosti</w:t>
      </w:r>
      <w:r>
        <w:rPr>
          <w:rFonts w:ascii="Times New Roman" w:hAnsi="Times New Roman"/>
          <w:bCs/>
          <w:sz w:val="24"/>
          <w:szCs w:val="24"/>
          <w:lang w:val="hr-HR"/>
        </w:rPr>
        <w:t xml:space="preserve"> u dijelu u kojem se određuje sastav izaslanstva.</w:t>
      </w:r>
    </w:p>
    <w:p w14:paraId="2862C126" w14:textId="77777777" w:rsidR="00443C41" w:rsidRPr="00E317FE" w:rsidRDefault="00443C41" w:rsidP="00443C41">
      <w:pPr>
        <w:spacing w:line="276" w:lineRule="auto"/>
        <w:jc w:val="both"/>
        <w:rPr>
          <w:rFonts w:ascii="Times New Roman" w:hAnsi="Times New Roman"/>
          <w:bCs/>
          <w:sz w:val="24"/>
          <w:szCs w:val="24"/>
          <w:lang w:val="hr-HR"/>
        </w:rPr>
      </w:pPr>
    </w:p>
    <w:p w14:paraId="6F989443" w14:textId="77777777" w:rsidR="00443C41" w:rsidRPr="00E317FE" w:rsidRDefault="00443C41" w:rsidP="00443C41">
      <w:pPr>
        <w:spacing w:line="276" w:lineRule="auto"/>
        <w:jc w:val="both"/>
        <w:rPr>
          <w:rFonts w:ascii="Times New Roman" w:hAnsi="Times New Roman"/>
          <w:bCs/>
          <w:sz w:val="24"/>
          <w:szCs w:val="24"/>
          <w:lang w:val="hr-HR"/>
        </w:rPr>
      </w:pPr>
      <w:r w:rsidRPr="00E317FE">
        <w:rPr>
          <w:rFonts w:ascii="Times New Roman" w:hAnsi="Times New Roman"/>
          <w:bCs/>
          <w:sz w:val="24"/>
          <w:szCs w:val="24"/>
          <w:lang w:val="hr-HR"/>
        </w:rPr>
        <w:t>Također, troškovi za rad izaslanstva obuhvaćaju troškove vođenja pregovora, a osigurani su u Državnom proračunu Republike Hrvatske u okviru redovnih sredstava tijela čiji predstavnici sudjeluju u izaslanstvu za pregovore.</w:t>
      </w:r>
    </w:p>
    <w:p w14:paraId="4B7CB6CA" w14:textId="77777777" w:rsidR="00443C41" w:rsidRPr="00836D29" w:rsidRDefault="00443C41" w:rsidP="00443C41">
      <w:pPr>
        <w:spacing w:line="276" w:lineRule="auto"/>
        <w:jc w:val="both"/>
        <w:rPr>
          <w:rFonts w:ascii="Times New Roman" w:hAnsi="Times New Roman"/>
          <w:bCs/>
          <w:sz w:val="24"/>
          <w:szCs w:val="24"/>
          <w:lang w:val="hr-HR"/>
        </w:rPr>
      </w:pPr>
    </w:p>
    <w:p w14:paraId="25D79620" w14:textId="0A7D4551" w:rsidR="00443C41" w:rsidRPr="00444449" w:rsidRDefault="00443C41" w:rsidP="00443C41">
      <w:pPr>
        <w:rPr>
          <w:rFonts w:ascii="Times New Roman" w:hAnsi="Times New Roman"/>
          <w:sz w:val="24"/>
          <w:szCs w:val="24"/>
          <w:lang w:val="hr-HR"/>
        </w:rPr>
      </w:pPr>
    </w:p>
    <w:p w14:paraId="5AA70365" w14:textId="77777777" w:rsidR="00443C41" w:rsidRPr="00444449" w:rsidRDefault="00443C41" w:rsidP="00443C41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543A1541" w14:textId="77777777" w:rsidR="00443C41" w:rsidRPr="00444449" w:rsidRDefault="00443C41" w:rsidP="00443C41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534E371A" w14:textId="77777777" w:rsidR="00443C41" w:rsidRPr="00444449" w:rsidRDefault="00443C41" w:rsidP="00443C41">
      <w:pPr>
        <w:jc w:val="both"/>
        <w:rPr>
          <w:rFonts w:ascii="Times New Roman" w:hAnsi="Times New Roman"/>
          <w:sz w:val="24"/>
          <w:szCs w:val="24"/>
          <w:lang w:val="hr-HR"/>
        </w:rPr>
      </w:pPr>
    </w:p>
    <w:p w14:paraId="7AA4CE23" w14:textId="77777777" w:rsidR="00443C41" w:rsidRPr="00444449" w:rsidRDefault="00443C41" w:rsidP="00443C41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1F8511EC" w14:textId="77777777" w:rsidR="00443C41" w:rsidRPr="00444449" w:rsidRDefault="00443C41" w:rsidP="00443C41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4F0D524A" w14:textId="77777777" w:rsidR="00443C41" w:rsidRPr="00444449" w:rsidRDefault="00443C41" w:rsidP="00443C41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4D1ACCA1" w14:textId="77777777" w:rsidR="00443C41" w:rsidRPr="00444449" w:rsidRDefault="00443C41" w:rsidP="00443C41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18291DF9" w14:textId="77777777" w:rsidR="00443C41" w:rsidRPr="00444449" w:rsidRDefault="00443C41" w:rsidP="00443C41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7C6F98FE" w14:textId="77777777" w:rsidR="00443C41" w:rsidRPr="00444449" w:rsidRDefault="00443C41" w:rsidP="00443C41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604D49AC" w14:textId="77777777" w:rsidR="00443C41" w:rsidRPr="00444449" w:rsidRDefault="00443C41" w:rsidP="00443C41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10104000" w14:textId="77777777" w:rsidR="00443C41" w:rsidRPr="00444449" w:rsidRDefault="00443C41" w:rsidP="00443C41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5A7404C8" w14:textId="77777777" w:rsidR="00443C41" w:rsidRPr="00444449" w:rsidRDefault="00443C41" w:rsidP="00443C41">
      <w:pPr>
        <w:jc w:val="both"/>
        <w:rPr>
          <w:rFonts w:ascii="Times New Roman" w:hAnsi="Times New Roman"/>
          <w:sz w:val="24"/>
          <w:szCs w:val="24"/>
          <w:lang w:val="hr-HR"/>
        </w:rPr>
      </w:pPr>
    </w:p>
    <w:p w14:paraId="5D2E8887" w14:textId="77777777" w:rsidR="00443C41" w:rsidRPr="00BF489B" w:rsidRDefault="00443C41">
      <w:pPr>
        <w:rPr>
          <w:lang w:val="hr-HR"/>
        </w:rPr>
      </w:pPr>
    </w:p>
    <w:sectPr w:rsidR="00443C41" w:rsidRPr="00BF489B" w:rsidSect="00443C41">
      <w:headerReference w:type="even" r:id="rId10"/>
      <w:headerReference w:type="default" r:id="rId11"/>
      <w:headerReference w:type="first" r:id="rId12"/>
      <w:footerReference w:type="first" r:id="rId13"/>
      <w:pgSz w:w="11907" w:h="16840" w:code="9"/>
      <w:pgMar w:top="1361" w:right="1474" w:bottom="1361" w:left="1474" w:header="720" w:footer="720" w:gutter="0"/>
      <w:paperSrc w:first="7" w:other="7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D1EAFA" w14:textId="77777777" w:rsidR="00741B48" w:rsidRDefault="00741B48" w:rsidP="00AE04F0">
      <w:r>
        <w:separator/>
      </w:r>
    </w:p>
  </w:endnote>
  <w:endnote w:type="continuationSeparator" w:id="0">
    <w:p w14:paraId="0F8FC9B6" w14:textId="77777777" w:rsidR="00741B48" w:rsidRDefault="00741B48" w:rsidP="00AE04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56818A" w14:textId="77777777" w:rsidR="00AE04F0" w:rsidRPr="00D71CD3" w:rsidRDefault="00AE04F0" w:rsidP="00920276">
    <w:pPr>
      <w:pStyle w:val="Footer"/>
      <w:pBdr>
        <w:top w:val="single" w:sz="4" w:space="1" w:color="404040"/>
      </w:pBdr>
      <w:jc w:val="center"/>
      <w:rPr>
        <w:rFonts w:ascii="Times New Roman" w:hAnsi="Times New Roman"/>
        <w:color w:val="404040"/>
        <w:spacing w:val="20"/>
        <w:sz w:val="20"/>
        <w:lang w:val="hr-HR"/>
      </w:rPr>
    </w:pPr>
    <w:r w:rsidRPr="00D71CD3">
      <w:rPr>
        <w:rFonts w:ascii="Times New Roman" w:hAnsi="Times New Roman"/>
        <w:color w:val="404040"/>
        <w:spacing w:val="20"/>
        <w:sz w:val="20"/>
        <w:lang w:val="hr-HR"/>
      </w:rPr>
      <w:t>Banski dvori | Trg Sv. Marka 2 | 10000 Zagreb | tel. 01 4569 222 | vlada.gov.hr</w:t>
    </w:r>
  </w:p>
  <w:p w14:paraId="0CB45FD8" w14:textId="77777777" w:rsidR="00AE04F0" w:rsidRDefault="00AE04F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CF7EA9" w14:textId="77777777" w:rsidR="00AE04F0" w:rsidRDefault="00AE04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C7BDC2" w14:textId="77777777" w:rsidR="00741B48" w:rsidRDefault="00741B48" w:rsidP="00AE04F0">
      <w:r>
        <w:separator/>
      </w:r>
    </w:p>
  </w:footnote>
  <w:footnote w:type="continuationSeparator" w:id="0">
    <w:p w14:paraId="665043BB" w14:textId="77777777" w:rsidR="00741B48" w:rsidRDefault="00741B48" w:rsidP="00AE04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E8631F" w14:textId="77777777" w:rsidR="00AE04F0" w:rsidRDefault="00AE04F0">
    <w:pPr>
      <w:pStyle w:val="Header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</w:p>
  <w:p w14:paraId="012F5669" w14:textId="77777777" w:rsidR="00AE04F0" w:rsidRDefault="00AE04F0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F4C3CE" w14:textId="77777777" w:rsidR="00AE04F0" w:rsidRDefault="00AE04F0">
    <w:pPr>
      <w:pStyle w:val="Header"/>
      <w:framePr w:wrap="around" w:vAnchor="text" w:hAnchor="margin" w:xAlign="right" w:y="1"/>
      <w:rPr>
        <w:rStyle w:val="PageNumber"/>
        <w:rFonts w:eastAsiaTheme="majorEastAsia"/>
      </w:rPr>
    </w:pPr>
    <w:r>
      <w:rPr>
        <w:rStyle w:val="PageNumber"/>
        <w:rFonts w:eastAsiaTheme="majorEastAsia"/>
      </w:rPr>
      <w:fldChar w:fldCharType="begin"/>
    </w:r>
    <w:r>
      <w:rPr>
        <w:rStyle w:val="PageNumber"/>
        <w:rFonts w:eastAsiaTheme="majorEastAsia"/>
      </w:rPr>
      <w:instrText xml:space="preserve">PAGE  </w:instrText>
    </w:r>
    <w:r>
      <w:rPr>
        <w:rStyle w:val="PageNumber"/>
        <w:rFonts w:eastAsiaTheme="majorEastAsia"/>
      </w:rPr>
      <w:fldChar w:fldCharType="separate"/>
    </w:r>
    <w:r>
      <w:rPr>
        <w:rStyle w:val="PageNumber"/>
        <w:rFonts w:eastAsiaTheme="majorEastAsia"/>
        <w:noProof/>
      </w:rPr>
      <w:t>3</w:t>
    </w:r>
    <w:r>
      <w:rPr>
        <w:rStyle w:val="PageNumber"/>
        <w:rFonts w:eastAsiaTheme="majorEastAsia"/>
      </w:rPr>
      <w:fldChar w:fldCharType="end"/>
    </w:r>
  </w:p>
  <w:p w14:paraId="7F087B97" w14:textId="77777777" w:rsidR="00AE04F0" w:rsidRDefault="00AE04F0">
    <w:pPr>
      <w:pStyle w:val="Header"/>
      <w:ind w:right="360"/>
    </w:pPr>
  </w:p>
  <w:p w14:paraId="037A542F" w14:textId="77777777" w:rsidR="00AE04F0" w:rsidRDefault="00AE04F0"/>
  <w:p w14:paraId="06FC3A29" w14:textId="77777777" w:rsidR="00AE04F0" w:rsidRDefault="00AE04F0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6B92D4" w14:textId="77777777" w:rsidR="00AE04F0" w:rsidRDefault="00AE04F0">
    <w:pPr>
      <w:pStyle w:val="Header"/>
      <w:jc w:val="center"/>
    </w:pPr>
  </w:p>
  <w:p w14:paraId="11EC99A6" w14:textId="77777777" w:rsidR="00AE04F0" w:rsidRDefault="00AE04F0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DDD804" w14:textId="77777777" w:rsidR="00AE04F0" w:rsidRDefault="00AE04F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4810E8"/>
    <w:multiLevelType w:val="hybridMultilevel"/>
    <w:tmpl w:val="6B4C9986"/>
    <w:lvl w:ilvl="0" w:tplc="ADC4DC42">
      <w:start w:val="5"/>
      <w:numFmt w:val="bullet"/>
      <w:lvlText w:val="-"/>
      <w:lvlJc w:val="left"/>
      <w:pPr>
        <w:tabs>
          <w:tab w:val="num" w:pos="945"/>
        </w:tabs>
        <w:ind w:left="945" w:hanging="585"/>
      </w:pPr>
      <w:rPr>
        <w:rFonts w:ascii="Georgia" w:eastAsia="Times New Roman" w:hAnsi="Georgia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02775E"/>
    <w:multiLevelType w:val="hybridMultilevel"/>
    <w:tmpl w:val="2330758C"/>
    <w:lvl w:ilvl="0" w:tplc="C0E6F106">
      <w:start w:val="1"/>
      <w:numFmt w:val="decimal"/>
      <w:suff w:val="space"/>
      <w:lvlText w:val="%1."/>
      <w:lvlJc w:val="left"/>
      <w:pPr>
        <w:ind w:left="424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4620" w:hanging="360"/>
      </w:pPr>
    </w:lvl>
    <w:lvl w:ilvl="2" w:tplc="041A001B" w:tentative="1">
      <w:start w:val="1"/>
      <w:numFmt w:val="lowerRoman"/>
      <w:lvlText w:val="%3."/>
      <w:lvlJc w:val="right"/>
      <w:pPr>
        <w:ind w:left="5340" w:hanging="180"/>
      </w:pPr>
    </w:lvl>
    <w:lvl w:ilvl="3" w:tplc="041A000F" w:tentative="1">
      <w:start w:val="1"/>
      <w:numFmt w:val="decimal"/>
      <w:lvlText w:val="%4."/>
      <w:lvlJc w:val="left"/>
      <w:pPr>
        <w:ind w:left="6060" w:hanging="360"/>
      </w:pPr>
    </w:lvl>
    <w:lvl w:ilvl="4" w:tplc="041A0019" w:tentative="1">
      <w:start w:val="1"/>
      <w:numFmt w:val="lowerLetter"/>
      <w:lvlText w:val="%5."/>
      <w:lvlJc w:val="left"/>
      <w:pPr>
        <w:ind w:left="6780" w:hanging="360"/>
      </w:pPr>
    </w:lvl>
    <w:lvl w:ilvl="5" w:tplc="041A001B" w:tentative="1">
      <w:start w:val="1"/>
      <w:numFmt w:val="lowerRoman"/>
      <w:lvlText w:val="%6."/>
      <w:lvlJc w:val="right"/>
      <w:pPr>
        <w:ind w:left="7500" w:hanging="180"/>
      </w:pPr>
    </w:lvl>
    <w:lvl w:ilvl="6" w:tplc="041A000F" w:tentative="1">
      <w:start w:val="1"/>
      <w:numFmt w:val="decimal"/>
      <w:lvlText w:val="%7."/>
      <w:lvlJc w:val="left"/>
      <w:pPr>
        <w:ind w:left="8220" w:hanging="360"/>
      </w:pPr>
    </w:lvl>
    <w:lvl w:ilvl="7" w:tplc="041A0019" w:tentative="1">
      <w:start w:val="1"/>
      <w:numFmt w:val="lowerLetter"/>
      <w:lvlText w:val="%8."/>
      <w:lvlJc w:val="left"/>
      <w:pPr>
        <w:ind w:left="8940" w:hanging="360"/>
      </w:pPr>
    </w:lvl>
    <w:lvl w:ilvl="8" w:tplc="041A001B" w:tentative="1">
      <w:start w:val="1"/>
      <w:numFmt w:val="lowerRoman"/>
      <w:lvlText w:val="%9."/>
      <w:lvlJc w:val="right"/>
      <w:pPr>
        <w:ind w:left="9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C41"/>
    <w:rsid w:val="000616E8"/>
    <w:rsid w:val="00196DFF"/>
    <w:rsid w:val="0038012B"/>
    <w:rsid w:val="004154F5"/>
    <w:rsid w:val="00443C41"/>
    <w:rsid w:val="00525B26"/>
    <w:rsid w:val="005B7AAF"/>
    <w:rsid w:val="006A4E48"/>
    <w:rsid w:val="00741B48"/>
    <w:rsid w:val="008F17AF"/>
    <w:rsid w:val="00902301"/>
    <w:rsid w:val="00A35626"/>
    <w:rsid w:val="00A95771"/>
    <w:rsid w:val="00AB6A4C"/>
    <w:rsid w:val="00AE04F0"/>
    <w:rsid w:val="00B53EE2"/>
    <w:rsid w:val="00BF489B"/>
    <w:rsid w:val="00D004C3"/>
    <w:rsid w:val="00D625C2"/>
    <w:rsid w:val="00D86513"/>
    <w:rsid w:val="00E64014"/>
    <w:rsid w:val="00F63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8ADC7"/>
  <w15:chartTrackingRefBased/>
  <w15:docId w15:val="{1798DEE0-6BC3-4AC5-89B9-F63D826F9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r-H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3C41"/>
    <w:pPr>
      <w:spacing w:after="0" w:line="240" w:lineRule="auto"/>
    </w:pPr>
    <w:rPr>
      <w:rFonts w:ascii="Arial" w:eastAsia="Times New Roman" w:hAnsi="Arial" w:cs="Times New Roman"/>
      <w:kern w:val="0"/>
      <w:sz w:val="22"/>
      <w:szCs w:val="20"/>
      <w:lang w:val="en-GB" w:eastAsia="hr-H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43C4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43C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43C4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43C4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43C4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43C4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43C4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43C4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43C4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43C4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43C4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43C4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43C4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43C4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43C4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43C4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43C4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43C4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43C4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43C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43C4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43C4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43C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43C4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43C4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43C4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3C4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3C4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43C41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rsid w:val="00443C4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43C41"/>
    <w:rPr>
      <w:rFonts w:ascii="Arial" w:eastAsia="Times New Roman" w:hAnsi="Arial" w:cs="Times New Roman"/>
      <w:kern w:val="0"/>
      <w:sz w:val="22"/>
      <w:szCs w:val="20"/>
      <w:lang w:val="en-GB" w:eastAsia="hr-HR"/>
      <w14:ligatures w14:val="none"/>
    </w:rPr>
  </w:style>
  <w:style w:type="character" w:styleId="PageNumber">
    <w:name w:val="page number"/>
    <w:basedOn w:val="DefaultParagraphFont"/>
    <w:rsid w:val="00443C41"/>
  </w:style>
  <w:style w:type="paragraph" w:styleId="Footer">
    <w:name w:val="footer"/>
    <w:basedOn w:val="Normal"/>
    <w:link w:val="FooterChar"/>
    <w:uiPriority w:val="99"/>
    <w:rsid w:val="00443C4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43C41"/>
    <w:rPr>
      <w:rFonts w:ascii="Arial" w:eastAsia="Times New Roman" w:hAnsi="Arial" w:cs="Times New Roman"/>
      <w:kern w:val="0"/>
      <w:sz w:val="22"/>
      <w:szCs w:val="20"/>
      <w:lang w:val="en-GB" w:eastAsia="hr-HR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38012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8012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8012B"/>
    <w:rPr>
      <w:rFonts w:ascii="Arial" w:eastAsia="Times New Roman" w:hAnsi="Arial" w:cs="Times New Roman"/>
      <w:kern w:val="0"/>
      <w:sz w:val="20"/>
      <w:szCs w:val="20"/>
      <w:lang w:val="en-GB" w:eastAsia="hr-HR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012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012B"/>
    <w:rPr>
      <w:rFonts w:ascii="Arial" w:eastAsia="Times New Roman" w:hAnsi="Arial" w:cs="Times New Roman"/>
      <w:b/>
      <w:bCs/>
      <w:kern w:val="0"/>
      <w:sz w:val="20"/>
      <w:szCs w:val="20"/>
      <w:lang w:val="en-GB" w:eastAsia="hr-HR"/>
      <w14:ligatures w14:val="none"/>
    </w:rPr>
  </w:style>
  <w:style w:type="paragraph" w:styleId="Revision">
    <w:name w:val="Revision"/>
    <w:hidden/>
    <w:uiPriority w:val="99"/>
    <w:semiHidden/>
    <w:rsid w:val="00BF489B"/>
    <w:pPr>
      <w:spacing w:after="0" w:line="240" w:lineRule="auto"/>
    </w:pPr>
    <w:rPr>
      <w:rFonts w:ascii="Arial" w:eastAsia="Times New Roman" w:hAnsi="Arial" w:cs="Times New Roman"/>
      <w:kern w:val="0"/>
      <w:sz w:val="22"/>
      <w:szCs w:val="20"/>
      <w:lang w:val="en-GB" w:eastAsia="hr-H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474</Words>
  <Characters>2703</Characters>
  <Application>Microsoft Office Word</Application>
  <DocSecurity>0</DocSecurity>
  <Lines>22</Lines>
  <Paragraphs>6</Paragraphs>
  <ScaleCrop>false</ScaleCrop>
  <Company/>
  <LinksUpToDate>false</LinksUpToDate>
  <CharactersWithSpaces>3171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Josip Abramović</dc:creator>
  <cp:keywords/>
  <dc:description/>
  <cp:lastModifiedBy>Larisa Petrić</cp:lastModifiedBy>
  <cp:revision>4</cp:revision>
  <dcterms:created xsi:type="dcterms:W3CDTF">2024-11-04T08:26:00Z</dcterms:created>
  <dcterms:modified xsi:type="dcterms:W3CDTF">2024-11-20T09:41:00Z</dcterms:modified>
</cp:coreProperties>
</file>