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093398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 wp14:anchorId="220933EC" wp14:editId="220933ED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22093399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2209339A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9B" w14:textId="36CFD398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D2AB2">
        <w:rPr>
          <w:rFonts w:eastAsia="Calibri"/>
          <w:sz w:val="24"/>
          <w:szCs w:val="24"/>
          <w:lang w:eastAsia="en-US"/>
        </w:rPr>
        <w:t>Zagreb,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</w:t>
      </w:r>
      <w:r w:rsidR="00AA01D5">
        <w:rPr>
          <w:rFonts w:eastAsia="Calibri"/>
          <w:sz w:val="24"/>
          <w:szCs w:val="24"/>
          <w:lang w:eastAsia="en-US"/>
        </w:rPr>
        <w:t>2</w:t>
      </w:r>
      <w:bookmarkStart w:id="0" w:name="_GoBack"/>
      <w:bookmarkEnd w:id="0"/>
      <w:r w:rsidR="00E33F36">
        <w:rPr>
          <w:rFonts w:eastAsia="Calibri"/>
          <w:sz w:val="24"/>
          <w:szCs w:val="24"/>
          <w:lang w:eastAsia="en-US"/>
        </w:rPr>
        <w:t>8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. </w:t>
      </w:r>
      <w:r w:rsidR="00E33F36">
        <w:rPr>
          <w:rFonts w:eastAsia="Calibri"/>
          <w:sz w:val="24"/>
          <w:szCs w:val="24"/>
          <w:lang w:eastAsia="en-US"/>
        </w:rPr>
        <w:t>studenoga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2024.</w:t>
      </w:r>
    </w:p>
    <w:p w14:paraId="2209339C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209339D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209339E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2209339F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227A8F" w:rsidRPr="00227A8F" w14:paraId="220933A2" w14:textId="77777777" w:rsidTr="00585500">
        <w:tc>
          <w:tcPr>
            <w:tcW w:w="1951" w:type="dxa"/>
            <w:shd w:val="clear" w:color="auto" w:fill="auto"/>
          </w:tcPr>
          <w:p w14:paraId="220933A0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20933A1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220933A3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227A8F" w:rsidRPr="00227A8F" w14:paraId="220933A6" w14:textId="77777777" w:rsidTr="00585500">
        <w:tc>
          <w:tcPr>
            <w:tcW w:w="1951" w:type="dxa"/>
            <w:shd w:val="clear" w:color="auto" w:fill="auto"/>
          </w:tcPr>
          <w:p w14:paraId="220933A4" w14:textId="77777777" w:rsidR="00227A8F" w:rsidRPr="003A3E66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A3E66">
              <w:rPr>
                <w:b/>
                <w:smallCaps/>
                <w:sz w:val="24"/>
                <w:szCs w:val="24"/>
              </w:rPr>
              <w:t>Predmet</w:t>
            </w:r>
            <w:r w:rsidRPr="003A3E6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20933A5" w14:textId="77777777" w:rsidR="00227A8F" w:rsidRPr="003A3E66" w:rsidRDefault="00521453" w:rsidP="00E33F36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3A3E66">
              <w:rPr>
                <w:sz w:val="24"/>
                <w:szCs w:val="24"/>
              </w:rPr>
              <w:t xml:space="preserve">Prijedlog odluke o davanju suglasnosti Općini </w:t>
            </w:r>
            <w:r w:rsidR="00E33F36">
              <w:rPr>
                <w:sz w:val="24"/>
                <w:szCs w:val="24"/>
              </w:rPr>
              <w:t>Nerežišća</w:t>
            </w:r>
            <w:r w:rsidR="003D2A8A">
              <w:rPr>
                <w:sz w:val="24"/>
                <w:szCs w:val="24"/>
              </w:rPr>
              <w:t xml:space="preserve"> </w:t>
            </w:r>
            <w:r w:rsidRPr="003A3E66">
              <w:rPr>
                <w:sz w:val="24"/>
                <w:szCs w:val="24"/>
              </w:rPr>
              <w:t>za zaduženje kod Hrvatske banke za obnovu i</w:t>
            </w:r>
            <w:r w:rsidR="00227A8F" w:rsidRPr="003A3E66">
              <w:rPr>
                <w:sz w:val="24"/>
                <w:szCs w:val="24"/>
              </w:rPr>
              <w:t xml:space="preserve"> razvitak</w:t>
            </w:r>
          </w:p>
        </w:tc>
      </w:tr>
    </w:tbl>
    <w:p w14:paraId="220933A7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220933A8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9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A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C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D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E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20933AF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220933B0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220933B1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220933B2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220933B3" w14:textId="77777777" w:rsidR="00E33F36" w:rsidRPr="00DC6C10" w:rsidRDefault="00227A8F" w:rsidP="00E33F36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0617EB" w:rsidRPr="00FF5861">
        <w:rPr>
          <w:b/>
          <w:sz w:val="24"/>
          <w:szCs w:val="24"/>
        </w:rPr>
        <w:lastRenderedPageBreak/>
        <w:tab/>
      </w:r>
      <w:r w:rsidR="000617EB" w:rsidRPr="00FF5861">
        <w:rPr>
          <w:b/>
          <w:sz w:val="24"/>
          <w:szCs w:val="24"/>
        </w:rPr>
        <w:tab/>
      </w:r>
      <w:r w:rsidR="00E33F36" w:rsidRPr="00FF5861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>
        <w:rPr>
          <w:b/>
          <w:sz w:val="24"/>
          <w:szCs w:val="24"/>
        </w:rPr>
        <w:tab/>
      </w:r>
      <w:r w:rsidR="00E33F36" w:rsidRPr="00DC6C10">
        <w:rPr>
          <w:sz w:val="24"/>
          <w:szCs w:val="24"/>
        </w:rPr>
        <w:t>PRIJEDLOG</w:t>
      </w:r>
    </w:p>
    <w:p w14:paraId="220933B4" w14:textId="77777777" w:rsidR="00E33F36" w:rsidRPr="00DC6C10" w:rsidRDefault="00E33F36" w:rsidP="00E33F36">
      <w:pPr>
        <w:rPr>
          <w:sz w:val="24"/>
          <w:szCs w:val="24"/>
        </w:rPr>
      </w:pPr>
    </w:p>
    <w:p w14:paraId="220933B5" w14:textId="77777777" w:rsidR="00E33F36" w:rsidRPr="000C0EB8" w:rsidRDefault="00E33F36" w:rsidP="00E33F36">
      <w:pPr>
        <w:rPr>
          <w:b/>
          <w:sz w:val="24"/>
          <w:szCs w:val="24"/>
        </w:rPr>
      </w:pPr>
      <w:r w:rsidRPr="00DC6C10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</w:p>
    <w:p w14:paraId="220933B6" w14:textId="77777777" w:rsidR="00E33F36" w:rsidRPr="000C0EB8" w:rsidRDefault="00E33F36" w:rsidP="00E33F36">
      <w:pPr>
        <w:rPr>
          <w:sz w:val="24"/>
          <w:szCs w:val="24"/>
        </w:rPr>
      </w:pP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220933B7" w14:textId="77777777" w:rsidR="00E33F36" w:rsidRPr="000C0EB8" w:rsidRDefault="00E33F36" w:rsidP="00E33F36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220933B8" w14:textId="77777777" w:rsidR="00E33F36" w:rsidRDefault="00E33F36" w:rsidP="00E33F36">
      <w:pPr>
        <w:pStyle w:val="BodyText"/>
        <w:ind w:firstLine="720"/>
        <w:rPr>
          <w:szCs w:val="24"/>
        </w:rPr>
      </w:pPr>
      <w:r w:rsidRPr="00D07E1D">
        <w:rPr>
          <w:szCs w:val="24"/>
        </w:rPr>
        <w:t xml:space="preserve">Na temelju članka 120. stavka 4., a u vezi s člankom 121. stavkom 1. Zakona o proračunu („Narodne novine“, broj 144/21) </w:t>
      </w:r>
      <w:r>
        <w:rPr>
          <w:szCs w:val="24"/>
        </w:rPr>
        <w:t>i na temelju članka 31. stavka 2. Zakona o Vladi Republike Hrvatske („Narodne novine“, broj 150/11, 119/14, 93/16, 116/18, 80/22 i 78/24), Vlada Republike Hrvatske je na sjednici održanoj ________________ 2024. donijela</w:t>
      </w:r>
    </w:p>
    <w:p w14:paraId="220933B9" w14:textId="77777777" w:rsidR="00E33F36" w:rsidRDefault="00E33F36" w:rsidP="00E33F36">
      <w:pPr>
        <w:rPr>
          <w:sz w:val="24"/>
          <w:szCs w:val="24"/>
        </w:rPr>
      </w:pPr>
    </w:p>
    <w:p w14:paraId="220933BA" w14:textId="77777777" w:rsidR="00E33F36" w:rsidRDefault="00E33F36" w:rsidP="00E33F36">
      <w:pPr>
        <w:rPr>
          <w:sz w:val="24"/>
          <w:szCs w:val="24"/>
        </w:rPr>
      </w:pPr>
    </w:p>
    <w:p w14:paraId="220933BB" w14:textId="77777777" w:rsidR="00E33F36" w:rsidRPr="000C0EB8" w:rsidRDefault="00E33F36" w:rsidP="00E33F36">
      <w:pPr>
        <w:rPr>
          <w:sz w:val="24"/>
          <w:szCs w:val="24"/>
        </w:rPr>
      </w:pPr>
    </w:p>
    <w:p w14:paraId="220933BC" w14:textId="77777777" w:rsidR="00E33F36" w:rsidRPr="00CC1B3A" w:rsidRDefault="00E33F36" w:rsidP="00E33F36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220933BD" w14:textId="77777777" w:rsidR="00E33F36" w:rsidRPr="00CC1B3A" w:rsidRDefault="00E33F36" w:rsidP="00E33F36">
      <w:pPr>
        <w:ind w:firstLine="720"/>
        <w:jc w:val="center"/>
        <w:rPr>
          <w:b/>
          <w:sz w:val="24"/>
          <w:szCs w:val="24"/>
        </w:rPr>
      </w:pPr>
    </w:p>
    <w:p w14:paraId="220933BE" w14:textId="77777777" w:rsidR="00E33F36" w:rsidRDefault="00E33F36" w:rsidP="00E33F36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 w:rsidRPr="007637AE">
        <w:rPr>
          <w:b/>
          <w:sz w:val="24"/>
          <w:szCs w:val="24"/>
        </w:rPr>
        <w:t>Općini Nerežišća</w:t>
      </w:r>
      <w:r>
        <w:rPr>
          <w:b/>
          <w:sz w:val="24"/>
          <w:szCs w:val="24"/>
        </w:rPr>
        <w:t xml:space="preserve"> </w:t>
      </w:r>
      <w:r w:rsidRPr="00782C26">
        <w:rPr>
          <w:b/>
          <w:sz w:val="24"/>
          <w:szCs w:val="24"/>
        </w:rPr>
        <w:t xml:space="preserve">za zaduženje </w:t>
      </w:r>
    </w:p>
    <w:p w14:paraId="220933BF" w14:textId="77777777" w:rsidR="00E33F36" w:rsidRDefault="00E33F36" w:rsidP="00E33F36">
      <w:pPr>
        <w:jc w:val="center"/>
        <w:rPr>
          <w:b/>
          <w:sz w:val="24"/>
          <w:szCs w:val="24"/>
        </w:rPr>
      </w:pPr>
      <w:r w:rsidRPr="00782C26">
        <w:rPr>
          <w:b/>
          <w:sz w:val="24"/>
          <w:szCs w:val="24"/>
        </w:rPr>
        <w:t xml:space="preserve">kod </w:t>
      </w:r>
      <w:r>
        <w:rPr>
          <w:b/>
          <w:sz w:val="24"/>
          <w:szCs w:val="24"/>
        </w:rPr>
        <w:t>Hrvatske banke za obnovu i razvitak</w:t>
      </w:r>
    </w:p>
    <w:p w14:paraId="220933C0" w14:textId="77777777" w:rsidR="00E33F36" w:rsidRDefault="00E33F36" w:rsidP="00E33F36">
      <w:pPr>
        <w:jc w:val="center"/>
        <w:rPr>
          <w:b/>
          <w:sz w:val="24"/>
          <w:szCs w:val="24"/>
        </w:rPr>
      </w:pPr>
    </w:p>
    <w:p w14:paraId="220933C1" w14:textId="77777777" w:rsidR="00E33F36" w:rsidRPr="000213CE" w:rsidRDefault="00E33F36" w:rsidP="00E33F36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220933C2" w14:textId="77777777" w:rsidR="00E33F36" w:rsidRPr="000213CE" w:rsidRDefault="00E33F36" w:rsidP="00E33F36">
      <w:pPr>
        <w:ind w:left="3600"/>
        <w:rPr>
          <w:bCs/>
          <w:sz w:val="24"/>
          <w:szCs w:val="24"/>
        </w:rPr>
      </w:pPr>
    </w:p>
    <w:p w14:paraId="220933C3" w14:textId="77777777" w:rsidR="00E33F36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7637AE">
        <w:rPr>
          <w:rFonts w:ascii="Times New Roman" w:hAnsi="Times New Roman"/>
          <w:szCs w:val="24"/>
        </w:rPr>
        <w:t xml:space="preserve">Općini Nerežišća </w:t>
      </w:r>
      <w:r w:rsidRPr="00CB19C2">
        <w:rPr>
          <w:rFonts w:ascii="Times New Roman" w:hAnsi="Times New Roman"/>
          <w:szCs w:val="24"/>
        </w:rPr>
        <w:t>za zaduženje kod Hrvatske banke za obnovu i razvitak</w:t>
      </w:r>
      <w:r w:rsidRPr="007E67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1.000.000,00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15</w:t>
      </w:r>
      <w:r w:rsidRPr="006B32ED">
        <w:rPr>
          <w:rFonts w:ascii="Times New Roman" w:hAnsi="Times New Roman"/>
          <w:szCs w:val="24"/>
        </w:rPr>
        <w:t xml:space="preserve"> godina </w:t>
      </w:r>
      <w:r>
        <w:rPr>
          <w:rFonts w:ascii="Times New Roman" w:hAnsi="Times New Roman"/>
          <w:szCs w:val="24"/>
        </w:rPr>
        <w:t xml:space="preserve">bez počeka, </w:t>
      </w:r>
      <w:r w:rsidRPr="007E67AF">
        <w:rPr>
          <w:rFonts w:ascii="Times New Roman" w:hAnsi="Times New Roman"/>
          <w:szCs w:val="24"/>
        </w:rPr>
        <w:t xml:space="preserve">u </w:t>
      </w:r>
      <w:r>
        <w:rPr>
          <w:rFonts w:ascii="Times New Roman" w:hAnsi="Times New Roman"/>
          <w:szCs w:val="24"/>
        </w:rPr>
        <w:t>180 jednakih</w:t>
      </w:r>
      <w:r w:rsidRPr="007E67AF">
        <w:rPr>
          <w:rFonts w:ascii="Times New Roman" w:hAnsi="Times New Roman"/>
          <w:szCs w:val="24"/>
        </w:rPr>
        <w:t xml:space="preserve"> mjesečni</w:t>
      </w:r>
      <w:r>
        <w:rPr>
          <w:rFonts w:ascii="Times New Roman" w:hAnsi="Times New Roman"/>
          <w:szCs w:val="24"/>
        </w:rPr>
        <w:t>h rata</w:t>
      </w:r>
      <w:r w:rsidRPr="007E67AF">
        <w:rPr>
          <w:rFonts w:ascii="Times New Roman" w:hAnsi="Times New Roman"/>
          <w:szCs w:val="24"/>
        </w:rPr>
        <w:t xml:space="preserve">, </w:t>
      </w:r>
      <w:r w:rsidRPr="00510BF9">
        <w:rPr>
          <w:rFonts w:ascii="Times New Roman" w:hAnsi="Times New Roman"/>
          <w:szCs w:val="24"/>
        </w:rPr>
        <w:t>uz fiksn</w:t>
      </w:r>
      <w:r>
        <w:rPr>
          <w:rFonts w:ascii="Times New Roman" w:hAnsi="Times New Roman"/>
          <w:szCs w:val="24"/>
        </w:rPr>
        <w:t>u godišnju kamatnu stopu od 3,18</w:t>
      </w:r>
      <w:r w:rsidRPr="00510BF9">
        <w:rPr>
          <w:rFonts w:ascii="Times New Roman" w:hAnsi="Times New Roman"/>
          <w:szCs w:val="24"/>
        </w:rPr>
        <w:t>%</w:t>
      </w:r>
      <w:r w:rsidRPr="007E67AF">
        <w:rPr>
          <w:rFonts w:ascii="Times New Roman" w:hAnsi="Times New Roman"/>
          <w:szCs w:val="24"/>
        </w:rPr>
        <w:t xml:space="preserve"> i jednokratnu naknadu</w:t>
      </w:r>
      <w:r>
        <w:rPr>
          <w:rFonts w:ascii="Times New Roman" w:hAnsi="Times New Roman"/>
          <w:szCs w:val="24"/>
        </w:rPr>
        <w:t xml:space="preserve"> za obradu kredita u visini 0,2</w:t>
      </w:r>
      <w:r w:rsidRPr="007E67AF">
        <w:rPr>
          <w:rFonts w:ascii="Times New Roman" w:hAnsi="Times New Roman"/>
          <w:szCs w:val="24"/>
        </w:rPr>
        <w:t>% od iznosa odobrenog kred</w:t>
      </w:r>
      <w:r>
        <w:rPr>
          <w:rFonts w:ascii="Times New Roman" w:hAnsi="Times New Roman"/>
          <w:szCs w:val="24"/>
        </w:rPr>
        <w:t>ita.</w:t>
      </w:r>
    </w:p>
    <w:p w14:paraId="220933C4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220933C5" w14:textId="77777777" w:rsidR="00E33F36" w:rsidRPr="00643BEA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ab/>
        <w:t xml:space="preserve">Sredstva će se koristiti za </w:t>
      </w:r>
      <w:r>
        <w:rPr>
          <w:rFonts w:ascii="Times New Roman" w:hAnsi="Times New Roman"/>
          <w:szCs w:val="24"/>
        </w:rPr>
        <w:t xml:space="preserve">financiranje kapitalnog projekta </w:t>
      </w:r>
      <w:r w:rsidRPr="00B8482E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Izgradnja dječjeg vrtića Nerežišća“,</w:t>
      </w:r>
      <w:r w:rsidRPr="00C04A77"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>sukladno Odluci Općinskog vijeća</w:t>
      </w:r>
      <w:r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 xml:space="preserve">o </w:t>
      </w:r>
      <w:r>
        <w:rPr>
          <w:rFonts w:ascii="Times New Roman" w:hAnsi="Times New Roman"/>
          <w:szCs w:val="24"/>
        </w:rPr>
        <w:t>kreditnom</w:t>
      </w:r>
      <w:r w:rsidRPr="00643BEA">
        <w:rPr>
          <w:rFonts w:ascii="Times New Roman" w:hAnsi="Times New Roman"/>
          <w:szCs w:val="24"/>
        </w:rPr>
        <w:t xml:space="preserve"> zaduživanju Općine </w:t>
      </w:r>
      <w:r>
        <w:rPr>
          <w:rFonts w:ascii="Times New Roman" w:hAnsi="Times New Roman"/>
          <w:szCs w:val="24"/>
        </w:rPr>
        <w:t>Nerežišća za realizaciju kapitalnog projekta</w:t>
      </w:r>
      <w:r w:rsidRPr="00643BEA">
        <w:rPr>
          <w:rFonts w:ascii="Times New Roman" w:hAnsi="Times New Roman"/>
          <w:szCs w:val="24"/>
        </w:rPr>
        <w:t xml:space="preserve">, KLASA: </w:t>
      </w:r>
      <w:r>
        <w:rPr>
          <w:rFonts w:ascii="Times New Roman" w:hAnsi="Times New Roman"/>
          <w:szCs w:val="24"/>
        </w:rPr>
        <w:t>402-01/24-01/01</w:t>
      </w:r>
      <w:r w:rsidRPr="00643BEA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2181-34-01/1-24-18</w:t>
      </w:r>
      <w:r w:rsidRPr="00643BEA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14</w:t>
      </w:r>
      <w:r w:rsidRPr="00643BEA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listopada</w:t>
      </w:r>
      <w:r w:rsidRPr="00643BEA">
        <w:rPr>
          <w:rFonts w:ascii="Times New Roman" w:hAnsi="Times New Roman"/>
          <w:szCs w:val="24"/>
        </w:rPr>
        <w:t xml:space="preserve"> 2024.</w:t>
      </w:r>
    </w:p>
    <w:p w14:paraId="220933C6" w14:textId="77777777" w:rsidR="00E33F36" w:rsidRPr="00643BEA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220933C7" w14:textId="77777777" w:rsidR="00E33F36" w:rsidRPr="00643BEA" w:rsidRDefault="00E33F36" w:rsidP="00E33F3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643BEA">
        <w:rPr>
          <w:rFonts w:ascii="Times New Roman" w:hAnsi="Times New Roman"/>
          <w:szCs w:val="24"/>
        </w:rPr>
        <w:t>II.</w:t>
      </w:r>
    </w:p>
    <w:p w14:paraId="220933C8" w14:textId="77777777" w:rsidR="00E33F36" w:rsidRPr="00643BEA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220933C9" w14:textId="77777777" w:rsidR="00E33F36" w:rsidRPr="000213CE" w:rsidRDefault="00E33F36" w:rsidP="00E33F36">
      <w:pPr>
        <w:pStyle w:val="BodyText"/>
        <w:ind w:firstLine="720"/>
        <w:rPr>
          <w:szCs w:val="24"/>
        </w:rPr>
      </w:pPr>
      <w:r w:rsidRPr="00643BEA">
        <w:rPr>
          <w:szCs w:val="24"/>
        </w:rPr>
        <w:t>Radi ostvarenja zaduženja iz točke I. ove Odluke, zadužuje se Općina</w:t>
      </w:r>
      <w:r>
        <w:rPr>
          <w:szCs w:val="24"/>
        </w:rPr>
        <w:t xml:space="preserve"> Nerežišća </w:t>
      </w:r>
      <w:r w:rsidRPr="000213CE">
        <w:rPr>
          <w:szCs w:val="24"/>
        </w:rPr>
        <w:t>da izradi planove proračunske potrošnje za godine u kojima treba planirati sredstva za otplatu kredita.</w:t>
      </w:r>
    </w:p>
    <w:p w14:paraId="220933CA" w14:textId="77777777" w:rsidR="00E33F36" w:rsidRPr="000213CE" w:rsidRDefault="00E33F36" w:rsidP="00E33F36">
      <w:pPr>
        <w:jc w:val="center"/>
        <w:rPr>
          <w:sz w:val="24"/>
          <w:szCs w:val="24"/>
        </w:rPr>
      </w:pPr>
    </w:p>
    <w:p w14:paraId="220933CB" w14:textId="77777777" w:rsidR="00E33F36" w:rsidRPr="000213CE" w:rsidRDefault="00E33F36" w:rsidP="00E33F36">
      <w:pPr>
        <w:jc w:val="center"/>
        <w:rPr>
          <w:sz w:val="24"/>
          <w:szCs w:val="24"/>
        </w:rPr>
      </w:pPr>
    </w:p>
    <w:p w14:paraId="220933CC" w14:textId="77777777" w:rsidR="00E33F36" w:rsidRPr="000213CE" w:rsidRDefault="00E33F36" w:rsidP="00E33F36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220933CD" w14:textId="77777777" w:rsidR="00E33F36" w:rsidRPr="000213CE" w:rsidRDefault="00E33F36" w:rsidP="00E33F36">
      <w:pPr>
        <w:rPr>
          <w:sz w:val="24"/>
          <w:szCs w:val="24"/>
        </w:rPr>
      </w:pPr>
    </w:p>
    <w:p w14:paraId="220933CE" w14:textId="77777777" w:rsidR="00E33F36" w:rsidRDefault="00E33F36" w:rsidP="00E33F3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220933CF" w14:textId="77777777" w:rsidR="00E33F36" w:rsidRPr="000213CE" w:rsidRDefault="00E33F36" w:rsidP="00E33F36">
      <w:pPr>
        <w:rPr>
          <w:sz w:val="24"/>
          <w:szCs w:val="24"/>
        </w:rPr>
      </w:pPr>
    </w:p>
    <w:p w14:paraId="220933D0" w14:textId="77777777" w:rsidR="00E33F36" w:rsidRPr="000213CE" w:rsidRDefault="00E33F36" w:rsidP="00E33F36">
      <w:pPr>
        <w:ind w:left="1440"/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220933D1" w14:textId="77777777" w:rsidR="00E33F36" w:rsidRPr="000213CE" w:rsidRDefault="00E33F36" w:rsidP="00E33F36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220933D2" w14:textId="77777777" w:rsidR="00E33F36" w:rsidRPr="000213CE" w:rsidRDefault="00E33F36" w:rsidP="00E33F36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220933D3" w14:textId="77777777" w:rsidR="00E33F36" w:rsidRPr="000213CE" w:rsidRDefault="00E33F36" w:rsidP="00E33F36">
      <w:pPr>
        <w:rPr>
          <w:sz w:val="24"/>
          <w:szCs w:val="24"/>
        </w:rPr>
      </w:pPr>
    </w:p>
    <w:p w14:paraId="220933D4" w14:textId="77777777" w:rsidR="00E33F36" w:rsidRPr="000213CE" w:rsidRDefault="00E33F36" w:rsidP="00E33F36">
      <w:pPr>
        <w:rPr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220933D5" w14:textId="77777777" w:rsidR="00E33F36" w:rsidRPr="000213CE" w:rsidRDefault="00E33F36" w:rsidP="00E33F36">
      <w:pPr>
        <w:ind w:left="5760"/>
        <w:jc w:val="center"/>
        <w:rPr>
          <w:bCs/>
          <w:sz w:val="24"/>
          <w:szCs w:val="24"/>
        </w:rPr>
      </w:pPr>
      <w:r w:rsidRPr="000213CE">
        <w:rPr>
          <w:sz w:val="24"/>
          <w:szCs w:val="24"/>
        </w:rPr>
        <w:t>PREDSJEDNIK</w:t>
      </w:r>
    </w:p>
    <w:p w14:paraId="220933D6" w14:textId="77777777" w:rsidR="00E33F36" w:rsidRPr="000213CE" w:rsidRDefault="00E33F36" w:rsidP="00E33F36">
      <w:pPr>
        <w:ind w:left="5760"/>
        <w:jc w:val="both"/>
        <w:rPr>
          <w:bCs/>
          <w:sz w:val="24"/>
          <w:szCs w:val="24"/>
        </w:rPr>
      </w:pPr>
    </w:p>
    <w:p w14:paraId="220933D7" w14:textId="77777777" w:rsidR="00E33F36" w:rsidRPr="000213CE" w:rsidRDefault="00E33F36" w:rsidP="00E33F36">
      <w:pPr>
        <w:ind w:left="5760"/>
        <w:jc w:val="center"/>
        <w:rPr>
          <w:sz w:val="24"/>
          <w:szCs w:val="24"/>
        </w:rPr>
      </w:pPr>
    </w:p>
    <w:p w14:paraId="220933D8" w14:textId="77777777" w:rsidR="00E33F36" w:rsidRDefault="00E33F36" w:rsidP="00E33F36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220933D9" w14:textId="77777777" w:rsidR="00E33F36" w:rsidRDefault="00E33F36" w:rsidP="00E33F36">
      <w:pPr>
        <w:ind w:left="5760"/>
        <w:jc w:val="center"/>
        <w:rPr>
          <w:sz w:val="24"/>
          <w:szCs w:val="24"/>
        </w:rPr>
      </w:pPr>
    </w:p>
    <w:p w14:paraId="220933DA" w14:textId="77777777" w:rsidR="00E33F36" w:rsidRDefault="00E33F36" w:rsidP="00E33F36">
      <w:pPr>
        <w:ind w:left="5760"/>
        <w:jc w:val="center"/>
        <w:rPr>
          <w:sz w:val="24"/>
          <w:szCs w:val="24"/>
        </w:rPr>
      </w:pPr>
    </w:p>
    <w:p w14:paraId="220933DB" w14:textId="77777777" w:rsidR="00E33F36" w:rsidRDefault="00E33F36" w:rsidP="00E33F36">
      <w:pPr>
        <w:ind w:left="5760"/>
        <w:jc w:val="center"/>
        <w:rPr>
          <w:sz w:val="24"/>
          <w:szCs w:val="24"/>
        </w:rPr>
      </w:pPr>
    </w:p>
    <w:p w14:paraId="220933DC" w14:textId="77777777" w:rsidR="00E33F36" w:rsidRDefault="00E33F36" w:rsidP="00E33F36">
      <w:pPr>
        <w:rPr>
          <w:sz w:val="24"/>
          <w:szCs w:val="24"/>
        </w:rPr>
      </w:pPr>
    </w:p>
    <w:p w14:paraId="220933DD" w14:textId="77777777" w:rsidR="00E33F36" w:rsidRDefault="00E33F36" w:rsidP="00E33F3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220933DE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220933DF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220933E0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220933E1" w14:textId="77777777" w:rsidR="00E33F36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>Općina Nerežišća podnijela</w:t>
      </w:r>
      <w:r w:rsidRPr="000213CE">
        <w:rPr>
          <w:rFonts w:ascii="Times New Roman" w:hAnsi="Times New Roman"/>
        </w:rPr>
        <w:t xml:space="preserve"> je Ministarstvu financija zahtjev </w:t>
      </w:r>
      <w:r w:rsidRPr="00643BEA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402-01/24-01/01</w:t>
      </w:r>
      <w:r w:rsidRPr="00643BEA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2181-34-02/1-24-11</w:t>
      </w:r>
      <w:r w:rsidRPr="00643BEA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</w:rPr>
        <w:t>od 14</w:t>
      </w:r>
      <w:r w:rsidRPr="007E67AF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lipnja 2024</w:t>
      </w:r>
      <w:r w:rsidRPr="00CF1388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 te dopunu zahtjeva </w:t>
      </w:r>
      <w:r w:rsidRPr="00643BEA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402-01/24-01/01</w:t>
      </w:r>
      <w:r w:rsidRPr="00643BEA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2181-34-02/1-24-16</w:t>
      </w:r>
      <w:r w:rsidRPr="00643BEA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</w:rPr>
        <w:t>od 7</w:t>
      </w:r>
      <w:r w:rsidRPr="007E67AF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listopada 2024. </w:t>
      </w:r>
      <w:r w:rsidRPr="007E67AF">
        <w:rPr>
          <w:rFonts w:ascii="Times New Roman" w:hAnsi="Times New Roman"/>
        </w:rPr>
        <w:t xml:space="preserve">za dobivanje suglasnosti Vlade Republike Hrvatske </w:t>
      </w:r>
      <w:r w:rsidRPr="007E67AF">
        <w:rPr>
          <w:rFonts w:ascii="Times New Roman" w:hAnsi="Times New Roman"/>
          <w:szCs w:val="24"/>
        </w:rPr>
        <w:t xml:space="preserve">za zaduženje kod </w:t>
      </w:r>
      <w:r w:rsidRPr="00CB19C2">
        <w:rPr>
          <w:rFonts w:ascii="Times New Roman" w:hAnsi="Times New Roman"/>
          <w:szCs w:val="24"/>
        </w:rPr>
        <w:t>Hrvatske banke za obnovu i razvitak</w:t>
      </w:r>
      <w:r w:rsidRPr="007E67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1.000.000,00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15</w:t>
      </w:r>
      <w:r w:rsidRPr="006B32ED">
        <w:rPr>
          <w:rFonts w:ascii="Times New Roman" w:hAnsi="Times New Roman"/>
          <w:szCs w:val="24"/>
        </w:rPr>
        <w:t xml:space="preserve"> godina </w:t>
      </w:r>
      <w:r>
        <w:rPr>
          <w:rFonts w:ascii="Times New Roman" w:hAnsi="Times New Roman"/>
          <w:szCs w:val="24"/>
        </w:rPr>
        <w:t xml:space="preserve">bez počeka, </w:t>
      </w:r>
      <w:r w:rsidRPr="007E67AF">
        <w:rPr>
          <w:rFonts w:ascii="Times New Roman" w:hAnsi="Times New Roman"/>
          <w:szCs w:val="24"/>
        </w:rPr>
        <w:t xml:space="preserve">u </w:t>
      </w:r>
      <w:r>
        <w:rPr>
          <w:rFonts w:ascii="Times New Roman" w:hAnsi="Times New Roman"/>
          <w:szCs w:val="24"/>
        </w:rPr>
        <w:t>180 jednakih</w:t>
      </w:r>
      <w:r w:rsidRPr="007E67AF">
        <w:rPr>
          <w:rFonts w:ascii="Times New Roman" w:hAnsi="Times New Roman"/>
          <w:szCs w:val="24"/>
        </w:rPr>
        <w:t xml:space="preserve"> mjesečni</w:t>
      </w:r>
      <w:r>
        <w:rPr>
          <w:rFonts w:ascii="Times New Roman" w:hAnsi="Times New Roman"/>
          <w:szCs w:val="24"/>
        </w:rPr>
        <w:t>h rata</w:t>
      </w:r>
      <w:r w:rsidRPr="007E67AF">
        <w:rPr>
          <w:rFonts w:ascii="Times New Roman" w:hAnsi="Times New Roman"/>
          <w:szCs w:val="24"/>
        </w:rPr>
        <w:t xml:space="preserve">, </w:t>
      </w:r>
      <w:r w:rsidRPr="00510BF9">
        <w:rPr>
          <w:rFonts w:ascii="Times New Roman" w:hAnsi="Times New Roman"/>
          <w:szCs w:val="24"/>
        </w:rPr>
        <w:t>uz fiksn</w:t>
      </w:r>
      <w:r>
        <w:rPr>
          <w:rFonts w:ascii="Times New Roman" w:hAnsi="Times New Roman"/>
          <w:szCs w:val="24"/>
        </w:rPr>
        <w:t>u godišnju kamatnu stopu od 3,18</w:t>
      </w:r>
      <w:r w:rsidRPr="00510BF9">
        <w:rPr>
          <w:rFonts w:ascii="Times New Roman" w:hAnsi="Times New Roman"/>
          <w:szCs w:val="24"/>
        </w:rPr>
        <w:t>%</w:t>
      </w:r>
      <w:r w:rsidRPr="007E67AF">
        <w:rPr>
          <w:rFonts w:ascii="Times New Roman" w:hAnsi="Times New Roman"/>
          <w:szCs w:val="24"/>
        </w:rPr>
        <w:t xml:space="preserve"> i jednokratnu naknadu</w:t>
      </w:r>
      <w:r>
        <w:rPr>
          <w:rFonts w:ascii="Times New Roman" w:hAnsi="Times New Roman"/>
          <w:szCs w:val="24"/>
        </w:rPr>
        <w:t xml:space="preserve"> za obradu kredita u visini 0,2</w:t>
      </w:r>
      <w:r w:rsidRPr="007E67AF">
        <w:rPr>
          <w:rFonts w:ascii="Times New Roman" w:hAnsi="Times New Roman"/>
          <w:szCs w:val="24"/>
        </w:rPr>
        <w:t>% od iznosa odobrenog kred</w:t>
      </w:r>
      <w:r>
        <w:rPr>
          <w:rFonts w:ascii="Times New Roman" w:hAnsi="Times New Roman"/>
          <w:szCs w:val="24"/>
        </w:rPr>
        <w:t>ita.</w:t>
      </w:r>
    </w:p>
    <w:p w14:paraId="220933E2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220933E3" w14:textId="77777777" w:rsidR="00E33F36" w:rsidRPr="00643BEA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 xml:space="preserve">Sredstva će se koristiti za </w:t>
      </w:r>
      <w:r>
        <w:rPr>
          <w:rFonts w:ascii="Times New Roman" w:hAnsi="Times New Roman"/>
          <w:szCs w:val="24"/>
        </w:rPr>
        <w:t xml:space="preserve">financiranje kapitalnog projekta </w:t>
      </w:r>
      <w:r w:rsidRPr="00B8482E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Izgradnja dječjeg vrtića Nerežišća“,</w:t>
      </w:r>
      <w:r w:rsidRPr="00C04A77"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>sukladno Odluci Općinskog vijeća</w:t>
      </w:r>
      <w:r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 xml:space="preserve">o </w:t>
      </w:r>
      <w:r>
        <w:rPr>
          <w:rFonts w:ascii="Times New Roman" w:hAnsi="Times New Roman"/>
          <w:szCs w:val="24"/>
        </w:rPr>
        <w:t>kreditnom</w:t>
      </w:r>
      <w:r w:rsidRPr="00643BEA">
        <w:rPr>
          <w:rFonts w:ascii="Times New Roman" w:hAnsi="Times New Roman"/>
          <w:szCs w:val="24"/>
        </w:rPr>
        <w:t xml:space="preserve"> zaduživanju Općine </w:t>
      </w:r>
      <w:r>
        <w:rPr>
          <w:rFonts w:ascii="Times New Roman" w:hAnsi="Times New Roman"/>
          <w:szCs w:val="24"/>
        </w:rPr>
        <w:t>Nerežišća za realizaciju kapitalnog projekta</w:t>
      </w:r>
      <w:r w:rsidRPr="00643BEA">
        <w:rPr>
          <w:rFonts w:ascii="Times New Roman" w:hAnsi="Times New Roman"/>
          <w:szCs w:val="24"/>
        </w:rPr>
        <w:t xml:space="preserve">, KLASA: </w:t>
      </w:r>
      <w:r>
        <w:rPr>
          <w:rFonts w:ascii="Times New Roman" w:hAnsi="Times New Roman"/>
          <w:szCs w:val="24"/>
        </w:rPr>
        <w:t>402-01/24-01/01</w:t>
      </w:r>
      <w:r w:rsidRPr="00643BEA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2181-34-01/1-24-18</w:t>
      </w:r>
      <w:r w:rsidRPr="00643BEA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14</w:t>
      </w:r>
      <w:r w:rsidRPr="00643BEA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listopada</w:t>
      </w:r>
      <w:r w:rsidRPr="00643BEA">
        <w:rPr>
          <w:rFonts w:ascii="Times New Roman" w:hAnsi="Times New Roman"/>
          <w:szCs w:val="24"/>
        </w:rPr>
        <w:t xml:space="preserve"> 2024.</w:t>
      </w:r>
    </w:p>
    <w:p w14:paraId="220933E4" w14:textId="77777777" w:rsidR="00E33F36" w:rsidRPr="00C04A77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220933E5" w14:textId="77777777" w:rsidR="00E33F36" w:rsidRDefault="00E33F36" w:rsidP="00E33F36">
      <w:pPr>
        <w:tabs>
          <w:tab w:val="left" w:pos="0"/>
        </w:tabs>
        <w:jc w:val="both"/>
        <w:rPr>
          <w:sz w:val="24"/>
          <w:szCs w:val="24"/>
        </w:rPr>
      </w:pPr>
      <w:r w:rsidRPr="00444C73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220933E6" w14:textId="77777777" w:rsidR="00E33F36" w:rsidRPr="000213CE" w:rsidRDefault="00E33F36" w:rsidP="00E33F36">
      <w:pPr>
        <w:tabs>
          <w:tab w:val="left" w:pos="0"/>
        </w:tabs>
        <w:jc w:val="both"/>
        <w:rPr>
          <w:sz w:val="24"/>
          <w:szCs w:val="24"/>
        </w:rPr>
      </w:pPr>
    </w:p>
    <w:p w14:paraId="220933E7" w14:textId="77777777" w:rsidR="00E33F36" w:rsidRPr="00440FE5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Ostvareni proračunski prihodi </w:t>
      </w:r>
      <w:r>
        <w:rPr>
          <w:rFonts w:ascii="Times New Roman" w:hAnsi="Times New Roman"/>
          <w:szCs w:val="24"/>
        </w:rPr>
        <w:t>Općine Nerežišća u 2023</w:t>
      </w:r>
      <w:r w:rsidRPr="000213CE">
        <w:rPr>
          <w:rFonts w:ascii="Times New Roman" w:hAnsi="Times New Roman"/>
          <w:szCs w:val="24"/>
        </w:rPr>
        <w:t xml:space="preserve">. godini, umanjeni za prihode iz članka </w:t>
      </w:r>
      <w:r w:rsidRPr="000F1424">
        <w:rPr>
          <w:rFonts w:ascii="Times New Roman" w:hAnsi="Times New Roman"/>
          <w:szCs w:val="24"/>
        </w:rPr>
        <w:t>121. stavka 4. Zakona o proračunu</w:t>
      </w:r>
      <w:r w:rsidRPr="000213CE">
        <w:rPr>
          <w:rFonts w:ascii="Times New Roman" w:hAnsi="Times New Roman"/>
          <w:szCs w:val="24"/>
        </w:rPr>
        <w:t xml:space="preserve">, iznosili su </w:t>
      </w:r>
      <w:r>
        <w:rPr>
          <w:rFonts w:ascii="Times New Roman" w:hAnsi="Times New Roman"/>
          <w:szCs w:val="24"/>
        </w:rPr>
        <w:t xml:space="preserve">809.798,38 </w:t>
      </w:r>
      <w:r w:rsidRPr="00B5734B">
        <w:rPr>
          <w:rFonts w:ascii="Times New Roman" w:hAnsi="Times New Roman"/>
          <w:szCs w:val="24"/>
        </w:rPr>
        <w:t>eura</w:t>
      </w:r>
      <w:r w:rsidRPr="00C84E49">
        <w:rPr>
          <w:rFonts w:ascii="Times New Roman" w:hAnsi="Times New Roman"/>
          <w:szCs w:val="24"/>
        </w:rPr>
        <w:t xml:space="preserve">. </w:t>
      </w:r>
      <w:r w:rsidRPr="00440FE5">
        <w:rPr>
          <w:rFonts w:ascii="Times New Roman" w:hAnsi="Times New Roman"/>
          <w:szCs w:val="24"/>
        </w:rPr>
        <w:t xml:space="preserve">Udio godišnjeg obroka (anuiteta) traženog kredita u ostvarenim prihodima iznosi </w:t>
      </w:r>
      <w:r>
        <w:rPr>
          <w:rFonts w:ascii="Times New Roman" w:hAnsi="Times New Roman"/>
          <w:szCs w:val="24"/>
        </w:rPr>
        <w:t>10,48</w:t>
      </w:r>
      <w:r w:rsidRPr="00440FE5">
        <w:rPr>
          <w:rFonts w:ascii="Times New Roman" w:hAnsi="Times New Roman"/>
          <w:szCs w:val="24"/>
        </w:rPr>
        <w:t xml:space="preserve">%, </w:t>
      </w:r>
      <w:r w:rsidRPr="00CF482A">
        <w:rPr>
          <w:rFonts w:ascii="Times New Roman" w:hAnsi="Times New Roman"/>
          <w:szCs w:val="24"/>
        </w:rPr>
        <w:t>a ako se tomu pribroj</w:t>
      </w:r>
      <w:r>
        <w:rPr>
          <w:rFonts w:ascii="Times New Roman" w:hAnsi="Times New Roman"/>
          <w:szCs w:val="24"/>
        </w:rPr>
        <w:t>i</w:t>
      </w:r>
      <w:r w:rsidRPr="00CF482A">
        <w:t xml:space="preserve"> </w:t>
      </w:r>
      <w:r>
        <w:rPr>
          <w:rFonts w:ascii="Times New Roman" w:hAnsi="Times New Roman"/>
          <w:szCs w:val="24"/>
        </w:rPr>
        <w:t xml:space="preserve">dospjele nepodmirene obveze </w:t>
      </w:r>
      <w:r w:rsidRPr="00EA1774">
        <w:rPr>
          <w:rFonts w:ascii="Times New Roman" w:hAnsi="Times New Roman"/>
          <w:szCs w:val="24"/>
        </w:rPr>
        <w:t>iz prethodnog razdoblja</w:t>
      </w:r>
      <w:r w:rsidRPr="00440FE5">
        <w:rPr>
          <w:rFonts w:ascii="Times New Roman" w:hAnsi="Times New Roman"/>
          <w:szCs w:val="24"/>
        </w:rPr>
        <w:t xml:space="preserve">, tada je ukupna obveza </w:t>
      </w:r>
      <w:r w:rsidRPr="00420195">
        <w:rPr>
          <w:rFonts w:ascii="Times New Roman" w:hAnsi="Times New Roman"/>
          <w:szCs w:val="24"/>
        </w:rPr>
        <w:t>Općine 13,89%,</w:t>
      </w:r>
      <w:r w:rsidRPr="00440FE5">
        <w:rPr>
          <w:rFonts w:ascii="Times New Roman" w:hAnsi="Times New Roman"/>
          <w:szCs w:val="24"/>
        </w:rPr>
        <w:t xml:space="preserve"> što je u okviru Zakonom propisane granice.  </w:t>
      </w:r>
    </w:p>
    <w:p w14:paraId="220933E8" w14:textId="77777777" w:rsidR="00E33F36" w:rsidRPr="000213CE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220933E9" w14:textId="77777777" w:rsidR="00E33F36" w:rsidRPr="00FF5861" w:rsidRDefault="00E33F36" w:rsidP="00E33F36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Općine Nerežišća</w:t>
      </w:r>
      <w:r w:rsidRPr="000213CE">
        <w:rPr>
          <w:rFonts w:ascii="Times New Roman" w:hAnsi="Times New Roman"/>
          <w:szCs w:val="24"/>
        </w:rPr>
        <w:t>.</w:t>
      </w:r>
    </w:p>
    <w:p w14:paraId="220933EA" w14:textId="77777777" w:rsidR="00E33F36" w:rsidRPr="00E51D20" w:rsidRDefault="00E33F36" w:rsidP="00E33F36">
      <w:pPr>
        <w:ind w:left="5760"/>
        <w:jc w:val="center"/>
        <w:rPr>
          <w:szCs w:val="24"/>
        </w:rPr>
      </w:pPr>
    </w:p>
    <w:p w14:paraId="220933EB" w14:textId="77777777" w:rsidR="0092100C" w:rsidRPr="00E51D20" w:rsidRDefault="0092100C" w:rsidP="00E33F36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0933F0" w14:textId="77777777" w:rsidR="00585500" w:rsidRDefault="00585500" w:rsidP="00AF1C5B">
      <w:r>
        <w:separator/>
      </w:r>
    </w:p>
  </w:endnote>
  <w:endnote w:type="continuationSeparator" w:id="0">
    <w:p w14:paraId="220933F1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0933EE" w14:textId="77777777" w:rsidR="00585500" w:rsidRDefault="00585500" w:rsidP="00AF1C5B">
      <w:r>
        <w:separator/>
      </w:r>
    </w:p>
  </w:footnote>
  <w:footnote w:type="continuationSeparator" w:id="0">
    <w:p w14:paraId="220933EF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5E4"/>
    <w:rsid w:val="00001CF6"/>
    <w:rsid w:val="00004199"/>
    <w:rsid w:val="00010DF1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0BFD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2AF"/>
    <w:rsid w:val="00281CEE"/>
    <w:rsid w:val="00284DAF"/>
    <w:rsid w:val="00285302"/>
    <w:rsid w:val="0028782A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10E0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475F8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A3E66"/>
    <w:rsid w:val="003B613B"/>
    <w:rsid w:val="003B61A0"/>
    <w:rsid w:val="003C06DA"/>
    <w:rsid w:val="003C57F9"/>
    <w:rsid w:val="003C697B"/>
    <w:rsid w:val="003D2A8A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26E2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5CBA"/>
    <w:rsid w:val="006E6E46"/>
    <w:rsid w:val="006E7887"/>
    <w:rsid w:val="006F035D"/>
    <w:rsid w:val="006F3073"/>
    <w:rsid w:val="00700F84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57E4C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83440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2AB2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1D5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31B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85E2A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3B71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3F36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965B4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22C2"/>
    <w:rsid w:val="00EE53F8"/>
    <w:rsid w:val="00EE5DA9"/>
    <w:rsid w:val="00EF3360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D656C"/>
    <w:rsid w:val="00FE014D"/>
    <w:rsid w:val="00FE1C8A"/>
    <w:rsid w:val="00FE3DD6"/>
    <w:rsid w:val="00FF1B5F"/>
    <w:rsid w:val="00FF1D05"/>
    <w:rsid w:val="00FF1F46"/>
    <w:rsid w:val="00FF2A0F"/>
    <w:rsid w:val="00FF586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093398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AZJMDCZ6QSYZ-1849078857-41809</_dlc_DocId>
    <_dlc_DocIdUrl xmlns="a494813a-d0d8-4dad-94cb-0d196f36ba15">
      <Url>https://ekoordinacije.vlada.hr/koordinacija-gospodarstvo/_layouts/15/DocIdRedir.aspx?ID=AZJMDCZ6QSYZ-1849078857-41809</Url>
      <Description>AZJMDCZ6QSYZ-1849078857-41809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D24020-44D2-4015-9074-5AB199B6B7D3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a494813a-d0d8-4dad-94cb-0d196f36ba15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F2A8AF07-DE7C-476E-B4E3-A46DE6B65DE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933849-CAA0-4728-B51F-83D60CFB5C1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CD28EE0-A343-4CC6-85FB-4CED8015B2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C8168B4-49B1-425F-A908-12F6AFB52D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579</Words>
  <Characters>3306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Klasa: 403-02/01-01/60</vt:lpstr>
      <vt:lpstr>Klasa: 403-02/01-01/60</vt:lpstr>
    </vt:vector>
  </TitlesOfParts>
  <Company>Ministarstvo Financija</Company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Ines Uglešić</cp:lastModifiedBy>
  <cp:revision>3</cp:revision>
  <cp:lastPrinted>2024-10-10T08:40:00Z</cp:lastPrinted>
  <dcterms:created xsi:type="dcterms:W3CDTF">2024-11-08T07:25:00Z</dcterms:created>
  <dcterms:modified xsi:type="dcterms:W3CDTF">2024-11-25T10:35:00Z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3eee7cd6-1e93-4dcd-86c0-7554daecc11c</vt:lpwstr>
  </property>
</Properties>
</file>