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D7958" w14:textId="77777777" w:rsidR="00B80F16" w:rsidRPr="00B80F16" w:rsidRDefault="00B80F16" w:rsidP="00B80F16">
      <w:pPr>
        <w:jc w:val="center"/>
      </w:pPr>
      <w:r w:rsidRPr="00B80F16">
        <w:rPr>
          <w:noProof/>
        </w:rPr>
        <w:drawing>
          <wp:inline distT="0" distB="0" distL="0" distR="0" wp14:anchorId="403C7FE4" wp14:editId="6C0313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F16">
        <w:fldChar w:fldCharType="begin"/>
      </w:r>
      <w:r w:rsidRPr="00B80F16">
        <w:instrText xml:space="preserve"> INCLUDEPICTURE "http://www.inet.hr/~box/images/grb-rh.gif" \* MERGEFORMATINET </w:instrText>
      </w:r>
      <w:r w:rsidRPr="00B80F16">
        <w:fldChar w:fldCharType="end"/>
      </w:r>
    </w:p>
    <w:p w14:paraId="5985082C" w14:textId="77777777" w:rsidR="00B80F16" w:rsidRPr="00B80F16" w:rsidRDefault="00B80F16" w:rsidP="00B80F16">
      <w:pPr>
        <w:spacing w:before="60" w:after="1680"/>
        <w:jc w:val="center"/>
        <w:rPr>
          <w:sz w:val="28"/>
        </w:rPr>
      </w:pPr>
      <w:r w:rsidRPr="00B80F16">
        <w:rPr>
          <w:sz w:val="28"/>
        </w:rPr>
        <w:t>VLADA REPUBLIKE HRVATSKE</w:t>
      </w:r>
    </w:p>
    <w:p w14:paraId="5F976CB4" w14:textId="77777777" w:rsidR="00B80F16" w:rsidRPr="00B80F16" w:rsidRDefault="00B80F16" w:rsidP="00B80F16"/>
    <w:p w14:paraId="4F3224BC" w14:textId="31A667E5" w:rsidR="00B80F16" w:rsidRPr="00B80F16" w:rsidRDefault="00B80F16" w:rsidP="00B80F16">
      <w:pPr>
        <w:spacing w:after="2400"/>
        <w:jc w:val="right"/>
      </w:pPr>
      <w:r w:rsidRPr="00B80F16">
        <w:t xml:space="preserve">Zagreb, </w:t>
      </w:r>
      <w:r w:rsidR="00E82AA2">
        <w:t>20.</w:t>
      </w:r>
      <w:bookmarkStart w:id="0" w:name="_GoBack"/>
      <w:bookmarkEnd w:id="0"/>
      <w:r w:rsidRPr="00B80F16">
        <w:t xml:space="preserve"> svibnja 2024.</w:t>
      </w:r>
    </w:p>
    <w:p w14:paraId="51B816FD" w14:textId="77777777" w:rsidR="00B80F16" w:rsidRPr="00B80F16" w:rsidRDefault="00B80F16" w:rsidP="00B80F16">
      <w:pPr>
        <w:spacing w:line="360" w:lineRule="auto"/>
      </w:pPr>
      <w:r w:rsidRPr="00B80F16">
        <w:t>__________________________________________________________________________</w:t>
      </w:r>
    </w:p>
    <w:p w14:paraId="794A3145" w14:textId="77777777" w:rsidR="00B80F16" w:rsidRPr="00B80F16" w:rsidRDefault="00B80F16" w:rsidP="00B80F1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80F16" w:rsidRPr="00B80F16" w:rsidSect="00B80F16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80F16" w:rsidRPr="00B80F16" w14:paraId="40F481D3" w14:textId="77777777" w:rsidTr="004209F5">
        <w:tc>
          <w:tcPr>
            <w:tcW w:w="1951" w:type="dxa"/>
          </w:tcPr>
          <w:p w14:paraId="2E512039" w14:textId="77777777" w:rsidR="00B80F16" w:rsidRPr="00B80F16" w:rsidRDefault="00B80F16" w:rsidP="00B80F16">
            <w:pPr>
              <w:spacing w:line="360" w:lineRule="auto"/>
              <w:jc w:val="right"/>
            </w:pPr>
            <w:r w:rsidRPr="00B80F16">
              <w:rPr>
                <w:b/>
                <w:smallCaps/>
              </w:rPr>
              <w:t>Predlagatelj</w:t>
            </w:r>
            <w:r w:rsidRPr="00B80F16">
              <w:rPr>
                <w:b/>
              </w:rPr>
              <w:t>:</w:t>
            </w:r>
          </w:p>
        </w:tc>
        <w:tc>
          <w:tcPr>
            <w:tcW w:w="7229" w:type="dxa"/>
          </w:tcPr>
          <w:p w14:paraId="794E03CB" w14:textId="77777777" w:rsidR="00B80F16" w:rsidRPr="00B80F16" w:rsidRDefault="00B80F16" w:rsidP="00B80F16">
            <w:pPr>
              <w:spacing w:line="360" w:lineRule="auto"/>
            </w:pPr>
            <w:r w:rsidRPr="00B80F16">
              <w:t xml:space="preserve">Ministarstvo zdravstva </w:t>
            </w:r>
          </w:p>
        </w:tc>
      </w:tr>
    </w:tbl>
    <w:p w14:paraId="7F2557E3" w14:textId="77777777" w:rsidR="00B80F16" w:rsidRPr="00B80F16" w:rsidRDefault="00B80F16" w:rsidP="00B80F16">
      <w:pPr>
        <w:spacing w:line="360" w:lineRule="auto"/>
      </w:pPr>
      <w:r w:rsidRPr="00B80F16">
        <w:t>__________________________________________________________________________</w:t>
      </w:r>
    </w:p>
    <w:p w14:paraId="56A9904E" w14:textId="77777777" w:rsidR="00B80F16" w:rsidRPr="00B80F16" w:rsidRDefault="00B80F16" w:rsidP="00B80F1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80F16" w:rsidRPr="00B80F1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80F16" w:rsidRPr="00B80F16" w14:paraId="629C8C27" w14:textId="77777777" w:rsidTr="004209F5">
        <w:tc>
          <w:tcPr>
            <w:tcW w:w="1951" w:type="dxa"/>
          </w:tcPr>
          <w:p w14:paraId="4211EF74" w14:textId="77777777" w:rsidR="00B80F16" w:rsidRPr="00B80F16" w:rsidRDefault="00B80F16" w:rsidP="00B80F16">
            <w:pPr>
              <w:spacing w:line="360" w:lineRule="auto"/>
              <w:jc w:val="right"/>
            </w:pPr>
            <w:r w:rsidRPr="00B80F16">
              <w:rPr>
                <w:b/>
                <w:smallCaps/>
              </w:rPr>
              <w:t>Predmet</w:t>
            </w:r>
            <w:r w:rsidRPr="00B80F16">
              <w:rPr>
                <w:b/>
              </w:rPr>
              <w:t>:</w:t>
            </w:r>
          </w:p>
        </w:tc>
        <w:tc>
          <w:tcPr>
            <w:tcW w:w="7229" w:type="dxa"/>
          </w:tcPr>
          <w:p w14:paraId="451C1D4A" w14:textId="77777777" w:rsidR="00B80F16" w:rsidRPr="00B80F16" w:rsidRDefault="00B80F16" w:rsidP="00B80F16">
            <w:pPr>
              <w:spacing w:line="360" w:lineRule="auto"/>
            </w:pPr>
            <w:r w:rsidRPr="00B80F16">
              <w:t xml:space="preserve">Prijedlog odluke o davanju suglasnosti Ministarstvu zdravstva, Imunološkom zavodu za preuzimanje obveza na teret sredstava državnog proračuna Republike Hrvatske u 2025. godini za sklapanje ugovora o javnoj nabavi za projektiranje i izgradnju postrojenja za proizvodnju zmijskog antitoksina </w:t>
            </w:r>
          </w:p>
        </w:tc>
      </w:tr>
    </w:tbl>
    <w:p w14:paraId="2AB9A011" w14:textId="77777777" w:rsidR="00B80F16" w:rsidRPr="00B80F16" w:rsidRDefault="00B80F16" w:rsidP="00B80F16">
      <w:pPr>
        <w:tabs>
          <w:tab w:val="left" w:pos="1843"/>
        </w:tabs>
        <w:spacing w:line="360" w:lineRule="auto"/>
        <w:ind w:left="1843" w:hanging="1843"/>
      </w:pPr>
      <w:r w:rsidRPr="00B80F16">
        <w:t>__________________________________________________________________________</w:t>
      </w:r>
    </w:p>
    <w:p w14:paraId="2E3E753B" w14:textId="77777777" w:rsidR="00B80F16" w:rsidRPr="00B80F16" w:rsidRDefault="00B80F16" w:rsidP="00B80F16"/>
    <w:p w14:paraId="2D243618" w14:textId="77777777" w:rsidR="00B80F16" w:rsidRPr="00B80F16" w:rsidRDefault="00B80F16" w:rsidP="00B80F16"/>
    <w:p w14:paraId="613C1281" w14:textId="77777777" w:rsidR="00B80F16" w:rsidRPr="00B80F16" w:rsidRDefault="00B80F16" w:rsidP="00B80F16"/>
    <w:p w14:paraId="589ECC42" w14:textId="77777777" w:rsidR="00B80F16" w:rsidRPr="00B80F16" w:rsidRDefault="00B80F16" w:rsidP="00B80F16"/>
    <w:p w14:paraId="5F0EE14F" w14:textId="77777777" w:rsidR="00B80F16" w:rsidRPr="00B80F16" w:rsidRDefault="00B80F16" w:rsidP="00B80F16"/>
    <w:p w14:paraId="58E66BAA" w14:textId="77777777" w:rsidR="00B80F16" w:rsidRPr="00B80F16" w:rsidRDefault="00B80F16" w:rsidP="00B80F16"/>
    <w:p w14:paraId="1ABD3C0A" w14:textId="77777777" w:rsidR="00B80F16" w:rsidRPr="00B80F16" w:rsidRDefault="00B80F16" w:rsidP="00B80F16"/>
    <w:p w14:paraId="68B518F5" w14:textId="77777777" w:rsidR="00B80F16" w:rsidRPr="00B80F16" w:rsidRDefault="00B80F16" w:rsidP="00B80F16">
      <w:pPr>
        <w:sectPr w:rsidR="00B80F16" w:rsidRPr="00B80F1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68B5A3B" w14:textId="77777777" w:rsidR="00CA5A3C" w:rsidRPr="00543E8C" w:rsidRDefault="00CA5A3C" w:rsidP="00CA5A3C">
      <w:pPr>
        <w:jc w:val="both"/>
      </w:pPr>
    </w:p>
    <w:p w14:paraId="2B113A23" w14:textId="77777777" w:rsidR="00B159C5" w:rsidRPr="00543E8C" w:rsidRDefault="00B159C5" w:rsidP="00CA5A3C">
      <w:pPr>
        <w:jc w:val="right"/>
        <w:rPr>
          <w:b/>
        </w:rPr>
      </w:pPr>
      <w:r w:rsidRPr="00543E8C">
        <w:rPr>
          <w:b/>
        </w:rPr>
        <w:t>Prijedlog</w:t>
      </w:r>
    </w:p>
    <w:p w14:paraId="4EF02D1A" w14:textId="77777777" w:rsidR="003224A5" w:rsidRPr="00543E8C" w:rsidRDefault="003224A5" w:rsidP="00CA5A3C">
      <w:pPr>
        <w:jc w:val="both"/>
      </w:pPr>
    </w:p>
    <w:p w14:paraId="6EFF16DC" w14:textId="77777777" w:rsidR="00B159C5" w:rsidRDefault="00B159C5" w:rsidP="00CA5A3C">
      <w:pPr>
        <w:jc w:val="both"/>
      </w:pPr>
    </w:p>
    <w:p w14:paraId="4B1CDCA6" w14:textId="77777777" w:rsidR="00543E8C" w:rsidRPr="00543E8C" w:rsidRDefault="00543E8C" w:rsidP="00CA5A3C">
      <w:pPr>
        <w:jc w:val="both"/>
      </w:pPr>
    </w:p>
    <w:p w14:paraId="2D49A758" w14:textId="77777777" w:rsidR="00171D7D" w:rsidRPr="00543E8C" w:rsidRDefault="00392B69" w:rsidP="00CA5A3C">
      <w:pPr>
        <w:ind w:firstLine="1418"/>
        <w:jc w:val="both"/>
      </w:pPr>
      <w:r w:rsidRPr="00543E8C">
        <w:t>Na temelju članka 31. stavka 2. Zakona o Vladi Republike Hrvatsk</w:t>
      </w:r>
      <w:r w:rsidR="007D41BF" w:rsidRPr="00543E8C">
        <w:t>e („Narodne novine“, br. 150/11</w:t>
      </w:r>
      <w:r w:rsidR="00543E8C">
        <w:t>.</w:t>
      </w:r>
      <w:r w:rsidR="007D41BF" w:rsidRPr="00543E8C">
        <w:t>, 119/14</w:t>
      </w:r>
      <w:r w:rsidR="00543E8C">
        <w:t>.</w:t>
      </w:r>
      <w:r w:rsidR="007D41BF" w:rsidRPr="00543E8C">
        <w:t>, 93/16</w:t>
      </w:r>
      <w:r w:rsidR="00543E8C">
        <w:t>.</w:t>
      </w:r>
      <w:r w:rsidR="007D41BF" w:rsidRPr="00543E8C">
        <w:t>, 116/18</w:t>
      </w:r>
      <w:r w:rsidR="00543E8C">
        <w:t xml:space="preserve">. </w:t>
      </w:r>
      <w:r w:rsidR="007D41BF" w:rsidRPr="00543E8C">
        <w:t>i 80/22</w:t>
      </w:r>
      <w:r w:rsidR="00543E8C">
        <w:t>.</w:t>
      </w:r>
      <w:r w:rsidRPr="00543E8C">
        <w:t>)</w:t>
      </w:r>
      <w:r w:rsidR="00E608B4" w:rsidRPr="00543E8C">
        <w:t xml:space="preserve"> i</w:t>
      </w:r>
      <w:r w:rsidRPr="00543E8C">
        <w:t xml:space="preserve"> </w:t>
      </w:r>
      <w:r w:rsidR="005A65FF" w:rsidRPr="00543E8C">
        <w:t xml:space="preserve">članka 48. </w:t>
      </w:r>
      <w:r w:rsidR="007D41BF" w:rsidRPr="00543E8C">
        <w:t xml:space="preserve">stavka 2. </w:t>
      </w:r>
      <w:r w:rsidR="005A65FF" w:rsidRPr="00543E8C">
        <w:t>Zakona o proračunu (</w:t>
      </w:r>
      <w:r w:rsidR="00B159C5" w:rsidRPr="00543E8C">
        <w:t>„</w:t>
      </w:r>
      <w:r w:rsidR="005A65FF" w:rsidRPr="00543E8C">
        <w:t>Narodne novine</w:t>
      </w:r>
      <w:r w:rsidR="00B159C5" w:rsidRPr="00543E8C">
        <w:t>“, broj</w:t>
      </w:r>
      <w:r w:rsidR="005A65FF" w:rsidRPr="00543E8C">
        <w:t xml:space="preserve"> 144/21</w:t>
      </w:r>
      <w:r w:rsidR="00543E8C">
        <w:t>.</w:t>
      </w:r>
      <w:r w:rsidR="00ED10FB" w:rsidRPr="00543E8C">
        <w:t>)</w:t>
      </w:r>
      <w:r w:rsidRPr="00543E8C">
        <w:t xml:space="preserve">, </w:t>
      </w:r>
      <w:r w:rsidR="005A65FF" w:rsidRPr="00543E8C">
        <w:t xml:space="preserve">Vlada Republike Hrvatske je na sjednici održanoj </w:t>
      </w:r>
      <w:r w:rsidR="00543E8C">
        <w:t xml:space="preserve">_________ </w:t>
      </w:r>
      <w:r w:rsidR="005A65FF" w:rsidRPr="00543E8C">
        <w:t>202</w:t>
      </w:r>
      <w:r w:rsidR="00BF7D16" w:rsidRPr="00543E8C">
        <w:t>4</w:t>
      </w:r>
      <w:r w:rsidR="005A65FF" w:rsidRPr="00543E8C">
        <w:t>. donijela</w:t>
      </w:r>
    </w:p>
    <w:p w14:paraId="7DA5A90A" w14:textId="77777777" w:rsidR="005A65FF" w:rsidRPr="00543E8C" w:rsidRDefault="005A65FF" w:rsidP="00543E8C">
      <w:pPr>
        <w:jc w:val="center"/>
        <w:rPr>
          <w:b/>
        </w:rPr>
      </w:pPr>
    </w:p>
    <w:p w14:paraId="5752EF2D" w14:textId="77777777" w:rsidR="00543E8C" w:rsidRPr="00543E8C" w:rsidRDefault="00543E8C" w:rsidP="00543E8C">
      <w:pPr>
        <w:jc w:val="center"/>
        <w:rPr>
          <w:b/>
        </w:rPr>
      </w:pPr>
    </w:p>
    <w:p w14:paraId="23AE65A5" w14:textId="77777777" w:rsidR="005A65FF" w:rsidRPr="00543E8C" w:rsidRDefault="005A65FF" w:rsidP="00CA5A3C">
      <w:pPr>
        <w:jc w:val="center"/>
        <w:rPr>
          <w:b/>
        </w:rPr>
      </w:pPr>
      <w:r w:rsidRPr="00543E8C">
        <w:rPr>
          <w:b/>
        </w:rPr>
        <w:t>O</w:t>
      </w:r>
      <w:r w:rsidR="00B159C5" w:rsidRPr="00543E8C">
        <w:rPr>
          <w:b/>
        </w:rPr>
        <w:t xml:space="preserve"> </w:t>
      </w:r>
      <w:r w:rsidRPr="00543E8C">
        <w:rPr>
          <w:b/>
        </w:rPr>
        <w:t>D</w:t>
      </w:r>
      <w:r w:rsidR="00B159C5" w:rsidRPr="00543E8C">
        <w:rPr>
          <w:b/>
        </w:rPr>
        <w:t xml:space="preserve"> </w:t>
      </w:r>
      <w:r w:rsidRPr="00543E8C">
        <w:rPr>
          <w:b/>
        </w:rPr>
        <w:t>L</w:t>
      </w:r>
      <w:r w:rsidR="00B159C5" w:rsidRPr="00543E8C">
        <w:rPr>
          <w:b/>
        </w:rPr>
        <w:t xml:space="preserve"> </w:t>
      </w:r>
      <w:r w:rsidRPr="00543E8C">
        <w:rPr>
          <w:b/>
        </w:rPr>
        <w:t>U</w:t>
      </w:r>
      <w:r w:rsidR="00B159C5" w:rsidRPr="00543E8C">
        <w:rPr>
          <w:b/>
        </w:rPr>
        <w:t xml:space="preserve"> </w:t>
      </w:r>
      <w:r w:rsidRPr="00543E8C">
        <w:rPr>
          <w:b/>
        </w:rPr>
        <w:t>K</w:t>
      </w:r>
      <w:r w:rsidR="00B159C5" w:rsidRPr="00543E8C">
        <w:rPr>
          <w:b/>
        </w:rPr>
        <w:t xml:space="preserve"> </w:t>
      </w:r>
      <w:r w:rsidRPr="00543E8C">
        <w:rPr>
          <w:b/>
        </w:rPr>
        <w:t>U</w:t>
      </w:r>
    </w:p>
    <w:p w14:paraId="747E2BAD" w14:textId="77777777" w:rsidR="005A65FF" w:rsidRPr="00543E8C" w:rsidRDefault="005A65FF" w:rsidP="00CA5A3C">
      <w:pPr>
        <w:jc w:val="center"/>
      </w:pPr>
    </w:p>
    <w:p w14:paraId="275E89A7" w14:textId="77777777" w:rsidR="00C756EC" w:rsidRDefault="0061408F" w:rsidP="00CA5A3C">
      <w:pPr>
        <w:jc w:val="center"/>
        <w:rPr>
          <w:b/>
          <w:lang w:eastAsia="en-US"/>
        </w:rPr>
      </w:pPr>
      <w:r w:rsidRPr="00543E8C">
        <w:rPr>
          <w:b/>
          <w:lang w:eastAsia="en-US"/>
        </w:rPr>
        <w:t xml:space="preserve">o davanju suglasnosti </w:t>
      </w:r>
      <w:r w:rsidR="00431EB0" w:rsidRPr="00543E8C">
        <w:rPr>
          <w:b/>
          <w:lang w:eastAsia="en-US"/>
        </w:rPr>
        <w:t xml:space="preserve">Ministarstvu zdravstva, Imunološkom </w:t>
      </w:r>
      <w:r w:rsidRPr="00543E8C">
        <w:rPr>
          <w:b/>
          <w:lang w:eastAsia="en-US"/>
        </w:rPr>
        <w:t>zavod</w:t>
      </w:r>
      <w:r w:rsidR="00431EB0" w:rsidRPr="00543E8C">
        <w:rPr>
          <w:b/>
          <w:lang w:eastAsia="en-US"/>
        </w:rPr>
        <w:t>u</w:t>
      </w:r>
      <w:r w:rsidRPr="00543E8C">
        <w:rPr>
          <w:b/>
          <w:lang w:eastAsia="en-US"/>
        </w:rPr>
        <w:t xml:space="preserve"> za preuzimanje obveza na teret sredstava državnog proračuna Republike Hrvatske u </w:t>
      </w:r>
      <w:r w:rsidR="006745FF" w:rsidRPr="00543E8C">
        <w:rPr>
          <w:b/>
          <w:lang w:eastAsia="en-US"/>
        </w:rPr>
        <w:t>202</w:t>
      </w:r>
      <w:r w:rsidR="00AD08EC" w:rsidRPr="00543E8C">
        <w:rPr>
          <w:b/>
          <w:lang w:eastAsia="en-US"/>
        </w:rPr>
        <w:t>5</w:t>
      </w:r>
      <w:r w:rsidR="006745FF" w:rsidRPr="00543E8C">
        <w:rPr>
          <w:b/>
          <w:lang w:eastAsia="en-US"/>
        </w:rPr>
        <w:t>. godini</w:t>
      </w:r>
      <w:r w:rsidR="00171D7D" w:rsidRPr="00543E8C">
        <w:rPr>
          <w:b/>
          <w:lang w:eastAsia="en-US"/>
        </w:rPr>
        <w:t xml:space="preserve"> </w:t>
      </w:r>
      <w:r w:rsidR="00C430CD" w:rsidRPr="00543E8C">
        <w:rPr>
          <w:b/>
          <w:lang w:eastAsia="en-US"/>
        </w:rPr>
        <w:t xml:space="preserve">za sklapanje ugovora o javnoj nabavi za projektiranje i izgradnju postrojenja </w:t>
      </w:r>
    </w:p>
    <w:p w14:paraId="70D3A49B" w14:textId="77777777" w:rsidR="00602349" w:rsidRPr="00543E8C" w:rsidRDefault="00C430CD" w:rsidP="00CA5A3C">
      <w:pPr>
        <w:jc w:val="center"/>
      </w:pPr>
      <w:r w:rsidRPr="00543E8C">
        <w:rPr>
          <w:b/>
          <w:lang w:eastAsia="en-US"/>
        </w:rPr>
        <w:t>za proizvodnju zmijskog antitoksina</w:t>
      </w:r>
    </w:p>
    <w:p w14:paraId="025EBF74" w14:textId="77777777" w:rsidR="003224A5" w:rsidRPr="00C756EC" w:rsidRDefault="003224A5" w:rsidP="00CA5A3C">
      <w:pPr>
        <w:jc w:val="center"/>
        <w:rPr>
          <w:b/>
        </w:rPr>
      </w:pPr>
    </w:p>
    <w:p w14:paraId="07E38369" w14:textId="77777777" w:rsidR="00C756EC" w:rsidRPr="00C756EC" w:rsidRDefault="00C756EC" w:rsidP="00CA5A3C">
      <w:pPr>
        <w:jc w:val="center"/>
        <w:rPr>
          <w:b/>
        </w:rPr>
      </w:pPr>
    </w:p>
    <w:p w14:paraId="3E350473" w14:textId="77777777" w:rsidR="005A65FF" w:rsidRPr="00543E8C" w:rsidRDefault="005A65FF" w:rsidP="00CA5A3C">
      <w:pPr>
        <w:jc w:val="center"/>
        <w:rPr>
          <w:b/>
        </w:rPr>
      </w:pPr>
      <w:r w:rsidRPr="00543E8C">
        <w:rPr>
          <w:b/>
        </w:rPr>
        <w:t>I.</w:t>
      </w:r>
    </w:p>
    <w:p w14:paraId="12F88E2E" w14:textId="77777777" w:rsidR="005A65FF" w:rsidRPr="00543E8C" w:rsidRDefault="005A65FF" w:rsidP="00CA5A3C">
      <w:pPr>
        <w:jc w:val="both"/>
      </w:pPr>
    </w:p>
    <w:p w14:paraId="6473402B" w14:textId="77777777" w:rsidR="007A4450" w:rsidRPr="00543E8C" w:rsidRDefault="005A65FF" w:rsidP="00CA5A3C">
      <w:pPr>
        <w:ind w:firstLine="1418"/>
        <w:jc w:val="both"/>
      </w:pPr>
      <w:r w:rsidRPr="00543E8C">
        <w:t xml:space="preserve">Daje se suglasnost </w:t>
      </w:r>
      <w:r w:rsidR="00431EB0" w:rsidRPr="00543E8C">
        <w:t xml:space="preserve">Ministarstvu zdravstva, Imunološkom zavodu </w:t>
      </w:r>
      <w:r w:rsidR="00F3559E" w:rsidRPr="00543E8C">
        <w:t xml:space="preserve">za preuzimanje obveza na teret sredstava državnog proračuna Republike Hrvatske </w:t>
      </w:r>
      <w:r w:rsidR="007F19F0" w:rsidRPr="00543E8C">
        <w:t>u 2025. godini</w:t>
      </w:r>
      <w:r w:rsidR="00C756EC">
        <w:t>,</w:t>
      </w:r>
      <w:r w:rsidR="007F19F0" w:rsidRPr="00543E8C">
        <w:t xml:space="preserve"> u iznosu od 4.</w:t>
      </w:r>
      <w:r w:rsidR="00F2511A" w:rsidRPr="00543E8C">
        <w:t>882</w:t>
      </w:r>
      <w:r w:rsidR="007F19F0" w:rsidRPr="00543E8C">
        <w:t>.</w:t>
      </w:r>
      <w:r w:rsidR="00F2511A" w:rsidRPr="00543E8C">
        <w:t>500</w:t>
      </w:r>
      <w:r w:rsidR="00C756EC">
        <w:t>,00</w:t>
      </w:r>
      <w:r w:rsidR="007F19F0" w:rsidRPr="00543E8C">
        <w:t xml:space="preserve"> eura</w:t>
      </w:r>
      <w:r w:rsidR="00C756EC">
        <w:t>,</w:t>
      </w:r>
      <w:r w:rsidR="007F19F0" w:rsidRPr="00543E8C">
        <w:t xml:space="preserve"> za sklapanje ugovora</w:t>
      </w:r>
      <w:r w:rsidR="006B6CF8" w:rsidRPr="00543E8C">
        <w:t xml:space="preserve"> o javnoj nabavi</w:t>
      </w:r>
      <w:r w:rsidR="007F19F0" w:rsidRPr="00543E8C">
        <w:t xml:space="preserve"> </w:t>
      </w:r>
      <w:r w:rsidR="007A4450" w:rsidRPr="00543E8C">
        <w:t>za projektiranje i izgradnju postrojenja za proizvodnju zmijskog antitoksina</w:t>
      </w:r>
      <w:r w:rsidR="00C756EC">
        <w:t>,</w:t>
      </w:r>
      <w:r w:rsidR="007A4450" w:rsidRPr="00543E8C">
        <w:t xml:space="preserve"> na lokaciji radna zona R</w:t>
      </w:r>
      <w:r w:rsidR="0087512D" w:rsidRPr="00543E8C">
        <w:t xml:space="preserve">ugvica </w:t>
      </w:r>
      <w:r w:rsidR="00C756EC">
        <w:t>-</w:t>
      </w:r>
      <w:r w:rsidR="0087512D" w:rsidRPr="00543E8C">
        <w:t xml:space="preserve"> sjever, Općina Rugvica.</w:t>
      </w:r>
      <w:r w:rsidR="007A4450" w:rsidRPr="00543E8C">
        <w:t xml:space="preserve"> </w:t>
      </w:r>
    </w:p>
    <w:p w14:paraId="34719A12" w14:textId="77777777" w:rsidR="007A4450" w:rsidRPr="00543E8C" w:rsidRDefault="007A4450" w:rsidP="00CA5A3C">
      <w:pPr>
        <w:ind w:firstLine="1418"/>
        <w:jc w:val="both"/>
      </w:pPr>
    </w:p>
    <w:p w14:paraId="05308653" w14:textId="77777777" w:rsidR="005A65FF" w:rsidRPr="00543E8C" w:rsidRDefault="005A65FF" w:rsidP="00CA5A3C">
      <w:pPr>
        <w:jc w:val="center"/>
        <w:rPr>
          <w:b/>
        </w:rPr>
      </w:pPr>
      <w:r w:rsidRPr="00543E8C">
        <w:rPr>
          <w:b/>
        </w:rPr>
        <w:t>II.</w:t>
      </w:r>
    </w:p>
    <w:p w14:paraId="319DD334" w14:textId="77777777" w:rsidR="005A65FF" w:rsidRPr="00543E8C" w:rsidRDefault="005A65FF" w:rsidP="00CA5A3C">
      <w:pPr>
        <w:jc w:val="both"/>
        <w:rPr>
          <w:b/>
        </w:rPr>
      </w:pPr>
    </w:p>
    <w:p w14:paraId="0EBC3C73" w14:textId="77777777" w:rsidR="005A65FF" w:rsidRPr="00543E8C" w:rsidRDefault="006E330D" w:rsidP="00CA5A3C">
      <w:pPr>
        <w:jc w:val="both"/>
      </w:pPr>
      <w:r w:rsidRPr="00543E8C">
        <w:tab/>
      </w:r>
      <w:r w:rsidRPr="00543E8C">
        <w:tab/>
      </w:r>
      <w:r w:rsidR="001167F4" w:rsidRPr="00543E8C">
        <w:t>Plaćanja koja proizlaze iz obv</w:t>
      </w:r>
      <w:r w:rsidR="006B6CF8" w:rsidRPr="00543E8C">
        <w:t>eza preuzetih u skladu s točkom</w:t>
      </w:r>
      <w:r w:rsidR="001167F4" w:rsidRPr="00543E8C">
        <w:t xml:space="preserve"> I. ove Odluke Ministarstvo zdravstva, Imunološki zavod obvezan je uključiti u svoj financijski plan, u godini u kojoj obveza dospijeva.</w:t>
      </w:r>
    </w:p>
    <w:p w14:paraId="6667B0FC" w14:textId="77777777" w:rsidR="006B6CF8" w:rsidRPr="00543E8C" w:rsidRDefault="006B6CF8" w:rsidP="00CA5A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</w:p>
    <w:p w14:paraId="32FDB001" w14:textId="77777777" w:rsidR="005A65FF" w:rsidRPr="00543E8C" w:rsidRDefault="005A65FF" w:rsidP="00CA5A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  <w:r w:rsidRPr="00543E8C">
        <w:rPr>
          <w:b/>
          <w:lang w:eastAsia="en-US"/>
        </w:rPr>
        <w:t>I</w:t>
      </w:r>
      <w:r w:rsidR="006B6CF8" w:rsidRPr="00543E8C">
        <w:rPr>
          <w:b/>
          <w:lang w:eastAsia="en-US"/>
        </w:rPr>
        <w:t>II</w:t>
      </w:r>
      <w:r w:rsidRPr="00543E8C">
        <w:rPr>
          <w:b/>
          <w:lang w:eastAsia="en-US"/>
        </w:rPr>
        <w:t>.</w:t>
      </w:r>
    </w:p>
    <w:p w14:paraId="4955E4E3" w14:textId="77777777" w:rsidR="005A65FF" w:rsidRPr="00543E8C" w:rsidRDefault="005A65FF" w:rsidP="00CA5A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</w:p>
    <w:p w14:paraId="7F3AC016" w14:textId="77777777" w:rsidR="005A65FF" w:rsidRPr="00543E8C" w:rsidRDefault="005A65FF" w:rsidP="00CA5A3C">
      <w:pPr>
        <w:overflowPunct w:val="0"/>
        <w:autoSpaceDE w:val="0"/>
        <w:autoSpaceDN w:val="0"/>
        <w:adjustRightInd w:val="0"/>
        <w:ind w:firstLine="1418"/>
        <w:textAlignment w:val="baseline"/>
        <w:rPr>
          <w:lang w:eastAsia="en-US"/>
        </w:rPr>
      </w:pPr>
      <w:r w:rsidRPr="00543E8C">
        <w:rPr>
          <w:lang w:eastAsia="en-US"/>
        </w:rPr>
        <w:t>Ova Odluka stupa na snagu danom donošenja.</w:t>
      </w:r>
    </w:p>
    <w:p w14:paraId="0BE81437" w14:textId="77777777" w:rsidR="00511A84" w:rsidRPr="00543E8C" w:rsidRDefault="00511A84" w:rsidP="00CA5A3C">
      <w:pPr>
        <w:rPr>
          <w:rFonts w:eastAsia="Calibri"/>
          <w:lang w:eastAsia="en-US"/>
        </w:rPr>
      </w:pPr>
    </w:p>
    <w:p w14:paraId="615C3E25" w14:textId="77777777" w:rsidR="009209D5" w:rsidRDefault="009209D5" w:rsidP="00CA5A3C">
      <w:pPr>
        <w:rPr>
          <w:rFonts w:eastAsia="Calibri"/>
          <w:lang w:eastAsia="en-US"/>
        </w:rPr>
      </w:pPr>
    </w:p>
    <w:p w14:paraId="2AC90C2D" w14:textId="77777777" w:rsidR="00C756EC" w:rsidRPr="00543E8C" w:rsidRDefault="00C756EC" w:rsidP="00CA5A3C">
      <w:pPr>
        <w:rPr>
          <w:rFonts w:eastAsia="Calibri"/>
          <w:lang w:eastAsia="en-US"/>
        </w:rPr>
      </w:pPr>
    </w:p>
    <w:p w14:paraId="7DE4E20D" w14:textId="77777777" w:rsidR="005A65FF" w:rsidRPr="00543E8C" w:rsidRDefault="005A65FF" w:rsidP="00CA5A3C">
      <w:pPr>
        <w:rPr>
          <w:rFonts w:eastAsia="Calibri"/>
          <w:lang w:eastAsia="en-US"/>
        </w:rPr>
      </w:pPr>
      <w:r w:rsidRPr="00543E8C">
        <w:rPr>
          <w:rFonts w:eastAsia="Calibri"/>
          <w:lang w:eastAsia="en-US"/>
        </w:rPr>
        <w:t>KLASA:</w:t>
      </w:r>
    </w:p>
    <w:p w14:paraId="50C10668" w14:textId="77777777" w:rsidR="005A65FF" w:rsidRDefault="005A65FF" w:rsidP="00CA5A3C">
      <w:pPr>
        <w:rPr>
          <w:rFonts w:eastAsia="Calibri"/>
          <w:lang w:eastAsia="en-US"/>
        </w:rPr>
      </w:pPr>
      <w:r w:rsidRPr="00543E8C">
        <w:rPr>
          <w:rFonts w:eastAsia="Calibri"/>
          <w:lang w:eastAsia="en-US"/>
        </w:rPr>
        <w:t>URBROJ:</w:t>
      </w:r>
    </w:p>
    <w:p w14:paraId="181F9D06" w14:textId="77777777" w:rsidR="00543E8C" w:rsidRPr="00543E8C" w:rsidRDefault="00543E8C" w:rsidP="00CA5A3C">
      <w:pPr>
        <w:rPr>
          <w:rFonts w:eastAsia="Calibri"/>
          <w:lang w:eastAsia="en-US"/>
        </w:rPr>
      </w:pPr>
    </w:p>
    <w:p w14:paraId="0FD7AF79" w14:textId="77777777" w:rsidR="005A65FF" w:rsidRPr="00543E8C" w:rsidRDefault="005A65FF" w:rsidP="00CA5A3C">
      <w:pPr>
        <w:jc w:val="both"/>
        <w:rPr>
          <w:rFonts w:eastAsia="Calibri"/>
          <w:lang w:eastAsia="en-US"/>
        </w:rPr>
      </w:pPr>
      <w:r w:rsidRPr="00543E8C">
        <w:rPr>
          <w:rFonts w:eastAsia="Calibri"/>
          <w:lang w:eastAsia="en-US"/>
        </w:rPr>
        <w:t>Zagreb,</w:t>
      </w:r>
    </w:p>
    <w:p w14:paraId="60736296" w14:textId="77777777" w:rsidR="009209D5" w:rsidRDefault="009209D5" w:rsidP="00CA5A3C">
      <w:pPr>
        <w:jc w:val="both"/>
        <w:rPr>
          <w:rFonts w:eastAsia="Calibri"/>
          <w:lang w:eastAsia="en-US"/>
        </w:rPr>
      </w:pPr>
    </w:p>
    <w:p w14:paraId="459A0615" w14:textId="77777777" w:rsidR="00C756EC" w:rsidRDefault="00C756EC" w:rsidP="00CA5A3C">
      <w:pPr>
        <w:jc w:val="both"/>
        <w:rPr>
          <w:rFonts w:eastAsia="Calibri"/>
          <w:lang w:eastAsia="en-US"/>
        </w:rPr>
      </w:pPr>
    </w:p>
    <w:p w14:paraId="40E83B8E" w14:textId="77777777" w:rsidR="00C756EC" w:rsidRPr="00543E8C" w:rsidRDefault="00C756EC" w:rsidP="00CA5A3C">
      <w:pPr>
        <w:jc w:val="both"/>
        <w:rPr>
          <w:rFonts w:eastAsia="Calibri"/>
          <w:lang w:eastAsia="en-US"/>
        </w:rPr>
      </w:pPr>
    </w:p>
    <w:p w14:paraId="28418DF4" w14:textId="77777777" w:rsidR="00B159C5" w:rsidRPr="00543E8C" w:rsidRDefault="00511A84" w:rsidP="00CA5A3C">
      <w:pPr>
        <w:ind w:left="5664" w:firstLine="708"/>
        <w:jc w:val="center"/>
      </w:pPr>
      <w:r w:rsidRPr="00543E8C">
        <w:t xml:space="preserve">    </w:t>
      </w:r>
      <w:r w:rsidR="006307CE" w:rsidRPr="00543E8C">
        <w:t xml:space="preserve"> </w:t>
      </w:r>
      <w:r w:rsidR="005A65FF" w:rsidRPr="00543E8C">
        <w:t>PREDSJEDNIK</w:t>
      </w:r>
    </w:p>
    <w:p w14:paraId="75EF9B89" w14:textId="77777777" w:rsidR="00B159C5" w:rsidRPr="00543E8C" w:rsidRDefault="00B159C5" w:rsidP="00CA5A3C">
      <w:pPr>
        <w:jc w:val="right"/>
      </w:pPr>
    </w:p>
    <w:p w14:paraId="042EC511" w14:textId="77777777" w:rsidR="005A65FF" w:rsidRPr="00543E8C" w:rsidRDefault="00A8654A" w:rsidP="00CA5A3C">
      <w:pPr>
        <w:jc w:val="right"/>
      </w:pPr>
      <w:r w:rsidRPr="00543E8C">
        <w:t xml:space="preserve">  </w:t>
      </w:r>
      <w:r w:rsidR="00B159C5" w:rsidRPr="00543E8C">
        <w:t>m</w:t>
      </w:r>
      <w:r w:rsidR="005A65FF" w:rsidRPr="00543E8C">
        <w:t xml:space="preserve">r. sc. Andrej Plenković                                               </w:t>
      </w:r>
    </w:p>
    <w:p w14:paraId="114ADF0A" w14:textId="77777777" w:rsidR="005A65FF" w:rsidRPr="00543E8C" w:rsidRDefault="00B159C5" w:rsidP="00CA5A3C">
      <w:pPr>
        <w:pStyle w:val="Default"/>
        <w:jc w:val="center"/>
        <w:rPr>
          <w:b/>
          <w:bCs/>
          <w:color w:val="auto"/>
        </w:rPr>
      </w:pPr>
      <w:r w:rsidRPr="00543E8C">
        <w:rPr>
          <w:color w:val="auto"/>
        </w:rPr>
        <w:br w:type="page"/>
      </w:r>
      <w:r w:rsidR="005A65FF" w:rsidRPr="00543E8C">
        <w:rPr>
          <w:b/>
          <w:bCs/>
          <w:color w:val="auto"/>
        </w:rPr>
        <w:lastRenderedPageBreak/>
        <w:t>O B R A Z L O Ž E NJ E</w:t>
      </w:r>
    </w:p>
    <w:p w14:paraId="005B4F83" w14:textId="77777777" w:rsidR="00E06395" w:rsidRPr="00543E8C" w:rsidRDefault="00E06395" w:rsidP="00CA5A3C">
      <w:pPr>
        <w:pStyle w:val="Default"/>
        <w:jc w:val="center"/>
        <w:rPr>
          <w:b/>
          <w:bCs/>
          <w:color w:val="auto"/>
        </w:rPr>
      </w:pPr>
    </w:p>
    <w:p w14:paraId="4A061601" w14:textId="77777777" w:rsidR="00A10196" w:rsidRPr="00543E8C" w:rsidRDefault="00A10196" w:rsidP="00CA5A3C">
      <w:pPr>
        <w:jc w:val="both"/>
        <w:rPr>
          <w:lang w:eastAsia="en-US"/>
        </w:rPr>
      </w:pPr>
      <w:r w:rsidRPr="00543E8C">
        <w:rPr>
          <w:lang w:eastAsia="en-US"/>
        </w:rPr>
        <w:t xml:space="preserve">Upravno vijeće </w:t>
      </w:r>
      <w:r w:rsidR="00431EB0" w:rsidRPr="00543E8C">
        <w:rPr>
          <w:lang w:eastAsia="en-US"/>
        </w:rPr>
        <w:t>Imunološkog</w:t>
      </w:r>
      <w:r w:rsidRPr="00543E8C">
        <w:rPr>
          <w:lang w:eastAsia="en-US"/>
        </w:rPr>
        <w:t xml:space="preserve"> zavod</w:t>
      </w:r>
      <w:r w:rsidR="00431EB0" w:rsidRPr="00543E8C">
        <w:rPr>
          <w:lang w:eastAsia="en-US"/>
        </w:rPr>
        <w:t>a</w:t>
      </w:r>
      <w:r w:rsidRPr="00543E8C">
        <w:rPr>
          <w:lang w:eastAsia="en-US"/>
        </w:rPr>
        <w:t xml:space="preserve"> je </w:t>
      </w:r>
      <w:r w:rsidR="00071514" w:rsidRPr="00543E8C">
        <w:rPr>
          <w:lang w:eastAsia="en-US"/>
        </w:rPr>
        <w:t>31</w:t>
      </w:r>
      <w:r w:rsidRPr="00543E8C">
        <w:rPr>
          <w:lang w:eastAsia="en-US"/>
        </w:rPr>
        <w:t xml:space="preserve">. </w:t>
      </w:r>
      <w:r w:rsidR="00071514" w:rsidRPr="00543E8C">
        <w:rPr>
          <w:lang w:eastAsia="en-US"/>
        </w:rPr>
        <w:t>siječnja</w:t>
      </w:r>
      <w:r w:rsidRPr="00543E8C">
        <w:rPr>
          <w:lang w:eastAsia="en-US"/>
        </w:rPr>
        <w:t xml:space="preserve"> 202</w:t>
      </w:r>
      <w:r w:rsidR="00071514" w:rsidRPr="00543E8C">
        <w:rPr>
          <w:lang w:eastAsia="en-US"/>
        </w:rPr>
        <w:t>4</w:t>
      </w:r>
      <w:r w:rsidRPr="00543E8C">
        <w:rPr>
          <w:lang w:eastAsia="en-US"/>
        </w:rPr>
        <w:t>., donijelo Odluku</w:t>
      </w:r>
      <w:r w:rsidR="00671D25" w:rsidRPr="00543E8C">
        <w:rPr>
          <w:lang w:eastAsia="en-US"/>
        </w:rPr>
        <w:t xml:space="preserve">, URBROJ: </w:t>
      </w:r>
      <w:r w:rsidR="00071514" w:rsidRPr="00543E8C">
        <w:rPr>
          <w:lang w:eastAsia="en-US"/>
        </w:rPr>
        <w:t>243</w:t>
      </w:r>
      <w:r w:rsidR="00671D25" w:rsidRPr="00543E8C">
        <w:rPr>
          <w:lang w:eastAsia="en-US"/>
        </w:rPr>
        <w:t>/202</w:t>
      </w:r>
      <w:r w:rsidR="00071514" w:rsidRPr="00543E8C">
        <w:rPr>
          <w:lang w:eastAsia="en-US"/>
        </w:rPr>
        <w:t>4</w:t>
      </w:r>
      <w:r w:rsidR="00671D25" w:rsidRPr="00543E8C">
        <w:rPr>
          <w:lang w:eastAsia="en-US"/>
        </w:rPr>
        <w:t>,</w:t>
      </w:r>
      <w:r w:rsidRPr="00543E8C">
        <w:rPr>
          <w:lang w:eastAsia="en-US"/>
        </w:rPr>
        <w:t xml:space="preserve"> kojom se</w:t>
      </w:r>
      <w:r w:rsidR="0087512D" w:rsidRPr="00543E8C">
        <w:rPr>
          <w:lang w:eastAsia="en-US"/>
        </w:rPr>
        <w:t xml:space="preserve"> usvajaju I. Izmjene i dopune P</w:t>
      </w:r>
      <w:r w:rsidR="00071514" w:rsidRPr="00543E8C">
        <w:rPr>
          <w:lang w:eastAsia="en-US"/>
        </w:rPr>
        <w:t>lana nabave za 2024. godinu te se</w:t>
      </w:r>
      <w:r w:rsidRPr="00543E8C">
        <w:rPr>
          <w:lang w:eastAsia="en-US"/>
        </w:rPr>
        <w:t xml:space="preserve"> daje suglasnost ravnatelju Imunološkog zavoda za </w:t>
      </w:r>
      <w:r w:rsidR="00071514" w:rsidRPr="00543E8C">
        <w:rPr>
          <w:lang w:eastAsia="en-US"/>
        </w:rPr>
        <w:t>ishođenje prethodne suglasnosti Ministarstva zdravstva za sklapanje ugovora o javnoj nabavi za projektiranje i izgradnju postrojenja za proizvodnju zmijskog antitoksina</w:t>
      </w:r>
      <w:r w:rsidR="0005668B">
        <w:rPr>
          <w:lang w:eastAsia="en-US"/>
        </w:rPr>
        <w:t>,</w:t>
      </w:r>
      <w:r w:rsidR="00071514" w:rsidRPr="00543E8C">
        <w:rPr>
          <w:lang w:eastAsia="en-US"/>
        </w:rPr>
        <w:t xml:space="preserve"> na lokaciji radna zona Rugvica </w:t>
      </w:r>
      <w:r w:rsidR="0005668B">
        <w:rPr>
          <w:lang w:eastAsia="en-US"/>
        </w:rPr>
        <w:t>-</w:t>
      </w:r>
      <w:r w:rsidR="00071514" w:rsidRPr="00543E8C">
        <w:rPr>
          <w:lang w:eastAsia="en-US"/>
        </w:rPr>
        <w:t xml:space="preserve"> sjever, Općina Rugvica</w:t>
      </w:r>
      <w:r w:rsidR="009A2993" w:rsidRPr="00543E8C">
        <w:rPr>
          <w:lang w:eastAsia="en-US"/>
        </w:rPr>
        <w:t>.</w:t>
      </w:r>
      <w:r w:rsidR="00671D25" w:rsidRPr="00543E8C">
        <w:rPr>
          <w:lang w:eastAsia="en-US"/>
        </w:rPr>
        <w:t xml:space="preserve"> </w:t>
      </w:r>
    </w:p>
    <w:p w14:paraId="6686EDCB" w14:textId="77777777" w:rsidR="00740BD6" w:rsidRPr="00543E8C" w:rsidRDefault="00740BD6" w:rsidP="00CA5A3C">
      <w:pPr>
        <w:jc w:val="both"/>
        <w:rPr>
          <w:lang w:eastAsia="en-US"/>
        </w:rPr>
      </w:pPr>
    </w:p>
    <w:p w14:paraId="615D6D45" w14:textId="77777777" w:rsidR="00092BE8" w:rsidRPr="00543E8C" w:rsidRDefault="009A2993" w:rsidP="00CA5A3C">
      <w:pPr>
        <w:jc w:val="both"/>
        <w:rPr>
          <w:lang w:eastAsia="en-US"/>
        </w:rPr>
      </w:pPr>
      <w:r w:rsidRPr="00543E8C">
        <w:rPr>
          <w:lang w:eastAsia="en-US"/>
        </w:rPr>
        <w:t xml:space="preserve">Navedena nabava </w:t>
      </w:r>
      <w:r w:rsidR="00171D7D" w:rsidRPr="00543E8C">
        <w:rPr>
          <w:lang w:eastAsia="en-US"/>
        </w:rPr>
        <w:t>odnosi se na</w:t>
      </w:r>
      <w:r w:rsidRPr="00543E8C">
        <w:rPr>
          <w:lang w:eastAsia="en-US"/>
        </w:rPr>
        <w:t xml:space="preserve"> biofarmaceutsko postrojenje za proizvodnju animalnih imunoseruma namijenjenih za ljudsku i veterinarsku uporabu s primarnom namjenom proizvodnje antitoksina za otrov europskih zmija (konjski, otopina za injekciju), a sve u sklopu revitalizacije proizvodnje i sukladno Zaključku Vlade Republike Hrvatske o prihvaćanju Okvira i smjernica </w:t>
      </w:r>
      <w:r w:rsidR="00671D25" w:rsidRPr="00543E8C">
        <w:rPr>
          <w:lang w:eastAsia="en-US"/>
        </w:rPr>
        <w:t xml:space="preserve">Plana provedbe revitalizacije proizvodnje Imunološkog zavoda </w:t>
      </w:r>
      <w:r w:rsidRPr="00543E8C">
        <w:rPr>
          <w:lang w:eastAsia="en-US"/>
        </w:rPr>
        <w:t xml:space="preserve">od </w:t>
      </w:r>
      <w:r w:rsidR="00444048">
        <w:rPr>
          <w:lang w:eastAsia="en-US"/>
        </w:rPr>
        <w:br/>
      </w:r>
      <w:r w:rsidRPr="00543E8C">
        <w:rPr>
          <w:lang w:eastAsia="en-US"/>
        </w:rPr>
        <w:t>23. ožujka 2022.</w:t>
      </w:r>
    </w:p>
    <w:p w14:paraId="5835D8D1" w14:textId="77777777" w:rsidR="00671D25" w:rsidRPr="00543E8C" w:rsidRDefault="00671D25" w:rsidP="00CA5A3C">
      <w:pPr>
        <w:jc w:val="both"/>
        <w:rPr>
          <w:lang w:eastAsia="en-US"/>
        </w:rPr>
      </w:pPr>
    </w:p>
    <w:p w14:paraId="24CBA138" w14:textId="77777777" w:rsidR="00740BD6" w:rsidRPr="00543E8C" w:rsidRDefault="00740BD6" w:rsidP="00CA5A3C">
      <w:pPr>
        <w:jc w:val="both"/>
        <w:rPr>
          <w:lang w:eastAsia="en-US"/>
        </w:rPr>
      </w:pPr>
      <w:r w:rsidRPr="00543E8C">
        <w:rPr>
          <w:lang w:eastAsia="en-US"/>
        </w:rPr>
        <w:t>Člankom 48</w:t>
      </w:r>
      <w:r w:rsidR="00A8654A" w:rsidRPr="00543E8C">
        <w:rPr>
          <w:lang w:eastAsia="en-US"/>
        </w:rPr>
        <w:t>.</w:t>
      </w:r>
      <w:r w:rsidRPr="00543E8C">
        <w:rPr>
          <w:lang w:eastAsia="en-US"/>
        </w:rPr>
        <w:t xml:space="preserve"> stavkom 2. Zakona o proračunu, propisano je da proračunski korisnik </w:t>
      </w:r>
      <w:r w:rsidR="00A8654A" w:rsidRPr="00543E8C">
        <w:rPr>
          <w:lang w:eastAsia="en-US"/>
        </w:rPr>
        <w:t xml:space="preserve">državnog proračuna </w:t>
      </w:r>
      <w:r w:rsidRPr="00543E8C">
        <w:rPr>
          <w:lang w:eastAsia="en-US"/>
        </w:rPr>
        <w:t xml:space="preserve">može preuzeti obveze </w:t>
      </w:r>
      <w:r w:rsidR="00A8654A" w:rsidRPr="00543E8C">
        <w:rPr>
          <w:lang w:eastAsia="en-US"/>
        </w:rPr>
        <w:t>iz ugovora</w:t>
      </w:r>
      <w:r w:rsidRPr="00543E8C">
        <w:rPr>
          <w:lang w:eastAsia="en-US"/>
        </w:rPr>
        <w:t xml:space="preserve"> koji zahtijeva plaćanje u sljedećim godinama, neovisno o izvoru financiranja, isključivo na temelju odluke Vlade koju predlaže nadležni ministar, a na koju je prethodnu suglasnost dalo Ministarstvo financija.</w:t>
      </w:r>
    </w:p>
    <w:p w14:paraId="32F4AC46" w14:textId="77777777" w:rsidR="00125D6E" w:rsidRPr="00543E8C" w:rsidRDefault="00125D6E" w:rsidP="00CA5A3C">
      <w:pPr>
        <w:jc w:val="both"/>
        <w:rPr>
          <w:lang w:eastAsia="en-US"/>
        </w:rPr>
      </w:pPr>
    </w:p>
    <w:p w14:paraId="6F81C57B" w14:textId="77777777" w:rsidR="00C430CD" w:rsidRPr="00543E8C" w:rsidRDefault="00C430CD" w:rsidP="00CA5A3C">
      <w:pPr>
        <w:jc w:val="both"/>
        <w:rPr>
          <w:lang w:eastAsia="en-US"/>
        </w:rPr>
      </w:pPr>
      <w:r w:rsidRPr="00543E8C">
        <w:rPr>
          <w:lang w:eastAsia="en-US"/>
        </w:rPr>
        <w:t>Ovom Odlukom daje se suglasnost Ministarstvu zdravstva, Imunološkom zavodu za preuzimanje obveza na teret sredstava državnog proračuna Republike Hrvatske u 2025. godini</w:t>
      </w:r>
      <w:r w:rsidR="00444048">
        <w:rPr>
          <w:lang w:eastAsia="en-US"/>
        </w:rPr>
        <w:t>,</w:t>
      </w:r>
      <w:r w:rsidRPr="00543E8C">
        <w:rPr>
          <w:lang w:eastAsia="en-US"/>
        </w:rPr>
        <w:t xml:space="preserve"> u iznosu od 4.882.500</w:t>
      </w:r>
      <w:r w:rsidR="00444048">
        <w:rPr>
          <w:lang w:eastAsia="en-US"/>
        </w:rPr>
        <w:t>,00</w:t>
      </w:r>
      <w:r w:rsidRPr="00543E8C">
        <w:rPr>
          <w:lang w:eastAsia="en-US"/>
        </w:rPr>
        <w:t xml:space="preserve"> eura</w:t>
      </w:r>
      <w:r w:rsidR="00444048">
        <w:rPr>
          <w:lang w:eastAsia="en-US"/>
        </w:rPr>
        <w:t>,</w:t>
      </w:r>
      <w:r w:rsidRPr="00543E8C">
        <w:rPr>
          <w:lang w:eastAsia="en-US"/>
        </w:rPr>
        <w:t xml:space="preserve"> za sklapanje ugovora o javnoj nabavi za projektiranje i izgradnju postrojenja za proizvodnju zmijskog antitoksina</w:t>
      </w:r>
      <w:r w:rsidR="00444048">
        <w:rPr>
          <w:lang w:eastAsia="en-US"/>
        </w:rPr>
        <w:t>,</w:t>
      </w:r>
      <w:r w:rsidRPr="00543E8C">
        <w:rPr>
          <w:lang w:eastAsia="en-US"/>
        </w:rPr>
        <w:t xml:space="preserve"> na lokaciji radna zona Rugvica </w:t>
      </w:r>
      <w:r w:rsidR="00444048">
        <w:rPr>
          <w:lang w:eastAsia="en-US"/>
        </w:rPr>
        <w:t>-</w:t>
      </w:r>
      <w:r w:rsidRPr="00543E8C">
        <w:rPr>
          <w:lang w:eastAsia="en-US"/>
        </w:rPr>
        <w:t xml:space="preserve"> sjever, Općina Rugvica.</w:t>
      </w:r>
    </w:p>
    <w:p w14:paraId="6081E788" w14:textId="77777777" w:rsidR="00740BD6" w:rsidRDefault="00740BD6" w:rsidP="00CA5A3C">
      <w:pPr>
        <w:jc w:val="both"/>
        <w:rPr>
          <w:lang w:eastAsia="en-US"/>
        </w:rPr>
      </w:pPr>
    </w:p>
    <w:p w14:paraId="729C4351" w14:textId="77777777" w:rsidR="004B63E2" w:rsidRPr="00543E8C" w:rsidRDefault="00740BD6" w:rsidP="00CA5A3C">
      <w:pPr>
        <w:jc w:val="both"/>
      </w:pPr>
      <w:r w:rsidRPr="00543E8C">
        <w:rPr>
          <w:lang w:eastAsia="en-US"/>
        </w:rPr>
        <w:t>Slijedom navedenog</w:t>
      </w:r>
      <w:r w:rsidR="00A8654A" w:rsidRPr="00543E8C">
        <w:rPr>
          <w:lang w:eastAsia="en-US"/>
        </w:rPr>
        <w:t>a</w:t>
      </w:r>
      <w:r w:rsidRPr="00543E8C">
        <w:rPr>
          <w:lang w:eastAsia="en-US"/>
        </w:rPr>
        <w:t>, p</w:t>
      </w:r>
      <w:r w:rsidR="00A8654A" w:rsidRPr="00543E8C">
        <w:rPr>
          <w:lang w:eastAsia="en-US"/>
        </w:rPr>
        <w:t xml:space="preserve">redlaže se donošenje </w:t>
      </w:r>
      <w:r w:rsidR="009B6200" w:rsidRPr="00543E8C">
        <w:rPr>
          <w:lang w:eastAsia="en-US"/>
        </w:rPr>
        <w:t>ove</w:t>
      </w:r>
      <w:r w:rsidR="00A8654A" w:rsidRPr="00543E8C">
        <w:rPr>
          <w:lang w:eastAsia="en-US"/>
        </w:rPr>
        <w:t xml:space="preserve"> O</w:t>
      </w:r>
      <w:r w:rsidRPr="00543E8C">
        <w:rPr>
          <w:lang w:eastAsia="en-US"/>
        </w:rPr>
        <w:t>dluke.</w:t>
      </w:r>
    </w:p>
    <w:sectPr w:rsidR="004B63E2" w:rsidRPr="00543E8C" w:rsidSect="00B80F16">
      <w:headerReference w:type="default" r:id="rId13"/>
      <w:footerReference w:type="default" r:id="rId14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C52F6" w14:textId="77777777" w:rsidR="00FC470B" w:rsidRDefault="00FC470B">
      <w:r>
        <w:separator/>
      </w:r>
    </w:p>
  </w:endnote>
  <w:endnote w:type="continuationSeparator" w:id="0">
    <w:p w14:paraId="5B779702" w14:textId="77777777" w:rsidR="00FC470B" w:rsidRDefault="00FC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4394" w14:textId="77777777" w:rsidR="00B80F16" w:rsidRPr="00B80F16" w:rsidRDefault="00B80F16" w:rsidP="00B80F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B80F1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FFF5" w14:textId="77777777" w:rsidR="000B2637" w:rsidRDefault="000B2637">
    <w:pPr>
      <w:pStyle w:val="Footer"/>
    </w:pPr>
    <w:r>
      <w:tab/>
    </w:r>
  </w:p>
  <w:p w14:paraId="51B01ED3" w14:textId="77777777" w:rsidR="00537823" w:rsidRDefault="0053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6B74" w14:textId="77777777" w:rsidR="00FC470B" w:rsidRDefault="00FC470B">
      <w:r>
        <w:separator/>
      </w:r>
    </w:p>
  </w:footnote>
  <w:footnote w:type="continuationSeparator" w:id="0">
    <w:p w14:paraId="21762313" w14:textId="77777777" w:rsidR="00FC470B" w:rsidRDefault="00FC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9512" w14:textId="23D5EE59" w:rsidR="000B232B" w:rsidRPr="00C756EC" w:rsidRDefault="00B159C5" w:rsidP="00C756E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82A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329"/>
    <w:multiLevelType w:val="hybridMultilevel"/>
    <w:tmpl w:val="39246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30897"/>
    <w:multiLevelType w:val="hybridMultilevel"/>
    <w:tmpl w:val="557CCD04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47AC3"/>
    <w:rsid w:val="00052D67"/>
    <w:rsid w:val="0005668B"/>
    <w:rsid w:val="0006115B"/>
    <w:rsid w:val="00063130"/>
    <w:rsid w:val="00063A0F"/>
    <w:rsid w:val="000655BD"/>
    <w:rsid w:val="00071514"/>
    <w:rsid w:val="00072ED2"/>
    <w:rsid w:val="00085369"/>
    <w:rsid w:val="00092BE8"/>
    <w:rsid w:val="000A03C8"/>
    <w:rsid w:val="000A245F"/>
    <w:rsid w:val="000A4359"/>
    <w:rsid w:val="000A6A49"/>
    <w:rsid w:val="000A7E4C"/>
    <w:rsid w:val="000B2239"/>
    <w:rsid w:val="000B232B"/>
    <w:rsid w:val="000B2637"/>
    <w:rsid w:val="000B3350"/>
    <w:rsid w:val="000C77A6"/>
    <w:rsid w:val="000E3B07"/>
    <w:rsid w:val="000E6670"/>
    <w:rsid w:val="00101602"/>
    <w:rsid w:val="00113CAE"/>
    <w:rsid w:val="001167F4"/>
    <w:rsid w:val="00125D6E"/>
    <w:rsid w:val="00132944"/>
    <w:rsid w:val="001331ED"/>
    <w:rsid w:val="00150FB7"/>
    <w:rsid w:val="00161036"/>
    <w:rsid w:val="00161130"/>
    <w:rsid w:val="00165CB4"/>
    <w:rsid w:val="00171D7D"/>
    <w:rsid w:val="001A2E8E"/>
    <w:rsid w:val="001A2F5C"/>
    <w:rsid w:val="001A5CEA"/>
    <w:rsid w:val="001B7FAE"/>
    <w:rsid w:val="001C2E2F"/>
    <w:rsid w:val="001C2F99"/>
    <w:rsid w:val="001C6468"/>
    <w:rsid w:val="001D2EEB"/>
    <w:rsid w:val="001E39BA"/>
    <w:rsid w:val="001E55A3"/>
    <w:rsid w:val="00203434"/>
    <w:rsid w:val="00203E65"/>
    <w:rsid w:val="00210771"/>
    <w:rsid w:val="0021118D"/>
    <w:rsid w:val="00216477"/>
    <w:rsid w:val="00216A7C"/>
    <w:rsid w:val="00221D51"/>
    <w:rsid w:val="00233DE5"/>
    <w:rsid w:val="00240F8A"/>
    <w:rsid w:val="0025543F"/>
    <w:rsid w:val="0026327C"/>
    <w:rsid w:val="00270D0D"/>
    <w:rsid w:val="00272F60"/>
    <w:rsid w:val="00274CF2"/>
    <w:rsid w:val="00282556"/>
    <w:rsid w:val="002865B2"/>
    <w:rsid w:val="00290F8B"/>
    <w:rsid w:val="00296A70"/>
    <w:rsid w:val="002977A7"/>
    <w:rsid w:val="002A2DB1"/>
    <w:rsid w:val="002C036A"/>
    <w:rsid w:val="002C3BF9"/>
    <w:rsid w:val="002D0E66"/>
    <w:rsid w:val="002D4377"/>
    <w:rsid w:val="002E2234"/>
    <w:rsid w:val="002E44BA"/>
    <w:rsid w:val="002E6FC0"/>
    <w:rsid w:val="002E710D"/>
    <w:rsid w:val="002F092F"/>
    <w:rsid w:val="002F3166"/>
    <w:rsid w:val="002F6F89"/>
    <w:rsid w:val="00311879"/>
    <w:rsid w:val="00312014"/>
    <w:rsid w:val="00312C1A"/>
    <w:rsid w:val="003224A5"/>
    <w:rsid w:val="00324465"/>
    <w:rsid w:val="0034230C"/>
    <w:rsid w:val="003518A1"/>
    <w:rsid w:val="00352517"/>
    <w:rsid w:val="00367549"/>
    <w:rsid w:val="00373C64"/>
    <w:rsid w:val="003812D3"/>
    <w:rsid w:val="003928EF"/>
    <w:rsid w:val="00392B69"/>
    <w:rsid w:val="003A3A70"/>
    <w:rsid w:val="003B2603"/>
    <w:rsid w:val="003B2D02"/>
    <w:rsid w:val="003D0F09"/>
    <w:rsid w:val="003D29C4"/>
    <w:rsid w:val="003F04FD"/>
    <w:rsid w:val="00402360"/>
    <w:rsid w:val="00415D31"/>
    <w:rsid w:val="004219DF"/>
    <w:rsid w:val="004221E4"/>
    <w:rsid w:val="00422943"/>
    <w:rsid w:val="00431EB0"/>
    <w:rsid w:val="004373AB"/>
    <w:rsid w:val="004404F3"/>
    <w:rsid w:val="00440C28"/>
    <w:rsid w:val="00444048"/>
    <w:rsid w:val="0045126A"/>
    <w:rsid w:val="00456406"/>
    <w:rsid w:val="00472E58"/>
    <w:rsid w:val="00474088"/>
    <w:rsid w:val="004911C0"/>
    <w:rsid w:val="00491CF2"/>
    <w:rsid w:val="004A305F"/>
    <w:rsid w:val="004A47D0"/>
    <w:rsid w:val="004B63E2"/>
    <w:rsid w:val="004C2772"/>
    <w:rsid w:val="004C3E03"/>
    <w:rsid w:val="004C7B06"/>
    <w:rsid w:val="004D4792"/>
    <w:rsid w:val="004F2389"/>
    <w:rsid w:val="004F246C"/>
    <w:rsid w:val="00500834"/>
    <w:rsid w:val="00502321"/>
    <w:rsid w:val="005025E3"/>
    <w:rsid w:val="00505700"/>
    <w:rsid w:val="00511A84"/>
    <w:rsid w:val="00525B7A"/>
    <w:rsid w:val="00527028"/>
    <w:rsid w:val="0053032B"/>
    <w:rsid w:val="00537823"/>
    <w:rsid w:val="00543E8C"/>
    <w:rsid w:val="00543EAE"/>
    <w:rsid w:val="00545B59"/>
    <w:rsid w:val="00553509"/>
    <w:rsid w:val="005572F0"/>
    <w:rsid w:val="00561A2D"/>
    <w:rsid w:val="00563528"/>
    <w:rsid w:val="00565183"/>
    <w:rsid w:val="00565B3B"/>
    <w:rsid w:val="005676A8"/>
    <w:rsid w:val="00575871"/>
    <w:rsid w:val="005810C4"/>
    <w:rsid w:val="00590375"/>
    <w:rsid w:val="00596CCB"/>
    <w:rsid w:val="005A523F"/>
    <w:rsid w:val="005A65FF"/>
    <w:rsid w:val="005B048F"/>
    <w:rsid w:val="005C15B1"/>
    <w:rsid w:val="005D1B84"/>
    <w:rsid w:val="005D2C34"/>
    <w:rsid w:val="005D5E5D"/>
    <w:rsid w:val="005E4D30"/>
    <w:rsid w:val="005F2560"/>
    <w:rsid w:val="00602349"/>
    <w:rsid w:val="006049B3"/>
    <w:rsid w:val="0060589F"/>
    <w:rsid w:val="0061408F"/>
    <w:rsid w:val="00616855"/>
    <w:rsid w:val="006307CE"/>
    <w:rsid w:val="00630F0B"/>
    <w:rsid w:val="00644CE3"/>
    <w:rsid w:val="006462BA"/>
    <w:rsid w:val="00654897"/>
    <w:rsid w:val="00671D25"/>
    <w:rsid w:val="006745FF"/>
    <w:rsid w:val="00677821"/>
    <w:rsid w:val="00680659"/>
    <w:rsid w:val="00682346"/>
    <w:rsid w:val="00683D83"/>
    <w:rsid w:val="00687880"/>
    <w:rsid w:val="00692C13"/>
    <w:rsid w:val="00693392"/>
    <w:rsid w:val="00694BED"/>
    <w:rsid w:val="006A3CE3"/>
    <w:rsid w:val="006B5647"/>
    <w:rsid w:val="006B6CF8"/>
    <w:rsid w:val="006D20C8"/>
    <w:rsid w:val="006D722B"/>
    <w:rsid w:val="006E0DB9"/>
    <w:rsid w:val="006E15A2"/>
    <w:rsid w:val="006E330D"/>
    <w:rsid w:val="006E6C08"/>
    <w:rsid w:val="00704DD4"/>
    <w:rsid w:val="00711299"/>
    <w:rsid w:val="00712209"/>
    <w:rsid w:val="007278C1"/>
    <w:rsid w:val="00727B38"/>
    <w:rsid w:val="007326A8"/>
    <w:rsid w:val="007355AC"/>
    <w:rsid w:val="00740BD6"/>
    <w:rsid w:val="0075451D"/>
    <w:rsid w:val="0079453C"/>
    <w:rsid w:val="007A05FE"/>
    <w:rsid w:val="007A2C3E"/>
    <w:rsid w:val="007A4450"/>
    <w:rsid w:val="007C0F72"/>
    <w:rsid w:val="007C2648"/>
    <w:rsid w:val="007C3553"/>
    <w:rsid w:val="007D2837"/>
    <w:rsid w:val="007D28AB"/>
    <w:rsid w:val="007D41BF"/>
    <w:rsid w:val="007E1386"/>
    <w:rsid w:val="007F19F0"/>
    <w:rsid w:val="007F1EED"/>
    <w:rsid w:val="00842243"/>
    <w:rsid w:val="00851BC8"/>
    <w:rsid w:val="00852FAF"/>
    <w:rsid w:val="008536EB"/>
    <w:rsid w:val="00856546"/>
    <w:rsid w:val="00857EC7"/>
    <w:rsid w:val="008674B8"/>
    <w:rsid w:val="0087512D"/>
    <w:rsid w:val="0089709B"/>
    <w:rsid w:val="00897AAD"/>
    <w:rsid w:val="008A1022"/>
    <w:rsid w:val="008B14B6"/>
    <w:rsid w:val="008B3130"/>
    <w:rsid w:val="008B4224"/>
    <w:rsid w:val="008B596C"/>
    <w:rsid w:val="008B5F7F"/>
    <w:rsid w:val="008C0949"/>
    <w:rsid w:val="008C2592"/>
    <w:rsid w:val="008F3C8B"/>
    <w:rsid w:val="0090283D"/>
    <w:rsid w:val="00914516"/>
    <w:rsid w:val="00914DD4"/>
    <w:rsid w:val="009209D5"/>
    <w:rsid w:val="0092266A"/>
    <w:rsid w:val="0093251C"/>
    <w:rsid w:val="0093436D"/>
    <w:rsid w:val="00943EEB"/>
    <w:rsid w:val="00961DDA"/>
    <w:rsid w:val="00963494"/>
    <w:rsid w:val="00966352"/>
    <w:rsid w:val="009760CE"/>
    <w:rsid w:val="00980CBF"/>
    <w:rsid w:val="0099380E"/>
    <w:rsid w:val="009A2993"/>
    <w:rsid w:val="009A7B40"/>
    <w:rsid w:val="009B6200"/>
    <w:rsid w:val="009C169A"/>
    <w:rsid w:val="009C33EF"/>
    <w:rsid w:val="009C3607"/>
    <w:rsid w:val="009D093A"/>
    <w:rsid w:val="009D5414"/>
    <w:rsid w:val="009D6EF2"/>
    <w:rsid w:val="009E1ECA"/>
    <w:rsid w:val="009E2D0A"/>
    <w:rsid w:val="009E4CFC"/>
    <w:rsid w:val="009E507D"/>
    <w:rsid w:val="009E5936"/>
    <w:rsid w:val="009E6A41"/>
    <w:rsid w:val="009E756E"/>
    <w:rsid w:val="009E7BBD"/>
    <w:rsid w:val="009F04AF"/>
    <w:rsid w:val="009F550D"/>
    <w:rsid w:val="00A005F3"/>
    <w:rsid w:val="00A01160"/>
    <w:rsid w:val="00A10196"/>
    <w:rsid w:val="00A16046"/>
    <w:rsid w:val="00A173CF"/>
    <w:rsid w:val="00A175C9"/>
    <w:rsid w:val="00A33BE0"/>
    <w:rsid w:val="00A3430C"/>
    <w:rsid w:val="00A34F4F"/>
    <w:rsid w:val="00A3553E"/>
    <w:rsid w:val="00A42531"/>
    <w:rsid w:val="00A4646C"/>
    <w:rsid w:val="00A46DEF"/>
    <w:rsid w:val="00A53EAC"/>
    <w:rsid w:val="00A57EA1"/>
    <w:rsid w:val="00A67ECA"/>
    <w:rsid w:val="00A71792"/>
    <w:rsid w:val="00A8584D"/>
    <w:rsid w:val="00A8654A"/>
    <w:rsid w:val="00A86E79"/>
    <w:rsid w:val="00A90717"/>
    <w:rsid w:val="00A9097D"/>
    <w:rsid w:val="00A91AFA"/>
    <w:rsid w:val="00A92141"/>
    <w:rsid w:val="00AA219A"/>
    <w:rsid w:val="00AA6BE5"/>
    <w:rsid w:val="00AB60CA"/>
    <w:rsid w:val="00AC088A"/>
    <w:rsid w:val="00AC2795"/>
    <w:rsid w:val="00AC3B8D"/>
    <w:rsid w:val="00AD08EC"/>
    <w:rsid w:val="00AD0E24"/>
    <w:rsid w:val="00AD6216"/>
    <w:rsid w:val="00AD6249"/>
    <w:rsid w:val="00AE19DC"/>
    <w:rsid w:val="00AE52E3"/>
    <w:rsid w:val="00AF08B3"/>
    <w:rsid w:val="00AF4236"/>
    <w:rsid w:val="00AF6955"/>
    <w:rsid w:val="00AF6F9A"/>
    <w:rsid w:val="00B01FA3"/>
    <w:rsid w:val="00B159C5"/>
    <w:rsid w:val="00B17033"/>
    <w:rsid w:val="00B239FF"/>
    <w:rsid w:val="00B40A7D"/>
    <w:rsid w:val="00B40E31"/>
    <w:rsid w:val="00B44A13"/>
    <w:rsid w:val="00B71F07"/>
    <w:rsid w:val="00B80F16"/>
    <w:rsid w:val="00B828B4"/>
    <w:rsid w:val="00BA2110"/>
    <w:rsid w:val="00BA5F46"/>
    <w:rsid w:val="00BB55E5"/>
    <w:rsid w:val="00BC02BB"/>
    <w:rsid w:val="00BC1BAB"/>
    <w:rsid w:val="00BC2996"/>
    <w:rsid w:val="00BD3ABB"/>
    <w:rsid w:val="00BD7874"/>
    <w:rsid w:val="00BE714B"/>
    <w:rsid w:val="00BE735B"/>
    <w:rsid w:val="00BF0992"/>
    <w:rsid w:val="00BF30ED"/>
    <w:rsid w:val="00BF7D16"/>
    <w:rsid w:val="00C00357"/>
    <w:rsid w:val="00C13725"/>
    <w:rsid w:val="00C1504E"/>
    <w:rsid w:val="00C170D7"/>
    <w:rsid w:val="00C24A9F"/>
    <w:rsid w:val="00C3779F"/>
    <w:rsid w:val="00C430CD"/>
    <w:rsid w:val="00C624EF"/>
    <w:rsid w:val="00C639DD"/>
    <w:rsid w:val="00C66F6F"/>
    <w:rsid w:val="00C71B2C"/>
    <w:rsid w:val="00C756EC"/>
    <w:rsid w:val="00C827D1"/>
    <w:rsid w:val="00C92366"/>
    <w:rsid w:val="00C97AB6"/>
    <w:rsid w:val="00C97FB9"/>
    <w:rsid w:val="00CA0C49"/>
    <w:rsid w:val="00CA41C3"/>
    <w:rsid w:val="00CA5A3C"/>
    <w:rsid w:val="00CB4CA4"/>
    <w:rsid w:val="00CC66E4"/>
    <w:rsid w:val="00CD009D"/>
    <w:rsid w:val="00CD4551"/>
    <w:rsid w:val="00CE2290"/>
    <w:rsid w:val="00CF2A59"/>
    <w:rsid w:val="00CF6B3B"/>
    <w:rsid w:val="00D009FB"/>
    <w:rsid w:val="00D13892"/>
    <w:rsid w:val="00D158BB"/>
    <w:rsid w:val="00D258A2"/>
    <w:rsid w:val="00D335CB"/>
    <w:rsid w:val="00D46EFD"/>
    <w:rsid w:val="00D53FD6"/>
    <w:rsid w:val="00D70F47"/>
    <w:rsid w:val="00D73336"/>
    <w:rsid w:val="00D809AC"/>
    <w:rsid w:val="00D854F6"/>
    <w:rsid w:val="00D8682C"/>
    <w:rsid w:val="00D92641"/>
    <w:rsid w:val="00DB31A0"/>
    <w:rsid w:val="00DB3F04"/>
    <w:rsid w:val="00DB54E3"/>
    <w:rsid w:val="00DC0F50"/>
    <w:rsid w:val="00DC1BBC"/>
    <w:rsid w:val="00DC1E12"/>
    <w:rsid w:val="00DD08AC"/>
    <w:rsid w:val="00DD23F2"/>
    <w:rsid w:val="00DE2C85"/>
    <w:rsid w:val="00E00729"/>
    <w:rsid w:val="00E06395"/>
    <w:rsid w:val="00E06DA9"/>
    <w:rsid w:val="00E155D7"/>
    <w:rsid w:val="00E226F4"/>
    <w:rsid w:val="00E22FDC"/>
    <w:rsid w:val="00E24DAA"/>
    <w:rsid w:val="00E25FFC"/>
    <w:rsid w:val="00E355BF"/>
    <w:rsid w:val="00E465D7"/>
    <w:rsid w:val="00E51BD6"/>
    <w:rsid w:val="00E608B4"/>
    <w:rsid w:val="00E719D9"/>
    <w:rsid w:val="00E7255B"/>
    <w:rsid w:val="00E745AD"/>
    <w:rsid w:val="00E76D96"/>
    <w:rsid w:val="00E82AA2"/>
    <w:rsid w:val="00E849B5"/>
    <w:rsid w:val="00E8568D"/>
    <w:rsid w:val="00E86986"/>
    <w:rsid w:val="00EB39CE"/>
    <w:rsid w:val="00EB701D"/>
    <w:rsid w:val="00EC0CD2"/>
    <w:rsid w:val="00EC1703"/>
    <w:rsid w:val="00EC64E0"/>
    <w:rsid w:val="00ED10FB"/>
    <w:rsid w:val="00ED169B"/>
    <w:rsid w:val="00ED404C"/>
    <w:rsid w:val="00ED6E29"/>
    <w:rsid w:val="00EE1C42"/>
    <w:rsid w:val="00EE299E"/>
    <w:rsid w:val="00F2511A"/>
    <w:rsid w:val="00F26D03"/>
    <w:rsid w:val="00F26EC9"/>
    <w:rsid w:val="00F3559E"/>
    <w:rsid w:val="00F35C22"/>
    <w:rsid w:val="00F42792"/>
    <w:rsid w:val="00F5473D"/>
    <w:rsid w:val="00F56199"/>
    <w:rsid w:val="00F60997"/>
    <w:rsid w:val="00F6282D"/>
    <w:rsid w:val="00F66C43"/>
    <w:rsid w:val="00F73AD5"/>
    <w:rsid w:val="00F760F0"/>
    <w:rsid w:val="00F76501"/>
    <w:rsid w:val="00F84147"/>
    <w:rsid w:val="00F871E6"/>
    <w:rsid w:val="00FB17AD"/>
    <w:rsid w:val="00FC32C4"/>
    <w:rsid w:val="00FC470B"/>
    <w:rsid w:val="00FD5643"/>
    <w:rsid w:val="00FD78AB"/>
    <w:rsid w:val="00FE0AEC"/>
    <w:rsid w:val="00FE6E07"/>
    <w:rsid w:val="00FF2079"/>
    <w:rsid w:val="00FF48AE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D68B4"/>
  <w15:chartTrackingRefBased/>
  <w15:docId w15:val="{F579A567-5248-424A-ADAA-A38A55EE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2C03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2C0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0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036A"/>
  </w:style>
  <w:style w:type="character" w:customStyle="1" w:styleId="FooterChar">
    <w:name w:val="Footer Char"/>
    <w:link w:val="Footer"/>
    <w:uiPriority w:val="99"/>
    <w:rsid w:val="002C036A"/>
    <w:rPr>
      <w:sz w:val="24"/>
      <w:szCs w:val="24"/>
    </w:rPr>
  </w:style>
  <w:style w:type="paragraph" w:styleId="BalloonText">
    <w:name w:val="Balloon Text"/>
    <w:basedOn w:val="Normal"/>
    <w:link w:val="BalloonTextChar"/>
    <w:rsid w:val="002C0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036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2E2234"/>
    <w:rPr>
      <w:b/>
      <w:bCs/>
    </w:rPr>
  </w:style>
  <w:style w:type="character" w:customStyle="1" w:styleId="HeaderChar">
    <w:name w:val="Header Char"/>
    <w:link w:val="Header"/>
    <w:uiPriority w:val="99"/>
    <w:rsid w:val="00B159C5"/>
    <w:rPr>
      <w:sz w:val="24"/>
      <w:szCs w:val="24"/>
    </w:rPr>
  </w:style>
  <w:style w:type="table" w:styleId="TableGrid">
    <w:name w:val="Table Grid"/>
    <w:basedOn w:val="TableNormal"/>
    <w:rsid w:val="00B8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AZJMDCZ6QSYZ-12-13807</_dlc_DocId>
    <_dlc_DocIdUrl xmlns="a494813a-d0d8-4dad-94cb-0d196f36ba15">
      <Url>https://ekoordinacije.vlada.hr/sjednice-drustvo/_layouts/15/DocIdRedir.aspx?ID=AZJMDCZ6QSYZ-12-13807</Url>
      <Description>AZJMDCZ6QSYZ-12-13807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E8F99-ABD7-49E6-A181-B633B0633DE8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32C31C-5456-468A-AB16-3BF8CFA5D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E7594-2CEF-4DCB-9027-D4A13546FA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70478C-59E5-428A-829A-C4935242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 Interni dokument</vt:lpstr>
      <vt:lpstr>2 Interni dokument</vt:lpstr>
    </vt:vector>
  </TitlesOfParts>
  <Company>MZOS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10</cp:revision>
  <cp:lastPrinted>2024-04-29T09:01:00Z</cp:lastPrinted>
  <dcterms:created xsi:type="dcterms:W3CDTF">2024-04-30T12:24:00Z</dcterms:created>
  <dcterms:modified xsi:type="dcterms:W3CDTF">2024-05-20T06:20:00Z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2c287594-32d0-432c-9b26-61a12a05a3ec</vt:lpwstr>
  </property>
</Properties>
</file>