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0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E0D93" w:rsidRPr="007E0D93" w14:paraId="66FFCEBE" w14:textId="77777777" w:rsidTr="007E0D93">
        <w:tc>
          <w:tcPr>
            <w:tcW w:w="9286" w:type="dxa"/>
            <w:shd w:val="clear" w:color="auto" w:fill="auto"/>
          </w:tcPr>
          <w:p w14:paraId="725B3789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6E7197" w14:textId="77777777" w:rsidR="007E0D93" w:rsidRPr="007E0D93" w:rsidRDefault="007E0D93" w:rsidP="007E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EAB2B7B" wp14:editId="07B0136F">
                  <wp:extent cx="504825" cy="6858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INCLUDEPICTURE "http://www.inet.hr/~box/images/grb-rh.gif" \* MERGEFORMATINET </w:instrText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14:paraId="18087A36" w14:textId="77777777" w:rsidR="007E0D93" w:rsidRPr="007E0D93" w:rsidRDefault="007E0D93" w:rsidP="007E0D93">
            <w:pPr>
              <w:spacing w:before="60" w:after="1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 REPUBLIKE HRVATSKE</w:t>
            </w:r>
          </w:p>
          <w:p w14:paraId="1845209E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010D50" w14:textId="61BE2B23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="00571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0C0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3C32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veljače</w:t>
            </w:r>
            <w:r w:rsidR="000C0D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B760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56688D94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0C469A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FD41A2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CBCCD4" w14:textId="77777777" w:rsidR="007E0D93" w:rsidRPr="007E0D93" w:rsidRDefault="007E0D93" w:rsidP="007E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7DA6DA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6910"/>
            </w:tblGrid>
            <w:tr w:rsidR="007E0D93" w:rsidRPr="007E0D93" w14:paraId="108653BE" w14:textId="77777777" w:rsidTr="00D515EA">
              <w:tc>
                <w:tcPr>
                  <w:tcW w:w="1951" w:type="dxa"/>
                  <w:shd w:val="clear" w:color="auto" w:fill="auto"/>
                </w:tcPr>
                <w:p w14:paraId="5776B7C2" w14:textId="77777777" w:rsidR="007E0D93" w:rsidRPr="007E0D93" w:rsidRDefault="007E0D93" w:rsidP="005C3138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Predlagatelj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0748105" w14:textId="77777777" w:rsidR="007E0D93" w:rsidRPr="007E0D93" w:rsidRDefault="007E0D93" w:rsidP="005C3138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Ministarstvo pravosuđa i uprave</w:t>
                  </w:r>
                </w:p>
              </w:tc>
            </w:tr>
          </w:tbl>
          <w:p w14:paraId="0C4758F9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6939"/>
            </w:tblGrid>
            <w:tr w:rsidR="007E0D93" w:rsidRPr="007E0D93" w14:paraId="2F493A1F" w14:textId="77777777" w:rsidTr="00D515EA">
              <w:tc>
                <w:tcPr>
                  <w:tcW w:w="1951" w:type="dxa"/>
                  <w:shd w:val="clear" w:color="auto" w:fill="auto"/>
                </w:tcPr>
                <w:p w14:paraId="282D093C" w14:textId="77777777" w:rsidR="007E0D93" w:rsidRPr="007E0D93" w:rsidRDefault="007E0D93" w:rsidP="005C3138">
                  <w:pPr>
                    <w:framePr w:hSpace="180" w:wrap="around" w:vAnchor="text" w:hAnchor="margin" w:y="-26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7E0D93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Predmet</w:t>
                  </w:r>
                  <w:r w:rsidRPr="007E0D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62C80A8A" w14:textId="29232787" w:rsidR="007E0D93" w:rsidRPr="00B76022" w:rsidRDefault="007E0D93" w:rsidP="005C3138">
                  <w:pPr>
                    <w:framePr w:hSpace="180" w:wrap="around" w:vAnchor="text" w:hAnchor="margin" w:y="-2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760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Prijedlog odluke o </w:t>
                  </w:r>
                  <w:r w:rsidR="006477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imenovanju</w:t>
                  </w:r>
                  <w:r w:rsidR="00B20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predsjednika i članova </w:t>
                  </w:r>
                  <w:r w:rsidR="00B76022" w:rsidRPr="00B760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Vijeća</w:t>
                  </w:r>
                  <w:r w:rsidR="00B76022" w:rsidRPr="00B76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za praćenje i unaprjeđenje</w:t>
                  </w:r>
                  <w:r w:rsidR="00B76022" w:rsidRPr="00B760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6022" w:rsidRPr="00B76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sustava plaća u državnoj službi i javnim službama</w:t>
                  </w:r>
                </w:p>
              </w:tc>
            </w:tr>
          </w:tbl>
          <w:p w14:paraId="27477B4C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p w14:paraId="7C51E9BF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814E1A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9E3641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942A5E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2A07F5" w14:textId="526AD738" w:rsid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CF5330" w14:textId="77777777" w:rsidR="004419C6" w:rsidRPr="007E0D93" w:rsidRDefault="004419C6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7FF122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288DC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91BCB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BF33E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F69B8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77A4E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BE098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41463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F0CD4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C0C63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4170C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4DC1D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CF336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B650A" w14:textId="77777777" w:rsidR="007E0D93" w:rsidRPr="007E0D93" w:rsidRDefault="007E0D93" w:rsidP="007E0D9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00560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6B1E6C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7AFA77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E769FF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DA090B" w14:textId="77777777" w:rsidR="007E0D93" w:rsidRPr="007E0D93" w:rsidRDefault="007E0D93" w:rsidP="007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99C7AE" w14:textId="77777777" w:rsidR="007E0D93" w:rsidRPr="007E0D93" w:rsidRDefault="007E0D93" w:rsidP="007E0D93">
            <w:pPr>
              <w:pBdr>
                <w:top w:val="single" w:sz="4" w:space="1" w:color="404040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93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4"/>
              </w:rPr>
              <w:t>Banski dvori | Trg Sv. Marka 2  | 10000 Zagreb | tel. 01 4569 222 | vlada.gov.hr</w:t>
            </w:r>
          </w:p>
          <w:p w14:paraId="588E5280" w14:textId="77777777" w:rsidR="007E0D93" w:rsidRPr="007E0D93" w:rsidRDefault="007E0D93" w:rsidP="007E0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F3E8F7" w14:textId="7BB8B5B3" w:rsidR="007E0D93" w:rsidRDefault="007E0D93" w:rsidP="007E0D93">
      <w:pPr>
        <w:pStyle w:val="box465790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CE7DCD">
        <w:rPr>
          <w:b/>
        </w:rPr>
        <w:lastRenderedPageBreak/>
        <w:t>PRIJEDLOG</w:t>
      </w:r>
    </w:p>
    <w:p w14:paraId="563CF610" w14:textId="77777777" w:rsidR="007E0D93" w:rsidRDefault="007E0D93" w:rsidP="00351E36">
      <w:pPr>
        <w:pStyle w:val="box4657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23F91EE" w14:textId="3C73CA3F" w:rsidR="00351E36" w:rsidRPr="00EF021D" w:rsidRDefault="00351E36" w:rsidP="00351E36">
      <w:pPr>
        <w:pStyle w:val="box46579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906DA">
        <w:t xml:space="preserve">Na temelju članka </w:t>
      </w:r>
      <w:r w:rsidR="00A906DA" w:rsidRPr="00A906DA">
        <w:t>31</w:t>
      </w:r>
      <w:r w:rsidRPr="00A906DA">
        <w:t xml:space="preserve">. </w:t>
      </w:r>
      <w:r w:rsidR="00A906DA" w:rsidRPr="00A906DA">
        <w:t>stav</w:t>
      </w:r>
      <w:r w:rsidR="00B202EC">
        <w:t xml:space="preserve">ka </w:t>
      </w:r>
      <w:r w:rsidR="00A906DA" w:rsidRPr="00A906DA">
        <w:t xml:space="preserve">3. </w:t>
      </w:r>
      <w:r w:rsidRPr="00A906DA">
        <w:t xml:space="preserve">Zakona o </w:t>
      </w:r>
      <w:r w:rsidR="00A906DA" w:rsidRPr="00A906DA">
        <w:t>plaćama u državnoj službi i javnim službama</w:t>
      </w:r>
      <w:r w:rsidRPr="00A906DA">
        <w:t xml:space="preserve"> („Narodne novine“, br. </w:t>
      </w:r>
      <w:r w:rsidR="00A906DA" w:rsidRPr="00A906DA">
        <w:t>155/23</w:t>
      </w:r>
      <w:r w:rsidRPr="00A906DA">
        <w:t>)</w:t>
      </w:r>
      <w:r w:rsidR="00B202EC">
        <w:t xml:space="preserve"> i članka 31. stavka 2. Zakona o Vladi</w:t>
      </w:r>
      <w:r w:rsidRPr="00EF021D">
        <w:rPr>
          <w:color w:val="231F20"/>
        </w:rPr>
        <w:t xml:space="preserve"> Republike Hrvatske</w:t>
      </w:r>
      <w:r w:rsidR="00B202EC">
        <w:rPr>
          <w:color w:val="231F20"/>
        </w:rPr>
        <w:t xml:space="preserve"> </w:t>
      </w:r>
      <w:r w:rsidR="00B202EC" w:rsidRPr="00A906DA">
        <w:t xml:space="preserve">(„Narodne novine“, br. </w:t>
      </w:r>
      <w:r w:rsidR="00B202EC">
        <w:rPr>
          <w:rFonts w:ascii="Open Sans" w:hAnsi="Open Sans" w:cs="Open Sans"/>
          <w:color w:val="484848"/>
          <w:sz w:val="21"/>
          <w:szCs w:val="21"/>
          <w:shd w:val="clear" w:color="auto" w:fill="FFFFFF"/>
        </w:rPr>
        <w:t> </w:t>
      </w:r>
      <w:hyperlink r:id="rId6" w:tooltip="Zakon o Vladi Republike Hrvatske" w:history="1">
        <w:r w:rsidR="00B202EC" w:rsidRPr="00B202EC">
          <w:t>150/11</w:t>
        </w:r>
      </w:hyperlink>
      <w:r w:rsidR="00B202EC" w:rsidRPr="00B202EC">
        <w:t>, </w:t>
      </w:r>
      <w:hyperlink r:id="rId7" w:tooltip="Zakon o izmjenama i dopunama Zakona o Vladi Republike Hrvatske" w:history="1">
        <w:r w:rsidR="00B202EC" w:rsidRPr="00B202EC">
          <w:t>119/14</w:t>
        </w:r>
      </w:hyperlink>
      <w:r w:rsidR="00B202EC" w:rsidRPr="00B202EC">
        <w:t>, </w:t>
      </w:r>
      <w:hyperlink r:id="rId8" w:tooltip="Zakon o izmjenama i dopuni Zakona o Vladi Republike Hrvatske" w:history="1">
        <w:r w:rsidR="00B202EC" w:rsidRPr="00B202EC">
          <w:t>93/16</w:t>
        </w:r>
      </w:hyperlink>
      <w:r w:rsidR="00B202EC" w:rsidRPr="00B202EC">
        <w:t>, </w:t>
      </w:r>
      <w:hyperlink r:id="rId9" w:tooltip="Zakon o izmjeni Zakona o Vladi Republike Hrvatske" w:history="1">
        <w:r w:rsidR="00B202EC" w:rsidRPr="00B202EC">
          <w:t>116/18</w:t>
        </w:r>
      </w:hyperlink>
      <w:r w:rsidR="003A0E01">
        <w:t xml:space="preserve"> i</w:t>
      </w:r>
      <w:r w:rsidR="00B202EC" w:rsidRPr="00B202EC">
        <w:t> </w:t>
      </w:r>
      <w:hyperlink r:id="rId10" w:tooltip="Zakon o izmjenama i dopunama Zakona o Vladi Republike Hrvatske" w:history="1">
        <w:r w:rsidR="00B202EC" w:rsidRPr="00B202EC">
          <w:t>80/22</w:t>
        </w:r>
      </w:hyperlink>
      <w:r w:rsidR="00B202EC" w:rsidRPr="003A0E01">
        <w:rPr>
          <w:color w:val="231F20"/>
        </w:rPr>
        <w:t>)</w:t>
      </w:r>
      <w:r w:rsidR="003A0E01" w:rsidRPr="003A0E01">
        <w:rPr>
          <w:color w:val="231F20"/>
        </w:rPr>
        <w:t>, Vlada Republike Hrvatske</w:t>
      </w:r>
      <w:r w:rsidRPr="00EF021D">
        <w:rPr>
          <w:color w:val="231F20"/>
        </w:rPr>
        <w:t xml:space="preserve"> je na sjednici održanoj </w:t>
      </w:r>
      <w:r w:rsidR="000C0DD6">
        <w:rPr>
          <w:color w:val="231F20"/>
        </w:rPr>
        <w:t>dana</w:t>
      </w:r>
      <w:r w:rsidR="004419C6">
        <w:rPr>
          <w:color w:val="231F20"/>
        </w:rPr>
        <w:t xml:space="preserve"> __________</w:t>
      </w:r>
      <w:r w:rsidR="000C0DD6">
        <w:rPr>
          <w:color w:val="231F20"/>
        </w:rPr>
        <w:t xml:space="preserve"> 202</w:t>
      </w:r>
      <w:r w:rsidR="004419C6">
        <w:rPr>
          <w:color w:val="231F20"/>
        </w:rPr>
        <w:t>4</w:t>
      </w:r>
      <w:r w:rsidR="000C0DD6">
        <w:rPr>
          <w:color w:val="231F20"/>
        </w:rPr>
        <w:t>. godine</w:t>
      </w:r>
      <w:r w:rsidRPr="00EF021D">
        <w:rPr>
          <w:color w:val="231F20"/>
        </w:rPr>
        <w:t xml:space="preserve"> donijela</w:t>
      </w:r>
    </w:p>
    <w:p w14:paraId="3BCE4814" w14:textId="77777777" w:rsidR="00586239" w:rsidRDefault="00586239" w:rsidP="007E0D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2B9CFA" w14:textId="77777777" w:rsidR="00217E72" w:rsidRDefault="00586239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ODLUKU</w:t>
      </w:r>
    </w:p>
    <w:p w14:paraId="1235D965" w14:textId="77777777" w:rsidR="007E0D93" w:rsidRDefault="007E0D93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422FDA18" w14:textId="29149D7A" w:rsidR="00586239" w:rsidRDefault="00351E36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 </w:t>
      </w:r>
      <w:r w:rsidR="003A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IMENOVANJU PREDSJEDNIKA I ČLANOVA </w:t>
      </w:r>
      <w:r w:rsidR="004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VIJEĆA </w:t>
      </w:r>
      <w:r w:rsidR="004419C6" w:rsidRPr="00441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 PRAĆENJE I UNAPRJEĐENJE SUSTAVA PLAĆA U DRŽAVNOJ SLUŽBI I JAVNIM SLUŽBAMA</w:t>
      </w:r>
    </w:p>
    <w:p w14:paraId="09E66881" w14:textId="77777777" w:rsidR="007E0D93" w:rsidRDefault="007E0D93" w:rsidP="007E0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14:paraId="50A3299B" w14:textId="77777777" w:rsidR="00586239" w:rsidRPr="00EF021D" w:rsidRDefault="00586239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1E8002BE" w14:textId="71C9A97B" w:rsidR="00497864" w:rsidRPr="00EF021D" w:rsidRDefault="00586239" w:rsidP="00497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</w:t>
      </w:r>
      <w:r w:rsidR="00F17C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</w:t>
      </w:r>
      <w:r w:rsidR="00DA0D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0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imenuje se predsjednik i članovi</w:t>
      </w:r>
      <w:r w:rsidR="005F3986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419C6" w:rsidRPr="0044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Vijeć</w:t>
      </w:r>
      <w:r w:rsidR="003A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4419C6" w:rsidRPr="0044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praćenje i unaprjeđenje sustava plaća u državnoj službi i javnim službama </w:t>
      </w:r>
      <w:r w:rsidR="00AF502C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</w:t>
      </w:r>
      <w:r w:rsidR="00AF502C" w:rsidRPr="006A28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daljnjem tekstu: </w:t>
      </w:r>
      <w:r w:rsidR="004419C6" w:rsidRPr="0044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Vijeće</w:t>
      </w:r>
      <w:r w:rsidR="00AF502C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652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743D5E2" w14:textId="77777777" w:rsidR="007E0D93" w:rsidRDefault="007E0D93" w:rsidP="005F3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5D8EBFC6" w14:textId="136502DB" w:rsidR="00FA17B4" w:rsidRDefault="00FA17B4" w:rsidP="00FA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14:paraId="23A53167" w14:textId="77777777" w:rsidR="00FA17B4" w:rsidRDefault="00FA17B4" w:rsidP="00FA1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320317" w14:textId="75E55E6F" w:rsidR="004419C6" w:rsidRDefault="00D1156B" w:rsidP="0044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Zadać</w:t>
      </w:r>
      <w:r w:rsidR="002D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4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Vijeća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2D3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419C6" w:rsidRPr="004419C6">
        <w:rPr>
          <w:rFonts w:ascii="Times New Roman" w:hAnsi="Times New Roman" w:cs="Times New Roman"/>
          <w:sz w:val="24"/>
          <w:szCs w:val="24"/>
        </w:rPr>
        <w:t>pra</w:t>
      </w:r>
      <w:r w:rsidR="004419C6">
        <w:rPr>
          <w:rFonts w:ascii="Times New Roman" w:hAnsi="Times New Roman" w:cs="Times New Roman"/>
          <w:sz w:val="24"/>
          <w:szCs w:val="24"/>
        </w:rPr>
        <w:t xml:space="preserve">ćenje </w:t>
      </w:r>
      <w:r w:rsidR="004419C6" w:rsidRPr="004419C6">
        <w:rPr>
          <w:rFonts w:ascii="Times New Roman" w:hAnsi="Times New Roman" w:cs="Times New Roman"/>
          <w:sz w:val="24"/>
          <w:szCs w:val="24"/>
        </w:rPr>
        <w:t>sustav</w:t>
      </w:r>
      <w:r w:rsidR="004419C6">
        <w:rPr>
          <w:rFonts w:ascii="Times New Roman" w:hAnsi="Times New Roman" w:cs="Times New Roman"/>
          <w:sz w:val="24"/>
          <w:szCs w:val="24"/>
        </w:rPr>
        <w:t>a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plaća u državnoj službi i javnim službama, analizira</w:t>
      </w:r>
      <w:r w:rsidR="004419C6">
        <w:rPr>
          <w:rFonts w:ascii="Times New Roman" w:hAnsi="Times New Roman" w:cs="Times New Roman"/>
          <w:sz w:val="24"/>
          <w:szCs w:val="24"/>
        </w:rPr>
        <w:t>nje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tržišn</w:t>
      </w:r>
      <w:r w:rsidR="004419C6">
        <w:rPr>
          <w:rFonts w:ascii="Times New Roman" w:hAnsi="Times New Roman" w:cs="Times New Roman"/>
          <w:sz w:val="24"/>
          <w:szCs w:val="24"/>
        </w:rPr>
        <w:t>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konkurentnost</w:t>
      </w:r>
      <w:r w:rsidR="004419C6">
        <w:rPr>
          <w:rFonts w:ascii="Times New Roman" w:hAnsi="Times New Roman" w:cs="Times New Roman"/>
          <w:sz w:val="24"/>
          <w:szCs w:val="24"/>
        </w:rPr>
        <w:t>i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plaća u državnoj službi i javnim</w:t>
      </w:r>
      <w:r w:rsidR="004419C6">
        <w:rPr>
          <w:rFonts w:ascii="Times New Roman" w:hAnsi="Times New Roman" w:cs="Times New Roman"/>
          <w:sz w:val="24"/>
          <w:szCs w:val="24"/>
        </w:rPr>
        <w:t xml:space="preserve"> </w:t>
      </w:r>
      <w:r w:rsidR="004419C6" w:rsidRPr="004419C6">
        <w:rPr>
          <w:rFonts w:ascii="Times New Roman" w:hAnsi="Times New Roman" w:cs="Times New Roman"/>
          <w:sz w:val="24"/>
          <w:szCs w:val="24"/>
        </w:rPr>
        <w:t>službama u odnosu na realan sektor, pra</w:t>
      </w:r>
      <w:r w:rsidR="004419C6">
        <w:rPr>
          <w:rFonts w:ascii="Times New Roman" w:hAnsi="Times New Roman" w:cs="Times New Roman"/>
          <w:sz w:val="24"/>
          <w:szCs w:val="24"/>
        </w:rPr>
        <w:t>ćenje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</w:t>
      </w:r>
      <w:r w:rsidR="004419C6">
        <w:rPr>
          <w:rFonts w:ascii="Times New Roman" w:hAnsi="Times New Roman" w:cs="Times New Roman"/>
          <w:sz w:val="24"/>
          <w:szCs w:val="24"/>
        </w:rPr>
        <w:t>fi</w:t>
      </w:r>
      <w:r w:rsidR="004419C6" w:rsidRPr="004419C6">
        <w:rPr>
          <w:rFonts w:ascii="Times New Roman" w:hAnsi="Times New Roman" w:cs="Times New Roman"/>
          <w:sz w:val="24"/>
          <w:szCs w:val="24"/>
        </w:rPr>
        <w:t>nancijsk</w:t>
      </w:r>
      <w:r w:rsidR="004419C6">
        <w:rPr>
          <w:rFonts w:ascii="Times New Roman" w:hAnsi="Times New Roman" w:cs="Times New Roman"/>
          <w:sz w:val="24"/>
          <w:szCs w:val="24"/>
        </w:rPr>
        <w:t>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održivost</w:t>
      </w:r>
      <w:r w:rsidR="004419C6">
        <w:rPr>
          <w:rFonts w:ascii="Times New Roman" w:hAnsi="Times New Roman" w:cs="Times New Roman"/>
          <w:sz w:val="24"/>
          <w:szCs w:val="24"/>
        </w:rPr>
        <w:t>i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sustava plaća u skladu s </w:t>
      </w:r>
      <w:r w:rsidR="004419C6">
        <w:rPr>
          <w:rFonts w:ascii="Times New Roman" w:hAnsi="Times New Roman" w:cs="Times New Roman"/>
          <w:sz w:val="24"/>
          <w:szCs w:val="24"/>
        </w:rPr>
        <w:t>fi</w:t>
      </w:r>
      <w:r w:rsidR="004419C6" w:rsidRPr="004419C6">
        <w:rPr>
          <w:rFonts w:ascii="Times New Roman" w:hAnsi="Times New Roman" w:cs="Times New Roman"/>
          <w:sz w:val="24"/>
          <w:szCs w:val="24"/>
        </w:rPr>
        <w:t>skalnim okvirom Vlade</w:t>
      </w:r>
      <w:r w:rsidR="004419C6">
        <w:rPr>
          <w:rFonts w:ascii="Times New Roman" w:hAnsi="Times New Roman" w:cs="Times New Roman"/>
          <w:sz w:val="24"/>
          <w:szCs w:val="24"/>
        </w:rPr>
        <w:t xml:space="preserve"> </w:t>
      </w:r>
      <w:r w:rsidR="004419C6" w:rsidRPr="004419C6">
        <w:rPr>
          <w:rFonts w:ascii="Times New Roman" w:hAnsi="Times New Roman" w:cs="Times New Roman"/>
          <w:sz w:val="24"/>
          <w:szCs w:val="24"/>
        </w:rPr>
        <w:t>Republike Hrvatske, pra</w:t>
      </w:r>
      <w:r w:rsidR="004419C6">
        <w:rPr>
          <w:rFonts w:ascii="Times New Roman" w:hAnsi="Times New Roman" w:cs="Times New Roman"/>
          <w:sz w:val="24"/>
          <w:szCs w:val="24"/>
        </w:rPr>
        <w:t>ćenje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provedb</w:t>
      </w:r>
      <w:r w:rsidR="004419C6">
        <w:rPr>
          <w:rFonts w:ascii="Times New Roman" w:hAnsi="Times New Roman" w:cs="Times New Roman"/>
          <w:sz w:val="24"/>
          <w:szCs w:val="24"/>
        </w:rPr>
        <w:t>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načela jednakosti plaća i vrednovanja radnih mjesta u skladu s odredbama Zakona</w:t>
      </w:r>
      <w:r w:rsidR="004419C6">
        <w:rPr>
          <w:rFonts w:ascii="Times New Roman" w:hAnsi="Times New Roman" w:cs="Times New Roman"/>
          <w:sz w:val="24"/>
          <w:szCs w:val="24"/>
        </w:rPr>
        <w:t xml:space="preserve"> o plaćama u državnoj službi i javnim službama („</w:t>
      </w:r>
      <w:r w:rsidR="004419C6" w:rsidRPr="004419C6">
        <w:rPr>
          <w:rFonts w:ascii="Times New Roman" w:hAnsi="Times New Roman" w:cs="Times New Roman"/>
          <w:sz w:val="24"/>
          <w:szCs w:val="24"/>
        </w:rPr>
        <w:t>Narodne novine</w:t>
      </w:r>
      <w:r w:rsidR="004419C6">
        <w:rPr>
          <w:rFonts w:ascii="Times New Roman" w:hAnsi="Times New Roman" w:cs="Times New Roman"/>
          <w:sz w:val="24"/>
          <w:szCs w:val="24"/>
        </w:rPr>
        <w:t>“,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br. 155/23</w:t>
      </w:r>
      <w:r w:rsidR="00A05FB1">
        <w:rPr>
          <w:rFonts w:ascii="Times New Roman" w:hAnsi="Times New Roman" w:cs="Times New Roman"/>
          <w:sz w:val="24"/>
          <w:szCs w:val="24"/>
        </w:rPr>
        <w:t xml:space="preserve"> - u daljem tekstu: Zakon</w:t>
      </w:r>
      <w:r w:rsidR="004419C6">
        <w:rPr>
          <w:rFonts w:ascii="Times New Roman" w:hAnsi="Times New Roman" w:cs="Times New Roman"/>
          <w:sz w:val="24"/>
          <w:szCs w:val="24"/>
        </w:rPr>
        <w:t>)</w:t>
      </w:r>
      <w:r w:rsidR="004419C6" w:rsidRPr="004419C6">
        <w:rPr>
          <w:rFonts w:ascii="Times New Roman" w:hAnsi="Times New Roman" w:cs="Times New Roman"/>
          <w:sz w:val="24"/>
          <w:szCs w:val="24"/>
        </w:rPr>
        <w:t>, da</w:t>
      </w:r>
      <w:r w:rsidR="004419C6">
        <w:rPr>
          <w:rFonts w:ascii="Times New Roman" w:hAnsi="Times New Roman" w:cs="Times New Roman"/>
          <w:sz w:val="24"/>
          <w:szCs w:val="24"/>
        </w:rPr>
        <w:t>vanje</w:t>
      </w:r>
      <w:r w:rsidR="004419C6" w:rsidRPr="004419C6">
        <w:rPr>
          <w:rFonts w:ascii="Times New Roman" w:hAnsi="Times New Roman" w:cs="Times New Roman"/>
          <w:sz w:val="24"/>
          <w:szCs w:val="24"/>
        </w:rPr>
        <w:t xml:space="preserve"> mišljenja na prijedlog uredbi iz članka 14. stavaka 3. i 4. Zakona i preporuke u skladu s</w:t>
      </w:r>
      <w:r w:rsidR="004419C6">
        <w:rPr>
          <w:rFonts w:ascii="Times New Roman" w:hAnsi="Times New Roman" w:cs="Times New Roman"/>
          <w:sz w:val="24"/>
          <w:szCs w:val="24"/>
        </w:rPr>
        <w:t xml:space="preserve">a </w:t>
      </w:r>
      <w:r w:rsidR="004419C6" w:rsidRPr="004419C6">
        <w:rPr>
          <w:rFonts w:ascii="Times New Roman" w:hAnsi="Times New Roman" w:cs="Times New Roman"/>
          <w:sz w:val="24"/>
          <w:szCs w:val="24"/>
        </w:rPr>
        <w:t>Zakonom</w:t>
      </w:r>
      <w:r w:rsidR="004419C6">
        <w:rPr>
          <w:rFonts w:ascii="Times New Roman" w:hAnsi="Times New Roman" w:cs="Times New Roman"/>
          <w:sz w:val="24"/>
          <w:szCs w:val="24"/>
        </w:rPr>
        <w:t>.</w:t>
      </w:r>
    </w:p>
    <w:p w14:paraId="56A63FBE" w14:textId="77777777" w:rsidR="004419C6" w:rsidRPr="004419C6" w:rsidRDefault="004419C6" w:rsidP="00441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FF0C9" w14:textId="2F80D59E" w:rsidR="00FA17B4" w:rsidRPr="00EF021D" w:rsidRDefault="004419C6" w:rsidP="005F3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419C6">
        <w:rPr>
          <w:rFonts w:ascii="Times New Roman" w:hAnsi="Times New Roman" w:cs="Times New Roman"/>
          <w:sz w:val="24"/>
          <w:szCs w:val="24"/>
        </w:rPr>
        <w:t xml:space="preserve">Vijeće predlaže Vladi </w:t>
      </w:r>
      <w:r w:rsidR="00A05FB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4419C6">
        <w:rPr>
          <w:rFonts w:ascii="Times New Roman" w:hAnsi="Times New Roman" w:cs="Times New Roman"/>
          <w:sz w:val="24"/>
          <w:szCs w:val="24"/>
        </w:rPr>
        <w:t>promjene sustava plaća u državnoj službi i javnim službama odnosno promjenu platne ljestvice,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C6">
        <w:rPr>
          <w:rFonts w:ascii="Times New Roman" w:hAnsi="Times New Roman" w:cs="Times New Roman"/>
          <w:sz w:val="24"/>
          <w:szCs w:val="24"/>
        </w:rPr>
        <w:t>raspona koe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4419C6">
        <w:rPr>
          <w:rFonts w:ascii="Times New Roman" w:hAnsi="Times New Roman" w:cs="Times New Roman"/>
          <w:sz w:val="24"/>
          <w:szCs w:val="24"/>
        </w:rPr>
        <w:t>cijenata u platnim razredima, dodataka na plaću utvrđenih Zakonom i druge promjene vezane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9C6">
        <w:rPr>
          <w:rFonts w:ascii="Times New Roman" w:hAnsi="Times New Roman" w:cs="Times New Roman"/>
          <w:sz w:val="24"/>
          <w:szCs w:val="24"/>
        </w:rPr>
        <w:t>sustav plaća u državnoj službi i javnim službama.</w:t>
      </w:r>
      <w:r w:rsidRPr="004419C6">
        <w:rPr>
          <w:rFonts w:ascii="Times New Roman" w:hAnsi="Times New Roman" w:cs="Times New Roman"/>
          <w:sz w:val="24"/>
          <w:szCs w:val="24"/>
        </w:rPr>
        <w:cr/>
      </w:r>
    </w:p>
    <w:p w14:paraId="07CF2BB8" w14:textId="30BFD858" w:rsidR="00586239" w:rsidRPr="00EF021D" w:rsidRDefault="00497864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FA1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I. </w:t>
      </w:r>
    </w:p>
    <w:p w14:paraId="68F5A122" w14:textId="279C285B" w:rsidR="00C3069F" w:rsidRPr="006B715F" w:rsidRDefault="00C3069F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71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Predsjednikom Vijeća imenuje se </w:t>
      </w:r>
      <w:r w:rsidR="006B71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dr.sc. </w:t>
      </w:r>
      <w:r w:rsidR="006B715F" w:rsidRPr="006B71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 Malenica, ministar pravosuđa i uprave</w:t>
      </w:r>
      <w:r w:rsidR="006B71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E650C9E" w14:textId="77777777" w:rsidR="00C3069F" w:rsidRDefault="00C3069F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1CCE34C" w14:textId="32338AEA" w:rsidR="001318AB" w:rsidRPr="00EF021D" w:rsidRDefault="00680BC9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Članovima Vijeća</w:t>
      </w:r>
      <w:r w:rsidR="001318AB" w:rsidRPr="006A2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imenuju se: </w:t>
      </w:r>
    </w:p>
    <w:p w14:paraId="1C38AFF5" w14:textId="77777777" w:rsidR="001318AB" w:rsidRPr="00EF021D" w:rsidRDefault="001318AB" w:rsidP="00131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7A7FB80" w14:textId="55B16B03" w:rsidR="003C32C6" w:rsidRPr="005C3138" w:rsidRDefault="005C3138" w:rsidP="005C31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2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Zvonimir Frka-Petešić,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predstavnik</w:t>
      </w:r>
      <w:r w:rsidRPr="009535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Ureda predsjednika Vlade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epublike Hrvatske</w:t>
      </w:r>
      <w:r w:rsidR="003C32C6" w:rsidRPr="005C31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2682295" w14:textId="77777777" w:rsidR="003C32C6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Višnja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Tafra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B71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pravosuđa i uprave;</w:t>
      </w:r>
    </w:p>
    <w:p w14:paraId="00039A1B" w14:textId="77777777" w:rsidR="003C32C6" w:rsidRPr="006B715F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Nikolina Milić, </w:t>
      </w:r>
      <w:r w:rsidRPr="006B71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pravosuđa i uprave</w:t>
      </w:r>
    </w:p>
    <w:p w14:paraId="253BA778" w14:textId="77777777" w:rsidR="003C32C6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</w:t>
      </w:r>
      <w:proofErr w:type="spellStart"/>
      <w:r w:rsidRPr="00601804">
        <w:rPr>
          <w:rFonts w:ascii="Times New Roman" w:eastAsia="Times New Roman" w:hAnsi="Times New Roman" w:cs="Times New Roman"/>
          <w:sz w:val="24"/>
          <w:szCs w:val="24"/>
          <w:lang w:eastAsia="hr-HR"/>
        </w:rPr>
        <w:t>Opalić</w:t>
      </w:r>
      <w:proofErr w:type="spellEnd"/>
      <w:r w:rsidRPr="00601804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predstavnik Ministarstva rada, mirovinskoga sustava, obitelji i socijalne politike;</w:t>
      </w:r>
    </w:p>
    <w:p w14:paraId="7C948022" w14:textId="4233922E" w:rsidR="003C32C6" w:rsidRDefault="005C3138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2E2">
        <w:rPr>
          <w:rFonts w:ascii="Times New Roman" w:eastAsia="Times New Roman" w:hAnsi="Times New Roman" w:cs="Times New Roman"/>
          <w:sz w:val="24"/>
          <w:szCs w:val="24"/>
          <w:lang w:eastAsia="hr-HR"/>
        </w:rPr>
        <w:t>Anita Zirdum</w:t>
      </w:r>
      <w:bookmarkStart w:id="0" w:name="_GoBack"/>
      <w:bookmarkEnd w:id="0"/>
      <w:r w:rsidR="003C32C6" w:rsidRPr="00601804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</w:t>
      </w:r>
      <w:r w:rsidR="003C32C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3C32C6" w:rsidRPr="00601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rada, mirovinskoga sustava, obitelji i socijalne politike;</w:t>
      </w:r>
    </w:p>
    <w:p w14:paraId="68048256" w14:textId="77777777" w:rsidR="003C32C6" w:rsidRPr="00641992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Hana Zoričić, predstavnica </w:t>
      </w:r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financija;</w:t>
      </w:r>
    </w:p>
    <w:p w14:paraId="100907B8" w14:textId="77777777" w:rsidR="003C32C6" w:rsidRPr="00641992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t>Pećanac</w:t>
      </w:r>
      <w:proofErr w:type="spellEnd"/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predstavnica Ministarstva zdravstva;</w:t>
      </w:r>
    </w:p>
    <w:p w14:paraId="4579D597" w14:textId="77777777" w:rsidR="003C32C6" w:rsidRPr="00641992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Stipe Mamić, predstavnik Ministarstva znanosti i obrazovanja;</w:t>
      </w:r>
    </w:p>
    <w:p w14:paraId="6E03E116" w14:textId="77777777" w:rsidR="003C32C6" w:rsidRPr="00641992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Vlašiček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Novoselec</w:t>
      </w:r>
      <w:proofErr w:type="spellEnd"/>
      <w:r w:rsidRPr="006419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predstavnica Ministarstva kulture i medija;</w:t>
      </w:r>
    </w:p>
    <w:p w14:paraId="25DF0407" w14:textId="77777777" w:rsidR="003C32C6" w:rsidRPr="00680BC9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Željko </w:t>
      </w:r>
      <w:proofErr w:type="spellStart"/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Prša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predstavnik </w:t>
      </w:r>
      <w:r w:rsidRP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unutarnjih poslova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77AA3DE8" w14:textId="77777777" w:rsidR="003C32C6" w:rsidRPr="00680BC9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Andreja </w:t>
      </w:r>
      <w:proofErr w:type="spellStart"/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Metelko-Zgombić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B7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vanjskih i europskih poslova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5915E46B" w14:textId="77777777" w:rsidR="003C32C6" w:rsidRPr="00680BC9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Helga </w:t>
      </w:r>
      <w:proofErr w:type="spellStart"/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Svirčić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uređenj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graditeljstv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državn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e;</w:t>
      </w:r>
    </w:p>
    <w:p w14:paraId="37E8AF85" w14:textId="77777777" w:rsidR="003C32C6" w:rsidRPr="00680BC9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Sanja Šprem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Matice hrvatskih sindikata;</w:t>
      </w:r>
    </w:p>
    <w:p w14:paraId="74A24234" w14:textId="21F28491" w:rsidR="003C32C6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Darko </w:t>
      </w:r>
      <w:proofErr w:type="spellStart"/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Šeperić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Saveza samostalnih sindikata Hrvatske;</w:t>
      </w:r>
    </w:p>
    <w:p w14:paraId="44475563" w14:textId="6AD6B84F" w:rsidR="003C32C6" w:rsidRDefault="003C32C6" w:rsidP="003C32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Katarina Rumora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r w:rsidRPr="00680B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Nezavisnih hrvatskih sindikata.</w:t>
      </w:r>
    </w:p>
    <w:p w14:paraId="4A69B100" w14:textId="77777777" w:rsidR="003C32C6" w:rsidRPr="003C32C6" w:rsidRDefault="003C32C6" w:rsidP="003C3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B73AFF" w14:textId="766B6977" w:rsidR="00586239" w:rsidRPr="00EF021D" w:rsidRDefault="00FA17B4" w:rsidP="00586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680BC9"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</w:t>
      </w:r>
      <w:r w:rsidR="00566F5A" w:rsidRPr="00EF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</w:p>
    <w:p w14:paraId="505F0F85" w14:textId="6A929F2D" w:rsidR="00586239" w:rsidRPr="00EF021D" w:rsidRDefault="00586239" w:rsidP="005862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7C2EAE" w:rsidRPr="00EF0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 na snagu danom donošenja</w:t>
      </w:r>
      <w:r w:rsidR="007C2E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</w:t>
      </w:r>
      <w:r w:rsidR="007E0D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u „Narodnim novinama“</w:t>
      </w:r>
      <w:r w:rsidR="007C2E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9E334B6" w14:textId="77777777" w:rsidR="00566F5A" w:rsidRPr="00EF021D" w:rsidRDefault="00566F5A" w:rsidP="0058623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073425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KLASA: </w:t>
      </w:r>
    </w:p>
    <w:p w14:paraId="75687CC1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URBROJ: </w:t>
      </w:r>
    </w:p>
    <w:p w14:paraId="4486E822" w14:textId="77777777" w:rsidR="007E0D93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Zagreb, </w:t>
      </w:r>
    </w:p>
    <w:p w14:paraId="753448C4" w14:textId="77777777" w:rsidR="001B4D4E" w:rsidRDefault="001B4D4E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684291C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29D8F6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  <w:t xml:space="preserve">   </w:t>
      </w:r>
      <w:r>
        <w:rPr>
          <w:color w:val="000000"/>
        </w:rPr>
        <w:t xml:space="preserve">   </w:t>
      </w:r>
      <w:r w:rsidRPr="00803DDB">
        <w:rPr>
          <w:color w:val="000000"/>
        </w:rPr>
        <w:t>PREDSJEDNIK</w:t>
      </w:r>
    </w:p>
    <w:p w14:paraId="3B751B47" w14:textId="77777777" w:rsidR="007E0D93" w:rsidRPr="00803DDB" w:rsidRDefault="007E0D93" w:rsidP="007E0D9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6A43854" w14:textId="77777777" w:rsidR="007E0D93" w:rsidRDefault="007E0D93" w:rsidP="007E0D93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  <w:rPr>
          <w:color w:val="000000"/>
        </w:rPr>
      </w:pPr>
      <w:r w:rsidRPr="00803DDB">
        <w:rPr>
          <w:color w:val="000000"/>
        </w:rPr>
        <w:t>mr.sc. Andrej Plenković</w:t>
      </w:r>
    </w:p>
    <w:p w14:paraId="6EF609D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FE4632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7BCDEA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3B6A6E1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612CC30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D42D3B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7C0C3BC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921DC3D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30ADAF0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27E0DA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8DF22D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348D4D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4C1A3F87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6040EF6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4BEC2F2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5496DA5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D002178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910B9DB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71B6E86A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0FF0CE4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239E4D56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0B09B32A" w14:textId="77777777" w:rsidR="007E0D93" w:rsidRDefault="007E0D93" w:rsidP="00566F5A">
      <w:pPr>
        <w:pStyle w:val="box465790"/>
        <w:shd w:val="clear" w:color="auto" w:fill="FFFFFF"/>
        <w:spacing w:before="0" w:beforeAutospacing="0" w:after="0" w:afterAutospacing="0"/>
        <w:ind w:left="4716" w:firstLine="24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6A5B6B9" w14:textId="77777777" w:rsidR="003F5C58" w:rsidRDefault="003F5C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094021" w14:textId="371408E3" w:rsidR="007E0D93" w:rsidRDefault="007E0D93" w:rsidP="00726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D93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nj e</w:t>
      </w:r>
    </w:p>
    <w:p w14:paraId="37DAB6E7" w14:textId="77777777" w:rsidR="007265E4" w:rsidRPr="007E0D93" w:rsidRDefault="007265E4" w:rsidP="007265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45A6" w14:textId="5F5608EE" w:rsidR="00737EF9" w:rsidRPr="002D3B7E" w:rsidRDefault="00737EF9" w:rsidP="002D3B7E">
      <w:pPr>
        <w:jc w:val="both"/>
        <w:rPr>
          <w:rFonts w:ascii="Times New Roman" w:hAnsi="Times New Roman" w:cs="Times New Roman"/>
          <w:sz w:val="24"/>
          <w:szCs w:val="24"/>
        </w:rPr>
      </w:pPr>
      <w:r w:rsidRPr="002D3B7E">
        <w:rPr>
          <w:rFonts w:ascii="Times New Roman" w:hAnsi="Times New Roman" w:cs="Times New Roman"/>
          <w:sz w:val="24"/>
          <w:szCs w:val="24"/>
        </w:rPr>
        <w:t xml:space="preserve">Zakonom o plaćama u državnoj službi i javnim službama („Narodne novine“, br. 155/23) </w:t>
      </w:r>
      <w:r w:rsidR="007E0D93" w:rsidRPr="002D3B7E">
        <w:rPr>
          <w:rFonts w:ascii="Times New Roman" w:hAnsi="Times New Roman" w:cs="Times New Roman"/>
          <w:sz w:val="24"/>
          <w:szCs w:val="24"/>
        </w:rPr>
        <w:t>pr</w:t>
      </w:r>
      <w:r w:rsidR="0059607B">
        <w:rPr>
          <w:rFonts w:ascii="Times New Roman" w:hAnsi="Times New Roman" w:cs="Times New Roman"/>
          <w:sz w:val="24"/>
          <w:szCs w:val="24"/>
        </w:rPr>
        <w:t>opisano</w:t>
      </w:r>
      <w:r w:rsidRPr="002D3B7E">
        <w:rPr>
          <w:rFonts w:ascii="Times New Roman" w:hAnsi="Times New Roman" w:cs="Times New Roman"/>
          <w:sz w:val="24"/>
          <w:szCs w:val="24"/>
        </w:rPr>
        <w:t xml:space="preserve"> je </w:t>
      </w:r>
      <w:r w:rsidR="0059607B">
        <w:rPr>
          <w:rFonts w:ascii="Times New Roman" w:hAnsi="Times New Roman" w:cs="Times New Roman"/>
          <w:sz w:val="24"/>
          <w:szCs w:val="24"/>
        </w:rPr>
        <w:t xml:space="preserve">da Vlada </w:t>
      </w:r>
      <w:r w:rsidR="0059607B" w:rsidRPr="002D3B7E">
        <w:rPr>
          <w:rFonts w:ascii="Times New Roman" w:hAnsi="Times New Roman" w:cs="Times New Roman"/>
          <w:sz w:val="24"/>
          <w:szCs w:val="24"/>
        </w:rPr>
        <w:t>Republike Hrvatske</w:t>
      </w:r>
      <w:r w:rsidR="0059607B">
        <w:rPr>
          <w:rFonts w:ascii="Times New Roman" w:hAnsi="Times New Roman" w:cs="Times New Roman"/>
          <w:sz w:val="24"/>
          <w:szCs w:val="24"/>
        </w:rPr>
        <w:t xml:space="preserve"> </w:t>
      </w:r>
      <w:r w:rsidRPr="002D3B7E">
        <w:rPr>
          <w:rFonts w:ascii="Times New Roman" w:hAnsi="Times New Roman" w:cs="Times New Roman"/>
          <w:sz w:val="24"/>
          <w:szCs w:val="24"/>
        </w:rPr>
        <w:t>imen</w:t>
      </w:r>
      <w:r w:rsidR="0059607B">
        <w:rPr>
          <w:rFonts w:ascii="Times New Roman" w:hAnsi="Times New Roman" w:cs="Times New Roman"/>
          <w:sz w:val="24"/>
          <w:szCs w:val="24"/>
        </w:rPr>
        <w:t>uje</w:t>
      </w:r>
      <w:r w:rsidRPr="002D3B7E">
        <w:t xml:space="preserve"> </w:t>
      </w:r>
      <w:r w:rsidRPr="002D3B7E">
        <w:rPr>
          <w:rFonts w:ascii="Times New Roman" w:hAnsi="Times New Roman" w:cs="Times New Roman"/>
          <w:sz w:val="24"/>
          <w:szCs w:val="24"/>
        </w:rPr>
        <w:t>predsjednika i članov</w:t>
      </w:r>
      <w:r w:rsidR="0059607B">
        <w:rPr>
          <w:rFonts w:ascii="Times New Roman" w:hAnsi="Times New Roman" w:cs="Times New Roman"/>
          <w:sz w:val="24"/>
          <w:szCs w:val="24"/>
        </w:rPr>
        <w:t>e</w:t>
      </w:r>
      <w:r w:rsidRPr="002D3B7E">
        <w:rPr>
          <w:rFonts w:ascii="Times New Roman" w:hAnsi="Times New Roman" w:cs="Times New Roman"/>
          <w:sz w:val="24"/>
          <w:szCs w:val="24"/>
        </w:rPr>
        <w:t xml:space="preserve"> Vijeća za praćenje i unaprjeđenje sustava plaća u državnoj službi i javnim službama</w:t>
      </w:r>
      <w:r w:rsidR="00A05FB1">
        <w:rPr>
          <w:rFonts w:ascii="Times New Roman" w:hAnsi="Times New Roman" w:cs="Times New Roman"/>
          <w:sz w:val="24"/>
          <w:szCs w:val="24"/>
        </w:rPr>
        <w:t xml:space="preserve"> (u daljnjem tekstu: Vijeće)</w:t>
      </w:r>
      <w:r w:rsidR="0059607B">
        <w:rPr>
          <w:rFonts w:ascii="Times New Roman" w:hAnsi="Times New Roman" w:cs="Times New Roman"/>
          <w:sz w:val="24"/>
          <w:szCs w:val="24"/>
        </w:rPr>
        <w:t>,</w:t>
      </w:r>
      <w:r w:rsidRPr="002D3B7E">
        <w:rPr>
          <w:rFonts w:ascii="Times New Roman" w:hAnsi="Times New Roman" w:cs="Times New Roman"/>
          <w:sz w:val="24"/>
          <w:szCs w:val="24"/>
        </w:rPr>
        <w:t xml:space="preserve"> </w:t>
      </w:r>
      <w:r w:rsidR="002D3B7E" w:rsidRPr="002D3B7E">
        <w:rPr>
          <w:rFonts w:ascii="Times New Roman" w:hAnsi="Times New Roman" w:cs="Times New Roman"/>
          <w:sz w:val="24"/>
          <w:szCs w:val="24"/>
        </w:rPr>
        <w:t>u roku od 30 dana od dana stupanja na snagu Zakona</w:t>
      </w:r>
      <w:r w:rsidRPr="002D3B7E">
        <w:rPr>
          <w:rFonts w:ascii="Times New Roman" w:hAnsi="Times New Roman" w:cs="Times New Roman"/>
          <w:sz w:val="24"/>
          <w:szCs w:val="24"/>
        </w:rPr>
        <w:t>.</w:t>
      </w:r>
    </w:p>
    <w:p w14:paraId="794C4D04" w14:textId="15830414" w:rsidR="00737EF9" w:rsidRDefault="0059607B" w:rsidP="0073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59607B">
        <w:rPr>
          <w:rFonts w:ascii="Times New Roman" w:hAnsi="Times New Roman" w:cs="Times New Roman"/>
          <w:sz w:val="24"/>
          <w:szCs w:val="24"/>
        </w:rPr>
        <w:t>prati sustav plaća u državnoj službi i javnim službama, analizira tržišnu konkurentnost plaća u državnoj službi i javnim službama u odnosu na realan sektor, prati financijsku održivost sustava plaća u skladu s fiskalnim okvirom Vlade Republike Hrvatske, prati provedbu načela jednakosti plaća i vrednovanja radnih mjesta u skladu s odredbama Zakona, daje mišljenja na prijedlog uredbi iz članka 14. stavaka 3. i 4. Zakona i preporuke u skladu s Zakonom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037E6" w14:textId="77777777" w:rsidR="0059607B" w:rsidRPr="00737EF9" w:rsidRDefault="0059607B" w:rsidP="00737E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1B15C" w14:textId="15C8A6DE" w:rsidR="00737EF9" w:rsidRPr="002D3B7E" w:rsidRDefault="00A05FB1" w:rsidP="0073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navedenog, </w:t>
      </w:r>
      <w:r w:rsidR="00737EF9" w:rsidRPr="002D3B7E">
        <w:rPr>
          <w:rFonts w:ascii="Times New Roman" w:hAnsi="Times New Roman" w:cs="Times New Roman"/>
          <w:sz w:val="24"/>
          <w:szCs w:val="24"/>
        </w:rPr>
        <w:t>Vijeće predlaže Vladi promjene sustava plaća u državnoj službi i javnim službama odnosno promjenu platne ljestvice, raspona koeficijenata u platnim razredima, dodataka na plaću utvrđenih Zakonom i druge promjene vezane uz sustav plaća u državnoj službi i javnim službama.</w:t>
      </w:r>
    </w:p>
    <w:p w14:paraId="5F5BCEBE" w14:textId="3C046319" w:rsidR="00737EF9" w:rsidRDefault="00737EF9" w:rsidP="007E0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6D21F" w14:textId="130DC95D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članku 31. stavku 3. </w:t>
      </w:r>
      <w:r w:rsidRPr="002D3B7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3B7E">
        <w:rPr>
          <w:rFonts w:ascii="Times New Roman" w:hAnsi="Times New Roman" w:cs="Times New Roman"/>
          <w:sz w:val="24"/>
          <w:szCs w:val="24"/>
        </w:rPr>
        <w:t xml:space="preserve"> o plaćama u državnoj službi i javnim službama</w:t>
      </w:r>
      <w:r w:rsidRPr="00223CEF">
        <w:rPr>
          <w:rFonts w:ascii="Times New Roman" w:hAnsi="Times New Roman" w:cs="Times New Roman"/>
          <w:sz w:val="24"/>
          <w:szCs w:val="24"/>
        </w:rPr>
        <w:t xml:space="preserve"> Vlada imenuje predsjednika i članove Vijeća iz reda dužnosnika ili rukovodećih službenika na prijedlog tijela državne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EF">
        <w:rPr>
          <w:rFonts w:ascii="Times New Roman" w:hAnsi="Times New Roman" w:cs="Times New Roman"/>
          <w:sz w:val="24"/>
          <w:szCs w:val="24"/>
        </w:rPr>
        <w:t>uprave nadležnog za službeničke odnose, i to po jednog predstavnika:</w:t>
      </w:r>
    </w:p>
    <w:p w14:paraId="31D7A0DE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1. Ureda predsjednika Vlade</w:t>
      </w:r>
    </w:p>
    <w:p w14:paraId="38432191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2. tijela državne uprave nadležnog za službenički sustav</w:t>
      </w:r>
    </w:p>
    <w:p w14:paraId="026B8502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3. tijela državne uprave nadležnog za pravosuđe</w:t>
      </w:r>
    </w:p>
    <w:p w14:paraId="71DA3C38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4. tijela državne uprave nadležnog za rad</w:t>
      </w:r>
    </w:p>
    <w:p w14:paraId="5C452DC6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5. tijela državne uprave nadležnog za sustav socijalne skrbi</w:t>
      </w:r>
    </w:p>
    <w:p w14:paraId="64F9F864" w14:textId="135010FF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 xml:space="preserve">6. tijela državne uprave nadležnog za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223CEF">
        <w:rPr>
          <w:rFonts w:ascii="Times New Roman" w:hAnsi="Times New Roman" w:cs="Times New Roman"/>
          <w:sz w:val="24"/>
          <w:szCs w:val="24"/>
        </w:rPr>
        <w:t>nancije</w:t>
      </w:r>
    </w:p>
    <w:p w14:paraId="64BB1102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7. tijela državne uprave nadležnog za zdravstvo</w:t>
      </w:r>
    </w:p>
    <w:p w14:paraId="77885D27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8. tijela državne uprave nadležnog za sustav obrazovanja</w:t>
      </w:r>
    </w:p>
    <w:p w14:paraId="456AA2CB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9. tijela državne uprave nadležnog za kulturu</w:t>
      </w:r>
    </w:p>
    <w:p w14:paraId="26F428E1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10. tijela državne uprave nadležnog za unutarnje poslove</w:t>
      </w:r>
    </w:p>
    <w:p w14:paraId="7FD0FF20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11. tijela državne uprave nadležnog za vanjske poslove</w:t>
      </w:r>
    </w:p>
    <w:p w14:paraId="0FD86218" w14:textId="77777777" w:rsidR="00223CEF" w:rsidRP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12. tijela državne uprave nadležnog za prostorno uređenje, graditeljstvo i državnu imovinu</w:t>
      </w:r>
    </w:p>
    <w:p w14:paraId="0F5A8BE1" w14:textId="01A8B9D1" w:rsidR="0059607B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F">
        <w:rPr>
          <w:rFonts w:ascii="Times New Roman" w:hAnsi="Times New Roman" w:cs="Times New Roman"/>
          <w:sz w:val="24"/>
          <w:szCs w:val="24"/>
        </w:rPr>
        <w:t>13. iz svake reprezentativne sindikalne središnjice.</w:t>
      </w:r>
    </w:p>
    <w:p w14:paraId="40ED3CB9" w14:textId="683F6F14" w:rsidR="00223CEF" w:rsidRDefault="00223CEF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8F473" w14:textId="77777777" w:rsidR="00556B26" w:rsidRDefault="000561D9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djelokrug, Ministarstvo pravosuđa i uprave te Ministarstvo rada, mirovinskoga sustava, obitelji i socijalne politike u Vijeću trebaju imati dva predstavnika.</w:t>
      </w:r>
      <w:r w:rsidR="00556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1E5CA" w14:textId="77777777" w:rsidR="00556B26" w:rsidRDefault="00556B26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550D1" w14:textId="3886AF5A" w:rsidR="00223CEF" w:rsidRPr="0059607B" w:rsidRDefault="00556B26" w:rsidP="0022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B">
        <w:rPr>
          <w:rFonts w:ascii="Times New Roman" w:hAnsi="Times New Roman" w:cs="Times New Roman"/>
          <w:sz w:val="24"/>
          <w:szCs w:val="24"/>
        </w:rPr>
        <w:t xml:space="preserve">Stoga se predlaže </w:t>
      </w:r>
      <w:r>
        <w:rPr>
          <w:rFonts w:ascii="Times New Roman" w:hAnsi="Times New Roman" w:cs="Times New Roman"/>
          <w:sz w:val="24"/>
          <w:szCs w:val="24"/>
        </w:rPr>
        <w:t>imenovanje predsjednika i članova</w:t>
      </w:r>
      <w:r w:rsidRPr="0059607B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607B">
        <w:rPr>
          <w:rFonts w:ascii="Times New Roman" w:hAnsi="Times New Roman" w:cs="Times New Roman"/>
          <w:sz w:val="24"/>
          <w:szCs w:val="24"/>
        </w:rPr>
        <w:t xml:space="preserve"> </w:t>
      </w:r>
      <w:r w:rsidRPr="002D3B7E">
        <w:rPr>
          <w:rFonts w:ascii="Times New Roman" w:hAnsi="Times New Roman" w:cs="Times New Roman"/>
          <w:sz w:val="24"/>
          <w:szCs w:val="24"/>
        </w:rPr>
        <w:t>za praćenje i unaprjeđenje sustava plaća u državnoj službi i javnim službama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A7312" w14:textId="77777777" w:rsidR="0059607B" w:rsidRPr="0077767D" w:rsidRDefault="0059607B" w:rsidP="007E0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DDD1AA" w14:textId="4D513B21" w:rsidR="00F62683" w:rsidRPr="00EF021D" w:rsidRDefault="00FD126D" w:rsidP="00F62683">
      <w:pPr>
        <w:spacing w:after="0" w:line="240" w:lineRule="auto"/>
        <w:jc w:val="both"/>
      </w:pPr>
      <w:r w:rsidRPr="00FD126D">
        <w:rPr>
          <w:rFonts w:ascii="Times New Roman" w:hAnsi="Times New Roman" w:cs="Times New Roman"/>
          <w:sz w:val="24"/>
          <w:szCs w:val="24"/>
        </w:rPr>
        <w:t>Provedba ove Odluke neće imati financijski učinak na Državni proračun.</w:t>
      </w:r>
    </w:p>
    <w:sectPr w:rsidR="00F62683" w:rsidRPr="00E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5B4"/>
    <w:multiLevelType w:val="hybridMultilevel"/>
    <w:tmpl w:val="C436CD54"/>
    <w:lvl w:ilvl="0" w:tplc="CFBAC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6D08"/>
    <w:multiLevelType w:val="hybridMultilevel"/>
    <w:tmpl w:val="A6A0D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054F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2A37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150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726F"/>
    <w:multiLevelType w:val="hybridMultilevel"/>
    <w:tmpl w:val="6A98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9"/>
    <w:rsid w:val="00000C88"/>
    <w:rsid w:val="000561D9"/>
    <w:rsid w:val="00084ECD"/>
    <w:rsid w:val="000B1705"/>
    <w:rsid w:val="000C0DD6"/>
    <w:rsid w:val="000D0826"/>
    <w:rsid w:val="0011700F"/>
    <w:rsid w:val="001318AB"/>
    <w:rsid w:val="00156371"/>
    <w:rsid w:val="0016359A"/>
    <w:rsid w:val="0016410D"/>
    <w:rsid w:val="00180007"/>
    <w:rsid w:val="001B4D4E"/>
    <w:rsid w:val="001F1847"/>
    <w:rsid w:val="0020285F"/>
    <w:rsid w:val="00217E72"/>
    <w:rsid w:val="00223CEF"/>
    <w:rsid w:val="00231437"/>
    <w:rsid w:val="00286855"/>
    <w:rsid w:val="002D3B7E"/>
    <w:rsid w:val="00347DBE"/>
    <w:rsid w:val="00351E36"/>
    <w:rsid w:val="003A0E01"/>
    <w:rsid w:val="003C32C6"/>
    <w:rsid w:val="003C6AAD"/>
    <w:rsid w:val="003E5894"/>
    <w:rsid w:val="003F5C58"/>
    <w:rsid w:val="00417C51"/>
    <w:rsid w:val="004419C6"/>
    <w:rsid w:val="00497864"/>
    <w:rsid w:val="004F11FD"/>
    <w:rsid w:val="00552294"/>
    <w:rsid w:val="00556B26"/>
    <w:rsid w:val="00566F5A"/>
    <w:rsid w:val="005716B4"/>
    <w:rsid w:val="00586239"/>
    <w:rsid w:val="0059607B"/>
    <w:rsid w:val="005A4503"/>
    <w:rsid w:val="005C3138"/>
    <w:rsid w:val="005F3986"/>
    <w:rsid w:val="00601804"/>
    <w:rsid w:val="00641992"/>
    <w:rsid w:val="0064777C"/>
    <w:rsid w:val="006522EC"/>
    <w:rsid w:val="006630E8"/>
    <w:rsid w:val="00670460"/>
    <w:rsid w:val="00680BC9"/>
    <w:rsid w:val="006A2840"/>
    <w:rsid w:val="006A2BB7"/>
    <w:rsid w:val="006B28FC"/>
    <w:rsid w:val="006B715F"/>
    <w:rsid w:val="007265E4"/>
    <w:rsid w:val="00733421"/>
    <w:rsid w:val="00737EF9"/>
    <w:rsid w:val="0077767D"/>
    <w:rsid w:val="007C2EAE"/>
    <w:rsid w:val="007C41AF"/>
    <w:rsid w:val="007E0D93"/>
    <w:rsid w:val="0085786E"/>
    <w:rsid w:val="009277DD"/>
    <w:rsid w:val="00994D40"/>
    <w:rsid w:val="009A6B7E"/>
    <w:rsid w:val="009C2DB6"/>
    <w:rsid w:val="00A05FB1"/>
    <w:rsid w:val="00A53E80"/>
    <w:rsid w:val="00A71D72"/>
    <w:rsid w:val="00A906DA"/>
    <w:rsid w:val="00AF502C"/>
    <w:rsid w:val="00B03656"/>
    <w:rsid w:val="00B202EC"/>
    <w:rsid w:val="00B31CA0"/>
    <w:rsid w:val="00B670E4"/>
    <w:rsid w:val="00B76022"/>
    <w:rsid w:val="00B83B93"/>
    <w:rsid w:val="00BC6887"/>
    <w:rsid w:val="00BF79D5"/>
    <w:rsid w:val="00C3069F"/>
    <w:rsid w:val="00C36D38"/>
    <w:rsid w:val="00CF016D"/>
    <w:rsid w:val="00CF753B"/>
    <w:rsid w:val="00D01B2B"/>
    <w:rsid w:val="00D1156B"/>
    <w:rsid w:val="00D661FB"/>
    <w:rsid w:val="00DA0D40"/>
    <w:rsid w:val="00DC4227"/>
    <w:rsid w:val="00E533D8"/>
    <w:rsid w:val="00EF021D"/>
    <w:rsid w:val="00F17CA5"/>
    <w:rsid w:val="00F62683"/>
    <w:rsid w:val="00FA17B4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1D0"/>
  <w15:docId w15:val="{7B2986EC-E062-493B-8D6C-A995C82E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790">
    <w:name w:val="box_465790"/>
    <w:basedOn w:val="Normal"/>
    <w:rsid w:val="003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318AB"/>
    <w:pPr>
      <w:ind w:left="720"/>
      <w:contextualSpacing/>
    </w:pPr>
  </w:style>
  <w:style w:type="character" w:customStyle="1" w:styleId="bold">
    <w:name w:val="bold"/>
    <w:basedOn w:val="DefaultParagraphFont"/>
    <w:rsid w:val="00566F5A"/>
  </w:style>
  <w:style w:type="character" w:styleId="CommentReference">
    <w:name w:val="annotation reference"/>
    <w:basedOn w:val="DefaultParagraphFont"/>
    <w:uiPriority w:val="99"/>
    <w:semiHidden/>
    <w:unhideWhenUsed/>
    <w:rsid w:val="0011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0F"/>
    <w:rPr>
      <w:b/>
      <w:bCs/>
      <w:sz w:val="20"/>
      <w:szCs w:val="20"/>
    </w:rPr>
  </w:style>
  <w:style w:type="paragraph" w:customStyle="1" w:styleId="box458259">
    <w:name w:val="box_458259"/>
    <w:basedOn w:val="Normal"/>
    <w:rsid w:val="007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0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5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74425725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76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94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46523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zakon-o-izmjenama-i-dopuni-zakona-o-vladi-republike-hrvats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zakon-o-izmjenama-i-dopunama-zakona-o-vladi-republike-hrvatske-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sinfo.hr/zakonodavstvo/zakon-o-vladi-republike-hrvatske-20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usinfo.hr/zakonodavstvo/zakon-o-izmjenama-i-dopunama-zakona-o-vladi-republike-hrvatske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zakon-o-izmjeni-zakona-o-vladi-republike-hrvatske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 Bahović</dc:creator>
  <cp:lastModifiedBy>Ivana Marinković</cp:lastModifiedBy>
  <cp:revision>10</cp:revision>
  <cp:lastPrinted>2024-01-24T09:59:00Z</cp:lastPrinted>
  <dcterms:created xsi:type="dcterms:W3CDTF">2024-02-12T14:17:00Z</dcterms:created>
  <dcterms:modified xsi:type="dcterms:W3CDTF">2024-02-15T10:33:00Z</dcterms:modified>
</cp:coreProperties>
</file>