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0E52" w14:textId="77777777" w:rsidR="00846095" w:rsidRPr="00846095" w:rsidRDefault="00846095" w:rsidP="008460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8A55E52" wp14:editId="2B205BEA">
            <wp:extent cx="3810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398D" w14:textId="77777777" w:rsidR="00846095" w:rsidRPr="00846095" w:rsidRDefault="00846095" w:rsidP="008460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D2FC74A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FD3F65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</w:t>
      </w:r>
    </w:p>
    <w:p w14:paraId="5A75D38A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414AC4" w14:textId="77777777" w:rsidR="00846095" w:rsidRPr="00846095" w:rsidRDefault="00846095" w:rsidP="00846095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Zagreb, 22. veljače 2024.</w:t>
      </w:r>
    </w:p>
    <w:p w14:paraId="64DE4826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E82B8E4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FBC990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705EC5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F09404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6B3F3C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65BC37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0F22E2B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Predlagatelj:</w:t>
      </w:r>
      <w:r w:rsidRPr="0084609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</w:t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MINISTARSTVO  PRAVOSUĐA I UPRAVE</w:t>
      </w:r>
    </w:p>
    <w:p w14:paraId="15E21D90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E94CD32" w14:textId="2C909A43" w:rsidR="00846095" w:rsidRPr="00846095" w:rsidRDefault="00846095" w:rsidP="00846095">
      <w:pPr>
        <w:spacing w:after="0" w:line="240" w:lineRule="auto"/>
        <w:ind w:left="1410" w:hanging="141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 xml:space="preserve">PREDMET: </w:t>
      </w: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ab/>
        <w:t>Prijedlog uredbe o dodacima za zvanja službenika pravosudne policije</w:t>
      </w:r>
    </w:p>
    <w:p w14:paraId="4D90AD43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253C2B9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6215D1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EBA7E7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950C82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0D848E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A337AA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9B6D2B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7E090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2EDB44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9E8935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02975D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758DD8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CF871D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7F2FBE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573517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9C5526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7B7514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472907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FDC430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5C4CB1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F6E178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3470CA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D7D811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88C01D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3F24B9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70C7B8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AA90A5" w14:textId="77777777" w:rsid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7AC791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7BE9A0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14:paraId="1BBE773E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F15060" w14:textId="77777777" w:rsidR="00846095" w:rsidRPr="00846095" w:rsidRDefault="00846095" w:rsidP="00846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609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Banski dvori | Trg Sv. Marka 2 | 10000 Zagreb | tel. 01 4569 222 | vlada.gov.hr</w:t>
      </w:r>
    </w:p>
    <w:p w14:paraId="45E34CEA" w14:textId="1B81C312" w:rsidR="00DB6659" w:rsidRPr="00D71358" w:rsidRDefault="00DB6659" w:rsidP="00DB6659">
      <w:pPr>
        <w:pStyle w:val="NoSpacing"/>
        <w:spacing w:before="120" w:after="120"/>
        <w:jc w:val="right"/>
        <w:rPr>
          <w:b/>
          <w:szCs w:val="24"/>
        </w:rPr>
      </w:pPr>
      <w:r w:rsidRPr="00D71358">
        <w:rPr>
          <w:b/>
          <w:szCs w:val="24"/>
        </w:rPr>
        <w:t>PRIJEDLOG</w:t>
      </w:r>
    </w:p>
    <w:p w14:paraId="5C255584" w14:textId="77777777" w:rsidR="003D1950" w:rsidRDefault="003D1950" w:rsidP="00DB6659">
      <w:pPr>
        <w:pStyle w:val="NoSpacing"/>
        <w:spacing w:before="120" w:after="120"/>
        <w:jc w:val="right"/>
        <w:rPr>
          <w:szCs w:val="24"/>
        </w:rPr>
      </w:pPr>
    </w:p>
    <w:p w14:paraId="46FB4039" w14:textId="5991B540" w:rsidR="0061243E" w:rsidRDefault="0061243E" w:rsidP="0061243E">
      <w:pPr>
        <w:pStyle w:val="NoSpacing"/>
        <w:spacing w:before="120" w:after="120"/>
        <w:rPr>
          <w:rFonts w:eastAsia="Times New Roman"/>
          <w:b/>
          <w:bCs/>
          <w:szCs w:val="24"/>
          <w:lang w:eastAsia="hr-HR"/>
        </w:rPr>
      </w:pPr>
      <w:r>
        <w:rPr>
          <w:szCs w:val="24"/>
        </w:rPr>
        <w:t>Na temelju članka 21. stavka 3. Zakona o plaćama u državnoj službi i javnim službama (</w:t>
      </w:r>
      <w:r w:rsidR="003F0893">
        <w:rPr>
          <w:szCs w:val="24"/>
        </w:rPr>
        <w:t>„</w:t>
      </w:r>
      <w:r>
        <w:rPr>
          <w:szCs w:val="24"/>
        </w:rPr>
        <w:t>Narodne novine</w:t>
      </w:r>
      <w:r w:rsidR="003F0893">
        <w:rPr>
          <w:szCs w:val="24"/>
        </w:rPr>
        <w:t>“</w:t>
      </w:r>
      <w:r>
        <w:rPr>
          <w:szCs w:val="24"/>
        </w:rPr>
        <w:t xml:space="preserve">, broj 155/23), Vlada Republike Hrvatske je na sjednici održanoj ________ 2024. godine donijela </w:t>
      </w:r>
    </w:p>
    <w:p w14:paraId="2FDB93B0" w14:textId="77777777" w:rsidR="0061243E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UREDBU </w:t>
      </w:r>
    </w:p>
    <w:p w14:paraId="15BD9DA2" w14:textId="77777777" w:rsidR="0061243E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DODACIMA ZA ZVANJA SLUŽBENIKA PRAVOSUDNE POLICIJE</w:t>
      </w:r>
    </w:p>
    <w:p w14:paraId="26550966" w14:textId="77777777" w:rsidR="0061243E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5654B7" w14:textId="77777777" w:rsidR="0061243E" w:rsidRPr="00D71358" w:rsidRDefault="0061243E" w:rsidP="0061243E">
      <w:pPr>
        <w:spacing w:before="24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358">
        <w:rPr>
          <w:rFonts w:ascii="Times New Roman" w:eastAsia="Times New Roman" w:hAnsi="Times New Roman"/>
          <w:b/>
          <w:sz w:val="24"/>
          <w:szCs w:val="24"/>
          <w:lang w:eastAsia="hr-HR"/>
        </w:rPr>
        <w:t>Predmet Uredbe</w:t>
      </w:r>
    </w:p>
    <w:p w14:paraId="35FCAEF9" w14:textId="77777777" w:rsidR="0061243E" w:rsidRPr="00D71358" w:rsidRDefault="0061243E" w:rsidP="0061243E">
      <w:pPr>
        <w:spacing w:before="24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358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39D14CAA" w14:textId="6697D1E1" w:rsidR="0061243E" w:rsidRDefault="0061243E" w:rsidP="0061243E">
      <w:pPr>
        <w:spacing w:before="120" w:after="12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Ovom Uredbom utvrđuje se visina dodatka za zvanja službenika pravosudne policije </w:t>
      </w:r>
      <w:r w:rsidR="008A1158">
        <w:rPr>
          <w:rFonts w:ascii="Times New Roman" w:hAnsi="Times New Roman"/>
          <w:sz w:val="24"/>
          <w:szCs w:val="24"/>
        </w:rPr>
        <w:t xml:space="preserve">propisana </w:t>
      </w:r>
      <w:r w:rsidRPr="00D23801">
        <w:rPr>
          <w:rFonts w:ascii="Times New Roman" w:hAnsi="Times New Roman"/>
          <w:sz w:val="24"/>
          <w:szCs w:val="24"/>
        </w:rPr>
        <w:t xml:space="preserve">sukladno </w:t>
      </w:r>
      <w:r w:rsidR="002642AE" w:rsidRPr="00D23801">
        <w:rPr>
          <w:rFonts w:ascii="Times New Roman" w:hAnsi="Times New Roman"/>
          <w:sz w:val="24"/>
          <w:szCs w:val="24"/>
        </w:rPr>
        <w:t>zakonu kojim se uređuje osiguranje osoba, imovine i objekata u zatvorskom sustavu prilikom izvršavanja kazne zatvora</w:t>
      </w:r>
      <w:r w:rsidR="007959FD" w:rsidRPr="00D23801">
        <w:rPr>
          <w:rFonts w:ascii="Times New Roman" w:hAnsi="Times New Roman"/>
          <w:sz w:val="24"/>
          <w:szCs w:val="24"/>
        </w:rPr>
        <w:t xml:space="preserve"> </w:t>
      </w:r>
      <w:r w:rsidR="002642AE" w:rsidRPr="00D23801">
        <w:rPr>
          <w:rFonts w:ascii="Times New Roman" w:hAnsi="Times New Roman"/>
          <w:sz w:val="24"/>
          <w:szCs w:val="24"/>
        </w:rPr>
        <w:t>i zakonu kojim se uređuje osiguranje osoba, imovine i objekata sudova</w:t>
      </w:r>
      <w:r w:rsidR="007959FD" w:rsidRPr="00D23801">
        <w:rPr>
          <w:rFonts w:ascii="Times New Roman" w:hAnsi="Times New Roman"/>
          <w:sz w:val="24"/>
          <w:szCs w:val="24"/>
        </w:rPr>
        <w:t>.</w:t>
      </w:r>
      <w:r w:rsidR="007959FD">
        <w:rPr>
          <w:rFonts w:ascii="Times New Roman" w:hAnsi="Times New Roman"/>
          <w:sz w:val="24"/>
          <w:szCs w:val="24"/>
        </w:rPr>
        <w:t xml:space="preserve"> </w:t>
      </w:r>
    </w:p>
    <w:p w14:paraId="2D76F72B" w14:textId="735450AE" w:rsidR="0061243E" w:rsidRDefault="0061243E" w:rsidP="0061243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(2) Pojmovi koji se koriste u ovoj Uredbi, a imaju rodno značenje odnose se jednako na muški i ženski rod. </w:t>
      </w:r>
    </w:p>
    <w:p w14:paraId="04A81F72" w14:textId="77777777" w:rsidR="00D71358" w:rsidRDefault="00D71358" w:rsidP="0061243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F4E531" w14:textId="77777777" w:rsidR="0061243E" w:rsidRPr="00D71358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D7135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Visina dodataka za zvanja službenika pravosudne policije</w:t>
      </w:r>
    </w:p>
    <w:p w14:paraId="190967F6" w14:textId="0F10CB8B" w:rsidR="0061243E" w:rsidRPr="00D71358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358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14:paraId="67853D7A" w14:textId="7EE96701" w:rsidR="007959FD" w:rsidRDefault="007959FD" w:rsidP="007959FD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zvanja službenika pravosudne policije utvrđuje se visina dodatka i to: </w:t>
      </w:r>
    </w:p>
    <w:p w14:paraId="18E61612" w14:textId="77777777" w:rsidR="0061243E" w:rsidRDefault="0061243E" w:rsidP="0061243E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1243E" w14:paraId="34C98DCA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71E0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mlađi pravosudni policajac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734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2%</w:t>
            </w:r>
          </w:p>
        </w:tc>
      </w:tr>
      <w:tr w:rsidR="0061243E" w14:paraId="347ED666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4531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pravosudni policajac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353A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5%</w:t>
            </w:r>
          </w:p>
        </w:tc>
      </w:tr>
      <w:tr w:rsidR="0061243E" w14:paraId="36BC1B8A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E937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stariji pravosudni policajac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9483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8%</w:t>
            </w:r>
          </w:p>
        </w:tc>
      </w:tr>
      <w:tr w:rsidR="0061243E" w14:paraId="5C8245C6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A14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narednik  pravosudne policije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AACC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10%</w:t>
            </w:r>
          </w:p>
        </w:tc>
      </w:tr>
      <w:tr w:rsidR="0061243E" w14:paraId="22F903B8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ABE7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nadzornik pravosudne policije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70C5" w14:textId="42304088" w:rsidR="0061243E" w:rsidRDefault="000E0E2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6124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61243E" w14:paraId="294AE900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EA1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viši nadzornik pravosudne policije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E695" w14:textId="392FF28A" w:rsidR="0061243E" w:rsidRDefault="000E0E2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="006124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61243E" w14:paraId="530CF14E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7D0B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samostalni nadzornik pravosudne policije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2E1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2%</w:t>
            </w:r>
          </w:p>
        </w:tc>
      </w:tr>
      <w:tr w:rsidR="0061243E" w14:paraId="2868004B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28EF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glavni nadzornik pravosudne policije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2C5F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3%</w:t>
            </w:r>
          </w:p>
        </w:tc>
      </w:tr>
      <w:tr w:rsidR="0061243E" w14:paraId="2BE2667E" w14:textId="77777777" w:rsidTr="006124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1789" w14:textId="77777777" w:rsidR="0061243E" w:rsidRDefault="006124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savjetnik pravosudne policije u zatvorskom sustavu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B7E4" w14:textId="77777777" w:rsidR="0061243E" w:rsidRDefault="0061243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4%</w:t>
            </w:r>
          </w:p>
        </w:tc>
      </w:tr>
    </w:tbl>
    <w:p w14:paraId="2782C040" w14:textId="77777777" w:rsidR="0061243E" w:rsidRDefault="0061243E" w:rsidP="00612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160DDF" w14:textId="77777777" w:rsidR="0061243E" w:rsidRPr="00D71358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D7135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lastRenderedPageBreak/>
        <w:t>Način obračuna</w:t>
      </w:r>
    </w:p>
    <w:p w14:paraId="0F1F0DD0" w14:textId="77777777" w:rsidR="0061243E" w:rsidRPr="00D71358" w:rsidRDefault="0061243E" w:rsidP="0061243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358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14:paraId="3561AA52" w14:textId="47D281E3" w:rsidR="0061243E" w:rsidRDefault="0061243E" w:rsidP="0061243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Dodatak za zvanje službenika pravosudne policije obračunava se </w:t>
      </w:r>
      <w:r w:rsidR="003102A9">
        <w:rPr>
          <w:rFonts w:ascii="Times New Roman" w:eastAsia="Times New Roman" w:hAnsi="Times New Roman"/>
          <w:sz w:val="24"/>
          <w:szCs w:val="24"/>
          <w:lang w:eastAsia="hr-HR"/>
        </w:rPr>
        <w:t xml:space="preserve">na osnovnu plaću uvećanu za dodatak </w:t>
      </w:r>
      <w:r w:rsidR="00732AF2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3102A9">
        <w:rPr>
          <w:rFonts w:ascii="Times New Roman" w:eastAsia="Times New Roman" w:hAnsi="Times New Roman"/>
          <w:sz w:val="24"/>
          <w:szCs w:val="24"/>
          <w:lang w:eastAsia="hr-HR"/>
        </w:rPr>
        <w:t>a radni staž</w:t>
      </w:r>
      <w:r w:rsidR="00732A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prema osobnom zvanju službenika pravosudne policije</w:t>
      </w:r>
      <w:r w:rsidR="003F089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bez obzira na koje je radno mjesto pravosudne policije raspoređen.</w:t>
      </w:r>
    </w:p>
    <w:p w14:paraId="0F8C1FB4" w14:textId="142F1D2D" w:rsidR="00423D54" w:rsidRDefault="00423D54" w:rsidP="0061243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Ukoliko je službenik pravosudne policije raspoređen na radno mjesto za koje je uvjet </w:t>
      </w:r>
      <w:r w:rsidR="00046BC7">
        <w:rPr>
          <w:rFonts w:ascii="Times New Roman" w:eastAsia="Times New Roman" w:hAnsi="Times New Roman"/>
          <w:sz w:val="24"/>
          <w:szCs w:val="24"/>
          <w:lang w:eastAsia="hr-HR"/>
        </w:rPr>
        <w:t>funkcionalno zvanje</w:t>
      </w:r>
      <w:r w:rsidR="003F089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46BC7">
        <w:rPr>
          <w:rFonts w:ascii="Times New Roman" w:eastAsia="Times New Roman" w:hAnsi="Times New Roman"/>
          <w:sz w:val="24"/>
          <w:szCs w:val="24"/>
          <w:lang w:eastAsia="hr-HR"/>
        </w:rPr>
        <w:t xml:space="preserve"> dodatak za funkcionalno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zvanje </w:t>
      </w:r>
      <w:r w:rsidR="00046BC7">
        <w:rPr>
          <w:rFonts w:ascii="Times New Roman" w:eastAsia="Times New Roman" w:hAnsi="Times New Roman"/>
          <w:sz w:val="24"/>
          <w:szCs w:val="24"/>
          <w:lang w:eastAsia="hr-HR"/>
        </w:rPr>
        <w:t xml:space="preserve">obračunava se </w:t>
      </w:r>
      <w:r w:rsidR="008A1158">
        <w:rPr>
          <w:rFonts w:ascii="Times New Roman" w:eastAsia="Times New Roman" w:hAnsi="Times New Roman"/>
          <w:sz w:val="24"/>
          <w:szCs w:val="24"/>
          <w:lang w:eastAsia="hr-HR"/>
        </w:rPr>
        <w:t xml:space="preserve">na osnovnu plaću uvećanu za dodatak za radni staž </w:t>
      </w:r>
      <w:r w:rsidR="00046BC7">
        <w:rPr>
          <w:rFonts w:ascii="Times New Roman" w:eastAsia="Times New Roman" w:hAnsi="Times New Roman"/>
          <w:sz w:val="24"/>
          <w:szCs w:val="24"/>
          <w:lang w:eastAsia="hr-HR"/>
        </w:rPr>
        <w:t>za vrijeme rasporeda na tom radnom mjestu.</w:t>
      </w:r>
    </w:p>
    <w:p w14:paraId="6FE06783" w14:textId="77777777" w:rsidR="00732AF2" w:rsidRDefault="00732AF2" w:rsidP="0061243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74304F" w14:textId="79879581" w:rsidR="003F0893" w:rsidRDefault="003F0893" w:rsidP="0061243E">
      <w:pPr>
        <w:pStyle w:val="t-98-2"/>
        <w:spacing w:before="120" w:beforeAutospacing="0" w:after="120" w:afterAutospacing="0"/>
        <w:jc w:val="both"/>
      </w:pPr>
    </w:p>
    <w:p w14:paraId="79B16515" w14:textId="1DBC9530" w:rsidR="008A1158" w:rsidRPr="00D71358" w:rsidRDefault="008A1158" w:rsidP="008A1158">
      <w:pPr>
        <w:pStyle w:val="t-98-2"/>
        <w:spacing w:before="120" w:beforeAutospacing="0" w:after="120" w:afterAutospacing="0"/>
        <w:jc w:val="center"/>
        <w:rPr>
          <w:b/>
          <w:iCs/>
        </w:rPr>
      </w:pPr>
      <w:r w:rsidRPr="00D71358">
        <w:rPr>
          <w:b/>
          <w:iCs/>
        </w:rPr>
        <w:t>Stupanje na snagu</w:t>
      </w:r>
    </w:p>
    <w:p w14:paraId="66B41A97" w14:textId="6A62CB82" w:rsidR="008A1158" w:rsidRPr="00D71358" w:rsidRDefault="008A1158" w:rsidP="008A1158">
      <w:pPr>
        <w:pStyle w:val="t-98-2"/>
        <w:spacing w:before="120" w:beforeAutospacing="0" w:after="120" w:afterAutospacing="0"/>
        <w:jc w:val="center"/>
        <w:rPr>
          <w:b/>
        </w:rPr>
      </w:pPr>
      <w:r w:rsidRPr="00D71358">
        <w:rPr>
          <w:b/>
        </w:rPr>
        <w:t>Članak 4.</w:t>
      </w:r>
    </w:p>
    <w:p w14:paraId="6B2617BC" w14:textId="4C5DBD57" w:rsidR="008A1158" w:rsidRDefault="008A1158" w:rsidP="0061243E">
      <w:pPr>
        <w:pStyle w:val="t-98-2"/>
        <w:spacing w:before="120" w:beforeAutospacing="0" w:after="120" w:afterAutospacing="0"/>
        <w:jc w:val="both"/>
      </w:pPr>
      <w:r>
        <w:t xml:space="preserve">Ova Uredba objavit će se u „Narodnim novinama“, a stupa na snagu 1. ožujka 2024. </w:t>
      </w:r>
    </w:p>
    <w:p w14:paraId="43359450" w14:textId="77777777" w:rsidR="008A1158" w:rsidRDefault="008A1158" w:rsidP="0061243E">
      <w:pPr>
        <w:pStyle w:val="t-98-2"/>
        <w:spacing w:before="120" w:beforeAutospacing="0" w:after="120" w:afterAutospacing="0"/>
        <w:jc w:val="both"/>
      </w:pPr>
    </w:p>
    <w:p w14:paraId="40BD9AC5" w14:textId="2A6E3140" w:rsidR="0061243E" w:rsidRDefault="0061243E" w:rsidP="0061243E">
      <w:pPr>
        <w:pStyle w:val="t-98-2"/>
        <w:spacing w:before="120" w:beforeAutospacing="0" w:after="120" w:afterAutospacing="0"/>
        <w:jc w:val="both"/>
      </w:pPr>
      <w:r>
        <w:t xml:space="preserve">KLASA: </w:t>
      </w:r>
      <w:r>
        <w:br/>
        <w:t xml:space="preserve">URBROJ: </w:t>
      </w:r>
    </w:p>
    <w:p w14:paraId="44E73D53" w14:textId="4D447BE8" w:rsidR="0061243E" w:rsidRDefault="0061243E" w:rsidP="0061243E">
      <w:pPr>
        <w:pStyle w:val="klasa2"/>
        <w:spacing w:before="120" w:beforeAutospacing="0" w:after="120" w:afterAutospacing="0"/>
      </w:pPr>
      <w:r>
        <w:t xml:space="preserve">Zagreb, </w:t>
      </w:r>
    </w:p>
    <w:p w14:paraId="57525BE1" w14:textId="0D9BB676" w:rsidR="003102A9" w:rsidRDefault="003102A9" w:rsidP="0061243E">
      <w:pPr>
        <w:pStyle w:val="klasa2"/>
        <w:spacing w:before="120" w:beforeAutospacing="0" w:after="120" w:afterAutospacing="0"/>
      </w:pPr>
    </w:p>
    <w:p w14:paraId="29B379AD" w14:textId="738253A2" w:rsidR="003102A9" w:rsidRDefault="003102A9" w:rsidP="0061243E">
      <w:pPr>
        <w:pStyle w:val="klasa2"/>
        <w:spacing w:before="120" w:beforeAutospacing="0" w:after="120" w:afterAutospacing="0"/>
      </w:pPr>
      <w:r>
        <w:t xml:space="preserve">                                                                                                     PREDSJEDNIK</w:t>
      </w:r>
    </w:p>
    <w:p w14:paraId="045FD05B" w14:textId="6AC8DE84" w:rsidR="003102A9" w:rsidRDefault="003102A9" w:rsidP="0061243E">
      <w:pPr>
        <w:pStyle w:val="klasa2"/>
        <w:spacing w:before="120" w:beforeAutospacing="0" w:after="120" w:afterAutospacing="0"/>
      </w:pPr>
    </w:p>
    <w:p w14:paraId="370D5548" w14:textId="0F09D91C" w:rsidR="003102A9" w:rsidRDefault="003102A9" w:rsidP="0061243E">
      <w:pPr>
        <w:pStyle w:val="klasa2"/>
        <w:spacing w:before="120" w:beforeAutospacing="0" w:after="120" w:afterAutospacing="0"/>
      </w:pPr>
      <w:r>
        <w:t xml:space="preserve">                                                                                              mr.sc. Andrej Plenković</w:t>
      </w:r>
    </w:p>
    <w:p w14:paraId="6F7EC9B9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9A2A02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DA9690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35269D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116F39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BC118F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C5F6F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9C12C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DBBAA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22C43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802C9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388D68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BE6F22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7397B4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E31B3B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6AF464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0510D3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CABCC" w14:textId="0EEFFDF6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E731A" w14:textId="01C270C9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D754F" w14:textId="513A2A92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800FD6" w14:textId="2EEC54B1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79DCDF" w14:textId="4D1B374B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521BF" w14:textId="338C6CA3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0714C" w14:textId="36774069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EEC0C8" w14:textId="3D667AD2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28CAE" w14:textId="6E5BA023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1B5002" w14:textId="4ED928C7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FE4224" w14:textId="643C55D6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B5EF32" w14:textId="53A6460D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A485A" w14:textId="4D166030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4F3D1" w14:textId="17BA85B9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A8DA27" w14:textId="584CC650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60C368" w14:textId="77777777" w:rsidR="00D23801" w:rsidRDefault="00D23801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1DCBB" w14:textId="2B2DB512" w:rsidR="00732AF2" w:rsidRDefault="00732AF2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ABFE98" w14:textId="77777777" w:rsidR="003102A9" w:rsidRDefault="003102A9" w:rsidP="0042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144E8C" w14:textId="0BC25A82" w:rsidR="00423D54" w:rsidRPr="00F3373A" w:rsidRDefault="00F3373A" w:rsidP="0042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73A">
        <w:rPr>
          <w:rFonts w:ascii="Times New Roman" w:hAnsi="Times New Roman"/>
          <w:b/>
          <w:sz w:val="24"/>
          <w:szCs w:val="24"/>
        </w:rPr>
        <w:t>O B R A Z L O Ž E N J E</w:t>
      </w:r>
    </w:p>
    <w:p w14:paraId="6C14EAD6" w14:textId="77777777" w:rsidR="00423D54" w:rsidRPr="00423D54" w:rsidRDefault="00423D54" w:rsidP="0042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6E2B0" w14:textId="77777777" w:rsidR="00423D54" w:rsidRPr="00423D54" w:rsidRDefault="00423D54" w:rsidP="0042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49AB0" w14:textId="25A0A2AD" w:rsidR="003F0893" w:rsidRDefault="003F0893" w:rsidP="003F089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Zvanja službenika pravosudne policije u zatvorskom sustavu </w:t>
      </w:r>
      <w:r w:rsidR="008A1158">
        <w:rPr>
          <w:rFonts w:ascii="Times New Roman" w:eastAsia="Times New Roman" w:hAnsi="Times New Roman"/>
          <w:bCs/>
          <w:sz w:val="24"/>
          <w:szCs w:val="24"/>
        </w:rPr>
        <w:t xml:space="preserve">trenutno su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propisana </w:t>
      </w:r>
      <w:r w:rsidRPr="003F0893">
        <w:rPr>
          <w:rFonts w:ascii="Times New Roman" w:eastAsia="Times New Roman" w:hAnsi="Times New Roman"/>
          <w:bCs/>
          <w:sz w:val="24"/>
          <w:szCs w:val="24"/>
        </w:rPr>
        <w:t>Uredb</w:t>
      </w:r>
      <w:r>
        <w:rPr>
          <w:rFonts w:ascii="Times New Roman" w:eastAsia="Times New Roman" w:hAnsi="Times New Roman"/>
          <w:bCs/>
          <w:sz w:val="24"/>
          <w:szCs w:val="24"/>
        </w:rPr>
        <w:t>om</w:t>
      </w:r>
      <w:r w:rsidRPr="003F0893">
        <w:rPr>
          <w:rFonts w:ascii="Times New Roman" w:eastAsia="Times New Roman" w:hAnsi="Times New Roman"/>
          <w:bCs/>
          <w:sz w:val="24"/>
          <w:szCs w:val="24"/>
        </w:rPr>
        <w:t xml:space="preserve"> o zvanjima, znakovlju i uvjetima stjecanja zvanja državnih službenika odjela osiguranja u kaznionicama i zatvorima („Narodne novine“, broj 79/02 i 127/1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3) </w:t>
      </w:r>
      <w:r w:rsidR="008A1158">
        <w:rPr>
          <w:rFonts w:ascii="Times New Roman" w:eastAsia="Times New Roman" w:hAnsi="Times New Roman"/>
          <w:bCs/>
          <w:sz w:val="24"/>
          <w:szCs w:val="24"/>
        </w:rPr>
        <w:t>te je istu potrebno uskladiti na temelju odredbe članka</w:t>
      </w:r>
      <w:r w:rsidR="001C2812">
        <w:rPr>
          <w:rFonts w:ascii="Times New Roman" w:eastAsia="Times New Roman" w:hAnsi="Times New Roman"/>
          <w:bCs/>
          <w:sz w:val="24"/>
          <w:szCs w:val="24"/>
        </w:rPr>
        <w:t xml:space="preserve"> 189.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Zakon</w:t>
      </w:r>
      <w:r w:rsidR="001C28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izvršavanju kazne zatvora („</w:t>
      </w:r>
      <w:r w:rsidRPr="007959FD">
        <w:rPr>
          <w:rFonts w:ascii="Times New Roman" w:hAnsi="Times New Roman"/>
          <w:sz w:val="24"/>
          <w:szCs w:val="24"/>
        </w:rPr>
        <w:t>Narodne novine</w:t>
      </w:r>
      <w:r w:rsidR="008A1158">
        <w:rPr>
          <w:rFonts w:ascii="Times New Roman" w:hAnsi="Times New Roman"/>
          <w:sz w:val="24"/>
          <w:szCs w:val="24"/>
        </w:rPr>
        <w:t>“</w:t>
      </w:r>
      <w:r w:rsidRPr="007959FD">
        <w:rPr>
          <w:rFonts w:ascii="Times New Roman" w:hAnsi="Times New Roman"/>
          <w:sz w:val="24"/>
          <w:szCs w:val="24"/>
        </w:rPr>
        <w:t>, br</w:t>
      </w:r>
      <w:r w:rsidR="008A1158">
        <w:rPr>
          <w:rFonts w:ascii="Times New Roman" w:hAnsi="Times New Roman"/>
          <w:sz w:val="24"/>
          <w:szCs w:val="24"/>
        </w:rPr>
        <w:t>oj</w:t>
      </w:r>
      <w:r w:rsidRPr="007959FD">
        <w:rPr>
          <w:rFonts w:ascii="Times New Roman" w:hAnsi="Times New Roman"/>
          <w:sz w:val="24"/>
          <w:szCs w:val="24"/>
        </w:rPr>
        <w:t xml:space="preserve"> 14/21)</w:t>
      </w:r>
      <w:r w:rsidR="008A1158">
        <w:rPr>
          <w:rFonts w:ascii="Times New Roman" w:hAnsi="Times New Roman"/>
          <w:sz w:val="24"/>
          <w:szCs w:val="24"/>
        </w:rPr>
        <w:t>.  Z</w:t>
      </w:r>
      <w:r>
        <w:rPr>
          <w:rFonts w:ascii="Times New Roman" w:hAnsi="Times New Roman"/>
          <w:sz w:val="24"/>
          <w:szCs w:val="24"/>
        </w:rPr>
        <w:t xml:space="preserve">vanja službenika pravosudne policije osiguranja pravosudnih tijela </w:t>
      </w:r>
      <w:r w:rsidR="008A1158">
        <w:rPr>
          <w:rFonts w:ascii="Times New Roman" w:hAnsi="Times New Roman"/>
          <w:sz w:val="24"/>
          <w:szCs w:val="24"/>
        </w:rPr>
        <w:t xml:space="preserve">propisana su </w:t>
      </w:r>
      <w:r>
        <w:rPr>
          <w:rFonts w:ascii="Times New Roman" w:hAnsi="Times New Roman"/>
          <w:sz w:val="24"/>
          <w:szCs w:val="24"/>
        </w:rPr>
        <w:t xml:space="preserve">Pravilnikom </w:t>
      </w:r>
      <w:r w:rsidR="00811AB3" w:rsidRPr="00811AB3">
        <w:rPr>
          <w:rFonts w:ascii="Times New Roman" w:hAnsi="Times New Roman"/>
          <w:sz w:val="24"/>
          <w:szCs w:val="24"/>
        </w:rPr>
        <w:t>o zvanjima, znakovlju i uvjetima postavljanja u zvanje službenika pravosudne policije („Narodne novine“, broj 31/15 i 21/22)</w:t>
      </w:r>
      <w:r w:rsidR="008A1158">
        <w:rPr>
          <w:rFonts w:ascii="Times New Roman" w:hAnsi="Times New Roman"/>
          <w:sz w:val="24"/>
          <w:szCs w:val="24"/>
        </w:rPr>
        <w:t xml:space="preserve"> </w:t>
      </w:r>
      <w:r w:rsidR="00811AB3" w:rsidRPr="00811AB3">
        <w:rPr>
          <w:rFonts w:ascii="Times New Roman" w:hAnsi="Times New Roman"/>
          <w:sz w:val="24"/>
          <w:szCs w:val="24"/>
        </w:rPr>
        <w:t xml:space="preserve"> </w:t>
      </w:r>
      <w:r w:rsidR="008A1158">
        <w:rPr>
          <w:rFonts w:ascii="Times New Roman" w:hAnsi="Times New Roman"/>
          <w:sz w:val="24"/>
          <w:szCs w:val="24"/>
        </w:rPr>
        <w:t>koji je donio ministar pravosuđa</w:t>
      </w:r>
      <w:r>
        <w:rPr>
          <w:rFonts w:ascii="Times New Roman" w:hAnsi="Times New Roman"/>
          <w:sz w:val="24"/>
          <w:szCs w:val="24"/>
        </w:rPr>
        <w:t xml:space="preserve"> sukladno  Zakonu o sudovima  </w:t>
      </w:r>
      <w:r w:rsidRPr="00A61A8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Pr="00A61A89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A61A89">
        <w:rPr>
          <w:rFonts w:ascii="Times New Roman" w:hAnsi="Times New Roman"/>
          <w:sz w:val="24"/>
          <w:szCs w:val="24"/>
        </w:rPr>
        <w:t>, broj 28/13, 33/15, 82/15, 82/16, 67/18, 126/19, 130/20, 21/22, 60/22 i 16/23)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5F53D9" w14:textId="77777777" w:rsidR="008A1158" w:rsidRDefault="008A1158" w:rsidP="008A1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079E7" w14:textId="52E4C931" w:rsidR="008A1158" w:rsidRPr="00423D54" w:rsidRDefault="008A1158" w:rsidP="008A1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54">
        <w:rPr>
          <w:rFonts w:ascii="Times New Roman" w:hAnsi="Times New Roman"/>
          <w:sz w:val="24"/>
          <w:szCs w:val="24"/>
        </w:rPr>
        <w:t xml:space="preserve">Člankom 21. </w:t>
      </w:r>
      <w:r w:rsidRPr="00423D54">
        <w:rPr>
          <w:rFonts w:ascii="Times New Roman" w:eastAsia="Times New Roman" w:hAnsi="Times New Roman"/>
          <w:bCs/>
          <w:sz w:val="24"/>
          <w:szCs w:val="24"/>
        </w:rPr>
        <w:t>Zakona o plaćama u državnoj službi i javnim službama („Narodne novine“, br</w:t>
      </w:r>
      <w:r>
        <w:rPr>
          <w:rFonts w:ascii="Times New Roman" w:eastAsia="Times New Roman" w:hAnsi="Times New Roman"/>
          <w:bCs/>
          <w:sz w:val="24"/>
          <w:szCs w:val="24"/>
        </w:rPr>
        <w:t>oj</w:t>
      </w:r>
      <w:r w:rsidRPr="00423D54">
        <w:rPr>
          <w:rFonts w:ascii="Times New Roman" w:eastAsia="Times New Roman" w:hAnsi="Times New Roman"/>
          <w:bCs/>
          <w:sz w:val="24"/>
          <w:szCs w:val="24"/>
        </w:rPr>
        <w:t xml:space="preserve"> 155/23) propisano je da s</w:t>
      </w:r>
      <w:r w:rsidRPr="00423D54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lužbenik ostvaruje pravo na dodatak za policijsko zvanje i zvanje službenika pravosudne policije stjecanjem zvanja sukladno posebnom propisu kojim se utvrđuju zvanja policijskih službenika i službenika pravosudne policije te da visinu dodatka za zvanja službenika</w:t>
      </w:r>
      <w:r w:rsidR="00EA5B3C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pravosudne policije</w:t>
      </w:r>
      <w:r w:rsidRPr="00423D54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utvrđuje Vlada uredbom na prijedlog tijela državne uprave nadležnog za </w:t>
      </w: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poslove pravosuđ</w:t>
      </w:r>
      <w:r w:rsidR="00EA5B3C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a</w:t>
      </w:r>
      <w:r w:rsidRPr="00423D54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.</w:t>
      </w:r>
    </w:p>
    <w:p w14:paraId="465E3430" w14:textId="77777777" w:rsidR="008A1158" w:rsidRDefault="008A1158" w:rsidP="00423D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0FDAF2B" w14:textId="55840FC7" w:rsidR="00423D54" w:rsidRPr="00423D54" w:rsidRDefault="00423D54" w:rsidP="00423D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54">
        <w:rPr>
          <w:rFonts w:ascii="Times New Roman" w:eastAsia="Times New Roman" w:hAnsi="Times New Roman"/>
          <w:bCs/>
          <w:sz w:val="24"/>
          <w:szCs w:val="24"/>
        </w:rPr>
        <w:t xml:space="preserve">Slijedom navedenog, </w:t>
      </w:r>
      <w:r>
        <w:rPr>
          <w:rFonts w:ascii="Times New Roman" w:eastAsia="Times New Roman" w:hAnsi="Times New Roman"/>
          <w:bCs/>
          <w:sz w:val="24"/>
          <w:szCs w:val="24"/>
        </w:rPr>
        <w:t>pr</w:t>
      </w:r>
      <w:r w:rsidR="003F0893">
        <w:rPr>
          <w:rFonts w:ascii="Times New Roman" w:eastAsia="Times New Roman" w:hAnsi="Times New Roman"/>
          <w:bCs/>
          <w:sz w:val="24"/>
          <w:szCs w:val="24"/>
        </w:rPr>
        <w:t xml:space="preserve">edlaže se </w:t>
      </w:r>
      <w:r>
        <w:rPr>
          <w:rFonts w:ascii="Times New Roman" w:eastAsia="Times New Roman" w:hAnsi="Times New Roman"/>
          <w:bCs/>
          <w:sz w:val="24"/>
          <w:szCs w:val="24"/>
        </w:rPr>
        <w:t>donošenje</w:t>
      </w:r>
      <w:r w:rsidRPr="00423D54">
        <w:rPr>
          <w:rFonts w:ascii="Times New Roman" w:eastAsia="Times New Roman" w:hAnsi="Times New Roman"/>
          <w:bCs/>
          <w:sz w:val="24"/>
          <w:szCs w:val="24"/>
        </w:rPr>
        <w:t xml:space="preserve"> jedinstvene Uredbe o </w:t>
      </w:r>
      <w:r w:rsidRPr="00423D54">
        <w:rPr>
          <w:rFonts w:ascii="Times New Roman" w:eastAsia="Times New Roman" w:hAnsi="Times New Roman"/>
          <w:sz w:val="24"/>
          <w:szCs w:val="24"/>
        </w:rPr>
        <w:t>dodacima za zvanja službenika pravosudne policije</w:t>
      </w:r>
      <w:r w:rsidRPr="00423D54">
        <w:rPr>
          <w:rFonts w:ascii="Times New Roman" w:eastAsia="Times New Roman" w:hAnsi="Times New Roman"/>
          <w:bCs/>
          <w:sz w:val="24"/>
          <w:szCs w:val="24"/>
        </w:rPr>
        <w:t xml:space="preserve"> kojom će se utvrditi visina dodataka za zvanja </w:t>
      </w:r>
      <w:r>
        <w:rPr>
          <w:rFonts w:ascii="Times New Roman" w:eastAsia="Times New Roman" w:hAnsi="Times New Roman"/>
          <w:bCs/>
          <w:sz w:val="24"/>
          <w:szCs w:val="24"/>
        </w:rPr>
        <w:t>službenika pravosudne policije</w:t>
      </w:r>
      <w:r w:rsidRPr="00423D5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D7ECE25" w14:textId="77777777" w:rsidR="008A1158" w:rsidRDefault="008A1158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917850" w14:textId="2619AFB4" w:rsidR="009F178A" w:rsidRDefault="009F178A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Dodatak za zvanje službenika pravosudne policije obračunava se </w:t>
      </w:r>
      <w:r w:rsidR="008A1158">
        <w:rPr>
          <w:rFonts w:ascii="Times New Roman" w:eastAsia="Times New Roman" w:hAnsi="Times New Roman"/>
          <w:sz w:val="24"/>
          <w:szCs w:val="24"/>
          <w:lang w:eastAsia="hr-HR"/>
        </w:rPr>
        <w:t xml:space="preserve"> na osnovnu plaću uvećanu za dodatak za radni staž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prema osobnom zvanju službenika pravosudne policije bez obzira na koje je radno mjesto pravosudne policije raspoređen.</w:t>
      </w:r>
    </w:p>
    <w:p w14:paraId="66331643" w14:textId="77777777" w:rsidR="008A1158" w:rsidRDefault="008A1158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C15FD8" w14:textId="261AE20B" w:rsidR="009F178A" w:rsidRDefault="009F178A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Ukoliko je službenik pravosudne policije raspoređen na radno mjesto </w:t>
      </w:r>
      <w:r w:rsidR="00F55FE3">
        <w:rPr>
          <w:rFonts w:ascii="Times New Roman" w:eastAsia="Times New Roman" w:hAnsi="Times New Roman"/>
          <w:sz w:val="24"/>
          <w:szCs w:val="24"/>
          <w:lang w:eastAsia="hr-HR"/>
        </w:rPr>
        <w:t xml:space="preserve">u zatvorskom sustavu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koje je uvjet funkcionalno zvanje</w:t>
      </w:r>
      <w:r w:rsidR="008A115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dodatak za funkcionalno zvanje obračunava se </w:t>
      </w:r>
      <w:r w:rsidR="008A1158">
        <w:rPr>
          <w:rFonts w:ascii="Times New Roman" w:eastAsia="Times New Roman" w:hAnsi="Times New Roman"/>
          <w:sz w:val="24"/>
          <w:szCs w:val="24"/>
          <w:lang w:eastAsia="hr-HR"/>
        </w:rPr>
        <w:t xml:space="preserve">na osnovnu plaću uvećanu za dodatak za radni staž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vrijeme rasporeda na tom radnom mjestu.</w:t>
      </w:r>
    </w:p>
    <w:p w14:paraId="3CCF743F" w14:textId="77777777" w:rsidR="008A1158" w:rsidRDefault="008A1158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1F4FA9" w14:textId="2C618169" w:rsidR="00F55FE3" w:rsidRDefault="00811AB3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Uredbom </w:t>
      </w:r>
      <w:r w:rsidR="000F5523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obuhvaćeno </w:t>
      </w:r>
      <w:r w:rsidR="000F5523">
        <w:rPr>
          <w:rFonts w:ascii="Times New Roman" w:eastAsia="Times New Roman" w:hAnsi="Times New Roman"/>
          <w:sz w:val="24"/>
          <w:szCs w:val="24"/>
          <w:lang w:eastAsia="hr-HR"/>
        </w:rPr>
        <w:t>1543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službenika pravosudne policije u zatvorskom sustavu i </w:t>
      </w:r>
      <w:r w:rsidR="008A1158">
        <w:rPr>
          <w:rFonts w:ascii="Times New Roman" w:eastAsia="Times New Roman" w:hAnsi="Times New Roman"/>
          <w:sz w:val="24"/>
          <w:szCs w:val="24"/>
          <w:lang w:eastAsia="hr-HR"/>
        </w:rPr>
        <w:t>276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službenika pravosudne policije osiguranja pravosudnih tijela.</w:t>
      </w:r>
    </w:p>
    <w:p w14:paraId="34FA44C9" w14:textId="77777777" w:rsidR="008A1158" w:rsidRDefault="008A1158" w:rsidP="009F178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hr-HR"/>
        </w:rPr>
      </w:pPr>
    </w:p>
    <w:p w14:paraId="1E0C1F4D" w14:textId="77777777" w:rsidR="00423D54" w:rsidRPr="00423D54" w:rsidRDefault="00423D54" w:rsidP="00423D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2197DC0" w14:textId="77777777" w:rsidR="00423D54" w:rsidRPr="00423D54" w:rsidRDefault="00423D54" w:rsidP="00423D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5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6D16626" w14:textId="77777777" w:rsidR="0010448C" w:rsidRPr="00423D54" w:rsidRDefault="0010448C">
      <w:pPr>
        <w:rPr>
          <w:rFonts w:ascii="Times New Roman" w:hAnsi="Times New Roman"/>
        </w:rPr>
      </w:pPr>
    </w:p>
    <w:sectPr w:rsidR="0010448C" w:rsidRPr="0042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79"/>
    <w:rsid w:val="00046BC7"/>
    <w:rsid w:val="000E0E27"/>
    <w:rsid w:val="000F5523"/>
    <w:rsid w:val="0010448C"/>
    <w:rsid w:val="001C2812"/>
    <w:rsid w:val="001D458A"/>
    <w:rsid w:val="002220BB"/>
    <w:rsid w:val="00223E19"/>
    <w:rsid w:val="002642AE"/>
    <w:rsid w:val="003102A9"/>
    <w:rsid w:val="003D1950"/>
    <w:rsid w:val="003F0893"/>
    <w:rsid w:val="00423D54"/>
    <w:rsid w:val="00481079"/>
    <w:rsid w:val="00481B8E"/>
    <w:rsid w:val="0061243E"/>
    <w:rsid w:val="00732AF2"/>
    <w:rsid w:val="0075571D"/>
    <w:rsid w:val="007959FD"/>
    <w:rsid w:val="00811AB3"/>
    <w:rsid w:val="00846095"/>
    <w:rsid w:val="008A1158"/>
    <w:rsid w:val="009F178A"/>
    <w:rsid w:val="00A61A89"/>
    <w:rsid w:val="00CC2480"/>
    <w:rsid w:val="00D23801"/>
    <w:rsid w:val="00D71358"/>
    <w:rsid w:val="00DB6659"/>
    <w:rsid w:val="00DE6F83"/>
    <w:rsid w:val="00EA5B3C"/>
    <w:rsid w:val="00F3373A"/>
    <w:rsid w:val="00F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21B"/>
  <w15:docId w15:val="{8936F0D6-5BF3-4C67-9BBE-C5DE045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8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3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-98-2">
    <w:name w:val="t-98-2"/>
    <w:basedOn w:val="Normal"/>
    <w:rsid w:val="0061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1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124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Hus</dc:creator>
  <cp:keywords/>
  <dc:description/>
  <cp:lastModifiedBy>Sanja Duspara</cp:lastModifiedBy>
  <cp:revision>24</cp:revision>
  <cp:lastPrinted>2024-02-05T11:55:00Z</cp:lastPrinted>
  <dcterms:created xsi:type="dcterms:W3CDTF">2024-01-17T10:16:00Z</dcterms:created>
  <dcterms:modified xsi:type="dcterms:W3CDTF">2024-02-20T13:39:00Z</dcterms:modified>
</cp:coreProperties>
</file>