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0527E" w14:textId="77777777" w:rsidR="00AC2586" w:rsidRPr="00946174" w:rsidRDefault="00AC2586" w:rsidP="00AC25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E868C65" wp14:editId="7AC4B99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174">
        <w:rPr>
          <w:rFonts w:ascii="Times New Roman" w:hAnsi="Times New Roman" w:cs="Times New Roman"/>
          <w:sz w:val="24"/>
          <w:szCs w:val="24"/>
        </w:rPr>
        <w:fldChar w:fldCharType="begin"/>
      </w:r>
      <w:r w:rsidRPr="00946174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4617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4396D57" w14:textId="77777777" w:rsidR="00AC2586" w:rsidRPr="00946174" w:rsidRDefault="00AC2586" w:rsidP="00AC2586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A24539B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85991" w14:textId="788DA833" w:rsidR="00AC2586" w:rsidRPr="00946174" w:rsidRDefault="00B24258" w:rsidP="00AC2586">
      <w:pPr>
        <w:jc w:val="right"/>
        <w:rPr>
          <w:rFonts w:ascii="Times New Roman" w:hAnsi="Times New Roman" w:cs="Times New Roman"/>
          <w:sz w:val="24"/>
          <w:szCs w:val="24"/>
        </w:rPr>
      </w:pPr>
      <w:r w:rsidRPr="00B24258">
        <w:rPr>
          <w:rFonts w:ascii="Times New Roman" w:hAnsi="Times New Roman" w:cs="Times New Roman"/>
          <w:sz w:val="24"/>
          <w:szCs w:val="24"/>
        </w:rPr>
        <w:t xml:space="preserve">Zagreb, </w:t>
      </w:r>
      <w:r w:rsidR="009024F9">
        <w:rPr>
          <w:rFonts w:ascii="Times New Roman" w:hAnsi="Times New Roman" w:cs="Times New Roman"/>
          <w:sz w:val="24"/>
          <w:szCs w:val="24"/>
        </w:rPr>
        <w:t>2</w:t>
      </w:r>
      <w:r w:rsidR="001B52D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024F9">
        <w:rPr>
          <w:rFonts w:ascii="Times New Roman" w:hAnsi="Times New Roman" w:cs="Times New Roman"/>
          <w:sz w:val="24"/>
          <w:szCs w:val="24"/>
        </w:rPr>
        <w:t>. listopada</w:t>
      </w:r>
      <w:r w:rsidRPr="00B24258">
        <w:rPr>
          <w:rFonts w:ascii="Times New Roman" w:hAnsi="Times New Roman" w:cs="Times New Roman"/>
          <w:sz w:val="24"/>
          <w:szCs w:val="24"/>
        </w:rPr>
        <w:t xml:space="preserve"> 202</w:t>
      </w:r>
      <w:r w:rsidR="00907819">
        <w:rPr>
          <w:rFonts w:ascii="Times New Roman" w:hAnsi="Times New Roman" w:cs="Times New Roman"/>
          <w:sz w:val="24"/>
          <w:szCs w:val="24"/>
        </w:rPr>
        <w:t>5</w:t>
      </w:r>
      <w:r w:rsidRPr="00B24258">
        <w:rPr>
          <w:rFonts w:ascii="Times New Roman" w:hAnsi="Times New Roman" w:cs="Times New Roman"/>
          <w:sz w:val="24"/>
          <w:szCs w:val="24"/>
        </w:rPr>
        <w:t>.</w:t>
      </w:r>
    </w:p>
    <w:p w14:paraId="7B80FE0B" w14:textId="77777777" w:rsidR="00AC2586" w:rsidRPr="00946174" w:rsidRDefault="00AC2586" w:rsidP="00AC25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9EDB31" w14:textId="77777777" w:rsidR="00AC2586" w:rsidRPr="00946174" w:rsidRDefault="00AC2586" w:rsidP="00AC25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4BAF8E" w14:textId="77777777" w:rsidR="00AC2586" w:rsidRPr="00946174" w:rsidRDefault="00AC2586" w:rsidP="00AC25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9AC2BD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C2586" w:rsidRPr="00946174" w14:paraId="36EEC075" w14:textId="77777777" w:rsidTr="002D1595">
        <w:tc>
          <w:tcPr>
            <w:tcW w:w="1951" w:type="dxa"/>
          </w:tcPr>
          <w:p w14:paraId="3D2D9292" w14:textId="77777777" w:rsidR="00AC2586" w:rsidRPr="00946174" w:rsidRDefault="00AC2586" w:rsidP="002D159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 xml:space="preserve"> </w:t>
            </w:r>
            <w:r w:rsidRPr="00946174">
              <w:rPr>
                <w:b/>
                <w:smallCaps/>
                <w:sz w:val="24"/>
                <w:szCs w:val="24"/>
              </w:rPr>
              <w:t>Predlagatelj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5CB093" w14:textId="631EED51" w:rsidR="00AC2586" w:rsidRPr="00946174" w:rsidRDefault="00AC2586" w:rsidP="002D1595">
            <w:pPr>
              <w:spacing w:line="360" w:lineRule="auto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>Ministarstvo poljoprivrede</w:t>
            </w:r>
            <w:r w:rsidR="00907819">
              <w:rPr>
                <w:sz w:val="24"/>
                <w:szCs w:val="24"/>
              </w:rPr>
              <w:t>, šumarstva i ribarstva</w:t>
            </w:r>
            <w:r w:rsidRPr="00946174">
              <w:rPr>
                <w:sz w:val="24"/>
                <w:szCs w:val="24"/>
              </w:rPr>
              <w:t xml:space="preserve"> </w:t>
            </w:r>
          </w:p>
        </w:tc>
      </w:tr>
    </w:tbl>
    <w:p w14:paraId="005A262B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C2586" w:rsidRPr="00946174" w14:paraId="5980B00C" w14:textId="77777777" w:rsidTr="002D1595">
        <w:tc>
          <w:tcPr>
            <w:tcW w:w="1951" w:type="dxa"/>
          </w:tcPr>
          <w:p w14:paraId="1D76F50C" w14:textId="77777777" w:rsidR="00AC2586" w:rsidRPr="00946174" w:rsidRDefault="00AC2586" w:rsidP="002D159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b/>
                <w:smallCaps/>
                <w:sz w:val="24"/>
                <w:szCs w:val="24"/>
              </w:rPr>
              <w:t>Predmet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7A39464" w14:textId="196F9245" w:rsidR="00AC2586" w:rsidRPr="00946174" w:rsidRDefault="00AC2586" w:rsidP="00B35B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 xml:space="preserve">Prijedlog </w:t>
            </w:r>
            <w:r w:rsidR="00E239D7">
              <w:rPr>
                <w:sz w:val="24"/>
                <w:szCs w:val="24"/>
              </w:rPr>
              <w:t>o</w:t>
            </w:r>
            <w:r w:rsidRPr="00946174">
              <w:rPr>
                <w:sz w:val="24"/>
                <w:szCs w:val="24"/>
              </w:rPr>
              <w:t xml:space="preserve">dluke o donošenju </w:t>
            </w:r>
            <w:r w:rsidR="00B35B03" w:rsidRPr="00946174">
              <w:rPr>
                <w:sz w:val="24"/>
                <w:szCs w:val="24"/>
              </w:rPr>
              <w:t>P</w:t>
            </w:r>
            <w:r w:rsidR="00B35B03" w:rsidRPr="00946174">
              <w:rPr>
                <w:bCs/>
                <w:sz w:val="24"/>
                <w:szCs w:val="24"/>
              </w:rPr>
              <w:t>rograma</w:t>
            </w:r>
            <w:r w:rsidR="00B35B03">
              <w:rPr>
                <w:bCs/>
                <w:sz w:val="24"/>
                <w:szCs w:val="24"/>
              </w:rPr>
              <w:t xml:space="preserve"> </w:t>
            </w:r>
            <w:r w:rsidR="00B35B03" w:rsidRPr="00B35B03">
              <w:rPr>
                <w:sz w:val="24"/>
                <w:szCs w:val="24"/>
              </w:rPr>
              <w:t>potpore pčelarima za saniranje šteta uzrokovanih pomorom pčelinjih zajednica</w:t>
            </w:r>
            <w:r w:rsidR="00B35B03">
              <w:rPr>
                <w:sz w:val="24"/>
                <w:szCs w:val="24"/>
              </w:rPr>
              <w:t xml:space="preserve"> </w:t>
            </w:r>
            <w:r w:rsidR="00B35B03" w:rsidRPr="00B35B03">
              <w:rPr>
                <w:sz w:val="24"/>
                <w:szCs w:val="24"/>
              </w:rPr>
              <w:t>u 202</w:t>
            </w:r>
            <w:r w:rsidR="005B52EF">
              <w:rPr>
                <w:sz w:val="24"/>
                <w:szCs w:val="24"/>
              </w:rPr>
              <w:t>5</w:t>
            </w:r>
            <w:r w:rsidR="00B35B03" w:rsidRPr="00B35B03">
              <w:rPr>
                <w:sz w:val="24"/>
                <w:szCs w:val="24"/>
              </w:rPr>
              <w:t>. godini</w:t>
            </w:r>
            <w:r w:rsidRPr="00946174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38EE8F9B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07FF95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4BB8A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B70C0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16ADC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D7673" w14:textId="77777777" w:rsidR="00AC2586" w:rsidRPr="00946174" w:rsidRDefault="00AC2586" w:rsidP="00AC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615C8" w14:textId="77777777" w:rsidR="00AC2586" w:rsidRPr="00946174" w:rsidRDefault="00AC2586" w:rsidP="00AC258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CFE8B2D" w14:textId="77777777" w:rsidR="00AC2586" w:rsidRPr="00946174" w:rsidRDefault="00AC2586" w:rsidP="00AC2586">
      <w:pPr>
        <w:rPr>
          <w:rFonts w:ascii="Times New Roman" w:hAnsi="Times New Roman" w:cs="Times New Roman"/>
          <w:sz w:val="24"/>
          <w:szCs w:val="24"/>
        </w:rPr>
      </w:pPr>
    </w:p>
    <w:p w14:paraId="309F6147" w14:textId="77777777" w:rsidR="00AC2586" w:rsidRPr="00946174" w:rsidRDefault="00AC2586" w:rsidP="00AC2586">
      <w:pPr>
        <w:jc w:val="right"/>
        <w:rPr>
          <w:rFonts w:ascii="Times New Roman" w:hAnsi="Times New Roman" w:cs="Times New Roman"/>
          <w:i/>
          <w:sz w:val="24"/>
          <w:szCs w:val="24"/>
        </w:rPr>
        <w:sectPr w:rsidR="00AC2586" w:rsidRPr="00946174" w:rsidSect="00C44B3C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63A1AE" w14:textId="77777777" w:rsidR="00AC2586" w:rsidRPr="00946174" w:rsidRDefault="00AC2586" w:rsidP="009024F9">
      <w:pPr>
        <w:spacing w:after="0" w:line="2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61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PRIJEDLOG </w:t>
      </w:r>
    </w:p>
    <w:p w14:paraId="6A86566B" w14:textId="77777777" w:rsidR="009024F9" w:rsidRDefault="009024F9" w:rsidP="009024F9">
      <w:pPr>
        <w:pStyle w:val="BodyText"/>
        <w:spacing w:after="0" w:line="20" w:lineRule="atLeast"/>
        <w:rPr>
          <w:color w:val="auto"/>
          <w:sz w:val="24"/>
          <w:szCs w:val="24"/>
        </w:rPr>
      </w:pPr>
    </w:p>
    <w:p w14:paraId="2DE3CF40" w14:textId="77777777" w:rsidR="009024F9" w:rsidRDefault="009024F9" w:rsidP="009024F9">
      <w:pPr>
        <w:pStyle w:val="BodyText"/>
        <w:spacing w:after="0" w:line="20" w:lineRule="atLeast"/>
        <w:rPr>
          <w:color w:val="auto"/>
          <w:sz w:val="24"/>
          <w:szCs w:val="24"/>
        </w:rPr>
      </w:pPr>
    </w:p>
    <w:p w14:paraId="223E7597" w14:textId="2572E7FA" w:rsidR="00AC2586" w:rsidRPr="00946174" w:rsidRDefault="009024F9" w:rsidP="009024F9">
      <w:pPr>
        <w:pStyle w:val="BodyText"/>
        <w:spacing w:after="0" w:line="20" w:lineRule="atLeast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 w:rsidR="00AC2586" w:rsidRPr="00946174">
        <w:rPr>
          <w:color w:val="auto"/>
          <w:sz w:val="24"/>
          <w:szCs w:val="24"/>
        </w:rPr>
        <w:t xml:space="preserve">Na temelju članka 39. stavka 2. Zakona o poljoprivredi ("Narodne novine", </w:t>
      </w:r>
      <w:r w:rsidR="00AC2586" w:rsidRPr="00946174">
        <w:rPr>
          <w:rFonts w:eastAsia="Times New Roman"/>
          <w:color w:val="auto"/>
          <w:sz w:val="24"/>
          <w:szCs w:val="24"/>
          <w:lang w:eastAsia="hr-HR"/>
        </w:rPr>
        <w:t>br. 118/18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AC2586" w:rsidRPr="00946174">
        <w:rPr>
          <w:rFonts w:eastAsia="Times New Roman"/>
          <w:color w:val="auto"/>
          <w:sz w:val="24"/>
          <w:szCs w:val="24"/>
          <w:lang w:eastAsia="hr-HR"/>
        </w:rPr>
        <w:t>, 42/20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AC2586">
        <w:rPr>
          <w:rFonts w:eastAsia="Times New Roman"/>
          <w:color w:val="auto"/>
          <w:sz w:val="24"/>
          <w:szCs w:val="24"/>
          <w:lang w:eastAsia="hr-HR"/>
        </w:rPr>
        <w:t>,</w:t>
      </w:r>
      <w:r w:rsidR="00AC2586" w:rsidRPr="00946174">
        <w:rPr>
          <w:rFonts w:eastAsia="Times New Roman"/>
          <w:color w:val="auto"/>
          <w:sz w:val="24"/>
          <w:szCs w:val="24"/>
          <w:lang w:eastAsia="hr-HR"/>
        </w:rPr>
        <w:t xml:space="preserve"> 127/20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AC2586" w:rsidRPr="00946174">
        <w:rPr>
          <w:rFonts w:eastAsia="Times New Roman"/>
          <w:color w:val="auto"/>
          <w:sz w:val="24"/>
          <w:szCs w:val="24"/>
          <w:lang w:eastAsia="hr-HR"/>
        </w:rPr>
        <w:t xml:space="preserve"> – Odluka Ustavnog suda Republike Hrvatske</w:t>
      </w:r>
      <w:r w:rsidR="004E4FD4">
        <w:rPr>
          <w:rFonts w:eastAsia="Times New Roman"/>
          <w:color w:val="auto"/>
          <w:sz w:val="24"/>
          <w:szCs w:val="24"/>
          <w:lang w:eastAsia="hr-HR"/>
        </w:rPr>
        <w:t>,</w:t>
      </w:r>
      <w:r w:rsidR="00AC2586">
        <w:rPr>
          <w:rFonts w:eastAsia="Times New Roman"/>
          <w:color w:val="auto"/>
          <w:sz w:val="24"/>
          <w:szCs w:val="24"/>
          <w:lang w:eastAsia="hr-HR"/>
        </w:rPr>
        <w:t xml:space="preserve"> 52/21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5B52EF">
        <w:rPr>
          <w:rFonts w:eastAsia="Times New Roman"/>
          <w:color w:val="auto"/>
          <w:sz w:val="24"/>
          <w:szCs w:val="24"/>
          <w:lang w:eastAsia="hr-HR"/>
        </w:rPr>
        <w:t>,</w:t>
      </w:r>
      <w:r w:rsidR="004E4FD4">
        <w:rPr>
          <w:rFonts w:eastAsia="Times New Roman"/>
          <w:color w:val="auto"/>
          <w:sz w:val="24"/>
          <w:szCs w:val="24"/>
          <w:lang w:eastAsia="hr-HR"/>
        </w:rPr>
        <w:t xml:space="preserve"> 152/22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5B52EF">
        <w:rPr>
          <w:rFonts w:eastAsia="Times New Roman"/>
          <w:color w:val="auto"/>
          <w:sz w:val="24"/>
          <w:szCs w:val="24"/>
          <w:lang w:eastAsia="hr-HR"/>
        </w:rPr>
        <w:t xml:space="preserve"> i </w:t>
      </w:r>
      <w:r w:rsidR="005B52EF" w:rsidRPr="005B52EF">
        <w:rPr>
          <w:rFonts w:eastAsia="Times New Roman"/>
          <w:color w:val="auto"/>
          <w:sz w:val="24"/>
          <w:szCs w:val="24"/>
          <w:lang w:eastAsia="hr-HR"/>
        </w:rPr>
        <w:t>152/24</w:t>
      </w:r>
      <w:r>
        <w:rPr>
          <w:rFonts w:eastAsia="Times New Roman"/>
          <w:color w:val="auto"/>
          <w:sz w:val="24"/>
          <w:szCs w:val="24"/>
          <w:lang w:eastAsia="hr-HR"/>
        </w:rPr>
        <w:t>.</w:t>
      </w:r>
      <w:r w:rsidR="00AC2586" w:rsidRPr="00946174">
        <w:rPr>
          <w:color w:val="auto"/>
          <w:sz w:val="24"/>
          <w:szCs w:val="24"/>
        </w:rPr>
        <w:t xml:space="preserve">), Vlada Republike Hrvatske je na sjednici održanoj </w:t>
      </w:r>
      <w:r w:rsidR="00B24258" w:rsidRPr="00B24258">
        <w:rPr>
          <w:color w:val="auto"/>
          <w:sz w:val="24"/>
          <w:szCs w:val="24"/>
        </w:rPr>
        <w:t>____________202</w:t>
      </w:r>
      <w:r w:rsidR="005B52EF">
        <w:rPr>
          <w:color w:val="auto"/>
          <w:sz w:val="24"/>
          <w:szCs w:val="24"/>
        </w:rPr>
        <w:t>5</w:t>
      </w:r>
      <w:r w:rsidR="00B24258" w:rsidRPr="00B24258">
        <w:rPr>
          <w:color w:val="auto"/>
          <w:sz w:val="24"/>
          <w:szCs w:val="24"/>
        </w:rPr>
        <w:t>.</w:t>
      </w:r>
      <w:r w:rsidR="00B24258">
        <w:rPr>
          <w:color w:val="auto"/>
          <w:sz w:val="24"/>
          <w:szCs w:val="24"/>
        </w:rPr>
        <w:t xml:space="preserve"> </w:t>
      </w:r>
      <w:r w:rsidR="00AC2586" w:rsidRPr="00946174">
        <w:rPr>
          <w:color w:val="auto"/>
          <w:sz w:val="24"/>
          <w:szCs w:val="24"/>
        </w:rPr>
        <w:t>donijela</w:t>
      </w:r>
    </w:p>
    <w:p w14:paraId="5131F28D" w14:textId="2EF9A3BF" w:rsidR="00AC2586" w:rsidRDefault="00AC2586" w:rsidP="009024F9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BB1A6" w14:textId="77777777" w:rsidR="009024F9" w:rsidRPr="00946174" w:rsidRDefault="009024F9" w:rsidP="009024F9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2FD1E" w14:textId="6DAB1048" w:rsidR="00AC2586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>O</w:t>
      </w:r>
      <w:r w:rsidR="00902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b/>
          <w:sz w:val="24"/>
          <w:szCs w:val="24"/>
        </w:rPr>
        <w:t>D</w:t>
      </w:r>
      <w:r w:rsidR="00902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b/>
          <w:sz w:val="24"/>
          <w:szCs w:val="24"/>
        </w:rPr>
        <w:t>L</w:t>
      </w:r>
      <w:r w:rsidR="00902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b/>
          <w:sz w:val="24"/>
          <w:szCs w:val="24"/>
        </w:rPr>
        <w:t>U</w:t>
      </w:r>
      <w:r w:rsidR="00902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b/>
          <w:sz w:val="24"/>
          <w:szCs w:val="24"/>
        </w:rPr>
        <w:t>K</w:t>
      </w:r>
      <w:r w:rsidR="00902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b/>
          <w:sz w:val="24"/>
          <w:szCs w:val="24"/>
        </w:rPr>
        <w:t>U</w:t>
      </w:r>
    </w:p>
    <w:p w14:paraId="569C9856" w14:textId="77777777" w:rsidR="009024F9" w:rsidRPr="00946174" w:rsidRDefault="009024F9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51EF9" w14:textId="520E3FF9" w:rsidR="00AC2586" w:rsidRPr="0039261B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 w:rsidR="0039261B" w:rsidRPr="0039261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Programa potpore pčelarima za saniranje šteta uzrokovanih pomorom pčelinjih zajednica u 202</w:t>
      </w:r>
      <w:r w:rsidR="005B52E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="0039261B" w:rsidRPr="0039261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godini</w:t>
      </w:r>
    </w:p>
    <w:p w14:paraId="3221FD57" w14:textId="77777777" w:rsidR="00AC2586" w:rsidRPr="00946174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D00C600" w14:textId="77777777" w:rsidR="00AC2586" w:rsidRPr="009024F9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9">
        <w:rPr>
          <w:rFonts w:ascii="Times New Roman" w:hAnsi="Times New Roman" w:cs="Times New Roman"/>
          <w:b/>
          <w:sz w:val="24"/>
          <w:szCs w:val="24"/>
        </w:rPr>
        <w:t>I.</w:t>
      </w:r>
    </w:p>
    <w:p w14:paraId="49F6800F" w14:textId="77777777" w:rsidR="009024F9" w:rsidRDefault="009024F9" w:rsidP="009024F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B8CE36" w14:textId="4B80ADA3" w:rsidR="00AC2586" w:rsidRPr="00946174" w:rsidRDefault="009024F9" w:rsidP="009024F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2586" w:rsidRPr="00946174">
        <w:rPr>
          <w:rFonts w:ascii="Times New Roman" w:hAnsi="Times New Roman" w:cs="Times New Roman"/>
          <w:sz w:val="24"/>
          <w:szCs w:val="24"/>
        </w:rPr>
        <w:t xml:space="preserve">Donosi se </w:t>
      </w:r>
      <w:r w:rsidR="0039261B" w:rsidRPr="0039261B">
        <w:rPr>
          <w:rFonts w:ascii="Times New Roman" w:hAnsi="Times New Roman" w:cs="Times New Roman"/>
          <w:sz w:val="24"/>
          <w:szCs w:val="24"/>
        </w:rPr>
        <w:t>Program potpore pčelarima za saniranje šteta uzrokovanih pomorom pčelinjih zajednica u 202</w:t>
      </w:r>
      <w:r w:rsidR="005B52EF">
        <w:rPr>
          <w:rFonts w:ascii="Times New Roman" w:hAnsi="Times New Roman" w:cs="Times New Roman"/>
          <w:sz w:val="24"/>
          <w:szCs w:val="24"/>
        </w:rPr>
        <w:t>5</w:t>
      </w:r>
      <w:r w:rsidR="0039261B" w:rsidRPr="0039261B">
        <w:rPr>
          <w:rFonts w:ascii="Times New Roman" w:hAnsi="Times New Roman" w:cs="Times New Roman"/>
          <w:sz w:val="24"/>
          <w:szCs w:val="24"/>
        </w:rPr>
        <w:t>. godini</w:t>
      </w:r>
      <w:r w:rsidR="00DC23A5">
        <w:rPr>
          <w:rFonts w:ascii="Times New Roman" w:hAnsi="Times New Roman" w:cs="Times New Roman"/>
          <w:sz w:val="24"/>
          <w:szCs w:val="24"/>
        </w:rPr>
        <w:t xml:space="preserve"> u tekstu </w:t>
      </w:r>
      <w:r w:rsidR="00AC2586" w:rsidRPr="00946174">
        <w:rPr>
          <w:rFonts w:ascii="Times New Roman" w:hAnsi="Times New Roman" w:cs="Times New Roman"/>
          <w:sz w:val="24"/>
          <w:szCs w:val="24"/>
        </w:rPr>
        <w:t>koji je Vladi Republike Hrvatske dostavilo Ministarstvo poljoprivrede</w:t>
      </w:r>
      <w:r w:rsidR="005B52EF">
        <w:rPr>
          <w:rFonts w:ascii="Times New Roman" w:hAnsi="Times New Roman" w:cs="Times New Roman"/>
          <w:sz w:val="24"/>
          <w:szCs w:val="24"/>
        </w:rPr>
        <w:t>, šumarstva i ribarstva</w:t>
      </w:r>
      <w:r w:rsidR="00AC2586" w:rsidRPr="00946174">
        <w:rPr>
          <w:rFonts w:ascii="Times New Roman" w:hAnsi="Times New Roman" w:cs="Times New Roman"/>
          <w:sz w:val="24"/>
          <w:szCs w:val="24"/>
        </w:rPr>
        <w:t xml:space="preserve"> aktom, KLASA:</w:t>
      </w:r>
      <w:r>
        <w:rPr>
          <w:rFonts w:ascii="Times New Roman" w:hAnsi="Times New Roman" w:cs="Times New Roman"/>
          <w:sz w:val="24"/>
          <w:szCs w:val="24"/>
        </w:rPr>
        <w:t xml:space="preserve"> 320-09/25-01/7</w:t>
      </w:r>
      <w:r w:rsidR="00AC2586" w:rsidRPr="00946174">
        <w:rPr>
          <w:rFonts w:ascii="Times New Roman" w:hAnsi="Times New Roman" w:cs="Times New Roman"/>
          <w:sz w:val="24"/>
          <w:szCs w:val="24"/>
        </w:rPr>
        <w:t>, URBROJ:</w:t>
      </w:r>
      <w:r>
        <w:rPr>
          <w:rFonts w:ascii="Times New Roman" w:hAnsi="Times New Roman" w:cs="Times New Roman"/>
          <w:sz w:val="24"/>
          <w:szCs w:val="24"/>
        </w:rPr>
        <w:t xml:space="preserve"> 525-13/866-25-7</w:t>
      </w:r>
      <w:r w:rsidR="00AC2586" w:rsidRPr="00946174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1. listopada 2025.</w:t>
      </w:r>
      <w:r w:rsidR="00AC2586" w:rsidRPr="00946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BA9C9" w14:textId="77777777" w:rsidR="00AC2586" w:rsidRPr="00946174" w:rsidRDefault="00AC2586" w:rsidP="009024F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3D5865" w14:textId="77777777" w:rsidR="00AC2586" w:rsidRPr="009024F9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9">
        <w:rPr>
          <w:rFonts w:ascii="Times New Roman" w:hAnsi="Times New Roman" w:cs="Times New Roman"/>
          <w:b/>
          <w:sz w:val="24"/>
          <w:szCs w:val="24"/>
        </w:rPr>
        <w:t>II.</w:t>
      </w:r>
    </w:p>
    <w:p w14:paraId="5D8DCC1B" w14:textId="77777777" w:rsidR="009024F9" w:rsidRDefault="009024F9" w:rsidP="009024F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250468"/>
    </w:p>
    <w:p w14:paraId="1D74D30A" w14:textId="36CD47D3" w:rsidR="00DC539C" w:rsidRDefault="009024F9" w:rsidP="009024F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539C" w:rsidRPr="00DC539C">
        <w:rPr>
          <w:rFonts w:ascii="Times New Roman" w:hAnsi="Times New Roman" w:cs="Times New Roman"/>
          <w:sz w:val="24"/>
          <w:szCs w:val="24"/>
        </w:rPr>
        <w:t xml:space="preserve">Financijska sredstva za provedbu Programa iz točke I. ove Odluke u iznosu od </w:t>
      </w:r>
      <w:r w:rsidR="005B52EF" w:rsidRPr="005B52EF">
        <w:rPr>
          <w:rFonts w:ascii="Times New Roman" w:hAnsi="Times New Roman" w:cs="Times New Roman"/>
          <w:sz w:val="24"/>
          <w:szCs w:val="24"/>
        </w:rPr>
        <w:t xml:space="preserve">100.000,00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DC539C" w:rsidRPr="00DC539C">
        <w:rPr>
          <w:rFonts w:ascii="Times New Roman" w:hAnsi="Times New Roman" w:cs="Times New Roman"/>
          <w:sz w:val="24"/>
          <w:szCs w:val="24"/>
        </w:rPr>
        <w:t xml:space="preserve"> </w:t>
      </w:r>
      <w:r w:rsidR="00DC539C" w:rsidRPr="00261D55">
        <w:rPr>
          <w:rFonts w:ascii="Times New Roman" w:hAnsi="Times New Roman" w:cs="Times New Roman"/>
          <w:sz w:val="24"/>
          <w:szCs w:val="24"/>
        </w:rPr>
        <w:t xml:space="preserve">osigurana </w:t>
      </w:r>
      <w:r w:rsidRPr="00DC539C">
        <w:rPr>
          <w:rFonts w:ascii="Times New Roman" w:hAnsi="Times New Roman" w:cs="Times New Roman"/>
          <w:sz w:val="24"/>
          <w:szCs w:val="24"/>
        </w:rPr>
        <w:t>su</w:t>
      </w:r>
      <w:r w:rsidRPr="00261D55">
        <w:rPr>
          <w:rFonts w:ascii="Times New Roman" w:hAnsi="Times New Roman" w:cs="Times New Roman"/>
          <w:sz w:val="24"/>
          <w:szCs w:val="24"/>
        </w:rPr>
        <w:t xml:space="preserve"> </w:t>
      </w:r>
      <w:r w:rsidR="00DC539C" w:rsidRPr="00261D55">
        <w:rPr>
          <w:rFonts w:ascii="Times New Roman" w:hAnsi="Times New Roman" w:cs="Times New Roman"/>
          <w:sz w:val="24"/>
          <w:szCs w:val="24"/>
        </w:rPr>
        <w:t>u Državnom proračunu Republike Hrvatske za 202</w:t>
      </w:r>
      <w:r w:rsidR="005B52EF">
        <w:rPr>
          <w:rFonts w:ascii="Times New Roman" w:hAnsi="Times New Roman" w:cs="Times New Roman"/>
          <w:sz w:val="24"/>
          <w:szCs w:val="24"/>
        </w:rPr>
        <w:t>5</w:t>
      </w:r>
      <w:r w:rsidR="00DC539C" w:rsidRPr="00261D55">
        <w:rPr>
          <w:rFonts w:ascii="Times New Roman" w:hAnsi="Times New Roman" w:cs="Times New Roman"/>
          <w:sz w:val="24"/>
          <w:szCs w:val="24"/>
        </w:rPr>
        <w:t>. godinu</w:t>
      </w:r>
      <w:r w:rsidR="00F44818">
        <w:rPr>
          <w:rFonts w:ascii="Times New Roman" w:hAnsi="Times New Roman" w:cs="Times New Roman"/>
          <w:sz w:val="24"/>
          <w:szCs w:val="24"/>
        </w:rPr>
        <w:t xml:space="preserve"> </w:t>
      </w:r>
      <w:r w:rsidR="00F44818" w:rsidRPr="00F4481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B52EF" w:rsidRPr="005B52EF">
        <w:rPr>
          <w:rFonts w:ascii="Times New Roman" w:eastAsia="Times New Roman" w:hAnsi="Times New Roman" w:cs="Times New Roman"/>
          <w:sz w:val="24"/>
          <w:szCs w:val="24"/>
        </w:rPr>
        <w:t>projekcijama za 2026. i 2027. godinu</w:t>
      </w:r>
      <w:r w:rsidR="000C56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2EF" w:rsidRPr="005B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5B52EF">
        <w:rPr>
          <w:rFonts w:ascii="Times New Roman" w:eastAsia="Times New Roman" w:hAnsi="Times New Roman" w:cs="Times New Roman"/>
          <w:sz w:val="24"/>
          <w:szCs w:val="24"/>
        </w:rPr>
        <w:t xml:space="preserve">u financijskom planu </w:t>
      </w:r>
      <w:r w:rsidR="005B52EF" w:rsidRPr="005B52EF">
        <w:rPr>
          <w:rFonts w:ascii="Times New Roman" w:hAnsi="Times New Roman" w:cs="Times New Roman"/>
          <w:sz w:val="24"/>
          <w:szCs w:val="24"/>
        </w:rPr>
        <w:t>Ministarstva poljoprivrede, šumarstva i ribarstva za 2025. godinu, na projektu T820072 Izvanredne mjere pomoći u poljoprivredi</w:t>
      </w:r>
      <w:r w:rsidR="00175675" w:rsidRPr="00175675">
        <w:rPr>
          <w:rFonts w:ascii="Times New Roman" w:hAnsi="Times New Roman" w:cs="Times New Roman"/>
          <w:sz w:val="24"/>
          <w:szCs w:val="24"/>
        </w:rPr>
        <w:t>.</w:t>
      </w:r>
    </w:p>
    <w:p w14:paraId="25D0F0E4" w14:textId="77777777" w:rsidR="00DC539C" w:rsidRDefault="00DC539C" w:rsidP="009024F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B60E87" w14:textId="7C493C98" w:rsidR="00AC2586" w:rsidRDefault="00AC2586" w:rsidP="009024F9">
      <w:pPr>
        <w:pStyle w:val="BodyText2"/>
        <w:spacing w:after="0" w:line="20" w:lineRule="atLeast"/>
        <w:jc w:val="center"/>
        <w:rPr>
          <w:b/>
          <w:sz w:val="24"/>
          <w:szCs w:val="24"/>
        </w:rPr>
      </w:pPr>
      <w:r w:rsidRPr="009024F9">
        <w:rPr>
          <w:b/>
          <w:sz w:val="24"/>
          <w:szCs w:val="24"/>
        </w:rPr>
        <w:t>III.</w:t>
      </w:r>
    </w:p>
    <w:p w14:paraId="20A69658" w14:textId="77777777" w:rsidR="009024F9" w:rsidRPr="009024F9" w:rsidRDefault="009024F9" w:rsidP="009024F9">
      <w:pPr>
        <w:pStyle w:val="BodyText2"/>
        <w:spacing w:after="0" w:line="20" w:lineRule="atLeast"/>
        <w:jc w:val="center"/>
        <w:rPr>
          <w:b/>
          <w:sz w:val="24"/>
          <w:szCs w:val="24"/>
        </w:rPr>
      </w:pPr>
    </w:p>
    <w:p w14:paraId="7258379E" w14:textId="59C8EA26" w:rsidR="00AC2586" w:rsidRPr="00946174" w:rsidRDefault="009024F9" w:rsidP="009024F9">
      <w:pPr>
        <w:pStyle w:val="BodyText2"/>
        <w:spacing w:after="0" w:line="2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C2586" w:rsidRPr="00946174">
        <w:rPr>
          <w:sz w:val="24"/>
          <w:szCs w:val="24"/>
        </w:rPr>
        <w:t>Zadužuje se Ministarstvo poljoprivrede</w:t>
      </w:r>
      <w:r w:rsidR="005B52EF">
        <w:rPr>
          <w:sz w:val="24"/>
          <w:szCs w:val="24"/>
        </w:rPr>
        <w:t>, šumarstva i ribarstva</w:t>
      </w:r>
      <w:r w:rsidR="00AC2586" w:rsidRPr="00946174">
        <w:rPr>
          <w:sz w:val="24"/>
          <w:szCs w:val="24"/>
        </w:rPr>
        <w:t xml:space="preserve"> da o donošenju ove Odluke izvijesti Agenciju za plaćanja u poljoprivredi, ribarstvu i ruralnom razvoju.</w:t>
      </w:r>
    </w:p>
    <w:p w14:paraId="3D5A9BCA" w14:textId="77777777" w:rsidR="00AC2586" w:rsidRPr="00946174" w:rsidRDefault="00AC2586" w:rsidP="009024F9">
      <w:pPr>
        <w:pStyle w:val="BodyText2"/>
        <w:spacing w:after="0" w:line="20" w:lineRule="atLeast"/>
        <w:rPr>
          <w:sz w:val="24"/>
          <w:szCs w:val="24"/>
        </w:rPr>
      </w:pPr>
    </w:p>
    <w:p w14:paraId="581763BB" w14:textId="0BCB8867" w:rsidR="00AC2586" w:rsidRDefault="00AC2586" w:rsidP="009024F9">
      <w:pPr>
        <w:pStyle w:val="BodyText2"/>
        <w:spacing w:after="0" w:line="20" w:lineRule="atLeast"/>
        <w:jc w:val="center"/>
        <w:rPr>
          <w:b/>
          <w:sz w:val="24"/>
          <w:szCs w:val="24"/>
        </w:rPr>
      </w:pPr>
      <w:r w:rsidRPr="009024F9">
        <w:rPr>
          <w:b/>
          <w:sz w:val="24"/>
          <w:szCs w:val="24"/>
        </w:rPr>
        <w:t>IV.</w:t>
      </w:r>
    </w:p>
    <w:p w14:paraId="1A3C8DAB" w14:textId="77777777" w:rsidR="009024F9" w:rsidRPr="009024F9" w:rsidRDefault="009024F9" w:rsidP="009024F9">
      <w:pPr>
        <w:pStyle w:val="BodyText2"/>
        <w:spacing w:after="0" w:line="20" w:lineRule="atLeast"/>
        <w:jc w:val="center"/>
        <w:rPr>
          <w:b/>
          <w:sz w:val="24"/>
          <w:szCs w:val="24"/>
        </w:rPr>
      </w:pPr>
    </w:p>
    <w:p w14:paraId="1459E47D" w14:textId="2BF0F9A1" w:rsidR="00AC2586" w:rsidRPr="00946174" w:rsidRDefault="009024F9" w:rsidP="009024F9">
      <w:pPr>
        <w:pStyle w:val="BodyText2"/>
        <w:spacing w:after="0" w:line="2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="00AC2586" w:rsidRPr="00946174">
        <w:rPr>
          <w:sz w:val="24"/>
          <w:szCs w:val="24"/>
        </w:rPr>
        <w:t>Zadužuje se Ministarstvo poljoprivrede</w:t>
      </w:r>
      <w:r w:rsidR="005B52EF">
        <w:rPr>
          <w:sz w:val="24"/>
          <w:szCs w:val="24"/>
        </w:rPr>
        <w:t>, šumarstva i ribarstva</w:t>
      </w:r>
      <w:r w:rsidR="00AC2586" w:rsidRPr="00946174">
        <w:rPr>
          <w:sz w:val="24"/>
          <w:szCs w:val="24"/>
        </w:rPr>
        <w:t xml:space="preserve"> da na svojim mrežnim stranicama objavi Program iz točke I. ove Odluke.</w:t>
      </w:r>
    </w:p>
    <w:p w14:paraId="579F43EF" w14:textId="77777777" w:rsidR="00AC2586" w:rsidRPr="00946174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3FE0E54" w14:textId="56A57193" w:rsidR="00AC2586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9">
        <w:rPr>
          <w:rFonts w:ascii="Times New Roman" w:hAnsi="Times New Roman" w:cs="Times New Roman"/>
          <w:b/>
          <w:sz w:val="24"/>
          <w:szCs w:val="24"/>
        </w:rPr>
        <w:t>V.</w:t>
      </w:r>
    </w:p>
    <w:p w14:paraId="2402F74F" w14:textId="77777777" w:rsidR="009024F9" w:rsidRPr="009024F9" w:rsidRDefault="009024F9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87294" w14:textId="77777777" w:rsidR="00AC2586" w:rsidRPr="00946174" w:rsidRDefault="00AC2586" w:rsidP="009024F9">
      <w:pPr>
        <w:spacing w:after="0" w:line="2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6BD044DF" w14:textId="20D6628D" w:rsidR="00AC2586" w:rsidRDefault="00AC2586" w:rsidP="009024F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5B8F6E53" w14:textId="2D11FE59" w:rsidR="009024F9" w:rsidRDefault="009024F9" w:rsidP="009024F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65757E7" w14:textId="0A5D00EF" w:rsidR="009024F9" w:rsidRDefault="009024F9" w:rsidP="009024F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CF97E9B" w14:textId="56487D76" w:rsidR="009024F9" w:rsidRDefault="009024F9" w:rsidP="009024F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020497" w14:textId="77777777" w:rsidR="009024F9" w:rsidRPr="009024F9" w:rsidRDefault="009024F9" w:rsidP="009024F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FEF0630" w14:textId="77777777" w:rsidR="00AC2586" w:rsidRPr="009024F9" w:rsidRDefault="00AC2586" w:rsidP="009024F9">
      <w:pPr>
        <w:tabs>
          <w:tab w:val="left" w:pos="5245"/>
        </w:tabs>
        <w:spacing w:after="0" w:line="20" w:lineRule="atLeast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9024F9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7FCD3DEB" w14:textId="0676DDD7" w:rsidR="00AC2586" w:rsidRDefault="00AC2586" w:rsidP="009024F9">
      <w:pPr>
        <w:spacing w:after="0" w:line="20" w:lineRule="atLeast"/>
        <w:ind w:left="5103"/>
        <w:rPr>
          <w:rFonts w:ascii="Times New Roman" w:hAnsi="Times New Roman" w:cs="Times New Roman"/>
          <w:sz w:val="24"/>
          <w:szCs w:val="24"/>
        </w:rPr>
      </w:pPr>
    </w:p>
    <w:p w14:paraId="19293170" w14:textId="77777777" w:rsidR="009024F9" w:rsidRPr="009024F9" w:rsidRDefault="009024F9" w:rsidP="009024F9">
      <w:pPr>
        <w:spacing w:after="0" w:line="20" w:lineRule="atLeast"/>
        <w:ind w:left="5103"/>
        <w:rPr>
          <w:rFonts w:ascii="Times New Roman" w:hAnsi="Times New Roman" w:cs="Times New Roman"/>
          <w:sz w:val="24"/>
          <w:szCs w:val="24"/>
        </w:rPr>
      </w:pPr>
    </w:p>
    <w:p w14:paraId="7FCD6271" w14:textId="77777777" w:rsidR="00AC2586" w:rsidRPr="009024F9" w:rsidRDefault="00F12C9E" w:rsidP="009024F9">
      <w:pPr>
        <w:spacing w:after="0" w:line="2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9024F9">
        <w:rPr>
          <w:rFonts w:ascii="Times New Roman" w:hAnsi="Times New Roman" w:cs="Times New Roman"/>
          <w:sz w:val="24"/>
          <w:szCs w:val="24"/>
        </w:rPr>
        <w:t xml:space="preserve">mr. sc. </w:t>
      </w:r>
      <w:r w:rsidR="00AC2586" w:rsidRPr="009024F9">
        <w:rPr>
          <w:rFonts w:ascii="Times New Roman" w:hAnsi="Times New Roman" w:cs="Times New Roman"/>
          <w:sz w:val="24"/>
          <w:szCs w:val="24"/>
        </w:rPr>
        <w:t xml:space="preserve">Andrej Plenković </w:t>
      </w:r>
    </w:p>
    <w:p w14:paraId="054695D8" w14:textId="5C5A4F3B" w:rsidR="00AC2586" w:rsidRDefault="00AC2586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4F9">
        <w:rPr>
          <w:rFonts w:ascii="Times New Roman" w:hAnsi="Times New Roman" w:cs="Times New Roman"/>
          <w:sz w:val="24"/>
          <w:szCs w:val="24"/>
        </w:rPr>
        <w:br w:type="page"/>
      </w:r>
      <w:r w:rsidRPr="0094617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F9E7775" w14:textId="77777777" w:rsidR="009024F9" w:rsidRPr="00946174" w:rsidRDefault="009024F9" w:rsidP="009024F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F3EA1" w14:textId="442C5F02" w:rsidR="00F44818" w:rsidRDefault="00F44818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18">
        <w:rPr>
          <w:rFonts w:ascii="Times New Roman" w:eastAsia="Times New Roman" w:hAnsi="Times New Roman" w:cs="Times New Roman"/>
          <w:sz w:val="24"/>
          <w:szCs w:val="24"/>
        </w:rPr>
        <w:t xml:space="preserve">Program potpore pčelarima za saniranje šteta uzrokovanih pomorom pčelinjih zajednica u </w:t>
      </w:r>
      <w:r w:rsidR="00FF736D" w:rsidRPr="00F448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818">
        <w:rPr>
          <w:rFonts w:ascii="Times New Roman" w:eastAsia="Times New Roman" w:hAnsi="Times New Roman" w:cs="Times New Roman"/>
          <w:sz w:val="24"/>
          <w:szCs w:val="24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818">
        <w:rPr>
          <w:rFonts w:ascii="Times New Roman" w:eastAsia="Times New Roman" w:hAnsi="Times New Roman" w:cs="Times New Roman"/>
          <w:sz w:val="24"/>
          <w:szCs w:val="24"/>
        </w:rPr>
        <w:t>(u daljnjem tekstu: Program)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818">
        <w:rPr>
          <w:rFonts w:ascii="Times New Roman" w:eastAsia="Times New Roman" w:hAnsi="Times New Roman" w:cs="Times New Roman"/>
          <w:sz w:val="24"/>
          <w:szCs w:val="24"/>
        </w:rPr>
        <w:t>izrađen je na</w:t>
      </w:r>
      <w:r w:rsidR="00FF736D" w:rsidRPr="000C5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6D" w:rsidRPr="00FF736D">
        <w:rPr>
          <w:rFonts w:ascii="Times New Roman" w:eastAsia="Times New Roman" w:hAnsi="Times New Roman" w:cs="Times New Roman"/>
          <w:sz w:val="24"/>
          <w:szCs w:val="24"/>
        </w:rPr>
        <w:t>temelju članka 39. Zakona o poljoprivredi („Narodne novine“, br. 118/18, 42/20, 127/20 – Odluka Ustavnog suda Republike Hrv</w:t>
      </w:r>
      <w:r w:rsidR="009024F9">
        <w:rPr>
          <w:rFonts w:ascii="Times New Roman" w:eastAsia="Times New Roman" w:hAnsi="Times New Roman" w:cs="Times New Roman"/>
          <w:sz w:val="24"/>
          <w:szCs w:val="24"/>
        </w:rPr>
        <w:t>atske i 52/21, 152/22 i 152/24).</w:t>
      </w:r>
    </w:p>
    <w:p w14:paraId="75459DE0" w14:textId="77777777" w:rsidR="009024F9" w:rsidRPr="00F44818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04F27" w14:textId="0AC68587" w:rsidR="00FF736D" w:rsidRDefault="00FF736D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D">
        <w:rPr>
          <w:rFonts w:ascii="Times New Roman" w:eastAsia="Times New Roman" w:hAnsi="Times New Roman" w:cs="Times New Roman"/>
          <w:sz w:val="24"/>
          <w:szCs w:val="24"/>
        </w:rPr>
        <w:t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2024/3118 оd 10. prosinca 2024. o izmjeni Uredbe (EU) br. 1408/2013 o primjeni članaka 107. i 108. Ugovora o funkcioniranju Europske unije na potpore de minimis u poljoprivrednom sektoru (SL L, 2024/3118, 13.12.2024.)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FD35ED" w14:textId="77777777" w:rsidR="009024F9" w:rsidRPr="00FF736D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3BA4B" w14:textId="190AB38B" w:rsidR="000C56F9" w:rsidRDefault="000C56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F9">
        <w:rPr>
          <w:rFonts w:ascii="Times New Roman" w:eastAsia="Times New Roman" w:hAnsi="Times New Roman" w:cs="Times New Roman"/>
          <w:sz w:val="24"/>
          <w:szCs w:val="24"/>
        </w:rPr>
        <w:t>Na području Republike Hrvatske</w:t>
      </w:r>
      <w:r w:rsidR="00BF652B">
        <w:rPr>
          <w:rFonts w:ascii="Times New Roman" w:eastAsia="Times New Roman" w:hAnsi="Times New Roman" w:cs="Times New Roman"/>
          <w:sz w:val="24"/>
          <w:szCs w:val="24"/>
        </w:rPr>
        <w:t>, u Međimurskoj, Osječko-baranjskoj i Vukovarsko-srijemskoj županiji,</w:t>
      </w:r>
      <w:r w:rsidRPr="000C56F9">
        <w:rPr>
          <w:rFonts w:ascii="Times New Roman" w:eastAsia="Times New Roman" w:hAnsi="Times New Roman" w:cs="Times New Roman"/>
          <w:sz w:val="24"/>
          <w:szCs w:val="24"/>
        </w:rPr>
        <w:t xml:space="preserve"> tijekom 2025. godine zabilježeni su pomori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pčela. </w:t>
      </w:r>
      <w:r w:rsidRPr="000C56F9">
        <w:rPr>
          <w:rFonts w:ascii="Times New Roman" w:eastAsia="Times New Roman" w:hAnsi="Times New Roman" w:cs="Times New Roman"/>
          <w:sz w:val="24"/>
          <w:szCs w:val="24"/>
        </w:rPr>
        <w:t>Pomor pčelinjih zajednica uzrokovao je velike štete pogođenim pčelarima, a osim izravnih šteta u gubitku pčelinjih zajednica i posljedično tome gubitaka u proizvodnji, pomor pčela na određenom području negativno utječe i na uspješno oprašivanje poljoprivrednih i samoniklih usjeva na istom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6AB72" w14:textId="77777777" w:rsidR="009024F9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2D43B" w14:textId="113C06FD" w:rsidR="000C56F9" w:rsidRDefault="00F44818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18">
        <w:rPr>
          <w:rFonts w:ascii="Times New Roman" w:eastAsia="Times New Roman" w:hAnsi="Times New Roman" w:cs="Times New Roman"/>
          <w:sz w:val="24"/>
          <w:szCs w:val="24"/>
        </w:rPr>
        <w:t xml:space="preserve">Program potpore pčelarima za saniranje šteta uzrokovanih pomorom pčelinjih zajednica u </w:t>
      </w:r>
      <w:r w:rsidR="00FF736D" w:rsidRPr="00F448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818">
        <w:rPr>
          <w:rFonts w:ascii="Times New Roman" w:eastAsia="Times New Roman" w:hAnsi="Times New Roman" w:cs="Times New Roman"/>
          <w:sz w:val="24"/>
          <w:szCs w:val="24"/>
        </w:rPr>
        <w:t xml:space="preserve">. godini ima za cilj </w:t>
      </w:r>
      <w:r w:rsidR="00FF736D" w:rsidRPr="00FF736D">
        <w:rPr>
          <w:rFonts w:ascii="Times New Roman" w:eastAsia="Times New Roman" w:hAnsi="Times New Roman" w:cs="Times New Roman"/>
          <w:sz w:val="24"/>
          <w:szCs w:val="24"/>
        </w:rPr>
        <w:t>kroz financijsku pomoć oštećenim pčelarima nadoknaditi izgubljenu dobit zbog naglog prestanka proizvodnje, a njegova provedba izravno će utjecati na saniranje ekonomskih posljedica zbog izgubljene dobiti uslijed prestanka proizvodnje uzrokovane pomorom pčela na pčelinjacima</w:t>
      </w:r>
      <w:r w:rsidR="000C56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E4D1D4" w14:textId="77777777" w:rsidR="009024F9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C559D" w14:textId="53529B84" w:rsidR="00F44818" w:rsidRDefault="005B178E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78E">
        <w:rPr>
          <w:rFonts w:ascii="Times New Roman" w:eastAsia="Times New Roman" w:hAnsi="Times New Roman" w:cs="Times New Roman"/>
          <w:sz w:val="24"/>
          <w:szCs w:val="24"/>
        </w:rPr>
        <w:t>Potpora</w:t>
      </w:r>
      <w:r w:rsidR="00F44818" w:rsidRPr="00F44818">
        <w:rPr>
          <w:rFonts w:ascii="Times New Roman" w:eastAsia="Times New Roman" w:hAnsi="Times New Roman" w:cs="Times New Roman"/>
          <w:sz w:val="24"/>
          <w:szCs w:val="24"/>
        </w:rPr>
        <w:t xml:space="preserve"> će se dodijeliti pčelarima kod kojih je potvrđen pomor pčelinjih zajednica od strane Državnog in</w:t>
      </w:r>
      <w:r w:rsidR="00F44818">
        <w:rPr>
          <w:rFonts w:ascii="Times New Roman" w:eastAsia="Times New Roman" w:hAnsi="Times New Roman" w:cs="Times New Roman"/>
          <w:sz w:val="24"/>
          <w:szCs w:val="24"/>
        </w:rPr>
        <w:t xml:space="preserve">spektorata Republike Hrvatske. </w:t>
      </w:r>
      <w:r w:rsidR="00F44818" w:rsidRPr="00F44818">
        <w:rPr>
          <w:rFonts w:ascii="Times New Roman" w:eastAsia="Times New Roman" w:hAnsi="Times New Roman" w:cs="Times New Roman"/>
          <w:sz w:val="24"/>
          <w:szCs w:val="24"/>
        </w:rPr>
        <w:t xml:space="preserve">U okviru ove mjere </w:t>
      </w:r>
      <w:r w:rsidR="00FF736D" w:rsidRPr="00FF736D">
        <w:rPr>
          <w:rFonts w:ascii="Times New Roman" w:eastAsia="Times New Roman" w:hAnsi="Times New Roman" w:cs="Times New Roman"/>
          <w:sz w:val="24"/>
          <w:szCs w:val="24"/>
        </w:rPr>
        <w:t>omogućit će se potpora za nadoknadu izgubljene dobiti pčelarima zbog prestanka proizvodnje uzrokovane pomorom pčelinjih zajednica.</w:t>
      </w:r>
    </w:p>
    <w:p w14:paraId="2324E734" w14:textId="77777777" w:rsidR="009024F9" w:rsidRPr="00F44818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D3CDB" w14:textId="77777777" w:rsidR="00F44818" w:rsidRPr="00F44818" w:rsidRDefault="00F44818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818">
        <w:rPr>
          <w:rFonts w:ascii="Times New Roman" w:eastAsia="Times New Roman" w:hAnsi="Times New Roman" w:cs="Times New Roman"/>
          <w:sz w:val="24"/>
          <w:szCs w:val="24"/>
        </w:rPr>
        <w:lastRenderedPageBreak/>
        <w:t>Provedbom Programa izravno će se utjecati na saniranje ekonomskih posljedica zbog izgubljene dobiti uslijed prestanka proizvodnje uzrokovane pomorom pčela na pčelinjacima.</w:t>
      </w:r>
    </w:p>
    <w:p w14:paraId="64D2E232" w14:textId="77777777" w:rsidR="009024F9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468B6" w14:textId="372D6D9D" w:rsidR="00F44818" w:rsidRPr="006F5F74" w:rsidRDefault="00F44818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Provedbom mjere iz ovog Programa korisnicima </w:t>
      </w:r>
      <w:r w:rsidR="000314EB" w:rsidRPr="006F5F74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se osigura</w:t>
      </w:r>
      <w:r w:rsidR="00C5130B" w:rsidRPr="006F5F7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mogućnost daljnjeg ostanka u sektoru pčelarstva, što </w:t>
      </w:r>
      <w:r w:rsidR="00C5130B" w:rsidRPr="006F5F74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izravno utjeca</w:t>
      </w:r>
      <w:r w:rsidR="00C5130B" w:rsidRPr="006F5F7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na brojnosti pčelinjih zajednica, na </w:t>
      </w:r>
      <w:r w:rsidR="00C404CC" w:rsidRPr="006F5F74">
        <w:rPr>
          <w:rFonts w:ascii="Times New Roman" w:eastAsia="Times New Roman" w:hAnsi="Times New Roman" w:cs="Times New Roman"/>
          <w:sz w:val="24"/>
          <w:szCs w:val="24"/>
        </w:rPr>
        <w:t>uspješno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oprašivanj</w:t>
      </w:r>
      <w:r w:rsidR="00C404CC" w:rsidRPr="006F5F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poljoprivrednih i samoniklih usjeva i na kontinuiranu proizvodnju pčelinjih proizvoda</w:t>
      </w:r>
      <w:r w:rsidR="001953C6" w:rsidRPr="006F5F74">
        <w:rPr>
          <w:rFonts w:ascii="Times New Roman" w:eastAsia="Times New Roman" w:hAnsi="Times New Roman" w:cs="Times New Roman"/>
          <w:sz w:val="24"/>
          <w:szCs w:val="24"/>
        </w:rPr>
        <w:t>. V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>raćanje</w:t>
      </w:r>
      <w:r w:rsidR="00E578CE" w:rsidRPr="006F5F7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pčela na isto područje </w:t>
      </w:r>
      <w:r w:rsidR="001953C6" w:rsidRPr="006F5F74">
        <w:rPr>
          <w:rFonts w:ascii="Times New Roman" w:eastAsia="Times New Roman" w:hAnsi="Times New Roman" w:cs="Times New Roman"/>
          <w:sz w:val="24"/>
          <w:szCs w:val="24"/>
        </w:rPr>
        <w:t>doprinijeti</w:t>
      </w:r>
      <w:r w:rsidR="00E578CE" w:rsidRPr="006F5F74">
        <w:rPr>
          <w:rFonts w:ascii="Times New Roman" w:eastAsia="Times New Roman" w:hAnsi="Times New Roman" w:cs="Times New Roman"/>
          <w:sz w:val="24"/>
          <w:szCs w:val="24"/>
        </w:rPr>
        <w:t xml:space="preserve"> će se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očuvanj</w:t>
      </w:r>
      <w:r w:rsidR="001953C6" w:rsidRPr="006F5F7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5F74">
        <w:rPr>
          <w:rFonts w:ascii="Times New Roman" w:eastAsia="Times New Roman" w:hAnsi="Times New Roman" w:cs="Times New Roman"/>
          <w:sz w:val="24"/>
          <w:szCs w:val="24"/>
        </w:rPr>
        <w:t xml:space="preserve"> biološke raznolikosti.</w:t>
      </w:r>
    </w:p>
    <w:p w14:paraId="2EDB8942" w14:textId="77777777" w:rsidR="009024F9" w:rsidRDefault="009024F9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2F5C1" w14:textId="59C67DF8" w:rsidR="00C86824" w:rsidRDefault="00C86824" w:rsidP="009024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824">
        <w:rPr>
          <w:rFonts w:ascii="Times New Roman" w:eastAsia="Times New Roman" w:hAnsi="Times New Roman" w:cs="Times New Roman"/>
          <w:sz w:val="24"/>
          <w:szCs w:val="24"/>
        </w:rPr>
        <w:t xml:space="preserve">Financijska sredstva za provedbu Programa u iznosu od 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C86824">
        <w:rPr>
          <w:rFonts w:ascii="Times New Roman" w:eastAsia="Times New Roman" w:hAnsi="Times New Roman" w:cs="Times New Roman"/>
          <w:sz w:val="24"/>
          <w:szCs w:val="24"/>
        </w:rPr>
        <w:t xml:space="preserve">.000,00 EUR su osigurana u Državnom proračunu Republike Hrvatske za </w:t>
      </w:r>
      <w:r w:rsidR="00FF736D" w:rsidRPr="00C8682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86824">
        <w:rPr>
          <w:rFonts w:ascii="Times New Roman" w:eastAsia="Times New Roman" w:hAnsi="Times New Roman" w:cs="Times New Roman"/>
          <w:sz w:val="24"/>
          <w:szCs w:val="24"/>
        </w:rPr>
        <w:t xml:space="preserve">. godinu i projekcijama za </w:t>
      </w:r>
      <w:r w:rsidR="00FF736D" w:rsidRPr="00C8682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6824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r w:rsidR="00FF736D" w:rsidRPr="00C8682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F736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86824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FF736D" w:rsidRPr="00FF736D">
        <w:rPr>
          <w:rFonts w:ascii="Times New Roman" w:eastAsia="Times New Roman" w:hAnsi="Times New Roman" w:cs="Times New Roman"/>
          <w:sz w:val="24"/>
          <w:szCs w:val="24"/>
        </w:rPr>
        <w:t>u financijskom planu  Ministarstva poljoprivrede, šumarstva i ribarstva za 2025. godinu, na projektu T820072 Izvanredne mjere pomoći u poljoprivredi</w:t>
      </w:r>
    </w:p>
    <w:sectPr w:rsidR="00C86824" w:rsidSect="00C44B3C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6CBF" w14:textId="77777777" w:rsidR="00325335" w:rsidRDefault="00325335">
      <w:pPr>
        <w:spacing w:after="0" w:line="240" w:lineRule="auto"/>
      </w:pPr>
      <w:r>
        <w:separator/>
      </w:r>
    </w:p>
  </w:endnote>
  <w:endnote w:type="continuationSeparator" w:id="0">
    <w:p w14:paraId="491DE252" w14:textId="77777777" w:rsidR="00325335" w:rsidRDefault="0032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80E7" w14:textId="77777777" w:rsidR="00CA704C" w:rsidRPr="00457B4B" w:rsidRDefault="00AC2586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47D15" w14:textId="77777777" w:rsidR="00CA704C" w:rsidRPr="005222AE" w:rsidRDefault="00AC2586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EEA6" w14:textId="77777777" w:rsidR="00CA704C" w:rsidRPr="00B67F64" w:rsidRDefault="00CA704C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72EE" w14:textId="77777777" w:rsidR="00CA704C" w:rsidRPr="00457B4B" w:rsidRDefault="00CA704C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D160" w14:textId="77777777" w:rsidR="00325335" w:rsidRDefault="00325335">
      <w:pPr>
        <w:spacing w:after="0" w:line="240" w:lineRule="auto"/>
      </w:pPr>
      <w:r>
        <w:separator/>
      </w:r>
    </w:p>
  </w:footnote>
  <w:footnote w:type="continuationSeparator" w:id="0">
    <w:p w14:paraId="63531F12" w14:textId="77777777" w:rsidR="00325335" w:rsidRDefault="0032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86"/>
    <w:rsid w:val="0000068B"/>
    <w:rsid w:val="000226E8"/>
    <w:rsid w:val="000314EB"/>
    <w:rsid w:val="00043C93"/>
    <w:rsid w:val="0008127C"/>
    <w:rsid w:val="00097316"/>
    <w:rsid w:val="000C56F9"/>
    <w:rsid w:val="000F26B2"/>
    <w:rsid w:val="00175675"/>
    <w:rsid w:val="001953C6"/>
    <w:rsid w:val="001B52DE"/>
    <w:rsid w:val="001C481E"/>
    <w:rsid w:val="00217978"/>
    <w:rsid w:val="00260E28"/>
    <w:rsid w:val="00261D55"/>
    <w:rsid w:val="0027548D"/>
    <w:rsid w:val="00292D9C"/>
    <w:rsid w:val="00303D8C"/>
    <w:rsid w:val="00325335"/>
    <w:rsid w:val="00367170"/>
    <w:rsid w:val="00380CB2"/>
    <w:rsid w:val="0039261B"/>
    <w:rsid w:val="00392B07"/>
    <w:rsid w:val="003E1F2B"/>
    <w:rsid w:val="00405F7B"/>
    <w:rsid w:val="004106F2"/>
    <w:rsid w:val="004139AF"/>
    <w:rsid w:val="00422A6B"/>
    <w:rsid w:val="00444EA1"/>
    <w:rsid w:val="00456BA2"/>
    <w:rsid w:val="004632FA"/>
    <w:rsid w:val="00467909"/>
    <w:rsid w:val="004855D7"/>
    <w:rsid w:val="004D604A"/>
    <w:rsid w:val="004D6E87"/>
    <w:rsid w:val="004E4FD4"/>
    <w:rsid w:val="004E53EE"/>
    <w:rsid w:val="00512470"/>
    <w:rsid w:val="00516F73"/>
    <w:rsid w:val="00552C88"/>
    <w:rsid w:val="00561F67"/>
    <w:rsid w:val="00587312"/>
    <w:rsid w:val="005A094C"/>
    <w:rsid w:val="005A0EA1"/>
    <w:rsid w:val="005A7B9B"/>
    <w:rsid w:val="005B178E"/>
    <w:rsid w:val="005B3D59"/>
    <w:rsid w:val="005B52EF"/>
    <w:rsid w:val="005C6CE8"/>
    <w:rsid w:val="005D6CF2"/>
    <w:rsid w:val="0060677A"/>
    <w:rsid w:val="00612FC8"/>
    <w:rsid w:val="0061379F"/>
    <w:rsid w:val="00631F6E"/>
    <w:rsid w:val="00664C9E"/>
    <w:rsid w:val="00690969"/>
    <w:rsid w:val="006A6C41"/>
    <w:rsid w:val="006F20DD"/>
    <w:rsid w:val="006F5A2C"/>
    <w:rsid w:val="006F5F74"/>
    <w:rsid w:val="00737C4C"/>
    <w:rsid w:val="00782D77"/>
    <w:rsid w:val="007B0800"/>
    <w:rsid w:val="00827477"/>
    <w:rsid w:val="00835E5A"/>
    <w:rsid w:val="00864F16"/>
    <w:rsid w:val="00881CCD"/>
    <w:rsid w:val="00895BE2"/>
    <w:rsid w:val="008A40F5"/>
    <w:rsid w:val="008F65FE"/>
    <w:rsid w:val="009024F9"/>
    <w:rsid w:val="00907819"/>
    <w:rsid w:val="009316C2"/>
    <w:rsid w:val="0094799A"/>
    <w:rsid w:val="00973D24"/>
    <w:rsid w:val="00A272E1"/>
    <w:rsid w:val="00A36913"/>
    <w:rsid w:val="00A85F55"/>
    <w:rsid w:val="00AA6B33"/>
    <w:rsid w:val="00AC2586"/>
    <w:rsid w:val="00B24258"/>
    <w:rsid w:val="00B35B03"/>
    <w:rsid w:val="00B72137"/>
    <w:rsid w:val="00BB2F45"/>
    <w:rsid w:val="00BE4257"/>
    <w:rsid w:val="00BF25F9"/>
    <w:rsid w:val="00BF652B"/>
    <w:rsid w:val="00C002F6"/>
    <w:rsid w:val="00C04C1E"/>
    <w:rsid w:val="00C1270F"/>
    <w:rsid w:val="00C31BD1"/>
    <w:rsid w:val="00C34014"/>
    <w:rsid w:val="00C404CC"/>
    <w:rsid w:val="00C421C7"/>
    <w:rsid w:val="00C5130B"/>
    <w:rsid w:val="00C551F1"/>
    <w:rsid w:val="00C818D6"/>
    <w:rsid w:val="00C86824"/>
    <w:rsid w:val="00CA704C"/>
    <w:rsid w:val="00D02B09"/>
    <w:rsid w:val="00D02CEC"/>
    <w:rsid w:val="00D046B4"/>
    <w:rsid w:val="00D22887"/>
    <w:rsid w:val="00D62A75"/>
    <w:rsid w:val="00D85120"/>
    <w:rsid w:val="00DC23A5"/>
    <w:rsid w:val="00DC539C"/>
    <w:rsid w:val="00DE0BCA"/>
    <w:rsid w:val="00DF1663"/>
    <w:rsid w:val="00E239D7"/>
    <w:rsid w:val="00E578CE"/>
    <w:rsid w:val="00ED6C7E"/>
    <w:rsid w:val="00F12C9E"/>
    <w:rsid w:val="00F44818"/>
    <w:rsid w:val="00F50C80"/>
    <w:rsid w:val="00F61967"/>
    <w:rsid w:val="00F82348"/>
    <w:rsid w:val="00FB2813"/>
    <w:rsid w:val="00FC122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67BF"/>
  <w15:chartTrackingRefBased/>
  <w15:docId w15:val="{66CA1FEB-6E11-4FFC-91D7-F4B9C292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586"/>
  </w:style>
  <w:style w:type="paragraph" w:styleId="Footer">
    <w:name w:val="footer"/>
    <w:basedOn w:val="Normal"/>
    <w:link w:val="FooterChar"/>
    <w:uiPriority w:val="99"/>
    <w:unhideWhenUsed/>
    <w:rsid w:val="00A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86"/>
  </w:style>
  <w:style w:type="table" w:styleId="TableGrid">
    <w:name w:val="Table Grid"/>
    <w:basedOn w:val="TableNormal"/>
    <w:rsid w:val="00AC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C2586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AC2586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AC2586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AC2586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586"/>
    <w:rPr>
      <w:sz w:val="20"/>
      <w:szCs w:val="20"/>
    </w:rPr>
  </w:style>
  <w:style w:type="paragraph" w:customStyle="1" w:styleId="Naslov2">
    <w:name w:val="Naslov2"/>
    <w:basedOn w:val="Normal"/>
    <w:rsid w:val="00AC2586"/>
    <w:pPr>
      <w:numPr>
        <w:ilvl w:val="1"/>
        <w:numId w:val="1"/>
      </w:numPr>
      <w:spacing w:after="160" w:line="259" w:lineRule="auto"/>
    </w:pPr>
    <w:rPr>
      <w:rFonts w:ascii="Times New Roman" w:eastAsia="Calibri" w:hAnsi="Times New Roman" w:cs="Times New Roman"/>
      <w:b/>
      <w:color w:val="2E74B5" w:themeColor="accent1" w:themeShade="BF"/>
      <w:sz w:val="24"/>
      <w:szCs w:val="24"/>
    </w:rPr>
  </w:style>
  <w:style w:type="paragraph" w:customStyle="1" w:styleId="Naslov1">
    <w:name w:val="Naslov1"/>
    <w:basedOn w:val="ListParagraph"/>
    <w:rsid w:val="00AC2586"/>
    <w:pPr>
      <w:numPr>
        <w:numId w:val="1"/>
      </w:numPr>
      <w:tabs>
        <w:tab w:val="num" w:pos="360"/>
      </w:tabs>
      <w:ind w:left="720" w:firstLine="0"/>
    </w:pPr>
    <w:rPr>
      <w:rFonts w:ascii="Times New Roman" w:eastAsia="Calibri" w:hAnsi="Times New Roman" w:cs="Times New Roman"/>
      <w:b/>
      <w:color w:val="2E74B5" w:themeColor="accent1" w:themeShade="BF"/>
      <w:sz w:val="24"/>
      <w:szCs w:val="24"/>
    </w:rPr>
  </w:style>
  <w:style w:type="paragraph" w:customStyle="1" w:styleId="Naslov3">
    <w:name w:val="Naslov3"/>
    <w:basedOn w:val="ListParagraph"/>
    <w:rsid w:val="00AC2586"/>
    <w:pPr>
      <w:numPr>
        <w:ilvl w:val="2"/>
        <w:numId w:val="1"/>
      </w:numPr>
      <w:tabs>
        <w:tab w:val="num" w:pos="360"/>
      </w:tabs>
      <w:spacing w:after="120"/>
      <w:ind w:left="720" w:firstLine="0"/>
      <w:jc w:val="both"/>
    </w:pPr>
    <w:rPr>
      <w:rFonts w:ascii="Times New Roman" w:eastAsia="Calibri" w:hAnsi="Times New Roman" w:cs="Times New Roman"/>
      <w:b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8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5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41DF90B4BC0419CCF9908F94D2664" ma:contentTypeVersion="0" ma:contentTypeDescription="Create a new document." ma:contentTypeScope="" ma:versionID="5f9fdcb1e61937de5e3e66da4e471d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4E2CC-4877-471D-AE02-D36AF151A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B93CD-D90C-4773-B0C6-C702F0329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CB2D3-6D8F-4DF8-9DBC-C1A52121A4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Nađa Lubina-Malus</dc:creator>
  <cp:keywords/>
  <dc:description/>
  <cp:lastModifiedBy>Marina Tatalović</cp:lastModifiedBy>
  <cp:revision>42</cp:revision>
  <cp:lastPrinted>2021-10-06T11:21:00Z</cp:lastPrinted>
  <dcterms:created xsi:type="dcterms:W3CDTF">2023-06-21T12:17:00Z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0x0101004CB41DF90B4BC0419CCF9908F94D2664</vt:lpwstr>
  </property>
</Properties>
</file>