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0A" w14:textId="77777777" w:rsidR="001B4521" w:rsidRDefault="001B4521" w:rsidP="001B4521"/>
    <w:p w14:paraId="40806C0B" w14:textId="77777777" w:rsidR="001B4521" w:rsidRDefault="001B4521" w:rsidP="001B4521">
      <w:pPr>
        <w:jc w:val="center"/>
      </w:pPr>
      <w:r>
        <w:rPr>
          <w:noProof/>
        </w:rPr>
        <w:drawing>
          <wp:inline distT="0" distB="0" distL="0" distR="0" wp14:anchorId="40806CD0" wp14:editId="40806CD1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40806C0C" w14:textId="77777777" w:rsidR="001B4521" w:rsidRDefault="001B4521" w:rsidP="001B4521">
      <w:pPr>
        <w:spacing w:before="60" w:after="1200"/>
        <w:jc w:val="center"/>
        <w:rPr>
          <w:b/>
        </w:rPr>
      </w:pPr>
      <w:r>
        <w:rPr>
          <w:b/>
        </w:rPr>
        <w:t>VLADA REPUBLIKE HRVATSKE</w:t>
      </w:r>
    </w:p>
    <w:p w14:paraId="40806C0D" w14:textId="43FBD91C" w:rsidR="001B4521" w:rsidRDefault="001B4521" w:rsidP="001B4521">
      <w:pPr>
        <w:spacing w:after="2400"/>
        <w:jc w:val="right"/>
      </w:pPr>
      <w:r>
        <w:t xml:space="preserve">Zagreb, </w:t>
      </w:r>
      <w:r w:rsidR="00790BC8">
        <w:t xml:space="preserve">13. </w:t>
      </w:r>
      <w:r>
        <w:t>ožujka 2025.</w:t>
      </w:r>
    </w:p>
    <w:p w14:paraId="40806C0E" w14:textId="77777777" w:rsidR="001B4521" w:rsidRDefault="001B4521" w:rsidP="001B4521">
      <w:pPr>
        <w:spacing w:line="360" w:lineRule="auto"/>
        <w:rPr>
          <w:b/>
          <w:smallCaps/>
        </w:rPr>
        <w:sectPr w:rsidR="001B4521">
          <w:pgSz w:w="11906" w:h="16838"/>
          <w:pgMar w:top="993" w:right="1417" w:bottom="1417" w:left="1417" w:header="709" w:footer="658" w:gutter="0"/>
          <w:cols w:space="720"/>
        </w:sectPr>
      </w:pPr>
      <w:r>
        <w:t>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B4521" w14:paraId="40806C11" w14:textId="77777777" w:rsidTr="001B4521">
        <w:tc>
          <w:tcPr>
            <w:tcW w:w="1951" w:type="dxa"/>
            <w:hideMark/>
          </w:tcPr>
          <w:p w14:paraId="40806C0F" w14:textId="77777777" w:rsidR="001B4521" w:rsidRDefault="001B4521">
            <w:pPr>
              <w:spacing w:line="360" w:lineRule="auto"/>
              <w:jc w:val="right"/>
              <w:rPr>
                <w:rFonts w:eastAsia="Arial Unicode MS" w:cs="Times New Roman"/>
                <w:color w:val="000000"/>
              </w:rPr>
            </w:pPr>
            <w:r>
              <w:rPr>
                <w:rFonts w:cs="Times New Roman"/>
                <w:b/>
                <w:smallCaps/>
              </w:rPr>
              <w:t>Predlagatelj</w:t>
            </w:r>
            <w:r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0806C10" w14:textId="77777777" w:rsidR="001B4521" w:rsidRDefault="001B4521">
            <w:pPr>
              <w:spacing w:line="360" w:lineRule="auto"/>
              <w:rPr>
                <w:rFonts w:eastAsia="Arial Unicode MS" w:cs="Times New Roman"/>
                <w:color w:val="000000"/>
              </w:rPr>
            </w:pPr>
            <w:r>
              <w:rPr>
                <w:rFonts w:cs="Times New Roman"/>
              </w:rPr>
              <w:t xml:space="preserve">Ministarstvo obrane </w:t>
            </w:r>
          </w:p>
        </w:tc>
      </w:tr>
    </w:tbl>
    <w:p w14:paraId="40806C12" w14:textId="77777777" w:rsidR="001B4521" w:rsidRPr="001B4521" w:rsidRDefault="001B4521" w:rsidP="001B4521">
      <w:pPr>
        <w:spacing w:line="360" w:lineRule="auto"/>
        <w:rPr>
          <w:rFonts w:eastAsia="Arial Unicode MS" w:cstheme="minorBidi"/>
          <w:color w:val="000000"/>
          <w:sz w:val="22"/>
          <w:szCs w:val="22"/>
          <w:lang w:eastAsia="zh-CN"/>
        </w:rPr>
        <w:sectPr w:rsidR="001B4521" w:rsidRPr="001B4521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B4521" w14:paraId="40806C15" w14:textId="77777777" w:rsidTr="001B4521">
        <w:tc>
          <w:tcPr>
            <w:tcW w:w="1951" w:type="dxa"/>
            <w:hideMark/>
          </w:tcPr>
          <w:p w14:paraId="40806C13" w14:textId="77777777" w:rsidR="001B4521" w:rsidRDefault="001B4521">
            <w:pPr>
              <w:spacing w:line="360" w:lineRule="auto"/>
              <w:jc w:val="right"/>
              <w:rPr>
                <w:rFonts w:eastAsia="Arial Unicode MS" w:cs="Times New Roman"/>
                <w:color w:val="000000"/>
              </w:rPr>
            </w:pPr>
            <w:r>
              <w:rPr>
                <w:rFonts w:cs="Times New Roman"/>
                <w:b/>
                <w:smallCaps/>
              </w:rPr>
              <w:t>Predmet</w:t>
            </w:r>
            <w:r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0806C14" w14:textId="491F295E" w:rsidR="001B4521" w:rsidRPr="001B4521" w:rsidRDefault="001B4521" w:rsidP="00923E6F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Prijedlog </w:t>
            </w:r>
            <w:r w:rsidRPr="001B4521">
              <w:rPr>
                <w:rFonts w:cs="Times New Roman"/>
                <w:bCs/>
              </w:rPr>
              <w:t>plan</w:t>
            </w:r>
            <w:r>
              <w:rPr>
                <w:rFonts w:cs="Times New Roman"/>
                <w:bCs/>
              </w:rPr>
              <w:t>a</w:t>
            </w:r>
            <w:r w:rsidRPr="001B4521">
              <w:rPr>
                <w:rFonts w:cs="Times New Roman"/>
                <w:bCs/>
              </w:rPr>
              <w:t xml:space="preserve"> prijma osoblja za </w:t>
            </w:r>
            <w:r>
              <w:rPr>
                <w:rFonts w:cs="Times New Roman"/>
                <w:bCs/>
              </w:rPr>
              <w:t xml:space="preserve">2025. godinu u Hrvatsku vojsku, </w:t>
            </w:r>
            <w:r w:rsidRPr="001B4521">
              <w:rPr>
                <w:rFonts w:cs="Times New Roman"/>
                <w:bCs/>
              </w:rPr>
              <w:t xml:space="preserve">s </w:t>
            </w:r>
            <w:r w:rsidR="00923E6F">
              <w:rPr>
                <w:rFonts w:cs="Times New Roman"/>
                <w:bCs/>
              </w:rPr>
              <w:t xml:space="preserve">Prijedlogom </w:t>
            </w:r>
            <w:r w:rsidRPr="001B4521">
              <w:rPr>
                <w:rFonts w:cs="Times New Roman"/>
                <w:bCs/>
              </w:rPr>
              <w:t>plan</w:t>
            </w:r>
            <w:r w:rsidR="00923E6F">
              <w:rPr>
                <w:rFonts w:cs="Times New Roman"/>
                <w:bCs/>
              </w:rPr>
              <w:t>a</w:t>
            </w:r>
            <w:r w:rsidRPr="001B4521">
              <w:rPr>
                <w:rFonts w:cs="Times New Roman"/>
                <w:bCs/>
              </w:rPr>
              <w:t xml:space="preserve"> promjena kategorija vojnog osoblja</w:t>
            </w:r>
          </w:p>
        </w:tc>
      </w:tr>
    </w:tbl>
    <w:p w14:paraId="40806C16" w14:textId="77777777" w:rsidR="001B4521" w:rsidRDefault="001B4521" w:rsidP="001B4521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sz w:val="22"/>
          <w:szCs w:val="22"/>
          <w:lang w:eastAsia="zh-CN"/>
        </w:rPr>
      </w:pPr>
      <w:r>
        <w:t>___________________________________________________________________________</w:t>
      </w:r>
    </w:p>
    <w:p w14:paraId="40806C17" w14:textId="77777777" w:rsidR="001B4521" w:rsidRDefault="001B4521" w:rsidP="001B4521">
      <w:pPr>
        <w:rPr>
          <w:rFonts w:asciiTheme="minorHAnsi" w:eastAsiaTheme="minorEastAsia" w:hAnsiTheme="minorHAnsi" w:cstheme="minorBidi"/>
          <w:lang w:val="en-GB"/>
        </w:rPr>
      </w:pPr>
    </w:p>
    <w:p w14:paraId="40806C18" w14:textId="77777777" w:rsidR="001B4521" w:rsidRDefault="001B4521" w:rsidP="001B4521">
      <w:pPr>
        <w:rPr>
          <w:rFonts w:ascii="Arial" w:hAnsi="Arial"/>
          <w:sz w:val="22"/>
          <w:szCs w:val="22"/>
          <w:lang w:eastAsia="en-US"/>
        </w:rPr>
      </w:pPr>
    </w:p>
    <w:p w14:paraId="40806C19" w14:textId="77777777" w:rsidR="001B4521" w:rsidRDefault="001B4521" w:rsidP="001B4521">
      <w:pPr>
        <w:rPr>
          <w:rFonts w:asciiTheme="minorHAnsi" w:eastAsiaTheme="minorHAnsi" w:hAnsiTheme="minorHAnsi" w:cstheme="minorBidi"/>
        </w:rPr>
      </w:pPr>
    </w:p>
    <w:p w14:paraId="40806C1A" w14:textId="77777777" w:rsidR="001B4521" w:rsidRDefault="001B4521" w:rsidP="001B4521">
      <w:pPr>
        <w:rPr>
          <w:rFonts w:eastAsiaTheme="minorEastAsia"/>
        </w:rPr>
      </w:pPr>
    </w:p>
    <w:p w14:paraId="40806C1B" w14:textId="77777777" w:rsidR="001B4521" w:rsidRDefault="001B4521" w:rsidP="001B4521"/>
    <w:p w14:paraId="40806C1C" w14:textId="77777777" w:rsidR="001B4521" w:rsidRDefault="001B4521" w:rsidP="001B4521"/>
    <w:p w14:paraId="40806C1D" w14:textId="77777777" w:rsidR="001B4521" w:rsidRDefault="001B4521" w:rsidP="001B4521"/>
    <w:p w14:paraId="40806C1E" w14:textId="77777777" w:rsidR="001B4521" w:rsidRDefault="001B4521" w:rsidP="001B4521"/>
    <w:p w14:paraId="40806C1F" w14:textId="77777777" w:rsidR="001B4521" w:rsidRDefault="001B4521" w:rsidP="001B4521"/>
    <w:p w14:paraId="40806C20" w14:textId="77777777" w:rsidR="001B4521" w:rsidRDefault="001B4521" w:rsidP="001B4521"/>
    <w:p w14:paraId="40806C21" w14:textId="77777777" w:rsidR="001B4521" w:rsidRDefault="001B4521" w:rsidP="001B4521"/>
    <w:p w14:paraId="40806C22" w14:textId="77777777" w:rsidR="001B4521" w:rsidRDefault="001B4521" w:rsidP="001B4521"/>
    <w:p w14:paraId="40806C23" w14:textId="77777777" w:rsidR="001B4521" w:rsidRDefault="001B4521" w:rsidP="001B4521"/>
    <w:p w14:paraId="40806C24" w14:textId="77777777" w:rsidR="001B4521" w:rsidRDefault="001B4521" w:rsidP="001B4521"/>
    <w:p w14:paraId="40806C25" w14:textId="77777777" w:rsidR="001B4521" w:rsidRDefault="001B4521" w:rsidP="001B4521"/>
    <w:p w14:paraId="40806C26" w14:textId="77777777" w:rsidR="001B4521" w:rsidRDefault="001B4521" w:rsidP="001B4521"/>
    <w:p w14:paraId="40806C27" w14:textId="77777777" w:rsidR="001B4521" w:rsidRDefault="001B4521" w:rsidP="001B4521"/>
    <w:p w14:paraId="40806C28" w14:textId="77777777" w:rsidR="001B4521" w:rsidRDefault="001B4521" w:rsidP="001B4521"/>
    <w:p w14:paraId="40806C29" w14:textId="77777777" w:rsidR="001B4521" w:rsidRDefault="001B4521" w:rsidP="001B4521"/>
    <w:p w14:paraId="40806C2A" w14:textId="77777777" w:rsidR="001B4521" w:rsidRDefault="001B4521" w:rsidP="001B4521"/>
    <w:p w14:paraId="40806C2B" w14:textId="77777777" w:rsidR="009508DB" w:rsidRDefault="009508DB" w:rsidP="001B4521"/>
    <w:p w14:paraId="40806C2C" w14:textId="77777777" w:rsidR="009508DB" w:rsidRDefault="009508DB" w:rsidP="001B4521"/>
    <w:p w14:paraId="40806C2D" w14:textId="77777777" w:rsidR="001B4521" w:rsidRDefault="001B4521" w:rsidP="001B4521"/>
    <w:p w14:paraId="40806C2E" w14:textId="77777777" w:rsidR="001B4521" w:rsidRDefault="001B4521" w:rsidP="001B4521">
      <w:pPr>
        <w:pStyle w:val="Footer"/>
        <w:pBdr>
          <w:top w:val="single" w:sz="4" w:space="1" w:color="404040"/>
        </w:pBdr>
        <w:rPr>
          <w:color w:val="404040"/>
          <w:spacing w:val="20"/>
          <w:sz w:val="20"/>
        </w:rPr>
        <w:sectPr w:rsidR="001B4521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tab/>
      </w: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40806C2F" w14:textId="77777777" w:rsidR="001B4521" w:rsidRDefault="001B4521" w:rsidP="00A10696">
      <w:pPr>
        <w:jc w:val="right"/>
        <w:rPr>
          <w:sz w:val="22"/>
          <w:szCs w:val="22"/>
          <w:lang w:eastAsia="en-US"/>
        </w:rPr>
      </w:pPr>
    </w:p>
    <w:p w14:paraId="40806C30" w14:textId="77777777" w:rsidR="00FD2D62" w:rsidRPr="00A10696" w:rsidRDefault="00A10696" w:rsidP="00A10696">
      <w:pPr>
        <w:jc w:val="right"/>
        <w:rPr>
          <w:sz w:val="22"/>
          <w:szCs w:val="22"/>
          <w:lang w:eastAsia="en-US"/>
        </w:rPr>
      </w:pPr>
      <w:r w:rsidRPr="00A10696">
        <w:rPr>
          <w:sz w:val="22"/>
          <w:szCs w:val="22"/>
          <w:lang w:eastAsia="en-US"/>
        </w:rPr>
        <w:t xml:space="preserve">P r i j e d l o g </w:t>
      </w:r>
    </w:p>
    <w:p w14:paraId="40806C31" w14:textId="77777777" w:rsidR="00A10696" w:rsidRDefault="00A10696" w:rsidP="00C11802">
      <w:pPr>
        <w:rPr>
          <w:b/>
          <w:sz w:val="22"/>
          <w:szCs w:val="22"/>
          <w:lang w:eastAsia="en-US"/>
        </w:rPr>
      </w:pPr>
    </w:p>
    <w:p w14:paraId="40806C32" w14:textId="77777777" w:rsidR="00A10696" w:rsidRDefault="00A10696" w:rsidP="00C11802">
      <w:pPr>
        <w:rPr>
          <w:b/>
          <w:sz w:val="22"/>
          <w:szCs w:val="22"/>
          <w:lang w:eastAsia="en-US"/>
        </w:rPr>
      </w:pPr>
    </w:p>
    <w:p w14:paraId="40806C33" w14:textId="77777777" w:rsidR="00B14E31" w:rsidRPr="00D42ADE" w:rsidRDefault="00BD7305" w:rsidP="00C11802">
      <w:pPr>
        <w:rPr>
          <w:b/>
          <w:sz w:val="22"/>
          <w:szCs w:val="22"/>
          <w:lang w:eastAsia="en-US"/>
        </w:rPr>
      </w:pPr>
      <w:r w:rsidRPr="00D42ADE">
        <w:rPr>
          <w:b/>
          <w:sz w:val="22"/>
          <w:szCs w:val="22"/>
          <w:lang w:eastAsia="en-US"/>
        </w:rPr>
        <w:t>VLADA REPUBLIKE HRVATSKE</w:t>
      </w:r>
    </w:p>
    <w:p w14:paraId="40806C34" w14:textId="77777777" w:rsidR="00BD7305" w:rsidRPr="00D42ADE" w:rsidRDefault="00BD7305" w:rsidP="00C11802">
      <w:pPr>
        <w:rPr>
          <w:sz w:val="22"/>
          <w:szCs w:val="22"/>
          <w:lang w:eastAsia="en-US"/>
        </w:rPr>
      </w:pPr>
    </w:p>
    <w:p w14:paraId="40806C35" w14:textId="4403CFC4" w:rsidR="00BD7305" w:rsidRDefault="00BD7305" w:rsidP="00C11802">
      <w:pPr>
        <w:jc w:val="both"/>
        <w:rPr>
          <w:lang w:eastAsia="en-US"/>
        </w:rPr>
      </w:pPr>
      <w:r w:rsidRPr="00D42ADE">
        <w:rPr>
          <w:lang w:eastAsia="en-US"/>
        </w:rPr>
        <w:tab/>
      </w:r>
      <w:r w:rsidR="00A10696">
        <w:rPr>
          <w:lang w:eastAsia="en-US"/>
        </w:rPr>
        <w:tab/>
      </w:r>
      <w:r w:rsidRPr="00D42ADE">
        <w:rPr>
          <w:lang w:eastAsia="en-US"/>
        </w:rPr>
        <w:t>Na temelju članka 33. stavka 1. Zakona o službi u Oružanim snagama Republike Hrvatske (</w:t>
      </w:r>
      <w:r w:rsidR="003D45C4" w:rsidRPr="00D42ADE">
        <w:rPr>
          <w:lang w:eastAsia="en-US"/>
        </w:rPr>
        <w:t>„</w:t>
      </w:r>
      <w:r w:rsidRPr="00D42ADE">
        <w:rPr>
          <w:lang w:eastAsia="en-US"/>
        </w:rPr>
        <w:t>Narodne novine</w:t>
      </w:r>
      <w:r w:rsidR="003D45C4" w:rsidRPr="00D42ADE">
        <w:rPr>
          <w:lang w:eastAsia="en-US"/>
        </w:rPr>
        <w:t>“,</w:t>
      </w:r>
      <w:r w:rsidR="00A10696">
        <w:rPr>
          <w:lang w:eastAsia="en-US"/>
        </w:rPr>
        <w:t xml:space="preserve"> br</w:t>
      </w:r>
      <w:r w:rsidR="00923E6F">
        <w:rPr>
          <w:lang w:eastAsia="en-US"/>
        </w:rPr>
        <w:t>.</w:t>
      </w:r>
      <w:r w:rsidR="00A10696">
        <w:rPr>
          <w:lang w:eastAsia="en-US"/>
        </w:rPr>
        <w:t xml:space="preserve"> </w:t>
      </w:r>
      <w:r w:rsidRPr="00D42ADE">
        <w:rPr>
          <w:lang w:eastAsia="en-US"/>
        </w:rPr>
        <w:t>73/13</w:t>
      </w:r>
      <w:r w:rsidR="00923E6F">
        <w:rPr>
          <w:lang w:eastAsia="en-US"/>
        </w:rPr>
        <w:t>.</w:t>
      </w:r>
      <w:r w:rsidRPr="00D42ADE">
        <w:rPr>
          <w:lang w:eastAsia="en-US"/>
        </w:rPr>
        <w:t>, 75/15</w:t>
      </w:r>
      <w:r w:rsidR="00923E6F">
        <w:rPr>
          <w:lang w:eastAsia="en-US"/>
        </w:rPr>
        <w:t>.</w:t>
      </w:r>
      <w:r w:rsidR="006114EE" w:rsidRPr="00D42ADE">
        <w:rPr>
          <w:lang w:eastAsia="en-US"/>
        </w:rPr>
        <w:t>,</w:t>
      </w:r>
      <w:r w:rsidRPr="00D42ADE">
        <w:rPr>
          <w:lang w:eastAsia="en-US"/>
        </w:rPr>
        <w:t xml:space="preserve"> 50/16</w:t>
      </w:r>
      <w:r w:rsidR="00923E6F">
        <w:rPr>
          <w:lang w:eastAsia="en-US"/>
        </w:rPr>
        <w:t>.</w:t>
      </w:r>
      <w:r w:rsidR="00DA52AF" w:rsidRPr="00D42ADE">
        <w:rPr>
          <w:lang w:eastAsia="en-US"/>
        </w:rPr>
        <w:t>,</w:t>
      </w:r>
      <w:r w:rsidR="006114EE" w:rsidRPr="00D42ADE">
        <w:rPr>
          <w:lang w:eastAsia="en-US"/>
        </w:rPr>
        <w:t xml:space="preserve"> 30/18</w:t>
      </w:r>
      <w:r w:rsidR="00923E6F">
        <w:rPr>
          <w:lang w:eastAsia="en-US"/>
        </w:rPr>
        <w:t>.</w:t>
      </w:r>
      <w:r w:rsidR="006878BE">
        <w:rPr>
          <w:lang w:eastAsia="en-US"/>
        </w:rPr>
        <w:t xml:space="preserve">, </w:t>
      </w:r>
      <w:r w:rsidR="00DA52AF" w:rsidRPr="00D42ADE">
        <w:rPr>
          <w:lang w:eastAsia="en-US"/>
        </w:rPr>
        <w:t>125/19</w:t>
      </w:r>
      <w:r w:rsidR="00923E6F">
        <w:rPr>
          <w:lang w:eastAsia="en-US"/>
        </w:rPr>
        <w:t>.</w:t>
      </w:r>
      <w:r w:rsidR="006878BE">
        <w:rPr>
          <w:lang w:eastAsia="en-US"/>
        </w:rPr>
        <w:t>, 155/23</w:t>
      </w:r>
      <w:r w:rsidR="00923E6F">
        <w:rPr>
          <w:lang w:eastAsia="en-US"/>
        </w:rPr>
        <w:t>.</w:t>
      </w:r>
      <w:r w:rsidR="00570E93">
        <w:rPr>
          <w:lang w:eastAsia="en-US"/>
        </w:rPr>
        <w:t>, 158/23</w:t>
      </w:r>
      <w:r w:rsidR="00923E6F">
        <w:rPr>
          <w:lang w:eastAsia="en-US"/>
        </w:rPr>
        <w:t>.</w:t>
      </w:r>
      <w:r w:rsidR="006878BE">
        <w:rPr>
          <w:lang w:eastAsia="en-US"/>
        </w:rPr>
        <w:t xml:space="preserve"> i 14/24</w:t>
      </w:r>
      <w:r w:rsidR="00923E6F">
        <w:rPr>
          <w:lang w:eastAsia="en-US"/>
        </w:rPr>
        <w:t>.</w:t>
      </w:r>
      <w:r w:rsidRPr="00D42ADE">
        <w:rPr>
          <w:lang w:eastAsia="en-US"/>
        </w:rPr>
        <w:t xml:space="preserve">), Vlada Republike Hrvatske je na sjednici održanoj </w:t>
      </w:r>
      <w:r w:rsidR="00A10696">
        <w:rPr>
          <w:lang w:eastAsia="en-US"/>
        </w:rPr>
        <w:t>_______________</w:t>
      </w:r>
      <w:r w:rsidR="00A270EA" w:rsidRPr="00D42ADE">
        <w:rPr>
          <w:lang w:eastAsia="en-US"/>
        </w:rPr>
        <w:t xml:space="preserve"> </w:t>
      </w:r>
      <w:r w:rsidRPr="00D42ADE">
        <w:rPr>
          <w:lang w:eastAsia="en-US"/>
        </w:rPr>
        <w:t>donijela</w:t>
      </w:r>
    </w:p>
    <w:p w14:paraId="40806C36" w14:textId="77777777" w:rsidR="00A10696" w:rsidRPr="00D42ADE" w:rsidRDefault="00A10696" w:rsidP="00C11802">
      <w:pPr>
        <w:jc w:val="both"/>
        <w:rPr>
          <w:lang w:eastAsia="en-US"/>
        </w:rPr>
      </w:pPr>
    </w:p>
    <w:p w14:paraId="40806C37" w14:textId="77777777" w:rsidR="00BD7305" w:rsidRPr="00D42ADE" w:rsidRDefault="00BD7305" w:rsidP="00923E6F">
      <w:pPr>
        <w:rPr>
          <w:sz w:val="22"/>
          <w:szCs w:val="22"/>
          <w:lang w:eastAsia="en-US"/>
        </w:rPr>
      </w:pPr>
    </w:p>
    <w:p w14:paraId="40806C38" w14:textId="77777777" w:rsidR="003061F6" w:rsidRPr="00A10696" w:rsidRDefault="00BD7305" w:rsidP="00C11802">
      <w:pPr>
        <w:jc w:val="center"/>
        <w:rPr>
          <w:b/>
          <w:lang w:eastAsia="en-US"/>
        </w:rPr>
      </w:pPr>
      <w:r w:rsidRPr="00A10696">
        <w:rPr>
          <w:b/>
          <w:lang w:eastAsia="en-US"/>
        </w:rPr>
        <w:t>PLAN PRIJMA OSOBLJA ZA 20</w:t>
      </w:r>
      <w:r w:rsidR="009A09D0" w:rsidRPr="00A10696">
        <w:rPr>
          <w:b/>
          <w:lang w:eastAsia="en-US"/>
        </w:rPr>
        <w:t>2</w:t>
      </w:r>
      <w:r w:rsidR="006878BE" w:rsidRPr="00A10696">
        <w:rPr>
          <w:b/>
          <w:lang w:eastAsia="en-US"/>
        </w:rPr>
        <w:t>5</w:t>
      </w:r>
      <w:r w:rsidRPr="00A10696">
        <w:rPr>
          <w:b/>
          <w:lang w:eastAsia="en-US"/>
        </w:rPr>
        <w:t>. GODINU</w:t>
      </w:r>
      <w:r w:rsidR="003061F6" w:rsidRPr="00A10696">
        <w:rPr>
          <w:b/>
          <w:lang w:eastAsia="en-US"/>
        </w:rPr>
        <w:t xml:space="preserve"> </w:t>
      </w:r>
      <w:r w:rsidR="000E0E32" w:rsidRPr="00A10696">
        <w:rPr>
          <w:b/>
          <w:lang w:eastAsia="en-US"/>
        </w:rPr>
        <w:t>U HRVATSKU VOJ</w:t>
      </w:r>
      <w:r w:rsidR="00BC784D" w:rsidRPr="00A10696">
        <w:rPr>
          <w:b/>
          <w:lang w:eastAsia="en-US"/>
        </w:rPr>
        <w:t>S</w:t>
      </w:r>
      <w:r w:rsidR="000E0E32" w:rsidRPr="00A10696">
        <w:rPr>
          <w:b/>
          <w:lang w:eastAsia="en-US"/>
        </w:rPr>
        <w:t>KU</w:t>
      </w:r>
      <w:r w:rsidR="00F07103" w:rsidRPr="00A10696">
        <w:rPr>
          <w:b/>
          <w:lang w:eastAsia="en-US"/>
        </w:rPr>
        <w:t>,</w:t>
      </w:r>
    </w:p>
    <w:p w14:paraId="40806C39" w14:textId="77777777" w:rsidR="00BD7305" w:rsidRPr="00A10696" w:rsidRDefault="000E0E32" w:rsidP="00C11802">
      <w:pPr>
        <w:jc w:val="center"/>
        <w:rPr>
          <w:b/>
          <w:lang w:eastAsia="en-US"/>
        </w:rPr>
      </w:pPr>
      <w:r w:rsidRPr="00A10696">
        <w:rPr>
          <w:b/>
          <w:lang w:eastAsia="en-US"/>
        </w:rPr>
        <w:t>S PLANO</w:t>
      </w:r>
      <w:r w:rsidR="00726DF6" w:rsidRPr="00A10696">
        <w:rPr>
          <w:b/>
          <w:lang w:eastAsia="en-US"/>
        </w:rPr>
        <w:t>M PROMJENA KATEGORIJA</w:t>
      </w:r>
      <w:r w:rsidRPr="00A10696">
        <w:rPr>
          <w:b/>
          <w:lang w:eastAsia="en-US"/>
        </w:rPr>
        <w:t xml:space="preserve"> VOJNOG OSOBLJA</w:t>
      </w:r>
    </w:p>
    <w:p w14:paraId="40806C3A" w14:textId="77777777" w:rsidR="00F53BB8" w:rsidRPr="00D42ADE" w:rsidRDefault="00F53BB8" w:rsidP="00A270EA">
      <w:pPr>
        <w:rPr>
          <w:lang w:eastAsia="en-US"/>
        </w:rPr>
      </w:pPr>
    </w:p>
    <w:p w14:paraId="40806C3B" w14:textId="77777777" w:rsidR="00B14E31" w:rsidRPr="00D42ADE" w:rsidRDefault="00B14E31" w:rsidP="00A270EA">
      <w:pPr>
        <w:rPr>
          <w:lang w:eastAsia="en-US"/>
        </w:rPr>
      </w:pPr>
    </w:p>
    <w:p w14:paraId="40806C3C" w14:textId="77777777" w:rsidR="00BD7305" w:rsidRPr="00D42ADE" w:rsidRDefault="00A82969" w:rsidP="007A707B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 w:rsidRPr="00D42ADE">
        <w:rPr>
          <w:b/>
        </w:rPr>
        <w:t>UVOD</w:t>
      </w:r>
    </w:p>
    <w:p w14:paraId="40806C3D" w14:textId="77777777" w:rsidR="00A82969" w:rsidRPr="00D42ADE" w:rsidRDefault="00A82969">
      <w:pPr>
        <w:ind w:firstLine="708"/>
        <w:jc w:val="both"/>
      </w:pPr>
    </w:p>
    <w:p w14:paraId="40806C3E" w14:textId="132B3A03" w:rsidR="00A10696" w:rsidRDefault="00BD7305" w:rsidP="0056264D">
      <w:pPr>
        <w:jc w:val="both"/>
        <w:rPr>
          <w:lang w:eastAsia="en-US"/>
        </w:rPr>
      </w:pPr>
      <w:r w:rsidRPr="00D42ADE">
        <w:rPr>
          <w:lang w:eastAsia="en-US"/>
        </w:rPr>
        <w:tab/>
      </w:r>
      <w:r w:rsidR="00A10696">
        <w:rPr>
          <w:lang w:eastAsia="en-US"/>
        </w:rPr>
        <w:tab/>
      </w:r>
      <w:r w:rsidRPr="00D42ADE">
        <w:rPr>
          <w:lang w:eastAsia="en-US"/>
        </w:rPr>
        <w:t>U skladu sa Zakonom o službi u Oružanim snagama Republike Hrvatske (</w:t>
      </w:r>
      <w:r w:rsidR="003D45C4" w:rsidRPr="00D42ADE">
        <w:rPr>
          <w:lang w:eastAsia="en-US"/>
        </w:rPr>
        <w:t>„</w:t>
      </w:r>
      <w:r w:rsidRPr="00D42ADE">
        <w:rPr>
          <w:lang w:eastAsia="en-US"/>
        </w:rPr>
        <w:t>Narodne novine</w:t>
      </w:r>
      <w:r w:rsidR="003D45C4" w:rsidRPr="00D42ADE">
        <w:rPr>
          <w:lang w:eastAsia="en-US"/>
        </w:rPr>
        <w:t>“</w:t>
      </w:r>
      <w:r w:rsidRPr="00D42ADE">
        <w:rPr>
          <w:lang w:eastAsia="en-US"/>
        </w:rPr>
        <w:t xml:space="preserve">, br. </w:t>
      </w:r>
      <w:r w:rsidR="00A9423D" w:rsidRPr="00D42ADE">
        <w:rPr>
          <w:lang w:eastAsia="en-US"/>
        </w:rPr>
        <w:t>73/13</w:t>
      </w:r>
      <w:r w:rsidR="00923E6F">
        <w:rPr>
          <w:lang w:eastAsia="en-US"/>
        </w:rPr>
        <w:t>.</w:t>
      </w:r>
      <w:r w:rsidR="00A9423D" w:rsidRPr="00D42ADE">
        <w:rPr>
          <w:lang w:eastAsia="en-US"/>
        </w:rPr>
        <w:t>, 75/15</w:t>
      </w:r>
      <w:r w:rsidR="00923E6F">
        <w:rPr>
          <w:lang w:eastAsia="en-US"/>
        </w:rPr>
        <w:t>.</w:t>
      </w:r>
      <w:r w:rsidR="00A9423D" w:rsidRPr="00D42ADE">
        <w:rPr>
          <w:lang w:eastAsia="en-US"/>
        </w:rPr>
        <w:t>, 50/16</w:t>
      </w:r>
      <w:r w:rsidR="00923E6F">
        <w:rPr>
          <w:lang w:eastAsia="en-US"/>
        </w:rPr>
        <w:t>.</w:t>
      </w:r>
      <w:r w:rsidR="00A9423D" w:rsidRPr="00D42ADE">
        <w:rPr>
          <w:lang w:eastAsia="en-US"/>
        </w:rPr>
        <w:t>, 30/18</w:t>
      </w:r>
      <w:r w:rsidR="00923E6F">
        <w:rPr>
          <w:lang w:eastAsia="en-US"/>
        </w:rPr>
        <w:t>.</w:t>
      </w:r>
      <w:r w:rsidR="00A9423D">
        <w:rPr>
          <w:lang w:eastAsia="en-US"/>
        </w:rPr>
        <w:t xml:space="preserve">, </w:t>
      </w:r>
      <w:r w:rsidR="00A9423D" w:rsidRPr="00D42ADE">
        <w:rPr>
          <w:lang w:eastAsia="en-US"/>
        </w:rPr>
        <w:t>125/19</w:t>
      </w:r>
      <w:r w:rsidR="00923E6F">
        <w:rPr>
          <w:lang w:eastAsia="en-US"/>
        </w:rPr>
        <w:t>.</w:t>
      </w:r>
      <w:r w:rsidR="00A9423D">
        <w:rPr>
          <w:lang w:eastAsia="en-US"/>
        </w:rPr>
        <w:t>, 155/23</w:t>
      </w:r>
      <w:r w:rsidR="00923E6F">
        <w:rPr>
          <w:lang w:eastAsia="en-US"/>
        </w:rPr>
        <w:t>.</w:t>
      </w:r>
      <w:r w:rsidR="00570E93">
        <w:rPr>
          <w:lang w:eastAsia="en-US"/>
        </w:rPr>
        <w:t>, 158/23</w:t>
      </w:r>
      <w:r w:rsidR="00923E6F">
        <w:rPr>
          <w:lang w:eastAsia="en-US"/>
        </w:rPr>
        <w:t>.</w:t>
      </w:r>
      <w:r w:rsidR="00A9423D">
        <w:rPr>
          <w:lang w:eastAsia="en-US"/>
        </w:rPr>
        <w:t xml:space="preserve"> i 14/24</w:t>
      </w:r>
      <w:r w:rsidR="00923E6F">
        <w:rPr>
          <w:lang w:eastAsia="en-US"/>
        </w:rPr>
        <w:t>.</w:t>
      </w:r>
      <w:r w:rsidR="00A10696">
        <w:rPr>
          <w:lang w:eastAsia="en-US"/>
        </w:rPr>
        <w:t xml:space="preserve"> – u daljnjem tekstu</w:t>
      </w:r>
      <w:r w:rsidR="00923E6F">
        <w:rPr>
          <w:lang w:eastAsia="en-US"/>
        </w:rPr>
        <w:t>:</w:t>
      </w:r>
      <w:r w:rsidR="00482EB3">
        <w:rPr>
          <w:lang w:eastAsia="en-US"/>
        </w:rPr>
        <w:t xml:space="preserve"> Zakon</w:t>
      </w:r>
      <w:r w:rsidRPr="00D42ADE">
        <w:rPr>
          <w:lang w:eastAsia="en-US"/>
        </w:rPr>
        <w:t>) Ministarstvo obrane obvezno je svake godine izraditi godišnji plan prijma osoblja kojim se utvrđuje broj i struktura</w:t>
      </w:r>
      <w:r w:rsidR="007D1623">
        <w:rPr>
          <w:lang w:eastAsia="en-US"/>
        </w:rPr>
        <w:t xml:space="preserve"> djelatnih vojnih osoba za prija</w:t>
      </w:r>
      <w:r w:rsidRPr="00D42ADE">
        <w:rPr>
          <w:lang w:eastAsia="en-US"/>
        </w:rPr>
        <w:t xml:space="preserve">m, a koji u skladu s potrebama Oružanih snaga Republike Hrvatske </w:t>
      </w:r>
      <w:r w:rsidR="00683A9D" w:rsidRPr="00D42ADE">
        <w:rPr>
          <w:lang w:eastAsia="en-US"/>
        </w:rPr>
        <w:t>(u daljnjem tekstu</w:t>
      </w:r>
      <w:r w:rsidR="00923E6F">
        <w:rPr>
          <w:lang w:eastAsia="en-US"/>
        </w:rPr>
        <w:t>:</w:t>
      </w:r>
      <w:r w:rsidR="00191A9C" w:rsidRPr="00D42ADE">
        <w:rPr>
          <w:lang w:eastAsia="en-US"/>
        </w:rPr>
        <w:t xml:space="preserve"> </w:t>
      </w:r>
      <w:r w:rsidR="00683A9D" w:rsidRPr="00D42ADE">
        <w:rPr>
          <w:lang w:eastAsia="en-US"/>
        </w:rPr>
        <w:t xml:space="preserve">Hrvatska vojska) </w:t>
      </w:r>
      <w:r w:rsidRPr="00D42ADE">
        <w:rPr>
          <w:lang w:eastAsia="en-US"/>
        </w:rPr>
        <w:t>na prijedlog ministra obrane donosi Vlada Republike Hrvatske.</w:t>
      </w:r>
      <w:r w:rsidR="00570E93">
        <w:rPr>
          <w:lang w:eastAsia="en-US"/>
        </w:rPr>
        <w:t xml:space="preserve"> </w:t>
      </w:r>
    </w:p>
    <w:p w14:paraId="59647CB8" w14:textId="77777777" w:rsidR="004B685E" w:rsidRDefault="00A10696" w:rsidP="00570E93">
      <w:pPr>
        <w:ind w:firstLine="708"/>
        <w:jc w:val="both"/>
        <w:rPr>
          <w:lang w:eastAsia="en-US"/>
        </w:rPr>
      </w:pPr>
      <w:r>
        <w:rPr>
          <w:lang w:eastAsia="en-US"/>
        </w:rPr>
        <w:tab/>
      </w:r>
    </w:p>
    <w:p w14:paraId="40806C3F" w14:textId="4E4ED109" w:rsidR="00A10696" w:rsidRDefault="001854BB" w:rsidP="004B685E">
      <w:pPr>
        <w:ind w:firstLine="1416"/>
        <w:jc w:val="both"/>
      </w:pPr>
      <w:r w:rsidRPr="00D42ADE">
        <w:rPr>
          <w:lang w:eastAsia="en-US"/>
        </w:rPr>
        <w:t>Pri</w:t>
      </w:r>
      <w:r w:rsidR="007D1623">
        <w:rPr>
          <w:lang w:eastAsia="en-US"/>
        </w:rPr>
        <w:t>ja</w:t>
      </w:r>
      <w:r w:rsidR="003061F6" w:rsidRPr="00D42ADE">
        <w:rPr>
          <w:lang w:eastAsia="en-US"/>
        </w:rPr>
        <w:t>m</w:t>
      </w:r>
      <w:r w:rsidRPr="00D42ADE">
        <w:rPr>
          <w:lang w:eastAsia="en-US"/>
        </w:rPr>
        <w:t xml:space="preserve"> </w:t>
      </w:r>
      <w:r w:rsidR="00BD7305" w:rsidRPr="00D42ADE">
        <w:rPr>
          <w:lang w:eastAsia="en-US"/>
        </w:rPr>
        <w:t xml:space="preserve">osoblja stalni je proces </w:t>
      </w:r>
      <w:r w:rsidR="00BD7305" w:rsidRPr="00D42ADE">
        <w:t xml:space="preserve">privlačenja, odabira i </w:t>
      </w:r>
      <w:r w:rsidR="003061F6" w:rsidRPr="00D42ADE">
        <w:t>prijma</w:t>
      </w:r>
      <w:r w:rsidRPr="00D42ADE">
        <w:t xml:space="preserve"> </w:t>
      </w:r>
      <w:r w:rsidR="00BD7305" w:rsidRPr="00D42ADE">
        <w:rPr>
          <w:lang w:eastAsia="en-US"/>
        </w:rPr>
        <w:t xml:space="preserve">kojim se osigurava </w:t>
      </w:r>
      <w:r w:rsidR="00BD7305" w:rsidRPr="00D42ADE">
        <w:t xml:space="preserve">popuna ustrojbenih mjesta u </w:t>
      </w:r>
      <w:r w:rsidR="00E00C6B" w:rsidRPr="00D42ADE">
        <w:rPr>
          <w:lang w:eastAsia="en-US"/>
        </w:rPr>
        <w:t>Hrvatskoj vojsci</w:t>
      </w:r>
      <w:r w:rsidR="00E00C6B" w:rsidRPr="00D42ADE">
        <w:t xml:space="preserve"> </w:t>
      </w:r>
      <w:r w:rsidR="00BD7305" w:rsidRPr="00D42ADE">
        <w:t>u skladu s obrambenim potrebama.</w:t>
      </w:r>
    </w:p>
    <w:p w14:paraId="40B6316B" w14:textId="77777777" w:rsidR="004B685E" w:rsidRDefault="004B685E" w:rsidP="004B685E">
      <w:pPr>
        <w:ind w:firstLine="1416"/>
        <w:jc w:val="both"/>
      </w:pPr>
    </w:p>
    <w:p w14:paraId="40806C40" w14:textId="77777777" w:rsidR="00570E93" w:rsidRDefault="00A10696" w:rsidP="00570E93">
      <w:pPr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BD7305" w:rsidRPr="00D42ADE">
        <w:rPr>
          <w:lang w:eastAsia="en-US"/>
        </w:rPr>
        <w:t xml:space="preserve">Suradnjom sa srednjoškolskim i </w:t>
      </w:r>
      <w:r w:rsidR="003061F6" w:rsidRPr="00D42ADE">
        <w:rPr>
          <w:lang w:eastAsia="en-US"/>
        </w:rPr>
        <w:t>visokoškolskim</w:t>
      </w:r>
      <w:r w:rsidR="00BD7305" w:rsidRPr="00D42ADE">
        <w:rPr>
          <w:lang w:eastAsia="en-US"/>
        </w:rPr>
        <w:t xml:space="preserve"> ustanovama, Hrvatskim zavodom za zapošljavanje,</w:t>
      </w:r>
      <w:r w:rsidR="007C4684">
        <w:rPr>
          <w:lang w:eastAsia="en-US"/>
        </w:rPr>
        <w:t xml:space="preserve"> aktivnom</w:t>
      </w:r>
      <w:r w:rsidR="00BD7305" w:rsidRPr="00D42ADE">
        <w:rPr>
          <w:lang w:eastAsia="en-US"/>
        </w:rPr>
        <w:t xml:space="preserve"> </w:t>
      </w:r>
      <w:r w:rsidR="00BD7305" w:rsidRPr="007C4684">
        <w:rPr>
          <w:lang w:eastAsia="en-US"/>
        </w:rPr>
        <w:t>promidžbom</w:t>
      </w:r>
      <w:r w:rsidR="00BD7305" w:rsidRPr="00D42ADE">
        <w:rPr>
          <w:lang w:eastAsia="en-US"/>
        </w:rPr>
        <w:t xml:space="preserve"> i sudjelovanjem na vojnim i civilnim manifestacijama te drugim djelatnostima predviđenima godišnjim promidžbenim planom</w:t>
      </w:r>
      <w:r w:rsidR="008026A3">
        <w:rPr>
          <w:lang w:eastAsia="en-US"/>
        </w:rPr>
        <w:t xml:space="preserve"> za privlačenje osoblja</w:t>
      </w:r>
      <w:r w:rsidR="003D45C4" w:rsidRPr="00D42ADE">
        <w:rPr>
          <w:lang w:eastAsia="en-US"/>
        </w:rPr>
        <w:t>,</w:t>
      </w:r>
      <w:r w:rsidR="00BD7305" w:rsidRPr="00D42ADE">
        <w:rPr>
          <w:lang w:eastAsia="en-US"/>
        </w:rPr>
        <w:t xml:space="preserve"> javnosti se pružaju podaci o vojnom pozivu. </w:t>
      </w:r>
    </w:p>
    <w:p w14:paraId="40806C41" w14:textId="77777777" w:rsidR="00A10696" w:rsidRDefault="003061F6" w:rsidP="00923E6F">
      <w:pPr>
        <w:jc w:val="both"/>
        <w:rPr>
          <w:lang w:eastAsia="en-US"/>
        </w:rPr>
      </w:pPr>
      <w:r w:rsidRPr="00D42ADE">
        <w:rPr>
          <w:lang w:eastAsia="en-US"/>
        </w:rPr>
        <w:tab/>
      </w:r>
    </w:p>
    <w:p w14:paraId="40806C42" w14:textId="77777777" w:rsidR="003061F6" w:rsidRPr="00D42ADE" w:rsidRDefault="00A10696" w:rsidP="00570E93">
      <w:pPr>
        <w:spacing w:after="12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3061F6" w:rsidRPr="00D42ADE">
        <w:rPr>
          <w:lang w:eastAsia="en-US"/>
        </w:rPr>
        <w:t>Izrazi u ovom P</w:t>
      </w:r>
      <w:r w:rsidR="00F0486B">
        <w:rPr>
          <w:lang w:eastAsia="en-US"/>
        </w:rPr>
        <w:t>lanu koji imaju rodno značenje,</w:t>
      </w:r>
      <w:r w:rsidR="003061F6" w:rsidRPr="00D42ADE">
        <w:rPr>
          <w:lang w:eastAsia="en-US"/>
        </w:rPr>
        <w:t xml:space="preserve"> bez obzira koriste li se u muškom ili ženskom rodu</w:t>
      </w:r>
      <w:r w:rsidR="00F0486B">
        <w:rPr>
          <w:lang w:eastAsia="en-US"/>
        </w:rPr>
        <w:t>,</w:t>
      </w:r>
      <w:r w:rsidR="003061F6" w:rsidRPr="00D42ADE">
        <w:rPr>
          <w:lang w:eastAsia="en-US"/>
        </w:rPr>
        <w:t xml:space="preserve"> odnose se jednako na muški i ženski rod.</w:t>
      </w:r>
    </w:p>
    <w:p w14:paraId="40806C43" w14:textId="77777777" w:rsidR="00BD7305" w:rsidRPr="00D42ADE" w:rsidRDefault="00BD7305" w:rsidP="00C11802">
      <w:pPr>
        <w:jc w:val="both"/>
        <w:rPr>
          <w:lang w:eastAsia="en-US"/>
        </w:rPr>
      </w:pPr>
    </w:p>
    <w:p w14:paraId="40806C44" w14:textId="77777777" w:rsidR="00BD7305" w:rsidRPr="00D42ADE" w:rsidRDefault="00A82969" w:rsidP="007A707B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 w:rsidRPr="00D42ADE">
        <w:rPr>
          <w:b/>
        </w:rPr>
        <w:t>NAMJENA PLANA</w:t>
      </w:r>
    </w:p>
    <w:p w14:paraId="40806C45" w14:textId="77777777" w:rsidR="00C0548D" w:rsidRDefault="00C0548D" w:rsidP="00C0548D">
      <w:pPr>
        <w:pStyle w:val="CommentText"/>
        <w:jc w:val="both"/>
        <w:rPr>
          <w:sz w:val="24"/>
          <w:szCs w:val="24"/>
          <w:lang w:eastAsia="en-US"/>
        </w:rPr>
      </w:pPr>
    </w:p>
    <w:p w14:paraId="40806C46" w14:textId="6749E562" w:rsidR="00A10696" w:rsidRDefault="00A10696" w:rsidP="00204510">
      <w:pPr>
        <w:pStyle w:val="CommentText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="00C0548D">
        <w:rPr>
          <w:sz w:val="24"/>
          <w:szCs w:val="24"/>
          <w:lang w:eastAsia="en-US"/>
        </w:rPr>
        <w:t>Namjena Plana prijma</w:t>
      </w:r>
      <w:r w:rsidR="00C0548D" w:rsidRPr="00E161D0">
        <w:rPr>
          <w:sz w:val="24"/>
          <w:szCs w:val="24"/>
          <w:lang w:eastAsia="en-US"/>
        </w:rPr>
        <w:t xml:space="preserve"> je da se planskim prijmom osoblja u djelatnu vojnu službu </w:t>
      </w:r>
      <w:r w:rsidR="00C0548D" w:rsidRPr="00E161D0">
        <w:rPr>
          <w:sz w:val="24"/>
          <w:szCs w:val="24"/>
        </w:rPr>
        <w:t xml:space="preserve">poboljša </w:t>
      </w:r>
      <w:r w:rsidR="00C0548D" w:rsidRPr="00E161D0">
        <w:rPr>
          <w:sz w:val="24"/>
          <w:szCs w:val="24"/>
          <w:lang w:eastAsia="en-US"/>
        </w:rPr>
        <w:t xml:space="preserve">dobna struktura i održi brojčana veličina osoblja, čime se istodobno oblikuje </w:t>
      </w:r>
      <w:r w:rsidR="00C0548D">
        <w:rPr>
          <w:sz w:val="24"/>
          <w:szCs w:val="24"/>
          <w:lang w:eastAsia="en-US"/>
        </w:rPr>
        <w:t xml:space="preserve">i </w:t>
      </w:r>
      <w:r w:rsidR="00C0548D" w:rsidRPr="00E161D0">
        <w:rPr>
          <w:sz w:val="24"/>
          <w:szCs w:val="24"/>
        </w:rPr>
        <w:t>struktura djelatnog vojnog osoblja po kategorijama i vojnostručnim specijalnostima</w:t>
      </w:r>
      <w:r w:rsidR="00F0486B">
        <w:rPr>
          <w:sz w:val="24"/>
          <w:szCs w:val="24"/>
        </w:rPr>
        <w:t>.</w:t>
      </w:r>
    </w:p>
    <w:p w14:paraId="18F1DDA9" w14:textId="77777777" w:rsidR="004B685E" w:rsidRDefault="004B685E" w:rsidP="00204510">
      <w:pPr>
        <w:pStyle w:val="CommentText"/>
        <w:ind w:firstLine="708"/>
        <w:jc w:val="both"/>
        <w:rPr>
          <w:sz w:val="24"/>
          <w:szCs w:val="24"/>
        </w:rPr>
      </w:pPr>
    </w:p>
    <w:p w14:paraId="40806C47" w14:textId="32134CA2" w:rsidR="00A10696" w:rsidRDefault="00A10696" w:rsidP="00570E93">
      <w:pPr>
        <w:pStyle w:val="CommentText"/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ab/>
      </w:r>
      <w:r w:rsidR="00C853C7" w:rsidRPr="00E161D0">
        <w:rPr>
          <w:sz w:val="24"/>
          <w:szCs w:val="24"/>
        </w:rPr>
        <w:t>P</w:t>
      </w:r>
      <w:r w:rsidR="00BD7305" w:rsidRPr="00E161D0">
        <w:rPr>
          <w:sz w:val="24"/>
          <w:szCs w:val="24"/>
        </w:rPr>
        <w:t>lanom</w:t>
      </w:r>
      <w:r w:rsidR="00482EB3">
        <w:rPr>
          <w:sz w:val="24"/>
          <w:szCs w:val="24"/>
        </w:rPr>
        <w:t xml:space="preserve"> prijma</w:t>
      </w:r>
      <w:r w:rsidR="00BD7305" w:rsidRPr="00E161D0">
        <w:rPr>
          <w:sz w:val="24"/>
          <w:szCs w:val="24"/>
        </w:rPr>
        <w:t xml:space="preserve"> nastavlja</w:t>
      </w:r>
      <w:r>
        <w:rPr>
          <w:bCs/>
          <w:sz w:val="24"/>
          <w:szCs w:val="24"/>
          <w:lang w:eastAsia="en-US"/>
        </w:rPr>
        <w:t xml:space="preserve"> se proces </w:t>
      </w:r>
      <w:r w:rsidR="00BD7305" w:rsidRPr="00E161D0">
        <w:rPr>
          <w:bCs/>
          <w:sz w:val="24"/>
          <w:szCs w:val="24"/>
          <w:lang w:eastAsia="en-US"/>
        </w:rPr>
        <w:t>planskog prijma vojnika/mornara i visokoobrazovanih mladih časnika u službu</w:t>
      </w:r>
      <w:r w:rsidR="008026A3">
        <w:rPr>
          <w:bCs/>
          <w:sz w:val="24"/>
          <w:szCs w:val="24"/>
          <w:lang w:eastAsia="en-US"/>
        </w:rPr>
        <w:t>.</w:t>
      </w:r>
      <w:r w:rsidR="00BD7305" w:rsidRPr="00E161D0">
        <w:rPr>
          <w:bCs/>
          <w:sz w:val="24"/>
          <w:szCs w:val="24"/>
          <w:lang w:eastAsia="en-US"/>
        </w:rPr>
        <w:t xml:space="preserve"> </w:t>
      </w:r>
    </w:p>
    <w:p w14:paraId="296FB08E" w14:textId="77777777" w:rsidR="004B685E" w:rsidRDefault="004B685E" w:rsidP="00570E93">
      <w:pPr>
        <w:pStyle w:val="CommentText"/>
        <w:ind w:firstLine="708"/>
        <w:jc w:val="both"/>
        <w:rPr>
          <w:bCs/>
          <w:sz w:val="24"/>
          <w:szCs w:val="24"/>
          <w:lang w:eastAsia="en-US"/>
        </w:rPr>
      </w:pPr>
    </w:p>
    <w:p w14:paraId="40806C48" w14:textId="77777777" w:rsidR="00562D48" w:rsidRDefault="00A10696" w:rsidP="00570E93">
      <w:pPr>
        <w:pStyle w:val="CommentText"/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ab/>
      </w:r>
      <w:r w:rsidR="00E161D0" w:rsidRPr="00E161D0">
        <w:rPr>
          <w:bCs/>
          <w:sz w:val="24"/>
          <w:szCs w:val="24"/>
          <w:lang w:eastAsia="en-US"/>
        </w:rPr>
        <w:t>Plan obuh</w:t>
      </w:r>
      <w:r w:rsidR="007D1623">
        <w:rPr>
          <w:bCs/>
          <w:sz w:val="24"/>
          <w:szCs w:val="24"/>
          <w:lang w:eastAsia="en-US"/>
        </w:rPr>
        <w:t>vaća prija</w:t>
      </w:r>
      <w:r>
        <w:rPr>
          <w:bCs/>
          <w:sz w:val="24"/>
          <w:szCs w:val="24"/>
          <w:lang w:eastAsia="en-US"/>
        </w:rPr>
        <w:t xml:space="preserve">m časnika i dočasnika </w:t>
      </w:r>
      <w:r w:rsidR="00C0548D">
        <w:rPr>
          <w:bCs/>
          <w:sz w:val="24"/>
          <w:szCs w:val="24"/>
          <w:lang w:eastAsia="en-US"/>
        </w:rPr>
        <w:t>iz</w:t>
      </w:r>
      <w:r w:rsidR="00E161D0" w:rsidRPr="00E161D0">
        <w:rPr>
          <w:bCs/>
          <w:sz w:val="24"/>
          <w:szCs w:val="24"/>
          <w:lang w:eastAsia="en-US"/>
        </w:rPr>
        <w:t xml:space="preserve"> ugovornih vojnika/mornara koji</w:t>
      </w:r>
      <w:r w:rsidR="00C0548D">
        <w:rPr>
          <w:bCs/>
          <w:sz w:val="24"/>
          <w:szCs w:val="24"/>
          <w:lang w:eastAsia="en-US"/>
        </w:rPr>
        <w:t xml:space="preserve">ma se dodjelom prvog časničkog, odnosno dočasničkog </w:t>
      </w:r>
      <w:r w:rsidR="00E161D0" w:rsidRPr="00E161D0">
        <w:rPr>
          <w:bCs/>
          <w:sz w:val="24"/>
          <w:szCs w:val="24"/>
          <w:lang w:eastAsia="en-US"/>
        </w:rPr>
        <w:t>čina mijenja kategorija te kroz ponov</w:t>
      </w:r>
      <w:r w:rsidR="007423AC">
        <w:rPr>
          <w:bCs/>
          <w:sz w:val="24"/>
          <w:szCs w:val="24"/>
          <w:lang w:eastAsia="en-US"/>
        </w:rPr>
        <w:t>ni prija</w:t>
      </w:r>
      <w:r w:rsidR="00C0548D">
        <w:rPr>
          <w:bCs/>
          <w:sz w:val="24"/>
          <w:szCs w:val="24"/>
          <w:lang w:eastAsia="en-US"/>
        </w:rPr>
        <w:t>m manjeg broja časnika i dočasnika</w:t>
      </w:r>
      <w:r w:rsidR="00E161D0" w:rsidRPr="00E161D0">
        <w:rPr>
          <w:bCs/>
          <w:sz w:val="24"/>
          <w:szCs w:val="24"/>
          <w:lang w:eastAsia="en-US"/>
        </w:rPr>
        <w:t xml:space="preserve"> kojima je djelatna vojna služba prestala na osobni zahtjev uz častan otpust bez prava na mirovinu.</w:t>
      </w:r>
    </w:p>
    <w:p w14:paraId="40806C49" w14:textId="77777777" w:rsidR="00A10696" w:rsidRDefault="00A10696" w:rsidP="00570E93">
      <w:pPr>
        <w:pStyle w:val="CommentText"/>
        <w:ind w:firstLine="708"/>
        <w:jc w:val="both"/>
        <w:rPr>
          <w:sz w:val="24"/>
          <w:szCs w:val="24"/>
        </w:rPr>
      </w:pPr>
    </w:p>
    <w:p w14:paraId="40806C4A" w14:textId="77777777" w:rsidR="0056264D" w:rsidRDefault="0056264D" w:rsidP="00570E93">
      <w:pPr>
        <w:pStyle w:val="CommentText"/>
        <w:ind w:firstLine="708"/>
        <w:jc w:val="both"/>
        <w:rPr>
          <w:sz w:val="24"/>
          <w:szCs w:val="24"/>
        </w:rPr>
      </w:pPr>
    </w:p>
    <w:p w14:paraId="40806C4F" w14:textId="77777777" w:rsidR="00BD7305" w:rsidRPr="00D42ADE" w:rsidRDefault="00A82969" w:rsidP="007A707B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 w:rsidRPr="00D42ADE">
        <w:rPr>
          <w:b/>
        </w:rPr>
        <w:t>BROJČANA VELIČINA I STRUKTURA PRIJMA</w:t>
      </w:r>
    </w:p>
    <w:p w14:paraId="40806C50" w14:textId="07C7F7B4" w:rsidR="00983413" w:rsidRDefault="00983413">
      <w:pPr>
        <w:ind w:firstLine="708"/>
        <w:jc w:val="both"/>
      </w:pPr>
    </w:p>
    <w:p w14:paraId="1D765E6E" w14:textId="77777777" w:rsidR="00EF5CF9" w:rsidRPr="00D42ADE" w:rsidRDefault="00EF5CF9">
      <w:pPr>
        <w:ind w:firstLine="708"/>
        <w:jc w:val="both"/>
      </w:pPr>
    </w:p>
    <w:p w14:paraId="40806C51" w14:textId="13FC19DB" w:rsidR="00CE385A" w:rsidRPr="00C0548D" w:rsidRDefault="00BD7305" w:rsidP="00425AAB">
      <w:pPr>
        <w:spacing w:after="120"/>
        <w:ind w:firstLine="1418"/>
        <w:jc w:val="both"/>
        <w:rPr>
          <w:lang w:eastAsia="en-US"/>
        </w:rPr>
      </w:pPr>
      <w:r w:rsidRPr="00D42ADE">
        <w:rPr>
          <w:lang w:eastAsia="en-US"/>
        </w:rPr>
        <w:t>Planom za 20</w:t>
      </w:r>
      <w:r w:rsidR="009A09D0" w:rsidRPr="00D42ADE">
        <w:rPr>
          <w:lang w:eastAsia="en-US"/>
        </w:rPr>
        <w:t>2</w:t>
      </w:r>
      <w:r w:rsidR="00CF5AFA">
        <w:rPr>
          <w:lang w:eastAsia="en-US"/>
        </w:rPr>
        <w:t>5</w:t>
      </w:r>
      <w:r w:rsidRPr="00D42ADE">
        <w:rPr>
          <w:lang w:eastAsia="en-US"/>
        </w:rPr>
        <w:t>. godinu predviđen</w:t>
      </w:r>
      <w:r w:rsidR="000A7069" w:rsidRPr="00D42ADE">
        <w:rPr>
          <w:lang w:eastAsia="en-US"/>
        </w:rPr>
        <w:t>i su</w:t>
      </w:r>
      <w:r w:rsidRPr="00D42ADE">
        <w:rPr>
          <w:lang w:eastAsia="en-US"/>
        </w:rPr>
        <w:t>:</w:t>
      </w:r>
    </w:p>
    <w:p w14:paraId="40806C52" w14:textId="77777777" w:rsidR="00BD7305" w:rsidRPr="00D42ADE" w:rsidRDefault="00226E90" w:rsidP="00685BDE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3.</w:t>
      </w:r>
      <w:r w:rsidR="00685BDE" w:rsidRPr="00D42ADE">
        <w:rPr>
          <w:b/>
          <w:lang w:eastAsia="en-US"/>
        </w:rPr>
        <w:t>1.</w:t>
      </w:r>
      <w:r w:rsidR="007D1623">
        <w:rPr>
          <w:b/>
          <w:lang w:eastAsia="en-US"/>
        </w:rPr>
        <w:t xml:space="preserve"> </w:t>
      </w:r>
      <w:r w:rsidR="00D14614">
        <w:rPr>
          <w:b/>
          <w:lang w:eastAsia="en-US"/>
        </w:rPr>
        <w:t>prija</w:t>
      </w:r>
      <w:r w:rsidR="0094575F" w:rsidRPr="00D42ADE">
        <w:rPr>
          <w:b/>
          <w:lang w:eastAsia="en-US"/>
        </w:rPr>
        <w:t>m s tržišta rada</w:t>
      </w:r>
      <w:r w:rsidR="00BD7305" w:rsidRPr="00D42ADE">
        <w:rPr>
          <w:b/>
          <w:lang w:eastAsia="en-US"/>
        </w:rPr>
        <w:t>:</w:t>
      </w:r>
    </w:p>
    <w:p w14:paraId="40806C53" w14:textId="77777777" w:rsidR="0094575F" w:rsidRPr="002161FF" w:rsidRDefault="00D14614" w:rsidP="00425AAB">
      <w:pPr>
        <w:spacing w:after="120"/>
        <w:ind w:left="720" w:firstLine="696"/>
        <w:jc w:val="both"/>
        <w:rPr>
          <w:lang w:eastAsia="en-US"/>
        </w:rPr>
      </w:pPr>
      <w:r w:rsidRPr="002161FF">
        <w:rPr>
          <w:lang w:eastAsia="en-US"/>
        </w:rPr>
        <w:t>Ukupno planiran prija</w:t>
      </w:r>
      <w:r w:rsidR="00D21AB7" w:rsidRPr="002161FF">
        <w:rPr>
          <w:lang w:eastAsia="en-US"/>
        </w:rPr>
        <w:t>m</w:t>
      </w:r>
      <w:r w:rsidR="0094575F" w:rsidRPr="002161FF">
        <w:rPr>
          <w:lang w:eastAsia="en-US"/>
        </w:rPr>
        <w:t xml:space="preserve"> </w:t>
      </w:r>
      <w:r w:rsidR="00556475" w:rsidRPr="002161FF">
        <w:rPr>
          <w:lang w:eastAsia="en-US"/>
        </w:rPr>
        <w:t>1255</w:t>
      </w:r>
      <w:r w:rsidR="00A16712" w:rsidRPr="002161FF">
        <w:rPr>
          <w:lang w:eastAsia="en-US"/>
        </w:rPr>
        <w:t xml:space="preserve"> </w:t>
      </w:r>
      <w:r w:rsidR="00D21AB7" w:rsidRPr="002161FF">
        <w:rPr>
          <w:lang w:eastAsia="en-US"/>
        </w:rPr>
        <w:t>osoba:</w:t>
      </w:r>
    </w:p>
    <w:p w14:paraId="40806C54" w14:textId="77777777" w:rsidR="003061F6" w:rsidRPr="00C60660" w:rsidRDefault="00556475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C60660">
        <w:rPr>
          <w:lang w:eastAsia="en-US"/>
        </w:rPr>
        <w:t>1000</w:t>
      </w:r>
      <w:r w:rsidR="0094575F" w:rsidRPr="00C60660">
        <w:rPr>
          <w:lang w:eastAsia="en-US"/>
        </w:rPr>
        <w:t xml:space="preserve"> </w:t>
      </w:r>
      <w:r w:rsidR="003061F6" w:rsidRPr="00C60660">
        <w:rPr>
          <w:lang w:eastAsia="en-US"/>
        </w:rPr>
        <w:t>vojni</w:t>
      </w:r>
      <w:r w:rsidR="0094575F" w:rsidRPr="00C60660">
        <w:rPr>
          <w:lang w:eastAsia="en-US"/>
        </w:rPr>
        <w:t>ka</w:t>
      </w:r>
      <w:r w:rsidR="003061F6" w:rsidRPr="00C60660">
        <w:rPr>
          <w:lang w:eastAsia="en-US"/>
        </w:rPr>
        <w:t>/mornar</w:t>
      </w:r>
      <w:r w:rsidR="0094575F" w:rsidRPr="00C60660">
        <w:rPr>
          <w:lang w:eastAsia="en-US"/>
        </w:rPr>
        <w:t>a</w:t>
      </w:r>
      <w:r w:rsidR="003061F6" w:rsidRPr="00C60660">
        <w:rPr>
          <w:lang w:eastAsia="en-US"/>
        </w:rPr>
        <w:t xml:space="preserve"> na temelju javnog natječaja</w:t>
      </w:r>
      <w:r w:rsidR="00654089" w:rsidRPr="00C60660">
        <w:rPr>
          <w:lang w:eastAsia="en-US"/>
        </w:rPr>
        <w:t>,</w:t>
      </w:r>
      <w:r w:rsidR="00C0548D" w:rsidRPr="00C60660">
        <w:rPr>
          <w:lang w:eastAsia="en-US"/>
        </w:rPr>
        <w:t xml:space="preserve"> s kojima će se sklopiti </w:t>
      </w:r>
      <w:r w:rsidR="003061F6" w:rsidRPr="00C60660">
        <w:rPr>
          <w:lang w:eastAsia="en-US"/>
        </w:rPr>
        <w:t>ugovori o vojničkoj službi</w:t>
      </w:r>
      <w:r w:rsidR="00AA00D5" w:rsidRPr="00C60660">
        <w:rPr>
          <w:lang w:eastAsia="en-US"/>
        </w:rPr>
        <w:t xml:space="preserve"> </w:t>
      </w:r>
    </w:p>
    <w:p w14:paraId="40806C55" w14:textId="77777777" w:rsidR="00685BDE" w:rsidRPr="00C60660" w:rsidRDefault="00556475" w:rsidP="00685BDE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C60660">
        <w:rPr>
          <w:lang w:eastAsia="en-US"/>
        </w:rPr>
        <w:t>55</w:t>
      </w:r>
      <w:r w:rsidR="00685BDE" w:rsidRPr="00C60660">
        <w:rPr>
          <w:lang w:eastAsia="en-US"/>
        </w:rPr>
        <w:t xml:space="preserve"> kandidata za časnike s tržišta rada na temelju javnog na</w:t>
      </w:r>
      <w:r w:rsidR="00C0548D" w:rsidRPr="00C60660">
        <w:rPr>
          <w:lang w:eastAsia="en-US"/>
        </w:rPr>
        <w:t>tječaja s kojima će se sklopiti</w:t>
      </w:r>
      <w:r w:rsidR="00685BDE" w:rsidRPr="00C60660">
        <w:rPr>
          <w:lang w:eastAsia="en-US"/>
        </w:rPr>
        <w:t xml:space="preserve"> ugovori o osposobljavanju</w:t>
      </w:r>
      <w:r w:rsidR="00332C37" w:rsidRPr="00C60660">
        <w:rPr>
          <w:lang w:eastAsia="en-US"/>
        </w:rPr>
        <w:t xml:space="preserve"> kandidata</w:t>
      </w:r>
      <w:r w:rsidR="007423AC" w:rsidRPr="00C60660">
        <w:rPr>
          <w:lang w:eastAsia="en-US"/>
        </w:rPr>
        <w:t xml:space="preserve"> za časnika</w:t>
      </w:r>
    </w:p>
    <w:p w14:paraId="40806C56" w14:textId="77777777" w:rsidR="002001A7" w:rsidRPr="00C60660" w:rsidRDefault="0094575F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C60660">
        <w:rPr>
          <w:lang w:eastAsia="en-US"/>
        </w:rPr>
        <w:t>20 dočasnika</w:t>
      </w:r>
      <w:r w:rsidR="00D21AB7" w:rsidRPr="00C60660">
        <w:rPr>
          <w:lang w:eastAsia="en-US"/>
        </w:rPr>
        <w:t xml:space="preserve"> i časnika</w:t>
      </w:r>
      <w:r w:rsidR="002001A7" w:rsidRPr="00C60660">
        <w:rPr>
          <w:lang w:eastAsia="en-US"/>
        </w:rPr>
        <w:t xml:space="preserve"> </w:t>
      </w:r>
      <w:r w:rsidR="001F1532" w:rsidRPr="00C60660">
        <w:rPr>
          <w:bCs/>
          <w:lang w:eastAsia="en-US"/>
        </w:rPr>
        <w:t>kojima je djelatna vojna služba prestala na osobni zahtjev uz častan otpust bez prava na mirovinu,</w:t>
      </w:r>
      <w:r w:rsidR="002001A7" w:rsidRPr="00C60660">
        <w:rPr>
          <w:lang w:eastAsia="en-US"/>
        </w:rPr>
        <w:t xml:space="preserve"> u postupku ponovnog prijma</w:t>
      </w:r>
    </w:p>
    <w:p w14:paraId="40806C57" w14:textId="77777777" w:rsidR="006D112E" w:rsidRPr="00C60660" w:rsidRDefault="006D112E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C60660">
        <w:rPr>
          <w:lang w:eastAsia="en-US"/>
        </w:rPr>
        <w:t xml:space="preserve">30 državnih službenika </w:t>
      </w:r>
      <w:r w:rsidR="00FD2D62" w:rsidRPr="00C60660">
        <w:rPr>
          <w:lang w:eastAsia="en-US"/>
        </w:rPr>
        <w:t>u Hrvatsku vojsku</w:t>
      </w:r>
    </w:p>
    <w:p w14:paraId="40806C58" w14:textId="77777777" w:rsidR="00582F4A" w:rsidRPr="00C60660" w:rsidRDefault="006D112E" w:rsidP="00C11802">
      <w:pPr>
        <w:numPr>
          <w:ilvl w:val="0"/>
          <w:numId w:val="2"/>
        </w:numPr>
        <w:spacing w:after="120"/>
        <w:jc w:val="both"/>
        <w:rPr>
          <w:lang w:eastAsia="en-US"/>
        </w:rPr>
      </w:pPr>
      <w:r w:rsidRPr="00C60660">
        <w:rPr>
          <w:lang w:eastAsia="en-US"/>
        </w:rPr>
        <w:t>150</w:t>
      </w:r>
      <w:r w:rsidR="00D21AB7" w:rsidRPr="00C60660">
        <w:rPr>
          <w:lang w:eastAsia="en-US"/>
        </w:rPr>
        <w:t xml:space="preserve"> </w:t>
      </w:r>
      <w:r w:rsidR="00582F4A" w:rsidRPr="00C60660">
        <w:rPr>
          <w:lang w:eastAsia="en-US"/>
        </w:rPr>
        <w:t>namještenika</w:t>
      </w:r>
      <w:r w:rsidR="00D21AB7" w:rsidRPr="00C60660">
        <w:rPr>
          <w:lang w:eastAsia="en-US"/>
        </w:rPr>
        <w:t xml:space="preserve"> </w:t>
      </w:r>
      <w:r w:rsidR="00FD2D62" w:rsidRPr="00C60660">
        <w:rPr>
          <w:lang w:eastAsia="en-US"/>
        </w:rPr>
        <w:t>u Hrvatsku vojsku</w:t>
      </w:r>
      <w:r w:rsidR="00570E93">
        <w:rPr>
          <w:lang w:eastAsia="en-US"/>
        </w:rPr>
        <w:t>.</w:t>
      </w:r>
    </w:p>
    <w:p w14:paraId="40806C59" w14:textId="7211503A" w:rsidR="007C4684" w:rsidRDefault="007C4684" w:rsidP="007A707B">
      <w:pPr>
        <w:jc w:val="both"/>
        <w:rPr>
          <w:b/>
          <w:lang w:eastAsia="en-US"/>
        </w:rPr>
      </w:pPr>
    </w:p>
    <w:p w14:paraId="1D3FB583" w14:textId="77777777" w:rsidR="00EF5CF9" w:rsidRDefault="00EF5CF9" w:rsidP="007A707B">
      <w:pPr>
        <w:jc w:val="both"/>
        <w:rPr>
          <w:b/>
          <w:lang w:eastAsia="en-US"/>
        </w:rPr>
      </w:pPr>
    </w:p>
    <w:p w14:paraId="40806C5A" w14:textId="77777777" w:rsidR="00BD7305" w:rsidRPr="00D42ADE" w:rsidRDefault="00226E90" w:rsidP="00685BDE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3.</w:t>
      </w:r>
      <w:r w:rsidR="002B611B" w:rsidRPr="00D42ADE">
        <w:rPr>
          <w:b/>
          <w:lang w:eastAsia="en-US"/>
        </w:rPr>
        <w:t>2</w:t>
      </w:r>
      <w:r w:rsidR="00BD7305" w:rsidRPr="00D42ADE">
        <w:rPr>
          <w:b/>
          <w:lang w:eastAsia="en-US"/>
        </w:rPr>
        <w:t xml:space="preserve">. </w:t>
      </w:r>
      <w:r w:rsidR="007D1623">
        <w:rPr>
          <w:b/>
          <w:lang w:eastAsia="en-US"/>
        </w:rPr>
        <w:t>prija</w:t>
      </w:r>
      <w:r w:rsidR="00A24A00" w:rsidRPr="00D42ADE">
        <w:rPr>
          <w:b/>
          <w:lang w:eastAsia="en-US"/>
        </w:rPr>
        <w:t xml:space="preserve">m </w:t>
      </w:r>
      <w:r w:rsidR="00D42ADE" w:rsidRPr="00D42ADE">
        <w:rPr>
          <w:b/>
          <w:lang w:eastAsia="en-US"/>
        </w:rPr>
        <w:t>kadeta polaznika sveučilišnih studijskih programa</w:t>
      </w:r>
      <w:r w:rsidR="002B611B" w:rsidRPr="00D42ADE">
        <w:rPr>
          <w:b/>
          <w:lang w:eastAsia="en-US"/>
        </w:rPr>
        <w:t>:</w:t>
      </w:r>
    </w:p>
    <w:p w14:paraId="4B04038C" w14:textId="77777777" w:rsidR="00D47761" w:rsidRDefault="00D47761" w:rsidP="00D47761">
      <w:pPr>
        <w:shd w:val="clear" w:color="auto" w:fill="FFFFFF"/>
        <w:spacing w:after="120"/>
        <w:ind w:firstLine="1416"/>
        <w:jc w:val="both"/>
        <w:rPr>
          <w:lang w:eastAsia="en-US"/>
        </w:rPr>
      </w:pPr>
      <w:r>
        <w:rPr>
          <w:lang w:eastAsia="en-US"/>
        </w:rPr>
        <w:t xml:space="preserve">Ukupno planiran prijam 77 kadeta s kojima je sklopljen ugovor o kadetskoj službi i ugovor o osposobljavanju za časnike: polaznika sveučilišnih studijskih programa „Vojno vođenje i upravljanje“, „Vojno inženjerstvo“ i „Vojno pomorstvo“ i studijskog programa „Aeronautika – smjer vojni pilot“. </w:t>
      </w:r>
    </w:p>
    <w:p w14:paraId="7408EC12" w14:textId="77777777" w:rsidR="00D47761" w:rsidRDefault="00D47761" w:rsidP="00D47761">
      <w:pPr>
        <w:shd w:val="clear" w:color="auto" w:fill="FFFFFF"/>
        <w:ind w:firstLine="1418"/>
        <w:jc w:val="both"/>
        <w:rPr>
          <w:lang w:eastAsia="en-US"/>
        </w:rPr>
      </w:pPr>
      <w:r>
        <w:rPr>
          <w:lang w:eastAsia="en-US"/>
        </w:rPr>
        <w:t xml:space="preserve">Planom za 2025. godinu obuhvaćen je prijam 1255 kandidata s tržišta rada na temelju javnog natječaja, dok 77 kadeta predstavlja prijam kadeta polaznika sveučilišnih studijskih programa „Vojno vođenje i upravljanje“, „Vojno inženjerstvo“, „Vojno pomorstvo“ i studijskog programa „Aeronautika – smjer vojni pilot“ na temelju sklopljenog ugovora o kadetskoj službi. </w:t>
      </w:r>
    </w:p>
    <w:p w14:paraId="1555630E" w14:textId="77777777" w:rsidR="00D47761" w:rsidRDefault="00D47761" w:rsidP="00D47761">
      <w:pPr>
        <w:shd w:val="clear" w:color="auto" w:fill="FFFFFF"/>
        <w:ind w:firstLine="708"/>
        <w:jc w:val="both"/>
        <w:rPr>
          <w:lang w:eastAsia="en-US"/>
        </w:rPr>
      </w:pPr>
    </w:p>
    <w:p w14:paraId="07C5D4F3" w14:textId="77777777" w:rsidR="00D47761" w:rsidRDefault="00D47761" w:rsidP="00D47761">
      <w:pPr>
        <w:shd w:val="clear" w:color="auto" w:fill="FFFFFF"/>
        <w:ind w:left="708" w:firstLine="708"/>
        <w:jc w:val="both"/>
        <w:rPr>
          <w:lang w:eastAsia="en-US"/>
        </w:rPr>
      </w:pPr>
      <w:r>
        <w:rPr>
          <w:lang w:eastAsia="en-US"/>
        </w:rPr>
        <w:t>Ukupno je Planom obuhvaćeno 1332 kandidata za prijam u službu.</w:t>
      </w:r>
    </w:p>
    <w:p w14:paraId="40806C62" w14:textId="45DB22FB" w:rsidR="00514A32" w:rsidRDefault="00514A32" w:rsidP="00425AAB">
      <w:pPr>
        <w:shd w:val="clear" w:color="auto" w:fill="FFFFFF" w:themeFill="background1"/>
        <w:ind w:firstLine="708"/>
        <w:jc w:val="both"/>
        <w:rPr>
          <w:lang w:eastAsia="en-US"/>
        </w:rPr>
      </w:pPr>
    </w:p>
    <w:p w14:paraId="02D9DCB7" w14:textId="77777777" w:rsidR="00EF5CF9" w:rsidRPr="00C13459" w:rsidRDefault="00EF5CF9" w:rsidP="00425AAB">
      <w:pPr>
        <w:shd w:val="clear" w:color="auto" w:fill="FFFFFF" w:themeFill="background1"/>
        <w:ind w:firstLine="708"/>
        <w:jc w:val="both"/>
        <w:rPr>
          <w:lang w:eastAsia="en-US"/>
        </w:rPr>
      </w:pPr>
    </w:p>
    <w:p w14:paraId="40806C63" w14:textId="77777777" w:rsidR="00C0548D" w:rsidRPr="00C0548D" w:rsidRDefault="00C0548D" w:rsidP="007A707B">
      <w:pPr>
        <w:shd w:val="clear" w:color="auto" w:fill="FFFFFF" w:themeFill="background1"/>
        <w:jc w:val="both"/>
        <w:rPr>
          <w:b/>
          <w:lang w:eastAsia="en-US"/>
        </w:rPr>
      </w:pPr>
      <w:r w:rsidRPr="00C0548D">
        <w:rPr>
          <w:b/>
          <w:lang w:eastAsia="en-US"/>
        </w:rPr>
        <w:t>3.3. pro</w:t>
      </w:r>
      <w:r w:rsidR="007D1623">
        <w:rPr>
          <w:b/>
          <w:lang w:eastAsia="en-US"/>
        </w:rPr>
        <w:t>mjena kategorije osoblja koje je već zaposleno</w:t>
      </w:r>
      <w:r w:rsidRPr="00C0548D">
        <w:rPr>
          <w:b/>
          <w:lang w:eastAsia="en-US"/>
        </w:rPr>
        <w:t xml:space="preserve"> u Hrvatskoj vojsci</w:t>
      </w:r>
    </w:p>
    <w:p w14:paraId="40806C64" w14:textId="77777777" w:rsidR="00C0548D" w:rsidRDefault="00C0548D" w:rsidP="00425AAB">
      <w:pPr>
        <w:shd w:val="clear" w:color="auto" w:fill="FFFFFF" w:themeFill="background1"/>
        <w:ind w:firstLine="708"/>
        <w:jc w:val="both"/>
        <w:rPr>
          <w:lang w:eastAsia="en-US"/>
        </w:rPr>
      </w:pPr>
    </w:p>
    <w:p w14:paraId="40806C65" w14:textId="611A0BE1" w:rsidR="00D21AB7" w:rsidRPr="00C60660" w:rsidRDefault="00C0548D" w:rsidP="00425AAB">
      <w:pPr>
        <w:shd w:val="clear" w:color="auto" w:fill="FFFFFF" w:themeFill="background1"/>
        <w:ind w:firstLine="1418"/>
        <w:jc w:val="both"/>
        <w:rPr>
          <w:lang w:eastAsia="en-US"/>
        </w:rPr>
      </w:pPr>
      <w:r w:rsidRPr="00C13459">
        <w:rPr>
          <w:lang w:eastAsia="en-US"/>
        </w:rPr>
        <w:lastRenderedPageBreak/>
        <w:t>P</w:t>
      </w:r>
      <w:r w:rsidR="00C269E2" w:rsidRPr="00C13459">
        <w:rPr>
          <w:lang w:eastAsia="en-US"/>
        </w:rPr>
        <w:t>romjenom kateg</w:t>
      </w:r>
      <w:r w:rsidR="007D1623" w:rsidRPr="00C13459">
        <w:rPr>
          <w:lang w:eastAsia="en-US"/>
        </w:rPr>
        <w:t xml:space="preserve">orije postojećeg osoblja koje je već zaposleno u Hrvatskoj </w:t>
      </w:r>
      <w:r w:rsidR="00D21AB7" w:rsidRPr="00C13459">
        <w:rPr>
          <w:lang w:eastAsia="en-US"/>
        </w:rPr>
        <w:t>vojsci ili imaju ugovor</w:t>
      </w:r>
      <w:r w:rsidR="00A10696">
        <w:rPr>
          <w:lang w:eastAsia="en-US"/>
        </w:rPr>
        <w:t xml:space="preserve"> o školovanju </w:t>
      </w:r>
      <w:r w:rsidR="007D1623" w:rsidRPr="00C13459">
        <w:rPr>
          <w:lang w:eastAsia="en-US"/>
        </w:rPr>
        <w:t>i koje ovim Planom mijenja</w:t>
      </w:r>
      <w:r w:rsidR="00D14614" w:rsidRPr="00C13459">
        <w:rPr>
          <w:lang w:eastAsia="en-US"/>
        </w:rPr>
        <w:t xml:space="preserve"> </w:t>
      </w:r>
      <w:r w:rsidR="00C269E2" w:rsidRPr="00C13459">
        <w:rPr>
          <w:lang w:eastAsia="en-US"/>
        </w:rPr>
        <w:t>postojeću statusnu k</w:t>
      </w:r>
      <w:r w:rsidR="00D21AB7" w:rsidRPr="00C13459">
        <w:rPr>
          <w:lang w:eastAsia="en-US"/>
        </w:rPr>
        <w:t xml:space="preserve">ategoriju obuhvatit </w:t>
      </w:r>
      <w:r w:rsidR="00D21AB7" w:rsidRPr="00C60660">
        <w:rPr>
          <w:lang w:eastAsia="en-US"/>
        </w:rPr>
        <w:t>će</w:t>
      </w:r>
      <w:r w:rsidR="00C269E2" w:rsidRPr="00C60660">
        <w:rPr>
          <w:lang w:eastAsia="en-US"/>
        </w:rPr>
        <w:t xml:space="preserve"> </w:t>
      </w:r>
      <w:r w:rsidR="00E64457" w:rsidRPr="00C60660">
        <w:rPr>
          <w:lang w:eastAsia="en-US"/>
        </w:rPr>
        <w:t xml:space="preserve">se </w:t>
      </w:r>
      <w:r w:rsidR="005C2900">
        <w:rPr>
          <w:lang w:eastAsia="en-US"/>
        </w:rPr>
        <w:t>25</w:t>
      </w:r>
      <w:r w:rsidR="00AD70CE" w:rsidRPr="00C60660">
        <w:rPr>
          <w:lang w:eastAsia="en-US"/>
        </w:rPr>
        <w:t>2</w:t>
      </w:r>
      <w:r w:rsidR="00C269E2" w:rsidRPr="00C60660">
        <w:rPr>
          <w:lang w:eastAsia="en-US"/>
        </w:rPr>
        <w:t xml:space="preserve"> </w:t>
      </w:r>
      <w:r w:rsidR="00AD70CE" w:rsidRPr="00C60660">
        <w:rPr>
          <w:lang w:eastAsia="en-US"/>
        </w:rPr>
        <w:t>vojne osobe</w:t>
      </w:r>
      <w:r w:rsidRPr="00C60660">
        <w:rPr>
          <w:lang w:eastAsia="en-US"/>
        </w:rPr>
        <w:t>:</w:t>
      </w:r>
    </w:p>
    <w:p w14:paraId="40806C66" w14:textId="77777777" w:rsidR="003D608F" w:rsidRPr="00C60660" w:rsidRDefault="003D608F" w:rsidP="00C269E2">
      <w:pPr>
        <w:shd w:val="clear" w:color="auto" w:fill="FFFFFF" w:themeFill="background1"/>
        <w:ind w:firstLine="708"/>
        <w:jc w:val="both"/>
        <w:rPr>
          <w:sz w:val="16"/>
          <w:szCs w:val="16"/>
          <w:lang w:eastAsia="en-US"/>
        </w:rPr>
      </w:pPr>
    </w:p>
    <w:p w14:paraId="40806C67" w14:textId="77777777" w:rsidR="00D21AB7" w:rsidRPr="00C60660" w:rsidRDefault="00D21AB7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C60660">
        <w:rPr>
          <w:lang w:eastAsia="en-US"/>
        </w:rPr>
        <w:t xml:space="preserve"> </w:t>
      </w:r>
      <w:r w:rsidR="005C2900">
        <w:rPr>
          <w:lang w:eastAsia="en-US"/>
        </w:rPr>
        <w:t>15</w:t>
      </w:r>
      <w:r w:rsidR="00AD70CE" w:rsidRPr="00C60660">
        <w:rPr>
          <w:lang w:eastAsia="en-US"/>
        </w:rPr>
        <w:t>0</w:t>
      </w:r>
      <w:r w:rsidRPr="00C60660">
        <w:rPr>
          <w:lang w:eastAsia="en-US"/>
        </w:rPr>
        <w:t xml:space="preserve"> dočasnika iz ugovornih vojnika/mornara</w:t>
      </w:r>
    </w:p>
    <w:p w14:paraId="40806C68" w14:textId="77777777" w:rsidR="00D21AB7" w:rsidRPr="00C60660" w:rsidRDefault="00D21AB7" w:rsidP="003D608F">
      <w:pPr>
        <w:pStyle w:val="ListParagraph"/>
        <w:shd w:val="clear" w:color="auto" w:fill="FFFFFF" w:themeFill="background1"/>
        <w:ind w:left="778"/>
        <w:jc w:val="both"/>
        <w:rPr>
          <w:sz w:val="16"/>
          <w:szCs w:val="16"/>
          <w:lang w:eastAsia="en-US"/>
        </w:rPr>
      </w:pPr>
    </w:p>
    <w:p w14:paraId="40806C69" w14:textId="77777777" w:rsidR="00D21AB7" w:rsidRPr="00C60660" w:rsidRDefault="00D21AB7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C60660">
        <w:rPr>
          <w:lang w:eastAsia="en-US"/>
        </w:rPr>
        <w:t xml:space="preserve"> </w:t>
      </w:r>
      <w:r w:rsidR="00AD70CE" w:rsidRPr="00C60660">
        <w:rPr>
          <w:lang w:eastAsia="en-US"/>
        </w:rPr>
        <w:t>62</w:t>
      </w:r>
      <w:r w:rsidR="00343E9D" w:rsidRPr="00C60660">
        <w:rPr>
          <w:lang w:eastAsia="en-US"/>
        </w:rPr>
        <w:t xml:space="preserve"> </w:t>
      </w:r>
      <w:r w:rsidR="00C0548D" w:rsidRPr="00C60660">
        <w:rPr>
          <w:lang w:eastAsia="en-US"/>
        </w:rPr>
        <w:t>kandidata</w:t>
      </w:r>
      <w:r w:rsidR="00AD70CE" w:rsidRPr="00C60660">
        <w:rPr>
          <w:lang w:eastAsia="en-US"/>
        </w:rPr>
        <w:t xml:space="preserve"> koji su u 2024</w:t>
      </w:r>
      <w:r w:rsidR="00C269E2" w:rsidRPr="00C60660">
        <w:rPr>
          <w:lang w:eastAsia="en-US"/>
        </w:rPr>
        <w:t>. godini upućeni na prvu razinu slijedno-rastuće časničke izobrazbe</w:t>
      </w:r>
    </w:p>
    <w:p w14:paraId="40806C6A" w14:textId="77777777" w:rsidR="00D21AB7" w:rsidRPr="00C60660" w:rsidRDefault="00D21AB7" w:rsidP="00D21AB7">
      <w:pPr>
        <w:pStyle w:val="ListParagraph"/>
        <w:rPr>
          <w:sz w:val="16"/>
          <w:szCs w:val="16"/>
          <w:lang w:eastAsia="en-US"/>
        </w:rPr>
      </w:pPr>
    </w:p>
    <w:p w14:paraId="40806C6B" w14:textId="77777777" w:rsidR="00D21AB7" w:rsidRPr="00C60660" w:rsidRDefault="00C0548D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C60660">
        <w:rPr>
          <w:lang w:eastAsia="en-US"/>
        </w:rPr>
        <w:t xml:space="preserve"> </w:t>
      </w:r>
      <w:r w:rsidR="00AD70CE" w:rsidRPr="00C60660">
        <w:rPr>
          <w:lang w:eastAsia="en-US"/>
        </w:rPr>
        <w:t>10</w:t>
      </w:r>
      <w:r w:rsidRPr="00C60660">
        <w:rPr>
          <w:lang w:eastAsia="en-US"/>
        </w:rPr>
        <w:t xml:space="preserve"> kandidata za časnike iz</w:t>
      </w:r>
      <w:r w:rsidR="00C269E2" w:rsidRPr="00C60660">
        <w:rPr>
          <w:lang w:eastAsia="en-US"/>
        </w:rPr>
        <w:t xml:space="preserve"> ugovornih vojnik</w:t>
      </w:r>
      <w:r w:rsidR="00D21AB7" w:rsidRPr="00C60660">
        <w:rPr>
          <w:lang w:eastAsia="en-US"/>
        </w:rPr>
        <w:t xml:space="preserve">a/mornara i dočasnika </w:t>
      </w:r>
    </w:p>
    <w:p w14:paraId="40806C6C" w14:textId="77777777" w:rsidR="00D21AB7" w:rsidRPr="00C60660" w:rsidRDefault="00D21AB7" w:rsidP="00D21AB7">
      <w:pPr>
        <w:pStyle w:val="ListParagraph"/>
        <w:rPr>
          <w:sz w:val="16"/>
          <w:szCs w:val="16"/>
          <w:lang w:eastAsia="en-US"/>
        </w:rPr>
      </w:pPr>
    </w:p>
    <w:p w14:paraId="40806C6D" w14:textId="77777777" w:rsidR="00C269E2" w:rsidRPr="00C60660" w:rsidRDefault="00C0548D" w:rsidP="00D21AB7">
      <w:pPr>
        <w:pStyle w:val="ListParagraph"/>
        <w:numPr>
          <w:ilvl w:val="0"/>
          <w:numId w:val="12"/>
        </w:numPr>
        <w:shd w:val="clear" w:color="auto" w:fill="FFFFFF" w:themeFill="background1"/>
        <w:ind w:hanging="211"/>
        <w:jc w:val="both"/>
        <w:rPr>
          <w:lang w:eastAsia="en-US"/>
        </w:rPr>
      </w:pPr>
      <w:r w:rsidRPr="00C60660">
        <w:rPr>
          <w:lang w:eastAsia="en-US"/>
        </w:rPr>
        <w:t xml:space="preserve"> </w:t>
      </w:r>
      <w:r w:rsidR="00C269E2" w:rsidRPr="00C60660">
        <w:rPr>
          <w:lang w:eastAsia="en-US"/>
        </w:rPr>
        <w:t>30</w:t>
      </w:r>
      <w:r w:rsidRPr="00C60660">
        <w:rPr>
          <w:lang w:eastAsia="en-US"/>
        </w:rPr>
        <w:t xml:space="preserve"> vojnih </w:t>
      </w:r>
      <w:r w:rsidR="003D608F" w:rsidRPr="00C60660">
        <w:rPr>
          <w:lang w:eastAsia="en-US"/>
        </w:rPr>
        <w:t>specijalista iz svih kategorija</w:t>
      </w:r>
      <w:r w:rsidR="00570E93">
        <w:rPr>
          <w:lang w:eastAsia="en-US"/>
        </w:rPr>
        <w:t>.</w:t>
      </w:r>
    </w:p>
    <w:p w14:paraId="40806C6E" w14:textId="36E8DCD4" w:rsidR="004826F2" w:rsidRDefault="004826F2" w:rsidP="00C11802">
      <w:pPr>
        <w:ind w:firstLine="708"/>
        <w:jc w:val="both"/>
        <w:rPr>
          <w:lang w:eastAsia="en-US"/>
        </w:rPr>
      </w:pPr>
    </w:p>
    <w:p w14:paraId="1E6C7A73" w14:textId="1E16F177" w:rsidR="00923E6F" w:rsidRDefault="00923E6F" w:rsidP="00C11802">
      <w:pPr>
        <w:ind w:firstLine="708"/>
        <w:jc w:val="both"/>
        <w:rPr>
          <w:lang w:eastAsia="en-US"/>
        </w:rPr>
      </w:pPr>
    </w:p>
    <w:p w14:paraId="40806C6F" w14:textId="7D1E4D40" w:rsidR="00C0548D" w:rsidRDefault="00C0548D" w:rsidP="00C11802">
      <w:pPr>
        <w:jc w:val="both"/>
        <w:rPr>
          <w:lang w:eastAsia="en-US"/>
        </w:rPr>
      </w:pPr>
      <w:bookmarkStart w:id="0" w:name="_GoBack"/>
      <w:bookmarkEnd w:id="0"/>
    </w:p>
    <w:p w14:paraId="40806C70" w14:textId="77777777" w:rsidR="00BD7305" w:rsidRPr="00D42ADE" w:rsidRDefault="00F0486B" w:rsidP="007A707B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>
        <w:rPr>
          <w:b/>
        </w:rPr>
        <w:t>PRIJ</w:t>
      </w:r>
      <w:r w:rsidR="007D1623">
        <w:rPr>
          <w:b/>
        </w:rPr>
        <w:t>A</w:t>
      </w:r>
      <w:r w:rsidR="00A82969" w:rsidRPr="00D42ADE">
        <w:rPr>
          <w:b/>
        </w:rPr>
        <w:t>M VOJNIKA/MORNARA</w:t>
      </w:r>
    </w:p>
    <w:p w14:paraId="40806C71" w14:textId="77777777" w:rsidR="00A82969" w:rsidRPr="00D42ADE" w:rsidRDefault="00A82969">
      <w:pPr>
        <w:ind w:firstLine="708"/>
        <w:jc w:val="both"/>
      </w:pPr>
    </w:p>
    <w:p w14:paraId="40806C72" w14:textId="503E0A28" w:rsidR="00A10696" w:rsidRDefault="00BD7305" w:rsidP="0056264D">
      <w:pPr>
        <w:jc w:val="both"/>
        <w:rPr>
          <w:lang w:eastAsia="en-US"/>
        </w:rPr>
      </w:pPr>
      <w:r w:rsidRPr="00C60660">
        <w:rPr>
          <w:sz w:val="22"/>
          <w:szCs w:val="22"/>
          <w:lang w:eastAsia="en-US"/>
        </w:rPr>
        <w:tab/>
      </w:r>
      <w:r w:rsidR="00A10696">
        <w:rPr>
          <w:sz w:val="22"/>
          <w:szCs w:val="22"/>
          <w:lang w:eastAsia="en-US"/>
        </w:rPr>
        <w:tab/>
      </w:r>
      <w:r w:rsidR="001854BB" w:rsidRPr="00C60660">
        <w:rPr>
          <w:lang w:eastAsia="en-US"/>
        </w:rPr>
        <w:t>U 20</w:t>
      </w:r>
      <w:r w:rsidR="00C1654C" w:rsidRPr="00C60660">
        <w:rPr>
          <w:lang w:eastAsia="en-US"/>
        </w:rPr>
        <w:t>2</w:t>
      </w:r>
      <w:r w:rsidR="00324843">
        <w:rPr>
          <w:lang w:eastAsia="en-US"/>
        </w:rPr>
        <w:t>5</w:t>
      </w:r>
      <w:r w:rsidR="00482EB3" w:rsidRPr="00C60660">
        <w:rPr>
          <w:lang w:eastAsia="en-US"/>
        </w:rPr>
        <w:t>. godini</w:t>
      </w:r>
      <w:r w:rsidR="001854BB" w:rsidRPr="00C60660">
        <w:rPr>
          <w:sz w:val="22"/>
          <w:szCs w:val="22"/>
          <w:lang w:eastAsia="en-US"/>
        </w:rPr>
        <w:t xml:space="preserve"> </w:t>
      </w:r>
      <w:r w:rsidR="001854BB" w:rsidRPr="00C60660">
        <w:rPr>
          <w:lang w:eastAsia="en-US"/>
        </w:rPr>
        <w:t>p</w:t>
      </w:r>
      <w:r w:rsidR="00F0486B" w:rsidRPr="00C60660">
        <w:rPr>
          <w:lang w:eastAsia="en-US"/>
        </w:rPr>
        <w:t>rij</w:t>
      </w:r>
      <w:r w:rsidR="00D14614" w:rsidRPr="00C60660">
        <w:rPr>
          <w:lang w:eastAsia="en-US"/>
        </w:rPr>
        <w:t>a</w:t>
      </w:r>
      <w:r w:rsidRPr="00C60660">
        <w:rPr>
          <w:lang w:eastAsia="en-US"/>
        </w:rPr>
        <w:t xml:space="preserve">m </w:t>
      </w:r>
      <w:r w:rsidR="00AD70CE" w:rsidRPr="00C60660">
        <w:rPr>
          <w:lang w:eastAsia="en-US"/>
        </w:rPr>
        <w:t>1000</w:t>
      </w:r>
      <w:r w:rsidRPr="00C60660">
        <w:rPr>
          <w:lang w:eastAsia="en-US"/>
        </w:rPr>
        <w:t xml:space="preserve"> kandidata za vojnike/mornare obavit će se </w:t>
      </w:r>
      <w:r w:rsidR="00C13459" w:rsidRPr="00C60660">
        <w:rPr>
          <w:lang w:eastAsia="en-US"/>
        </w:rPr>
        <w:t xml:space="preserve">ravnomjerno </w:t>
      </w:r>
      <w:r w:rsidR="003D608F" w:rsidRPr="00C60660">
        <w:rPr>
          <w:lang w:eastAsia="en-US"/>
        </w:rPr>
        <w:t xml:space="preserve">u </w:t>
      </w:r>
      <w:r w:rsidR="0039270F" w:rsidRPr="00C60660">
        <w:rPr>
          <w:lang w:eastAsia="en-US"/>
        </w:rPr>
        <w:t xml:space="preserve"> </w:t>
      </w:r>
      <w:r w:rsidR="003D608F" w:rsidRPr="00C60660">
        <w:rPr>
          <w:lang w:eastAsia="en-US"/>
        </w:rPr>
        <w:t>II., III. i IV. tromjesečju</w:t>
      </w:r>
      <w:r w:rsidR="0039270F" w:rsidRPr="00C60660">
        <w:rPr>
          <w:lang w:eastAsia="en-US"/>
        </w:rPr>
        <w:t xml:space="preserve">. </w:t>
      </w:r>
    </w:p>
    <w:p w14:paraId="77187366" w14:textId="77777777" w:rsidR="004B685E" w:rsidRDefault="004B685E" w:rsidP="0056264D">
      <w:pPr>
        <w:jc w:val="both"/>
        <w:rPr>
          <w:lang w:eastAsia="en-US"/>
        </w:rPr>
      </w:pPr>
    </w:p>
    <w:p w14:paraId="40806C73" w14:textId="18B881BA" w:rsidR="00A10696" w:rsidRDefault="00A10696" w:rsidP="00570E93">
      <w:pPr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C13459" w:rsidRPr="00C60660">
        <w:rPr>
          <w:lang w:eastAsia="en-US"/>
        </w:rPr>
        <w:t>B</w:t>
      </w:r>
      <w:r w:rsidR="006D39AD" w:rsidRPr="00C60660">
        <w:rPr>
          <w:lang w:eastAsia="en-US"/>
        </w:rPr>
        <w:t>rojčane veličine</w:t>
      </w:r>
      <w:r w:rsidR="001F1532" w:rsidRPr="00C60660">
        <w:rPr>
          <w:lang w:eastAsia="en-US"/>
        </w:rPr>
        <w:t xml:space="preserve"> </w:t>
      </w:r>
      <w:r w:rsidR="00A4485E" w:rsidRPr="00C60660">
        <w:rPr>
          <w:lang w:eastAsia="en-US"/>
        </w:rPr>
        <w:t xml:space="preserve">po </w:t>
      </w:r>
      <w:r w:rsidR="00AA7AF9" w:rsidRPr="00C60660">
        <w:rPr>
          <w:lang w:eastAsia="en-US"/>
        </w:rPr>
        <w:t>tromjesečjima</w:t>
      </w:r>
      <w:r w:rsidR="00A4485E" w:rsidRPr="00C60660">
        <w:rPr>
          <w:lang w:eastAsia="en-US"/>
        </w:rPr>
        <w:t xml:space="preserve"> mogu se mijenjati ovisno o broju prijavljenih kandidat</w:t>
      </w:r>
      <w:r w:rsidR="00C0548D" w:rsidRPr="00C60660">
        <w:rPr>
          <w:lang w:eastAsia="en-US"/>
        </w:rPr>
        <w:t>a, ali ne preko ukupnog broja do</w:t>
      </w:r>
      <w:r w:rsidR="00A4485E" w:rsidRPr="00C60660">
        <w:rPr>
          <w:lang w:eastAsia="en-US"/>
        </w:rPr>
        <w:t xml:space="preserve"> </w:t>
      </w:r>
      <w:r w:rsidR="00AD70CE" w:rsidRPr="00C60660">
        <w:rPr>
          <w:lang w:eastAsia="en-US"/>
        </w:rPr>
        <w:t>1000</w:t>
      </w:r>
      <w:r w:rsidR="00A4485E" w:rsidRPr="00C60660">
        <w:rPr>
          <w:lang w:eastAsia="en-US"/>
        </w:rPr>
        <w:t xml:space="preserve"> kandidata na godišnjoj razini.</w:t>
      </w:r>
    </w:p>
    <w:p w14:paraId="79558503" w14:textId="77777777" w:rsidR="004B685E" w:rsidRPr="00C60660" w:rsidRDefault="004B685E" w:rsidP="00570E93">
      <w:pPr>
        <w:ind w:firstLine="708"/>
        <w:jc w:val="both"/>
        <w:rPr>
          <w:lang w:eastAsia="en-US"/>
        </w:rPr>
      </w:pPr>
    </w:p>
    <w:p w14:paraId="40806C74" w14:textId="2A83CAB8" w:rsidR="00A10696" w:rsidRDefault="00BD7305" w:rsidP="00570E93">
      <w:pPr>
        <w:jc w:val="both"/>
      </w:pPr>
      <w:r w:rsidRPr="002161FF">
        <w:tab/>
      </w:r>
      <w:r w:rsidR="00A10696">
        <w:tab/>
      </w:r>
      <w:r w:rsidRPr="002161FF">
        <w:t>Na temelj</w:t>
      </w:r>
      <w:r w:rsidR="00482EB3" w:rsidRPr="002161FF">
        <w:t>u članka 36. stavka 2. Zakona</w:t>
      </w:r>
      <w:r w:rsidR="00C0548D" w:rsidRPr="002161FF">
        <w:t xml:space="preserve">, u okviru </w:t>
      </w:r>
      <w:r w:rsidR="00F0486B" w:rsidRPr="002161FF">
        <w:t xml:space="preserve"> broja za prij</w:t>
      </w:r>
      <w:r w:rsidR="007D1623" w:rsidRPr="002161FF">
        <w:t>a</w:t>
      </w:r>
      <w:r w:rsidRPr="002161FF">
        <w:t xml:space="preserve">m vojnika </w:t>
      </w:r>
      <w:r w:rsidR="00AA4F24" w:rsidRPr="002161FF">
        <w:t xml:space="preserve">u IV. tromjesečju </w:t>
      </w:r>
      <w:r w:rsidR="00C0548D" w:rsidRPr="002161FF">
        <w:t>primit će se</w:t>
      </w:r>
      <w:r w:rsidR="00076565" w:rsidRPr="002161FF">
        <w:t xml:space="preserve"> </w:t>
      </w:r>
      <w:r w:rsidR="002161FF" w:rsidRPr="002161FF">
        <w:t>14</w:t>
      </w:r>
      <w:r w:rsidR="00753B6C" w:rsidRPr="002161FF">
        <w:t xml:space="preserve"> </w:t>
      </w:r>
      <w:r w:rsidRPr="002161FF">
        <w:t>osob</w:t>
      </w:r>
      <w:r w:rsidR="00753B6C" w:rsidRPr="002161FF">
        <w:t>a</w:t>
      </w:r>
      <w:r w:rsidRPr="002161FF">
        <w:t xml:space="preserve"> s kojima je sklopljen ugovo</w:t>
      </w:r>
      <w:r w:rsidR="001E49AA" w:rsidRPr="002161FF">
        <w:t>r o stipendiranju na temelju školovanja</w:t>
      </w:r>
      <w:r w:rsidRPr="002161FF">
        <w:t xml:space="preserve"> za zvanje zrakoplovnog tehničara u skladu s odredbama ugovora bez provedbe</w:t>
      </w:r>
      <w:r w:rsidRPr="00D42ADE">
        <w:t xml:space="preserve"> vrednovanja prema kriterijima iz Pravilnika o načinu i postupku privlačenja</w:t>
      </w:r>
      <w:r w:rsidR="007423AC">
        <w:t>, oglašavanja i odabira za prija</w:t>
      </w:r>
      <w:r w:rsidRPr="00D42ADE">
        <w:t>m u djelatnu vojnu službu i kadetsku službu (</w:t>
      </w:r>
      <w:r w:rsidR="00333EF2" w:rsidRPr="00D42ADE">
        <w:t>„</w:t>
      </w:r>
      <w:r w:rsidRPr="00D42ADE">
        <w:t>Narodne novine</w:t>
      </w:r>
      <w:r w:rsidR="00333EF2" w:rsidRPr="00D42ADE">
        <w:t>“</w:t>
      </w:r>
      <w:r w:rsidR="00A10696">
        <w:t>, br</w:t>
      </w:r>
      <w:r w:rsidR="00923E6F">
        <w:t xml:space="preserve">. </w:t>
      </w:r>
      <w:r w:rsidRPr="00D42ADE">
        <w:t>158/13</w:t>
      </w:r>
      <w:r w:rsidR="00923E6F">
        <w:t>.</w:t>
      </w:r>
      <w:r w:rsidRPr="00D42ADE">
        <w:t>, 77/15</w:t>
      </w:r>
      <w:r w:rsidR="00923E6F">
        <w:t>.</w:t>
      </w:r>
      <w:r w:rsidR="003F5AF4" w:rsidRPr="00D42ADE">
        <w:t>,</w:t>
      </w:r>
      <w:r w:rsidRPr="00D42ADE">
        <w:t xml:space="preserve"> 14/17</w:t>
      </w:r>
      <w:r w:rsidR="00923E6F">
        <w:t>.</w:t>
      </w:r>
      <w:r w:rsidR="003F5AF4" w:rsidRPr="00D42ADE">
        <w:t xml:space="preserve"> i 91/18</w:t>
      </w:r>
      <w:r w:rsidR="00923E6F">
        <w:t>.</w:t>
      </w:r>
      <w:r w:rsidRPr="00D42ADE">
        <w:t>).</w:t>
      </w:r>
    </w:p>
    <w:p w14:paraId="1D04C1DF" w14:textId="77777777" w:rsidR="004B685E" w:rsidRPr="00D42ADE" w:rsidRDefault="004B685E" w:rsidP="00570E93">
      <w:pPr>
        <w:jc w:val="both"/>
      </w:pPr>
    </w:p>
    <w:p w14:paraId="40806C75" w14:textId="088EA3DB" w:rsidR="00A10696" w:rsidRDefault="00A10696" w:rsidP="00C0548D">
      <w:pPr>
        <w:ind w:firstLine="709"/>
        <w:jc w:val="both"/>
        <w:rPr>
          <w:color w:val="000000" w:themeColor="text1"/>
        </w:rPr>
      </w:pPr>
      <w:r>
        <w:tab/>
      </w:r>
      <w:r w:rsidR="00570E93">
        <w:t>Člankom 34.b</w:t>
      </w:r>
      <w:r>
        <w:t xml:space="preserve"> Zakona </w:t>
      </w:r>
      <w:r w:rsidR="00CE40B6" w:rsidRPr="00D42ADE">
        <w:t>propisana je mogućnost ponovnog prijma d</w:t>
      </w:r>
      <w:r w:rsidR="00CE40B6" w:rsidRPr="00D42ADE">
        <w:rPr>
          <w:color w:val="231F20"/>
        </w:rPr>
        <w:t xml:space="preserve">jelatnih vojnih osoba kojima </w:t>
      </w:r>
      <w:r w:rsidR="00CE40B6" w:rsidRPr="00D42ADE">
        <w:rPr>
          <w:color w:val="000000" w:themeColor="text1"/>
        </w:rPr>
        <w:t xml:space="preserve">je djelatna vojna služba prestala na osobni zahtjev uz častan otpust bez prava na mirovinu ako je to u interesu </w:t>
      </w:r>
      <w:r w:rsidR="00E76E8D">
        <w:rPr>
          <w:color w:val="000000" w:themeColor="text1"/>
        </w:rPr>
        <w:t>Hrvatske vojske</w:t>
      </w:r>
      <w:r w:rsidR="00CE40B6" w:rsidRPr="00D42ADE">
        <w:rPr>
          <w:color w:val="000000" w:themeColor="text1"/>
        </w:rPr>
        <w:t>, u skladu s uvjetima propisanim</w:t>
      </w:r>
      <w:r w:rsidR="00253ECA" w:rsidRPr="00D42ADE">
        <w:rPr>
          <w:color w:val="000000" w:themeColor="text1"/>
        </w:rPr>
        <w:t xml:space="preserve"> </w:t>
      </w:r>
      <w:r w:rsidR="00CE40B6" w:rsidRPr="00D42ADE">
        <w:rPr>
          <w:color w:val="000000" w:themeColor="text1"/>
        </w:rPr>
        <w:t>Zakonom</w:t>
      </w:r>
      <w:r w:rsidR="00742295" w:rsidRPr="00D42ADE">
        <w:rPr>
          <w:color w:val="000000" w:themeColor="text1"/>
        </w:rPr>
        <w:t>.</w:t>
      </w:r>
      <w:r w:rsidR="00341F1E" w:rsidRPr="00D42ADE">
        <w:rPr>
          <w:color w:val="000000" w:themeColor="text1"/>
        </w:rPr>
        <w:t xml:space="preserve"> </w:t>
      </w:r>
    </w:p>
    <w:p w14:paraId="6330AF55" w14:textId="77777777" w:rsidR="004B685E" w:rsidRDefault="004B685E" w:rsidP="00C0548D">
      <w:pPr>
        <w:ind w:firstLine="709"/>
        <w:jc w:val="both"/>
        <w:rPr>
          <w:color w:val="000000" w:themeColor="text1"/>
        </w:rPr>
      </w:pPr>
    </w:p>
    <w:p w14:paraId="40806C76" w14:textId="254953C5" w:rsidR="0097202E" w:rsidRPr="00C0548D" w:rsidRDefault="00A10696" w:rsidP="00C054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0486B">
        <w:rPr>
          <w:color w:val="000000" w:themeColor="text1"/>
        </w:rPr>
        <w:t>Ponovni prij</w:t>
      </w:r>
      <w:r w:rsidR="007D1623">
        <w:rPr>
          <w:color w:val="000000" w:themeColor="text1"/>
        </w:rPr>
        <w:t>a</w:t>
      </w:r>
      <w:r w:rsidR="00742295" w:rsidRPr="00D42ADE">
        <w:rPr>
          <w:color w:val="000000" w:themeColor="text1"/>
        </w:rPr>
        <w:t>m vojnika/mornara</w:t>
      </w:r>
      <w:r w:rsidR="00482EB3">
        <w:rPr>
          <w:color w:val="000000" w:themeColor="text1"/>
        </w:rPr>
        <w:t>, dočasnika i časnika</w:t>
      </w:r>
      <w:r w:rsidR="006D39AD" w:rsidRPr="00D42ADE">
        <w:rPr>
          <w:color w:val="000000" w:themeColor="text1"/>
        </w:rPr>
        <w:t xml:space="preserve"> </w:t>
      </w:r>
      <w:r w:rsidR="001F1532" w:rsidRPr="00D42ADE">
        <w:rPr>
          <w:bCs/>
          <w:color w:val="000000" w:themeColor="text1"/>
          <w:lang w:eastAsia="en-US"/>
        </w:rPr>
        <w:t xml:space="preserve">kojima je djelatna vojna služba prestala na osobni zahtjev uz častan otpust bez prava na mirovinu, </w:t>
      </w:r>
      <w:r w:rsidR="00AA4F24" w:rsidRPr="00D42ADE">
        <w:rPr>
          <w:color w:val="000000" w:themeColor="text1"/>
        </w:rPr>
        <w:t>u okviru ukupnog broja planiranog prijma</w:t>
      </w:r>
      <w:r w:rsidR="001F3025">
        <w:rPr>
          <w:color w:val="000000" w:themeColor="text1"/>
        </w:rPr>
        <w:t>,</w:t>
      </w:r>
      <w:r w:rsidR="00742295" w:rsidRPr="00D42ADE">
        <w:rPr>
          <w:color w:val="000000" w:themeColor="text1"/>
        </w:rPr>
        <w:t xml:space="preserve"> bit će proveden </w:t>
      </w:r>
      <w:r w:rsidR="00C43C3D" w:rsidRPr="00D42ADE">
        <w:rPr>
          <w:color w:val="000000" w:themeColor="text1"/>
        </w:rPr>
        <w:t>putem javnih</w:t>
      </w:r>
      <w:r w:rsidR="00742295" w:rsidRPr="00D42ADE">
        <w:rPr>
          <w:color w:val="000000" w:themeColor="text1"/>
        </w:rPr>
        <w:t xml:space="preserve"> natječaja p</w:t>
      </w:r>
      <w:r w:rsidR="003D608F">
        <w:rPr>
          <w:color w:val="000000" w:themeColor="text1"/>
        </w:rPr>
        <w:t>ri čemu će ovi kandidati</w:t>
      </w:r>
      <w:r w:rsidR="00742295" w:rsidRPr="00D42ADE">
        <w:rPr>
          <w:color w:val="000000" w:themeColor="text1"/>
        </w:rPr>
        <w:t xml:space="preserve"> biti vrednovani kao i ostali kandidat</w:t>
      </w:r>
      <w:r w:rsidR="00CE40B6" w:rsidRPr="00D42ADE">
        <w:rPr>
          <w:color w:val="000000" w:themeColor="text1"/>
        </w:rPr>
        <w:t>i</w:t>
      </w:r>
      <w:r w:rsidR="00742295" w:rsidRPr="00D42ADE">
        <w:rPr>
          <w:color w:val="000000" w:themeColor="text1"/>
        </w:rPr>
        <w:t>, osim prema dobi.</w:t>
      </w:r>
    </w:p>
    <w:p w14:paraId="40806C77" w14:textId="77777777" w:rsidR="00021C40" w:rsidRDefault="00021C40" w:rsidP="00A270EA">
      <w:pPr>
        <w:ind w:firstLine="709"/>
        <w:jc w:val="both"/>
      </w:pPr>
    </w:p>
    <w:p w14:paraId="40806C78" w14:textId="77777777" w:rsidR="00BD7305" w:rsidRPr="00D42ADE" w:rsidRDefault="00F0486B" w:rsidP="007A707B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>
        <w:rPr>
          <w:b/>
        </w:rPr>
        <w:t>PRIJ</w:t>
      </w:r>
      <w:r w:rsidR="007D1623">
        <w:rPr>
          <w:b/>
        </w:rPr>
        <w:t>A</w:t>
      </w:r>
      <w:r w:rsidR="00A82969" w:rsidRPr="00D42ADE">
        <w:rPr>
          <w:b/>
        </w:rPr>
        <w:t>M ČASNIKA</w:t>
      </w:r>
    </w:p>
    <w:p w14:paraId="40806C79" w14:textId="77777777" w:rsidR="00A82969" w:rsidRPr="00D42ADE" w:rsidRDefault="00A82969">
      <w:pPr>
        <w:ind w:firstLine="708"/>
        <w:jc w:val="both"/>
      </w:pPr>
    </w:p>
    <w:p w14:paraId="40806C7A" w14:textId="77777777" w:rsidR="003C245B" w:rsidRPr="00D42ADE" w:rsidRDefault="00F0486B" w:rsidP="00425AAB">
      <w:pPr>
        <w:pStyle w:val="ListParagraph"/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b/>
          <w:lang w:eastAsia="en-US"/>
        </w:rPr>
      </w:pPr>
      <w:r>
        <w:rPr>
          <w:b/>
        </w:rPr>
        <w:lastRenderedPageBreak/>
        <w:t>Prij</w:t>
      </w:r>
      <w:r w:rsidR="00D14614">
        <w:rPr>
          <w:b/>
        </w:rPr>
        <w:t>a</w:t>
      </w:r>
      <w:r w:rsidR="00D66BCA" w:rsidRPr="00D42ADE">
        <w:rPr>
          <w:b/>
        </w:rPr>
        <w:t xml:space="preserve">m </w:t>
      </w:r>
      <w:r w:rsidR="006D513E" w:rsidRPr="00D42ADE">
        <w:rPr>
          <w:b/>
        </w:rPr>
        <w:t xml:space="preserve">kandidata za časnike </w:t>
      </w:r>
      <w:r w:rsidR="000F6157" w:rsidRPr="00D42ADE">
        <w:rPr>
          <w:b/>
          <w:lang w:eastAsia="en-US"/>
        </w:rPr>
        <w:t>s tržišta rada</w:t>
      </w:r>
    </w:p>
    <w:p w14:paraId="40806C7B" w14:textId="77777777" w:rsidR="00166383" w:rsidRPr="00D42ADE" w:rsidRDefault="00166383" w:rsidP="00223FBB">
      <w:pPr>
        <w:pStyle w:val="ListParagraph"/>
        <w:shd w:val="clear" w:color="auto" w:fill="FFFFFF" w:themeFill="background1"/>
        <w:ind w:left="1129"/>
        <w:jc w:val="both"/>
        <w:rPr>
          <w:b/>
        </w:rPr>
      </w:pPr>
    </w:p>
    <w:p w14:paraId="40806C7C" w14:textId="31BA970D" w:rsidR="00C0548D" w:rsidRDefault="00CF48A7" w:rsidP="0056264D">
      <w:pPr>
        <w:shd w:val="clear" w:color="auto" w:fill="FFFFFF" w:themeFill="background1"/>
        <w:jc w:val="both"/>
        <w:rPr>
          <w:lang w:eastAsia="en-US"/>
        </w:rPr>
      </w:pPr>
      <w:r w:rsidRPr="00C60660">
        <w:rPr>
          <w:lang w:eastAsia="en-US"/>
        </w:rPr>
        <w:tab/>
      </w:r>
      <w:r w:rsidR="00A10696">
        <w:rPr>
          <w:lang w:eastAsia="en-US"/>
        </w:rPr>
        <w:tab/>
      </w:r>
      <w:r w:rsidRPr="00C60660">
        <w:rPr>
          <w:lang w:eastAsia="en-US"/>
        </w:rPr>
        <w:t>Na temelju javnog natječaja</w:t>
      </w:r>
      <w:r w:rsidR="00667E28" w:rsidRPr="00C60660">
        <w:rPr>
          <w:lang w:eastAsia="en-US"/>
        </w:rPr>
        <w:t>,</w:t>
      </w:r>
      <w:r w:rsidRPr="00C60660">
        <w:rPr>
          <w:lang w:eastAsia="en-US"/>
        </w:rPr>
        <w:t xml:space="preserve"> na osposobljavanje za časnika </w:t>
      </w:r>
      <w:r w:rsidR="00667E28" w:rsidRPr="00C60660">
        <w:rPr>
          <w:lang w:eastAsia="en-US"/>
        </w:rPr>
        <w:t xml:space="preserve">uputit će se </w:t>
      </w:r>
      <w:r w:rsidR="00927CD1" w:rsidRPr="00C60660">
        <w:rPr>
          <w:lang w:eastAsia="en-US"/>
        </w:rPr>
        <w:t>55</w:t>
      </w:r>
      <w:r w:rsidRPr="00C60660">
        <w:rPr>
          <w:lang w:eastAsia="en-US"/>
        </w:rPr>
        <w:t xml:space="preserve"> kand</w:t>
      </w:r>
      <w:r w:rsidR="00F0486B" w:rsidRPr="00C60660">
        <w:rPr>
          <w:lang w:eastAsia="en-US"/>
        </w:rPr>
        <w:t>idata s tržišta rada za nedostajuće</w:t>
      </w:r>
      <w:r w:rsidR="00223FBB" w:rsidRPr="00C60660">
        <w:rPr>
          <w:lang w:eastAsia="en-US"/>
        </w:rPr>
        <w:t xml:space="preserve"> kategorije osoblja: </w:t>
      </w:r>
      <w:r w:rsidR="00BC426D" w:rsidRPr="00C60660">
        <w:rPr>
          <w:lang w:eastAsia="en-US"/>
        </w:rPr>
        <w:t>doktori medicine</w:t>
      </w:r>
      <w:r w:rsidR="00376223" w:rsidRPr="00C60660">
        <w:rPr>
          <w:lang w:eastAsia="en-US"/>
        </w:rPr>
        <w:t xml:space="preserve"> ili specijalisti grana</w:t>
      </w:r>
      <w:r w:rsidR="00015373" w:rsidRPr="00C60660">
        <w:rPr>
          <w:lang w:eastAsia="en-US"/>
        </w:rPr>
        <w:t xml:space="preserve"> medicine</w:t>
      </w:r>
      <w:r w:rsidR="00BC426D" w:rsidRPr="00C60660">
        <w:rPr>
          <w:lang w:eastAsia="en-US"/>
        </w:rPr>
        <w:t xml:space="preserve">, </w:t>
      </w:r>
      <w:r w:rsidR="00397485">
        <w:rPr>
          <w:lang w:eastAsia="en-US"/>
        </w:rPr>
        <w:t>doktori veterinarske medicine</w:t>
      </w:r>
      <w:r w:rsidR="00307768" w:rsidRPr="00307768">
        <w:rPr>
          <w:lang w:eastAsia="en-US"/>
        </w:rPr>
        <w:t xml:space="preserve">, inženjeri iz područja </w:t>
      </w:r>
      <w:r w:rsidR="00397485">
        <w:rPr>
          <w:lang w:eastAsia="en-US"/>
        </w:rPr>
        <w:t>tehničkih znanosti (sva znanstvena polja), prirodnih znanosti (</w:t>
      </w:r>
      <w:r w:rsidR="00223FBB">
        <w:rPr>
          <w:lang w:eastAsia="en-US"/>
        </w:rPr>
        <w:t xml:space="preserve">znanstveno polje: </w:t>
      </w:r>
      <w:r w:rsidR="00397485">
        <w:rPr>
          <w:lang w:eastAsia="en-US"/>
        </w:rPr>
        <w:t>matematika, fizika, geologija, geofizika</w:t>
      </w:r>
      <w:r w:rsidR="00223FBB">
        <w:rPr>
          <w:lang w:eastAsia="en-US"/>
        </w:rPr>
        <w:t xml:space="preserve"> i geografija</w:t>
      </w:r>
      <w:r w:rsidR="00397485">
        <w:rPr>
          <w:lang w:eastAsia="en-US"/>
        </w:rPr>
        <w:t xml:space="preserve">), </w:t>
      </w:r>
      <w:r w:rsidR="00223FBB">
        <w:rPr>
          <w:lang w:eastAsia="en-US"/>
        </w:rPr>
        <w:t>društvenih</w:t>
      </w:r>
      <w:r w:rsidR="00397485">
        <w:rPr>
          <w:lang w:eastAsia="en-US"/>
        </w:rPr>
        <w:t xml:space="preserve"> znanosti (znanstven</w:t>
      </w:r>
      <w:r w:rsidR="00223FBB">
        <w:rPr>
          <w:lang w:eastAsia="en-US"/>
        </w:rPr>
        <w:t>o</w:t>
      </w:r>
      <w:r w:rsidR="00397485">
        <w:rPr>
          <w:lang w:eastAsia="en-US"/>
        </w:rPr>
        <w:t xml:space="preserve"> p</w:t>
      </w:r>
      <w:r w:rsidR="00223FBB">
        <w:rPr>
          <w:lang w:eastAsia="en-US"/>
        </w:rPr>
        <w:t>olje</w:t>
      </w:r>
      <w:r w:rsidR="00397485">
        <w:rPr>
          <w:lang w:eastAsia="en-US"/>
        </w:rPr>
        <w:t>: informacijske i komunikacijske znanosti)</w:t>
      </w:r>
      <w:r w:rsidR="00223FBB">
        <w:rPr>
          <w:lang w:eastAsia="en-US"/>
        </w:rPr>
        <w:t>,</w:t>
      </w:r>
      <w:r w:rsidR="00307768" w:rsidRPr="00307768">
        <w:rPr>
          <w:lang w:eastAsia="en-US"/>
        </w:rPr>
        <w:t xml:space="preserve"> magistri </w:t>
      </w:r>
      <w:r w:rsidR="00015373">
        <w:rPr>
          <w:lang w:eastAsia="en-US"/>
        </w:rPr>
        <w:t xml:space="preserve">prava, magistri </w:t>
      </w:r>
      <w:r w:rsidR="00223FBB">
        <w:rPr>
          <w:lang w:eastAsia="en-US"/>
        </w:rPr>
        <w:t>psihologije</w:t>
      </w:r>
      <w:r w:rsidR="00015373">
        <w:rPr>
          <w:lang w:eastAsia="en-US"/>
        </w:rPr>
        <w:t xml:space="preserve"> i kandidati s minimalno </w:t>
      </w:r>
      <w:r w:rsidR="00DC6E41">
        <w:rPr>
          <w:lang w:eastAsia="en-US"/>
        </w:rPr>
        <w:t xml:space="preserve">završenim </w:t>
      </w:r>
      <w:r w:rsidR="00015373">
        <w:rPr>
          <w:lang w:eastAsia="en-US"/>
        </w:rPr>
        <w:t xml:space="preserve">stručnim ili sveučilišnim prijediplomskim studijem neovisno o području znanosti ili znanstvenom polju </w:t>
      </w:r>
      <w:r w:rsidR="00DC6E41">
        <w:rPr>
          <w:lang w:eastAsia="en-US"/>
        </w:rPr>
        <w:t>za rod veze.</w:t>
      </w:r>
      <w:r w:rsidR="0022396F" w:rsidRPr="00C13459">
        <w:rPr>
          <w:lang w:eastAsia="en-US"/>
        </w:rPr>
        <w:t xml:space="preserve"> </w:t>
      </w:r>
    </w:p>
    <w:p w14:paraId="5E419B32" w14:textId="77777777" w:rsidR="004B685E" w:rsidRPr="0056264D" w:rsidRDefault="004B685E" w:rsidP="0056264D">
      <w:pPr>
        <w:shd w:val="clear" w:color="auto" w:fill="FFFFFF" w:themeFill="background1"/>
        <w:jc w:val="both"/>
        <w:rPr>
          <w:lang w:eastAsia="en-US"/>
        </w:rPr>
      </w:pPr>
    </w:p>
    <w:p w14:paraId="40806C7D" w14:textId="77777777" w:rsidR="00332C37" w:rsidRPr="00D42ADE" w:rsidRDefault="00A10696" w:rsidP="00332C37">
      <w:pPr>
        <w:ind w:firstLine="709"/>
        <w:jc w:val="both"/>
      </w:pPr>
      <w:r>
        <w:tab/>
      </w:r>
      <w:r w:rsidR="00332C37" w:rsidRPr="00D42ADE">
        <w:t>Dinamika prijma kandidata za časničke dužnosti s tržišta rada uskladit će se s početkom osposobljavanja za časnike.</w:t>
      </w:r>
    </w:p>
    <w:p w14:paraId="40806C7E" w14:textId="77777777" w:rsidR="0039270F" w:rsidRPr="00D42ADE" w:rsidRDefault="0039270F">
      <w:pPr>
        <w:jc w:val="both"/>
        <w:rPr>
          <w:lang w:eastAsia="en-US"/>
        </w:rPr>
      </w:pPr>
    </w:p>
    <w:p w14:paraId="40806C7F" w14:textId="77777777" w:rsidR="00BD7305" w:rsidRPr="00D42ADE" w:rsidRDefault="00BD7305">
      <w:pPr>
        <w:rPr>
          <w:sz w:val="8"/>
          <w:szCs w:val="8"/>
        </w:rPr>
      </w:pPr>
    </w:p>
    <w:p w14:paraId="40806C80" w14:textId="77777777" w:rsidR="0039270F" w:rsidRPr="00D42ADE" w:rsidRDefault="00F0486B" w:rsidP="00425AAB">
      <w:pPr>
        <w:pStyle w:val="ListParagraph"/>
        <w:numPr>
          <w:ilvl w:val="1"/>
          <w:numId w:val="8"/>
        </w:numPr>
        <w:ind w:left="426" w:hanging="426"/>
        <w:jc w:val="both"/>
        <w:rPr>
          <w:b/>
        </w:rPr>
      </w:pPr>
      <w:r>
        <w:rPr>
          <w:b/>
        </w:rPr>
        <w:t>Prij</w:t>
      </w:r>
      <w:r w:rsidR="007D1623">
        <w:rPr>
          <w:b/>
        </w:rPr>
        <w:t>a</w:t>
      </w:r>
      <w:r w:rsidR="0039270F" w:rsidRPr="00D42ADE">
        <w:rPr>
          <w:b/>
        </w:rPr>
        <w:t xml:space="preserve">m </w:t>
      </w:r>
      <w:r w:rsidR="0039270F">
        <w:rPr>
          <w:b/>
        </w:rPr>
        <w:t xml:space="preserve">kadeta i </w:t>
      </w:r>
      <w:r w:rsidR="0039270F" w:rsidRPr="00D42ADE">
        <w:rPr>
          <w:b/>
        </w:rPr>
        <w:t xml:space="preserve">kandidata </w:t>
      </w:r>
      <w:r w:rsidR="0039270F">
        <w:rPr>
          <w:b/>
        </w:rPr>
        <w:t xml:space="preserve">na temelju ugovora o osposobljavanju za časnika </w:t>
      </w:r>
      <w:r w:rsidR="0039270F" w:rsidRPr="00D42ADE">
        <w:rPr>
          <w:b/>
        </w:rPr>
        <w:t xml:space="preserve"> </w:t>
      </w:r>
    </w:p>
    <w:p w14:paraId="40806C81" w14:textId="77777777" w:rsidR="0039270F" w:rsidRPr="00D42ADE" w:rsidRDefault="0039270F" w:rsidP="0039270F">
      <w:pPr>
        <w:pStyle w:val="ListParagraph"/>
        <w:ind w:left="1129"/>
        <w:jc w:val="both"/>
        <w:rPr>
          <w:b/>
        </w:rPr>
      </w:pPr>
    </w:p>
    <w:p w14:paraId="40806C82" w14:textId="35AF43A2" w:rsidR="0039270F" w:rsidRPr="00C60660" w:rsidRDefault="00A10696" w:rsidP="0039270F">
      <w:pPr>
        <w:ind w:firstLine="709"/>
        <w:jc w:val="both"/>
        <w:rPr>
          <w:lang w:eastAsia="en-US"/>
        </w:rPr>
      </w:pPr>
      <w:r>
        <w:rPr>
          <w:lang w:eastAsia="en-US"/>
        </w:rPr>
        <w:tab/>
      </w:r>
      <w:r w:rsidR="0039270F" w:rsidRPr="00D42ADE">
        <w:rPr>
          <w:lang w:eastAsia="en-US"/>
        </w:rPr>
        <w:t xml:space="preserve">Na temelju ugovora </w:t>
      </w:r>
      <w:r w:rsidR="005F27A7">
        <w:rPr>
          <w:lang w:eastAsia="en-US"/>
        </w:rPr>
        <w:t>o kadetskoj službi</w:t>
      </w:r>
      <w:r w:rsidR="007D1623">
        <w:rPr>
          <w:lang w:eastAsia="en-US"/>
        </w:rPr>
        <w:t>,</w:t>
      </w:r>
      <w:r w:rsidR="0039270F" w:rsidRPr="00D42ADE">
        <w:rPr>
          <w:lang w:eastAsia="en-US"/>
        </w:rPr>
        <w:t xml:space="preserve"> nakon završetk</w:t>
      </w:r>
      <w:r w:rsidR="00F0486B">
        <w:rPr>
          <w:lang w:eastAsia="en-US"/>
        </w:rPr>
        <w:t>a školovanja</w:t>
      </w:r>
      <w:r w:rsidR="007D1623">
        <w:rPr>
          <w:lang w:eastAsia="en-US"/>
        </w:rPr>
        <w:t>,</w:t>
      </w:r>
      <w:r w:rsidR="00F0486B">
        <w:rPr>
          <w:lang w:eastAsia="en-US"/>
        </w:rPr>
        <w:t xml:space="preserve"> izvršit će se prij</w:t>
      </w:r>
      <w:r w:rsidR="007D1623">
        <w:rPr>
          <w:lang w:eastAsia="en-US"/>
        </w:rPr>
        <w:t>a</w:t>
      </w:r>
      <w:r w:rsidR="0039270F" w:rsidRPr="00D42ADE">
        <w:rPr>
          <w:lang w:eastAsia="en-US"/>
        </w:rPr>
        <w:t xml:space="preserve">m </w:t>
      </w:r>
      <w:r w:rsidR="0039270F" w:rsidRPr="00C60660">
        <w:rPr>
          <w:lang w:eastAsia="en-US"/>
        </w:rPr>
        <w:t xml:space="preserve">kadeta sa sveučilišnih studijskih programa </w:t>
      </w:r>
      <w:r w:rsidR="007D1623" w:rsidRPr="00C60660">
        <w:rPr>
          <w:lang w:eastAsia="en-US"/>
        </w:rPr>
        <w:t>„Vojno vođenje i upravljanje“, „Vojno inženjerstvo“</w:t>
      </w:r>
      <w:r w:rsidR="00D14614" w:rsidRPr="00C60660">
        <w:rPr>
          <w:lang w:eastAsia="en-US"/>
        </w:rPr>
        <w:t>,</w:t>
      </w:r>
      <w:r w:rsidR="0051302A" w:rsidRPr="00C60660">
        <w:rPr>
          <w:lang w:eastAsia="en-US"/>
        </w:rPr>
        <w:t xml:space="preserve"> </w:t>
      </w:r>
      <w:r w:rsidR="00927CD1" w:rsidRPr="00C60660">
        <w:rPr>
          <w:lang w:eastAsia="en-US"/>
        </w:rPr>
        <w:t xml:space="preserve">„Vojno </w:t>
      </w:r>
      <w:r w:rsidR="00ED7B7B">
        <w:rPr>
          <w:lang w:eastAsia="en-US"/>
        </w:rPr>
        <w:t xml:space="preserve">pomorstvo“ i </w:t>
      </w:r>
      <w:r w:rsidR="0039270F" w:rsidRPr="00C60660">
        <w:rPr>
          <w:lang w:eastAsia="en-US"/>
        </w:rPr>
        <w:t xml:space="preserve">kadeta polaznika </w:t>
      </w:r>
      <w:r w:rsidR="003C33EA" w:rsidRPr="00C60660">
        <w:rPr>
          <w:lang w:eastAsia="en-US"/>
        </w:rPr>
        <w:t>studijskog programa</w:t>
      </w:r>
      <w:r w:rsidR="0051302A" w:rsidRPr="00C60660">
        <w:rPr>
          <w:lang w:eastAsia="en-US"/>
        </w:rPr>
        <w:t xml:space="preserve"> </w:t>
      </w:r>
      <w:r w:rsidR="00FD2D62" w:rsidRPr="00C60660">
        <w:rPr>
          <w:lang w:eastAsia="en-US"/>
        </w:rPr>
        <w:t>„A</w:t>
      </w:r>
      <w:r w:rsidR="0051302A" w:rsidRPr="00C60660">
        <w:rPr>
          <w:lang w:eastAsia="en-US"/>
        </w:rPr>
        <w:t>eronautika</w:t>
      </w:r>
      <w:r w:rsidR="003C33EA" w:rsidRPr="00C60660">
        <w:rPr>
          <w:lang w:eastAsia="en-US"/>
        </w:rPr>
        <w:t xml:space="preserve"> </w:t>
      </w:r>
      <w:r>
        <w:rPr>
          <w:lang w:eastAsia="en-US"/>
        </w:rPr>
        <w:t xml:space="preserve">– </w:t>
      </w:r>
      <w:r w:rsidR="003C33EA" w:rsidRPr="00C60660">
        <w:rPr>
          <w:lang w:eastAsia="en-US"/>
        </w:rPr>
        <w:t xml:space="preserve">smjer </w:t>
      </w:r>
      <w:r w:rsidR="0051302A" w:rsidRPr="00C60660">
        <w:rPr>
          <w:lang w:eastAsia="en-US"/>
        </w:rPr>
        <w:t>vojni pilot</w:t>
      </w:r>
      <w:r w:rsidR="00FD2D62" w:rsidRPr="00C60660">
        <w:rPr>
          <w:lang w:eastAsia="en-US"/>
        </w:rPr>
        <w:t>“</w:t>
      </w:r>
      <w:r w:rsidR="00C0548D" w:rsidRPr="00C60660">
        <w:rPr>
          <w:lang w:eastAsia="en-US"/>
        </w:rPr>
        <w:t xml:space="preserve"> u </w:t>
      </w:r>
      <w:r w:rsidR="00482EB3" w:rsidRPr="00C60660">
        <w:rPr>
          <w:lang w:eastAsia="en-US"/>
        </w:rPr>
        <w:t xml:space="preserve"> </w:t>
      </w:r>
      <w:r w:rsidR="00C0548D" w:rsidRPr="00C60660">
        <w:rPr>
          <w:lang w:eastAsia="en-US"/>
        </w:rPr>
        <w:t>III</w:t>
      </w:r>
      <w:r w:rsidR="0039270F" w:rsidRPr="00C60660">
        <w:rPr>
          <w:lang w:eastAsia="en-US"/>
        </w:rPr>
        <w:t>.</w:t>
      </w:r>
      <w:r w:rsidR="00C0548D" w:rsidRPr="00C60660">
        <w:rPr>
          <w:lang w:eastAsia="en-US"/>
        </w:rPr>
        <w:t xml:space="preserve"> i IV. tromjesečju.</w:t>
      </w:r>
      <w:r w:rsidR="0039270F" w:rsidRPr="00C60660">
        <w:rPr>
          <w:lang w:eastAsia="en-US"/>
        </w:rPr>
        <w:t xml:space="preserve"> </w:t>
      </w:r>
    </w:p>
    <w:p w14:paraId="40806C83" w14:textId="5ECDF51C" w:rsidR="00A10696" w:rsidRDefault="00A10696" w:rsidP="00E0435C">
      <w:pPr>
        <w:ind w:firstLine="709"/>
        <w:jc w:val="both"/>
      </w:pPr>
    </w:p>
    <w:p w14:paraId="1E411F98" w14:textId="28A9E38A" w:rsidR="004B685E" w:rsidRDefault="004B685E" w:rsidP="00E0435C">
      <w:pPr>
        <w:ind w:firstLine="709"/>
        <w:jc w:val="both"/>
      </w:pPr>
    </w:p>
    <w:p w14:paraId="188AE067" w14:textId="433C8779" w:rsidR="004B685E" w:rsidRDefault="004B685E" w:rsidP="00E0435C">
      <w:pPr>
        <w:ind w:firstLine="709"/>
        <w:jc w:val="both"/>
      </w:pPr>
    </w:p>
    <w:p w14:paraId="04260035" w14:textId="77777777" w:rsidR="004B685E" w:rsidRDefault="004B685E" w:rsidP="00E0435C">
      <w:pPr>
        <w:ind w:firstLine="709"/>
        <w:jc w:val="both"/>
      </w:pPr>
    </w:p>
    <w:p w14:paraId="40806C84" w14:textId="77777777" w:rsidR="00185B4A" w:rsidRPr="00D42ADE" w:rsidRDefault="00F0486B" w:rsidP="00425AAB">
      <w:pPr>
        <w:pStyle w:val="ListParagraph"/>
        <w:numPr>
          <w:ilvl w:val="1"/>
          <w:numId w:val="8"/>
        </w:numPr>
        <w:ind w:left="426" w:hanging="426"/>
        <w:jc w:val="both"/>
        <w:rPr>
          <w:b/>
        </w:rPr>
      </w:pPr>
      <w:r>
        <w:rPr>
          <w:b/>
        </w:rPr>
        <w:t>Ponovni prij</w:t>
      </w:r>
      <w:r w:rsidR="007D1623">
        <w:rPr>
          <w:b/>
        </w:rPr>
        <w:t>a</w:t>
      </w:r>
      <w:r w:rsidR="00185B4A" w:rsidRPr="00D42ADE">
        <w:rPr>
          <w:b/>
        </w:rPr>
        <w:t>m časnika</w:t>
      </w:r>
    </w:p>
    <w:p w14:paraId="40806C85" w14:textId="77777777" w:rsidR="00166383" w:rsidRPr="00D42ADE" w:rsidRDefault="00166383" w:rsidP="00C11802">
      <w:pPr>
        <w:pStyle w:val="ListParagraph"/>
        <w:ind w:left="1129"/>
        <w:jc w:val="both"/>
        <w:rPr>
          <w:b/>
        </w:rPr>
      </w:pPr>
    </w:p>
    <w:p w14:paraId="40806C86" w14:textId="168FF007" w:rsidR="00A10696" w:rsidRDefault="00A10696" w:rsidP="00E0435C">
      <w:pPr>
        <w:ind w:firstLine="709"/>
        <w:jc w:val="both"/>
      </w:pPr>
      <w:r>
        <w:tab/>
      </w:r>
      <w:r w:rsidR="00F0486B">
        <w:t>Ponovni prij</w:t>
      </w:r>
      <w:r w:rsidR="007D1623">
        <w:t>a</w:t>
      </w:r>
      <w:r w:rsidR="00185B4A" w:rsidRPr="00D42ADE">
        <w:t>m časnika</w:t>
      </w:r>
      <w:r w:rsidR="001F1532" w:rsidRPr="00D42ADE">
        <w:t xml:space="preserve"> </w:t>
      </w:r>
      <w:r w:rsidR="001F1532" w:rsidRPr="00D42ADE">
        <w:rPr>
          <w:bCs/>
          <w:lang w:eastAsia="en-US"/>
        </w:rPr>
        <w:t>kojima je djelatna vojna služba prestala na osobni zahtjev uz častan otpust bez prava na mirovinu</w:t>
      </w:r>
      <w:r w:rsidR="00185B4A" w:rsidRPr="00D42ADE">
        <w:t xml:space="preserve"> bi</w:t>
      </w:r>
      <w:r w:rsidR="003D608F">
        <w:t>t će omogućen u okviru javnog</w:t>
      </w:r>
      <w:r w:rsidR="00185B4A" w:rsidRPr="00D42ADE">
        <w:t xml:space="preserve"> natječaja za prijam kandidata za časnike s tržišta rada. </w:t>
      </w:r>
    </w:p>
    <w:p w14:paraId="2AF80872" w14:textId="77777777" w:rsidR="004B685E" w:rsidRDefault="004B685E" w:rsidP="00E0435C">
      <w:pPr>
        <w:ind w:firstLine="709"/>
        <w:jc w:val="both"/>
      </w:pPr>
    </w:p>
    <w:p w14:paraId="40806C87" w14:textId="4D4337DC" w:rsidR="00570E93" w:rsidRDefault="00A10696" w:rsidP="00E0435C">
      <w:pPr>
        <w:ind w:firstLine="709"/>
        <w:jc w:val="both"/>
      </w:pPr>
      <w:r>
        <w:tab/>
      </w:r>
      <w:r w:rsidR="007D1623">
        <w:t>Kandidati za ponovni prija</w:t>
      </w:r>
      <w:r w:rsidR="00BF0050" w:rsidRPr="00D42ADE">
        <w:t xml:space="preserve">m bit će primani ako kandidata </w:t>
      </w:r>
      <w:r w:rsidR="00BF0050" w:rsidRPr="00C60660">
        <w:t>nedostajućih struka ne bude dostatno,</w:t>
      </w:r>
      <w:r w:rsidR="00C0548D" w:rsidRPr="00C60660">
        <w:t xml:space="preserve"> a najviše do broja od</w:t>
      </w:r>
      <w:r w:rsidR="00BF0050" w:rsidRPr="00C60660">
        <w:t xml:space="preserve"> </w:t>
      </w:r>
      <w:r w:rsidR="00927CD1" w:rsidRPr="00C60660">
        <w:t>55</w:t>
      </w:r>
      <w:r w:rsidR="00595560" w:rsidRPr="00C60660">
        <w:t xml:space="preserve"> </w:t>
      </w:r>
      <w:r w:rsidR="00BF0050" w:rsidRPr="00C60660">
        <w:t>kand</w:t>
      </w:r>
      <w:r w:rsidR="003A4724">
        <w:t>idata za časnike s tržišta rada</w:t>
      </w:r>
      <w:r w:rsidR="00570E93">
        <w:t>.</w:t>
      </w:r>
      <w:r w:rsidR="003A4724">
        <w:t xml:space="preserve"> </w:t>
      </w:r>
    </w:p>
    <w:p w14:paraId="26C2CAE4" w14:textId="77777777" w:rsidR="004B685E" w:rsidRPr="00C60660" w:rsidRDefault="004B685E" w:rsidP="00E0435C">
      <w:pPr>
        <w:ind w:firstLine="709"/>
        <w:jc w:val="both"/>
      </w:pPr>
    </w:p>
    <w:p w14:paraId="40806C88" w14:textId="77777777" w:rsidR="007D1623" w:rsidRPr="00C13459" w:rsidRDefault="007D1623" w:rsidP="007A707B">
      <w:pPr>
        <w:numPr>
          <w:ilvl w:val="0"/>
          <w:numId w:val="8"/>
        </w:numPr>
        <w:ind w:left="1418" w:hanging="284"/>
        <w:jc w:val="both"/>
        <w:rPr>
          <w:b/>
          <w:bCs/>
          <w:lang w:eastAsia="en-US"/>
        </w:rPr>
      </w:pPr>
      <w:r w:rsidRPr="00C13459">
        <w:rPr>
          <w:b/>
          <w:bCs/>
          <w:lang w:eastAsia="en-US"/>
        </w:rPr>
        <w:t>PRIJA</w:t>
      </w:r>
      <w:r w:rsidR="00CD0D86" w:rsidRPr="00C13459">
        <w:rPr>
          <w:b/>
          <w:bCs/>
          <w:lang w:eastAsia="en-US"/>
        </w:rPr>
        <w:t xml:space="preserve">M </w:t>
      </w:r>
      <w:r w:rsidR="00667E28" w:rsidRPr="00C13459">
        <w:rPr>
          <w:b/>
          <w:bCs/>
          <w:lang w:eastAsia="en-US"/>
        </w:rPr>
        <w:t xml:space="preserve">DRŽAVNIH SLUŽBENIKA I </w:t>
      </w:r>
      <w:r w:rsidR="00CD0D86" w:rsidRPr="00C13459">
        <w:rPr>
          <w:b/>
          <w:bCs/>
          <w:lang w:eastAsia="en-US"/>
        </w:rPr>
        <w:t xml:space="preserve">NAMJEŠTENIKA </w:t>
      </w:r>
      <w:r w:rsidRPr="00C13459">
        <w:rPr>
          <w:b/>
          <w:bCs/>
          <w:lang w:eastAsia="en-US"/>
        </w:rPr>
        <w:t>U HRVATSKU VOJSKU</w:t>
      </w:r>
    </w:p>
    <w:p w14:paraId="40806C89" w14:textId="77777777" w:rsidR="00CD0D86" w:rsidRPr="00C13459" w:rsidRDefault="00CD0D86" w:rsidP="00CD0D86">
      <w:pPr>
        <w:jc w:val="both"/>
        <w:rPr>
          <w:lang w:eastAsia="en-US"/>
        </w:rPr>
      </w:pPr>
    </w:p>
    <w:p w14:paraId="40806C8A" w14:textId="6A11E6D8" w:rsidR="00A10696" w:rsidRDefault="00CD0D86" w:rsidP="00CD0D86">
      <w:pPr>
        <w:jc w:val="both"/>
        <w:rPr>
          <w:lang w:eastAsia="en-US"/>
        </w:rPr>
      </w:pPr>
      <w:r w:rsidRPr="00C13459">
        <w:rPr>
          <w:lang w:eastAsia="en-US"/>
        </w:rPr>
        <w:tab/>
      </w:r>
      <w:r w:rsidR="00A10696">
        <w:rPr>
          <w:lang w:eastAsia="en-US"/>
        </w:rPr>
        <w:tab/>
      </w:r>
      <w:r w:rsidRPr="00C13459">
        <w:rPr>
          <w:lang w:eastAsia="en-US"/>
        </w:rPr>
        <w:t>U skladu s člankom 47. stavko</w:t>
      </w:r>
      <w:r w:rsidR="00A10696">
        <w:rPr>
          <w:lang w:eastAsia="en-US"/>
        </w:rPr>
        <w:t>m 2. Zakona</w:t>
      </w:r>
      <w:r w:rsidR="009056E4" w:rsidRPr="00C13459">
        <w:rPr>
          <w:lang w:eastAsia="en-US"/>
        </w:rPr>
        <w:t>,</w:t>
      </w:r>
      <w:r w:rsidR="007D1623" w:rsidRPr="00C13459">
        <w:rPr>
          <w:lang w:eastAsia="en-US"/>
        </w:rPr>
        <w:t xml:space="preserve"> prija</w:t>
      </w:r>
      <w:r w:rsidRPr="00C13459">
        <w:rPr>
          <w:lang w:eastAsia="en-US"/>
        </w:rPr>
        <w:t>m državnih službenika i namještenika u službu u Hrvatsku vojsku</w:t>
      </w:r>
      <w:r w:rsidRPr="00C13459" w:rsidDel="00804B80">
        <w:rPr>
          <w:lang w:eastAsia="en-US"/>
        </w:rPr>
        <w:t xml:space="preserve"> </w:t>
      </w:r>
      <w:r w:rsidRPr="00C13459">
        <w:rPr>
          <w:lang w:eastAsia="en-US"/>
        </w:rPr>
        <w:t>provodi se u skladu s potrebama utvrđenim ovim Planom.</w:t>
      </w:r>
    </w:p>
    <w:p w14:paraId="4BD1E208" w14:textId="77777777" w:rsidR="004B685E" w:rsidRPr="00C13459" w:rsidRDefault="004B685E" w:rsidP="00CD0D86">
      <w:pPr>
        <w:jc w:val="both"/>
        <w:rPr>
          <w:lang w:eastAsia="en-US"/>
        </w:rPr>
      </w:pPr>
    </w:p>
    <w:p w14:paraId="40806C8B" w14:textId="77777777" w:rsidR="00BE36D7" w:rsidRDefault="00CD0D86" w:rsidP="00BE36D7">
      <w:pPr>
        <w:jc w:val="both"/>
        <w:rPr>
          <w:lang w:eastAsia="en-US"/>
        </w:rPr>
      </w:pPr>
      <w:r w:rsidRPr="00C13459">
        <w:rPr>
          <w:lang w:eastAsia="en-US"/>
        </w:rPr>
        <w:tab/>
      </w:r>
      <w:r w:rsidR="00A10696">
        <w:rPr>
          <w:lang w:eastAsia="en-US"/>
        </w:rPr>
        <w:tab/>
      </w:r>
      <w:r w:rsidR="00BE36D7" w:rsidRPr="00C13459">
        <w:rPr>
          <w:lang w:eastAsia="en-US"/>
        </w:rPr>
        <w:t>U 202</w:t>
      </w:r>
      <w:r w:rsidR="00927CD1">
        <w:rPr>
          <w:lang w:eastAsia="en-US"/>
        </w:rPr>
        <w:t>5</w:t>
      </w:r>
      <w:r w:rsidR="00D14614" w:rsidRPr="00C13459">
        <w:rPr>
          <w:lang w:eastAsia="en-US"/>
        </w:rPr>
        <w:t xml:space="preserve">. godini planiran je </w:t>
      </w:r>
      <w:r w:rsidR="007D1623" w:rsidRPr="00C13459">
        <w:rPr>
          <w:lang w:eastAsia="en-US"/>
        </w:rPr>
        <w:t>prija</w:t>
      </w:r>
      <w:r w:rsidR="00BE36D7" w:rsidRPr="00C13459">
        <w:rPr>
          <w:lang w:eastAsia="en-US"/>
        </w:rPr>
        <w:t>m</w:t>
      </w:r>
      <w:r w:rsidR="00667E28" w:rsidRPr="00C13459">
        <w:rPr>
          <w:lang w:eastAsia="en-US"/>
        </w:rPr>
        <w:t xml:space="preserve"> 30 državnih službenika i 150 namještenika </w:t>
      </w:r>
      <w:r w:rsidR="00BE0F81" w:rsidRPr="00C13459">
        <w:rPr>
          <w:lang w:eastAsia="en-US"/>
        </w:rPr>
        <w:t>nedostajućih struka</w:t>
      </w:r>
      <w:r w:rsidR="00BE36D7" w:rsidRPr="00C13459">
        <w:rPr>
          <w:lang w:eastAsia="en-US"/>
        </w:rPr>
        <w:t xml:space="preserve"> za </w:t>
      </w:r>
      <w:r w:rsidR="00C0548D" w:rsidRPr="00C13459">
        <w:rPr>
          <w:lang w:eastAsia="en-US"/>
        </w:rPr>
        <w:t>obavljanje specijalističkih poslova</w:t>
      </w:r>
      <w:r w:rsidR="00BE0F81" w:rsidRPr="00C13459">
        <w:rPr>
          <w:lang w:eastAsia="en-US"/>
        </w:rPr>
        <w:t xml:space="preserve"> temeljnog održavanj</w:t>
      </w:r>
      <w:r w:rsidR="007D1623" w:rsidRPr="00C13459">
        <w:rPr>
          <w:lang w:eastAsia="en-US"/>
        </w:rPr>
        <w:t xml:space="preserve">a energetskih sustava, </w:t>
      </w:r>
      <w:r w:rsidR="003D608F" w:rsidRPr="00C13459">
        <w:rPr>
          <w:lang w:eastAsia="en-US"/>
        </w:rPr>
        <w:t>vojnih lokacija</w:t>
      </w:r>
      <w:r w:rsidR="00BE0F81" w:rsidRPr="00C13459">
        <w:rPr>
          <w:lang w:eastAsia="en-US"/>
        </w:rPr>
        <w:t xml:space="preserve"> te borbenih i neborbenih sredstava u Hrvatskoj </w:t>
      </w:r>
      <w:r w:rsidR="00BE0F81">
        <w:rPr>
          <w:lang w:eastAsia="en-US"/>
        </w:rPr>
        <w:t>vojsci</w:t>
      </w:r>
      <w:r w:rsidR="00BE36D7" w:rsidRPr="00D42ADE">
        <w:rPr>
          <w:lang w:eastAsia="en-US"/>
        </w:rPr>
        <w:t xml:space="preserve">. </w:t>
      </w:r>
      <w:r w:rsidR="00760B9A" w:rsidRPr="00D42ADE">
        <w:rPr>
          <w:lang w:eastAsia="en-US"/>
        </w:rPr>
        <w:t>S</w:t>
      </w:r>
      <w:r w:rsidR="00BE36D7" w:rsidRPr="00D42ADE">
        <w:rPr>
          <w:lang w:eastAsia="en-US"/>
        </w:rPr>
        <w:t>pecifikaciju radnih mjesta s elementima potrebnim za raspisivanje ja</w:t>
      </w:r>
      <w:r w:rsidR="003D608F">
        <w:rPr>
          <w:lang w:eastAsia="en-US"/>
        </w:rPr>
        <w:t>vnog natječaja</w:t>
      </w:r>
      <w:r w:rsidR="00376223">
        <w:rPr>
          <w:lang w:eastAsia="en-US"/>
        </w:rPr>
        <w:t xml:space="preserve"> za prijam državnih službenika i oglasa za prijam namještenika,</w:t>
      </w:r>
      <w:r w:rsidR="003D608F">
        <w:rPr>
          <w:lang w:eastAsia="en-US"/>
        </w:rPr>
        <w:t xml:space="preserve"> Glavni </w:t>
      </w:r>
      <w:r w:rsidR="003D608F">
        <w:rPr>
          <w:lang w:eastAsia="en-US"/>
        </w:rPr>
        <w:lastRenderedPageBreak/>
        <w:t>stožer</w:t>
      </w:r>
      <w:r w:rsidR="00BE36D7" w:rsidRPr="00D42ADE">
        <w:rPr>
          <w:lang w:eastAsia="en-US"/>
        </w:rPr>
        <w:t xml:space="preserve"> Oružanih snaga Republike Hrvatske dostavit će Upravi za ljudske potencijale najkasnije </w:t>
      </w:r>
      <w:r w:rsidR="00667E28">
        <w:rPr>
          <w:lang w:eastAsia="en-US"/>
        </w:rPr>
        <w:t>90</w:t>
      </w:r>
      <w:r w:rsidR="00BE36D7" w:rsidRPr="00482EB3">
        <w:rPr>
          <w:color w:val="FFFFFF" w:themeColor="background1"/>
          <w:lang w:eastAsia="en-US"/>
        </w:rPr>
        <w:t xml:space="preserve"> </w:t>
      </w:r>
      <w:r w:rsidR="00BE36D7" w:rsidRPr="008D5094">
        <w:rPr>
          <w:lang w:eastAsia="en-US"/>
        </w:rPr>
        <w:t>da</w:t>
      </w:r>
      <w:r w:rsidR="00570E93">
        <w:rPr>
          <w:lang w:eastAsia="en-US"/>
        </w:rPr>
        <w:t>na prije raspisivanja natječaja, odnosno oglasa.</w:t>
      </w:r>
    </w:p>
    <w:p w14:paraId="40806C8C" w14:textId="77777777" w:rsidR="00223FBB" w:rsidRDefault="00223FBB" w:rsidP="00BE36D7">
      <w:pPr>
        <w:jc w:val="both"/>
        <w:rPr>
          <w:lang w:eastAsia="en-US"/>
        </w:rPr>
      </w:pPr>
    </w:p>
    <w:p w14:paraId="40806C8D" w14:textId="77777777" w:rsidR="00C0548D" w:rsidRPr="00D42ADE" w:rsidRDefault="00C0548D" w:rsidP="004F000E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 w:rsidRPr="00D42ADE">
        <w:rPr>
          <w:b/>
        </w:rPr>
        <w:t>PROVEDBA PLANA</w:t>
      </w:r>
    </w:p>
    <w:p w14:paraId="40806C8E" w14:textId="77777777" w:rsidR="00C0548D" w:rsidRPr="00D42ADE" w:rsidRDefault="00C0548D" w:rsidP="00C0548D">
      <w:pPr>
        <w:ind w:firstLine="708"/>
        <w:jc w:val="both"/>
      </w:pPr>
    </w:p>
    <w:p w14:paraId="40806C8F" w14:textId="04306D23" w:rsidR="00A10696" w:rsidRDefault="007D1623" w:rsidP="00C0548D">
      <w:pPr>
        <w:jc w:val="both"/>
        <w:rPr>
          <w:lang w:eastAsia="en-US"/>
        </w:rPr>
      </w:pPr>
      <w:r>
        <w:rPr>
          <w:lang w:eastAsia="en-US"/>
        </w:rPr>
        <w:tab/>
      </w:r>
      <w:r w:rsidR="00A10696">
        <w:rPr>
          <w:lang w:eastAsia="en-US"/>
        </w:rPr>
        <w:tab/>
      </w:r>
      <w:r>
        <w:rPr>
          <w:lang w:eastAsia="en-US"/>
        </w:rPr>
        <w:t>Za prija</w:t>
      </w:r>
      <w:r w:rsidR="00C0548D" w:rsidRPr="00D42ADE">
        <w:rPr>
          <w:lang w:eastAsia="en-US"/>
        </w:rPr>
        <w:t xml:space="preserve">m kandidata Glavni stožer Oružanih snaga Republike Hrvatske utvrdit će strukturu prema rodu/službi/struci te njihovim specijalnostima u skladu s potrebama Hrvatske vojske. Podatke o utvrđenoj strukturi dostavit će Upravi za ljudske potencijale najkasnije četiri mjeseca prije početka prve razine slijedno-rastuće časničke izobrazbe, odnosno 30 dana prije </w:t>
      </w:r>
      <w:r w:rsidR="007423AC">
        <w:rPr>
          <w:lang w:eastAsia="en-US"/>
        </w:rPr>
        <w:t>objavljivanja natječaja za prija</w:t>
      </w:r>
      <w:r w:rsidR="00C0548D" w:rsidRPr="00D42ADE">
        <w:rPr>
          <w:lang w:eastAsia="en-US"/>
        </w:rPr>
        <w:t>m u službu vojnika/mornara</w:t>
      </w:r>
      <w:r w:rsidR="00C0548D">
        <w:rPr>
          <w:lang w:eastAsia="en-US"/>
        </w:rPr>
        <w:t xml:space="preserve"> i vojnih specijalista</w:t>
      </w:r>
      <w:r w:rsidR="00C0548D" w:rsidRPr="00D42ADE">
        <w:rPr>
          <w:lang w:eastAsia="en-US"/>
        </w:rPr>
        <w:t>. S</w:t>
      </w:r>
      <w:r w:rsidR="00A10696">
        <w:rPr>
          <w:lang w:eastAsia="en-US"/>
        </w:rPr>
        <w:t xml:space="preserve">lužba za strateško komuniciranje i digitalne medije </w:t>
      </w:r>
      <w:r>
        <w:rPr>
          <w:lang w:eastAsia="en-US"/>
        </w:rPr>
        <w:t>na temelju P</w:t>
      </w:r>
      <w:r w:rsidR="00C0548D" w:rsidRPr="00D42ADE">
        <w:rPr>
          <w:lang w:eastAsia="en-US"/>
        </w:rPr>
        <w:t xml:space="preserve">romidžbenog plana za </w:t>
      </w:r>
      <w:r w:rsidR="00C0548D">
        <w:rPr>
          <w:lang w:eastAsia="en-US"/>
        </w:rPr>
        <w:t>privlačenje</w:t>
      </w:r>
      <w:r w:rsidR="00667E28">
        <w:rPr>
          <w:lang w:eastAsia="en-US"/>
        </w:rPr>
        <w:t xml:space="preserve"> osoblja u 202</w:t>
      </w:r>
      <w:r w:rsidR="00927CD1">
        <w:rPr>
          <w:lang w:eastAsia="en-US"/>
        </w:rPr>
        <w:t>5</w:t>
      </w:r>
      <w:r w:rsidR="00C0548D" w:rsidRPr="00D42ADE">
        <w:rPr>
          <w:lang w:eastAsia="en-US"/>
        </w:rPr>
        <w:t xml:space="preserve">. godini usmjeravat će promidžbenu kampanju radi ispunjenja ovoga Plana. Uprava za </w:t>
      </w:r>
      <w:r w:rsidR="00C0548D" w:rsidRPr="00C13459">
        <w:rPr>
          <w:lang w:eastAsia="en-US"/>
        </w:rPr>
        <w:t xml:space="preserve">ljudske potencijale raspisat će </w:t>
      </w:r>
      <w:r w:rsidR="00376223">
        <w:rPr>
          <w:lang w:eastAsia="en-US"/>
        </w:rPr>
        <w:t xml:space="preserve">oglas za prijam namještenika i </w:t>
      </w:r>
      <w:r w:rsidR="00C0548D" w:rsidRPr="00C13459">
        <w:rPr>
          <w:lang w:eastAsia="en-US"/>
        </w:rPr>
        <w:t>javn</w:t>
      </w:r>
      <w:r w:rsidR="00D14614" w:rsidRPr="00C13459">
        <w:rPr>
          <w:lang w:eastAsia="en-US"/>
        </w:rPr>
        <w:t>e natječaje za prija</w:t>
      </w:r>
      <w:r w:rsidR="00C0548D" w:rsidRPr="00C13459">
        <w:rPr>
          <w:lang w:eastAsia="en-US"/>
        </w:rPr>
        <w:t>m vojnika/mornara, kandidata za časnike vojne specijaliste</w:t>
      </w:r>
      <w:r w:rsidR="00376223">
        <w:rPr>
          <w:lang w:eastAsia="en-US"/>
        </w:rPr>
        <w:t xml:space="preserve"> i</w:t>
      </w:r>
      <w:r w:rsidR="00667E28" w:rsidRPr="00C13459">
        <w:rPr>
          <w:lang w:eastAsia="en-US"/>
        </w:rPr>
        <w:t xml:space="preserve"> državne službenike</w:t>
      </w:r>
      <w:r w:rsidR="00C0548D" w:rsidRPr="00C13459">
        <w:rPr>
          <w:lang w:eastAsia="en-US"/>
        </w:rPr>
        <w:t xml:space="preserve"> s tržišta</w:t>
      </w:r>
      <w:r w:rsidRPr="00C13459">
        <w:rPr>
          <w:lang w:eastAsia="en-US"/>
        </w:rPr>
        <w:t xml:space="preserve"> rada te interne oglase za prija</w:t>
      </w:r>
      <w:r w:rsidR="00C0548D" w:rsidRPr="00C13459">
        <w:rPr>
          <w:lang w:eastAsia="en-US"/>
        </w:rPr>
        <w:t xml:space="preserve">m </w:t>
      </w:r>
      <w:r w:rsidR="00C0548D" w:rsidRPr="00D42ADE">
        <w:rPr>
          <w:lang w:eastAsia="en-US"/>
        </w:rPr>
        <w:t>vojnih spe</w:t>
      </w:r>
      <w:r>
        <w:rPr>
          <w:lang w:eastAsia="en-US"/>
        </w:rPr>
        <w:t>cijalista i upućivanje vojnika/mornara i</w:t>
      </w:r>
      <w:r w:rsidR="00C0548D" w:rsidRPr="00D42ADE">
        <w:rPr>
          <w:lang w:eastAsia="en-US"/>
        </w:rPr>
        <w:t xml:space="preserve"> dočasnika na ospos</w:t>
      </w:r>
      <w:r w:rsidR="00726DF6">
        <w:rPr>
          <w:lang w:eastAsia="en-US"/>
        </w:rPr>
        <w:t xml:space="preserve">obljavanje za časnike. </w:t>
      </w:r>
    </w:p>
    <w:p w14:paraId="50D79A7A" w14:textId="77777777" w:rsidR="004B685E" w:rsidRDefault="004B685E" w:rsidP="00C0548D">
      <w:pPr>
        <w:jc w:val="both"/>
        <w:rPr>
          <w:lang w:eastAsia="en-US"/>
        </w:rPr>
      </w:pPr>
    </w:p>
    <w:p w14:paraId="40806C90" w14:textId="0A48768F" w:rsidR="00A10696" w:rsidRDefault="00A10696" w:rsidP="0056264D">
      <w:pPr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726DF6">
        <w:rPr>
          <w:lang w:eastAsia="en-US"/>
        </w:rPr>
        <w:t>Glavni stožer Oružanih snaga Republike Hrvatske</w:t>
      </w:r>
      <w:r w:rsidR="00C0548D" w:rsidRPr="00D42ADE">
        <w:rPr>
          <w:lang w:eastAsia="en-US"/>
        </w:rPr>
        <w:t xml:space="preserve"> provest će postupak provjere propisanih općih i posebnih uvjeta za prijam u djelatnu vojnu službu te provesti vrednovanje kandidata prema propisanim kriterijima.</w:t>
      </w:r>
    </w:p>
    <w:p w14:paraId="18F8FEAE" w14:textId="77777777" w:rsidR="004B685E" w:rsidRDefault="004B685E" w:rsidP="0056264D">
      <w:pPr>
        <w:ind w:firstLine="708"/>
        <w:jc w:val="both"/>
        <w:rPr>
          <w:lang w:eastAsia="en-US"/>
        </w:rPr>
      </w:pPr>
    </w:p>
    <w:p w14:paraId="40806C91" w14:textId="25DF1F1B" w:rsidR="00A10696" w:rsidRDefault="00A10696" w:rsidP="00570E93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C0548D" w:rsidRPr="00D42ADE">
        <w:rPr>
          <w:lang w:eastAsia="en-US"/>
        </w:rPr>
        <w:t xml:space="preserve">Povjerenstvo za utvrđivanje prijedloga izbora kandidata za popunu slobodnih ustrojbenih mjesta na temelju </w:t>
      </w:r>
      <w:r w:rsidR="00D14614" w:rsidRPr="00D42ADE">
        <w:rPr>
          <w:lang w:eastAsia="en-US"/>
        </w:rPr>
        <w:t>internog oglasa</w:t>
      </w:r>
      <w:r w:rsidR="00D14614">
        <w:rPr>
          <w:lang w:eastAsia="en-US"/>
        </w:rPr>
        <w:t xml:space="preserve"> i</w:t>
      </w:r>
      <w:r w:rsidR="00D14614" w:rsidRPr="00D42ADE">
        <w:rPr>
          <w:lang w:eastAsia="en-US"/>
        </w:rPr>
        <w:t xml:space="preserve"> </w:t>
      </w:r>
      <w:r w:rsidR="00D14614">
        <w:rPr>
          <w:lang w:eastAsia="en-US"/>
        </w:rPr>
        <w:t>javnog natječaja</w:t>
      </w:r>
      <w:r w:rsidR="00C0548D" w:rsidRPr="00D42ADE">
        <w:rPr>
          <w:lang w:eastAsia="en-US"/>
        </w:rPr>
        <w:t xml:space="preserve"> utvrdit će prijedlog izbora kandidata. </w:t>
      </w:r>
    </w:p>
    <w:p w14:paraId="7BB927E5" w14:textId="77777777" w:rsidR="004B685E" w:rsidRDefault="004B685E" w:rsidP="00570E93">
      <w:pPr>
        <w:jc w:val="both"/>
        <w:rPr>
          <w:lang w:eastAsia="en-US"/>
        </w:rPr>
      </w:pPr>
    </w:p>
    <w:p w14:paraId="40806C92" w14:textId="77777777" w:rsidR="00C0548D" w:rsidRDefault="00A10696" w:rsidP="0056264D">
      <w:pPr>
        <w:ind w:firstLine="708"/>
        <w:jc w:val="both"/>
        <w:rPr>
          <w:lang w:eastAsia="en-US"/>
        </w:rPr>
      </w:pPr>
      <w:r>
        <w:rPr>
          <w:lang w:eastAsia="en-US"/>
        </w:rPr>
        <w:tab/>
      </w:r>
      <w:r w:rsidR="00C0548D" w:rsidRPr="00D42ADE">
        <w:rPr>
          <w:lang w:eastAsia="en-US"/>
        </w:rPr>
        <w:t>Uprava za ljudske poten</w:t>
      </w:r>
      <w:r w:rsidR="00C0548D">
        <w:rPr>
          <w:lang w:eastAsia="en-US"/>
        </w:rPr>
        <w:t xml:space="preserve">cijale </w:t>
      </w:r>
      <w:r w:rsidR="00C0548D" w:rsidRPr="00D42ADE">
        <w:rPr>
          <w:lang w:eastAsia="en-US"/>
        </w:rPr>
        <w:t xml:space="preserve">donijet će akte o prijmu u službu, a </w:t>
      </w:r>
      <w:r w:rsidR="00726DF6">
        <w:rPr>
          <w:lang w:eastAsia="en-US"/>
        </w:rPr>
        <w:t>Glavni stožer Oružanih snaga Republike Hrvatske</w:t>
      </w:r>
      <w:r w:rsidR="00C0548D" w:rsidRPr="00D42ADE">
        <w:rPr>
          <w:lang w:eastAsia="en-US"/>
        </w:rPr>
        <w:t xml:space="preserve"> donijet će akte kojima se uređuje školovanje, odnosno osposobljavanje i raspored na ustrojbenu dužnost</w:t>
      </w:r>
      <w:r w:rsidR="00C0548D">
        <w:rPr>
          <w:lang w:eastAsia="en-US"/>
        </w:rPr>
        <w:t xml:space="preserve"> u </w:t>
      </w:r>
      <w:r w:rsidR="00D14614">
        <w:rPr>
          <w:lang w:eastAsia="en-US"/>
        </w:rPr>
        <w:t>Hrvatsku vojsku</w:t>
      </w:r>
      <w:r w:rsidR="00C0548D" w:rsidRPr="00D42ADE">
        <w:rPr>
          <w:lang w:eastAsia="en-US"/>
        </w:rPr>
        <w:t>.</w:t>
      </w:r>
    </w:p>
    <w:p w14:paraId="40806C93" w14:textId="77777777" w:rsidR="00C0548D" w:rsidRPr="00C60660" w:rsidRDefault="00A10696" w:rsidP="00570E93">
      <w:pPr>
        <w:ind w:firstLine="709"/>
        <w:jc w:val="both"/>
      </w:pPr>
      <w:r>
        <w:tab/>
      </w:r>
      <w:r w:rsidR="00C0548D">
        <w:t>Ako</w:t>
      </w:r>
      <w:r w:rsidR="00C0548D" w:rsidRPr="008D5094">
        <w:t xml:space="preserve"> </w:t>
      </w:r>
      <w:r w:rsidR="00482EB3">
        <w:t>ne bude ostvaren planirani prij</w:t>
      </w:r>
      <w:r w:rsidR="00D14614">
        <w:t>a</w:t>
      </w:r>
      <w:r w:rsidR="00C0548D" w:rsidRPr="008D5094">
        <w:t>m kandidata s tržišta rada u kategoriji časnik</w:t>
      </w:r>
      <w:r w:rsidR="00FD2D62">
        <w:t>a nedostajućih struka i ponovni</w:t>
      </w:r>
      <w:r w:rsidR="00C0548D" w:rsidRPr="008D5094">
        <w:t xml:space="preserve"> prija</w:t>
      </w:r>
      <w:r w:rsidR="00FD2D62">
        <w:t>m</w:t>
      </w:r>
      <w:r w:rsidR="00C0548D" w:rsidRPr="008D5094">
        <w:t xml:space="preserve"> </w:t>
      </w:r>
      <w:r w:rsidR="00C0548D">
        <w:t xml:space="preserve">dočasnika i </w:t>
      </w:r>
      <w:r w:rsidR="00C0548D" w:rsidRPr="008D5094">
        <w:t xml:space="preserve">časnika </w:t>
      </w:r>
      <w:r w:rsidR="00C0548D" w:rsidRPr="008D5094">
        <w:rPr>
          <w:bCs/>
          <w:lang w:eastAsia="en-US"/>
        </w:rPr>
        <w:t xml:space="preserve">kojima je djelatna vojna služba </w:t>
      </w:r>
      <w:r w:rsidR="00C0548D" w:rsidRPr="00C60660">
        <w:rPr>
          <w:bCs/>
          <w:lang w:eastAsia="en-US"/>
        </w:rPr>
        <w:t>prestala na osobni zahtjev uz častan otpust bez prava na mirovinu</w:t>
      </w:r>
      <w:r w:rsidR="00F0486B" w:rsidRPr="00C60660">
        <w:t>, povećat će se prij</w:t>
      </w:r>
      <w:r w:rsidR="00FD2D62" w:rsidRPr="00C60660">
        <w:t>a</w:t>
      </w:r>
      <w:r w:rsidR="00C0548D" w:rsidRPr="00C60660">
        <w:t xml:space="preserve">m vojnika/mornara, odnosno kandidata za časnike iz kategorije vojnika/dočasnika, a najviše do određenog broja od </w:t>
      </w:r>
      <w:r w:rsidR="00927CD1" w:rsidRPr="00C60660">
        <w:t>55</w:t>
      </w:r>
      <w:r w:rsidR="00C0548D" w:rsidRPr="00C60660">
        <w:t xml:space="preserve"> kandidata za časnike s tržišta rada. </w:t>
      </w:r>
    </w:p>
    <w:p w14:paraId="40806C94" w14:textId="77777777" w:rsidR="007E31C7" w:rsidRPr="00D42ADE" w:rsidRDefault="007E31C7" w:rsidP="00C11802">
      <w:pPr>
        <w:jc w:val="both"/>
        <w:rPr>
          <w:lang w:eastAsia="en-US"/>
        </w:rPr>
      </w:pPr>
    </w:p>
    <w:p w14:paraId="40806C95" w14:textId="77777777" w:rsidR="00BD7305" w:rsidRPr="00D42ADE" w:rsidRDefault="00A82969" w:rsidP="004F000E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 w:rsidRPr="00D42ADE">
        <w:rPr>
          <w:b/>
        </w:rPr>
        <w:t>PRAĆENJE I IZVJEŠĆIVANJE</w:t>
      </w:r>
    </w:p>
    <w:p w14:paraId="40806C96" w14:textId="77777777" w:rsidR="00A82969" w:rsidRPr="00D42ADE" w:rsidRDefault="00A82969">
      <w:pPr>
        <w:ind w:firstLine="708"/>
        <w:jc w:val="both"/>
      </w:pPr>
    </w:p>
    <w:p w14:paraId="40806C97" w14:textId="77777777" w:rsidR="00A270EA" w:rsidRDefault="00BD7305" w:rsidP="00D22C50">
      <w:pPr>
        <w:pStyle w:val="BodyText"/>
        <w:jc w:val="both"/>
      </w:pPr>
      <w:r w:rsidRPr="00D42ADE">
        <w:rPr>
          <w:szCs w:val="24"/>
        </w:rPr>
        <w:tab/>
      </w:r>
      <w:r w:rsidR="00A10696">
        <w:rPr>
          <w:szCs w:val="24"/>
        </w:rPr>
        <w:tab/>
      </w:r>
      <w:r w:rsidRPr="00D42ADE">
        <w:rPr>
          <w:szCs w:val="24"/>
        </w:rPr>
        <w:t xml:space="preserve">Uprava za ljudske potencijale </w:t>
      </w:r>
      <w:r w:rsidR="00C0548D">
        <w:rPr>
          <w:szCs w:val="24"/>
        </w:rPr>
        <w:t xml:space="preserve">usmjeravat će i nadzirati provedbu Plana. </w:t>
      </w:r>
      <w:r w:rsidRPr="00D42ADE">
        <w:t xml:space="preserve">Na zahtjev Uprave za ljudske potencijale </w:t>
      </w:r>
      <w:r w:rsidR="00C0548D">
        <w:t>Glavni stožer Oružanih snaga Republike Hrvatske dostavi</w:t>
      </w:r>
      <w:r w:rsidR="00F0486B">
        <w:t>t će izvješća</w:t>
      </w:r>
      <w:r w:rsidR="00726DF6">
        <w:t xml:space="preserve"> o provedbi Plana</w:t>
      </w:r>
      <w:r w:rsidR="00C0548D">
        <w:t xml:space="preserve">. </w:t>
      </w:r>
    </w:p>
    <w:p w14:paraId="40806C98" w14:textId="77777777" w:rsidR="0056264D" w:rsidRDefault="0056264D" w:rsidP="00D22C50">
      <w:pPr>
        <w:pStyle w:val="BodyText"/>
        <w:jc w:val="both"/>
      </w:pPr>
    </w:p>
    <w:p w14:paraId="40806C9B" w14:textId="77777777" w:rsidR="00BD7305" w:rsidRPr="00097AD2" w:rsidRDefault="00A82969" w:rsidP="004F000E">
      <w:pPr>
        <w:pStyle w:val="ListParagraph"/>
        <w:numPr>
          <w:ilvl w:val="0"/>
          <w:numId w:val="8"/>
        </w:numPr>
        <w:ind w:left="1418" w:hanging="284"/>
        <w:jc w:val="both"/>
        <w:rPr>
          <w:b/>
        </w:rPr>
      </w:pPr>
      <w:r w:rsidRPr="00097AD2">
        <w:rPr>
          <w:b/>
        </w:rPr>
        <w:t>FINANCIJSKI TROŠKOVI ZA PROVEDBU PLANA</w:t>
      </w:r>
    </w:p>
    <w:p w14:paraId="40806C9C" w14:textId="77777777" w:rsidR="00A82969" w:rsidRPr="00097AD2" w:rsidRDefault="00A82969" w:rsidP="00097AD2">
      <w:pPr>
        <w:ind w:firstLine="708"/>
        <w:jc w:val="both"/>
      </w:pPr>
    </w:p>
    <w:p w14:paraId="40806C9D" w14:textId="77777777" w:rsidR="00B15BF6" w:rsidRDefault="00BD7305" w:rsidP="00A10696">
      <w:pPr>
        <w:spacing w:after="120"/>
        <w:jc w:val="both"/>
        <w:rPr>
          <w:lang w:eastAsia="en-US"/>
        </w:rPr>
      </w:pPr>
      <w:r w:rsidRPr="00097AD2">
        <w:rPr>
          <w:lang w:eastAsia="en-US"/>
        </w:rPr>
        <w:lastRenderedPageBreak/>
        <w:tab/>
      </w:r>
      <w:r w:rsidR="00A10696">
        <w:rPr>
          <w:lang w:eastAsia="en-US"/>
        </w:rPr>
        <w:tab/>
      </w:r>
      <w:r w:rsidR="00097AD2" w:rsidRPr="00097AD2">
        <w:rPr>
          <w:lang w:eastAsia="en-US"/>
        </w:rPr>
        <w:t>U Financijskom planu Ministarstva obrane za 2025. godinu u okviru Programa 2505 – Upravljanje, obrazovanje i potpora osoblju u Aktivnosti A545053 – Pribavljanje oso</w:t>
      </w:r>
      <w:r w:rsidR="008F07F6">
        <w:rPr>
          <w:lang w:eastAsia="en-US"/>
        </w:rPr>
        <w:t>blja i izobrazba osigurano je 92</w:t>
      </w:r>
      <w:r w:rsidR="00097AD2" w:rsidRPr="00097AD2">
        <w:rPr>
          <w:lang w:eastAsia="en-US"/>
        </w:rPr>
        <w:t>.8</w:t>
      </w:r>
      <w:r w:rsidR="008F07F6">
        <w:rPr>
          <w:lang w:eastAsia="en-US"/>
        </w:rPr>
        <w:t>7</w:t>
      </w:r>
      <w:r w:rsidR="00097AD2" w:rsidRPr="00097AD2">
        <w:rPr>
          <w:lang w:eastAsia="en-US"/>
        </w:rPr>
        <w:t>0,00 eura za aktivnosti do prijma kandidata u djelatnu vojnu službu. Prema planiranoj dinamici prijma i strukturi osoblja procijenjen je bruto trošak rashoda za novozaposlene u ukupnom iznosu od</w:t>
      </w:r>
      <w:r w:rsidR="00097AD2" w:rsidRPr="00097AD2">
        <w:t xml:space="preserve"> </w:t>
      </w:r>
      <w:r w:rsidR="008F07F6">
        <w:rPr>
          <w:lang w:eastAsia="en-US"/>
        </w:rPr>
        <w:t>8.002.865</w:t>
      </w:r>
      <w:r w:rsidR="00097AD2" w:rsidRPr="00097AD2">
        <w:rPr>
          <w:lang w:eastAsia="en-US"/>
        </w:rPr>
        <w:t>,00 eura. Navedeni iznos osiguran je u Financijskom planu Ministarstva obrane za 2025. godinu u okviru Programa 2505 – Upravljanje, obrazovanje i potpora osoblju, Aktivnosti A545052 – Troškovi osoblja i personalna potpora i Aktivnosti A545053 – Pribavljanje osoblja i izobrazba.</w:t>
      </w:r>
    </w:p>
    <w:p w14:paraId="40806C9E" w14:textId="77777777" w:rsidR="00097AD2" w:rsidRDefault="00097AD2" w:rsidP="00C11802">
      <w:pPr>
        <w:jc w:val="both"/>
        <w:rPr>
          <w:lang w:eastAsia="en-US"/>
        </w:rPr>
      </w:pPr>
    </w:p>
    <w:p w14:paraId="40806C9F" w14:textId="77777777" w:rsidR="00BD7305" w:rsidRPr="00D42ADE" w:rsidRDefault="00D93CF8" w:rsidP="004F000E">
      <w:pPr>
        <w:pStyle w:val="ListParagraph"/>
        <w:numPr>
          <w:ilvl w:val="0"/>
          <w:numId w:val="8"/>
        </w:numPr>
        <w:tabs>
          <w:tab w:val="left" w:pos="1276"/>
          <w:tab w:val="left" w:pos="1418"/>
        </w:tabs>
        <w:ind w:left="1418" w:hanging="425"/>
        <w:jc w:val="both"/>
        <w:rPr>
          <w:b/>
        </w:rPr>
      </w:pPr>
      <w:r w:rsidRPr="00D42ADE">
        <w:rPr>
          <w:b/>
        </w:rPr>
        <w:t>UPRAVLJANJE RIZICIMA</w:t>
      </w:r>
    </w:p>
    <w:p w14:paraId="40806CA0" w14:textId="77777777" w:rsidR="00DA2AC0" w:rsidRPr="00D42ADE" w:rsidRDefault="00DA2AC0">
      <w:pPr>
        <w:ind w:firstLine="708"/>
        <w:jc w:val="both"/>
      </w:pPr>
    </w:p>
    <w:p w14:paraId="40806CA1" w14:textId="77777777" w:rsidR="00BD7305" w:rsidRPr="00D42ADE" w:rsidRDefault="00BD7305" w:rsidP="004F000E">
      <w:pPr>
        <w:spacing w:after="120"/>
        <w:ind w:firstLine="1418"/>
        <w:jc w:val="both"/>
        <w:rPr>
          <w:lang w:eastAsia="en-US"/>
        </w:rPr>
      </w:pPr>
      <w:r w:rsidRPr="00D42ADE">
        <w:rPr>
          <w:lang w:eastAsia="en-US"/>
        </w:rPr>
        <w:t>Rizici za ostvarenje ovoga Plana su:</w:t>
      </w:r>
    </w:p>
    <w:p w14:paraId="40806CA2" w14:textId="77777777" w:rsidR="00BD7305" w:rsidRPr="00D42ADE" w:rsidRDefault="00BD7305" w:rsidP="002F7B4C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spacing w:after="120"/>
        <w:ind w:hanging="1440"/>
        <w:jc w:val="both"/>
        <w:rPr>
          <w:szCs w:val="24"/>
        </w:rPr>
      </w:pPr>
      <w:r w:rsidRPr="00D42ADE">
        <w:rPr>
          <w:szCs w:val="24"/>
        </w:rPr>
        <w:t>nedostatan odaziv kandidata za popunu</w:t>
      </w:r>
      <w:r w:rsidR="00C24748" w:rsidRPr="00D42ADE">
        <w:rPr>
          <w:szCs w:val="24"/>
        </w:rPr>
        <w:t xml:space="preserve"> kritičnih kategorija osoblja</w:t>
      </w:r>
      <w:r w:rsidR="00D14614">
        <w:rPr>
          <w:szCs w:val="24"/>
        </w:rPr>
        <w:t xml:space="preserve"> kao kandidata za prija</w:t>
      </w:r>
      <w:r w:rsidRPr="00D42ADE">
        <w:rPr>
          <w:szCs w:val="24"/>
        </w:rPr>
        <w:t>m</w:t>
      </w:r>
    </w:p>
    <w:p w14:paraId="40806CA3" w14:textId="77777777" w:rsidR="00BD7305" w:rsidRPr="00D42ADE" w:rsidRDefault="00BD7305" w:rsidP="002F7B4C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spacing w:after="120"/>
        <w:ind w:hanging="1440"/>
        <w:jc w:val="both"/>
        <w:rPr>
          <w:szCs w:val="24"/>
        </w:rPr>
      </w:pPr>
      <w:r w:rsidRPr="00D42ADE">
        <w:rPr>
          <w:szCs w:val="24"/>
        </w:rPr>
        <w:t>nedo</w:t>
      </w:r>
      <w:r w:rsidR="007423AC">
        <w:rPr>
          <w:szCs w:val="24"/>
        </w:rPr>
        <w:t>statan odaziv kandidata za prija</w:t>
      </w:r>
      <w:r w:rsidRPr="00D42ADE">
        <w:rPr>
          <w:szCs w:val="24"/>
        </w:rPr>
        <w:t>m na vojničke dužnosti</w:t>
      </w:r>
    </w:p>
    <w:p w14:paraId="40806CA4" w14:textId="281F211D" w:rsidR="00760B9A" w:rsidRPr="007E31C7" w:rsidRDefault="00760B9A" w:rsidP="002F7B4C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spacing w:after="120"/>
        <w:ind w:hanging="1440"/>
        <w:jc w:val="both"/>
        <w:rPr>
          <w:szCs w:val="24"/>
        </w:rPr>
      </w:pPr>
      <w:r w:rsidRPr="007E31C7">
        <w:rPr>
          <w:szCs w:val="24"/>
        </w:rPr>
        <w:t>nedostatan odaziv za mjesta vojnih specijalista iz Hrvatske vojske</w:t>
      </w:r>
      <w:r w:rsidR="00923E6F">
        <w:rPr>
          <w:szCs w:val="24"/>
        </w:rPr>
        <w:t>.</w:t>
      </w:r>
    </w:p>
    <w:p w14:paraId="40806CA5" w14:textId="77777777" w:rsidR="007E31C7" w:rsidRPr="00D42ADE" w:rsidRDefault="007E31C7" w:rsidP="002F7B4C">
      <w:pPr>
        <w:pStyle w:val="BodyText"/>
        <w:tabs>
          <w:tab w:val="num" w:pos="284"/>
        </w:tabs>
        <w:spacing w:after="120"/>
        <w:ind w:hanging="1440"/>
        <w:jc w:val="both"/>
        <w:rPr>
          <w:szCs w:val="24"/>
        </w:rPr>
      </w:pPr>
    </w:p>
    <w:p w14:paraId="40806CA6" w14:textId="77777777" w:rsidR="00BD7305" w:rsidRPr="00D42ADE" w:rsidRDefault="00BD7305" w:rsidP="004F000E">
      <w:pPr>
        <w:pStyle w:val="BodyText"/>
        <w:tabs>
          <w:tab w:val="num" w:pos="0"/>
        </w:tabs>
        <w:spacing w:after="120"/>
        <w:ind w:firstLine="1418"/>
        <w:jc w:val="both"/>
        <w:rPr>
          <w:szCs w:val="24"/>
        </w:rPr>
      </w:pPr>
      <w:r w:rsidRPr="00D42ADE">
        <w:rPr>
          <w:szCs w:val="24"/>
        </w:rPr>
        <w:t>Mjere kojima će se smanjiti utjecaj rizika na ostvarenje</w:t>
      </w:r>
      <w:r w:rsidR="006D21F9" w:rsidRPr="00D42ADE">
        <w:rPr>
          <w:szCs w:val="24"/>
        </w:rPr>
        <w:t xml:space="preserve"> ovog</w:t>
      </w:r>
      <w:r w:rsidR="001F1532" w:rsidRPr="00D42ADE">
        <w:rPr>
          <w:szCs w:val="24"/>
        </w:rPr>
        <w:t>a</w:t>
      </w:r>
      <w:r w:rsidRPr="00D42ADE">
        <w:rPr>
          <w:szCs w:val="24"/>
        </w:rPr>
        <w:t xml:space="preserve"> Plana su:</w:t>
      </w:r>
    </w:p>
    <w:p w14:paraId="40806CA7" w14:textId="77777777" w:rsidR="00BD7305" w:rsidRPr="00D42ADE" w:rsidRDefault="00BD7305" w:rsidP="002F7B4C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spacing w:after="120"/>
        <w:ind w:hanging="1440"/>
        <w:jc w:val="both"/>
        <w:rPr>
          <w:szCs w:val="24"/>
        </w:rPr>
      </w:pPr>
      <w:r w:rsidRPr="00D42ADE">
        <w:rPr>
          <w:szCs w:val="24"/>
        </w:rPr>
        <w:t xml:space="preserve">usmjeravanje promidžbe prema </w:t>
      </w:r>
      <w:r w:rsidR="007041F6" w:rsidRPr="00D42ADE">
        <w:rPr>
          <w:szCs w:val="24"/>
        </w:rPr>
        <w:t>ciljnim</w:t>
      </w:r>
      <w:r w:rsidRPr="00D42ADE">
        <w:rPr>
          <w:szCs w:val="24"/>
        </w:rPr>
        <w:t xml:space="preserve"> skupinama</w:t>
      </w:r>
    </w:p>
    <w:p w14:paraId="40806CA8" w14:textId="77777777" w:rsidR="00BD7305" w:rsidRPr="00D42ADE" w:rsidRDefault="00BD7305" w:rsidP="002F7B4C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left="1434" w:hanging="1440"/>
        <w:jc w:val="both"/>
        <w:rPr>
          <w:b/>
          <w:szCs w:val="24"/>
        </w:rPr>
      </w:pPr>
      <w:r w:rsidRPr="00D42ADE">
        <w:rPr>
          <w:szCs w:val="24"/>
        </w:rPr>
        <w:t xml:space="preserve">redovito praćenje </w:t>
      </w:r>
      <w:r w:rsidR="00760B9A" w:rsidRPr="00D42ADE">
        <w:rPr>
          <w:szCs w:val="24"/>
        </w:rPr>
        <w:t>provedbe</w:t>
      </w:r>
      <w:r w:rsidRPr="00D42ADE">
        <w:rPr>
          <w:szCs w:val="24"/>
        </w:rPr>
        <w:t xml:space="preserve"> ovoga Plana te prilag</w:t>
      </w:r>
      <w:r w:rsidR="00726DF6">
        <w:rPr>
          <w:szCs w:val="24"/>
        </w:rPr>
        <w:t>ođavanje i poduzimanje potrebnih</w:t>
      </w:r>
      <w:r w:rsidRPr="00D42ADE">
        <w:rPr>
          <w:szCs w:val="24"/>
        </w:rPr>
        <w:t xml:space="preserve"> mjer</w:t>
      </w:r>
      <w:r w:rsidR="008B0F2B" w:rsidRPr="00D42ADE">
        <w:rPr>
          <w:szCs w:val="24"/>
        </w:rPr>
        <w:t>a</w:t>
      </w:r>
      <w:r w:rsidRPr="00D42ADE">
        <w:rPr>
          <w:szCs w:val="24"/>
        </w:rPr>
        <w:t>.</w:t>
      </w:r>
    </w:p>
    <w:p w14:paraId="40806CA9" w14:textId="77777777" w:rsidR="006E78FA" w:rsidRPr="00D42ADE" w:rsidRDefault="006E78FA" w:rsidP="002F7B4C">
      <w:pPr>
        <w:pStyle w:val="BodyText"/>
        <w:tabs>
          <w:tab w:val="num" w:pos="284"/>
        </w:tabs>
        <w:ind w:left="1434" w:hanging="1440"/>
        <w:jc w:val="both"/>
        <w:rPr>
          <w:b/>
          <w:szCs w:val="24"/>
        </w:rPr>
      </w:pPr>
    </w:p>
    <w:p w14:paraId="2630CEE4" w14:textId="77777777" w:rsidR="002F7B4C" w:rsidRPr="00D42ADE" w:rsidRDefault="002F7B4C" w:rsidP="002F7B4C">
      <w:pPr>
        <w:pStyle w:val="BodyText"/>
        <w:jc w:val="both"/>
        <w:rPr>
          <w:szCs w:val="24"/>
        </w:rPr>
      </w:pPr>
      <w:r w:rsidRPr="00D42ADE">
        <w:rPr>
          <w:szCs w:val="24"/>
        </w:rPr>
        <w:t>KLASA:</w:t>
      </w:r>
    </w:p>
    <w:p w14:paraId="397DBFB2" w14:textId="77777777" w:rsidR="002F7B4C" w:rsidRPr="00D42ADE" w:rsidRDefault="002F7B4C" w:rsidP="002F7B4C">
      <w:pPr>
        <w:pStyle w:val="BodyText"/>
        <w:jc w:val="both"/>
        <w:rPr>
          <w:szCs w:val="24"/>
        </w:rPr>
      </w:pPr>
      <w:r w:rsidRPr="00D42ADE">
        <w:rPr>
          <w:szCs w:val="24"/>
        </w:rPr>
        <w:t>URBROJ:</w:t>
      </w:r>
    </w:p>
    <w:p w14:paraId="282FD25A" w14:textId="77777777" w:rsidR="002F7B4C" w:rsidRPr="00C40C3D" w:rsidRDefault="002F7B4C" w:rsidP="002F7B4C">
      <w:pPr>
        <w:pStyle w:val="BodyText"/>
        <w:jc w:val="both"/>
        <w:rPr>
          <w:sz w:val="22"/>
          <w:szCs w:val="22"/>
        </w:rPr>
      </w:pPr>
    </w:p>
    <w:p w14:paraId="4DA5937F" w14:textId="77777777" w:rsidR="002F7B4C" w:rsidRDefault="002F7B4C" w:rsidP="002F7B4C">
      <w:pPr>
        <w:pStyle w:val="BodyText"/>
        <w:jc w:val="both"/>
        <w:rPr>
          <w:sz w:val="22"/>
          <w:szCs w:val="22"/>
        </w:rPr>
      </w:pPr>
      <w:r w:rsidRPr="00C40C3D">
        <w:rPr>
          <w:sz w:val="22"/>
          <w:szCs w:val="22"/>
        </w:rPr>
        <w:t>Zagreb,</w:t>
      </w:r>
    </w:p>
    <w:p w14:paraId="40806CAA" w14:textId="77777777" w:rsidR="00CD7C55" w:rsidRDefault="00CD7C55" w:rsidP="006E78FA">
      <w:pPr>
        <w:pStyle w:val="BodyText"/>
        <w:ind w:left="1434"/>
        <w:jc w:val="both"/>
        <w:rPr>
          <w:b/>
          <w:szCs w:val="24"/>
        </w:rPr>
      </w:pPr>
    </w:p>
    <w:p w14:paraId="40806CAD" w14:textId="78154DC9" w:rsidR="00CC3DCD" w:rsidRPr="00923E6F" w:rsidRDefault="00BD7305" w:rsidP="006E78FA">
      <w:pPr>
        <w:pStyle w:val="BodyText"/>
        <w:ind w:left="4247"/>
        <w:jc w:val="center"/>
        <w:rPr>
          <w:szCs w:val="24"/>
        </w:rPr>
      </w:pPr>
      <w:r w:rsidRPr="00923E6F">
        <w:rPr>
          <w:szCs w:val="24"/>
        </w:rPr>
        <w:t xml:space="preserve">PREDSJEDNIK </w:t>
      </w:r>
    </w:p>
    <w:p w14:paraId="40806CAE" w14:textId="03FC9A6F" w:rsidR="006E78FA" w:rsidRDefault="006E78FA" w:rsidP="006E78FA">
      <w:pPr>
        <w:pStyle w:val="BodyText"/>
        <w:ind w:left="4247"/>
        <w:jc w:val="center"/>
        <w:rPr>
          <w:szCs w:val="24"/>
        </w:rPr>
      </w:pPr>
    </w:p>
    <w:p w14:paraId="0CBD3931" w14:textId="77777777" w:rsidR="002F7B4C" w:rsidRPr="00923E6F" w:rsidRDefault="002F7B4C" w:rsidP="006E78FA">
      <w:pPr>
        <w:pStyle w:val="BodyText"/>
        <w:ind w:left="4247"/>
        <w:jc w:val="center"/>
        <w:rPr>
          <w:szCs w:val="24"/>
        </w:rPr>
      </w:pPr>
    </w:p>
    <w:p w14:paraId="40806CAF" w14:textId="77777777" w:rsidR="00BD7305" w:rsidRPr="00923E6F" w:rsidRDefault="00BD7305" w:rsidP="006E78FA">
      <w:pPr>
        <w:pStyle w:val="BodyText"/>
        <w:ind w:left="4247"/>
        <w:jc w:val="center"/>
        <w:rPr>
          <w:szCs w:val="24"/>
        </w:rPr>
      </w:pPr>
      <w:r w:rsidRPr="00923E6F">
        <w:rPr>
          <w:szCs w:val="24"/>
        </w:rPr>
        <w:t>mr. sc. Andrej Plenković</w:t>
      </w:r>
    </w:p>
    <w:p w14:paraId="40806CB0" w14:textId="070D36E3" w:rsidR="00A270EA" w:rsidRDefault="00A270EA">
      <w:pPr>
        <w:pStyle w:val="BodyText"/>
        <w:jc w:val="both"/>
        <w:rPr>
          <w:szCs w:val="24"/>
        </w:rPr>
      </w:pPr>
    </w:p>
    <w:p w14:paraId="20FF4AEE" w14:textId="77777777" w:rsidR="00C04A12" w:rsidRDefault="00C04A12">
      <w:pPr>
        <w:pStyle w:val="BodyText"/>
        <w:jc w:val="both"/>
        <w:rPr>
          <w:szCs w:val="24"/>
        </w:rPr>
      </w:pPr>
    </w:p>
    <w:p w14:paraId="1F7EF756" w14:textId="77777777" w:rsidR="002F7B4C" w:rsidRPr="00D42ADE" w:rsidRDefault="002F7B4C">
      <w:pPr>
        <w:pStyle w:val="BodyText"/>
        <w:jc w:val="both"/>
        <w:rPr>
          <w:szCs w:val="24"/>
        </w:rPr>
      </w:pPr>
    </w:p>
    <w:p w14:paraId="480B5A4C" w14:textId="77777777" w:rsidR="002F7B4C" w:rsidRDefault="002F7B4C" w:rsidP="00861F89">
      <w:pPr>
        <w:jc w:val="center"/>
        <w:rPr>
          <w:b/>
        </w:rPr>
      </w:pPr>
    </w:p>
    <w:p w14:paraId="40806CC2" w14:textId="1B5FDF6F" w:rsidR="00861F89" w:rsidRDefault="00861F89" w:rsidP="00861F89">
      <w:pPr>
        <w:jc w:val="center"/>
        <w:rPr>
          <w:b/>
        </w:rPr>
      </w:pPr>
      <w:r>
        <w:rPr>
          <w:b/>
        </w:rPr>
        <w:t>O B R A Z L O Ž E N</w:t>
      </w:r>
      <w:r w:rsidR="00923E6F">
        <w:rPr>
          <w:b/>
        </w:rPr>
        <w:t xml:space="preserve"> </w:t>
      </w:r>
      <w:r>
        <w:rPr>
          <w:b/>
        </w:rPr>
        <w:t>J E</w:t>
      </w:r>
    </w:p>
    <w:p w14:paraId="40806CC3" w14:textId="77777777" w:rsidR="00861F89" w:rsidRDefault="00861F89" w:rsidP="00861F89">
      <w:pPr>
        <w:jc w:val="center"/>
        <w:rPr>
          <w:b/>
        </w:rPr>
      </w:pPr>
    </w:p>
    <w:p w14:paraId="40806CC4" w14:textId="72E91A9F" w:rsidR="00861F89" w:rsidRDefault="00861F89" w:rsidP="00861F89">
      <w:pPr>
        <w:ind w:firstLine="708"/>
        <w:jc w:val="both"/>
      </w:pPr>
      <w:r>
        <w:tab/>
        <w:t>U skladu sa Zakonom o službi u Oružanim snagama Republike Hrvatske („Narodne novine“, br</w:t>
      </w:r>
      <w:r w:rsidR="00923E6F">
        <w:t xml:space="preserve">. </w:t>
      </w:r>
      <w:r w:rsidRPr="0094090D">
        <w:rPr>
          <w:lang w:eastAsia="en-US"/>
        </w:rPr>
        <w:t>73/13</w:t>
      </w:r>
      <w:r w:rsidR="00923E6F">
        <w:rPr>
          <w:lang w:eastAsia="en-US"/>
        </w:rPr>
        <w:t>.</w:t>
      </w:r>
      <w:r w:rsidRPr="0094090D">
        <w:rPr>
          <w:lang w:eastAsia="en-US"/>
        </w:rPr>
        <w:t>, 75/15</w:t>
      </w:r>
      <w:r w:rsidR="00923E6F">
        <w:rPr>
          <w:lang w:eastAsia="en-US"/>
        </w:rPr>
        <w:t>.</w:t>
      </w:r>
      <w:r w:rsidRPr="0094090D">
        <w:rPr>
          <w:lang w:eastAsia="en-US"/>
        </w:rPr>
        <w:t>, 50/16</w:t>
      </w:r>
      <w:r w:rsidR="00923E6F">
        <w:rPr>
          <w:lang w:eastAsia="en-US"/>
        </w:rPr>
        <w:t>.</w:t>
      </w:r>
      <w:r w:rsidRPr="0094090D">
        <w:rPr>
          <w:lang w:eastAsia="en-US"/>
        </w:rPr>
        <w:t>, 30/18</w:t>
      </w:r>
      <w:r w:rsidR="00923E6F">
        <w:rPr>
          <w:lang w:eastAsia="en-US"/>
        </w:rPr>
        <w:t xml:space="preserve">., </w:t>
      </w:r>
      <w:r w:rsidRPr="0094090D">
        <w:rPr>
          <w:lang w:eastAsia="en-US"/>
        </w:rPr>
        <w:t>125/19</w:t>
      </w:r>
      <w:r w:rsidR="00923E6F">
        <w:rPr>
          <w:lang w:eastAsia="en-US"/>
        </w:rPr>
        <w:t>.</w:t>
      </w:r>
      <w:r w:rsidRPr="0094090D">
        <w:rPr>
          <w:lang w:eastAsia="en-US"/>
        </w:rPr>
        <w:t xml:space="preserve">, </w:t>
      </w:r>
      <w:r>
        <w:rPr>
          <w:lang w:eastAsia="en-US"/>
        </w:rPr>
        <w:t>155/23</w:t>
      </w:r>
      <w:r w:rsidR="00923E6F">
        <w:rPr>
          <w:lang w:eastAsia="en-US"/>
        </w:rPr>
        <w:t>.</w:t>
      </w:r>
      <w:r>
        <w:rPr>
          <w:lang w:eastAsia="en-US"/>
        </w:rPr>
        <w:t xml:space="preserve">, </w:t>
      </w:r>
      <w:r w:rsidRPr="0094090D">
        <w:rPr>
          <w:lang w:eastAsia="en-US"/>
        </w:rPr>
        <w:t>158/23</w:t>
      </w:r>
      <w:r w:rsidR="00923E6F">
        <w:rPr>
          <w:lang w:eastAsia="en-US"/>
        </w:rPr>
        <w:t>.</w:t>
      </w:r>
      <w:r w:rsidRPr="0094090D">
        <w:rPr>
          <w:lang w:eastAsia="en-US"/>
        </w:rPr>
        <w:t xml:space="preserve"> i </w:t>
      </w:r>
      <w:r w:rsidRPr="0094090D">
        <w:rPr>
          <w:lang w:eastAsia="en-US"/>
        </w:rPr>
        <w:lastRenderedPageBreak/>
        <w:t>14/24</w:t>
      </w:r>
      <w:r w:rsidR="00923E6F">
        <w:rPr>
          <w:lang w:eastAsia="en-US"/>
        </w:rPr>
        <w:t>.</w:t>
      </w:r>
      <w:r>
        <w:rPr>
          <w:lang w:eastAsia="en-US"/>
        </w:rPr>
        <w:t xml:space="preserve">) </w:t>
      </w:r>
      <w:r>
        <w:t>Ministarstvo obrane obvezno je svake godine izraditi godišnje planove izdvajanja osoblja, promicanja vojnih osoba te predložiti Vladi Republike Hrvatske plan prijma osoblja. Navedena tri plana osiguravaju uravnoteženje izlazaka i ulazaka u vojnu službu, kao i strukture osoblja po činovima, a što je temeljni preduvjet za spremnost osoblja kao najvažnije sastavnice ukupne spremnosti obrambenog sustava.</w:t>
      </w:r>
    </w:p>
    <w:p w14:paraId="40806CC5" w14:textId="77777777" w:rsidR="00861F89" w:rsidRDefault="00861F89" w:rsidP="00861F89">
      <w:pPr>
        <w:ind w:firstLine="708"/>
        <w:jc w:val="both"/>
      </w:pPr>
    </w:p>
    <w:p w14:paraId="40806CC6" w14:textId="73B87644" w:rsidR="00861F89" w:rsidRDefault="00861F89" w:rsidP="00861F89">
      <w:pPr>
        <w:ind w:firstLine="708"/>
        <w:jc w:val="both"/>
      </w:pPr>
      <w:r>
        <w:tab/>
        <w:t xml:space="preserve">U skladu s navedenim, na temelju članka 33. Zakona o službi u Oružanim snagama Republike Hrvatske Ministarstvo obrane izradilo je Prijedlog plana prijma osoblja za 2025. godinu u Hrvatsku vojsku, s </w:t>
      </w:r>
      <w:r w:rsidR="00923E6F">
        <w:t xml:space="preserve">Prijedlogom </w:t>
      </w:r>
      <w:r>
        <w:t>plan</w:t>
      </w:r>
      <w:r w:rsidR="00923E6F">
        <w:t>a</w:t>
      </w:r>
      <w:r>
        <w:t xml:space="preserve"> promjena kategorija vojnog osoblja, koji u skladu s potrebama Hrvatske vojske na prijedlog ministra obrane donosi Vlada Republike Hrvatske.</w:t>
      </w:r>
    </w:p>
    <w:p w14:paraId="40806CC7" w14:textId="77777777" w:rsidR="00861F89" w:rsidRDefault="00861F89" w:rsidP="00861F89">
      <w:pPr>
        <w:ind w:firstLine="708"/>
        <w:jc w:val="both"/>
      </w:pPr>
    </w:p>
    <w:p w14:paraId="40806CC8" w14:textId="77777777" w:rsidR="00861F89" w:rsidRDefault="00861F89" w:rsidP="00861F89">
      <w:pPr>
        <w:ind w:firstLine="708"/>
        <w:jc w:val="both"/>
      </w:pPr>
      <w:r>
        <w:rPr>
          <w:lang w:eastAsia="en-US"/>
        </w:rPr>
        <w:tab/>
        <w:t xml:space="preserve">Prijam osoblja stalni je proces </w:t>
      </w:r>
      <w:r>
        <w:t xml:space="preserve">privlačenja, odabira i prijma </w:t>
      </w:r>
      <w:r>
        <w:rPr>
          <w:lang w:eastAsia="en-US"/>
        </w:rPr>
        <w:t xml:space="preserve">kojim se osigurava </w:t>
      </w:r>
      <w:r>
        <w:t xml:space="preserve">popuna ustrojbenih mjesta u Hrvatskoj vojsci </w:t>
      </w:r>
      <w:r>
        <w:rPr>
          <w:lang w:eastAsia="en-US"/>
        </w:rPr>
        <w:t xml:space="preserve">zbog odlaska osoblja iz obrambenog sustava, </w:t>
      </w:r>
      <w:r>
        <w:t>najboljim kandidatima čime se jamči pomlađivanje vojnog sastava i održavanje spremnosti Hrvatske vojske i to ukupne, a prije svega spremnosti osoblja kao najvažnije.</w:t>
      </w:r>
    </w:p>
    <w:p w14:paraId="40806CC9" w14:textId="77777777" w:rsidR="00861F89" w:rsidRDefault="00861F89" w:rsidP="00861F89">
      <w:pPr>
        <w:jc w:val="both"/>
        <w:rPr>
          <w:lang w:eastAsia="en-US"/>
        </w:rPr>
      </w:pPr>
    </w:p>
    <w:p w14:paraId="40806CCA" w14:textId="77777777" w:rsidR="00861F89" w:rsidRDefault="00861F89" w:rsidP="00861F89">
      <w:pPr>
        <w:ind w:firstLine="708"/>
        <w:jc w:val="both"/>
        <w:rPr>
          <w:lang w:eastAsia="en-US"/>
        </w:rPr>
      </w:pPr>
      <w:r>
        <w:rPr>
          <w:lang w:eastAsia="en-US"/>
        </w:rPr>
        <w:tab/>
        <w:t>Financijska sredstva za provedbu ovoga Plana osigurana su u Državnom proračunu Republike Hrvatske za 2025. godinu na razdjelu Ministarstva obrane.</w:t>
      </w:r>
    </w:p>
    <w:p w14:paraId="40806CCB" w14:textId="77777777" w:rsidR="00861F89" w:rsidRDefault="00861F89" w:rsidP="00861F89">
      <w:pPr>
        <w:ind w:firstLine="708"/>
        <w:jc w:val="both"/>
        <w:rPr>
          <w:lang w:eastAsia="en-US"/>
        </w:rPr>
      </w:pPr>
    </w:p>
    <w:p w14:paraId="40806CCC" w14:textId="77777777" w:rsidR="00861F89" w:rsidRDefault="00861F89" w:rsidP="00861F89">
      <w:pPr>
        <w:jc w:val="center"/>
        <w:rPr>
          <w:b/>
        </w:rPr>
      </w:pPr>
    </w:p>
    <w:p w14:paraId="40806CCD" w14:textId="77777777" w:rsidR="00861F89" w:rsidRDefault="00861F89" w:rsidP="00861F89"/>
    <w:p w14:paraId="40806CCE" w14:textId="77777777" w:rsidR="00861F89" w:rsidRPr="0094090D" w:rsidRDefault="00861F89" w:rsidP="00861F89">
      <w:pPr>
        <w:pStyle w:val="BodyText"/>
        <w:jc w:val="both"/>
        <w:rPr>
          <w:szCs w:val="24"/>
        </w:rPr>
      </w:pPr>
    </w:p>
    <w:p w14:paraId="40806CCF" w14:textId="77777777" w:rsidR="007F0899" w:rsidRPr="007F0899" w:rsidRDefault="007F0899" w:rsidP="007F0899">
      <w:pPr>
        <w:pStyle w:val="BodyText"/>
        <w:jc w:val="center"/>
        <w:rPr>
          <w:b/>
          <w:sz w:val="22"/>
          <w:szCs w:val="22"/>
        </w:rPr>
      </w:pPr>
    </w:p>
    <w:sectPr w:rsidR="007F0899" w:rsidRPr="007F0899" w:rsidSect="00D22C50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4D353" w14:textId="77777777" w:rsidR="00B35893" w:rsidRDefault="00B35893" w:rsidP="005A2B83">
      <w:r>
        <w:separator/>
      </w:r>
    </w:p>
  </w:endnote>
  <w:endnote w:type="continuationSeparator" w:id="0">
    <w:p w14:paraId="0A1C6E33" w14:textId="77777777" w:rsidR="00B35893" w:rsidRDefault="00B35893" w:rsidP="005A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6CD6" w14:textId="77777777" w:rsidR="004C103C" w:rsidRDefault="004C103C" w:rsidP="003C2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06CD7" w14:textId="77777777" w:rsidR="004C103C" w:rsidRDefault="004C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6CD8" w14:textId="6606F1C7" w:rsidR="004C103C" w:rsidRDefault="004C103C" w:rsidP="003C2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C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806CD9" w14:textId="77777777" w:rsidR="004C103C" w:rsidRDefault="004C103C" w:rsidP="004A2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735136"/>
      <w:docPartObj>
        <w:docPartGallery w:val="Page Numbers (Bottom of Page)"/>
        <w:docPartUnique/>
      </w:docPartObj>
    </w:sdtPr>
    <w:sdtEndPr/>
    <w:sdtContent>
      <w:p w14:paraId="40806CDA" w14:textId="3279EFA1" w:rsidR="004C103C" w:rsidRDefault="004C10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CF9">
          <w:rPr>
            <w:noProof/>
          </w:rPr>
          <w:t>2</w:t>
        </w:r>
        <w:r>
          <w:fldChar w:fldCharType="end"/>
        </w:r>
      </w:p>
    </w:sdtContent>
  </w:sdt>
  <w:p w14:paraId="40806CDB" w14:textId="77777777" w:rsidR="004C103C" w:rsidRDefault="004C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271D" w14:textId="77777777" w:rsidR="00B35893" w:rsidRDefault="00B35893" w:rsidP="005A2B83">
      <w:r>
        <w:separator/>
      </w:r>
    </w:p>
  </w:footnote>
  <w:footnote w:type="continuationSeparator" w:id="0">
    <w:p w14:paraId="0054E4AA" w14:textId="77777777" w:rsidR="00B35893" w:rsidRDefault="00B35893" w:rsidP="005A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72D"/>
    <w:multiLevelType w:val="hybridMultilevel"/>
    <w:tmpl w:val="ECB219B2"/>
    <w:lvl w:ilvl="0" w:tplc="3E92DF0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906A9C"/>
    <w:multiLevelType w:val="multilevel"/>
    <w:tmpl w:val="52FACE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18762157"/>
    <w:multiLevelType w:val="multilevel"/>
    <w:tmpl w:val="52FACE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1A7770A5"/>
    <w:multiLevelType w:val="hybridMultilevel"/>
    <w:tmpl w:val="5E347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136CD"/>
    <w:multiLevelType w:val="hybridMultilevel"/>
    <w:tmpl w:val="A8322B5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E16BBC"/>
    <w:multiLevelType w:val="hybridMultilevel"/>
    <w:tmpl w:val="AED46CF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284ADB"/>
    <w:multiLevelType w:val="multilevel"/>
    <w:tmpl w:val="52FACE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48052E90"/>
    <w:multiLevelType w:val="hybridMultilevel"/>
    <w:tmpl w:val="F1CCAB8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1850AA"/>
    <w:multiLevelType w:val="hybridMultilevel"/>
    <w:tmpl w:val="6AB4E94C"/>
    <w:lvl w:ilvl="0" w:tplc="8784646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1E0F1B"/>
    <w:multiLevelType w:val="hybridMultilevel"/>
    <w:tmpl w:val="88720838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72A46142"/>
    <w:multiLevelType w:val="hybridMultilevel"/>
    <w:tmpl w:val="C582A72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CEA62BF"/>
    <w:multiLevelType w:val="hybridMultilevel"/>
    <w:tmpl w:val="D870FA58"/>
    <w:lvl w:ilvl="0" w:tplc="14B4B5B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ED8D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83"/>
    <w:rsid w:val="0001457C"/>
    <w:rsid w:val="00015373"/>
    <w:rsid w:val="00015891"/>
    <w:rsid w:val="000159A5"/>
    <w:rsid w:val="00021C40"/>
    <w:rsid w:val="0002688D"/>
    <w:rsid w:val="0003078D"/>
    <w:rsid w:val="00032514"/>
    <w:rsid w:val="000325F7"/>
    <w:rsid w:val="00034E81"/>
    <w:rsid w:val="00041E97"/>
    <w:rsid w:val="00053B2D"/>
    <w:rsid w:val="0006007F"/>
    <w:rsid w:val="00070467"/>
    <w:rsid w:val="00073A39"/>
    <w:rsid w:val="000744E8"/>
    <w:rsid w:val="00075255"/>
    <w:rsid w:val="00076565"/>
    <w:rsid w:val="00076B85"/>
    <w:rsid w:val="000814BE"/>
    <w:rsid w:val="00085D11"/>
    <w:rsid w:val="00090328"/>
    <w:rsid w:val="00093001"/>
    <w:rsid w:val="00097AD2"/>
    <w:rsid w:val="000A1FCB"/>
    <w:rsid w:val="000A2A0C"/>
    <w:rsid w:val="000A4D27"/>
    <w:rsid w:val="000A7069"/>
    <w:rsid w:val="000B02AF"/>
    <w:rsid w:val="000C52AC"/>
    <w:rsid w:val="000D0774"/>
    <w:rsid w:val="000E0E32"/>
    <w:rsid w:val="000E212A"/>
    <w:rsid w:val="000E30E1"/>
    <w:rsid w:val="000E5334"/>
    <w:rsid w:val="000E6046"/>
    <w:rsid w:val="000F09BE"/>
    <w:rsid w:val="000F29E5"/>
    <w:rsid w:val="000F6157"/>
    <w:rsid w:val="0010193E"/>
    <w:rsid w:val="00105334"/>
    <w:rsid w:val="001072AC"/>
    <w:rsid w:val="00107FCA"/>
    <w:rsid w:val="00115F16"/>
    <w:rsid w:val="00120420"/>
    <w:rsid w:val="0012224F"/>
    <w:rsid w:val="00122983"/>
    <w:rsid w:val="00131421"/>
    <w:rsid w:val="00137888"/>
    <w:rsid w:val="001407C1"/>
    <w:rsid w:val="00143CF3"/>
    <w:rsid w:val="00146729"/>
    <w:rsid w:val="001512F7"/>
    <w:rsid w:val="00152BE8"/>
    <w:rsid w:val="00156A6A"/>
    <w:rsid w:val="00156B08"/>
    <w:rsid w:val="00156B9E"/>
    <w:rsid w:val="00157452"/>
    <w:rsid w:val="00163EBA"/>
    <w:rsid w:val="00166383"/>
    <w:rsid w:val="001817ED"/>
    <w:rsid w:val="001848F5"/>
    <w:rsid w:val="001854BB"/>
    <w:rsid w:val="00185B4A"/>
    <w:rsid w:val="00185E54"/>
    <w:rsid w:val="00187D16"/>
    <w:rsid w:val="00190ECC"/>
    <w:rsid w:val="00191A9C"/>
    <w:rsid w:val="00192CB9"/>
    <w:rsid w:val="00196574"/>
    <w:rsid w:val="001A430F"/>
    <w:rsid w:val="001A5590"/>
    <w:rsid w:val="001A63CC"/>
    <w:rsid w:val="001B1D4C"/>
    <w:rsid w:val="001B234B"/>
    <w:rsid w:val="001B2710"/>
    <w:rsid w:val="001B4521"/>
    <w:rsid w:val="001B50D3"/>
    <w:rsid w:val="001B6B61"/>
    <w:rsid w:val="001C3C8D"/>
    <w:rsid w:val="001C6237"/>
    <w:rsid w:val="001C6504"/>
    <w:rsid w:val="001E1BFD"/>
    <w:rsid w:val="001E1EF4"/>
    <w:rsid w:val="001E220B"/>
    <w:rsid w:val="001E2721"/>
    <w:rsid w:val="001E49AA"/>
    <w:rsid w:val="001E7AF8"/>
    <w:rsid w:val="001F1532"/>
    <w:rsid w:val="001F3025"/>
    <w:rsid w:val="001F597A"/>
    <w:rsid w:val="002001A7"/>
    <w:rsid w:val="00203E60"/>
    <w:rsid w:val="00204510"/>
    <w:rsid w:val="00204CE1"/>
    <w:rsid w:val="00204ECD"/>
    <w:rsid w:val="002054FF"/>
    <w:rsid w:val="002055BA"/>
    <w:rsid w:val="00205A95"/>
    <w:rsid w:val="00211D79"/>
    <w:rsid w:val="00215B21"/>
    <w:rsid w:val="002161FF"/>
    <w:rsid w:val="00217DC7"/>
    <w:rsid w:val="00222E45"/>
    <w:rsid w:val="0022396F"/>
    <w:rsid w:val="00223F5A"/>
    <w:rsid w:val="00223FBB"/>
    <w:rsid w:val="00226E90"/>
    <w:rsid w:val="002330E9"/>
    <w:rsid w:val="0023793A"/>
    <w:rsid w:val="00253C80"/>
    <w:rsid w:val="00253ECA"/>
    <w:rsid w:val="00265415"/>
    <w:rsid w:val="00267D53"/>
    <w:rsid w:val="002920E7"/>
    <w:rsid w:val="00295587"/>
    <w:rsid w:val="002A0223"/>
    <w:rsid w:val="002A0C5A"/>
    <w:rsid w:val="002A79C7"/>
    <w:rsid w:val="002B0A63"/>
    <w:rsid w:val="002B5E99"/>
    <w:rsid w:val="002B611B"/>
    <w:rsid w:val="002C256C"/>
    <w:rsid w:val="002C3BB3"/>
    <w:rsid w:val="002C4CB3"/>
    <w:rsid w:val="002D3811"/>
    <w:rsid w:val="002E0364"/>
    <w:rsid w:val="002E6225"/>
    <w:rsid w:val="002F6738"/>
    <w:rsid w:val="002F7908"/>
    <w:rsid w:val="002F7B4C"/>
    <w:rsid w:val="0030446F"/>
    <w:rsid w:val="003059FF"/>
    <w:rsid w:val="003061F6"/>
    <w:rsid w:val="00307768"/>
    <w:rsid w:val="00310277"/>
    <w:rsid w:val="003110DB"/>
    <w:rsid w:val="00311B0A"/>
    <w:rsid w:val="00315259"/>
    <w:rsid w:val="0031692E"/>
    <w:rsid w:val="003170DB"/>
    <w:rsid w:val="00317733"/>
    <w:rsid w:val="00323A3C"/>
    <w:rsid w:val="00323C55"/>
    <w:rsid w:val="00324843"/>
    <w:rsid w:val="00331A51"/>
    <w:rsid w:val="00332C37"/>
    <w:rsid w:val="00333EF2"/>
    <w:rsid w:val="00336BF8"/>
    <w:rsid w:val="00337B0C"/>
    <w:rsid w:val="00341F1E"/>
    <w:rsid w:val="00343A9A"/>
    <w:rsid w:val="00343E9D"/>
    <w:rsid w:val="003479B6"/>
    <w:rsid w:val="00347E95"/>
    <w:rsid w:val="00354DE0"/>
    <w:rsid w:val="00371DCB"/>
    <w:rsid w:val="00376223"/>
    <w:rsid w:val="00386622"/>
    <w:rsid w:val="0039270F"/>
    <w:rsid w:val="003927A3"/>
    <w:rsid w:val="00393101"/>
    <w:rsid w:val="0039666A"/>
    <w:rsid w:val="00397485"/>
    <w:rsid w:val="003A4724"/>
    <w:rsid w:val="003A501F"/>
    <w:rsid w:val="003A5B4C"/>
    <w:rsid w:val="003B2FF7"/>
    <w:rsid w:val="003B3009"/>
    <w:rsid w:val="003B6C27"/>
    <w:rsid w:val="003B73E9"/>
    <w:rsid w:val="003C11D6"/>
    <w:rsid w:val="003C170A"/>
    <w:rsid w:val="003C245B"/>
    <w:rsid w:val="003C26A9"/>
    <w:rsid w:val="003C30DC"/>
    <w:rsid w:val="003C33EA"/>
    <w:rsid w:val="003D11CE"/>
    <w:rsid w:val="003D33AB"/>
    <w:rsid w:val="003D45C4"/>
    <w:rsid w:val="003D608F"/>
    <w:rsid w:val="003E46CA"/>
    <w:rsid w:val="003E4E6A"/>
    <w:rsid w:val="003E568C"/>
    <w:rsid w:val="003E712E"/>
    <w:rsid w:val="003F007E"/>
    <w:rsid w:val="003F48DC"/>
    <w:rsid w:val="003F5AF4"/>
    <w:rsid w:val="00404DF7"/>
    <w:rsid w:val="00405454"/>
    <w:rsid w:val="00405727"/>
    <w:rsid w:val="004064AE"/>
    <w:rsid w:val="00415C0F"/>
    <w:rsid w:val="00423EB7"/>
    <w:rsid w:val="00425A7E"/>
    <w:rsid w:val="00425AAB"/>
    <w:rsid w:val="00432D73"/>
    <w:rsid w:val="00440C4C"/>
    <w:rsid w:val="00454B32"/>
    <w:rsid w:val="00461611"/>
    <w:rsid w:val="00465BD2"/>
    <w:rsid w:val="00476ACE"/>
    <w:rsid w:val="004826F2"/>
    <w:rsid w:val="00482B80"/>
    <w:rsid w:val="00482EB3"/>
    <w:rsid w:val="004833E5"/>
    <w:rsid w:val="00484692"/>
    <w:rsid w:val="004962CF"/>
    <w:rsid w:val="004976EE"/>
    <w:rsid w:val="004A179A"/>
    <w:rsid w:val="004A1B87"/>
    <w:rsid w:val="004A219C"/>
    <w:rsid w:val="004A7141"/>
    <w:rsid w:val="004B02D6"/>
    <w:rsid w:val="004B208F"/>
    <w:rsid w:val="004B685E"/>
    <w:rsid w:val="004B6CFD"/>
    <w:rsid w:val="004C103C"/>
    <w:rsid w:val="004C1882"/>
    <w:rsid w:val="004C68DC"/>
    <w:rsid w:val="004C76C7"/>
    <w:rsid w:val="004D223C"/>
    <w:rsid w:val="004D385C"/>
    <w:rsid w:val="004E2D7C"/>
    <w:rsid w:val="004E50C5"/>
    <w:rsid w:val="004E532B"/>
    <w:rsid w:val="004E7D10"/>
    <w:rsid w:val="004F000E"/>
    <w:rsid w:val="004F0B17"/>
    <w:rsid w:val="004F2484"/>
    <w:rsid w:val="004F3429"/>
    <w:rsid w:val="005011AA"/>
    <w:rsid w:val="00501C9F"/>
    <w:rsid w:val="00502694"/>
    <w:rsid w:val="0050450E"/>
    <w:rsid w:val="0051302A"/>
    <w:rsid w:val="00514A32"/>
    <w:rsid w:val="0052517E"/>
    <w:rsid w:val="0052676E"/>
    <w:rsid w:val="00531B43"/>
    <w:rsid w:val="00532115"/>
    <w:rsid w:val="0053510A"/>
    <w:rsid w:val="00537005"/>
    <w:rsid w:val="0054032C"/>
    <w:rsid w:val="005415CE"/>
    <w:rsid w:val="00544DB9"/>
    <w:rsid w:val="00544FB9"/>
    <w:rsid w:val="005508CE"/>
    <w:rsid w:val="00556475"/>
    <w:rsid w:val="0056264D"/>
    <w:rsid w:val="00562D48"/>
    <w:rsid w:val="00567ED8"/>
    <w:rsid w:val="00570E93"/>
    <w:rsid w:val="00582F4A"/>
    <w:rsid w:val="00584A2F"/>
    <w:rsid w:val="005931DB"/>
    <w:rsid w:val="005945D6"/>
    <w:rsid w:val="00594888"/>
    <w:rsid w:val="005951ED"/>
    <w:rsid w:val="00595560"/>
    <w:rsid w:val="00595CEF"/>
    <w:rsid w:val="005A04E2"/>
    <w:rsid w:val="005A109D"/>
    <w:rsid w:val="005A2B83"/>
    <w:rsid w:val="005A4926"/>
    <w:rsid w:val="005B0145"/>
    <w:rsid w:val="005B12FA"/>
    <w:rsid w:val="005B26EF"/>
    <w:rsid w:val="005B5E4C"/>
    <w:rsid w:val="005B6BA7"/>
    <w:rsid w:val="005C165A"/>
    <w:rsid w:val="005C2900"/>
    <w:rsid w:val="005C4EB7"/>
    <w:rsid w:val="005C5CF3"/>
    <w:rsid w:val="005D3DCB"/>
    <w:rsid w:val="005D5D92"/>
    <w:rsid w:val="005E0DDE"/>
    <w:rsid w:val="005E7FF7"/>
    <w:rsid w:val="005F03F7"/>
    <w:rsid w:val="005F0720"/>
    <w:rsid w:val="005F0EE1"/>
    <w:rsid w:val="005F27A7"/>
    <w:rsid w:val="005F48DF"/>
    <w:rsid w:val="005F7C91"/>
    <w:rsid w:val="00601212"/>
    <w:rsid w:val="00601605"/>
    <w:rsid w:val="0060389A"/>
    <w:rsid w:val="006044C9"/>
    <w:rsid w:val="006114EE"/>
    <w:rsid w:val="0061169F"/>
    <w:rsid w:val="006136BD"/>
    <w:rsid w:val="00613D59"/>
    <w:rsid w:val="00624E33"/>
    <w:rsid w:val="00626275"/>
    <w:rsid w:val="00630E64"/>
    <w:rsid w:val="00643A33"/>
    <w:rsid w:val="0064432F"/>
    <w:rsid w:val="006447F5"/>
    <w:rsid w:val="00644E7B"/>
    <w:rsid w:val="00654089"/>
    <w:rsid w:val="00656B5B"/>
    <w:rsid w:val="0066483E"/>
    <w:rsid w:val="00667E28"/>
    <w:rsid w:val="00674BA4"/>
    <w:rsid w:val="006776BC"/>
    <w:rsid w:val="0068085F"/>
    <w:rsid w:val="00681AAD"/>
    <w:rsid w:val="00681B25"/>
    <w:rsid w:val="00681FEA"/>
    <w:rsid w:val="00683467"/>
    <w:rsid w:val="00683A9D"/>
    <w:rsid w:val="00684465"/>
    <w:rsid w:val="00685140"/>
    <w:rsid w:val="00685BDE"/>
    <w:rsid w:val="006878BE"/>
    <w:rsid w:val="00691809"/>
    <w:rsid w:val="00691907"/>
    <w:rsid w:val="006920E4"/>
    <w:rsid w:val="00695662"/>
    <w:rsid w:val="00696217"/>
    <w:rsid w:val="006A14EA"/>
    <w:rsid w:val="006A27DE"/>
    <w:rsid w:val="006A56AF"/>
    <w:rsid w:val="006B5137"/>
    <w:rsid w:val="006B7B66"/>
    <w:rsid w:val="006C05E8"/>
    <w:rsid w:val="006C0BC3"/>
    <w:rsid w:val="006C206B"/>
    <w:rsid w:val="006C2BBB"/>
    <w:rsid w:val="006D112E"/>
    <w:rsid w:val="006D21F9"/>
    <w:rsid w:val="006D23D9"/>
    <w:rsid w:val="006D39AD"/>
    <w:rsid w:val="006D513E"/>
    <w:rsid w:val="006E4C2A"/>
    <w:rsid w:val="006E78FA"/>
    <w:rsid w:val="006F07D0"/>
    <w:rsid w:val="0070115D"/>
    <w:rsid w:val="007041F6"/>
    <w:rsid w:val="00706183"/>
    <w:rsid w:val="00721671"/>
    <w:rsid w:val="00721764"/>
    <w:rsid w:val="007227AB"/>
    <w:rsid w:val="00722F3D"/>
    <w:rsid w:val="00725DE2"/>
    <w:rsid w:val="00726DF6"/>
    <w:rsid w:val="007271EC"/>
    <w:rsid w:val="00742295"/>
    <w:rsid w:val="007423AC"/>
    <w:rsid w:val="00750AD6"/>
    <w:rsid w:val="00753B6C"/>
    <w:rsid w:val="00753C4D"/>
    <w:rsid w:val="007568D5"/>
    <w:rsid w:val="00760B9A"/>
    <w:rsid w:val="00762163"/>
    <w:rsid w:val="00765F1C"/>
    <w:rsid w:val="00766DEE"/>
    <w:rsid w:val="007670E0"/>
    <w:rsid w:val="00771AD4"/>
    <w:rsid w:val="00773FDD"/>
    <w:rsid w:val="00773FEE"/>
    <w:rsid w:val="00790BC8"/>
    <w:rsid w:val="007938FB"/>
    <w:rsid w:val="007949C7"/>
    <w:rsid w:val="00794BA0"/>
    <w:rsid w:val="007A039A"/>
    <w:rsid w:val="007A1734"/>
    <w:rsid w:val="007A57ED"/>
    <w:rsid w:val="007A5D31"/>
    <w:rsid w:val="007A707B"/>
    <w:rsid w:val="007A7172"/>
    <w:rsid w:val="007A7FB9"/>
    <w:rsid w:val="007B7BDA"/>
    <w:rsid w:val="007C4684"/>
    <w:rsid w:val="007D1623"/>
    <w:rsid w:val="007D3605"/>
    <w:rsid w:val="007D7D2E"/>
    <w:rsid w:val="007D7FEB"/>
    <w:rsid w:val="007E213B"/>
    <w:rsid w:val="007E31C7"/>
    <w:rsid w:val="007E4980"/>
    <w:rsid w:val="007E77D0"/>
    <w:rsid w:val="007F0899"/>
    <w:rsid w:val="007F1B6C"/>
    <w:rsid w:val="007F709E"/>
    <w:rsid w:val="008003F2"/>
    <w:rsid w:val="00800D37"/>
    <w:rsid w:val="008026A3"/>
    <w:rsid w:val="00804B80"/>
    <w:rsid w:val="00805C71"/>
    <w:rsid w:val="008110C9"/>
    <w:rsid w:val="00812DED"/>
    <w:rsid w:val="00813304"/>
    <w:rsid w:val="00816CE3"/>
    <w:rsid w:val="008176D9"/>
    <w:rsid w:val="008264DE"/>
    <w:rsid w:val="00832A41"/>
    <w:rsid w:val="00840751"/>
    <w:rsid w:val="0084345C"/>
    <w:rsid w:val="00847F04"/>
    <w:rsid w:val="0085502F"/>
    <w:rsid w:val="00856B7A"/>
    <w:rsid w:val="00856BB5"/>
    <w:rsid w:val="00861F89"/>
    <w:rsid w:val="008639BF"/>
    <w:rsid w:val="00867E7C"/>
    <w:rsid w:val="0087012A"/>
    <w:rsid w:val="008750F4"/>
    <w:rsid w:val="00875DB8"/>
    <w:rsid w:val="00876513"/>
    <w:rsid w:val="00877CA8"/>
    <w:rsid w:val="008833CF"/>
    <w:rsid w:val="00885C89"/>
    <w:rsid w:val="008935A7"/>
    <w:rsid w:val="00895EF4"/>
    <w:rsid w:val="0089764B"/>
    <w:rsid w:val="008A13B8"/>
    <w:rsid w:val="008A27F3"/>
    <w:rsid w:val="008A4589"/>
    <w:rsid w:val="008B0F2B"/>
    <w:rsid w:val="008B3BAB"/>
    <w:rsid w:val="008B5429"/>
    <w:rsid w:val="008C1053"/>
    <w:rsid w:val="008C314F"/>
    <w:rsid w:val="008C65EA"/>
    <w:rsid w:val="008D2681"/>
    <w:rsid w:val="008D3D4B"/>
    <w:rsid w:val="008D5094"/>
    <w:rsid w:val="008E33BE"/>
    <w:rsid w:val="008E4558"/>
    <w:rsid w:val="008E45AD"/>
    <w:rsid w:val="008E49EB"/>
    <w:rsid w:val="008E736F"/>
    <w:rsid w:val="008F07F6"/>
    <w:rsid w:val="008F2A0D"/>
    <w:rsid w:val="008F4124"/>
    <w:rsid w:val="008F7B7E"/>
    <w:rsid w:val="009056E4"/>
    <w:rsid w:val="00912F85"/>
    <w:rsid w:val="009164F0"/>
    <w:rsid w:val="00923E6F"/>
    <w:rsid w:val="00927CD1"/>
    <w:rsid w:val="00940353"/>
    <w:rsid w:val="0094063B"/>
    <w:rsid w:val="00942793"/>
    <w:rsid w:val="0094575F"/>
    <w:rsid w:val="00946AEB"/>
    <w:rsid w:val="00950046"/>
    <w:rsid w:val="009508DB"/>
    <w:rsid w:val="00952F64"/>
    <w:rsid w:val="009550E0"/>
    <w:rsid w:val="00960179"/>
    <w:rsid w:val="00965562"/>
    <w:rsid w:val="0097202E"/>
    <w:rsid w:val="00972D98"/>
    <w:rsid w:val="00975598"/>
    <w:rsid w:val="00976EFA"/>
    <w:rsid w:val="00977E38"/>
    <w:rsid w:val="00980428"/>
    <w:rsid w:val="00983413"/>
    <w:rsid w:val="00984C04"/>
    <w:rsid w:val="0099267D"/>
    <w:rsid w:val="0099506C"/>
    <w:rsid w:val="00995C67"/>
    <w:rsid w:val="00996359"/>
    <w:rsid w:val="009A09D0"/>
    <w:rsid w:val="009A6182"/>
    <w:rsid w:val="009B2FA0"/>
    <w:rsid w:val="009B42C6"/>
    <w:rsid w:val="009B6301"/>
    <w:rsid w:val="009B7547"/>
    <w:rsid w:val="009D544C"/>
    <w:rsid w:val="009D70A1"/>
    <w:rsid w:val="009D74BE"/>
    <w:rsid w:val="009E1E2C"/>
    <w:rsid w:val="009E6510"/>
    <w:rsid w:val="009E7CC0"/>
    <w:rsid w:val="009F3191"/>
    <w:rsid w:val="009F3E73"/>
    <w:rsid w:val="009F492D"/>
    <w:rsid w:val="009F4E15"/>
    <w:rsid w:val="009F53C8"/>
    <w:rsid w:val="00A06CE0"/>
    <w:rsid w:val="00A0765A"/>
    <w:rsid w:val="00A10696"/>
    <w:rsid w:val="00A1199D"/>
    <w:rsid w:val="00A12CCF"/>
    <w:rsid w:val="00A131FC"/>
    <w:rsid w:val="00A16712"/>
    <w:rsid w:val="00A17B4C"/>
    <w:rsid w:val="00A230EF"/>
    <w:rsid w:val="00A24555"/>
    <w:rsid w:val="00A24A00"/>
    <w:rsid w:val="00A270EA"/>
    <w:rsid w:val="00A335D3"/>
    <w:rsid w:val="00A343A0"/>
    <w:rsid w:val="00A36BA8"/>
    <w:rsid w:val="00A43388"/>
    <w:rsid w:val="00A4485E"/>
    <w:rsid w:val="00A60111"/>
    <w:rsid w:val="00A67951"/>
    <w:rsid w:val="00A67BAB"/>
    <w:rsid w:val="00A7018D"/>
    <w:rsid w:val="00A73BCE"/>
    <w:rsid w:val="00A77A70"/>
    <w:rsid w:val="00A823E0"/>
    <w:rsid w:val="00A82969"/>
    <w:rsid w:val="00A8486F"/>
    <w:rsid w:val="00A9423D"/>
    <w:rsid w:val="00AA00D5"/>
    <w:rsid w:val="00AA26BA"/>
    <w:rsid w:val="00AA4F24"/>
    <w:rsid w:val="00AA7AF9"/>
    <w:rsid w:val="00AB140E"/>
    <w:rsid w:val="00AB46DD"/>
    <w:rsid w:val="00AB56C2"/>
    <w:rsid w:val="00AB7A68"/>
    <w:rsid w:val="00AC29C5"/>
    <w:rsid w:val="00AC373B"/>
    <w:rsid w:val="00AC4411"/>
    <w:rsid w:val="00AD1FE3"/>
    <w:rsid w:val="00AD3481"/>
    <w:rsid w:val="00AD48BF"/>
    <w:rsid w:val="00AD6EC8"/>
    <w:rsid w:val="00AD70CE"/>
    <w:rsid w:val="00AE0763"/>
    <w:rsid w:val="00AE078D"/>
    <w:rsid w:val="00AE23F7"/>
    <w:rsid w:val="00AE31C5"/>
    <w:rsid w:val="00AE4B16"/>
    <w:rsid w:val="00B002CF"/>
    <w:rsid w:val="00B02E6C"/>
    <w:rsid w:val="00B03962"/>
    <w:rsid w:val="00B04E5C"/>
    <w:rsid w:val="00B06762"/>
    <w:rsid w:val="00B117C9"/>
    <w:rsid w:val="00B14632"/>
    <w:rsid w:val="00B14E31"/>
    <w:rsid w:val="00B1560E"/>
    <w:rsid w:val="00B15BF6"/>
    <w:rsid w:val="00B179C3"/>
    <w:rsid w:val="00B227CF"/>
    <w:rsid w:val="00B22DE8"/>
    <w:rsid w:val="00B25D80"/>
    <w:rsid w:val="00B26030"/>
    <w:rsid w:val="00B30389"/>
    <w:rsid w:val="00B33606"/>
    <w:rsid w:val="00B35893"/>
    <w:rsid w:val="00B35C52"/>
    <w:rsid w:val="00B37A7A"/>
    <w:rsid w:val="00B42255"/>
    <w:rsid w:val="00B4421E"/>
    <w:rsid w:val="00B469A0"/>
    <w:rsid w:val="00B5162D"/>
    <w:rsid w:val="00B53695"/>
    <w:rsid w:val="00B5578A"/>
    <w:rsid w:val="00B574F2"/>
    <w:rsid w:val="00B605EF"/>
    <w:rsid w:val="00B60F9B"/>
    <w:rsid w:val="00B616F8"/>
    <w:rsid w:val="00B644A1"/>
    <w:rsid w:val="00B657C8"/>
    <w:rsid w:val="00B67243"/>
    <w:rsid w:val="00B7005B"/>
    <w:rsid w:val="00B70078"/>
    <w:rsid w:val="00B72D0A"/>
    <w:rsid w:val="00B73B97"/>
    <w:rsid w:val="00B751A0"/>
    <w:rsid w:val="00B7622C"/>
    <w:rsid w:val="00B86DE5"/>
    <w:rsid w:val="00B9198B"/>
    <w:rsid w:val="00B946B2"/>
    <w:rsid w:val="00BA06A1"/>
    <w:rsid w:val="00BA1F15"/>
    <w:rsid w:val="00BA3713"/>
    <w:rsid w:val="00BB008E"/>
    <w:rsid w:val="00BB53C8"/>
    <w:rsid w:val="00BC426D"/>
    <w:rsid w:val="00BC784D"/>
    <w:rsid w:val="00BD49FF"/>
    <w:rsid w:val="00BD6915"/>
    <w:rsid w:val="00BD6E43"/>
    <w:rsid w:val="00BD7305"/>
    <w:rsid w:val="00BE0F81"/>
    <w:rsid w:val="00BE36D7"/>
    <w:rsid w:val="00BE79B1"/>
    <w:rsid w:val="00BF0050"/>
    <w:rsid w:val="00BF3473"/>
    <w:rsid w:val="00BF3E95"/>
    <w:rsid w:val="00BF449F"/>
    <w:rsid w:val="00BF6C0E"/>
    <w:rsid w:val="00C00EE4"/>
    <w:rsid w:val="00C012CD"/>
    <w:rsid w:val="00C0372A"/>
    <w:rsid w:val="00C04A12"/>
    <w:rsid w:val="00C0548D"/>
    <w:rsid w:val="00C05C94"/>
    <w:rsid w:val="00C06FCC"/>
    <w:rsid w:val="00C11802"/>
    <w:rsid w:val="00C13459"/>
    <w:rsid w:val="00C1476C"/>
    <w:rsid w:val="00C1654C"/>
    <w:rsid w:val="00C17CA1"/>
    <w:rsid w:val="00C23F20"/>
    <w:rsid w:val="00C24748"/>
    <w:rsid w:val="00C269E2"/>
    <w:rsid w:val="00C33089"/>
    <w:rsid w:val="00C33551"/>
    <w:rsid w:val="00C405E3"/>
    <w:rsid w:val="00C40C3D"/>
    <w:rsid w:val="00C40FD5"/>
    <w:rsid w:val="00C43C3D"/>
    <w:rsid w:val="00C54F2D"/>
    <w:rsid w:val="00C5503A"/>
    <w:rsid w:val="00C60660"/>
    <w:rsid w:val="00C676B4"/>
    <w:rsid w:val="00C715AD"/>
    <w:rsid w:val="00C738D6"/>
    <w:rsid w:val="00C742D5"/>
    <w:rsid w:val="00C81758"/>
    <w:rsid w:val="00C853C7"/>
    <w:rsid w:val="00C8776D"/>
    <w:rsid w:val="00C903D1"/>
    <w:rsid w:val="00C9066A"/>
    <w:rsid w:val="00CA0A80"/>
    <w:rsid w:val="00CA0FB1"/>
    <w:rsid w:val="00CA30AE"/>
    <w:rsid w:val="00CB3558"/>
    <w:rsid w:val="00CB413E"/>
    <w:rsid w:val="00CC2A72"/>
    <w:rsid w:val="00CC3DCD"/>
    <w:rsid w:val="00CD05BD"/>
    <w:rsid w:val="00CD0D86"/>
    <w:rsid w:val="00CD1526"/>
    <w:rsid w:val="00CD7C55"/>
    <w:rsid w:val="00CE0D1A"/>
    <w:rsid w:val="00CE385A"/>
    <w:rsid w:val="00CE40B6"/>
    <w:rsid w:val="00CE4DBC"/>
    <w:rsid w:val="00CE6734"/>
    <w:rsid w:val="00CF3BE5"/>
    <w:rsid w:val="00CF3D5C"/>
    <w:rsid w:val="00CF48A7"/>
    <w:rsid w:val="00CF5AFA"/>
    <w:rsid w:val="00CF7C60"/>
    <w:rsid w:val="00D001BF"/>
    <w:rsid w:val="00D043BA"/>
    <w:rsid w:val="00D103DA"/>
    <w:rsid w:val="00D1460E"/>
    <w:rsid w:val="00D14614"/>
    <w:rsid w:val="00D16157"/>
    <w:rsid w:val="00D2172E"/>
    <w:rsid w:val="00D2194D"/>
    <w:rsid w:val="00D21AB7"/>
    <w:rsid w:val="00D2265D"/>
    <w:rsid w:val="00D22C50"/>
    <w:rsid w:val="00D22F0A"/>
    <w:rsid w:val="00D23624"/>
    <w:rsid w:val="00D31CC6"/>
    <w:rsid w:val="00D42ADE"/>
    <w:rsid w:val="00D475D8"/>
    <w:rsid w:val="00D47761"/>
    <w:rsid w:val="00D52883"/>
    <w:rsid w:val="00D533EF"/>
    <w:rsid w:val="00D53CF2"/>
    <w:rsid w:val="00D55C06"/>
    <w:rsid w:val="00D6366A"/>
    <w:rsid w:val="00D6654A"/>
    <w:rsid w:val="00D66BCA"/>
    <w:rsid w:val="00D7344F"/>
    <w:rsid w:val="00D7575E"/>
    <w:rsid w:val="00D7694A"/>
    <w:rsid w:val="00D772EC"/>
    <w:rsid w:val="00D823E1"/>
    <w:rsid w:val="00D8374D"/>
    <w:rsid w:val="00D85212"/>
    <w:rsid w:val="00D873C3"/>
    <w:rsid w:val="00D87526"/>
    <w:rsid w:val="00D87B98"/>
    <w:rsid w:val="00D907C8"/>
    <w:rsid w:val="00D91C92"/>
    <w:rsid w:val="00D93CF8"/>
    <w:rsid w:val="00D95C34"/>
    <w:rsid w:val="00D97BEA"/>
    <w:rsid w:val="00DA16E8"/>
    <w:rsid w:val="00DA1EC4"/>
    <w:rsid w:val="00DA2AC0"/>
    <w:rsid w:val="00DA52AF"/>
    <w:rsid w:val="00DB0431"/>
    <w:rsid w:val="00DC415A"/>
    <w:rsid w:val="00DC4DE2"/>
    <w:rsid w:val="00DC6433"/>
    <w:rsid w:val="00DC6E41"/>
    <w:rsid w:val="00DC7439"/>
    <w:rsid w:val="00DD04D3"/>
    <w:rsid w:val="00DD366B"/>
    <w:rsid w:val="00DD70C9"/>
    <w:rsid w:val="00DD74A4"/>
    <w:rsid w:val="00DE74B6"/>
    <w:rsid w:val="00DE78B7"/>
    <w:rsid w:val="00E00208"/>
    <w:rsid w:val="00E00C6B"/>
    <w:rsid w:val="00E0435C"/>
    <w:rsid w:val="00E10315"/>
    <w:rsid w:val="00E127E7"/>
    <w:rsid w:val="00E1522C"/>
    <w:rsid w:val="00E161D0"/>
    <w:rsid w:val="00E223EC"/>
    <w:rsid w:val="00E25886"/>
    <w:rsid w:val="00E26330"/>
    <w:rsid w:val="00E2734B"/>
    <w:rsid w:val="00E275EF"/>
    <w:rsid w:val="00E325FB"/>
    <w:rsid w:val="00E32C25"/>
    <w:rsid w:val="00E45904"/>
    <w:rsid w:val="00E4763E"/>
    <w:rsid w:val="00E5206B"/>
    <w:rsid w:val="00E62147"/>
    <w:rsid w:val="00E64457"/>
    <w:rsid w:val="00E7095C"/>
    <w:rsid w:val="00E710F3"/>
    <w:rsid w:val="00E724D4"/>
    <w:rsid w:val="00E76E8D"/>
    <w:rsid w:val="00E90554"/>
    <w:rsid w:val="00E93966"/>
    <w:rsid w:val="00E95345"/>
    <w:rsid w:val="00EA0AF1"/>
    <w:rsid w:val="00EA2DEF"/>
    <w:rsid w:val="00EB04B5"/>
    <w:rsid w:val="00EB7A72"/>
    <w:rsid w:val="00EC0073"/>
    <w:rsid w:val="00EC0E97"/>
    <w:rsid w:val="00EC17E7"/>
    <w:rsid w:val="00EC18A0"/>
    <w:rsid w:val="00EC34D0"/>
    <w:rsid w:val="00EC415F"/>
    <w:rsid w:val="00EC5934"/>
    <w:rsid w:val="00EC61A8"/>
    <w:rsid w:val="00ED00C6"/>
    <w:rsid w:val="00ED0C1F"/>
    <w:rsid w:val="00ED0EDA"/>
    <w:rsid w:val="00ED43ED"/>
    <w:rsid w:val="00ED476F"/>
    <w:rsid w:val="00ED54F3"/>
    <w:rsid w:val="00ED5878"/>
    <w:rsid w:val="00ED69B6"/>
    <w:rsid w:val="00ED7B7B"/>
    <w:rsid w:val="00EE17B0"/>
    <w:rsid w:val="00EE1DB3"/>
    <w:rsid w:val="00EE26EC"/>
    <w:rsid w:val="00EF1B50"/>
    <w:rsid w:val="00EF26B0"/>
    <w:rsid w:val="00EF2882"/>
    <w:rsid w:val="00EF28B5"/>
    <w:rsid w:val="00EF5339"/>
    <w:rsid w:val="00EF5CF9"/>
    <w:rsid w:val="00EF7588"/>
    <w:rsid w:val="00F00557"/>
    <w:rsid w:val="00F0311B"/>
    <w:rsid w:val="00F0486B"/>
    <w:rsid w:val="00F07103"/>
    <w:rsid w:val="00F073FD"/>
    <w:rsid w:val="00F07E4B"/>
    <w:rsid w:val="00F108C8"/>
    <w:rsid w:val="00F13424"/>
    <w:rsid w:val="00F1545D"/>
    <w:rsid w:val="00F21B61"/>
    <w:rsid w:val="00F225BB"/>
    <w:rsid w:val="00F25A6C"/>
    <w:rsid w:val="00F27810"/>
    <w:rsid w:val="00F3087C"/>
    <w:rsid w:val="00F31F6D"/>
    <w:rsid w:val="00F40A03"/>
    <w:rsid w:val="00F41D7B"/>
    <w:rsid w:val="00F46C51"/>
    <w:rsid w:val="00F51AFE"/>
    <w:rsid w:val="00F53BB8"/>
    <w:rsid w:val="00F54E9F"/>
    <w:rsid w:val="00F55848"/>
    <w:rsid w:val="00F61001"/>
    <w:rsid w:val="00F61473"/>
    <w:rsid w:val="00F65982"/>
    <w:rsid w:val="00F660D8"/>
    <w:rsid w:val="00F84563"/>
    <w:rsid w:val="00F86B92"/>
    <w:rsid w:val="00F870A0"/>
    <w:rsid w:val="00F92BEA"/>
    <w:rsid w:val="00F96780"/>
    <w:rsid w:val="00F96D02"/>
    <w:rsid w:val="00FA04D5"/>
    <w:rsid w:val="00FA66B3"/>
    <w:rsid w:val="00FB2424"/>
    <w:rsid w:val="00FC0923"/>
    <w:rsid w:val="00FC0D07"/>
    <w:rsid w:val="00FC45C1"/>
    <w:rsid w:val="00FC5A3C"/>
    <w:rsid w:val="00FD2D62"/>
    <w:rsid w:val="00FD3F21"/>
    <w:rsid w:val="00FD5B82"/>
    <w:rsid w:val="00FE7722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06C0A"/>
  <w15:docId w15:val="{7150EB85-F10F-42F7-A2CB-843B45FE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A2B83"/>
    <w:pPr>
      <w:keepNext/>
      <w:numPr>
        <w:numId w:val="4"/>
      </w:numPr>
      <w:spacing w:before="120" w:after="120"/>
      <w:outlineLvl w:val="0"/>
    </w:pPr>
    <w:rPr>
      <w:rFonts w:ascii="Calibri" w:hAnsi="Calibri" w:cs="Arial"/>
      <w:b/>
      <w:bCs/>
      <w:kern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B83"/>
    <w:rPr>
      <w:rFonts w:ascii="Calibri" w:hAnsi="Calibri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A2B83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2B8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2B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2B83"/>
    <w:rPr>
      <w:rFonts w:ascii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5A2B83"/>
    <w:rPr>
      <w:rFonts w:cs="Times New Roman"/>
    </w:rPr>
  </w:style>
  <w:style w:type="paragraph" w:customStyle="1" w:styleId="t-9-8">
    <w:name w:val="t-9-8"/>
    <w:basedOn w:val="Normal"/>
    <w:uiPriority w:val="99"/>
    <w:rsid w:val="005A2B83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99"/>
    <w:semiHidden/>
    <w:rsid w:val="005A2B83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rsid w:val="005A2B8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A2B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2B83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21B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5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9A5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9A5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A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6A6A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1B4521"/>
    <w:rPr>
      <w:rFonts w:ascii="Arial" w:eastAsiaTheme="minorHAnsi" w:hAnsi="Arial" w:cstheme="minorBidi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AZJMDCZ6QSYZ-1335579144-83482</_dlc_DocId>
    <_dlc_DocIdUrl xmlns="a494813a-d0d8-4dad-94cb-0d196f36ba15">
      <Url>https://ekoordinacije.vlada.hr/_layouts/15/DocIdRedir.aspx?ID=AZJMDCZ6QSYZ-1335579144-83482</Url>
      <Description>AZJMDCZ6QSYZ-1335579144-83482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38ED-C918-4607-838D-86372B84B8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F9FEC5-321C-4451-873C-EA234F84C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338C1-33FA-46CD-85BF-7783DF920E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4823F5-4B2B-44FA-961F-8388FBDB4B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EB62C7-81E7-4084-93DA-2633F635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</vt:lpstr>
    </vt:vector>
  </TitlesOfParts>
  <Company>MO i OS RH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creator>rvucic</dc:creator>
  <cp:lastModifiedBy>Nina Ban Glasnović</cp:lastModifiedBy>
  <cp:revision>15</cp:revision>
  <cp:lastPrinted>2025-02-26T08:09:00Z</cp:lastPrinted>
  <dcterms:created xsi:type="dcterms:W3CDTF">2025-02-27T11:15:00Z</dcterms:created>
  <dcterms:modified xsi:type="dcterms:W3CDTF">2025-03-12T13:43:00Z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1e5a9b08-2343-4faa-b174-7c1d833657b6</vt:lpwstr>
  </property>
</Properties>
</file>