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654C89" w14:textId="77777777" w:rsidR="00CD3EFA" w:rsidRPr="00C208B8" w:rsidRDefault="002C4DDE" w:rsidP="0023763F">
      <w:pPr>
        <w:jc w:val="center"/>
      </w:pPr>
      <w:r w:rsidRPr="00D31E41">
        <w:rPr>
          <w:noProof/>
        </w:rPr>
        <w:drawing>
          <wp:inline distT="0" distB="0" distL="0" distR="0">
            <wp:extent cx="502285" cy="6832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85" cy="68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79362A43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E004E58" w14:textId="77777777" w:rsidR="00CD3EFA" w:rsidRDefault="00CD3EFA"/>
    <w:p w14:paraId="5CCA3F23" w14:textId="38CA55AC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DD7E7C">
        <w:t>13</w:t>
      </w:r>
      <w:r w:rsidR="009F0DCA">
        <w:t xml:space="preserve">. </w:t>
      </w:r>
      <w:r w:rsidR="002C4DDE">
        <w:t>ožujka</w:t>
      </w:r>
      <w:r w:rsidR="009F0DCA">
        <w:t xml:space="preserve"> 202</w:t>
      </w:r>
      <w:r w:rsidR="001C3A8A">
        <w:t>5</w:t>
      </w:r>
      <w:r w:rsidR="00BC5E66">
        <w:t>.</w:t>
      </w:r>
    </w:p>
    <w:p w14:paraId="55E51242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  <w:r w:rsidR="00DD6913">
        <w:t>_</w:t>
      </w:r>
    </w:p>
    <w:p w14:paraId="21E867EA" w14:textId="77777777" w:rsidR="000350D9" w:rsidRDefault="000350D9" w:rsidP="00F35131">
      <w:pPr>
        <w:tabs>
          <w:tab w:val="right" w:pos="1701"/>
          <w:tab w:val="left" w:pos="1843"/>
        </w:tabs>
        <w:spacing w:line="360" w:lineRule="auto"/>
        <w:rPr>
          <w:b/>
          <w:smallCaps/>
        </w:rPr>
        <w:sectPr w:rsidR="000350D9" w:rsidSect="000350D9">
          <w:headerReference w:type="default" r:id="rId13"/>
          <w:footerReference w:type="default" r:id="rId14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1D0A7D37" w14:textId="77777777" w:rsidTr="00566927">
        <w:tc>
          <w:tcPr>
            <w:tcW w:w="1951" w:type="dxa"/>
            <w:shd w:val="clear" w:color="auto" w:fill="auto"/>
          </w:tcPr>
          <w:p w14:paraId="6BE74DC1" w14:textId="77777777" w:rsidR="000350D9" w:rsidRDefault="000350D9" w:rsidP="00566927">
            <w:pPr>
              <w:spacing w:line="360" w:lineRule="auto"/>
            </w:pPr>
            <w:r w:rsidRPr="00566927">
              <w:rPr>
                <w:b/>
                <w:smallCaps/>
              </w:rPr>
              <w:t>Predlagatelj</w:t>
            </w:r>
            <w:r w:rsidRPr="00566927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39EC579" w14:textId="77777777" w:rsidR="000350D9" w:rsidRDefault="00EA3B49" w:rsidP="00213378">
            <w:pPr>
              <w:spacing w:line="360" w:lineRule="auto"/>
            </w:pPr>
            <w:r>
              <w:t xml:space="preserve">Ministarstvo </w:t>
            </w:r>
            <w:r w:rsidR="00213378">
              <w:t>obrane</w:t>
            </w:r>
          </w:p>
        </w:tc>
      </w:tr>
    </w:tbl>
    <w:p w14:paraId="36725AAF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  <w:r w:rsidR="00DD6913">
        <w:t>_</w:t>
      </w:r>
    </w:p>
    <w:p w14:paraId="5C0DABC9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2B17C153" w14:textId="77777777" w:rsidTr="00566927">
        <w:tc>
          <w:tcPr>
            <w:tcW w:w="1951" w:type="dxa"/>
            <w:shd w:val="clear" w:color="auto" w:fill="auto"/>
          </w:tcPr>
          <w:p w14:paraId="1384316A" w14:textId="77777777" w:rsidR="000350D9" w:rsidRDefault="000350D9" w:rsidP="00566927">
            <w:pPr>
              <w:spacing w:line="360" w:lineRule="auto"/>
            </w:pPr>
            <w:r w:rsidRPr="00566927">
              <w:rPr>
                <w:b/>
                <w:smallCaps/>
              </w:rPr>
              <w:t>Predmet</w:t>
            </w:r>
            <w:r w:rsidRPr="00566927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168587E" w14:textId="52A2BBE9" w:rsidR="000350D9" w:rsidRPr="001F38D1" w:rsidRDefault="005D2896" w:rsidP="00523E4A">
            <w:pPr>
              <w:jc w:val="both"/>
            </w:pPr>
            <w:r w:rsidRPr="001F38D1">
              <w:rPr>
                <w:bCs/>
              </w:rPr>
              <w:t>Prijedlog za p</w:t>
            </w:r>
            <w:r w:rsidR="00A700B3" w:rsidRPr="001F38D1">
              <w:rPr>
                <w:bCs/>
              </w:rPr>
              <w:t xml:space="preserve">rihvaćanje </w:t>
            </w:r>
            <w:r w:rsidR="002D5D0A" w:rsidRPr="001F38D1">
              <w:rPr>
                <w:bCs/>
              </w:rPr>
              <w:t>pokroviteljstv</w:t>
            </w:r>
            <w:r w:rsidR="00A700B3" w:rsidRPr="001F38D1">
              <w:rPr>
                <w:bCs/>
              </w:rPr>
              <w:t>a Vlade Republike Hrvatske</w:t>
            </w:r>
            <w:r w:rsidR="002D5D0A" w:rsidRPr="001F38D1">
              <w:rPr>
                <w:bCs/>
              </w:rPr>
              <w:t xml:space="preserve"> nad </w:t>
            </w:r>
            <w:r w:rsidR="001F38D1" w:rsidRPr="001F38D1">
              <w:rPr>
                <w:spacing w:val="-3"/>
              </w:rPr>
              <w:t xml:space="preserve">održavanjem </w:t>
            </w:r>
            <w:r w:rsidR="001C3A8A">
              <w:rPr>
                <w:spacing w:val="-3"/>
              </w:rPr>
              <w:t xml:space="preserve">Zrakoplovnih dana u </w:t>
            </w:r>
            <w:r w:rsidR="001F38D1" w:rsidRPr="001F38D1">
              <w:rPr>
                <w:spacing w:val="-3"/>
              </w:rPr>
              <w:t>Velik</w:t>
            </w:r>
            <w:r w:rsidR="001C3A8A">
              <w:rPr>
                <w:spacing w:val="-3"/>
              </w:rPr>
              <w:t>oj Gorici – aeromitinga AIRVG2025</w:t>
            </w:r>
            <w:r w:rsidR="001F38D1" w:rsidRPr="001F38D1">
              <w:rPr>
                <w:spacing w:val="-3"/>
              </w:rPr>
              <w:t xml:space="preserve"> </w:t>
            </w:r>
          </w:p>
        </w:tc>
      </w:tr>
    </w:tbl>
    <w:p w14:paraId="4960680A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  <w:r w:rsidR="00DD6913">
        <w:t>_</w:t>
      </w:r>
    </w:p>
    <w:p w14:paraId="12842E23" w14:textId="77777777" w:rsidR="00CE78D1" w:rsidRDefault="00CE78D1" w:rsidP="008F0DD4"/>
    <w:p w14:paraId="73EABAC5" w14:textId="77777777" w:rsidR="00CE78D1" w:rsidRPr="00CE78D1" w:rsidRDefault="00CE78D1" w:rsidP="00CE78D1"/>
    <w:p w14:paraId="0F0C1167" w14:textId="77777777" w:rsidR="00CE78D1" w:rsidRPr="00CE78D1" w:rsidRDefault="00CE78D1" w:rsidP="00CE78D1"/>
    <w:p w14:paraId="5D045D61" w14:textId="77777777" w:rsidR="00CE78D1" w:rsidRPr="00CE78D1" w:rsidRDefault="00CE78D1" w:rsidP="00CE78D1"/>
    <w:p w14:paraId="0B7F3E97" w14:textId="77777777" w:rsidR="00CE78D1" w:rsidRPr="00CE78D1" w:rsidRDefault="00CE78D1" w:rsidP="00CE78D1"/>
    <w:p w14:paraId="2B90CCFF" w14:textId="77777777" w:rsidR="00CE78D1" w:rsidRPr="00CE78D1" w:rsidRDefault="00CE78D1" w:rsidP="00CE78D1"/>
    <w:p w14:paraId="6D151791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D361A13" w14:textId="77777777" w:rsidR="005B3674" w:rsidRPr="00D97A51" w:rsidRDefault="0052070E" w:rsidP="007414E3">
      <w:pPr>
        <w:jc w:val="right"/>
        <w:rPr>
          <w:b/>
        </w:rPr>
      </w:pPr>
      <w:r w:rsidRPr="00D97A51">
        <w:rPr>
          <w:b/>
        </w:rPr>
        <w:lastRenderedPageBreak/>
        <w:t>Prijedlog</w:t>
      </w:r>
    </w:p>
    <w:p w14:paraId="7F93233D" w14:textId="77777777" w:rsidR="005B3674" w:rsidRPr="00D97A51" w:rsidRDefault="005B3674" w:rsidP="007414E3"/>
    <w:p w14:paraId="4ABBE148" w14:textId="77777777" w:rsidR="004D0D8F" w:rsidRPr="00D97A51" w:rsidRDefault="004D0D8F" w:rsidP="007414E3"/>
    <w:p w14:paraId="24BE6664" w14:textId="77777777" w:rsidR="005B3674" w:rsidRPr="00D97A51" w:rsidRDefault="005B3674" w:rsidP="007414E3">
      <w:pPr>
        <w:ind w:firstLine="1416"/>
        <w:jc w:val="both"/>
      </w:pPr>
      <w:r w:rsidRPr="00D97A51">
        <w:t>Na temelju članka 31. stavka 3. Zakona o Vladi Republike Hrvatske (</w:t>
      </w:r>
      <w:r w:rsidR="004D0D8F" w:rsidRPr="00D97A51">
        <w:t>„</w:t>
      </w:r>
      <w:r w:rsidRPr="00D97A51">
        <w:t>Naro</w:t>
      </w:r>
      <w:r w:rsidR="00C04B7B" w:rsidRPr="00D97A51">
        <w:t>dne novine</w:t>
      </w:r>
      <w:r w:rsidR="004D0D8F" w:rsidRPr="00D97A51">
        <w:t>“</w:t>
      </w:r>
      <w:r w:rsidR="00C04B7B" w:rsidRPr="00D97A51">
        <w:t>, br. 150/11</w:t>
      </w:r>
      <w:r w:rsidR="004D0D8F" w:rsidRPr="00D97A51">
        <w:t>.</w:t>
      </w:r>
      <w:r w:rsidR="00C04B7B" w:rsidRPr="00D97A51">
        <w:t>, 119/14</w:t>
      </w:r>
      <w:r w:rsidR="004D0D8F" w:rsidRPr="00D97A51">
        <w:t>.</w:t>
      </w:r>
      <w:r w:rsidR="00C04B7B" w:rsidRPr="00D97A51">
        <w:t>,</w:t>
      </w:r>
      <w:r w:rsidRPr="00D97A51">
        <w:t xml:space="preserve"> 93/16</w:t>
      </w:r>
      <w:r w:rsidR="004D0D8F" w:rsidRPr="00D97A51">
        <w:t>.</w:t>
      </w:r>
      <w:r w:rsidR="00EA3B49" w:rsidRPr="00D97A51">
        <w:t xml:space="preserve">, </w:t>
      </w:r>
      <w:r w:rsidR="00C04B7B" w:rsidRPr="00D97A51">
        <w:t>116/18</w:t>
      </w:r>
      <w:r w:rsidR="004D0D8F" w:rsidRPr="00D97A51">
        <w:t>.</w:t>
      </w:r>
      <w:r w:rsidR="001C3A8A">
        <w:t>,</w:t>
      </w:r>
      <w:r w:rsidR="00EA3B49" w:rsidRPr="00D97A51">
        <w:t xml:space="preserve"> 80/22</w:t>
      </w:r>
      <w:r w:rsidR="006233DA">
        <w:t>.</w:t>
      </w:r>
      <w:r w:rsidR="001C3A8A">
        <w:t xml:space="preserve"> i 78/24.</w:t>
      </w:r>
      <w:r w:rsidRPr="00D97A51">
        <w:t>) i točaka II. i III. Odluke o kriterijima i postupku za prihvaćanje pokroviteljstva Vlade Republike Hrvatske (</w:t>
      </w:r>
      <w:r w:rsidR="004D0D8F" w:rsidRPr="00D97A51">
        <w:t>„</w:t>
      </w:r>
      <w:r w:rsidRPr="00D97A51">
        <w:t>Narodne novine</w:t>
      </w:r>
      <w:r w:rsidR="004D0D8F" w:rsidRPr="00D97A51">
        <w:t>“</w:t>
      </w:r>
      <w:r w:rsidRPr="00D97A51">
        <w:t>, broj 44/16</w:t>
      </w:r>
      <w:r w:rsidR="004D0D8F" w:rsidRPr="00D97A51">
        <w:t>.</w:t>
      </w:r>
      <w:r w:rsidRPr="00D97A51">
        <w:t xml:space="preserve">), Vlada Republike Hrvatske je na sjednici održanoj __________ </w:t>
      </w:r>
      <w:r w:rsidR="00126A73" w:rsidRPr="00D97A51">
        <w:t>202</w:t>
      </w:r>
      <w:r w:rsidR="001C3A8A">
        <w:t>5</w:t>
      </w:r>
      <w:r w:rsidRPr="00D97A51">
        <w:t>. donijela</w:t>
      </w:r>
    </w:p>
    <w:p w14:paraId="376ADEFF" w14:textId="77777777" w:rsidR="005B3674" w:rsidRPr="00D97A51" w:rsidRDefault="005B3674" w:rsidP="006233DA">
      <w:pPr>
        <w:jc w:val="center"/>
        <w:rPr>
          <w:b/>
        </w:rPr>
      </w:pPr>
    </w:p>
    <w:p w14:paraId="19F9C038" w14:textId="77777777" w:rsidR="005B3674" w:rsidRDefault="005B3674" w:rsidP="006233DA">
      <w:pPr>
        <w:jc w:val="center"/>
        <w:rPr>
          <w:b/>
        </w:rPr>
      </w:pPr>
    </w:p>
    <w:p w14:paraId="1D4FE72F" w14:textId="77777777" w:rsidR="006233DA" w:rsidRPr="00D97A51" w:rsidRDefault="006233DA" w:rsidP="006233DA">
      <w:pPr>
        <w:jc w:val="center"/>
        <w:rPr>
          <w:b/>
        </w:rPr>
      </w:pPr>
    </w:p>
    <w:p w14:paraId="1D64AA74" w14:textId="77777777" w:rsidR="005B3674" w:rsidRPr="00D97A51" w:rsidRDefault="005B3674" w:rsidP="006233DA">
      <w:pPr>
        <w:jc w:val="center"/>
        <w:rPr>
          <w:b/>
        </w:rPr>
      </w:pPr>
    </w:p>
    <w:p w14:paraId="39EBD658" w14:textId="77777777" w:rsidR="005B3674" w:rsidRPr="00D97A51" w:rsidRDefault="005B3674" w:rsidP="007414E3">
      <w:pPr>
        <w:jc w:val="center"/>
        <w:rPr>
          <w:b/>
        </w:rPr>
      </w:pPr>
      <w:r w:rsidRPr="00D97A51">
        <w:rPr>
          <w:b/>
        </w:rPr>
        <w:t>Z A K L J U Č A K</w:t>
      </w:r>
    </w:p>
    <w:p w14:paraId="278ABC45" w14:textId="77777777" w:rsidR="005B3674" w:rsidRPr="00D97A51" w:rsidRDefault="005B3674" w:rsidP="007414E3">
      <w:pPr>
        <w:jc w:val="center"/>
        <w:rPr>
          <w:b/>
        </w:rPr>
      </w:pPr>
    </w:p>
    <w:p w14:paraId="106575CA" w14:textId="77777777" w:rsidR="005B3674" w:rsidRPr="00D97A51" w:rsidRDefault="005B3674" w:rsidP="007414E3">
      <w:pPr>
        <w:jc w:val="center"/>
        <w:rPr>
          <w:b/>
        </w:rPr>
      </w:pPr>
    </w:p>
    <w:p w14:paraId="1F648E3E" w14:textId="77777777" w:rsidR="00C04B7B" w:rsidRPr="00D97A51" w:rsidRDefault="00C04B7B" w:rsidP="006233DA">
      <w:pPr>
        <w:jc w:val="center"/>
        <w:rPr>
          <w:b/>
        </w:rPr>
      </w:pPr>
    </w:p>
    <w:p w14:paraId="6FB19B6A" w14:textId="0CC45CB5" w:rsidR="001F38D1" w:rsidRDefault="00D80AF3" w:rsidP="00785183">
      <w:pPr>
        <w:pStyle w:val="ListParagraph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0" w:firstLine="708"/>
        <w:rPr>
          <w:spacing w:val="-3"/>
          <w:szCs w:val="24"/>
        </w:rPr>
      </w:pPr>
      <w:r w:rsidRPr="001F38D1">
        <w:rPr>
          <w:szCs w:val="24"/>
        </w:rPr>
        <w:t xml:space="preserve">Vlada Republike Hrvatske prihvaća pokroviteljstvo nad </w:t>
      </w:r>
      <w:r w:rsidR="001F38D1" w:rsidRPr="00A14AD2">
        <w:rPr>
          <w:spacing w:val="-3"/>
          <w:szCs w:val="24"/>
        </w:rPr>
        <w:t xml:space="preserve">održavanjem </w:t>
      </w:r>
      <w:r w:rsidR="00D22FA0">
        <w:rPr>
          <w:spacing w:val="-3"/>
          <w:szCs w:val="24"/>
        </w:rPr>
        <w:t xml:space="preserve"> </w:t>
      </w:r>
      <w:r w:rsidR="00D22FA0">
        <w:rPr>
          <w:spacing w:val="-3"/>
        </w:rPr>
        <w:t xml:space="preserve">Zrakoplovnih dana u </w:t>
      </w:r>
      <w:r w:rsidR="00D22FA0" w:rsidRPr="001F38D1">
        <w:rPr>
          <w:spacing w:val="-3"/>
        </w:rPr>
        <w:t>Velik</w:t>
      </w:r>
      <w:r w:rsidR="00D22FA0">
        <w:rPr>
          <w:spacing w:val="-3"/>
        </w:rPr>
        <w:t>oj Gorici – aeromitinga AIRVG</w:t>
      </w:r>
      <w:bookmarkStart w:id="0" w:name="_GoBack"/>
      <w:bookmarkEnd w:id="0"/>
      <w:r w:rsidR="00D22FA0">
        <w:rPr>
          <w:spacing w:val="-3"/>
        </w:rPr>
        <w:t>2025</w:t>
      </w:r>
      <w:r w:rsidR="001F38D1" w:rsidRPr="00A14AD2">
        <w:rPr>
          <w:spacing w:val="-3"/>
          <w:szCs w:val="24"/>
        </w:rPr>
        <w:t xml:space="preserve">, </w:t>
      </w:r>
      <w:r w:rsidR="001F38D1">
        <w:rPr>
          <w:spacing w:val="-3"/>
          <w:szCs w:val="24"/>
        </w:rPr>
        <w:t>sukladno</w:t>
      </w:r>
      <w:r w:rsidR="001F38D1" w:rsidRPr="00A14AD2">
        <w:rPr>
          <w:szCs w:val="24"/>
        </w:rPr>
        <w:t xml:space="preserve"> zamolb</w:t>
      </w:r>
      <w:r w:rsidR="001F38D1">
        <w:rPr>
          <w:szCs w:val="24"/>
        </w:rPr>
        <w:t>i</w:t>
      </w:r>
      <w:r w:rsidR="001F38D1" w:rsidRPr="00A14AD2">
        <w:rPr>
          <w:spacing w:val="-3"/>
          <w:szCs w:val="24"/>
        </w:rPr>
        <w:t xml:space="preserve"> </w:t>
      </w:r>
      <w:r w:rsidR="001F38D1">
        <w:rPr>
          <w:spacing w:val="-3"/>
          <w:szCs w:val="24"/>
        </w:rPr>
        <w:t xml:space="preserve">Grada </w:t>
      </w:r>
      <w:r w:rsidR="001F38D1" w:rsidRPr="00A14AD2">
        <w:rPr>
          <w:spacing w:val="-3"/>
          <w:szCs w:val="24"/>
        </w:rPr>
        <w:t xml:space="preserve">Velike Gorice. </w:t>
      </w:r>
    </w:p>
    <w:p w14:paraId="0BA428DF" w14:textId="77777777" w:rsidR="00D80AF3" w:rsidRPr="001F38D1" w:rsidRDefault="00D80AF3" w:rsidP="00785183">
      <w:pPr>
        <w:pStyle w:val="ListParagraph"/>
        <w:suppressAutoHyphens/>
        <w:overflowPunct w:val="0"/>
        <w:autoSpaceDE w:val="0"/>
        <w:autoSpaceDN w:val="0"/>
        <w:adjustRightInd w:val="0"/>
        <w:spacing w:after="0" w:line="240" w:lineRule="auto"/>
        <w:ind w:left="1418"/>
        <w:rPr>
          <w:spacing w:val="-3"/>
          <w:szCs w:val="24"/>
        </w:rPr>
      </w:pPr>
    </w:p>
    <w:p w14:paraId="33C0B420" w14:textId="77777777" w:rsidR="00D80AF3" w:rsidRPr="006A4842" w:rsidRDefault="00D80AF3" w:rsidP="00D80AF3">
      <w:pPr>
        <w:pStyle w:val="ListParagraph"/>
        <w:numPr>
          <w:ilvl w:val="0"/>
          <w:numId w:val="3"/>
        </w:numPr>
        <w:tabs>
          <w:tab w:val="left" w:pos="709"/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textAlignment w:val="baseline"/>
      </w:pPr>
      <w:r w:rsidRPr="006A4842">
        <w:t>Prihvaćanjem pokroviteljstva Vlada Republike Hrvatske ne preuzima nikakve financijske obveze.</w:t>
      </w:r>
    </w:p>
    <w:p w14:paraId="02CB038C" w14:textId="77777777" w:rsidR="00F35131" w:rsidRPr="00D97A51" w:rsidRDefault="00F35131" w:rsidP="00F35131">
      <w:pPr>
        <w:jc w:val="center"/>
        <w:rPr>
          <w:rFonts w:eastAsia="Calibri"/>
          <w:b/>
        </w:rPr>
      </w:pPr>
    </w:p>
    <w:p w14:paraId="4153D61F" w14:textId="77777777" w:rsidR="007414E3" w:rsidRPr="00D97A51" w:rsidRDefault="00F35131" w:rsidP="004068CB">
      <w:pPr>
        <w:tabs>
          <w:tab w:val="left" w:pos="0"/>
        </w:tabs>
        <w:jc w:val="both"/>
      </w:pPr>
      <w:r w:rsidRPr="00D97A51">
        <w:tab/>
      </w:r>
    </w:p>
    <w:p w14:paraId="484A28F2" w14:textId="77777777" w:rsidR="007414E3" w:rsidRPr="00D97A51" w:rsidRDefault="007414E3" w:rsidP="007414E3">
      <w:pPr>
        <w:shd w:val="clear" w:color="auto" w:fill="FFFFFF"/>
        <w:jc w:val="both"/>
        <w:textAlignment w:val="baseline"/>
      </w:pPr>
    </w:p>
    <w:p w14:paraId="6011B9E8" w14:textId="77777777" w:rsidR="007414E3" w:rsidRPr="00D97A51" w:rsidRDefault="007414E3" w:rsidP="007414E3">
      <w:pPr>
        <w:shd w:val="clear" w:color="auto" w:fill="FFFFFF"/>
        <w:jc w:val="both"/>
        <w:textAlignment w:val="baseline"/>
      </w:pPr>
    </w:p>
    <w:p w14:paraId="2315EC00" w14:textId="77777777" w:rsidR="007414E3" w:rsidRPr="00D97A51" w:rsidRDefault="007414E3" w:rsidP="007414E3">
      <w:pPr>
        <w:tabs>
          <w:tab w:val="left" w:pos="1418"/>
        </w:tabs>
        <w:ind w:right="4"/>
        <w:jc w:val="both"/>
        <w:rPr>
          <w:bCs/>
        </w:rPr>
      </w:pPr>
      <w:r w:rsidRPr="00D97A51">
        <w:rPr>
          <w:bCs/>
        </w:rPr>
        <w:t>KLASA:</w:t>
      </w:r>
      <w:r w:rsidRPr="00D97A51">
        <w:rPr>
          <w:bCs/>
        </w:rPr>
        <w:tab/>
      </w:r>
    </w:p>
    <w:p w14:paraId="1B0B7300" w14:textId="77777777" w:rsidR="007414E3" w:rsidRPr="00D97A51" w:rsidRDefault="007414E3" w:rsidP="007414E3">
      <w:pPr>
        <w:tabs>
          <w:tab w:val="left" w:pos="1418"/>
        </w:tabs>
        <w:ind w:right="4"/>
        <w:jc w:val="both"/>
        <w:rPr>
          <w:bCs/>
        </w:rPr>
      </w:pPr>
      <w:r w:rsidRPr="00D97A51">
        <w:rPr>
          <w:bCs/>
        </w:rPr>
        <w:t>URBROJ:</w:t>
      </w:r>
      <w:r w:rsidRPr="00D97A51">
        <w:rPr>
          <w:bCs/>
        </w:rPr>
        <w:tab/>
      </w:r>
    </w:p>
    <w:p w14:paraId="214786EB" w14:textId="77777777" w:rsidR="007414E3" w:rsidRPr="00D97A51" w:rsidRDefault="007414E3" w:rsidP="007414E3">
      <w:pPr>
        <w:ind w:right="4"/>
        <w:jc w:val="both"/>
        <w:rPr>
          <w:bCs/>
        </w:rPr>
      </w:pPr>
    </w:p>
    <w:p w14:paraId="500F9686" w14:textId="77777777" w:rsidR="007414E3" w:rsidRPr="00D97A51" w:rsidRDefault="007414E3" w:rsidP="007414E3">
      <w:pPr>
        <w:ind w:right="4"/>
        <w:jc w:val="both"/>
        <w:rPr>
          <w:bCs/>
        </w:rPr>
      </w:pPr>
      <w:r w:rsidRPr="00D97A51">
        <w:rPr>
          <w:bCs/>
        </w:rPr>
        <w:t>Zagreb,</w:t>
      </w:r>
      <w:r w:rsidRPr="00D97A51">
        <w:rPr>
          <w:bCs/>
        </w:rPr>
        <w:tab/>
      </w:r>
    </w:p>
    <w:p w14:paraId="010E7284" w14:textId="77777777" w:rsidR="007414E3" w:rsidRPr="00D97A51" w:rsidRDefault="007414E3" w:rsidP="007414E3">
      <w:pPr>
        <w:ind w:right="4"/>
        <w:jc w:val="both"/>
        <w:rPr>
          <w:bCs/>
        </w:rPr>
      </w:pPr>
    </w:p>
    <w:p w14:paraId="224BF1A5" w14:textId="77777777" w:rsidR="007414E3" w:rsidRPr="00D97A51" w:rsidRDefault="007414E3" w:rsidP="007414E3">
      <w:pPr>
        <w:ind w:right="4"/>
        <w:jc w:val="both"/>
        <w:rPr>
          <w:bCs/>
        </w:rPr>
      </w:pPr>
    </w:p>
    <w:p w14:paraId="5682098E" w14:textId="77777777" w:rsidR="007414E3" w:rsidRPr="00D97A51" w:rsidRDefault="007414E3" w:rsidP="007414E3">
      <w:pPr>
        <w:ind w:right="4"/>
        <w:jc w:val="both"/>
        <w:rPr>
          <w:bCs/>
        </w:rPr>
      </w:pPr>
    </w:p>
    <w:p w14:paraId="55B55DEB" w14:textId="77777777" w:rsidR="007414E3" w:rsidRPr="00D97A51" w:rsidRDefault="007414E3" w:rsidP="007414E3">
      <w:pPr>
        <w:tabs>
          <w:tab w:val="center" w:pos="7371"/>
        </w:tabs>
        <w:ind w:right="4"/>
        <w:jc w:val="both"/>
      </w:pPr>
      <w:r w:rsidRPr="00D97A51">
        <w:tab/>
        <w:t>PREDSJEDNIK</w:t>
      </w:r>
    </w:p>
    <w:p w14:paraId="29E0F3EA" w14:textId="77777777" w:rsidR="007414E3" w:rsidRPr="00D97A51" w:rsidRDefault="007414E3" w:rsidP="007414E3">
      <w:pPr>
        <w:tabs>
          <w:tab w:val="center" w:pos="7371"/>
        </w:tabs>
        <w:ind w:right="4"/>
        <w:jc w:val="both"/>
      </w:pPr>
    </w:p>
    <w:p w14:paraId="35FA0EEE" w14:textId="77777777" w:rsidR="007414E3" w:rsidRPr="00D97A51" w:rsidRDefault="007414E3" w:rsidP="007414E3">
      <w:pPr>
        <w:tabs>
          <w:tab w:val="center" w:pos="7371"/>
        </w:tabs>
        <w:ind w:right="4"/>
        <w:jc w:val="both"/>
      </w:pPr>
    </w:p>
    <w:p w14:paraId="551B9FC5" w14:textId="77777777" w:rsidR="007414E3" w:rsidRPr="00D97A51" w:rsidRDefault="007414E3" w:rsidP="007414E3">
      <w:pPr>
        <w:tabs>
          <w:tab w:val="center" w:pos="7371"/>
        </w:tabs>
        <w:ind w:right="4"/>
        <w:jc w:val="both"/>
      </w:pPr>
      <w:r w:rsidRPr="00D97A51">
        <w:tab/>
        <w:t xml:space="preserve">mr. </w:t>
      </w:r>
      <w:proofErr w:type="spellStart"/>
      <w:r w:rsidRPr="00D97A51">
        <w:t>sc</w:t>
      </w:r>
      <w:proofErr w:type="spellEnd"/>
      <w:r w:rsidRPr="00D97A51">
        <w:t>. Andrej Plenković</w:t>
      </w:r>
    </w:p>
    <w:p w14:paraId="1FCD2435" w14:textId="77777777" w:rsidR="007414E3" w:rsidRPr="00D97A51" w:rsidRDefault="007414E3" w:rsidP="007414E3">
      <w:pPr>
        <w:tabs>
          <w:tab w:val="center" w:pos="7371"/>
        </w:tabs>
        <w:ind w:right="4"/>
        <w:jc w:val="both"/>
      </w:pPr>
      <w:r w:rsidRPr="00D97A51">
        <w:br w:type="page"/>
      </w:r>
    </w:p>
    <w:p w14:paraId="1BF2BE5A" w14:textId="77777777" w:rsidR="002D5D0A" w:rsidRPr="00D97A51" w:rsidRDefault="002D5D0A" w:rsidP="007414E3">
      <w:pPr>
        <w:jc w:val="center"/>
        <w:rPr>
          <w:b/>
        </w:rPr>
      </w:pPr>
    </w:p>
    <w:p w14:paraId="4A7D45E8" w14:textId="77777777" w:rsidR="00825682" w:rsidRPr="00D97A51" w:rsidRDefault="00D629E9" w:rsidP="007414E3">
      <w:pPr>
        <w:jc w:val="center"/>
        <w:rPr>
          <w:b/>
        </w:rPr>
      </w:pPr>
      <w:r w:rsidRPr="00D97A51">
        <w:rPr>
          <w:b/>
        </w:rPr>
        <w:t>O B R A Z L O Ž E N J E</w:t>
      </w:r>
    </w:p>
    <w:p w14:paraId="42EFAC7F" w14:textId="77777777" w:rsidR="003E6808" w:rsidRPr="003E6808" w:rsidRDefault="003E6808" w:rsidP="003E6808">
      <w:pPr>
        <w:pStyle w:val="NormalWeb"/>
        <w:jc w:val="both"/>
        <w:rPr>
          <w:color w:val="000000"/>
        </w:rPr>
      </w:pPr>
      <w:r w:rsidRPr="003E6808">
        <w:rPr>
          <w:color w:val="000000"/>
        </w:rPr>
        <w:t xml:space="preserve">Grad Velika Gorica pokrenuo je organizaciju događanja AIRVG2025 - zrakoplovne priredbe koja </w:t>
      </w:r>
      <w:r>
        <w:rPr>
          <w:color w:val="000000"/>
        </w:rPr>
        <w:t xml:space="preserve">se </w:t>
      </w:r>
      <w:r w:rsidRPr="003E6808">
        <w:rPr>
          <w:color w:val="000000"/>
        </w:rPr>
        <w:t>uz suorganizaciju Me</w:t>
      </w:r>
      <w:r>
        <w:rPr>
          <w:color w:val="000000"/>
        </w:rPr>
        <w:t>đ</w:t>
      </w:r>
      <w:r w:rsidRPr="003E6808">
        <w:rPr>
          <w:color w:val="000000"/>
        </w:rPr>
        <w:t>unarodne zračne luke Zagreb planira</w:t>
      </w:r>
      <w:r>
        <w:rPr>
          <w:color w:val="000000"/>
        </w:rPr>
        <w:t xml:space="preserve"> </w:t>
      </w:r>
      <w:r w:rsidRPr="003E6808">
        <w:rPr>
          <w:color w:val="000000"/>
        </w:rPr>
        <w:t>održati 10. svibnja 2025. na Me</w:t>
      </w:r>
      <w:r>
        <w:rPr>
          <w:color w:val="000000"/>
        </w:rPr>
        <w:t>đ</w:t>
      </w:r>
      <w:r w:rsidRPr="003E6808">
        <w:rPr>
          <w:color w:val="000000"/>
        </w:rPr>
        <w:t>unarodnoj zračnoj luci dr. Franjo Tu</w:t>
      </w:r>
      <w:r>
        <w:rPr>
          <w:color w:val="000000"/>
        </w:rPr>
        <w:t>đ</w:t>
      </w:r>
      <w:r w:rsidRPr="003E6808">
        <w:rPr>
          <w:color w:val="000000"/>
        </w:rPr>
        <w:t>man.</w:t>
      </w:r>
    </w:p>
    <w:p w14:paraId="7FB96E75" w14:textId="77777777" w:rsidR="003E6808" w:rsidRDefault="003E6808" w:rsidP="003E6808">
      <w:pPr>
        <w:pStyle w:val="NormalWeb"/>
        <w:jc w:val="both"/>
        <w:rPr>
          <w:color w:val="000000"/>
        </w:rPr>
      </w:pPr>
      <w:r w:rsidRPr="003E6808">
        <w:rPr>
          <w:color w:val="000000"/>
        </w:rPr>
        <w:t>Cilj ovoga doga</w:t>
      </w:r>
      <w:r>
        <w:rPr>
          <w:color w:val="000000"/>
        </w:rPr>
        <w:t>đ</w:t>
      </w:r>
      <w:r w:rsidRPr="003E6808">
        <w:rPr>
          <w:color w:val="000000"/>
        </w:rPr>
        <w:t>anja je promocija zrakoplovstva u Hrvatskoj te Velike Gorice kao „Grada zrakoplovstva”</w:t>
      </w:r>
      <w:r>
        <w:rPr>
          <w:color w:val="000000"/>
        </w:rPr>
        <w:t>, te</w:t>
      </w:r>
      <w:r w:rsidRPr="003E6808">
        <w:rPr>
          <w:color w:val="000000"/>
        </w:rPr>
        <w:t xml:space="preserve"> modernizacij</w:t>
      </w:r>
      <w:r>
        <w:rPr>
          <w:color w:val="000000"/>
        </w:rPr>
        <w:t>a</w:t>
      </w:r>
      <w:r w:rsidRPr="003E6808">
        <w:rPr>
          <w:color w:val="000000"/>
        </w:rPr>
        <w:t xml:space="preserve"> hrvatskog civilnog i vojnog zrakoplovstva</w:t>
      </w:r>
      <w:r>
        <w:rPr>
          <w:color w:val="000000"/>
        </w:rPr>
        <w:t xml:space="preserve"> i</w:t>
      </w:r>
      <w:r w:rsidRPr="003E6808">
        <w:rPr>
          <w:color w:val="000000"/>
        </w:rPr>
        <w:t xml:space="preserve"> promidžb</w:t>
      </w:r>
      <w:r>
        <w:rPr>
          <w:color w:val="000000"/>
        </w:rPr>
        <w:t>e</w:t>
      </w:r>
      <w:r w:rsidRPr="003E6808">
        <w:rPr>
          <w:color w:val="000000"/>
        </w:rPr>
        <w:t xml:space="preserve"> poziva za vojne pilote, zrakoplovne tehničare te druga zanimanja u zračnom prometu</w:t>
      </w:r>
      <w:r>
        <w:rPr>
          <w:color w:val="000000"/>
        </w:rPr>
        <w:t xml:space="preserve">. </w:t>
      </w:r>
    </w:p>
    <w:p w14:paraId="07CF750B" w14:textId="77777777" w:rsidR="00B954FB" w:rsidRDefault="003E6808" w:rsidP="003E6808">
      <w:pPr>
        <w:pStyle w:val="NormalWeb"/>
        <w:jc w:val="both"/>
        <w:rPr>
          <w:color w:val="000000"/>
        </w:rPr>
      </w:pPr>
      <w:r w:rsidRPr="003E6808">
        <w:rPr>
          <w:color w:val="000000"/>
        </w:rPr>
        <w:t xml:space="preserve">AIRVG2024 </w:t>
      </w:r>
      <w:r w:rsidR="00B954FB">
        <w:rPr>
          <w:color w:val="000000"/>
        </w:rPr>
        <w:t xml:space="preserve">je </w:t>
      </w:r>
      <w:r w:rsidRPr="003E6808">
        <w:rPr>
          <w:color w:val="000000"/>
        </w:rPr>
        <w:t xml:space="preserve">imalo pozitivan odjek </w:t>
      </w:r>
      <w:r>
        <w:rPr>
          <w:color w:val="000000"/>
        </w:rPr>
        <w:t>kao veliki turistički događ</w:t>
      </w:r>
      <w:r w:rsidRPr="003E6808">
        <w:rPr>
          <w:color w:val="000000"/>
        </w:rPr>
        <w:t xml:space="preserve">aj nego </w:t>
      </w:r>
      <w:r w:rsidR="00B954FB">
        <w:rPr>
          <w:color w:val="000000"/>
        </w:rPr>
        <w:t xml:space="preserve">i </w:t>
      </w:r>
      <w:r w:rsidRPr="003E6808">
        <w:rPr>
          <w:color w:val="000000"/>
        </w:rPr>
        <w:t>strukovna platforma na kojoj mogućnosti razvoja karijere u civilnoj i vojnoj avijaciji</w:t>
      </w:r>
      <w:r w:rsidR="00B954FB">
        <w:rPr>
          <w:color w:val="000000"/>
        </w:rPr>
        <w:t xml:space="preserve"> </w:t>
      </w:r>
      <w:r w:rsidRPr="003E6808">
        <w:rPr>
          <w:color w:val="000000"/>
        </w:rPr>
        <w:t xml:space="preserve"> predstavljaju sami dionici sustava zračnog prometa</w:t>
      </w:r>
      <w:r w:rsidR="00B954FB">
        <w:rPr>
          <w:color w:val="000000"/>
        </w:rPr>
        <w:t xml:space="preserve"> (p</w:t>
      </w:r>
      <w:r w:rsidRPr="003E6808">
        <w:rPr>
          <w:color w:val="000000"/>
        </w:rPr>
        <w:t>osebno Hrvatsk</w:t>
      </w:r>
      <w:r w:rsidR="00B954FB">
        <w:rPr>
          <w:color w:val="000000"/>
        </w:rPr>
        <w:t>o</w:t>
      </w:r>
      <w:r w:rsidRPr="003E6808">
        <w:rPr>
          <w:color w:val="000000"/>
        </w:rPr>
        <w:t xml:space="preserve"> ratn</w:t>
      </w:r>
      <w:r w:rsidR="00B954FB">
        <w:rPr>
          <w:color w:val="000000"/>
        </w:rPr>
        <w:t>o</w:t>
      </w:r>
      <w:r w:rsidRPr="003E6808">
        <w:rPr>
          <w:color w:val="000000"/>
        </w:rPr>
        <w:t xml:space="preserve"> zrakoplovstvo</w:t>
      </w:r>
      <w:r w:rsidR="00B954FB">
        <w:rPr>
          <w:color w:val="000000"/>
        </w:rPr>
        <w:t>).</w:t>
      </w:r>
    </w:p>
    <w:p w14:paraId="3CC9E842" w14:textId="77777777" w:rsidR="003E6808" w:rsidRDefault="003E6808" w:rsidP="00C373AE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3E6808">
        <w:rPr>
          <w:color w:val="000000"/>
        </w:rPr>
        <w:t>Grad Velika Gorica ovom organizacijom nastavlja projekt „Grada zrakoplovstva” u sklopu kojega je potpisana i „povelja prijateljstva" izme</w:t>
      </w:r>
      <w:r>
        <w:rPr>
          <w:color w:val="000000"/>
        </w:rPr>
        <w:t>đ</w:t>
      </w:r>
      <w:r w:rsidRPr="003E6808">
        <w:rPr>
          <w:color w:val="000000"/>
        </w:rPr>
        <w:t>u Grada Velike Gorice i subjekata iz zrakoplovnih djelatnosti koji djeluju na području Velike Gorice. Potpisnici su Hrvatsko ratno zrakoplovstvo, Međunarodna zračna luka</w:t>
      </w:r>
      <w:r>
        <w:rPr>
          <w:color w:val="000000"/>
        </w:rPr>
        <w:t xml:space="preserve"> </w:t>
      </w:r>
      <w:r w:rsidRPr="003E6808">
        <w:rPr>
          <w:color w:val="000000"/>
        </w:rPr>
        <w:t xml:space="preserve">Zagreb, Hrvatska kontrola zračne plovidbe, Zračna luka Zagreb, Zrakoplovno-tehnički centar Velika Gorica, Croatia Airlines, </w:t>
      </w:r>
      <w:proofErr w:type="spellStart"/>
      <w:r w:rsidRPr="003E6808">
        <w:rPr>
          <w:color w:val="000000"/>
        </w:rPr>
        <w:t>Trade</w:t>
      </w:r>
      <w:proofErr w:type="spellEnd"/>
      <w:r w:rsidRPr="003E6808">
        <w:rPr>
          <w:color w:val="000000"/>
        </w:rPr>
        <w:t xml:space="preserve"> Air, Zrakoplovno-tehnička škola „Rudolf </w:t>
      </w:r>
      <w:proofErr w:type="spellStart"/>
      <w:r w:rsidRPr="003E6808">
        <w:rPr>
          <w:color w:val="000000"/>
        </w:rPr>
        <w:t>Perešin</w:t>
      </w:r>
      <w:proofErr w:type="spellEnd"/>
      <w:r w:rsidRPr="003E6808">
        <w:rPr>
          <w:color w:val="000000"/>
        </w:rPr>
        <w:t>", Veleučilište Velika Gorica, Aeroklub Velika Gorica i Turistička zajednica Velike Gorice.</w:t>
      </w:r>
    </w:p>
    <w:p w14:paraId="28E00DD6" w14:textId="77777777" w:rsidR="00C373AE" w:rsidRPr="003E6808" w:rsidRDefault="00C373AE" w:rsidP="00C373AE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14:paraId="367F86C3" w14:textId="77777777" w:rsidR="00C373AE" w:rsidRPr="00C373AE" w:rsidRDefault="00C373AE" w:rsidP="00C373AE">
      <w:pPr>
        <w:pStyle w:val="NormalWeb"/>
        <w:spacing w:before="0" w:beforeAutospacing="0" w:after="0" w:afterAutospacing="0"/>
        <w:jc w:val="both"/>
        <w:rPr>
          <w:color w:val="000000"/>
        </w:rPr>
      </w:pPr>
      <w:r w:rsidRPr="00C373AE">
        <w:rPr>
          <w:color w:val="000000"/>
        </w:rPr>
        <w:t>U cilju organizacije ovog događaja od šireg interesa za zajednicu predlaže se da pokroviteljstvo preuzme Vlada Republike Hrvatske.</w:t>
      </w:r>
    </w:p>
    <w:p w14:paraId="5561AD45" w14:textId="77777777" w:rsidR="003E6808" w:rsidRPr="003E6808" w:rsidRDefault="003E6808" w:rsidP="003E6808">
      <w:pPr>
        <w:autoSpaceDE w:val="0"/>
        <w:autoSpaceDN w:val="0"/>
        <w:adjustRightInd w:val="0"/>
        <w:jc w:val="both"/>
        <w:rPr>
          <w:b/>
          <w:color w:val="000000"/>
        </w:rPr>
      </w:pPr>
    </w:p>
    <w:sectPr w:rsidR="003E6808" w:rsidRPr="003E6808" w:rsidSect="00581D62">
      <w:headerReference w:type="default" r:id="rId15"/>
      <w:footerReference w:type="default" r:id="rId16"/>
      <w:headerReference w:type="first" r:id="rId17"/>
      <w:pgSz w:w="11906" w:h="16838"/>
      <w:pgMar w:top="1417" w:right="1417" w:bottom="1417" w:left="1417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CF197" w14:textId="77777777" w:rsidR="00C40071" w:rsidRDefault="00C40071" w:rsidP="0011560A">
      <w:r>
        <w:separator/>
      </w:r>
    </w:p>
  </w:endnote>
  <w:endnote w:type="continuationSeparator" w:id="0">
    <w:p w14:paraId="456D22D2" w14:textId="77777777" w:rsidR="00C40071" w:rsidRDefault="00C40071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2501E" w14:textId="77777777" w:rsidR="000350D9" w:rsidRPr="00566927" w:rsidRDefault="000350D9" w:rsidP="0056692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566927">
      <w:rPr>
        <w:color w:val="404040"/>
        <w:spacing w:val="20"/>
        <w:sz w:val="20"/>
      </w:rPr>
      <w:t>Banski dvori | Trg Sv. Marka 2  | 10000 Zagreb</w:t>
    </w:r>
    <w:r w:rsidR="007A1768" w:rsidRPr="00566927">
      <w:rPr>
        <w:color w:val="404040"/>
        <w:spacing w:val="20"/>
        <w:sz w:val="20"/>
      </w:rPr>
      <w:t xml:space="preserve"> </w:t>
    </w:r>
    <w:r w:rsidR="00CE78D1" w:rsidRPr="00566927">
      <w:rPr>
        <w:color w:val="404040"/>
        <w:spacing w:val="20"/>
        <w:sz w:val="20"/>
      </w:rPr>
      <w:t xml:space="preserve">| </w:t>
    </w:r>
    <w:r w:rsidR="007A1768" w:rsidRPr="00566927">
      <w:rPr>
        <w:color w:val="404040"/>
        <w:spacing w:val="20"/>
        <w:sz w:val="20"/>
      </w:rPr>
      <w:t xml:space="preserve">tel. </w:t>
    </w:r>
    <w:r w:rsidR="00CE78D1" w:rsidRPr="00566927">
      <w:rPr>
        <w:color w:val="404040"/>
        <w:spacing w:val="20"/>
        <w:sz w:val="20"/>
      </w:rPr>
      <w:t>0</w:t>
    </w:r>
    <w:r w:rsidR="007A1768" w:rsidRPr="00566927">
      <w:rPr>
        <w:color w:val="404040"/>
        <w:spacing w:val="20"/>
        <w:sz w:val="20"/>
      </w:rPr>
      <w:t>1 4569 2</w:t>
    </w:r>
    <w:r w:rsidR="00BA70A4" w:rsidRPr="00566927">
      <w:rPr>
        <w:color w:val="404040"/>
        <w:spacing w:val="20"/>
        <w:sz w:val="20"/>
      </w:rPr>
      <w:t>22</w:t>
    </w:r>
    <w:r w:rsidR="007A1768" w:rsidRPr="00566927">
      <w:rPr>
        <w:color w:val="404040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AEBA2F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47F6BE" w14:textId="77777777" w:rsidR="00C40071" w:rsidRDefault="00C40071" w:rsidP="0011560A">
      <w:r>
        <w:separator/>
      </w:r>
    </w:p>
  </w:footnote>
  <w:footnote w:type="continuationSeparator" w:id="0">
    <w:p w14:paraId="22D1C26F" w14:textId="77777777" w:rsidR="00C40071" w:rsidRDefault="00C40071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9F3A3D" w14:textId="77777777" w:rsidR="00581D62" w:rsidRDefault="00581D62">
    <w:pPr>
      <w:pStyle w:val="Header"/>
      <w:jc w:val="center"/>
    </w:pPr>
  </w:p>
  <w:p w14:paraId="4D8A02D0" w14:textId="77777777" w:rsidR="00581D62" w:rsidRDefault="00581D62" w:rsidP="00581D6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3586025"/>
      <w:docPartObj>
        <w:docPartGallery w:val="Page Numbers (Top of Page)"/>
        <w:docPartUnique/>
      </w:docPartObj>
    </w:sdtPr>
    <w:sdtEndPr/>
    <w:sdtContent>
      <w:p w14:paraId="216A29D0" w14:textId="09C57B89" w:rsidR="00581D62" w:rsidRDefault="00D97A51" w:rsidP="00D97A51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3E4A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3DCBD" w14:textId="77777777" w:rsidR="00581D62" w:rsidRDefault="00581D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23BF0"/>
    <w:multiLevelType w:val="hybridMultilevel"/>
    <w:tmpl w:val="5F8862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F741B6"/>
    <w:multiLevelType w:val="hybridMultilevel"/>
    <w:tmpl w:val="802A69BC"/>
    <w:lvl w:ilvl="0" w:tplc="458C80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5680635"/>
    <w:multiLevelType w:val="hybridMultilevel"/>
    <w:tmpl w:val="A8E28C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8C0690"/>
    <w:multiLevelType w:val="hybridMultilevel"/>
    <w:tmpl w:val="B5C00802"/>
    <w:lvl w:ilvl="0" w:tplc="751082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7470B"/>
    <w:rsid w:val="00082593"/>
    <w:rsid w:val="000830D5"/>
    <w:rsid w:val="0008420A"/>
    <w:rsid w:val="00086A6C"/>
    <w:rsid w:val="000875DA"/>
    <w:rsid w:val="00087E5A"/>
    <w:rsid w:val="00090FAC"/>
    <w:rsid w:val="000A1D60"/>
    <w:rsid w:val="000A3A3B"/>
    <w:rsid w:val="000B2FB7"/>
    <w:rsid w:val="000C27E4"/>
    <w:rsid w:val="000D1A50"/>
    <w:rsid w:val="000E4E41"/>
    <w:rsid w:val="000E75C1"/>
    <w:rsid w:val="000F6DE9"/>
    <w:rsid w:val="001015C6"/>
    <w:rsid w:val="00110E6C"/>
    <w:rsid w:val="0011560A"/>
    <w:rsid w:val="00126A73"/>
    <w:rsid w:val="00135F1A"/>
    <w:rsid w:val="00146B79"/>
    <w:rsid w:val="00147162"/>
    <w:rsid w:val="00147DE9"/>
    <w:rsid w:val="00162B61"/>
    <w:rsid w:val="0016435B"/>
    <w:rsid w:val="00170226"/>
    <w:rsid w:val="00173FE6"/>
    <w:rsid w:val="001741AA"/>
    <w:rsid w:val="00183F67"/>
    <w:rsid w:val="001877E4"/>
    <w:rsid w:val="00191132"/>
    <w:rsid w:val="001917B2"/>
    <w:rsid w:val="001A0820"/>
    <w:rsid w:val="001A13E7"/>
    <w:rsid w:val="001A309A"/>
    <w:rsid w:val="001B7A97"/>
    <w:rsid w:val="001C2DDB"/>
    <w:rsid w:val="001C3A8A"/>
    <w:rsid w:val="001E5773"/>
    <w:rsid w:val="001E7218"/>
    <w:rsid w:val="001F38D1"/>
    <w:rsid w:val="00213378"/>
    <w:rsid w:val="002179F8"/>
    <w:rsid w:val="00220956"/>
    <w:rsid w:val="00223200"/>
    <w:rsid w:val="0023632F"/>
    <w:rsid w:val="0023763F"/>
    <w:rsid w:val="00254C4B"/>
    <w:rsid w:val="00262599"/>
    <w:rsid w:val="002668C5"/>
    <w:rsid w:val="0027119E"/>
    <w:rsid w:val="00281657"/>
    <w:rsid w:val="0028608D"/>
    <w:rsid w:val="0029163B"/>
    <w:rsid w:val="002A1D77"/>
    <w:rsid w:val="002A4D27"/>
    <w:rsid w:val="002B107A"/>
    <w:rsid w:val="002C0005"/>
    <w:rsid w:val="002C4DDE"/>
    <w:rsid w:val="002D1256"/>
    <w:rsid w:val="002D2232"/>
    <w:rsid w:val="002D48E9"/>
    <w:rsid w:val="002D5D0A"/>
    <w:rsid w:val="002D6C51"/>
    <w:rsid w:val="002D7C91"/>
    <w:rsid w:val="003033E4"/>
    <w:rsid w:val="00304232"/>
    <w:rsid w:val="00306F9E"/>
    <w:rsid w:val="00323C77"/>
    <w:rsid w:val="00336EE7"/>
    <w:rsid w:val="0034351C"/>
    <w:rsid w:val="00346897"/>
    <w:rsid w:val="003649C9"/>
    <w:rsid w:val="00375B6D"/>
    <w:rsid w:val="00377BBF"/>
    <w:rsid w:val="00381F04"/>
    <w:rsid w:val="0038426B"/>
    <w:rsid w:val="003929F5"/>
    <w:rsid w:val="003A2F05"/>
    <w:rsid w:val="003C09D8"/>
    <w:rsid w:val="003D0A3C"/>
    <w:rsid w:val="003D47D1"/>
    <w:rsid w:val="003E6808"/>
    <w:rsid w:val="003F5623"/>
    <w:rsid w:val="003F5901"/>
    <w:rsid w:val="003F75B0"/>
    <w:rsid w:val="004039BD"/>
    <w:rsid w:val="004068CB"/>
    <w:rsid w:val="00407707"/>
    <w:rsid w:val="00431D85"/>
    <w:rsid w:val="00440D6D"/>
    <w:rsid w:val="00442367"/>
    <w:rsid w:val="00461188"/>
    <w:rsid w:val="004725EC"/>
    <w:rsid w:val="004727B0"/>
    <w:rsid w:val="004A6619"/>
    <w:rsid w:val="004A776B"/>
    <w:rsid w:val="004B3AD5"/>
    <w:rsid w:val="004C1375"/>
    <w:rsid w:val="004C5354"/>
    <w:rsid w:val="004D0D8F"/>
    <w:rsid w:val="004E1300"/>
    <w:rsid w:val="004E4E34"/>
    <w:rsid w:val="00504248"/>
    <w:rsid w:val="005049D6"/>
    <w:rsid w:val="005146D6"/>
    <w:rsid w:val="0052070E"/>
    <w:rsid w:val="00523E4A"/>
    <w:rsid w:val="005318A3"/>
    <w:rsid w:val="00535E09"/>
    <w:rsid w:val="0054369E"/>
    <w:rsid w:val="005508BB"/>
    <w:rsid w:val="00556EE3"/>
    <w:rsid w:val="00562C8C"/>
    <w:rsid w:val="0056365A"/>
    <w:rsid w:val="00565EE6"/>
    <w:rsid w:val="00566927"/>
    <w:rsid w:val="00571F6C"/>
    <w:rsid w:val="0057458A"/>
    <w:rsid w:val="00581D62"/>
    <w:rsid w:val="005861F2"/>
    <w:rsid w:val="005906BB"/>
    <w:rsid w:val="005B3674"/>
    <w:rsid w:val="005B6B45"/>
    <w:rsid w:val="005C3A4C"/>
    <w:rsid w:val="005D2896"/>
    <w:rsid w:val="005E7CAB"/>
    <w:rsid w:val="005E7CFB"/>
    <w:rsid w:val="005F4727"/>
    <w:rsid w:val="00604FAA"/>
    <w:rsid w:val="00612D91"/>
    <w:rsid w:val="006233DA"/>
    <w:rsid w:val="00633454"/>
    <w:rsid w:val="0063388F"/>
    <w:rsid w:val="0064326D"/>
    <w:rsid w:val="00646A46"/>
    <w:rsid w:val="00652604"/>
    <w:rsid w:val="0066110E"/>
    <w:rsid w:val="00663238"/>
    <w:rsid w:val="00667963"/>
    <w:rsid w:val="00674253"/>
    <w:rsid w:val="00675B44"/>
    <w:rsid w:val="0068013E"/>
    <w:rsid w:val="0068772B"/>
    <w:rsid w:val="00690B14"/>
    <w:rsid w:val="00692555"/>
    <w:rsid w:val="00693A4D"/>
    <w:rsid w:val="00694D87"/>
    <w:rsid w:val="006B0E48"/>
    <w:rsid w:val="006B7800"/>
    <w:rsid w:val="006C0CC3"/>
    <w:rsid w:val="006D2844"/>
    <w:rsid w:val="006D59CA"/>
    <w:rsid w:val="006E14A9"/>
    <w:rsid w:val="006E611E"/>
    <w:rsid w:val="006F0115"/>
    <w:rsid w:val="007010C7"/>
    <w:rsid w:val="00720AD3"/>
    <w:rsid w:val="00726165"/>
    <w:rsid w:val="00731AC4"/>
    <w:rsid w:val="00733998"/>
    <w:rsid w:val="007414E3"/>
    <w:rsid w:val="00752035"/>
    <w:rsid w:val="007638D8"/>
    <w:rsid w:val="00777CAA"/>
    <w:rsid w:val="00785183"/>
    <w:rsid w:val="0078648A"/>
    <w:rsid w:val="0079155E"/>
    <w:rsid w:val="007A0399"/>
    <w:rsid w:val="007A1768"/>
    <w:rsid w:val="007A1881"/>
    <w:rsid w:val="007D60E4"/>
    <w:rsid w:val="007D6DF2"/>
    <w:rsid w:val="007E3965"/>
    <w:rsid w:val="0081021D"/>
    <w:rsid w:val="00810FF5"/>
    <w:rsid w:val="008137B5"/>
    <w:rsid w:val="00820C07"/>
    <w:rsid w:val="00825682"/>
    <w:rsid w:val="00833808"/>
    <w:rsid w:val="008353A1"/>
    <w:rsid w:val="00835A22"/>
    <w:rsid w:val="008365FD"/>
    <w:rsid w:val="00881BBB"/>
    <w:rsid w:val="0089099E"/>
    <w:rsid w:val="0089283D"/>
    <w:rsid w:val="008A6E65"/>
    <w:rsid w:val="008B79E8"/>
    <w:rsid w:val="008C0768"/>
    <w:rsid w:val="008C0F0B"/>
    <w:rsid w:val="008C1D0A"/>
    <w:rsid w:val="008D1E25"/>
    <w:rsid w:val="008D39C8"/>
    <w:rsid w:val="008E10D4"/>
    <w:rsid w:val="008E23D8"/>
    <w:rsid w:val="008F0DD4"/>
    <w:rsid w:val="0090200F"/>
    <w:rsid w:val="009047E4"/>
    <w:rsid w:val="009126B3"/>
    <w:rsid w:val="009152C4"/>
    <w:rsid w:val="00916869"/>
    <w:rsid w:val="00943D43"/>
    <w:rsid w:val="0095079B"/>
    <w:rsid w:val="009511BB"/>
    <w:rsid w:val="00953BA1"/>
    <w:rsid w:val="00954D08"/>
    <w:rsid w:val="00964075"/>
    <w:rsid w:val="00965E3C"/>
    <w:rsid w:val="009812AA"/>
    <w:rsid w:val="009930CA"/>
    <w:rsid w:val="00996211"/>
    <w:rsid w:val="009A1989"/>
    <w:rsid w:val="009C2D5E"/>
    <w:rsid w:val="009C33E1"/>
    <w:rsid w:val="009C7815"/>
    <w:rsid w:val="009E7F3D"/>
    <w:rsid w:val="009F0DCA"/>
    <w:rsid w:val="009F1E39"/>
    <w:rsid w:val="00A073DE"/>
    <w:rsid w:val="00A15F08"/>
    <w:rsid w:val="00A15FD5"/>
    <w:rsid w:val="00A175E9"/>
    <w:rsid w:val="00A21819"/>
    <w:rsid w:val="00A45CF4"/>
    <w:rsid w:val="00A52A71"/>
    <w:rsid w:val="00A5325B"/>
    <w:rsid w:val="00A573DC"/>
    <w:rsid w:val="00A6339A"/>
    <w:rsid w:val="00A700B3"/>
    <w:rsid w:val="00A725A4"/>
    <w:rsid w:val="00A83290"/>
    <w:rsid w:val="00A90DFC"/>
    <w:rsid w:val="00A94A2B"/>
    <w:rsid w:val="00AC3968"/>
    <w:rsid w:val="00AD2F06"/>
    <w:rsid w:val="00AD4D7C"/>
    <w:rsid w:val="00AE15BC"/>
    <w:rsid w:val="00AE59DF"/>
    <w:rsid w:val="00B00639"/>
    <w:rsid w:val="00B41D25"/>
    <w:rsid w:val="00B42E00"/>
    <w:rsid w:val="00B462AB"/>
    <w:rsid w:val="00B57187"/>
    <w:rsid w:val="00B706F8"/>
    <w:rsid w:val="00B81F89"/>
    <w:rsid w:val="00B873F1"/>
    <w:rsid w:val="00B908C2"/>
    <w:rsid w:val="00B954FB"/>
    <w:rsid w:val="00BA28CD"/>
    <w:rsid w:val="00BA70A4"/>
    <w:rsid w:val="00BA72BF"/>
    <w:rsid w:val="00BC48F4"/>
    <w:rsid w:val="00BC5E66"/>
    <w:rsid w:val="00BF2B76"/>
    <w:rsid w:val="00C000AC"/>
    <w:rsid w:val="00C0446E"/>
    <w:rsid w:val="00C04B7B"/>
    <w:rsid w:val="00C05C01"/>
    <w:rsid w:val="00C10ECC"/>
    <w:rsid w:val="00C337A4"/>
    <w:rsid w:val="00C373AE"/>
    <w:rsid w:val="00C40071"/>
    <w:rsid w:val="00C44327"/>
    <w:rsid w:val="00C500F0"/>
    <w:rsid w:val="00C67C30"/>
    <w:rsid w:val="00C76C0D"/>
    <w:rsid w:val="00C969CC"/>
    <w:rsid w:val="00CA4F84"/>
    <w:rsid w:val="00CB4BBF"/>
    <w:rsid w:val="00CC24A1"/>
    <w:rsid w:val="00CC41E2"/>
    <w:rsid w:val="00CD1639"/>
    <w:rsid w:val="00CD1690"/>
    <w:rsid w:val="00CD3EFA"/>
    <w:rsid w:val="00CE3D00"/>
    <w:rsid w:val="00CE78D1"/>
    <w:rsid w:val="00CF578B"/>
    <w:rsid w:val="00CF7BB4"/>
    <w:rsid w:val="00CF7EEC"/>
    <w:rsid w:val="00D05B3D"/>
    <w:rsid w:val="00D07290"/>
    <w:rsid w:val="00D1127C"/>
    <w:rsid w:val="00D14240"/>
    <w:rsid w:val="00D1614C"/>
    <w:rsid w:val="00D21902"/>
    <w:rsid w:val="00D22FA0"/>
    <w:rsid w:val="00D340FC"/>
    <w:rsid w:val="00D44800"/>
    <w:rsid w:val="00D60334"/>
    <w:rsid w:val="00D629E9"/>
    <w:rsid w:val="00D62C4D"/>
    <w:rsid w:val="00D76C54"/>
    <w:rsid w:val="00D8016C"/>
    <w:rsid w:val="00D80AF3"/>
    <w:rsid w:val="00D83A7D"/>
    <w:rsid w:val="00D8637C"/>
    <w:rsid w:val="00D92A3D"/>
    <w:rsid w:val="00D97A51"/>
    <w:rsid w:val="00DA1CC0"/>
    <w:rsid w:val="00DB0A6B"/>
    <w:rsid w:val="00DB28EB"/>
    <w:rsid w:val="00DB6366"/>
    <w:rsid w:val="00DC71D4"/>
    <w:rsid w:val="00DD6913"/>
    <w:rsid w:val="00DD7E7C"/>
    <w:rsid w:val="00DE73F5"/>
    <w:rsid w:val="00E13A38"/>
    <w:rsid w:val="00E20E74"/>
    <w:rsid w:val="00E24E7F"/>
    <w:rsid w:val="00E25569"/>
    <w:rsid w:val="00E601A2"/>
    <w:rsid w:val="00E77198"/>
    <w:rsid w:val="00E83E23"/>
    <w:rsid w:val="00EA3AD1"/>
    <w:rsid w:val="00EA3B49"/>
    <w:rsid w:val="00EB1248"/>
    <w:rsid w:val="00EC08EF"/>
    <w:rsid w:val="00EC1041"/>
    <w:rsid w:val="00EC21FD"/>
    <w:rsid w:val="00ED0EC6"/>
    <w:rsid w:val="00ED236E"/>
    <w:rsid w:val="00ED2990"/>
    <w:rsid w:val="00ED41D2"/>
    <w:rsid w:val="00ED715C"/>
    <w:rsid w:val="00EE03CA"/>
    <w:rsid w:val="00EE3724"/>
    <w:rsid w:val="00EE6F91"/>
    <w:rsid w:val="00EE7199"/>
    <w:rsid w:val="00F07F7C"/>
    <w:rsid w:val="00F3220D"/>
    <w:rsid w:val="00F35131"/>
    <w:rsid w:val="00F4603B"/>
    <w:rsid w:val="00F4720E"/>
    <w:rsid w:val="00F65A9B"/>
    <w:rsid w:val="00F764AD"/>
    <w:rsid w:val="00F837F0"/>
    <w:rsid w:val="00F90C25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7E797DAA"/>
  <w15:docId w15:val="{D5DF9F42-01D9-47C5-95B9-01A8694EA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577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508BB"/>
    <w:pPr>
      <w:spacing w:after="200" w:line="276" w:lineRule="auto"/>
      <w:ind w:left="720"/>
      <w:contextualSpacing/>
      <w:jc w:val="both"/>
    </w:pPr>
    <w:rPr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5508BB"/>
    <w:rPr>
      <w:rFonts w:eastAsia="Times New Roman"/>
      <w:sz w:val="24"/>
    </w:rPr>
  </w:style>
  <w:style w:type="paragraph" w:styleId="NormalWeb">
    <w:name w:val="Normal (Web)"/>
    <w:basedOn w:val="Normal"/>
    <w:uiPriority w:val="99"/>
    <w:unhideWhenUsed/>
    <w:rsid w:val="00690B14"/>
    <w:pPr>
      <w:spacing w:before="100" w:beforeAutospacing="1" w:after="100" w:afterAutospacing="1"/>
    </w:pPr>
  </w:style>
  <w:style w:type="paragraph" w:customStyle="1" w:styleId="Default">
    <w:name w:val="Default"/>
    <w:rsid w:val="00690B14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21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AZJMDCZ6QSYZ-12-13336</_dlc_DocId>
    <_dlc_DocIdUrl xmlns="a494813a-d0d8-4dad-94cb-0d196f36ba15">
      <Url>https://ekoordinacije.vlada.hr/sjednice-drustvo/_layouts/15/DocIdRedir.aspx?ID=AZJMDCZ6QSYZ-12-13336</Url>
      <Description>AZJMDCZ6QSYZ-12-13336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641C81-749D-4666-9FEF-5E506CA65B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0BF6E6-633D-4640-92BC-A2A11C7C41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7D762A-D5D4-4546-A105-29969BED8618}">
  <ds:schemaRefs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83062C16-AA41-4C54-8306-8789F1CE118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E60B72BF-3C75-473A-B833-546817458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412</Words>
  <Characters>2351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Tomislav Curic</dc:creator>
  <cp:keywords/>
  <cp:lastModifiedBy>Senada Džafović</cp:lastModifiedBy>
  <cp:revision>12</cp:revision>
  <cp:lastPrinted>2024-02-29T14:17:00Z</cp:lastPrinted>
  <dcterms:created xsi:type="dcterms:W3CDTF">2025-03-10T11:43:00Z</dcterms:created>
  <dcterms:modified xsi:type="dcterms:W3CDTF">2025-03-12T09:53:00Z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2af81f1e-ddab-46ad-be52-0066c523fddb</vt:lpwstr>
  </property>
  <property fmtid="{D5CDD505-2E9C-101B-9397-08002B2CF9AE}" pid="4" name="_dlc_DocId">
    <vt:lpwstr>AZJMDCZ6QSYZ-12-6174</vt:lpwstr>
  </property>
  <property fmtid="{D5CDD505-2E9C-101B-9397-08002B2CF9AE}" pid="5" name="_dlc_DocIdUrl">
    <vt:lpwstr>https://ekoordinacije.vlada.hr/sjednice-drustvo/_layouts/15/DocIdRedir.aspx?ID=AZJMDCZ6QSYZ-12-6174, AZJMDCZ6QSYZ-12-6174</vt:lpwstr>
  </property>
</Properties>
</file>