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5D76B6" w14:paraId="739CAC7C" w14:textId="77777777" w:rsidTr="003E60D1"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229AE2" w14:textId="77777777" w:rsidR="005D76B6" w:rsidRDefault="005D76B6" w:rsidP="00E532E4">
            <w:pPr>
              <w:jc w:val="center"/>
              <w:rPr>
                <w:lang w:val="en-US" w:eastAsia="en-US"/>
              </w:rPr>
            </w:pPr>
          </w:p>
        </w:tc>
      </w:tr>
    </w:tbl>
    <w:p w14:paraId="5C920FD3" w14:textId="77777777" w:rsidR="005D76B6" w:rsidRDefault="005D76B6" w:rsidP="00D818B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F308E17" wp14:editId="24C7CD5E">
            <wp:extent cx="50292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5F860" w14:textId="77777777" w:rsidR="005D76B6" w:rsidRDefault="005D76B6">
      <w:pPr>
        <w:ind w:left="-567" w:right="-432"/>
        <w:jc w:val="center"/>
      </w:pPr>
    </w:p>
    <w:p w14:paraId="4AC67C33" w14:textId="77777777" w:rsidR="005D76B6" w:rsidRDefault="005D76B6">
      <w:pPr>
        <w:ind w:left="-567" w:right="-432"/>
        <w:jc w:val="center"/>
      </w:pPr>
      <w:r>
        <w:t>VLADA REPUBLIKE HRVATSKE</w:t>
      </w:r>
    </w:p>
    <w:p w14:paraId="3B979E00" w14:textId="77777777" w:rsidR="005D76B6" w:rsidRDefault="005D76B6" w:rsidP="00E532E4">
      <w:pPr>
        <w:ind w:left="7080" w:right="-432" w:firstLine="708"/>
        <w:jc w:val="center"/>
      </w:pPr>
    </w:p>
    <w:p w14:paraId="429527F0" w14:textId="77777777" w:rsidR="005D76B6" w:rsidRDefault="005D76B6" w:rsidP="00E532E4">
      <w:pPr>
        <w:jc w:val="center"/>
      </w:pPr>
    </w:p>
    <w:p w14:paraId="6F29F608" w14:textId="77777777" w:rsidR="005D76B6" w:rsidRDefault="005D76B6" w:rsidP="00E532E4">
      <w:pPr>
        <w:jc w:val="both"/>
      </w:pPr>
    </w:p>
    <w:p w14:paraId="37D07490" w14:textId="77777777" w:rsidR="005D76B6" w:rsidRDefault="005D76B6" w:rsidP="008D0F2A">
      <w:pPr>
        <w:ind w:left="7080" w:right="-432" w:firstLine="708"/>
        <w:jc w:val="both"/>
      </w:pPr>
    </w:p>
    <w:p w14:paraId="53148244" w14:textId="77777777" w:rsidR="005D76B6" w:rsidRDefault="005D76B6" w:rsidP="00D818BE">
      <w:pPr>
        <w:ind w:left="7080" w:right="-432" w:firstLine="708"/>
        <w:jc w:val="both"/>
      </w:pPr>
    </w:p>
    <w:p w14:paraId="54D64F42" w14:textId="77777777" w:rsidR="005D76B6" w:rsidRDefault="005D76B6">
      <w:pPr>
        <w:ind w:left="7080" w:right="-432" w:firstLine="708"/>
        <w:jc w:val="both"/>
      </w:pPr>
    </w:p>
    <w:p w14:paraId="3CAB67AD" w14:textId="77777777" w:rsidR="005D76B6" w:rsidRDefault="005D76B6">
      <w:pPr>
        <w:ind w:left="7080" w:right="-432" w:firstLine="708"/>
        <w:jc w:val="both"/>
      </w:pPr>
    </w:p>
    <w:p w14:paraId="16B52361" w14:textId="182AB5A1" w:rsidR="005D76B6" w:rsidRDefault="005D76B6">
      <w:pPr>
        <w:ind w:left="6372" w:right="-432"/>
        <w:jc w:val="both"/>
      </w:pPr>
      <w:r>
        <w:t xml:space="preserve">        Zagreb, </w:t>
      </w:r>
      <w:r w:rsidR="00DE7A93">
        <w:t>12. prosinca</w:t>
      </w:r>
      <w:r>
        <w:t xml:space="preserve"> 2025.</w:t>
      </w:r>
    </w:p>
    <w:p w14:paraId="3E1AF750" w14:textId="77777777" w:rsidR="005D76B6" w:rsidRDefault="005D76B6">
      <w:pPr>
        <w:ind w:left="7080" w:right="-432" w:firstLine="708"/>
        <w:jc w:val="both"/>
      </w:pPr>
    </w:p>
    <w:p w14:paraId="2B8E7EF2" w14:textId="77777777" w:rsidR="005D76B6" w:rsidRDefault="005D76B6" w:rsidP="00E532E4">
      <w:pPr>
        <w:jc w:val="both"/>
      </w:pPr>
    </w:p>
    <w:p w14:paraId="14A8DD50" w14:textId="77777777" w:rsidR="005D76B6" w:rsidRDefault="005D76B6" w:rsidP="00E532E4">
      <w:pPr>
        <w:jc w:val="both"/>
      </w:pPr>
    </w:p>
    <w:p w14:paraId="2D3EFFE9" w14:textId="77777777" w:rsidR="005D76B6" w:rsidRDefault="005D76B6" w:rsidP="00E532E4">
      <w:pPr>
        <w:jc w:val="both"/>
      </w:pPr>
    </w:p>
    <w:p w14:paraId="64EC49CF" w14:textId="77777777" w:rsidR="005D76B6" w:rsidRDefault="005D76B6" w:rsidP="008D0F2A">
      <w:pPr>
        <w:ind w:right="-574"/>
        <w:jc w:val="both"/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D76B6" w:rsidRPr="00A67774" w14:paraId="00CC10BB" w14:textId="77777777" w:rsidTr="003E60D1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D884EE" w14:textId="77777777" w:rsidR="005D76B6" w:rsidRPr="00A67774" w:rsidRDefault="005D76B6" w:rsidP="00E532E4">
            <w:pPr>
              <w:spacing w:before="240" w:line="360" w:lineRule="auto"/>
              <w:jc w:val="both"/>
              <w:rPr>
                <w:b/>
                <w:bCs/>
                <w:color w:val="365F91"/>
                <w:lang w:eastAsia="en-US"/>
              </w:rPr>
            </w:pPr>
            <w:r w:rsidRPr="00A67774">
              <w:rPr>
                <w:b/>
                <w:smallCaps/>
                <w:lang w:eastAsia="en-US"/>
              </w:rPr>
              <w:t>Predlagatelj</w:t>
            </w:r>
            <w:r w:rsidRPr="00A67774">
              <w:rPr>
                <w:b/>
                <w:lang w:eastAsia="en-US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708C88" w14:textId="77777777" w:rsidR="005D76B6" w:rsidRPr="00A67774" w:rsidRDefault="005D76B6" w:rsidP="00E532E4">
            <w:pPr>
              <w:spacing w:before="240" w:line="360" w:lineRule="auto"/>
              <w:jc w:val="both"/>
              <w:rPr>
                <w:b/>
                <w:bCs/>
                <w:color w:val="365F91"/>
                <w:lang w:eastAsia="en-US"/>
              </w:rPr>
            </w:pPr>
            <w:r w:rsidRPr="00A67774">
              <w:rPr>
                <w:lang w:eastAsia="en-US"/>
              </w:rPr>
              <w:t>Ministarstvo vanjskih i europskih poslova</w:t>
            </w:r>
          </w:p>
        </w:tc>
      </w:tr>
    </w:tbl>
    <w:p w14:paraId="2FAA88D0" w14:textId="77777777" w:rsidR="005D76B6" w:rsidRPr="00A67774" w:rsidRDefault="005D76B6" w:rsidP="008D0F2A">
      <w:pPr>
        <w:ind w:right="-574"/>
        <w:jc w:val="both"/>
      </w:pPr>
      <w:r w:rsidRPr="00A67774">
        <w:t>___________________________________________________________________________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951"/>
        <w:gridCol w:w="7825"/>
      </w:tblGrid>
      <w:tr w:rsidR="005D76B6" w:rsidRPr="00A67774" w14:paraId="14BDAD38" w14:textId="77777777" w:rsidTr="003E60D1">
        <w:tc>
          <w:tcPr>
            <w:tcW w:w="1951" w:type="dxa"/>
            <w:hideMark/>
          </w:tcPr>
          <w:p w14:paraId="3C4F53DA" w14:textId="77777777" w:rsidR="005D76B6" w:rsidRPr="00A67774" w:rsidRDefault="005D76B6" w:rsidP="00E532E4">
            <w:pPr>
              <w:spacing w:before="240" w:line="360" w:lineRule="auto"/>
              <w:jc w:val="both"/>
              <w:rPr>
                <w:b/>
                <w:bCs/>
                <w:color w:val="365F91"/>
                <w:lang w:eastAsia="en-US"/>
              </w:rPr>
            </w:pPr>
            <w:r w:rsidRPr="00A67774">
              <w:rPr>
                <w:b/>
                <w:smallCaps/>
                <w:lang w:eastAsia="en-US"/>
              </w:rPr>
              <w:t>Predmet</w:t>
            </w:r>
            <w:r w:rsidRPr="00A67774">
              <w:rPr>
                <w:b/>
                <w:lang w:eastAsia="en-US"/>
              </w:rPr>
              <w:t>:</w:t>
            </w:r>
          </w:p>
        </w:tc>
        <w:tc>
          <w:tcPr>
            <w:tcW w:w="7825" w:type="dxa"/>
            <w:hideMark/>
          </w:tcPr>
          <w:p w14:paraId="4A50B1B1" w14:textId="44EAF7BD" w:rsidR="005D76B6" w:rsidRPr="00A67774" w:rsidRDefault="005D76B6" w:rsidP="008D0F2A">
            <w:pPr>
              <w:spacing w:before="240" w:line="360" w:lineRule="auto"/>
              <w:ind w:right="483"/>
              <w:jc w:val="both"/>
              <w:rPr>
                <w:bCs/>
                <w:iCs/>
                <w:lang w:eastAsia="en-US"/>
              </w:rPr>
            </w:pPr>
            <w:r w:rsidRPr="00A67774">
              <w:rPr>
                <w:lang w:eastAsia="en-US"/>
              </w:rPr>
              <w:t xml:space="preserve">Izvješće o vođenim pregovorima za sklapanje Konvencije </w:t>
            </w:r>
            <w:r w:rsidRPr="00A67774">
              <w:rPr>
                <w:iCs/>
                <w:lang w:eastAsia="en-US"/>
              </w:rPr>
              <w:t xml:space="preserve">o </w:t>
            </w:r>
            <w:r w:rsidRPr="00A67774">
              <w:rPr>
                <w:bCs/>
                <w:iCs/>
                <w:lang w:eastAsia="en-US"/>
              </w:rPr>
              <w:t xml:space="preserve">uspostavi Međunarodnog povjerenstva za </w:t>
            </w:r>
            <w:r w:rsidRPr="00A67774">
              <w:rPr>
                <w:iCs/>
                <w:lang w:eastAsia="en-US"/>
              </w:rPr>
              <w:t xml:space="preserve">ocjenu zahtjeva za naknadu štete </w:t>
            </w:r>
            <w:r w:rsidRPr="00A67774">
              <w:rPr>
                <w:bCs/>
                <w:iCs/>
                <w:lang w:eastAsia="en-US"/>
              </w:rPr>
              <w:t>za Ukrajinu</w:t>
            </w:r>
          </w:p>
        </w:tc>
      </w:tr>
    </w:tbl>
    <w:p w14:paraId="4BAAEF9F" w14:textId="77777777" w:rsidR="005D76B6" w:rsidRDefault="005D76B6" w:rsidP="008D0F2A">
      <w:pPr>
        <w:ind w:right="-574"/>
        <w:jc w:val="both"/>
      </w:pPr>
      <w:r>
        <w:t>___________________________________________________________________________</w:t>
      </w:r>
    </w:p>
    <w:p w14:paraId="77B77C07" w14:textId="77777777" w:rsidR="005D76B6" w:rsidRDefault="005D76B6" w:rsidP="00D818BE">
      <w:pPr>
        <w:ind w:right="-432"/>
        <w:jc w:val="both"/>
      </w:pPr>
    </w:p>
    <w:p w14:paraId="551E0D81" w14:textId="77777777" w:rsidR="005D76B6" w:rsidRDefault="005D76B6" w:rsidP="00D818BE">
      <w:pPr>
        <w:ind w:left="-567" w:right="-432"/>
        <w:jc w:val="both"/>
      </w:pPr>
    </w:p>
    <w:p w14:paraId="7CF8FC87" w14:textId="77777777" w:rsidR="005D76B6" w:rsidRDefault="005D76B6">
      <w:pPr>
        <w:ind w:left="-567" w:right="-432"/>
        <w:jc w:val="both"/>
      </w:pPr>
    </w:p>
    <w:p w14:paraId="76FCD21B" w14:textId="77777777" w:rsidR="005D76B6" w:rsidRDefault="005D76B6">
      <w:pPr>
        <w:ind w:left="-567" w:right="-432"/>
        <w:jc w:val="both"/>
      </w:pPr>
    </w:p>
    <w:p w14:paraId="5C155ACE" w14:textId="77777777" w:rsidR="005D76B6" w:rsidRDefault="005D76B6">
      <w:pPr>
        <w:ind w:left="-567" w:right="-432"/>
        <w:jc w:val="both"/>
      </w:pPr>
    </w:p>
    <w:p w14:paraId="3A497A8F" w14:textId="77777777" w:rsidR="005D76B6" w:rsidRDefault="005D76B6">
      <w:pPr>
        <w:ind w:left="-567" w:right="-432"/>
        <w:jc w:val="both"/>
      </w:pPr>
    </w:p>
    <w:p w14:paraId="2FEFA51B" w14:textId="77777777" w:rsidR="005D76B6" w:rsidRDefault="005D76B6">
      <w:pPr>
        <w:ind w:left="-567" w:right="-432"/>
        <w:jc w:val="both"/>
      </w:pPr>
    </w:p>
    <w:p w14:paraId="179DB887" w14:textId="77777777" w:rsidR="005D76B6" w:rsidRDefault="005D76B6">
      <w:pPr>
        <w:ind w:left="-567" w:right="-432"/>
        <w:jc w:val="both"/>
      </w:pPr>
    </w:p>
    <w:p w14:paraId="18BCE3F8" w14:textId="77777777" w:rsidR="005D76B6" w:rsidRDefault="005D76B6">
      <w:pPr>
        <w:ind w:left="-567" w:right="-432"/>
        <w:jc w:val="both"/>
      </w:pPr>
    </w:p>
    <w:p w14:paraId="21825B2A" w14:textId="784FA1FE" w:rsidR="00CD77C8" w:rsidRDefault="00CD77C8" w:rsidP="00D818BE">
      <w:pPr>
        <w:spacing w:after="160" w:line="259" w:lineRule="auto"/>
        <w:jc w:val="both"/>
      </w:pPr>
      <w:r>
        <w:br w:type="page"/>
      </w:r>
    </w:p>
    <w:p w14:paraId="3E4C205D" w14:textId="77777777" w:rsidR="005D76B6" w:rsidRDefault="005D76B6" w:rsidP="00D818BE">
      <w:pPr>
        <w:ind w:left="7200"/>
        <w:jc w:val="both"/>
        <w:rPr>
          <w:b/>
          <w:bCs/>
        </w:rPr>
      </w:pPr>
      <w:r>
        <w:rPr>
          <w:b/>
          <w:bCs/>
        </w:rPr>
        <w:lastRenderedPageBreak/>
        <w:t xml:space="preserve">PRIJEDLOG </w:t>
      </w:r>
    </w:p>
    <w:p w14:paraId="425DC6BB" w14:textId="77777777" w:rsidR="005D76B6" w:rsidRDefault="005D76B6" w:rsidP="00D818BE">
      <w:pPr>
        <w:jc w:val="both"/>
      </w:pPr>
    </w:p>
    <w:p w14:paraId="229DC023" w14:textId="5E6DDB62" w:rsidR="005D76B6" w:rsidRDefault="005D76B6" w:rsidP="00F0386F">
      <w:pPr>
        <w:ind w:firstLine="1418"/>
        <w:jc w:val="both"/>
      </w:pPr>
      <w:r>
        <w:t xml:space="preserve">Na temelju članka </w:t>
      </w:r>
      <w:bookmarkStart w:id="0" w:name="_Hlk212453272"/>
      <w:r>
        <w:t xml:space="preserve">12. stavka 1. Zakona o sklapanju i izvršavanju međunarodnih ugovora („Narodne novine“, broj 28/96.) </w:t>
      </w:r>
      <w:bookmarkEnd w:id="0"/>
      <w:r>
        <w:t>i članka 31. stavka 3. Zakona o Vladi Republike Hrvatske („Narodne novine“, br. 150/11., 119/14., 93/16., 116/18.</w:t>
      </w:r>
      <w:r w:rsidR="00277C8E">
        <w:t xml:space="preserve">, </w:t>
      </w:r>
      <w:r>
        <w:t xml:space="preserve"> 80/22.</w:t>
      </w:r>
      <w:r w:rsidR="00277C8E">
        <w:t xml:space="preserve"> i 78/24.</w:t>
      </w:r>
      <w:r>
        <w:t>), Vlada Republike Hrvatske je na sjednici održanoj _________ 2025. donijela</w:t>
      </w:r>
    </w:p>
    <w:p w14:paraId="18E0CE24" w14:textId="77777777" w:rsidR="005D76B6" w:rsidRDefault="005D76B6" w:rsidP="00F0386F">
      <w:pPr>
        <w:ind w:firstLine="1418"/>
        <w:jc w:val="both"/>
      </w:pPr>
    </w:p>
    <w:p w14:paraId="0351033D" w14:textId="77777777" w:rsidR="005D76B6" w:rsidRDefault="005D76B6" w:rsidP="00F0386F">
      <w:pPr>
        <w:ind w:firstLine="1418"/>
        <w:jc w:val="both"/>
      </w:pPr>
    </w:p>
    <w:p w14:paraId="55F5EB90" w14:textId="77777777" w:rsidR="005D76B6" w:rsidRDefault="005D76B6" w:rsidP="00F0386F">
      <w:pPr>
        <w:jc w:val="center"/>
        <w:rPr>
          <w:b/>
          <w:bCs/>
        </w:rPr>
      </w:pPr>
      <w:r>
        <w:rPr>
          <w:b/>
          <w:bCs/>
        </w:rPr>
        <w:t>Z A K L J U Č A K</w:t>
      </w:r>
    </w:p>
    <w:p w14:paraId="565ADA31" w14:textId="77777777" w:rsidR="005D76B6" w:rsidRDefault="005D76B6" w:rsidP="00F0386F">
      <w:pPr>
        <w:ind w:firstLine="1418"/>
        <w:jc w:val="both"/>
        <w:rPr>
          <w:b/>
          <w:bCs/>
        </w:rPr>
      </w:pPr>
    </w:p>
    <w:p w14:paraId="76716356" w14:textId="77777777" w:rsidR="005D76B6" w:rsidRDefault="005D76B6" w:rsidP="00F0386F">
      <w:pPr>
        <w:ind w:firstLine="1418"/>
        <w:jc w:val="both"/>
        <w:rPr>
          <w:b/>
          <w:bCs/>
        </w:rPr>
      </w:pPr>
    </w:p>
    <w:p w14:paraId="54A3721F" w14:textId="7055C0AE" w:rsidR="00F0386F" w:rsidRDefault="00F0386F" w:rsidP="00F0386F">
      <w:pPr>
        <w:ind w:firstLine="708"/>
        <w:jc w:val="both"/>
      </w:pPr>
      <w:r>
        <w:t>1.</w:t>
      </w:r>
      <w:r>
        <w:tab/>
      </w:r>
      <w:r w:rsidR="005D76B6">
        <w:t xml:space="preserve">Prihvaća se </w:t>
      </w:r>
      <w:r w:rsidR="005D76B6" w:rsidRPr="008F3535">
        <w:t xml:space="preserve">Izvješće o vođenim pregovorima za sklapanje </w:t>
      </w:r>
      <w:r w:rsidR="005D76B6">
        <w:t xml:space="preserve">Konvencije </w:t>
      </w:r>
      <w:r w:rsidR="005D76B6" w:rsidRPr="00F0386F">
        <w:rPr>
          <w:iCs/>
        </w:rPr>
        <w:t xml:space="preserve">o </w:t>
      </w:r>
      <w:r w:rsidR="005D76B6" w:rsidRPr="00F0386F">
        <w:rPr>
          <w:bCs/>
          <w:iCs/>
        </w:rPr>
        <w:t xml:space="preserve">uspostavi Međunarodnog povjerenstva za </w:t>
      </w:r>
      <w:r w:rsidR="005D76B6" w:rsidRPr="00F0386F">
        <w:rPr>
          <w:iCs/>
        </w:rPr>
        <w:t xml:space="preserve">ocjenu zahtjeva za naknadu štete </w:t>
      </w:r>
      <w:r w:rsidR="005D76B6" w:rsidRPr="00F0386F">
        <w:rPr>
          <w:bCs/>
          <w:iCs/>
        </w:rPr>
        <w:t>za Ukrajinu</w:t>
      </w:r>
      <w:r w:rsidR="005D76B6">
        <w:t>, u tekstu koji je Vladi Republike Hrvatske dostavilo Ministarstvo vanjskih i europskih poslova, aktom KLASA:</w:t>
      </w:r>
      <w:r>
        <w:t>___</w:t>
      </w:r>
      <w:r w:rsidR="005D76B6">
        <w:t>, URBROJ:</w:t>
      </w:r>
      <w:r>
        <w:t>___</w:t>
      </w:r>
      <w:r w:rsidR="005D76B6">
        <w:t>, od</w:t>
      </w:r>
      <w:r>
        <w:rPr>
          <w:spacing w:val="-3"/>
        </w:rPr>
        <w:t xml:space="preserve"> _ prosinca 2025.</w:t>
      </w:r>
      <w:r w:rsidR="005D76B6">
        <w:t xml:space="preserve">  </w:t>
      </w:r>
    </w:p>
    <w:p w14:paraId="358B0A37" w14:textId="77777777" w:rsidR="00F0386F" w:rsidRDefault="00F0386F" w:rsidP="00F0386F">
      <w:pPr>
        <w:ind w:firstLine="708"/>
        <w:jc w:val="both"/>
      </w:pPr>
    </w:p>
    <w:p w14:paraId="01B6678D" w14:textId="77777777" w:rsidR="00F0386F" w:rsidRDefault="00F0386F" w:rsidP="00F0386F">
      <w:pPr>
        <w:ind w:firstLine="708"/>
        <w:jc w:val="both"/>
      </w:pPr>
      <w:r>
        <w:t>2.</w:t>
      </w:r>
      <w:r>
        <w:tab/>
      </w:r>
      <w:r w:rsidR="005D76B6">
        <w:t xml:space="preserve">Utvrđuje se da je usuglašeni tekst Konvencije iz točke 1. ovoga Zaključka u skladu s utvrđenom osnovom za vođenje pregovora. </w:t>
      </w:r>
      <w:bookmarkStart w:id="1" w:name="_Hlk210996521"/>
    </w:p>
    <w:p w14:paraId="59A10B61" w14:textId="77777777" w:rsidR="00F0386F" w:rsidRDefault="00F0386F" w:rsidP="00F0386F">
      <w:pPr>
        <w:ind w:firstLine="708"/>
        <w:jc w:val="both"/>
      </w:pPr>
    </w:p>
    <w:p w14:paraId="7A3FA2A6" w14:textId="10F18F15" w:rsidR="005D76B6" w:rsidRDefault="00F0386F" w:rsidP="00F0386F">
      <w:pPr>
        <w:ind w:firstLine="708"/>
        <w:jc w:val="both"/>
      </w:pPr>
      <w:r>
        <w:t>3.</w:t>
      </w:r>
      <w:r>
        <w:tab/>
      </w:r>
      <w:r w:rsidR="005D76B6">
        <w:t xml:space="preserve">Konvenciju iz točke 1. ovoga Zaključka potpisat će, u ime Republike Hrvatske, </w:t>
      </w:r>
      <w:r w:rsidR="00132C5B">
        <w:t xml:space="preserve">državna tajnica za Europu u Ministarstvu </w:t>
      </w:r>
      <w:r w:rsidR="005D76B6">
        <w:t>vanjskih i europskih poslova. U slučaju nje</w:t>
      </w:r>
      <w:r w:rsidR="00132C5B">
        <w:t>zine</w:t>
      </w:r>
      <w:r w:rsidR="005D76B6">
        <w:t xml:space="preserve"> spriječenosti, Konvenciju iz točke 1. ovoga Zaključka potpisat će </w:t>
      </w:r>
      <w:r w:rsidR="00E532E4" w:rsidRPr="00F0386F">
        <w:rPr>
          <w:bCs/>
        </w:rPr>
        <w:t xml:space="preserve">stalni predstavnik Republike Hrvatske pri Vijeću Europe u </w:t>
      </w:r>
      <w:proofErr w:type="spellStart"/>
      <w:r w:rsidR="00E532E4" w:rsidRPr="00F0386F">
        <w:rPr>
          <w:bCs/>
        </w:rPr>
        <w:t>Strasbourgu</w:t>
      </w:r>
      <w:proofErr w:type="spellEnd"/>
      <w:r w:rsidR="00E532E4" w:rsidRPr="00F0386F">
        <w:rPr>
          <w:bCs/>
        </w:rPr>
        <w:t>, u svojstvu izvanrednog i opunomoćenog veleposlanika Republike Hrvatske</w:t>
      </w:r>
      <w:r w:rsidR="005D76B6">
        <w:t>.</w:t>
      </w:r>
    </w:p>
    <w:bookmarkEnd w:id="1"/>
    <w:p w14:paraId="764FC153" w14:textId="77777777" w:rsidR="005D76B6" w:rsidRDefault="005D76B6">
      <w:pPr>
        <w:jc w:val="both"/>
      </w:pPr>
    </w:p>
    <w:p w14:paraId="6CB87347" w14:textId="77777777" w:rsidR="005D76B6" w:rsidRDefault="005D76B6">
      <w:pPr>
        <w:jc w:val="both"/>
      </w:pPr>
    </w:p>
    <w:p w14:paraId="7B2B5ACF" w14:textId="77777777" w:rsidR="005D76B6" w:rsidRDefault="005D76B6">
      <w:pPr>
        <w:jc w:val="both"/>
      </w:pPr>
    </w:p>
    <w:p w14:paraId="4947A651" w14:textId="77777777" w:rsidR="005D76B6" w:rsidRDefault="005D76B6">
      <w:pPr>
        <w:jc w:val="both"/>
      </w:pPr>
    </w:p>
    <w:p w14:paraId="5CC459A6" w14:textId="77777777" w:rsidR="005D76B6" w:rsidRDefault="005D76B6">
      <w:pPr>
        <w:jc w:val="both"/>
      </w:pPr>
      <w:r>
        <w:t xml:space="preserve">KLASA: </w:t>
      </w:r>
    </w:p>
    <w:p w14:paraId="73B0288B" w14:textId="77777777" w:rsidR="005D76B6" w:rsidRDefault="005D76B6">
      <w:pPr>
        <w:jc w:val="both"/>
      </w:pPr>
      <w:r>
        <w:t xml:space="preserve">URBROJ: </w:t>
      </w:r>
    </w:p>
    <w:p w14:paraId="48104446" w14:textId="77777777" w:rsidR="005D76B6" w:rsidRDefault="005D76B6">
      <w:pPr>
        <w:jc w:val="both"/>
      </w:pPr>
    </w:p>
    <w:p w14:paraId="3317FAEF" w14:textId="77777777" w:rsidR="005D76B6" w:rsidRDefault="005D76B6">
      <w:pPr>
        <w:jc w:val="both"/>
      </w:pPr>
      <w:r>
        <w:t>Zagreb, _______ 2025.</w:t>
      </w:r>
    </w:p>
    <w:p w14:paraId="3A0283EF" w14:textId="77777777" w:rsidR="005D76B6" w:rsidRDefault="005D76B6">
      <w:pPr>
        <w:jc w:val="both"/>
      </w:pPr>
    </w:p>
    <w:p w14:paraId="0D8C2AE3" w14:textId="77777777" w:rsidR="005D76B6" w:rsidRDefault="005D76B6">
      <w:pPr>
        <w:jc w:val="both"/>
      </w:pPr>
    </w:p>
    <w:p w14:paraId="55560FBE" w14:textId="77777777" w:rsidR="005D76B6" w:rsidRDefault="005D76B6">
      <w:pPr>
        <w:jc w:val="both"/>
      </w:pPr>
    </w:p>
    <w:p w14:paraId="61A6DE96" w14:textId="77777777" w:rsidR="005D76B6" w:rsidRDefault="005D76B6">
      <w:pPr>
        <w:jc w:val="both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5D76B6" w14:paraId="74FA2EAF" w14:textId="77777777" w:rsidTr="003E60D1">
        <w:tc>
          <w:tcPr>
            <w:tcW w:w="4428" w:type="dxa"/>
          </w:tcPr>
          <w:p w14:paraId="59B61647" w14:textId="77777777" w:rsidR="005D76B6" w:rsidRDefault="005D76B6" w:rsidP="00D818B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4428" w:type="dxa"/>
          </w:tcPr>
          <w:p w14:paraId="39819050" w14:textId="29D87782" w:rsidR="005D76B6" w:rsidRDefault="005D76B6" w:rsidP="00D818BE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PREDSJEDNIK</w:t>
            </w:r>
          </w:p>
          <w:p w14:paraId="706D75B0" w14:textId="77777777" w:rsidR="00FE1375" w:rsidRDefault="00FE1375" w:rsidP="00D818BE">
            <w:pPr>
              <w:jc w:val="center"/>
              <w:rPr>
                <w:bCs/>
                <w:lang w:eastAsia="en-US"/>
              </w:rPr>
            </w:pPr>
            <w:bookmarkStart w:id="2" w:name="_GoBack"/>
            <w:bookmarkEnd w:id="2"/>
          </w:p>
          <w:p w14:paraId="3A8A23D5" w14:textId="77777777" w:rsidR="005D76B6" w:rsidRDefault="005D76B6" w:rsidP="00D818BE">
            <w:pPr>
              <w:jc w:val="center"/>
              <w:rPr>
                <w:bCs/>
                <w:lang w:eastAsia="en-US"/>
              </w:rPr>
            </w:pPr>
          </w:p>
          <w:p w14:paraId="608D62E4" w14:textId="77777777" w:rsidR="005D76B6" w:rsidRDefault="005D76B6" w:rsidP="00D818BE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mr.</w:t>
            </w:r>
            <w:proofErr w:type="spellEnd"/>
            <w:r>
              <w:rPr>
                <w:bCs/>
                <w:lang w:eastAsia="en-US"/>
              </w:rPr>
              <w:t xml:space="preserve"> sc. Andrej </w:t>
            </w:r>
            <w:proofErr w:type="spellStart"/>
            <w:r>
              <w:rPr>
                <w:bCs/>
                <w:lang w:eastAsia="en-US"/>
              </w:rPr>
              <w:t>Plenković</w:t>
            </w:r>
            <w:proofErr w:type="spellEnd"/>
          </w:p>
          <w:p w14:paraId="2B17ADBB" w14:textId="77777777" w:rsidR="005D76B6" w:rsidRDefault="005D76B6" w:rsidP="00D818BE">
            <w:pPr>
              <w:jc w:val="center"/>
              <w:rPr>
                <w:bCs/>
                <w:lang w:eastAsia="en-US"/>
              </w:rPr>
            </w:pPr>
          </w:p>
          <w:p w14:paraId="2C091F15" w14:textId="77777777" w:rsidR="005D76B6" w:rsidRDefault="005D76B6" w:rsidP="00D818BE">
            <w:pPr>
              <w:jc w:val="center"/>
              <w:rPr>
                <w:bCs/>
                <w:lang w:eastAsia="en-US"/>
              </w:rPr>
            </w:pPr>
          </w:p>
        </w:tc>
      </w:tr>
    </w:tbl>
    <w:p w14:paraId="3CDDE968" w14:textId="2A2BEDD8" w:rsidR="00CD77C8" w:rsidRDefault="00CD77C8" w:rsidP="00D818BE">
      <w:pPr>
        <w:jc w:val="both"/>
      </w:pPr>
    </w:p>
    <w:p w14:paraId="725052E1" w14:textId="77777777" w:rsidR="00CD77C8" w:rsidRDefault="00CD77C8" w:rsidP="00D818BE">
      <w:pPr>
        <w:spacing w:after="160" w:line="259" w:lineRule="auto"/>
        <w:jc w:val="both"/>
      </w:pPr>
      <w:r>
        <w:br w:type="page"/>
      </w:r>
    </w:p>
    <w:p w14:paraId="23119509" w14:textId="7CECD0F9" w:rsidR="005D76B6" w:rsidRDefault="005D76B6" w:rsidP="00E532E4">
      <w:pPr>
        <w:tabs>
          <w:tab w:val="left" w:pos="5415"/>
        </w:tabs>
        <w:jc w:val="center"/>
      </w:pPr>
      <w:r>
        <w:rPr>
          <w:b/>
        </w:rPr>
        <w:lastRenderedPageBreak/>
        <w:t>OBRAZLOŽENJE</w:t>
      </w:r>
    </w:p>
    <w:p w14:paraId="5A0FD7EF" w14:textId="2419E0A9" w:rsidR="00132C5B" w:rsidRDefault="00132C5B" w:rsidP="00E532E4">
      <w:pPr>
        <w:spacing w:before="240"/>
        <w:jc w:val="both"/>
      </w:pPr>
      <w:r>
        <w:t xml:space="preserve">Vlada Republike Hrvatske je na sjednici održanoj 10. srpnja 2025., na prijedlog Ministarstva vanjskih i europskih poslova, donijela Odluku o pokretanju postupka za sklapanje </w:t>
      </w:r>
      <w:r>
        <w:rPr>
          <w:lang w:eastAsia="en-US"/>
        </w:rPr>
        <w:t xml:space="preserve">Sporazuma </w:t>
      </w:r>
      <w:r>
        <w:rPr>
          <w:iCs/>
          <w:lang w:eastAsia="en-US"/>
        </w:rPr>
        <w:t xml:space="preserve">o </w:t>
      </w:r>
      <w:r>
        <w:rPr>
          <w:bCs/>
          <w:iCs/>
          <w:lang w:eastAsia="en-US"/>
        </w:rPr>
        <w:t xml:space="preserve">uspostavi </w:t>
      </w:r>
      <w:bookmarkStart w:id="3" w:name="_Hlk212118481"/>
      <w:r>
        <w:rPr>
          <w:bCs/>
          <w:iCs/>
          <w:lang w:eastAsia="en-US"/>
        </w:rPr>
        <w:t xml:space="preserve">Međunarodnog povjerenstva za </w:t>
      </w:r>
      <w:r>
        <w:rPr>
          <w:iCs/>
          <w:lang w:eastAsia="en-US"/>
        </w:rPr>
        <w:t xml:space="preserve">ocjenu zahtjeva za naknadu štete </w:t>
      </w:r>
      <w:r>
        <w:rPr>
          <w:bCs/>
          <w:iCs/>
          <w:lang w:eastAsia="en-US"/>
        </w:rPr>
        <w:t>za Ukrajinu</w:t>
      </w:r>
      <w:bookmarkEnd w:id="3"/>
      <w:r>
        <w:rPr>
          <w:bCs/>
          <w:iCs/>
          <w:lang w:eastAsia="en-US"/>
        </w:rPr>
        <w:t xml:space="preserve"> (dalje: Povjerenstvo).  </w:t>
      </w:r>
    </w:p>
    <w:p w14:paraId="3540AFE2" w14:textId="1627443B" w:rsidR="00277C8E" w:rsidRDefault="008D0F2A" w:rsidP="00E532E4">
      <w:pPr>
        <w:spacing w:before="240"/>
        <w:jc w:val="both"/>
        <w:rPr>
          <w:rFonts w:eastAsia="Calibri"/>
          <w:iCs/>
          <w:lang w:eastAsia="en-US"/>
        </w:rPr>
      </w:pPr>
      <w:r>
        <w:rPr>
          <w:rFonts w:eastAsia="Calibri"/>
          <w:lang w:eastAsia="en-US"/>
        </w:rPr>
        <w:t xml:space="preserve">Uslijedili su </w:t>
      </w:r>
      <w:r w:rsidR="00277C8E">
        <w:rPr>
          <w:rFonts w:eastAsia="Calibri"/>
          <w:lang w:eastAsia="en-US"/>
        </w:rPr>
        <w:t>pregovor</w:t>
      </w:r>
      <w:r>
        <w:rPr>
          <w:rFonts w:eastAsia="Calibri"/>
          <w:lang w:eastAsia="en-US"/>
        </w:rPr>
        <w:t>i na kojima je</w:t>
      </w:r>
      <w:r w:rsidR="00277C8E">
        <w:rPr>
          <w:rFonts w:eastAsia="Calibri"/>
          <w:lang w:eastAsia="en-US"/>
        </w:rPr>
        <w:t xml:space="preserve"> došlo izmjene </w:t>
      </w:r>
      <w:r w:rsidR="00277C8E" w:rsidRPr="00277C8E">
        <w:rPr>
          <w:rFonts w:eastAsia="Calibri"/>
          <w:iCs/>
          <w:lang w:eastAsia="en-US"/>
        </w:rPr>
        <w:t>naziv</w:t>
      </w:r>
      <w:r w:rsidR="00277C8E">
        <w:rPr>
          <w:rFonts w:eastAsia="Calibri"/>
          <w:iCs/>
          <w:lang w:eastAsia="en-US"/>
        </w:rPr>
        <w:t>a</w:t>
      </w:r>
      <w:r w:rsidR="00277C8E" w:rsidRPr="00277C8E">
        <w:rPr>
          <w:rFonts w:eastAsia="Calibri"/>
          <w:iCs/>
          <w:lang w:eastAsia="en-US"/>
        </w:rPr>
        <w:t xml:space="preserve"> predmetnog međunarodnog sporazuma </w:t>
      </w:r>
      <w:r>
        <w:rPr>
          <w:rFonts w:eastAsia="Calibri"/>
          <w:iCs/>
          <w:lang w:eastAsia="en-US"/>
        </w:rPr>
        <w:t xml:space="preserve">kao i do </w:t>
      </w:r>
      <w:r w:rsidR="00277C8E" w:rsidRPr="00277C8E">
        <w:rPr>
          <w:rFonts w:eastAsia="Calibri"/>
          <w:iCs/>
          <w:lang w:eastAsia="en-US"/>
        </w:rPr>
        <w:t xml:space="preserve">izmjene </w:t>
      </w:r>
      <w:r>
        <w:rPr>
          <w:rFonts w:eastAsia="Calibri"/>
          <w:iCs/>
          <w:lang w:eastAsia="en-US"/>
        </w:rPr>
        <w:t xml:space="preserve">nacrta </w:t>
      </w:r>
      <w:r w:rsidR="00D818BE">
        <w:rPr>
          <w:rFonts w:eastAsia="Calibri"/>
          <w:iCs/>
          <w:lang w:eastAsia="en-US"/>
        </w:rPr>
        <w:t xml:space="preserve">teksta </w:t>
      </w:r>
      <w:r>
        <w:rPr>
          <w:rFonts w:eastAsia="Calibri"/>
          <w:iCs/>
          <w:lang w:eastAsia="en-US"/>
        </w:rPr>
        <w:t xml:space="preserve">te je </w:t>
      </w:r>
      <w:r w:rsidR="00277C8E">
        <w:rPr>
          <w:rFonts w:eastAsia="Calibri"/>
          <w:iCs/>
          <w:lang w:eastAsia="en-US"/>
        </w:rPr>
        <w:t xml:space="preserve">MVEP predložio </w:t>
      </w:r>
      <w:r w:rsidR="00277C8E" w:rsidRPr="00277C8E">
        <w:rPr>
          <w:rFonts w:eastAsia="Calibri"/>
          <w:iCs/>
          <w:lang w:eastAsia="en-US"/>
        </w:rPr>
        <w:t xml:space="preserve">Vladi Republike Hrvatske donošenje Odluke o izmjenama Odluke o pokretanju postupka za sklapanje Sporazuma o uspostavi Međunarodnog povjerenstva za ocjenu zahtjeva za naknadu štete za Ukrajinu. </w:t>
      </w:r>
    </w:p>
    <w:p w14:paraId="21CD1B59" w14:textId="1C522198" w:rsidR="008D0F2A" w:rsidRPr="00E532E4" w:rsidRDefault="00277C8E" w:rsidP="00E532E4">
      <w:pPr>
        <w:spacing w:before="240"/>
        <w:jc w:val="both"/>
      </w:pPr>
      <w:r w:rsidRPr="00277C8E">
        <w:rPr>
          <w:rFonts w:eastAsia="Calibri"/>
          <w:iCs/>
          <w:lang w:eastAsia="en-US"/>
        </w:rPr>
        <w:t xml:space="preserve">Predstavnici Ministarstva vanjskih i europskih poslova i Ministarstva pravosuđa, uprave i digitalne transformacije su, kao članovi izaslanstva Republike Hrvatske, sudjelovali u pregovorima koji su uključivali tri kruga sastanaka (24.-26. ožujka, 12.-15. svibnja te 14.-18. srpnja 2025.) te završni sastanak Ad </w:t>
      </w:r>
      <w:proofErr w:type="spellStart"/>
      <w:r w:rsidRPr="00277C8E">
        <w:rPr>
          <w:rFonts w:eastAsia="Calibri"/>
          <w:iCs/>
          <w:lang w:eastAsia="en-US"/>
        </w:rPr>
        <w:t>hoc</w:t>
      </w:r>
      <w:proofErr w:type="spellEnd"/>
      <w:r w:rsidRPr="00277C8E">
        <w:rPr>
          <w:rFonts w:eastAsia="Calibri"/>
          <w:iCs/>
          <w:lang w:eastAsia="en-US"/>
        </w:rPr>
        <w:t xml:space="preserve"> odbora (CAHEC) u rujnu 2025. u Den Haagu.</w:t>
      </w:r>
      <w:r w:rsidRPr="00277C8E">
        <w:t xml:space="preserve"> </w:t>
      </w:r>
    </w:p>
    <w:p w14:paraId="48D35D24" w14:textId="15DF8A6E" w:rsidR="00277C8E" w:rsidRPr="00277C8E" w:rsidRDefault="00277C8E" w:rsidP="00E532E4">
      <w:pPr>
        <w:spacing w:before="240"/>
        <w:jc w:val="both"/>
        <w:rPr>
          <w:rFonts w:eastAsia="Calibri"/>
          <w:iCs/>
          <w:lang w:eastAsia="en-US"/>
        </w:rPr>
      </w:pPr>
      <w:r w:rsidRPr="00277C8E">
        <w:rPr>
          <w:rFonts w:eastAsia="Calibri"/>
          <w:iCs/>
          <w:lang w:eastAsia="en-US"/>
        </w:rPr>
        <w:t xml:space="preserve">Na završnom sastanku Ad </w:t>
      </w:r>
      <w:proofErr w:type="spellStart"/>
      <w:r w:rsidRPr="00277C8E">
        <w:rPr>
          <w:rFonts w:eastAsia="Calibri"/>
          <w:iCs/>
          <w:lang w:eastAsia="en-US"/>
        </w:rPr>
        <w:t>hoc</w:t>
      </w:r>
      <w:proofErr w:type="spellEnd"/>
      <w:r w:rsidRPr="00277C8E">
        <w:rPr>
          <w:rFonts w:eastAsia="Calibri"/>
          <w:iCs/>
          <w:lang w:eastAsia="en-US"/>
        </w:rPr>
        <w:t xml:space="preserve"> odbora (CAHEC) o osnivanju Povjerenstva (9.-12. rujna 2025.), održanim u Den Haagu, usuglašen je tekst nacrta Konvencije o uspostavi Međunarodnog povjerenstva za ocjenu zahtjeva za naknadu štete za Ukrajinu, koji je sukladno odluci Odbora ministara Vijeća Europe od 17. rujna 2025. proslijeđen na mišljenje Parlamentarnoj skupštini Vijeća Europe. </w:t>
      </w:r>
    </w:p>
    <w:p w14:paraId="1EEDCAC2" w14:textId="3BCE5901" w:rsidR="008D0F2A" w:rsidRDefault="00277C8E" w:rsidP="00E532E4">
      <w:pPr>
        <w:spacing w:before="240"/>
        <w:jc w:val="both"/>
        <w:rPr>
          <w:rFonts w:eastAsia="Calibri"/>
          <w:iCs/>
          <w:lang w:eastAsia="en-US"/>
        </w:rPr>
      </w:pPr>
      <w:r w:rsidRPr="00277C8E">
        <w:rPr>
          <w:rFonts w:eastAsia="Calibri"/>
          <w:iCs/>
          <w:lang w:eastAsia="en-US"/>
        </w:rPr>
        <w:t>Konačno usvajanje Konvencije predviđeno je na  Diplomatskoj konferenciji 16. prosinca 2025. u Den Haagu, nakon čega će biti otvorena za potpisivanje svim državama članicama Vijeća Europe, Europskoj uniji i svim ostalim državama koje su u svojstvu člana sudjelovale u pregovorima o uspostavi Povjerenstva, uključujući i sudionicima i pridruženim članovima Registra štete te državama koje su podržale rezoluciju Opće skupštine Ujedinjenih naroda Daljnje mjere za pravni lijek i obeštećenje za agresiju protiv Ukrajine, usvojenu 14. studenog 2022. godine.</w:t>
      </w:r>
    </w:p>
    <w:p w14:paraId="367B4A3F" w14:textId="76395A4B" w:rsidR="008D0F2A" w:rsidRPr="008D0F2A" w:rsidRDefault="008D0F2A" w:rsidP="00E532E4">
      <w:pPr>
        <w:spacing w:before="240"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Slijedom navedenog Ministarstvo vanjskih i europskih poslova sukladno članku </w:t>
      </w:r>
      <w:r w:rsidRPr="008D0F2A">
        <w:rPr>
          <w:rFonts w:eastAsia="Calibri"/>
          <w:iCs/>
          <w:lang w:eastAsia="en-US"/>
        </w:rPr>
        <w:t xml:space="preserve">12. stavka 1. Zakona o sklapanju i izvršavanju međunarodnih ugovora („Narodne novine“, broj 28/96.) </w:t>
      </w:r>
      <w:r>
        <w:rPr>
          <w:rFonts w:eastAsia="Calibri"/>
          <w:iCs/>
          <w:lang w:eastAsia="en-US"/>
        </w:rPr>
        <w:t>n</w:t>
      </w:r>
      <w:r w:rsidRPr="008D0F2A">
        <w:rPr>
          <w:rFonts w:eastAsia="Calibri"/>
          <w:iCs/>
          <w:lang w:eastAsia="en-US"/>
        </w:rPr>
        <w:t xml:space="preserve">akon završenih pregovora podnosi Vladi Republike Hrvatske, izvješće o </w:t>
      </w:r>
      <w:r>
        <w:rPr>
          <w:rFonts w:eastAsia="Calibri"/>
          <w:iCs/>
          <w:lang w:eastAsia="en-US"/>
        </w:rPr>
        <w:t xml:space="preserve">vođenim </w:t>
      </w:r>
      <w:r w:rsidRPr="008D0F2A">
        <w:rPr>
          <w:rFonts w:eastAsia="Calibri"/>
          <w:iCs/>
          <w:lang w:eastAsia="en-US"/>
        </w:rPr>
        <w:t>pregovorima</w:t>
      </w:r>
      <w:r>
        <w:rPr>
          <w:rFonts w:eastAsia="Calibri"/>
          <w:iCs/>
          <w:lang w:eastAsia="en-US"/>
        </w:rPr>
        <w:t>.</w:t>
      </w:r>
    </w:p>
    <w:p w14:paraId="219B3773" w14:textId="1230A7D0" w:rsidR="005D76B6" w:rsidRPr="00051B47" w:rsidRDefault="00132C5B" w:rsidP="00E532E4">
      <w:pPr>
        <w:spacing w:before="240"/>
        <w:jc w:val="both"/>
      </w:pPr>
      <w:r>
        <w:t xml:space="preserve">Predlaže se Vladi Republike Hrvatske da donese Zaključak o prihvaćanju Izvješća o vođenim pregovorima za sklapanje Konvencije. </w:t>
      </w:r>
    </w:p>
    <w:p w14:paraId="46B52E07" w14:textId="77777777" w:rsidR="005D76B6" w:rsidRPr="00051B47" w:rsidRDefault="005D76B6" w:rsidP="00E532E4">
      <w:pPr>
        <w:spacing w:before="240"/>
        <w:jc w:val="both"/>
      </w:pPr>
    </w:p>
    <w:p w14:paraId="2FB3ABE5" w14:textId="77777777" w:rsidR="005D76B6" w:rsidRDefault="005D76B6" w:rsidP="00E532E4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1AD63281" w14:textId="77777777" w:rsidR="005D76B6" w:rsidRDefault="005D76B6" w:rsidP="00E532E4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265C4F30" w14:textId="77777777" w:rsidR="005D76B6" w:rsidRDefault="005D76B6" w:rsidP="00E532E4">
      <w:pPr>
        <w:spacing w:before="240"/>
        <w:ind w:firstLine="3780"/>
        <w:jc w:val="both"/>
        <w:rPr>
          <w:rFonts w:ascii="Arial" w:hAnsi="Arial" w:cs="Arial"/>
          <w:b/>
          <w:sz w:val="20"/>
          <w:szCs w:val="20"/>
        </w:rPr>
      </w:pPr>
    </w:p>
    <w:p w14:paraId="3E56B37D" w14:textId="77777777" w:rsidR="005D76B6" w:rsidRDefault="005D76B6" w:rsidP="00E532E4">
      <w:pPr>
        <w:jc w:val="both"/>
      </w:pPr>
    </w:p>
    <w:sectPr w:rsidR="005D7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FBB"/>
    <w:multiLevelType w:val="hybridMultilevel"/>
    <w:tmpl w:val="ED600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B6"/>
    <w:rsid w:val="00132C5B"/>
    <w:rsid w:val="00277C8E"/>
    <w:rsid w:val="00351292"/>
    <w:rsid w:val="005D76B6"/>
    <w:rsid w:val="008102FC"/>
    <w:rsid w:val="00814690"/>
    <w:rsid w:val="008D0F2A"/>
    <w:rsid w:val="009576F5"/>
    <w:rsid w:val="00A67774"/>
    <w:rsid w:val="00A80CD1"/>
    <w:rsid w:val="00CD6755"/>
    <w:rsid w:val="00CD77C8"/>
    <w:rsid w:val="00CE7486"/>
    <w:rsid w:val="00D818BE"/>
    <w:rsid w:val="00DE7A93"/>
    <w:rsid w:val="00E532E4"/>
    <w:rsid w:val="00F0386F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1287"/>
  <w15:chartTrackingRefBased/>
  <w15:docId w15:val="{379D07A1-28C2-4589-97CC-64A588E2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6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1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29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29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2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29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Vrdoljak</dc:creator>
  <cp:keywords/>
  <dc:description/>
  <cp:lastModifiedBy>Sanja Duspara</cp:lastModifiedBy>
  <cp:revision>5</cp:revision>
  <dcterms:created xsi:type="dcterms:W3CDTF">2025-12-04T11:14:00Z</dcterms:created>
  <dcterms:modified xsi:type="dcterms:W3CDTF">2025-12-09T12:17:00Z</dcterms:modified>
</cp:coreProperties>
</file>