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7D3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3EF7DA1" wp14:editId="53EF7DA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3EF7D39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3EF7D3A" w14:textId="77777777" w:rsidR="00CD3EFA" w:rsidRDefault="00CD3EFA"/>
    <w:p w14:paraId="53EF7D3B" w14:textId="77CAF24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5047D2">
        <w:t>12</w:t>
      </w:r>
      <w:r w:rsidR="00D5597B">
        <w:t>. prosinca</w:t>
      </w:r>
      <w:r w:rsidR="00C22F4D">
        <w:t xml:space="preserve"> </w:t>
      </w:r>
      <w:r w:rsidR="00D5597B">
        <w:t>2025</w:t>
      </w:r>
      <w:r w:rsidRPr="003A2F05">
        <w:t>.</w:t>
      </w:r>
    </w:p>
    <w:p w14:paraId="53EF7D3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EF7D3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3EF7D40" w14:textId="77777777" w:rsidTr="000350D9">
        <w:tc>
          <w:tcPr>
            <w:tcW w:w="1951" w:type="dxa"/>
          </w:tcPr>
          <w:p w14:paraId="53EF7D3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EF7D3F" w14:textId="77777777" w:rsidR="000350D9" w:rsidRDefault="003145CF" w:rsidP="000350D9">
            <w:pPr>
              <w:spacing w:line="360" w:lineRule="auto"/>
            </w:pPr>
            <w:r>
              <w:t>Ministarstvo financija</w:t>
            </w:r>
          </w:p>
        </w:tc>
      </w:tr>
    </w:tbl>
    <w:p w14:paraId="53EF7D4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EF7D4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0350D9" w14:paraId="53EF7D45" w14:textId="77777777" w:rsidTr="000350D9">
        <w:tc>
          <w:tcPr>
            <w:tcW w:w="1951" w:type="dxa"/>
          </w:tcPr>
          <w:p w14:paraId="53EF7D43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EF7D44" w14:textId="4C352682" w:rsidR="000350D9" w:rsidRDefault="008F778B" w:rsidP="005047D2">
            <w:pPr>
              <w:spacing w:line="360" w:lineRule="auto"/>
            </w:pPr>
            <w:r>
              <w:t>P</w:t>
            </w:r>
            <w:r w:rsidR="00E34CE5">
              <w:t>rijedlog</w:t>
            </w:r>
            <w:r w:rsidR="003145CF" w:rsidRPr="003145CF">
              <w:t xml:space="preserve"> zaključka </w:t>
            </w:r>
            <w:r w:rsidR="005047D2">
              <w:t>u vezi s prihvaćanjem</w:t>
            </w:r>
            <w:bookmarkStart w:id="0" w:name="_GoBack"/>
            <w:bookmarkEnd w:id="0"/>
            <w:r w:rsidR="00A74B44">
              <w:t xml:space="preserve"> Pisma namjere o uspostavi </w:t>
            </w:r>
            <w:r w:rsidR="002474C7">
              <w:t>Banke za obranu, sigurnost i otpornost</w:t>
            </w:r>
          </w:p>
        </w:tc>
      </w:tr>
    </w:tbl>
    <w:p w14:paraId="53EF7D4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3EF7D47" w14:textId="77777777" w:rsidR="00CE78D1" w:rsidRDefault="00CE78D1" w:rsidP="008F0DD4"/>
    <w:p w14:paraId="53EF7D48" w14:textId="77777777" w:rsidR="00CE78D1" w:rsidRPr="00CE78D1" w:rsidRDefault="00CE78D1" w:rsidP="00CE78D1"/>
    <w:p w14:paraId="53EF7D49" w14:textId="77777777" w:rsidR="00CE78D1" w:rsidRPr="00CE78D1" w:rsidRDefault="00CE78D1" w:rsidP="00CE78D1"/>
    <w:p w14:paraId="53EF7D4A" w14:textId="77777777" w:rsidR="00CE78D1" w:rsidRPr="00CE78D1" w:rsidRDefault="00CE78D1" w:rsidP="00CE78D1"/>
    <w:p w14:paraId="53EF7D4B" w14:textId="77777777" w:rsidR="00CE78D1" w:rsidRPr="00CE78D1" w:rsidRDefault="00CE78D1" w:rsidP="00CE78D1"/>
    <w:p w14:paraId="53EF7D4C" w14:textId="77777777" w:rsidR="00CE78D1" w:rsidRPr="00CE78D1" w:rsidRDefault="00CE78D1" w:rsidP="00CE78D1"/>
    <w:p w14:paraId="53EF7D4D" w14:textId="77777777" w:rsidR="00CE78D1" w:rsidRPr="00CE78D1" w:rsidRDefault="00CE78D1" w:rsidP="00CE78D1"/>
    <w:p w14:paraId="53EF7D4E" w14:textId="77777777" w:rsidR="00CE78D1" w:rsidRPr="00CE78D1" w:rsidRDefault="00CE78D1" w:rsidP="00CE78D1"/>
    <w:p w14:paraId="53EF7D4F" w14:textId="77777777" w:rsidR="00CE78D1" w:rsidRPr="00CE78D1" w:rsidRDefault="00CE78D1" w:rsidP="00CE78D1"/>
    <w:p w14:paraId="53EF7D50" w14:textId="77777777" w:rsidR="00CE78D1" w:rsidRPr="00CE78D1" w:rsidRDefault="00CE78D1" w:rsidP="00CE78D1"/>
    <w:p w14:paraId="53EF7D51" w14:textId="77777777" w:rsidR="00CE78D1" w:rsidRPr="00CE78D1" w:rsidRDefault="00CE78D1" w:rsidP="00CE78D1"/>
    <w:p w14:paraId="53EF7D52" w14:textId="77777777" w:rsidR="00CE78D1" w:rsidRPr="00CE78D1" w:rsidRDefault="00CE78D1" w:rsidP="00CE78D1"/>
    <w:p w14:paraId="53EF7D53" w14:textId="77777777" w:rsidR="00CE78D1" w:rsidRPr="00CE78D1" w:rsidRDefault="00CE78D1" w:rsidP="00CE78D1"/>
    <w:p w14:paraId="53EF7D54" w14:textId="77777777" w:rsidR="00CE78D1" w:rsidRDefault="00CE78D1" w:rsidP="00CE78D1"/>
    <w:p w14:paraId="53EF7D55" w14:textId="77777777" w:rsidR="00CE78D1" w:rsidRDefault="00CE78D1" w:rsidP="00CE78D1"/>
    <w:p w14:paraId="53EF7D56" w14:textId="77777777" w:rsidR="008F0DD4" w:rsidRDefault="008F0DD4" w:rsidP="00CE78D1"/>
    <w:p w14:paraId="53EF7D57" w14:textId="77777777" w:rsidR="003145CF" w:rsidRDefault="003145CF" w:rsidP="00CE78D1"/>
    <w:p w14:paraId="53EF7D58" w14:textId="77777777" w:rsidR="003145CF" w:rsidRDefault="003145CF" w:rsidP="00CE78D1"/>
    <w:p w14:paraId="53EF7D59" w14:textId="77777777" w:rsidR="00524E7E" w:rsidRDefault="00524E7E">
      <w:r>
        <w:br w:type="page"/>
      </w:r>
    </w:p>
    <w:p w14:paraId="53EF7D5A" w14:textId="06080095" w:rsidR="003145CF" w:rsidRPr="00C47839" w:rsidRDefault="008F778B" w:rsidP="003145CF">
      <w:pPr>
        <w:jc w:val="right"/>
        <w:rPr>
          <w:b/>
        </w:rPr>
      </w:pPr>
      <w:r>
        <w:rPr>
          <w:b/>
        </w:rPr>
        <w:lastRenderedPageBreak/>
        <w:t>P</w:t>
      </w:r>
      <w:r w:rsidR="003145CF" w:rsidRPr="00C47839">
        <w:rPr>
          <w:b/>
        </w:rPr>
        <w:t>rijedlog</w:t>
      </w:r>
    </w:p>
    <w:p w14:paraId="53EF7D5B" w14:textId="77777777" w:rsidR="00952474" w:rsidRDefault="00952474" w:rsidP="003145CF">
      <w:pPr>
        <w:rPr>
          <w:b/>
        </w:rPr>
      </w:pPr>
    </w:p>
    <w:p w14:paraId="53EF7D5C" w14:textId="77777777" w:rsidR="003145CF" w:rsidRPr="00C47839" w:rsidRDefault="003145CF" w:rsidP="003145CF">
      <w:pPr>
        <w:rPr>
          <w:b/>
        </w:rPr>
      </w:pPr>
      <w:r w:rsidRPr="00C47839">
        <w:rPr>
          <w:b/>
        </w:rPr>
        <w:t>VLADA REPUBLIKE HRVATSKE</w:t>
      </w:r>
      <w:r w:rsidRPr="00C47839">
        <w:rPr>
          <w:b/>
        </w:rPr>
        <w:tab/>
      </w:r>
    </w:p>
    <w:p w14:paraId="53EF7D5D" w14:textId="77777777" w:rsidR="003145CF" w:rsidRPr="00C47839" w:rsidRDefault="003145CF" w:rsidP="003145CF">
      <w:pPr>
        <w:rPr>
          <w:b/>
        </w:rPr>
      </w:pPr>
      <w:r w:rsidRPr="00C47839">
        <w:rPr>
          <w:b/>
        </w:rPr>
        <w:tab/>
      </w:r>
      <w:r w:rsidRPr="00C47839">
        <w:rPr>
          <w:b/>
        </w:rPr>
        <w:tab/>
      </w:r>
      <w:r w:rsidRPr="00C47839">
        <w:rPr>
          <w:b/>
        </w:rPr>
        <w:tab/>
      </w:r>
      <w:r w:rsidRPr="00C47839">
        <w:rPr>
          <w:b/>
        </w:rPr>
        <w:tab/>
      </w:r>
      <w:r w:rsidRPr="00C47839">
        <w:rPr>
          <w:b/>
        </w:rPr>
        <w:tab/>
      </w:r>
    </w:p>
    <w:p w14:paraId="53EF7D5E" w14:textId="434CB860" w:rsidR="003145CF" w:rsidRPr="00C47839" w:rsidRDefault="003145CF" w:rsidP="00C04820">
      <w:pPr>
        <w:ind w:firstLine="1418"/>
        <w:jc w:val="both"/>
      </w:pPr>
      <w:r w:rsidRPr="00C47839">
        <w:t>Na temelju članka 31. stavka 3. Zakona o Vladi Republike Hrvatske (</w:t>
      </w:r>
      <w:r w:rsidR="00D5597B">
        <w:t>„</w:t>
      </w:r>
      <w:r w:rsidRPr="00C47839">
        <w:t>Narodne novine</w:t>
      </w:r>
      <w:r w:rsidR="00D5597B">
        <w:t>“</w:t>
      </w:r>
      <w:r w:rsidRPr="00C47839">
        <w:t>, br. 150/11</w:t>
      </w:r>
      <w:r w:rsidR="00D5597B">
        <w:t>.</w:t>
      </w:r>
      <w:r w:rsidRPr="00C47839">
        <w:t>, 119/14</w:t>
      </w:r>
      <w:r w:rsidR="00D5597B">
        <w:t>.</w:t>
      </w:r>
      <w:r w:rsidRPr="00C47839">
        <w:t>, 93/16</w:t>
      </w:r>
      <w:r w:rsidR="00D5597B">
        <w:t>.,</w:t>
      </w:r>
      <w:r w:rsidRPr="00C47839">
        <w:t xml:space="preserve"> 116/18</w:t>
      </w:r>
      <w:r w:rsidR="00D5597B">
        <w:t>., 80/22. i 78/24.</w:t>
      </w:r>
      <w:r w:rsidRPr="00C47839">
        <w:t>), Vlada Republike Hrvatske je na sjedn</w:t>
      </w:r>
      <w:r>
        <w:t>ici održanoj ___________ godine</w:t>
      </w:r>
      <w:r w:rsidRPr="00C47839">
        <w:t xml:space="preserve"> donijela</w:t>
      </w:r>
    </w:p>
    <w:p w14:paraId="53EF7D5F" w14:textId="77777777" w:rsidR="003145CF" w:rsidRDefault="003145CF" w:rsidP="003145CF">
      <w:pPr>
        <w:jc w:val="both"/>
      </w:pPr>
    </w:p>
    <w:p w14:paraId="53EF7D60" w14:textId="77777777" w:rsidR="00524E7E" w:rsidRDefault="00524E7E" w:rsidP="003145CF">
      <w:pPr>
        <w:jc w:val="both"/>
      </w:pPr>
    </w:p>
    <w:p w14:paraId="53EF7D61" w14:textId="77777777" w:rsidR="00524E7E" w:rsidRPr="00C47839" w:rsidRDefault="00524E7E" w:rsidP="003145CF">
      <w:pPr>
        <w:jc w:val="both"/>
      </w:pPr>
    </w:p>
    <w:p w14:paraId="53EF7D62" w14:textId="015D6D29" w:rsidR="003145CF" w:rsidRPr="00C47839" w:rsidRDefault="003145CF" w:rsidP="003145CF">
      <w:pPr>
        <w:jc w:val="center"/>
        <w:rPr>
          <w:b/>
        </w:rPr>
      </w:pPr>
      <w:r w:rsidRPr="00C47839">
        <w:rPr>
          <w:b/>
        </w:rPr>
        <w:t>Z</w:t>
      </w:r>
      <w:r w:rsidR="00516357">
        <w:rPr>
          <w:b/>
        </w:rPr>
        <w:t xml:space="preserve"> </w:t>
      </w:r>
      <w:r w:rsidRPr="00C47839">
        <w:rPr>
          <w:b/>
        </w:rPr>
        <w:t>A</w:t>
      </w:r>
      <w:r w:rsidR="00516357">
        <w:rPr>
          <w:b/>
        </w:rPr>
        <w:t xml:space="preserve"> </w:t>
      </w:r>
      <w:r w:rsidRPr="00C47839">
        <w:rPr>
          <w:b/>
        </w:rPr>
        <w:t>K</w:t>
      </w:r>
      <w:r w:rsidR="00516357">
        <w:rPr>
          <w:b/>
        </w:rPr>
        <w:t xml:space="preserve"> </w:t>
      </w:r>
      <w:r w:rsidRPr="00C47839">
        <w:rPr>
          <w:b/>
        </w:rPr>
        <w:t>L</w:t>
      </w:r>
      <w:r w:rsidR="00516357">
        <w:rPr>
          <w:b/>
        </w:rPr>
        <w:t xml:space="preserve"> </w:t>
      </w:r>
      <w:r w:rsidRPr="00C47839">
        <w:rPr>
          <w:b/>
        </w:rPr>
        <w:t>J</w:t>
      </w:r>
      <w:r w:rsidR="00516357">
        <w:rPr>
          <w:b/>
        </w:rPr>
        <w:t xml:space="preserve"> </w:t>
      </w:r>
      <w:r w:rsidRPr="00C47839">
        <w:rPr>
          <w:b/>
        </w:rPr>
        <w:t>U</w:t>
      </w:r>
      <w:r w:rsidR="00516357">
        <w:rPr>
          <w:b/>
        </w:rPr>
        <w:t xml:space="preserve"> </w:t>
      </w:r>
      <w:r w:rsidRPr="00C47839">
        <w:rPr>
          <w:b/>
        </w:rPr>
        <w:t>Č</w:t>
      </w:r>
      <w:r w:rsidR="00516357">
        <w:rPr>
          <w:b/>
        </w:rPr>
        <w:t xml:space="preserve"> </w:t>
      </w:r>
      <w:r w:rsidRPr="00C47839">
        <w:rPr>
          <w:b/>
        </w:rPr>
        <w:t>A</w:t>
      </w:r>
      <w:r w:rsidR="00516357">
        <w:rPr>
          <w:b/>
        </w:rPr>
        <w:t xml:space="preserve"> </w:t>
      </w:r>
      <w:r w:rsidRPr="00C47839">
        <w:rPr>
          <w:b/>
        </w:rPr>
        <w:t>K</w:t>
      </w:r>
    </w:p>
    <w:p w14:paraId="53EF7D63" w14:textId="77777777" w:rsidR="003145CF" w:rsidRDefault="003145CF" w:rsidP="003145CF">
      <w:pPr>
        <w:jc w:val="both"/>
      </w:pPr>
    </w:p>
    <w:p w14:paraId="53EF7D64" w14:textId="77777777" w:rsidR="00524E7E" w:rsidRDefault="00524E7E" w:rsidP="003145CF">
      <w:pPr>
        <w:jc w:val="both"/>
      </w:pPr>
    </w:p>
    <w:p w14:paraId="53EF7D65" w14:textId="77777777" w:rsidR="00524E7E" w:rsidRPr="00C47839" w:rsidRDefault="00524E7E" w:rsidP="003145CF">
      <w:pPr>
        <w:jc w:val="both"/>
      </w:pPr>
    </w:p>
    <w:p w14:paraId="53EF7D66" w14:textId="062DE332" w:rsidR="003145CF" w:rsidRPr="00D26430" w:rsidRDefault="003145CF" w:rsidP="00C04820">
      <w:pPr>
        <w:numPr>
          <w:ilvl w:val="0"/>
          <w:numId w:val="1"/>
        </w:numPr>
        <w:tabs>
          <w:tab w:val="left" w:pos="1418"/>
        </w:tabs>
        <w:ind w:left="0" w:firstLine="851"/>
        <w:jc w:val="both"/>
      </w:pPr>
      <w:r w:rsidRPr="00D26430">
        <w:t xml:space="preserve">Prihvaća se </w:t>
      </w:r>
      <w:r w:rsidR="008F0BF3">
        <w:t>P</w:t>
      </w:r>
      <w:r w:rsidR="00A13F30">
        <w:t>ismo</w:t>
      </w:r>
      <w:r w:rsidRPr="00D26430">
        <w:t xml:space="preserve"> </w:t>
      </w:r>
      <w:r w:rsidR="00CE2D86">
        <w:t>namjere: U</w:t>
      </w:r>
      <w:r w:rsidR="00D5597B">
        <w:t xml:space="preserve">spostava Banke za </w:t>
      </w:r>
      <w:r w:rsidR="00CE2D86">
        <w:t>obranu, sigurnost</w:t>
      </w:r>
      <w:r w:rsidR="001E3638">
        <w:t xml:space="preserve"> </w:t>
      </w:r>
      <w:r w:rsidR="00D5597B">
        <w:t>i o</w:t>
      </w:r>
      <w:r w:rsidR="001E3638">
        <w:t>tpornost</w:t>
      </w:r>
      <w:r w:rsidR="00A538A4">
        <w:t xml:space="preserve"> </w:t>
      </w:r>
      <w:r w:rsidR="00C04820">
        <w:t>(DSR Bank)</w:t>
      </w:r>
      <w:r w:rsidRPr="00D26430">
        <w:t>, u tekstu koji je Vladi Republike Hrvatske dostavilo Ministarstvo financija aktom, KLASA:</w:t>
      </w:r>
      <w:r w:rsidR="00935299">
        <w:t xml:space="preserve"> 910-04/25-02</w:t>
      </w:r>
      <w:r w:rsidR="00D26430" w:rsidRPr="00D26430">
        <w:t>/</w:t>
      </w:r>
      <w:r w:rsidR="00935299">
        <w:t>72</w:t>
      </w:r>
      <w:r w:rsidRPr="00D26430">
        <w:t>, URBROJ:</w:t>
      </w:r>
      <w:r w:rsidR="00E022B3">
        <w:t xml:space="preserve"> 513-09-0</w:t>
      </w:r>
      <w:r w:rsidR="00E96443">
        <w:t>1</w:t>
      </w:r>
      <w:r w:rsidR="00E022B3">
        <w:t>-25</w:t>
      </w:r>
      <w:r w:rsidR="00D26430" w:rsidRPr="00D26430">
        <w:t>-</w:t>
      </w:r>
      <w:r w:rsidR="00E96443">
        <w:t>5</w:t>
      </w:r>
      <w:r w:rsidRPr="00D26430">
        <w:t>, od</w:t>
      </w:r>
      <w:r w:rsidR="00D5597B">
        <w:t xml:space="preserve"> </w:t>
      </w:r>
      <w:r w:rsidR="00E96443">
        <w:t>5.</w:t>
      </w:r>
      <w:r w:rsidR="002B3B7D">
        <w:t xml:space="preserve"> </w:t>
      </w:r>
      <w:r w:rsidR="00D5597B">
        <w:t>prosinca</w:t>
      </w:r>
      <w:r w:rsidR="002B3B7D">
        <w:t xml:space="preserve"> </w:t>
      </w:r>
      <w:r w:rsidR="00D5597B">
        <w:t>2025.</w:t>
      </w:r>
    </w:p>
    <w:p w14:paraId="53EF7D67" w14:textId="77777777" w:rsidR="003145CF" w:rsidRPr="00C47839" w:rsidRDefault="003145CF" w:rsidP="003145CF">
      <w:pPr>
        <w:jc w:val="both"/>
      </w:pPr>
    </w:p>
    <w:p w14:paraId="53EF7D68" w14:textId="669B59BC" w:rsidR="003145CF" w:rsidRPr="00C47839" w:rsidRDefault="003145CF" w:rsidP="00EC5827">
      <w:pPr>
        <w:numPr>
          <w:ilvl w:val="0"/>
          <w:numId w:val="1"/>
        </w:numPr>
        <w:ind w:left="0" w:firstLine="851"/>
        <w:jc w:val="both"/>
      </w:pPr>
      <w:r w:rsidRPr="00C47839">
        <w:t xml:space="preserve">Zadužuje se </w:t>
      </w:r>
      <w:r w:rsidR="00D5597B">
        <w:t xml:space="preserve">potpredsjednik Vlade Republike Hrvatske i </w:t>
      </w:r>
      <w:r w:rsidRPr="00C47839">
        <w:t xml:space="preserve">ministar financija da, u ime Republike Hrvatske, uputi </w:t>
      </w:r>
      <w:r w:rsidR="00D5597B" w:rsidRPr="00D5597B">
        <w:t xml:space="preserve">Banci za obranu, sigurnost i otpornost </w:t>
      </w:r>
      <w:r w:rsidR="008F0BF3">
        <w:t>P</w:t>
      </w:r>
      <w:r w:rsidRPr="00C47839">
        <w:t xml:space="preserve">ismo </w:t>
      </w:r>
      <w:r w:rsidR="001E3638">
        <w:t xml:space="preserve">namjere </w:t>
      </w:r>
      <w:r w:rsidR="00EC5827">
        <w:t>iz točke 1. ovoga Zaključka</w:t>
      </w:r>
      <w:r w:rsidRPr="00C47839">
        <w:t>.</w:t>
      </w:r>
    </w:p>
    <w:p w14:paraId="53EF7D69" w14:textId="77777777" w:rsidR="003145CF" w:rsidRPr="00C47839" w:rsidRDefault="003145CF" w:rsidP="00EC5827">
      <w:pPr>
        <w:ind w:firstLine="360"/>
        <w:jc w:val="both"/>
      </w:pPr>
    </w:p>
    <w:p w14:paraId="53EF7D6A" w14:textId="595686A6" w:rsidR="003145CF" w:rsidRPr="00C47839" w:rsidRDefault="003145CF" w:rsidP="00EC5827">
      <w:pPr>
        <w:numPr>
          <w:ilvl w:val="0"/>
          <w:numId w:val="1"/>
        </w:numPr>
        <w:ind w:left="0" w:firstLine="851"/>
        <w:jc w:val="both"/>
      </w:pPr>
      <w:r w:rsidRPr="00C47839">
        <w:t xml:space="preserve">Ministarstvo financija </w:t>
      </w:r>
      <w:r w:rsidR="0026239F">
        <w:t>ovlašćuje</w:t>
      </w:r>
      <w:r w:rsidRPr="00C47839">
        <w:t xml:space="preserve"> se za potrebe komunikacije i suradnje s </w:t>
      </w:r>
      <w:r w:rsidR="001E3638">
        <w:t>Bankom</w:t>
      </w:r>
      <w:r w:rsidR="00D5597B" w:rsidRPr="00D5597B">
        <w:t xml:space="preserve"> za obranu, sigurnost i otpornost </w:t>
      </w:r>
      <w:r w:rsidR="00867F98">
        <w:t xml:space="preserve">te za </w:t>
      </w:r>
      <w:r w:rsidR="000221BD">
        <w:t xml:space="preserve">sudjelovanje u pregovorima </w:t>
      </w:r>
      <w:r w:rsidR="001E3638">
        <w:t xml:space="preserve">o Povelji </w:t>
      </w:r>
      <w:r w:rsidR="000221BD">
        <w:t>Banke za obranu, sigurnost i otpornost.</w:t>
      </w:r>
    </w:p>
    <w:p w14:paraId="53EF7D6B" w14:textId="77777777" w:rsidR="003145CF" w:rsidRPr="00C47839" w:rsidRDefault="003145CF" w:rsidP="003145CF">
      <w:pPr>
        <w:jc w:val="both"/>
      </w:pPr>
    </w:p>
    <w:p w14:paraId="53EF7D6C" w14:textId="77777777" w:rsidR="003145CF" w:rsidRPr="00C47839" w:rsidRDefault="003145CF" w:rsidP="003145CF">
      <w:pPr>
        <w:jc w:val="both"/>
      </w:pPr>
    </w:p>
    <w:p w14:paraId="53EF7D6D" w14:textId="77777777" w:rsidR="003145CF" w:rsidRPr="00C47839" w:rsidRDefault="003145CF" w:rsidP="003145CF">
      <w:pPr>
        <w:jc w:val="both"/>
      </w:pPr>
    </w:p>
    <w:p w14:paraId="53EF7D6E" w14:textId="77777777" w:rsidR="003145CF" w:rsidRPr="00C47839" w:rsidRDefault="00524E7E" w:rsidP="003145CF">
      <w:pPr>
        <w:jc w:val="both"/>
      </w:pPr>
      <w:r w:rsidRPr="00C47839">
        <w:t>KLASA</w:t>
      </w:r>
      <w:r w:rsidR="003145CF" w:rsidRPr="00C47839">
        <w:t>:</w:t>
      </w:r>
    </w:p>
    <w:p w14:paraId="53EF7D6F" w14:textId="77777777" w:rsidR="003145CF" w:rsidRPr="00C47839" w:rsidRDefault="00524E7E" w:rsidP="003145CF">
      <w:pPr>
        <w:jc w:val="both"/>
      </w:pPr>
      <w:r w:rsidRPr="00C47839">
        <w:t>URBROJ</w:t>
      </w:r>
      <w:r w:rsidR="003145CF" w:rsidRPr="00C47839">
        <w:t>:</w:t>
      </w:r>
    </w:p>
    <w:p w14:paraId="53EF7D70" w14:textId="30852A10" w:rsidR="003145CF" w:rsidRPr="00C47839" w:rsidRDefault="00645340" w:rsidP="003145CF">
      <w:pPr>
        <w:jc w:val="both"/>
      </w:pPr>
      <w:r>
        <w:t>Zagreb,  _________ 2025</w:t>
      </w:r>
      <w:r w:rsidR="003145CF" w:rsidRPr="00C47839">
        <w:t>.</w:t>
      </w:r>
    </w:p>
    <w:p w14:paraId="53EF7D71" w14:textId="77777777" w:rsidR="003145CF" w:rsidRDefault="003145CF" w:rsidP="003145CF">
      <w:pPr>
        <w:jc w:val="both"/>
      </w:pPr>
    </w:p>
    <w:p w14:paraId="53EF7D72" w14:textId="77777777" w:rsidR="00524E7E" w:rsidRDefault="00524E7E" w:rsidP="003145CF">
      <w:pPr>
        <w:jc w:val="both"/>
      </w:pPr>
    </w:p>
    <w:p w14:paraId="53EF7D73" w14:textId="77777777" w:rsidR="00524E7E" w:rsidRPr="00C47839" w:rsidRDefault="00524E7E" w:rsidP="003145CF">
      <w:pPr>
        <w:jc w:val="both"/>
      </w:pPr>
    </w:p>
    <w:p w14:paraId="53EF7D74" w14:textId="77777777" w:rsidR="003145CF" w:rsidRPr="00C47839" w:rsidRDefault="00524E7E" w:rsidP="00524E7E">
      <w:pPr>
        <w:tabs>
          <w:tab w:val="center" w:pos="6521"/>
        </w:tabs>
      </w:pPr>
      <w:r>
        <w:tab/>
      </w:r>
      <w:r w:rsidR="003145CF" w:rsidRPr="00C47839">
        <w:t>PREDSJEDNIK</w:t>
      </w:r>
    </w:p>
    <w:p w14:paraId="53EF7D75" w14:textId="77777777" w:rsidR="003145CF" w:rsidRDefault="003145CF" w:rsidP="00524E7E">
      <w:pPr>
        <w:tabs>
          <w:tab w:val="center" w:pos="6521"/>
        </w:tabs>
        <w:jc w:val="right"/>
      </w:pPr>
    </w:p>
    <w:p w14:paraId="53EF7D76" w14:textId="77777777" w:rsidR="00524E7E" w:rsidRDefault="00524E7E" w:rsidP="00524E7E">
      <w:pPr>
        <w:tabs>
          <w:tab w:val="center" w:pos="6521"/>
        </w:tabs>
        <w:jc w:val="right"/>
      </w:pPr>
    </w:p>
    <w:p w14:paraId="53EF7D77" w14:textId="77777777" w:rsidR="00524E7E" w:rsidRPr="00C47839" w:rsidRDefault="00524E7E" w:rsidP="00524E7E">
      <w:pPr>
        <w:tabs>
          <w:tab w:val="center" w:pos="6521"/>
        </w:tabs>
        <w:jc w:val="right"/>
      </w:pPr>
    </w:p>
    <w:p w14:paraId="53EF7D78" w14:textId="77777777" w:rsidR="003145CF" w:rsidRPr="00C47839" w:rsidRDefault="00524E7E" w:rsidP="00524E7E">
      <w:pPr>
        <w:tabs>
          <w:tab w:val="center" w:pos="6521"/>
        </w:tabs>
      </w:pPr>
      <w:r>
        <w:tab/>
      </w:r>
      <w:r w:rsidR="003145CF" w:rsidRPr="00C47839">
        <w:t>mr. sc. Andrej Plenković</w:t>
      </w:r>
    </w:p>
    <w:p w14:paraId="53EF7D79" w14:textId="77777777" w:rsidR="003145CF" w:rsidRPr="00C47839" w:rsidRDefault="003145CF" w:rsidP="003145CF">
      <w:pPr>
        <w:jc w:val="both"/>
      </w:pPr>
      <w:r w:rsidRPr="00C47839">
        <w:t> </w:t>
      </w:r>
    </w:p>
    <w:p w14:paraId="53EF7D7A" w14:textId="77777777" w:rsidR="003145CF" w:rsidRPr="00C47839" w:rsidRDefault="003145CF" w:rsidP="003145CF">
      <w:pPr>
        <w:jc w:val="center"/>
        <w:rPr>
          <w:b/>
        </w:rPr>
      </w:pPr>
    </w:p>
    <w:p w14:paraId="53EF7D7B" w14:textId="77777777" w:rsidR="003145CF" w:rsidRPr="00C47839" w:rsidRDefault="003145CF" w:rsidP="003145CF">
      <w:pPr>
        <w:jc w:val="center"/>
        <w:rPr>
          <w:b/>
        </w:rPr>
      </w:pPr>
    </w:p>
    <w:p w14:paraId="53EF7D7C" w14:textId="77777777" w:rsidR="003145CF" w:rsidRPr="00C47839" w:rsidRDefault="003145CF" w:rsidP="003145CF">
      <w:pPr>
        <w:rPr>
          <w:b/>
        </w:rPr>
      </w:pPr>
    </w:p>
    <w:p w14:paraId="53EF7D7D" w14:textId="783084BF" w:rsidR="003145CF" w:rsidRDefault="003145CF" w:rsidP="003145CF">
      <w:pPr>
        <w:rPr>
          <w:b/>
        </w:rPr>
      </w:pPr>
    </w:p>
    <w:p w14:paraId="78618D11" w14:textId="465BE751" w:rsidR="002B3511" w:rsidRDefault="002B3511" w:rsidP="003145CF">
      <w:pPr>
        <w:rPr>
          <w:b/>
        </w:rPr>
      </w:pPr>
    </w:p>
    <w:p w14:paraId="4EC5D648" w14:textId="77777777" w:rsidR="00A1061D" w:rsidRPr="00C47839" w:rsidRDefault="00A1061D" w:rsidP="003145CF">
      <w:pPr>
        <w:rPr>
          <w:b/>
        </w:rPr>
      </w:pPr>
    </w:p>
    <w:p w14:paraId="53EF7D7E" w14:textId="77777777" w:rsidR="003145CF" w:rsidRPr="00C47839" w:rsidRDefault="003145CF" w:rsidP="003145CF">
      <w:pPr>
        <w:rPr>
          <w:b/>
        </w:rPr>
      </w:pPr>
    </w:p>
    <w:p w14:paraId="53EF7D7F" w14:textId="77777777" w:rsidR="003145CF" w:rsidRPr="00C47839" w:rsidRDefault="003145CF" w:rsidP="003145CF">
      <w:pPr>
        <w:rPr>
          <w:b/>
        </w:rPr>
      </w:pPr>
    </w:p>
    <w:p w14:paraId="53EF7D80" w14:textId="77777777" w:rsidR="003145CF" w:rsidRPr="00C47839" w:rsidRDefault="003145CF" w:rsidP="003145CF">
      <w:pPr>
        <w:rPr>
          <w:b/>
        </w:rPr>
      </w:pPr>
    </w:p>
    <w:p w14:paraId="53EF7D81" w14:textId="77777777" w:rsidR="003145CF" w:rsidRDefault="003145CF" w:rsidP="003145CF">
      <w:pPr>
        <w:rPr>
          <w:b/>
        </w:rPr>
      </w:pPr>
    </w:p>
    <w:p w14:paraId="53EF7D82" w14:textId="77777777" w:rsidR="00CB38CB" w:rsidRPr="00CB38CB" w:rsidRDefault="00CB38CB" w:rsidP="00CB38CB">
      <w:pPr>
        <w:jc w:val="center"/>
        <w:rPr>
          <w:rFonts w:eastAsiaTheme="minorHAnsi"/>
          <w:b/>
          <w:lang w:eastAsia="en-US"/>
        </w:rPr>
      </w:pPr>
      <w:r w:rsidRPr="00CB38CB">
        <w:rPr>
          <w:rFonts w:eastAsiaTheme="minorHAnsi"/>
          <w:b/>
          <w:lang w:eastAsia="en-US"/>
        </w:rPr>
        <w:t>OBRAZLOŽENJE</w:t>
      </w:r>
    </w:p>
    <w:p w14:paraId="53EF7D83" w14:textId="77777777" w:rsidR="00CB38CB" w:rsidRPr="00CB38CB" w:rsidRDefault="00CB38CB" w:rsidP="00CB38CB">
      <w:pPr>
        <w:jc w:val="center"/>
        <w:rPr>
          <w:rFonts w:eastAsiaTheme="minorHAnsi"/>
          <w:b/>
          <w:lang w:eastAsia="en-US"/>
        </w:rPr>
      </w:pPr>
    </w:p>
    <w:p w14:paraId="1BD102A1" w14:textId="18FFE0B6" w:rsidR="00025D05" w:rsidRPr="00025D05" w:rsidRDefault="00025D05" w:rsidP="00025D05">
      <w:pPr>
        <w:spacing w:after="160" w:line="259" w:lineRule="auto"/>
        <w:jc w:val="both"/>
        <w:rPr>
          <w:rFonts w:eastAsia="Calibri"/>
          <w:lang w:eastAsia="en-US"/>
        </w:rPr>
      </w:pPr>
      <w:r w:rsidRPr="00025D05">
        <w:rPr>
          <w:rFonts w:eastAsia="Calibri"/>
          <w:lang w:eastAsia="en-US"/>
        </w:rPr>
        <w:t>Banka za obranu, sigurnost i otpornost (</w:t>
      </w:r>
      <w:r w:rsidRPr="00025D05">
        <w:rPr>
          <w:rFonts w:eastAsia="Calibri"/>
          <w:i/>
          <w:lang w:eastAsia="en-US"/>
        </w:rPr>
        <w:t>eng. Defence, Security, and Resilience</w:t>
      </w:r>
      <w:r w:rsidRPr="00025D05">
        <w:rPr>
          <w:rFonts w:eastAsia="Calibri"/>
          <w:lang w:eastAsia="en-US"/>
        </w:rPr>
        <w:t xml:space="preserve"> </w:t>
      </w:r>
      <w:r w:rsidRPr="00025D05">
        <w:rPr>
          <w:rFonts w:eastAsia="Calibri"/>
          <w:i/>
          <w:lang w:eastAsia="en-US"/>
        </w:rPr>
        <w:t>Bank</w:t>
      </w:r>
      <w:r w:rsidRPr="00025D05">
        <w:rPr>
          <w:rFonts w:eastAsia="Calibri"/>
          <w:lang w:eastAsia="en-US"/>
        </w:rPr>
        <w:t xml:space="preserve"> </w:t>
      </w:r>
      <w:r w:rsidR="00E85CFA">
        <w:rPr>
          <w:rFonts w:eastAsia="Calibri"/>
          <w:lang w:eastAsia="en-US"/>
        </w:rPr>
        <w:t>–</w:t>
      </w:r>
      <w:r w:rsidRPr="00025D05">
        <w:rPr>
          <w:rFonts w:eastAsia="Calibri"/>
          <w:lang w:eastAsia="en-US"/>
        </w:rPr>
        <w:t xml:space="preserve"> DSRB</w:t>
      </w:r>
      <w:r w:rsidR="00E85CFA">
        <w:rPr>
          <w:rFonts w:eastAsia="Calibri"/>
          <w:lang w:eastAsia="en-US"/>
        </w:rPr>
        <w:t xml:space="preserve"> ili Banka</w:t>
      </w:r>
      <w:r w:rsidRPr="00025D05">
        <w:rPr>
          <w:rFonts w:eastAsia="Calibri"/>
          <w:lang w:eastAsia="en-US"/>
        </w:rPr>
        <w:t>) se razvija kao multilateralna financijska institucija, u vlasništvu i pod upravljanjem suverenih država, a osmišljena je za financiranje obrane, sigurnosti i otpornosti putem namjenskih financijskih rješenja. Uspostavlja se kako</w:t>
      </w:r>
      <w:r>
        <w:rPr>
          <w:rFonts w:eastAsia="Calibri"/>
          <w:lang w:eastAsia="en-US"/>
        </w:rPr>
        <w:t xml:space="preserve"> bi pomogla NATO-u i i</w:t>
      </w:r>
      <w:r w:rsidRPr="00025D05">
        <w:rPr>
          <w:rFonts w:eastAsia="Calibri"/>
          <w:lang w:eastAsia="en-US"/>
        </w:rPr>
        <w:t>ndo-pa</w:t>
      </w:r>
      <w:r>
        <w:rPr>
          <w:rFonts w:eastAsia="Calibri"/>
          <w:lang w:eastAsia="en-US"/>
        </w:rPr>
        <w:t>cifičkoj</w:t>
      </w:r>
      <w:r w:rsidRPr="00025D0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regiji</w:t>
      </w:r>
      <w:r w:rsidRPr="00025D05">
        <w:rPr>
          <w:rFonts w:eastAsia="Calibri"/>
          <w:lang w:eastAsia="en-US"/>
        </w:rPr>
        <w:t xml:space="preserve"> u financiranju kolektivne sigurnosti, spremnosti i otpornosti.</w:t>
      </w:r>
    </w:p>
    <w:p w14:paraId="3C5E9515" w14:textId="41FB4CD6" w:rsidR="00025D05" w:rsidRPr="00025D05" w:rsidRDefault="00025D05" w:rsidP="00025D05">
      <w:pPr>
        <w:spacing w:after="160" w:line="259" w:lineRule="auto"/>
        <w:jc w:val="both"/>
        <w:rPr>
          <w:rFonts w:eastAsia="Calibri"/>
          <w:lang w:eastAsia="en-US"/>
        </w:rPr>
      </w:pPr>
      <w:r w:rsidRPr="00025D05">
        <w:rPr>
          <w:rFonts w:eastAsia="Calibri"/>
          <w:lang w:eastAsia="en-US"/>
        </w:rPr>
        <w:t>Misija Banke bit će financiranje obrambenih i sigurnosnih potreba te otpornosti, uključujući pružanje zajmova i jamstava za potporu obrambenom sektoru. Cilj Banke je privući privatni kapital, pružiti jamstva u skladu s Baselom IV te jačati lance opskrbe za obranu i otpornost. Osmišljena je da djeluje uz Sigurnosnu akciju za Europu (</w:t>
      </w:r>
      <w:r w:rsidRPr="00025D05">
        <w:rPr>
          <w:rFonts w:eastAsia="Calibri"/>
          <w:i/>
          <w:lang w:eastAsia="en-US"/>
        </w:rPr>
        <w:t xml:space="preserve">eng. Security Action for Europe </w:t>
      </w:r>
      <w:r w:rsidRPr="00025D05">
        <w:rPr>
          <w:rFonts w:eastAsia="Calibri"/>
          <w:lang w:eastAsia="en-US"/>
        </w:rPr>
        <w:t>– SAFE), Europsku investicijsku banku (</w:t>
      </w:r>
      <w:r w:rsidRPr="00025D05">
        <w:rPr>
          <w:rFonts w:eastAsia="Calibri"/>
          <w:i/>
          <w:lang w:eastAsia="en-US"/>
        </w:rPr>
        <w:t>eng. European Investment Bank</w:t>
      </w:r>
      <w:r w:rsidRPr="00025D05">
        <w:rPr>
          <w:rFonts w:eastAsia="Calibri"/>
          <w:lang w:eastAsia="en-US"/>
        </w:rPr>
        <w:t xml:space="preserve"> – EIB).</w:t>
      </w:r>
    </w:p>
    <w:p w14:paraId="138A221F" w14:textId="77777777" w:rsidR="00025D05" w:rsidRPr="00025D05" w:rsidRDefault="00025D05" w:rsidP="00025D05">
      <w:pPr>
        <w:spacing w:after="160" w:line="259" w:lineRule="auto"/>
        <w:jc w:val="both"/>
        <w:rPr>
          <w:rFonts w:eastAsia="Calibri"/>
          <w:lang w:eastAsia="en-US"/>
        </w:rPr>
      </w:pPr>
      <w:r w:rsidRPr="00025D05">
        <w:rPr>
          <w:rFonts w:eastAsia="Calibri"/>
          <w:lang w:eastAsia="en-US"/>
        </w:rPr>
        <w:t xml:space="preserve">DSR banka: </w:t>
      </w:r>
    </w:p>
    <w:p w14:paraId="354BAA6C" w14:textId="3E0C76BA" w:rsidR="00025D05" w:rsidRPr="00025D05" w:rsidRDefault="00025D05" w:rsidP="00025D05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lang w:eastAsia="en-US"/>
        </w:rPr>
      </w:pPr>
      <w:r w:rsidRPr="00025D05">
        <w:rPr>
          <w:rFonts w:eastAsia="Calibri"/>
          <w:lang w:eastAsia="en-US"/>
        </w:rPr>
        <w:t>Financirat će streljivo, širenje lanaca opskrbe, infrastrukturu za otpornost i nove tehnologije. Odobravat će jamstva u skladu</w:t>
      </w:r>
      <w:r>
        <w:rPr>
          <w:rFonts w:eastAsia="Calibri"/>
          <w:lang w:eastAsia="en-US"/>
        </w:rPr>
        <w:t xml:space="preserve"> s Baselom IV </w:t>
      </w:r>
      <w:r w:rsidRPr="00025D05">
        <w:rPr>
          <w:rFonts w:eastAsia="Calibri"/>
          <w:lang w:eastAsia="en-US"/>
        </w:rPr>
        <w:t>i privlačiti</w:t>
      </w:r>
      <w:r>
        <w:rPr>
          <w:rFonts w:eastAsia="Calibri"/>
          <w:lang w:eastAsia="en-US"/>
        </w:rPr>
        <w:t xml:space="preserve"> privatni kapital</w:t>
      </w:r>
      <w:r w:rsidRPr="00025D05">
        <w:rPr>
          <w:rFonts w:eastAsia="Calibri"/>
          <w:lang w:eastAsia="en-US"/>
        </w:rPr>
        <w:t>.</w:t>
      </w:r>
    </w:p>
    <w:p w14:paraId="32D5BCB0" w14:textId="1A9D9490" w:rsidR="00025D05" w:rsidRPr="00025D05" w:rsidRDefault="00025D05" w:rsidP="00025D05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lang w:eastAsia="en-US"/>
        </w:rPr>
      </w:pPr>
      <w:r w:rsidRPr="00025D05">
        <w:rPr>
          <w:rFonts w:eastAsia="Calibri"/>
          <w:lang w:eastAsia="en-US"/>
        </w:rPr>
        <w:t xml:space="preserve">Nacionalni doprinosi država članica evidentirat će se kao </w:t>
      </w:r>
      <w:r>
        <w:rPr>
          <w:rFonts w:eastAsia="Calibri"/>
          <w:lang w:eastAsia="en-US"/>
        </w:rPr>
        <w:t>kapitalne obveze</w:t>
      </w:r>
      <w:r w:rsidRPr="00025D05">
        <w:rPr>
          <w:rFonts w:eastAsia="Calibri"/>
          <w:lang w:eastAsia="en-US"/>
        </w:rPr>
        <w:t xml:space="preserve">. </w:t>
      </w:r>
    </w:p>
    <w:p w14:paraId="4CB48268" w14:textId="77777777" w:rsidR="00025D05" w:rsidRPr="00025D05" w:rsidRDefault="00025D05" w:rsidP="00025D05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lang w:eastAsia="en-US"/>
        </w:rPr>
      </w:pPr>
      <w:r w:rsidRPr="00025D05">
        <w:rPr>
          <w:rFonts w:eastAsia="Calibri"/>
          <w:lang w:eastAsia="en-US"/>
        </w:rPr>
        <w:t>Jamstva će izdavati izravno ili u suradnji s nacionalnim bankama.</w:t>
      </w:r>
    </w:p>
    <w:p w14:paraId="3F1A170A" w14:textId="1BB81E1B" w:rsidR="009E4E34" w:rsidRDefault="00025D05" w:rsidP="00265E8B">
      <w:pPr>
        <w:numPr>
          <w:ilvl w:val="0"/>
          <w:numId w:val="8"/>
        </w:numPr>
        <w:spacing w:after="120"/>
        <w:contextualSpacing/>
        <w:rPr>
          <w:rFonts w:eastAsia="Calibri"/>
          <w:lang w:eastAsia="en-US"/>
        </w:rPr>
      </w:pPr>
      <w:r w:rsidRPr="00025D05">
        <w:rPr>
          <w:rFonts w:eastAsia="Calibri"/>
          <w:lang w:eastAsia="en-US"/>
        </w:rPr>
        <w:t xml:space="preserve">Podržavat će poglavito srednja i manja poduzeća </w:t>
      </w:r>
      <w:r>
        <w:rPr>
          <w:rFonts w:eastAsia="Calibri"/>
          <w:lang w:eastAsia="en-US"/>
        </w:rPr>
        <w:t>koja imaju ograničen pristup</w:t>
      </w:r>
      <w:r w:rsidRPr="00025D05">
        <w:rPr>
          <w:rFonts w:eastAsia="Calibri"/>
          <w:lang w:eastAsia="en-US"/>
        </w:rPr>
        <w:t xml:space="preserve"> financiranju.</w:t>
      </w:r>
    </w:p>
    <w:p w14:paraId="0167A0B8" w14:textId="77777777" w:rsidR="00265E8B" w:rsidRPr="00265E8B" w:rsidRDefault="00265E8B" w:rsidP="00265E8B">
      <w:pPr>
        <w:spacing w:after="120"/>
        <w:contextualSpacing/>
        <w:rPr>
          <w:rFonts w:eastAsia="Calibri"/>
          <w:lang w:eastAsia="en-US"/>
        </w:rPr>
      </w:pPr>
    </w:p>
    <w:p w14:paraId="09B1843C" w14:textId="5AB992D0" w:rsidR="009E4E34" w:rsidRDefault="009E4E34" w:rsidP="00025D05">
      <w:pPr>
        <w:spacing w:after="160" w:line="259" w:lineRule="auto"/>
        <w:jc w:val="both"/>
        <w:rPr>
          <w:rFonts w:eastAsia="Calibri"/>
          <w:lang w:eastAsia="en-US"/>
        </w:rPr>
      </w:pPr>
      <w:r w:rsidRPr="009E4E34">
        <w:rPr>
          <w:rFonts w:eastAsia="Calibri"/>
          <w:lang w:eastAsia="en-US"/>
        </w:rPr>
        <w:t>Države koje potpišu</w:t>
      </w:r>
      <w:r w:rsidR="00265E8B">
        <w:rPr>
          <w:rFonts w:eastAsia="Calibri"/>
          <w:lang w:eastAsia="en-US"/>
        </w:rPr>
        <w:t xml:space="preserve"> Pismo namjere</w:t>
      </w:r>
      <w:r w:rsidR="00B543D9">
        <w:rPr>
          <w:rFonts w:eastAsia="Calibri"/>
          <w:lang w:eastAsia="en-US"/>
        </w:rPr>
        <w:t xml:space="preserve">: Uspostava </w:t>
      </w:r>
      <w:r w:rsidR="00E85CFA">
        <w:rPr>
          <w:rFonts w:eastAsia="Calibri"/>
          <w:lang w:eastAsia="en-US"/>
        </w:rPr>
        <w:t>Banke za obranu, sigurnost i otpornost</w:t>
      </w:r>
      <w:r w:rsidR="00265E8B">
        <w:rPr>
          <w:rFonts w:eastAsia="Calibri"/>
          <w:lang w:eastAsia="en-US"/>
        </w:rPr>
        <w:t xml:space="preserve"> nastupit će kao potencijalne</w:t>
      </w:r>
      <w:r w:rsidR="003F58AD">
        <w:rPr>
          <w:rFonts w:eastAsia="Calibri"/>
          <w:lang w:eastAsia="en-US"/>
        </w:rPr>
        <w:t xml:space="preserve"> države osnivačice</w:t>
      </w:r>
      <w:r w:rsidR="00265E8B">
        <w:rPr>
          <w:rFonts w:eastAsia="Calibri"/>
          <w:lang w:eastAsia="en-US"/>
        </w:rPr>
        <w:t xml:space="preserve"> i sudjelovat će </w:t>
      </w:r>
      <w:r w:rsidR="00265E8B" w:rsidRPr="00265E8B">
        <w:rPr>
          <w:rFonts w:eastAsia="Calibri"/>
          <w:lang w:eastAsia="en-US"/>
        </w:rPr>
        <w:t>u uspostavi Banke za obranu, sigurnost i otpornost - multilateralne kreditne institucije, u vlasništvu dioničara, kojoj će cilj biti jačanje obrane, sigurnosti i otpornosti pomoću namjenskih financijskih rješenja.</w:t>
      </w:r>
    </w:p>
    <w:p w14:paraId="75859220" w14:textId="35041ADA" w:rsidR="00265E8B" w:rsidRPr="00265E8B" w:rsidRDefault="007E31ED" w:rsidP="007E31E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 </w:t>
      </w:r>
      <w:r w:rsidRPr="007E31ED">
        <w:rPr>
          <w:rFonts w:eastAsia="Calibri"/>
          <w:lang w:eastAsia="en-US"/>
        </w:rPr>
        <w:t>pregovorima o Povelji Banke za obranu, sigurnost i otpornost će se, između ostalog, definirati: a) okvir upravljanje, b) prihvatljivost članstva, c) struktura kapitala i doprinosa, d) povlastice i imuniteti te sjedište Banke, e) kriterij</w:t>
      </w:r>
      <w:r>
        <w:rPr>
          <w:rFonts w:eastAsia="Calibri"/>
          <w:lang w:eastAsia="en-US"/>
        </w:rPr>
        <w:t>i</w:t>
      </w:r>
      <w:r w:rsidRPr="007E31ED">
        <w:rPr>
          <w:rFonts w:eastAsia="Calibri"/>
          <w:lang w:eastAsia="en-US"/>
        </w:rPr>
        <w:t xml:space="preserve"> kreditiranja, nadzor i upravljanje rizicima i f) financijski instrumenti prilagođeni potrebama obrane i otpornosti.</w:t>
      </w:r>
    </w:p>
    <w:p w14:paraId="31EDDBDC" w14:textId="39670FDB" w:rsidR="007E31ED" w:rsidRPr="007E31ED" w:rsidRDefault="007E31ED" w:rsidP="007E31ED">
      <w:pPr>
        <w:spacing w:after="160" w:line="259" w:lineRule="auto"/>
        <w:jc w:val="both"/>
        <w:rPr>
          <w:rFonts w:eastAsia="Calibri"/>
          <w:lang w:eastAsia="en-US"/>
        </w:rPr>
      </w:pPr>
      <w:r w:rsidRPr="007E31ED">
        <w:rPr>
          <w:rFonts w:eastAsia="Calibri"/>
          <w:lang w:eastAsia="en-US"/>
        </w:rPr>
        <w:lastRenderedPageBreak/>
        <w:t>Potpisivanje Pisma namjere predstavlja samo iskaz interesa i nema pravnu snagu ni učinak.</w:t>
      </w:r>
    </w:p>
    <w:p w14:paraId="2E51A0E2" w14:textId="0D1864BC" w:rsidR="009E4E34" w:rsidRDefault="007E31ED" w:rsidP="007E31ED">
      <w:pPr>
        <w:spacing w:after="160" w:line="259" w:lineRule="auto"/>
        <w:jc w:val="both"/>
        <w:rPr>
          <w:rFonts w:eastAsia="Calibri"/>
          <w:lang w:eastAsia="en-US"/>
        </w:rPr>
      </w:pPr>
      <w:r w:rsidRPr="007E31ED">
        <w:rPr>
          <w:rFonts w:eastAsia="Calibri"/>
          <w:lang w:eastAsia="en-US"/>
        </w:rPr>
        <w:t>Donošenje predmetnog Zaključka nema fiskalni učinak.</w:t>
      </w:r>
    </w:p>
    <w:p w14:paraId="58A1D150" w14:textId="52E7D13D" w:rsidR="007E31ED" w:rsidRDefault="007E31ED" w:rsidP="00025D05">
      <w:pPr>
        <w:spacing w:after="160" w:line="259" w:lineRule="auto"/>
        <w:jc w:val="both"/>
        <w:rPr>
          <w:rFonts w:eastAsia="Calibri"/>
          <w:lang w:eastAsia="en-US"/>
        </w:rPr>
      </w:pPr>
    </w:p>
    <w:p w14:paraId="2252EF92" w14:textId="41D82721" w:rsidR="007E31ED" w:rsidRDefault="007E31ED" w:rsidP="00025D05">
      <w:pPr>
        <w:spacing w:after="160" w:line="259" w:lineRule="auto"/>
        <w:jc w:val="both"/>
        <w:rPr>
          <w:rFonts w:eastAsia="Calibri"/>
          <w:lang w:eastAsia="en-US"/>
        </w:rPr>
      </w:pPr>
    </w:p>
    <w:p w14:paraId="1C61E1A0" w14:textId="72197949" w:rsidR="00D95FBB" w:rsidRDefault="00D95FBB" w:rsidP="00025D05">
      <w:pPr>
        <w:spacing w:after="160" w:line="259" w:lineRule="auto"/>
        <w:jc w:val="both"/>
        <w:rPr>
          <w:rFonts w:eastAsia="Calibri"/>
          <w:lang w:eastAsia="en-US"/>
        </w:rPr>
      </w:pPr>
    </w:p>
    <w:p w14:paraId="564ECE45" w14:textId="284C0482" w:rsidR="00D95FBB" w:rsidRDefault="00D95FBB" w:rsidP="00025D05">
      <w:pPr>
        <w:spacing w:after="160" w:line="259" w:lineRule="auto"/>
        <w:jc w:val="both"/>
        <w:rPr>
          <w:rFonts w:eastAsia="Calibri"/>
          <w:lang w:eastAsia="en-US"/>
        </w:rPr>
      </w:pPr>
    </w:p>
    <w:p w14:paraId="53EF7D9D" w14:textId="77777777" w:rsidR="0091245C" w:rsidRDefault="0091245C" w:rsidP="00CB38CB">
      <w:pPr>
        <w:jc w:val="both"/>
        <w:rPr>
          <w:rFonts w:eastAsiaTheme="minorHAnsi"/>
          <w:lang w:eastAsia="en-US"/>
        </w:rPr>
      </w:pPr>
    </w:p>
    <w:p w14:paraId="53EF7D9E" w14:textId="77777777" w:rsidR="0091245C" w:rsidRDefault="0091245C" w:rsidP="00CB38CB">
      <w:pPr>
        <w:jc w:val="both"/>
        <w:rPr>
          <w:rFonts w:eastAsiaTheme="minorHAnsi"/>
          <w:lang w:eastAsia="en-US"/>
        </w:rPr>
      </w:pPr>
    </w:p>
    <w:p w14:paraId="53EF7D9F" w14:textId="77777777" w:rsidR="0091245C" w:rsidRDefault="0091245C" w:rsidP="00CB38CB">
      <w:pPr>
        <w:jc w:val="both"/>
        <w:rPr>
          <w:rFonts w:eastAsiaTheme="minorHAnsi"/>
          <w:lang w:eastAsia="en-US"/>
        </w:rPr>
      </w:pPr>
    </w:p>
    <w:p w14:paraId="53EF7DA0" w14:textId="77777777" w:rsidR="0091245C" w:rsidRDefault="0091245C">
      <w:pPr>
        <w:jc w:val="both"/>
        <w:rPr>
          <w:b/>
        </w:rPr>
      </w:pPr>
    </w:p>
    <w:sectPr w:rsidR="0091245C" w:rsidSect="00524E7E">
      <w:type w:val="continuous"/>
      <w:pgSz w:w="11906" w:h="16838"/>
      <w:pgMar w:top="1418" w:right="1418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DF509" w14:textId="77777777" w:rsidR="007E21BD" w:rsidRDefault="007E21BD" w:rsidP="0011560A">
      <w:r>
        <w:separator/>
      </w:r>
    </w:p>
  </w:endnote>
  <w:endnote w:type="continuationSeparator" w:id="0">
    <w:p w14:paraId="4F5274C7" w14:textId="77777777" w:rsidR="007E21BD" w:rsidRDefault="007E21B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F7DA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71971" w14:textId="77777777" w:rsidR="007E21BD" w:rsidRDefault="007E21BD" w:rsidP="0011560A">
      <w:r>
        <w:separator/>
      </w:r>
    </w:p>
  </w:footnote>
  <w:footnote w:type="continuationSeparator" w:id="0">
    <w:p w14:paraId="5A856BC7" w14:textId="77777777" w:rsidR="007E21BD" w:rsidRDefault="007E21BD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C2E"/>
    <w:multiLevelType w:val="hybridMultilevel"/>
    <w:tmpl w:val="4A982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309A"/>
    <w:multiLevelType w:val="hybridMultilevel"/>
    <w:tmpl w:val="7938F0D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2C7"/>
    <w:multiLevelType w:val="hybridMultilevel"/>
    <w:tmpl w:val="AE00BAB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67C3D"/>
    <w:multiLevelType w:val="hybridMultilevel"/>
    <w:tmpl w:val="E3943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5559"/>
    <w:multiLevelType w:val="hybridMultilevel"/>
    <w:tmpl w:val="099E43C0"/>
    <w:lvl w:ilvl="0" w:tplc="4E240D5A">
      <w:start w:val="1"/>
      <w:numFmt w:val="lowerLetter"/>
      <w:lvlText w:val="%1)"/>
      <w:lvlJc w:val="center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35990"/>
    <w:multiLevelType w:val="hybridMultilevel"/>
    <w:tmpl w:val="744CE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E5E30"/>
    <w:multiLevelType w:val="hybridMultilevel"/>
    <w:tmpl w:val="9AB476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E84FA5"/>
    <w:multiLevelType w:val="hybridMultilevel"/>
    <w:tmpl w:val="747C42E2"/>
    <w:lvl w:ilvl="0" w:tplc="CDAAAD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D3B5F"/>
    <w:multiLevelType w:val="hybridMultilevel"/>
    <w:tmpl w:val="D8AE30F4"/>
    <w:lvl w:ilvl="0" w:tplc="5AEA3C90">
      <w:start w:val="1"/>
      <w:numFmt w:val="lowerLetter"/>
      <w:lvlText w:val="%1)"/>
      <w:lvlJc w:val="center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44A17"/>
    <w:multiLevelType w:val="hybridMultilevel"/>
    <w:tmpl w:val="6C1857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825EBD"/>
    <w:multiLevelType w:val="hybridMultilevel"/>
    <w:tmpl w:val="6EA4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21BD"/>
    <w:rsid w:val="00025D05"/>
    <w:rsid w:val="000350D9"/>
    <w:rsid w:val="00057310"/>
    <w:rsid w:val="00063520"/>
    <w:rsid w:val="00080A90"/>
    <w:rsid w:val="00086A6C"/>
    <w:rsid w:val="000A1D60"/>
    <w:rsid w:val="000A3A3B"/>
    <w:rsid w:val="000D1A50"/>
    <w:rsid w:val="001015C6"/>
    <w:rsid w:val="00110E6C"/>
    <w:rsid w:val="0011560A"/>
    <w:rsid w:val="00125F5E"/>
    <w:rsid w:val="00135F1A"/>
    <w:rsid w:val="00146B79"/>
    <w:rsid w:val="00147DE9"/>
    <w:rsid w:val="00170226"/>
    <w:rsid w:val="001741AA"/>
    <w:rsid w:val="001917B2"/>
    <w:rsid w:val="00196C8D"/>
    <w:rsid w:val="001A13E7"/>
    <w:rsid w:val="001B7A97"/>
    <w:rsid w:val="001C5D1A"/>
    <w:rsid w:val="001D39B2"/>
    <w:rsid w:val="001D6367"/>
    <w:rsid w:val="001E1352"/>
    <w:rsid w:val="001E3638"/>
    <w:rsid w:val="001E7218"/>
    <w:rsid w:val="001F26C1"/>
    <w:rsid w:val="00207AD6"/>
    <w:rsid w:val="002179F8"/>
    <w:rsid w:val="00220956"/>
    <w:rsid w:val="0023763F"/>
    <w:rsid w:val="00243CCC"/>
    <w:rsid w:val="00246033"/>
    <w:rsid w:val="002474C7"/>
    <w:rsid w:val="002542AB"/>
    <w:rsid w:val="0026239F"/>
    <w:rsid w:val="00265E8B"/>
    <w:rsid w:val="0028608D"/>
    <w:rsid w:val="0029163B"/>
    <w:rsid w:val="002A1D77"/>
    <w:rsid w:val="002B1041"/>
    <w:rsid w:val="002B107A"/>
    <w:rsid w:val="002B3511"/>
    <w:rsid w:val="002B3B7D"/>
    <w:rsid w:val="002C112B"/>
    <w:rsid w:val="002D1256"/>
    <w:rsid w:val="002D6C51"/>
    <w:rsid w:val="002D6D0B"/>
    <w:rsid w:val="002D7C91"/>
    <w:rsid w:val="003033E4"/>
    <w:rsid w:val="00304232"/>
    <w:rsid w:val="003145CF"/>
    <w:rsid w:val="00323C77"/>
    <w:rsid w:val="00334B52"/>
    <w:rsid w:val="00336EE7"/>
    <w:rsid w:val="00340E53"/>
    <w:rsid w:val="0034351C"/>
    <w:rsid w:val="00360D50"/>
    <w:rsid w:val="00381F04"/>
    <w:rsid w:val="0038426B"/>
    <w:rsid w:val="003929F5"/>
    <w:rsid w:val="003A2F05"/>
    <w:rsid w:val="003A5751"/>
    <w:rsid w:val="003C09D8"/>
    <w:rsid w:val="003C2B81"/>
    <w:rsid w:val="003D47D1"/>
    <w:rsid w:val="003F5623"/>
    <w:rsid w:val="003F58AD"/>
    <w:rsid w:val="004003A6"/>
    <w:rsid w:val="004039BD"/>
    <w:rsid w:val="0040599E"/>
    <w:rsid w:val="00440D6D"/>
    <w:rsid w:val="00442367"/>
    <w:rsid w:val="00461188"/>
    <w:rsid w:val="00467E23"/>
    <w:rsid w:val="004A776B"/>
    <w:rsid w:val="004B09DE"/>
    <w:rsid w:val="004C03EB"/>
    <w:rsid w:val="004C1375"/>
    <w:rsid w:val="004C5354"/>
    <w:rsid w:val="004E1300"/>
    <w:rsid w:val="004E4E34"/>
    <w:rsid w:val="00504248"/>
    <w:rsid w:val="005047D2"/>
    <w:rsid w:val="005146D6"/>
    <w:rsid w:val="00516357"/>
    <w:rsid w:val="00524E7E"/>
    <w:rsid w:val="00530866"/>
    <w:rsid w:val="00535E09"/>
    <w:rsid w:val="00546BE8"/>
    <w:rsid w:val="00562C8C"/>
    <w:rsid w:val="0056365A"/>
    <w:rsid w:val="00571F6C"/>
    <w:rsid w:val="005861F2"/>
    <w:rsid w:val="005906BB"/>
    <w:rsid w:val="005A02E5"/>
    <w:rsid w:val="005C3A4C"/>
    <w:rsid w:val="005E7CAB"/>
    <w:rsid w:val="005F4727"/>
    <w:rsid w:val="00627347"/>
    <w:rsid w:val="00633454"/>
    <w:rsid w:val="00645340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D1F24"/>
    <w:rsid w:val="006E14A9"/>
    <w:rsid w:val="006E611E"/>
    <w:rsid w:val="006F4E8C"/>
    <w:rsid w:val="007010C7"/>
    <w:rsid w:val="00726165"/>
    <w:rsid w:val="00731AC4"/>
    <w:rsid w:val="00757767"/>
    <w:rsid w:val="007638D8"/>
    <w:rsid w:val="00777CAA"/>
    <w:rsid w:val="0078648A"/>
    <w:rsid w:val="00787701"/>
    <w:rsid w:val="007A1768"/>
    <w:rsid w:val="007A1881"/>
    <w:rsid w:val="007D4C7C"/>
    <w:rsid w:val="007E21BD"/>
    <w:rsid w:val="007E31ED"/>
    <w:rsid w:val="007E3965"/>
    <w:rsid w:val="007F3456"/>
    <w:rsid w:val="007F68E2"/>
    <w:rsid w:val="008137B5"/>
    <w:rsid w:val="008222A7"/>
    <w:rsid w:val="00833808"/>
    <w:rsid w:val="008353A1"/>
    <w:rsid w:val="0083607B"/>
    <w:rsid w:val="008365FD"/>
    <w:rsid w:val="00867F98"/>
    <w:rsid w:val="00881BBB"/>
    <w:rsid w:val="008841EF"/>
    <w:rsid w:val="0089283D"/>
    <w:rsid w:val="008C0768"/>
    <w:rsid w:val="008C1D0A"/>
    <w:rsid w:val="008D1E25"/>
    <w:rsid w:val="008E11A9"/>
    <w:rsid w:val="008F0BF3"/>
    <w:rsid w:val="008F0DD4"/>
    <w:rsid w:val="008F778B"/>
    <w:rsid w:val="0090200F"/>
    <w:rsid w:val="009047E4"/>
    <w:rsid w:val="0091245C"/>
    <w:rsid w:val="009126B3"/>
    <w:rsid w:val="009152C4"/>
    <w:rsid w:val="0092177F"/>
    <w:rsid w:val="00935299"/>
    <w:rsid w:val="0095079B"/>
    <w:rsid w:val="00952474"/>
    <w:rsid w:val="00953BA1"/>
    <w:rsid w:val="00954B8E"/>
    <w:rsid w:val="00954D08"/>
    <w:rsid w:val="009930CA"/>
    <w:rsid w:val="009C33E1"/>
    <w:rsid w:val="009C7815"/>
    <w:rsid w:val="009D3D10"/>
    <w:rsid w:val="009E4E34"/>
    <w:rsid w:val="00A1061D"/>
    <w:rsid w:val="00A13F30"/>
    <w:rsid w:val="00A15F08"/>
    <w:rsid w:val="00A175E9"/>
    <w:rsid w:val="00A21819"/>
    <w:rsid w:val="00A22C4F"/>
    <w:rsid w:val="00A45CF4"/>
    <w:rsid w:val="00A46C47"/>
    <w:rsid w:val="00A52A71"/>
    <w:rsid w:val="00A538A4"/>
    <w:rsid w:val="00A573DC"/>
    <w:rsid w:val="00A6339A"/>
    <w:rsid w:val="00A725A4"/>
    <w:rsid w:val="00A74B44"/>
    <w:rsid w:val="00A83290"/>
    <w:rsid w:val="00AA3188"/>
    <w:rsid w:val="00AD2F06"/>
    <w:rsid w:val="00AD4D7C"/>
    <w:rsid w:val="00AE59DF"/>
    <w:rsid w:val="00AE5A46"/>
    <w:rsid w:val="00B32578"/>
    <w:rsid w:val="00B42E00"/>
    <w:rsid w:val="00B462AB"/>
    <w:rsid w:val="00B543D9"/>
    <w:rsid w:val="00B57187"/>
    <w:rsid w:val="00B706F8"/>
    <w:rsid w:val="00B86FC9"/>
    <w:rsid w:val="00B908C2"/>
    <w:rsid w:val="00BA28CD"/>
    <w:rsid w:val="00BA72BF"/>
    <w:rsid w:val="00BC0ED1"/>
    <w:rsid w:val="00C04820"/>
    <w:rsid w:val="00C07BCE"/>
    <w:rsid w:val="00C22F4D"/>
    <w:rsid w:val="00C337A4"/>
    <w:rsid w:val="00C44327"/>
    <w:rsid w:val="00C969CC"/>
    <w:rsid w:val="00CA4F84"/>
    <w:rsid w:val="00CB38CB"/>
    <w:rsid w:val="00CD1639"/>
    <w:rsid w:val="00CD3EFA"/>
    <w:rsid w:val="00CE2646"/>
    <w:rsid w:val="00CE2D86"/>
    <w:rsid w:val="00CE3D00"/>
    <w:rsid w:val="00CE78D1"/>
    <w:rsid w:val="00CF47C6"/>
    <w:rsid w:val="00CF7BB4"/>
    <w:rsid w:val="00CF7EEC"/>
    <w:rsid w:val="00D0500F"/>
    <w:rsid w:val="00D07290"/>
    <w:rsid w:val="00D1127C"/>
    <w:rsid w:val="00D14240"/>
    <w:rsid w:val="00D1614C"/>
    <w:rsid w:val="00D17BC8"/>
    <w:rsid w:val="00D22AE0"/>
    <w:rsid w:val="00D26430"/>
    <w:rsid w:val="00D5597B"/>
    <w:rsid w:val="00D62C4D"/>
    <w:rsid w:val="00D8016C"/>
    <w:rsid w:val="00D92A3D"/>
    <w:rsid w:val="00D95FBB"/>
    <w:rsid w:val="00D966A5"/>
    <w:rsid w:val="00DB0A6B"/>
    <w:rsid w:val="00DB28EB"/>
    <w:rsid w:val="00DB4272"/>
    <w:rsid w:val="00DB6366"/>
    <w:rsid w:val="00E022B3"/>
    <w:rsid w:val="00E10E7E"/>
    <w:rsid w:val="00E25569"/>
    <w:rsid w:val="00E34CE5"/>
    <w:rsid w:val="00E601A2"/>
    <w:rsid w:val="00E77198"/>
    <w:rsid w:val="00E83E23"/>
    <w:rsid w:val="00E85CFA"/>
    <w:rsid w:val="00E96443"/>
    <w:rsid w:val="00EA3AD1"/>
    <w:rsid w:val="00EB1248"/>
    <w:rsid w:val="00EC08EF"/>
    <w:rsid w:val="00EC5827"/>
    <w:rsid w:val="00ED236E"/>
    <w:rsid w:val="00ED7DE4"/>
    <w:rsid w:val="00EE03CA"/>
    <w:rsid w:val="00EE7199"/>
    <w:rsid w:val="00EF6F0D"/>
    <w:rsid w:val="00F13D7C"/>
    <w:rsid w:val="00F3220D"/>
    <w:rsid w:val="00F40052"/>
    <w:rsid w:val="00F65A9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EF7D38"/>
  <w15:docId w15:val="{FB33C521-1740-4EFD-8821-A07DE31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22A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2AE0"/>
  </w:style>
  <w:style w:type="character" w:styleId="FootnoteReference">
    <w:name w:val="footnote reference"/>
    <w:basedOn w:val="DefaultParagraphFont"/>
    <w:semiHidden/>
    <w:unhideWhenUsed/>
    <w:rsid w:val="00D22A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17BC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86F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6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6F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6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6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AZJMDCZ6QSYZ-1335579144-101823</_dlc_DocId>
    <_dlc_DocIdUrl xmlns="a494813a-d0d8-4dad-94cb-0d196f36ba15">
      <Url>https://ekoordinacije.vlada.hr/_layouts/15/DocIdRedir.aspx?ID=AZJMDCZ6QSYZ-1335579144-101823</Url>
      <Description>AZJMDCZ6QSYZ-1335579144-101823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49E0-3D31-4AF9-AA6E-8AEBCCC5E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9A9A4-D856-4E0F-9F0B-A4AF61FC56D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63CFE5-464D-4210-A2A1-34FFB15BD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B4FA3-A089-4BC0-92B7-B914FE245D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7667F7-516F-484C-B0EE-C9856060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Sonja Tučkar</cp:lastModifiedBy>
  <cp:revision>4</cp:revision>
  <cp:lastPrinted>2019-03-19T08:07:00Z</cp:lastPrinted>
  <dcterms:created xsi:type="dcterms:W3CDTF">2025-12-11T10:41:00Z</dcterms:created>
  <dcterms:modified xsi:type="dcterms:W3CDTF">2025-12-11T11:03:00Z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3d95ea11-d198-4794-8ab5-200fd4299e9e</vt:lpwstr>
  </property>
</Properties>
</file>