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E7541" w14:textId="77777777" w:rsidR="00E867EF" w:rsidRPr="00944D63" w:rsidRDefault="00E867EF" w:rsidP="00FD475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A8506C5" w14:textId="77777777" w:rsidR="00E867EF" w:rsidRPr="00944D63" w:rsidRDefault="00E867EF" w:rsidP="00E867E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205205710"/>
      <w:r w:rsidRPr="00944D63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77C1000" wp14:editId="6D7EC2DD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4C618A55" w14:textId="77777777" w:rsidR="00E867EF" w:rsidRPr="00944D63" w:rsidRDefault="00E867EF" w:rsidP="00E867EF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944D63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5504C5C1" w14:textId="77777777" w:rsidR="00E867EF" w:rsidRPr="00944D63" w:rsidRDefault="00E867EF" w:rsidP="00E86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236604" w14:textId="7A340595" w:rsidR="00E867EF" w:rsidRPr="00944D63" w:rsidRDefault="00E867EF" w:rsidP="00E867EF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 1</w:t>
      </w:r>
      <w:r w:rsidR="00BE5367"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>. prosinca 2025.</w:t>
      </w:r>
    </w:p>
    <w:p w14:paraId="700D6651" w14:textId="77777777" w:rsidR="00E867EF" w:rsidRPr="00944D63" w:rsidRDefault="00E867EF" w:rsidP="00E867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4D1B1A7A" w14:textId="77777777" w:rsidR="00E867EF" w:rsidRPr="00944D63" w:rsidRDefault="00E867EF" w:rsidP="00E867EF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E867EF" w:rsidRPr="00944D63" w:rsidSect="00E867EF">
          <w:headerReference w:type="default" r:id="rId9"/>
          <w:footerReference w:type="default" r:id="rId10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E867EF" w:rsidRPr="00944D63" w14:paraId="6B9E00DE" w14:textId="77777777" w:rsidTr="008214A2">
        <w:tc>
          <w:tcPr>
            <w:tcW w:w="1951" w:type="dxa"/>
          </w:tcPr>
          <w:p w14:paraId="23D38746" w14:textId="77777777" w:rsidR="00E867EF" w:rsidRPr="00944D63" w:rsidRDefault="00E867EF" w:rsidP="00E867E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4D63">
              <w:rPr>
                <w:b/>
                <w:smallCaps/>
                <w:sz w:val="24"/>
                <w:szCs w:val="24"/>
              </w:rPr>
              <w:t>Predlagatelj</w:t>
            </w:r>
            <w:r w:rsidRPr="00944D6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4F950D0" w14:textId="77777777" w:rsidR="00E867EF" w:rsidRPr="00944D63" w:rsidRDefault="00E867EF" w:rsidP="00E867EF">
            <w:pPr>
              <w:spacing w:line="360" w:lineRule="auto"/>
              <w:rPr>
                <w:sz w:val="24"/>
                <w:szCs w:val="24"/>
              </w:rPr>
            </w:pPr>
            <w:r w:rsidRPr="00944D63">
              <w:rPr>
                <w:rFonts w:eastAsia="Calibri"/>
                <w:sz w:val="24"/>
                <w:szCs w:val="24"/>
              </w:rPr>
              <w:t>Ministarstvo zdravstva</w:t>
            </w:r>
          </w:p>
        </w:tc>
      </w:tr>
    </w:tbl>
    <w:p w14:paraId="27944587" w14:textId="77777777" w:rsidR="00E867EF" w:rsidRPr="00944D63" w:rsidRDefault="00E867EF" w:rsidP="00E867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7E3C0FB3" w14:textId="77777777" w:rsidR="00E867EF" w:rsidRPr="00944D63" w:rsidRDefault="00E867EF" w:rsidP="00E867EF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E867EF" w:rsidRPr="00944D63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E867EF" w:rsidRPr="00944D63" w14:paraId="4C018CBC" w14:textId="77777777" w:rsidTr="008214A2">
        <w:tc>
          <w:tcPr>
            <w:tcW w:w="1951" w:type="dxa"/>
          </w:tcPr>
          <w:p w14:paraId="6133470D" w14:textId="77777777" w:rsidR="00E867EF" w:rsidRPr="00944D63" w:rsidRDefault="00E867EF" w:rsidP="00E867E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4D63">
              <w:rPr>
                <w:b/>
                <w:smallCaps/>
                <w:sz w:val="24"/>
                <w:szCs w:val="24"/>
              </w:rPr>
              <w:t>Predmet</w:t>
            </w:r>
            <w:r w:rsidRPr="00944D6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739B5D6" w14:textId="58ECFCB1" w:rsidR="00E867EF" w:rsidRPr="00944D63" w:rsidRDefault="00E867EF" w:rsidP="00E867E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44D63">
              <w:rPr>
                <w:rFonts w:eastAsia="Calibri"/>
                <w:sz w:val="24"/>
                <w:szCs w:val="24"/>
              </w:rPr>
              <w:t>Nacrt prijedloga zakona o izmjenama Z</w:t>
            </w:r>
            <w:r w:rsidRPr="00944D63">
              <w:rPr>
                <w:kern w:val="36"/>
                <w:sz w:val="24"/>
                <w:szCs w:val="24"/>
              </w:rPr>
              <w:t>akona o obveznom zdravstvenom nadzoru radnika profesionalno izloženih azbestu</w:t>
            </w:r>
            <w:r w:rsidR="002F5CA0">
              <w:rPr>
                <w:kern w:val="36"/>
                <w:sz w:val="24"/>
                <w:szCs w:val="24"/>
              </w:rPr>
              <w:t xml:space="preserve"> </w:t>
            </w:r>
          </w:p>
        </w:tc>
      </w:tr>
    </w:tbl>
    <w:p w14:paraId="7280F8C3" w14:textId="77777777" w:rsidR="00E867EF" w:rsidRPr="00944D63" w:rsidRDefault="00E867EF" w:rsidP="00E867EF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58D44354" w14:textId="77777777" w:rsidR="00E867EF" w:rsidRPr="00944D63" w:rsidRDefault="00E867EF" w:rsidP="00E86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27DC55" w14:textId="77777777" w:rsidR="00E867EF" w:rsidRPr="00944D63" w:rsidRDefault="00E867EF" w:rsidP="00E86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3C9B85" w14:textId="77777777" w:rsidR="00E867EF" w:rsidRPr="00944D63" w:rsidRDefault="00E867EF" w:rsidP="00E86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2713B5" w14:textId="77777777" w:rsidR="00E867EF" w:rsidRPr="00944D63" w:rsidRDefault="00E867EF" w:rsidP="00E86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2BF128" w14:textId="77777777" w:rsidR="00E867EF" w:rsidRPr="00944D63" w:rsidRDefault="00E867EF" w:rsidP="00E86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CF3C50" w14:textId="77777777" w:rsidR="00E867EF" w:rsidRPr="00944D63" w:rsidRDefault="00E867EF" w:rsidP="00E86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49860E" w14:textId="77777777" w:rsidR="00E867EF" w:rsidRPr="00944D63" w:rsidRDefault="00E867EF" w:rsidP="00E86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A89B61" w14:textId="77777777" w:rsidR="00E867EF" w:rsidRPr="00944D63" w:rsidRDefault="00E867EF" w:rsidP="00E86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E867EF" w:rsidRPr="00944D63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bookmarkEnd w:id="0"/>
    <w:p w14:paraId="075DBF58" w14:textId="77777777" w:rsidR="00E867EF" w:rsidRPr="00944D63" w:rsidRDefault="00E867EF" w:rsidP="00DD2CEF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  <w:lang w:eastAsia="hr-HR"/>
        </w:rPr>
      </w:pPr>
      <w:r w:rsidRPr="00944D63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  <w:lang w:eastAsia="hr-HR"/>
        </w:rPr>
        <w:lastRenderedPageBreak/>
        <w:t>VLADA REPUBLIKE HRVATSKE</w:t>
      </w:r>
    </w:p>
    <w:p w14:paraId="3282440C" w14:textId="77777777" w:rsidR="00B01594" w:rsidRPr="00944D63" w:rsidRDefault="00B01594" w:rsidP="00DD2CE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4A795939" w14:textId="77777777" w:rsidR="00B01594" w:rsidRPr="00944D63" w:rsidRDefault="00B01594" w:rsidP="00DD2CE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2C60C9E2" w14:textId="77777777" w:rsidR="00B01594" w:rsidRPr="00944D63" w:rsidRDefault="00B01594" w:rsidP="00DD2CE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182DA557" w14:textId="77777777" w:rsidR="00B01594" w:rsidRPr="00944D63" w:rsidRDefault="00B01594" w:rsidP="00DD2CE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944D63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NACRT</w:t>
      </w:r>
    </w:p>
    <w:p w14:paraId="2A2CC3F6" w14:textId="77777777" w:rsidR="00B01594" w:rsidRPr="00944D63" w:rsidRDefault="00B01594" w:rsidP="00DD2C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napToGrid w:val="0"/>
          <w:sz w:val="24"/>
          <w:szCs w:val="24"/>
          <w:lang w:eastAsia="ar-SA"/>
        </w:rPr>
      </w:pPr>
    </w:p>
    <w:p w14:paraId="1266878A" w14:textId="77777777" w:rsidR="00B01594" w:rsidRPr="00944D63" w:rsidRDefault="00B01594" w:rsidP="00DD2C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026A8471" w14:textId="77777777" w:rsidR="00B01594" w:rsidRPr="00944D63" w:rsidRDefault="00B01594" w:rsidP="00DD2C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4B678538" w14:textId="77777777" w:rsidR="00B01594" w:rsidRPr="00944D63" w:rsidRDefault="00B01594" w:rsidP="00DD2C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5D6E8897" w14:textId="77777777" w:rsidR="00B01594" w:rsidRPr="00944D63" w:rsidRDefault="00B01594" w:rsidP="00DD2C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747AF220" w14:textId="77777777" w:rsidR="00B01594" w:rsidRPr="00944D63" w:rsidRDefault="00B01594" w:rsidP="00DD2C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2BA7BDB2" w14:textId="77777777" w:rsidR="00B01594" w:rsidRPr="00944D63" w:rsidRDefault="00B01594" w:rsidP="00DD2C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5D252A1B" w14:textId="77777777" w:rsidR="00B01594" w:rsidRPr="00944D63" w:rsidRDefault="00B01594" w:rsidP="00DD2C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75CD42D8" w14:textId="77777777" w:rsidR="00B01594" w:rsidRPr="00944D63" w:rsidRDefault="00B01594" w:rsidP="00DD2C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5E8A4E08" w14:textId="77777777" w:rsidR="00B01594" w:rsidRPr="00944D63" w:rsidRDefault="00B01594" w:rsidP="00DD2C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7AE06298" w14:textId="77777777" w:rsidR="00B01594" w:rsidRPr="00944D63" w:rsidRDefault="00B01594" w:rsidP="00DD2C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0D334B52" w14:textId="77777777" w:rsidR="00B01594" w:rsidRPr="00944D63" w:rsidRDefault="00B01594" w:rsidP="00DD2C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03DD4410" w14:textId="77777777" w:rsidR="00B01594" w:rsidRPr="00944D63" w:rsidRDefault="00B01594" w:rsidP="00DD2C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5A88C0EC" w14:textId="77777777" w:rsidR="00B01594" w:rsidRPr="00944D63" w:rsidRDefault="00B01594" w:rsidP="00DD2C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4B5E16E5" w14:textId="77777777" w:rsidR="00B01594" w:rsidRPr="00944D63" w:rsidRDefault="00B01594" w:rsidP="00DD2C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73A11E03" w14:textId="77777777" w:rsidR="00B01594" w:rsidRPr="00944D63" w:rsidRDefault="00B01594" w:rsidP="00DD2C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0D31DE4E" w14:textId="77777777" w:rsidR="00B01594" w:rsidRPr="00944D63" w:rsidRDefault="00B01594" w:rsidP="00DD2C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4D2A1AD2" w14:textId="6063DEDB" w:rsidR="000B33F7" w:rsidRPr="00944D63" w:rsidRDefault="000B33F7" w:rsidP="00DD2CE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944D63"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 xml:space="preserve">PRIJEDLOG ZAKONA </w:t>
      </w:r>
      <w:r w:rsidRPr="00944D63">
        <w:rPr>
          <w:rFonts w:ascii="Times New Roman" w:eastAsia="Calibri" w:hAnsi="Times New Roman" w:cs="Times New Roman"/>
          <w:b/>
          <w:sz w:val="24"/>
          <w:szCs w:val="24"/>
        </w:rPr>
        <w:t xml:space="preserve">O IZMJENAMA </w:t>
      </w:r>
      <w:r w:rsidRPr="00944D63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ZAKONA O OBVEZNOM ZDRAVSTVENOM NADZORU RADNIKA PROFESIONALNO IZLOŽENIH AZBESTU</w:t>
      </w:r>
      <w:r w:rsidR="002F5CA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</w:p>
    <w:p w14:paraId="6353C4E0" w14:textId="77777777" w:rsidR="00B01594" w:rsidRPr="00944D63" w:rsidRDefault="00B01594" w:rsidP="00DD2C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1FB4B65F" w14:textId="77777777" w:rsidR="00B01594" w:rsidRPr="00944D63" w:rsidRDefault="00B01594" w:rsidP="00DD2C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72C50AB0" w14:textId="77777777" w:rsidR="00B01594" w:rsidRPr="00944D63" w:rsidRDefault="00B01594" w:rsidP="00DD2C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0C37FA47" w14:textId="77777777" w:rsidR="00B01594" w:rsidRPr="00944D63" w:rsidRDefault="00B01594" w:rsidP="00DD2C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5A891E7A" w14:textId="77777777" w:rsidR="00B01594" w:rsidRPr="00944D63" w:rsidRDefault="00B01594" w:rsidP="00DD2C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5963205C" w14:textId="77777777" w:rsidR="00B01594" w:rsidRPr="00944D63" w:rsidRDefault="00B01594" w:rsidP="00DD2C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4ADD54CB" w14:textId="77777777" w:rsidR="00B01594" w:rsidRPr="00944D63" w:rsidRDefault="00B01594" w:rsidP="00DD2C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280AD4C0" w14:textId="77777777" w:rsidR="00B01594" w:rsidRPr="00944D63" w:rsidRDefault="00B01594" w:rsidP="00DD2C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42909DE5" w14:textId="77777777" w:rsidR="00B01594" w:rsidRPr="00944D63" w:rsidRDefault="00B01594" w:rsidP="00DD2C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4106335B" w14:textId="77777777" w:rsidR="00B01594" w:rsidRPr="00944D63" w:rsidRDefault="00B01594" w:rsidP="00DD2C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25ED09BE" w14:textId="77777777" w:rsidR="00B01594" w:rsidRPr="00944D63" w:rsidRDefault="00B01594" w:rsidP="00DD2C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119B9624" w14:textId="77777777" w:rsidR="00B01594" w:rsidRPr="00944D63" w:rsidRDefault="00B01594" w:rsidP="00DD2C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18DBADEF" w14:textId="77777777" w:rsidR="00B01594" w:rsidRPr="00944D63" w:rsidRDefault="00B01594" w:rsidP="00DD2C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3EAC6EE9" w14:textId="77777777" w:rsidR="00B01594" w:rsidRPr="00944D63" w:rsidRDefault="00B01594" w:rsidP="00DD2C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7827A640" w14:textId="77777777" w:rsidR="00B01594" w:rsidRPr="00944D63" w:rsidRDefault="00B01594" w:rsidP="00DD2C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2421DBA4" w14:textId="77777777" w:rsidR="00B01594" w:rsidRPr="00944D63" w:rsidRDefault="00B01594" w:rsidP="00DD2CEF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41F3D5C1" w14:textId="77777777" w:rsidR="00B01594" w:rsidRPr="00944D63" w:rsidRDefault="00B01594" w:rsidP="00DD2CEF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425C2946" w14:textId="77777777" w:rsidR="00B01594" w:rsidRPr="00944D63" w:rsidRDefault="00B01594" w:rsidP="00DD2CEF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64A84C4D" w14:textId="77777777" w:rsidR="00B01594" w:rsidRPr="00944D63" w:rsidRDefault="00B01594" w:rsidP="00DD2CEF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27841910" w14:textId="77777777" w:rsidR="00E867EF" w:rsidRPr="00944D63" w:rsidRDefault="00E867EF" w:rsidP="00DD2CEF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11C254A8" w14:textId="77777777" w:rsidR="00E867EF" w:rsidRPr="00944D63" w:rsidRDefault="00E867EF" w:rsidP="00DD2CEF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67365C56" w14:textId="7D6D82DD" w:rsidR="00B01594" w:rsidRPr="00944D63" w:rsidRDefault="00B01594" w:rsidP="00DD2CEF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6D424587" w14:textId="227245F4" w:rsidR="00DD2CEF" w:rsidRPr="00944D63" w:rsidRDefault="00DD2CEF" w:rsidP="00DD2CEF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14F26980" w14:textId="77777777" w:rsidR="00DD2CEF" w:rsidRPr="00944D63" w:rsidRDefault="00DD2CEF" w:rsidP="00DD2CEF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24FC4847" w14:textId="77777777" w:rsidR="00DD2CEF" w:rsidRPr="00944D63" w:rsidRDefault="00B01594" w:rsidP="00DD2CEF">
      <w:pPr>
        <w:pStyle w:val="Title"/>
        <w:contextualSpacing w:val="0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sectPr w:rsidR="00DD2CEF" w:rsidRPr="00944D63" w:rsidSect="00DD2CEF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  <w:r w:rsidRPr="00944D63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Zagreb, </w:t>
      </w:r>
      <w:r w:rsidR="00064322" w:rsidRPr="00944D63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prosinac</w:t>
      </w:r>
      <w:r w:rsidR="00172272" w:rsidRPr="00944D63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</w:t>
      </w:r>
      <w:r w:rsidRPr="00944D63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202</w:t>
      </w:r>
      <w:r w:rsidR="00176B27" w:rsidRPr="00944D63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5</w:t>
      </w:r>
      <w:r w:rsidRPr="00944D63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.</w:t>
      </w:r>
    </w:p>
    <w:p w14:paraId="2B814EFF" w14:textId="51C245CA" w:rsidR="00B01594" w:rsidRPr="00944D63" w:rsidRDefault="00B01594" w:rsidP="00DD2CEF">
      <w:pPr>
        <w:pStyle w:val="Title"/>
        <w:contextualSpacing w:val="0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56A1D9E2" w14:textId="77777777" w:rsidR="00A4574A" w:rsidRPr="00944D63" w:rsidRDefault="00CE3ABF" w:rsidP="00DD2CE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944D63"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 xml:space="preserve">PRIJEDLOG ZAKONA </w:t>
      </w:r>
      <w:r w:rsidRPr="00944D63">
        <w:rPr>
          <w:rFonts w:ascii="Times New Roman" w:eastAsia="Calibri" w:hAnsi="Times New Roman" w:cs="Times New Roman"/>
          <w:b/>
          <w:sz w:val="24"/>
          <w:szCs w:val="24"/>
        </w:rPr>
        <w:t xml:space="preserve">O IZMJENAMA </w:t>
      </w:r>
    </w:p>
    <w:p w14:paraId="1AC05ADD" w14:textId="5BB1FF74" w:rsidR="00CE3ABF" w:rsidRPr="00944D63" w:rsidRDefault="00CE3ABF" w:rsidP="00DD2CE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944D63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ZAKONA O OBVEZNOM ZDRAVSTVENOM NADZORU RADNIKA PROFESIONALNO IZLOŽENIH AZBESTU</w:t>
      </w:r>
    </w:p>
    <w:p w14:paraId="0243FF27" w14:textId="05A034CB" w:rsidR="00A4574A" w:rsidRPr="00944D63" w:rsidRDefault="00A4574A" w:rsidP="00DD2CE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14:paraId="6E15F702" w14:textId="77777777" w:rsidR="00A4574A" w:rsidRPr="00944D63" w:rsidRDefault="00A4574A" w:rsidP="00DD2CE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14:paraId="606A9C09" w14:textId="77777777" w:rsidR="00B01594" w:rsidRPr="00944D63" w:rsidRDefault="00B01594" w:rsidP="00DD2CEF">
      <w:pPr>
        <w:pStyle w:val="Heading1"/>
        <w:numPr>
          <w:ilvl w:val="0"/>
          <w:numId w:val="4"/>
        </w:numPr>
        <w:spacing w:before="0" w:line="240" w:lineRule="auto"/>
        <w:ind w:hanging="578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944D6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USTAVNA OSNOVA ZA DONOŠENJE ZAKONA</w:t>
      </w:r>
    </w:p>
    <w:p w14:paraId="74F0F79B" w14:textId="77777777" w:rsidR="00B01594" w:rsidRPr="00944D63" w:rsidRDefault="00B01594" w:rsidP="00DD2CE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7FC8E" w14:textId="77777777" w:rsidR="00B01594" w:rsidRPr="00944D63" w:rsidRDefault="00B01594" w:rsidP="00DD2CE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944D63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Ustavna osnova za donošenje ovoga zakona sadržana je u </w:t>
      </w:r>
      <w:r w:rsidR="00193A28" w:rsidRPr="00944D63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odredbi </w:t>
      </w:r>
      <w:r w:rsidRPr="00944D63">
        <w:rPr>
          <w:rFonts w:ascii="Times New Roman" w:eastAsiaTheme="minorEastAsia" w:hAnsi="Times New Roman" w:cs="Times New Roman"/>
          <w:sz w:val="24"/>
          <w:szCs w:val="24"/>
          <w:lang w:eastAsia="hr-HR"/>
        </w:rPr>
        <w:t>člank</w:t>
      </w:r>
      <w:r w:rsidR="00193A28" w:rsidRPr="00944D63">
        <w:rPr>
          <w:rFonts w:ascii="Times New Roman" w:eastAsiaTheme="minorEastAsia" w:hAnsi="Times New Roman" w:cs="Times New Roman"/>
          <w:sz w:val="24"/>
          <w:szCs w:val="24"/>
          <w:lang w:eastAsia="hr-HR"/>
        </w:rPr>
        <w:t>a</w:t>
      </w:r>
      <w:r w:rsidRPr="00944D63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2. stavk</w:t>
      </w:r>
      <w:r w:rsidR="00193A28" w:rsidRPr="00944D63">
        <w:rPr>
          <w:rFonts w:ascii="Times New Roman" w:eastAsiaTheme="minorEastAsia" w:hAnsi="Times New Roman" w:cs="Times New Roman"/>
          <w:sz w:val="24"/>
          <w:szCs w:val="24"/>
          <w:lang w:eastAsia="hr-HR"/>
        </w:rPr>
        <w:t>a</w:t>
      </w:r>
      <w:r w:rsidRPr="00944D63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4. podstavk</w:t>
      </w:r>
      <w:r w:rsidR="00193A28" w:rsidRPr="00944D63">
        <w:rPr>
          <w:rFonts w:ascii="Times New Roman" w:eastAsiaTheme="minorEastAsia" w:hAnsi="Times New Roman" w:cs="Times New Roman"/>
          <w:sz w:val="24"/>
          <w:szCs w:val="24"/>
          <w:lang w:eastAsia="hr-HR"/>
        </w:rPr>
        <w:t>a</w:t>
      </w:r>
      <w:r w:rsidRPr="00944D63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1. Ustava Republike Hrvatske (</w:t>
      </w:r>
      <w:r w:rsidR="003F660B" w:rsidRPr="00944D63">
        <w:rPr>
          <w:rFonts w:ascii="Times New Roman" w:eastAsiaTheme="minorEastAsia" w:hAnsi="Times New Roman" w:cs="Times New Roman"/>
          <w:sz w:val="24"/>
          <w:szCs w:val="24"/>
          <w:lang w:eastAsia="hr-HR"/>
        </w:rPr>
        <w:t>„</w:t>
      </w:r>
      <w:r w:rsidRPr="00944D63">
        <w:rPr>
          <w:rFonts w:ascii="Times New Roman" w:eastAsiaTheme="minorEastAsia" w:hAnsi="Times New Roman" w:cs="Times New Roman"/>
          <w:sz w:val="24"/>
          <w:szCs w:val="24"/>
          <w:lang w:eastAsia="hr-HR"/>
        </w:rPr>
        <w:t>Narodne novine</w:t>
      </w:r>
      <w:r w:rsidR="003F660B" w:rsidRPr="00944D63">
        <w:rPr>
          <w:rFonts w:ascii="Times New Roman" w:eastAsiaTheme="minorEastAsia" w:hAnsi="Times New Roman" w:cs="Times New Roman"/>
          <w:sz w:val="24"/>
          <w:szCs w:val="24"/>
          <w:lang w:eastAsia="hr-HR"/>
        </w:rPr>
        <w:t>“</w:t>
      </w:r>
      <w:r w:rsidRPr="00944D63">
        <w:rPr>
          <w:rFonts w:ascii="Times New Roman" w:eastAsiaTheme="minorEastAsia" w:hAnsi="Times New Roman" w:cs="Times New Roman"/>
          <w:sz w:val="24"/>
          <w:szCs w:val="24"/>
          <w:lang w:eastAsia="hr-HR"/>
        </w:rPr>
        <w:t>, br. 85/10</w:t>
      </w:r>
      <w:r w:rsidR="00193A28" w:rsidRPr="00944D63">
        <w:rPr>
          <w:rFonts w:ascii="Times New Roman" w:eastAsiaTheme="minorEastAsia" w:hAnsi="Times New Roman" w:cs="Times New Roman"/>
          <w:sz w:val="24"/>
          <w:szCs w:val="24"/>
          <w:lang w:eastAsia="hr-HR"/>
        </w:rPr>
        <w:t>.</w:t>
      </w:r>
      <w:r w:rsidRPr="00944D63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- pročišćeni tekst i 5/14</w:t>
      </w:r>
      <w:r w:rsidR="00193A28" w:rsidRPr="00944D63">
        <w:rPr>
          <w:rFonts w:ascii="Times New Roman" w:eastAsiaTheme="minorEastAsia" w:hAnsi="Times New Roman" w:cs="Times New Roman"/>
          <w:sz w:val="24"/>
          <w:szCs w:val="24"/>
          <w:lang w:eastAsia="hr-HR"/>
        </w:rPr>
        <w:t>.</w:t>
      </w:r>
      <w:r w:rsidRPr="00944D63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- Odluka Ustavnog suda Republike Hrvatske).</w:t>
      </w:r>
    </w:p>
    <w:p w14:paraId="5980A82E" w14:textId="77777777" w:rsidR="00B01594" w:rsidRPr="00944D63" w:rsidRDefault="00B01594" w:rsidP="00DD2CE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37C0C953" w14:textId="77777777" w:rsidR="00B01594" w:rsidRPr="00944D63" w:rsidRDefault="0068765B" w:rsidP="00DD2CEF">
      <w:pPr>
        <w:pStyle w:val="Heading1"/>
        <w:numPr>
          <w:ilvl w:val="0"/>
          <w:numId w:val="4"/>
        </w:numPr>
        <w:spacing w:before="0" w:line="240" w:lineRule="auto"/>
        <w:ind w:hanging="436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944D6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OCJENA STANJA I OSNOVNA PITANJA KOJA SE TREBAJU UREDITI ZAKONOM TE POSLJEDICE KOJE ĆE DONOŠENJEM ZAKONA PROISTEĆI</w:t>
      </w:r>
    </w:p>
    <w:p w14:paraId="79F83C1B" w14:textId="77777777" w:rsidR="00B01594" w:rsidRPr="00944D63" w:rsidRDefault="00B01594" w:rsidP="00DD2CEF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26D889" w14:textId="1A1E0C6F" w:rsidR="00CE3ABF" w:rsidRPr="00944D63" w:rsidRDefault="00172272" w:rsidP="00DD2C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D63">
        <w:rPr>
          <w:rFonts w:ascii="Times New Roman" w:hAnsi="Times New Roman" w:cs="Times New Roman"/>
          <w:sz w:val="24"/>
          <w:szCs w:val="24"/>
        </w:rPr>
        <w:t xml:space="preserve">Važećim Zakonom </w:t>
      </w:r>
      <w:r w:rsidR="00CE3ABF" w:rsidRPr="00944D63">
        <w:rPr>
          <w:rFonts w:ascii="Times New Roman" w:eastAsia="Times New Roman" w:hAnsi="Times New Roman" w:cs="Times New Roman"/>
          <w:kern w:val="36"/>
          <w:sz w:val="24"/>
          <w:szCs w:val="24"/>
        </w:rPr>
        <w:t>o obveznom zdravstvenom nadzoru radnika profesionalno izloženih azbestu</w:t>
      </w:r>
      <w:r w:rsidR="00CE3ABF" w:rsidRPr="00944D63">
        <w:rPr>
          <w:rFonts w:ascii="Times New Roman" w:hAnsi="Times New Roman" w:cs="Times New Roman"/>
          <w:sz w:val="24"/>
          <w:szCs w:val="24"/>
        </w:rPr>
        <w:t xml:space="preserve"> </w:t>
      </w:r>
      <w:r w:rsidR="00944D63" w:rsidRPr="00944D63">
        <w:rPr>
          <w:rFonts w:ascii="Times New Roman" w:hAnsi="Times New Roman" w:cs="Times New Roman"/>
          <w:sz w:val="24"/>
          <w:szCs w:val="24"/>
        </w:rPr>
        <w:t>(</w:t>
      </w:r>
      <w:r w:rsidR="00944D63">
        <w:rPr>
          <w:rFonts w:ascii="Times New Roman" w:hAnsi="Times New Roman" w:cs="Times New Roman"/>
          <w:sz w:val="24"/>
          <w:szCs w:val="24"/>
        </w:rPr>
        <w:t>„</w:t>
      </w:r>
      <w:r w:rsidRPr="00944D63">
        <w:rPr>
          <w:rFonts w:ascii="Times New Roman" w:hAnsi="Times New Roman" w:cs="Times New Roman"/>
          <w:sz w:val="24"/>
          <w:szCs w:val="24"/>
        </w:rPr>
        <w:t xml:space="preserve">Narodne novine”, br. </w:t>
      </w:r>
      <w:r w:rsidR="00CE3ABF" w:rsidRPr="00944D63">
        <w:rPr>
          <w:rFonts w:ascii="Times New Roman" w:eastAsia="Times New Roman" w:hAnsi="Times New Roman" w:cs="Times New Roman"/>
          <w:sz w:val="24"/>
          <w:szCs w:val="24"/>
        </w:rPr>
        <w:t>79/07</w:t>
      </w:r>
      <w:r w:rsidR="00944D63">
        <w:rPr>
          <w:rFonts w:ascii="Times New Roman" w:eastAsia="Times New Roman" w:hAnsi="Times New Roman" w:cs="Times New Roman"/>
          <w:sz w:val="24"/>
          <w:szCs w:val="24"/>
        </w:rPr>
        <w:t>.</w:t>
      </w:r>
      <w:r w:rsidR="00CE3ABF" w:rsidRPr="00944D63">
        <w:rPr>
          <w:rFonts w:ascii="Times New Roman" w:eastAsia="Times New Roman" w:hAnsi="Times New Roman" w:cs="Times New Roman"/>
          <w:sz w:val="24"/>
          <w:szCs w:val="24"/>
        </w:rPr>
        <w:t>, 139/10</w:t>
      </w:r>
      <w:r w:rsidR="00944D63">
        <w:rPr>
          <w:rFonts w:ascii="Times New Roman" w:eastAsia="Times New Roman" w:hAnsi="Times New Roman" w:cs="Times New Roman"/>
          <w:sz w:val="24"/>
          <w:szCs w:val="24"/>
        </w:rPr>
        <w:t>.</w:t>
      </w:r>
      <w:r w:rsidR="007B7381" w:rsidRPr="00944D63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CE3ABF" w:rsidRPr="00944D63">
        <w:rPr>
          <w:rFonts w:ascii="Times New Roman" w:eastAsia="Times New Roman" w:hAnsi="Times New Roman" w:cs="Times New Roman"/>
          <w:sz w:val="24"/>
          <w:szCs w:val="24"/>
        </w:rPr>
        <w:t xml:space="preserve"> 111/18</w:t>
      </w:r>
      <w:r w:rsidR="00944D63">
        <w:rPr>
          <w:rFonts w:ascii="Times New Roman" w:eastAsia="Times New Roman" w:hAnsi="Times New Roman" w:cs="Times New Roman"/>
          <w:sz w:val="24"/>
          <w:szCs w:val="24"/>
        </w:rPr>
        <w:t>.</w:t>
      </w:r>
      <w:r w:rsidR="00CE3ABF" w:rsidRPr="00944D63">
        <w:rPr>
          <w:rFonts w:ascii="Times New Roman" w:eastAsia="Times New Roman" w:hAnsi="Times New Roman" w:cs="Times New Roman"/>
          <w:sz w:val="24"/>
          <w:szCs w:val="24"/>
        </w:rPr>
        <w:t>)</w:t>
      </w:r>
      <w:r w:rsidR="00944D63">
        <w:rPr>
          <w:rFonts w:ascii="Times New Roman" w:eastAsia="Times New Roman" w:hAnsi="Times New Roman" w:cs="Times New Roman"/>
          <w:sz w:val="24"/>
          <w:szCs w:val="24"/>
        </w:rPr>
        <w:t>,</w:t>
      </w:r>
      <w:r w:rsidR="00CF5E36" w:rsidRPr="00944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3ABF" w:rsidRPr="00944D63">
        <w:rPr>
          <w:rFonts w:ascii="Times New Roman" w:eastAsia="Times New Roman" w:hAnsi="Times New Roman" w:cs="Times New Roman"/>
          <w:sz w:val="24"/>
          <w:szCs w:val="24"/>
        </w:rPr>
        <w:t>uređen je način praćenja zdravstvenog stanja radnika izloženih azbestu, postupak dijagnosticiranja profesionalnih bolesti uzrokovanih azbestom, tijela nadležna za praćenje zdravstvenog stanja i tijela nadležna za provođenje dijagnostičkog postupka kod sumnje na profesionalnu bolest izazvanu azbestom.</w:t>
      </w:r>
    </w:p>
    <w:p w14:paraId="444DDC02" w14:textId="77777777" w:rsidR="00193A28" w:rsidRPr="00944D63" w:rsidRDefault="00193A28" w:rsidP="00DD2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FE0334" w14:textId="354C5F08" w:rsidR="00CE3ABF" w:rsidRPr="00944D63" w:rsidRDefault="00B01594" w:rsidP="00DD2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D63">
        <w:rPr>
          <w:rFonts w:ascii="Times New Roman" w:hAnsi="Times New Roman" w:cs="Times New Roman"/>
          <w:sz w:val="24"/>
          <w:szCs w:val="24"/>
        </w:rPr>
        <w:t>Navedeni Zakon noveliran je u 201</w:t>
      </w:r>
      <w:r w:rsidR="00CE3ABF" w:rsidRPr="00944D63">
        <w:rPr>
          <w:rFonts w:ascii="Times New Roman" w:hAnsi="Times New Roman" w:cs="Times New Roman"/>
          <w:sz w:val="24"/>
          <w:szCs w:val="24"/>
        </w:rPr>
        <w:t>0</w:t>
      </w:r>
      <w:r w:rsidRPr="00944D63">
        <w:rPr>
          <w:rFonts w:ascii="Times New Roman" w:hAnsi="Times New Roman" w:cs="Times New Roman"/>
          <w:sz w:val="24"/>
          <w:szCs w:val="24"/>
        </w:rPr>
        <w:t xml:space="preserve">. godini radi provedbe </w:t>
      </w:r>
      <w:r w:rsidR="00CE3ABF" w:rsidRPr="00944D63">
        <w:rPr>
          <w:rFonts w:ascii="Times New Roman" w:hAnsi="Times New Roman" w:cs="Times New Roman"/>
          <w:sz w:val="24"/>
          <w:szCs w:val="24"/>
        </w:rPr>
        <w:t>Programa gospodarskog oporavka Vlade Republike Hrvatske i usklađivanja sa Zakonom o izmjenama i dopunama Zakona o zdravstvenoj zaštiti („Narodne novine“, br</w:t>
      </w:r>
      <w:r w:rsidR="007B7381" w:rsidRPr="00944D63">
        <w:rPr>
          <w:rFonts w:ascii="Times New Roman" w:hAnsi="Times New Roman" w:cs="Times New Roman"/>
          <w:sz w:val="24"/>
          <w:szCs w:val="24"/>
        </w:rPr>
        <w:t>oj</w:t>
      </w:r>
      <w:r w:rsidR="00CE3ABF" w:rsidRPr="00944D63">
        <w:rPr>
          <w:rFonts w:ascii="Times New Roman" w:hAnsi="Times New Roman" w:cs="Times New Roman"/>
          <w:sz w:val="24"/>
          <w:szCs w:val="24"/>
        </w:rPr>
        <w:t xml:space="preserve"> 117/08</w:t>
      </w:r>
      <w:r w:rsidR="00193A28" w:rsidRPr="00944D63">
        <w:rPr>
          <w:rFonts w:ascii="Times New Roman" w:hAnsi="Times New Roman" w:cs="Times New Roman"/>
          <w:sz w:val="24"/>
          <w:szCs w:val="24"/>
        </w:rPr>
        <w:t>.</w:t>
      </w:r>
      <w:r w:rsidR="00CE3ABF" w:rsidRPr="00944D63">
        <w:rPr>
          <w:rFonts w:ascii="Times New Roman" w:hAnsi="Times New Roman" w:cs="Times New Roman"/>
          <w:sz w:val="24"/>
          <w:szCs w:val="24"/>
        </w:rPr>
        <w:t>)</w:t>
      </w:r>
      <w:r w:rsidR="008D3520">
        <w:rPr>
          <w:rFonts w:ascii="Times New Roman" w:hAnsi="Times New Roman" w:cs="Times New Roman"/>
          <w:sz w:val="24"/>
          <w:szCs w:val="24"/>
        </w:rPr>
        <w:t>,</w:t>
      </w:r>
      <w:r w:rsidR="00CE3ABF" w:rsidRPr="00944D63">
        <w:rPr>
          <w:rFonts w:ascii="Times New Roman" w:hAnsi="Times New Roman" w:cs="Times New Roman"/>
          <w:sz w:val="24"/>
          <w:szCs w:val="24"/>
        </w:rPr>
        <w:t xml:space="preserve"> kojim je izmijenjen naziv Hrvatskog zavoda za medicinu rada u Hrvatski zavod za zaštitu zdravlja i sigurnost na radu te u 2018. </w:t>
      </w:r>
      <w:r w:rsidR="00193A28" w:rsidRPr="00944D63">
        <w:rPr>
          <w:rFonts w:ascii="Times New Roman" w:hAnsi="Times New Roman" w:cs="Times New Roman"/>
          <w:sz w:val="24"/>
          <w:szCs w:val="24"/>
        </w:rPr>
        <w:t xml:space="preserve">godini </w:t>
      </w:r>
      <w:r w:rsidR="00CE3ABF" w:rsidRPr="00944D63">
        <w:rPr>
          <w:rFonts w:ascii="Times New Roman" w:hAnsi="Times New Roman" w:cs="Times New Roman"/>
          <w:sz w:val="24"/>
          <w:szCs w:val="24"/>
        </w:rPr>
        <w:t>radi provedbe Zaključka o smanjenju broja agencija, zavoda, fondova, trgovačkih društava, instituta, zaklada i drugih pravnih osoba s javnim ovlastima koji je Vlada Republike Hrvatske donijela 2. kolovoza 2018., u svrhu provedbe Nacionalnog programa reformi 2018. godine, prema kojem je od 1. siječnja 2019</w:t>
      </w:r>
      <w:r w:rsidR="00493290" w:rsidRPr="00944D63">
        <w:rPr>
          <w:rFonts w:ascii="Times New Roman" w:hAnsi="Times New Roman" w:cs="Times New Roman"/>
          <w:sz w:val="24"/>
          <w:szCs w:val="24"/>
        </w:rPr>
        <w:t>.</w:t>
      </w:r>
      <w:r w:rsidR="00CE3ABF" w:rsidRPr="00944D63">
        <w:rPr>
          <w:rFonts w:ascii="Times New Roman" w:hAnsi="Times New Roman" w:cs="Times New Roman"/>
          <w:sz w:val="24"/>
          <w:szCs w:val="24"/>
        </w:rPr>
        <w:t xml:space="preserve"> Hrvatski zavod za javno zdravstvo preuzeo obavljanje poslova od Hrvatskog zavoda za zaštitu zdravlja i sigurnost na radu.</w:t>
      </w:r>
    </w:p>
    <w:p w14:paraId="20CDD0DD" w14:textId="77777777" w:rsidR="00193A28" w:rsidRPr="00944D63" w:rsidRDefault="00193A28" w:rsidP="00DD2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D26237" w14:textId="2F054898" w:rsidR="00834ADA" w:rsidRPr="00944D63" w:rsidRDefault="006D6435" w:rsidP="00DD2C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D63">
        <w:rPr>
          <w:rFonts w:ascii="Times New Roman" w:eastAsia="Times New Roman" w:hAnsi="Times New Roman" w:cs="Times New Roman"/>
          <w:sz w:val="24"/>
          <w:szCs w:val="24"/>
        </w:rPr>
        <w:t>Osim toga, n</w:t>
      </w:r>
      <w:r w:rsidR="00CE3ABF" w:rsidRPr="00944D63">
        <w:rPr>
          <w:rFonts w:ascii="Times New Roman" w:eastAsia="Times New Roman" w:hAnsi="Times New Roman" w:cs="Times New Roman"/>
          <w:sz w:val="24"/>
          <w:szCs w:val="24"/>
        </w:rPr>
        <w:t xml:space="preserve">avedenim </w:t>
      </w:r>
      <w:r w:rsidRPr="00944D63">
        <w:rPr>
          <w:rFonts w:ascii="Times New Roman" w:eastAsia="Times New Roman" w:hAnsi="Times New Roman" w:cs="Times New Roman"/>
          <w:sz w:val="24"/>
          <w:szCs w:val="24"/>
        </w:rPr>
        <w:t>Z</w:t>
      </w:r>
      <w:r w:rsidR="00CE3ABF" w:rsidRPr="00944D63">
        <w:rPr>
          <w:rFonts w:ascii="Times New Roman" w:eastAsia="Times New Roman" w:hAnsi="Times New Roman" w:cs="Times New Roman"/>
          <w:sz w:val="24"/>
          <w:szCs w:val="24"/>
        </w:rPr>
        <w:t>akonom u hrvatsko zakonodavstvo preuzeta je Direktiva 2009/148/EZ Europskog parlamenta i Vijeća od 30. studenog 2009. o zaštiti radnika od rizika povezanih s izlaganjem azbestu na radu (kodificirana verzija), Tekst značajan za EGP (SL L 330, 16.12.2009.).</w:t>
      </w:r>
    </w:p>
    <w:p w14:paraId="2C0E86BD" w14:textId="77777777" w:rsidR="00193A28" w:rsidRPr="00944D63" w:rsidRDefault="00193A28" w:rsidP="00DD2C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53C153" w14:textId="77777777" w:rsidR="00A812FE" w:rsidRPr="00944D63" w:rsidRDefault="00A812FE" w:rsidP="00DD2C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D63">
        <w:rPr>
          <w:rFonts w:ascii="Times New Roman" w:eastAsia="Times New Roman" w:hAnsi="Times New Roman" w:cs="Times New Roman"/>
          <w:sz w:val="24"/>
          <w:szCs w:val="24"/>
        </w:rPr>
        <w:t>Na razini Europske unije donesena je Direktiva (EU) 2023/2668 Europskog parlamenta i Vijeća od 22. studenoga 2023. o izmjeni Direktive 2009/148/EZ o zaštiti radnika od rizika povezanih s izlaganjem azbestu na radu (SL L 30.11.2023.) (</w:t>
      </w:r>
      <w:r w:rsidR="00193A28" w:rsidRPr="00944D63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944D63">
        <w:rPr>
          <w:rFonts w:ascii="Times New Roman" w:eastAsia="Times New Roman" w:hAnsi="Times New Roman" w:cs="Times New Roman"/>
          <w:sz w:val="24"/>
          <w:szCs w:val="24"/>
        </w:rPr>
        <w:t>dalj</w:t>
      </w:r>
      <w:r w:rsidR="00193A28" w:rsidRPr="00944D63">
        <w:rPr>
          <w:rFonts w:ascii="Times New Roman" w:eastAsia="Times New Roman" w:hAnsi="Times New Roman" w:cs="Times New Roman"/>
          <w:sz w:val="24"/>
          <w:szCs w:val="24"/>
        </w:rPr>
        <w:t>nj</w:t>
      </w:r>
      <w:r w:rsidRPr="00944D63">
        <w:rPr>
          <w:rFonts w:ascii="Times New Roman" w:eastAsia="Times New Roman" w:hAnsi="Times New Roman" w:cs="Times New Roman"/>
          <w:sz w:val="24"/>
          <w:szCs w:val="24"/>
        </w:rPr>
        <w:t>e</w:t>
      </w:r>
      <w:r w:rsidR="00193A28" w:rsidRPr="00944D63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44D63">
        <w:rPr>
          <w:rFonts w:ascii="Times New Roman" w:eastAsia="Times New Roman" w:hAnsi="Times New Roman" w:cs="Times New Roman"/>
          <w:sz w:val="24"/>
          <w:szCs w:val="24"/>
        </w:rPr>
        <w:t xml:space="preserve"> tekstu: Direktiva (EU) 2023/2668) kojom je izmijenjena definicija „azbesta“ te je dopunjen popis bolesti za koje je utvrđeno da mogu biti posljedica izloženosti slobodnim vlaknima azbesta. Države članice Europske unije obvezne su </w:t>
      </w:r>
      <w:r w:rsidR="006D6435" w:rsidRPr="00944D63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Pr="00944D63">
        <w:rPr>
          <w:rFonts w:ascii="Times New Roman" w:eastAsia="Times New Roman" w:hAnsi="Times New Roman" w:cs="Times New Roman"/>
          <w:sz w:val="24"/>
          <w:szCs w:val="24"/>
        </w:rPr>
        <w:t>uskladiti s Direktivom (EU) 2023/2668 do 21. prosinca 2025.</w:t>
      </w:r>
    </w:p>
    <w:p w14:paraId="5C2C5DA0" w14:textId="77777777" w:rsidR="00193A28" w:rsidRPr="00944D63" w:rsidRDefault="00193A28" w:rsidP="00DD2C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10A01D" w14:textId="77777777" w:rsidR="00C10C67" w:rsidRPr="00944D63" w:rsidRDefault="00C10C67" w:rsidP="00DD2C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D63">
        <w:rPr>
          <w:rFonts w:ascii="Times New Roman" w:hAnsi="Times New Roman" w:cs="Times New Roman"/>
          <w:sz w:val="24"/>
          <w:szCs w:val="24"/>
        </w:rPr>
        <w:tab/>
      </w:r>
      <w:r w:rsidR="006D6435" w:rsidRPr="00944D63">
        <w:rPr>
          <w:rFonts w:ascii="Times New Roman" w:hAnsi="Times New Roman" w:cs="Times New Roman"/>
          <w:sz w:val="24"/>
          <w:szCs w:val="24"/>
        </w:rPr>
        <w:t>Prijedlogom z</w:t>
      </w:r>
      <w:r w:rsidRPr="00944D63">
        <w:rPr>
          <w:rFonts w:ascii="Times New Roman" w:hAnsi="Times New Roman" w:cs="Times New Roman"/>
          <w:sz w:val="24"/>
          <w:szCs w:val="24"/>
        </w:rPr>
        <w:t>akon</w:t>
      </w:r>
      <w:r w:rsidR="006D6435" w:rsidRPr="00944D63">
        <w:rPr>
          <w:rFonts w:ascii="Times New Roman" w:hAnsi="Times New Roman" w:cs="Times New Roman"/>
          <w:sz w:val="24"/>
          <w:szCs w:val="24"/>
        </w:rPr>
        <w:t>a</w:t>
      </w:r>
      <w:r w:rsidRPr="00944D63">
        <w:rPr>
          <w:rFonts w:ascii="Times New Roman" w:hAnsi="Times New Roman" w:cs="Times New Roman"/>
          <w:sz w:val="24"/>
          <w:szCs w:val="24"/>
        </w:rPr>
        <w:t xml:space="preserve"> mijen</w:t>
      </w:r>
      <w:r w:rsidR="006D6435" w:rsidRPr="00944D63">
        <w:rPr>
          <w:rFonts w:ascii="Times New Roman" w:hAnsi="Times New Roman" w:cs="Times New Roman"/>
          <w:sz w:val="24"/>
          <w:szCs w:val="24"/>
        </w:rPr>
        <w:t>ja</w:t>
      </w:r>
      <w:r w:rsidRPr="00944D63">
        <w:rPr>
          <w:rFonts w:ascii="Times New Roman" w:hAnsi="Times New Roman" w:cs="Times New Roman"/>
          <w:sz w:val="24"/>
          <w:szCs w:val="24"/>
        </w:rPr>
        <w:t xml:space="preserve"> </w:t>
      </w:r>
      <w:r w:rsidR="006D6435" w:rsidRPr="00944D63">
        <w:rPr>
          <w:rFonts w:ascii="Times New Roman" w:hAnsi="Times New Roman" w:cs="Times New Roman"/>
          <w:sz w:val="24"/>
          <w:szCs w:val="24"/>
        </w:rPr>
        <w:t>s</w:t>
      </w:r>
      <w:r w:rsidRPr="00944D63">
        <w:rPr>
          <w:rFonts w:ascii="Times New Roman" w:hAnsi="Times New Roman" w:cs="Times New Roman"/>
          <w:sz w:val="24"/>
          <w:szCs w:val="24"/>
        </w:rPr>
        <w:t xml:space="preserve">e definicija </w:t>
      </w:r>
      <w:r w:rsidR="00132540" w:rsidRPr="00944D63">
        <w:rPr>
          <w:rFonts w:ascii="Times New Roman" w:hAnsi="Times New Roman" w:cs="Times New Roman"/>
          <w:sz w:val="24"/>
          <w:szCs w:val="24"/>
        </w:rPr>
        <w:t xml:space="preserve">pojma </w:t>
      </w:r>
      <w:r w:rsidRPr="00944D63">
        <w:rPr>
          <w:rFonts w:ascii="Times New Roman" w:hAnsi="Times New Roman" w:cs="Times New Roman"/>
          <w:sz w:val="24"/>
          <w:szCs w:val="24"/>
        </w:rPr>
        <w:t>azbest te se prošir</w:t>
      </w:r>
      <w:r w:rsidR="006D6435" w:rsidRPr="00944D63">
        <w:rPr>
          <w:rFonts w:ascii="Times New Roman" w:hAnsi="Times New Roman" w:cs="Times New Roman"/>
          <w:sz w:val="24"/>
          <w:szCs w:val="24"/>
        </w:rPr>
        <w:t>uje</w:t>
      </w:r>
      <w:r w:rsidRPr="00944D63">
        <w:rPr>
          <w:rFonts w:ascii="Times New Roman" w:hAnsi="Times New Roman" w:cs="Times New Roman"/>
          <w:sz w:val="24"/>
          <w:szCs w:val="24"/>
        </w:rPr>
        <w:t xml:space="preserve"> popis bolesti na način da obuhvaća i bolesti dišnog sustava uzrokovane azbestom (azbestoza pluća i plak poplućnice, difuzna zadebljanja poplućnice, azbestoza pluća, plak poplućnice, kronični pleuralni izljev), mezoteliom seroznih membrana uzrokovan azbestom te maligne tumore dišnog sustava (pluća, bronha, grkljana), jajnika i probavnog sustava (ždrijela, žel</w:t>
      </w:r>
      <w:r w:rsidR="00A812FE" w:rsidRPr="00944D63">
        <w:rPr>
          <w:rFonts w:ascii="Times New Roman" w:hAnsi="Times New Roman" w:cs="Times New Roman"/>
          <w:sz w:val="24"/>
          <w:szCs w:val="24"/>
        </w:rPr>
        <w:t>uca, debelog crijeva i rektuma) radi usklađivanja s Direktivom (EU) 2023/2668.</w:t>
      </w:r>
    </w:p>
    <w:p w14:paraId="71DB3BF8" w14:textId="77777777" w:rsidR="00C10C67" w:rsidRPr="00944D63" w:rsidRDefault="00C10C67" w:rsidP="00DD2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988538" w14:textId="77777777" w:rsidR="00B01594" w:rsidRPr="00944D63" w:rsidRDefault="0068765B" w:rsidP="00DD2CEF">
      <w:pPr>
        <w:pStyle w:val="Heading1"/>
        <w:numPr>
          <w:ilvl w:val="0"/>
          <w:numId w:val="4"/>
        </w:numPr>
        <w:spacing w:before="0" w:line="240" w:lineRule="auto"/>
        <w:ind w:hanging="436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944D6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OCJENA I IZVORI SREDSTAVA POTREBNIH ZA PROVOĐENJE ZAKONA</w:t>
      </w:r>
    </w:p>
    <w:p w14:paraId="303B6D04" w14:textId="77777777" w:rsidR="008C5D10" w:rsidRPr="00944D63" w:rsidRDefault="008C5D10" w:rsidP="00DD2CE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D20AB8" w14:textId="54101D15" w:rsidR="00B01594" w:rsidRPr="00944D63" w:rsidRDefault="001E343D" w:rsidP="00DD2CE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</w:pPr>
      <w:r w:rsidRPr="00944D63">
        <w:rPr>
          <w:rFonts w:ascii="Times New Roman" w:hAnsi="Times New Roman" w:cs="Times New Roman"/>
          <w:sz w:val="24"/>
          <w:szCs w:val="24"/>
        </w:rPr>
        <w:tab/>
      </w:r>
      <w:r w:rsidR="0025419D" w:rsidRPr="00944D63">
        <w:rPr>
          <w:rFonts w:ascii="Times New Roman" w:hAnsi="Times New Roman" w:cs="Times New Roman"/>
          <w:sz w:val="24"/>
          <w:szCs w:val="24"/>
        </w:rPr>
        <w:t>Sredstva za provedbu ovog</w:t>
      </w:r>
      <w:r w:rsidR="00D46E2C" w:rsidRPr="00944D63">
        <w:rPr>
          <w:rFonts w:ascii="Times New Roman" w:hAnsi="Times New Roman" w:cs="Times New Roman"/>
          <w:sz w:val="24"/>
          <w:szCs w:val="24"/>
        </w:rPr>
        <w:t>a</w:t>
      </w:r>
      <w:r w:rsidR="0025419D" w:rsidRPr="00944D63">
        <w:rPr>
          <w:rFonts w:ascii="Times New Roman" w:hAnsi="Times New Roman" w:cs="Times New Roman"/>
          <w:sz w:val="24"/>
          <w:szCs w:val="24"/>
        </w:rPr>
        <w:t xml:space="preserve"> </w:t>
      </w:r>
      <w:r w:rsidR="00493290" w:rsidRPr="00944D63">
        <w:rPr>
          <w:rFonts w:ascii="Times New Roman" w:hAnsi="Times New Roman" w:cs="Times New Roman"/>
          <w:sz w:val="24"/>
          <w:szCs w:val="24"/>
        </w:rPr>
        <w:t>z</w:t>
      </w:r>
      <w:r w:rsidR="0025419D" w:rsidRPr="00944D63">
        <w:rPr>
          <w:rFonts w:ascii="Times New Roman" w:hAnsi="Times New Roman" w:cs="Times New Roman"/>
          <w:sz w:val="24"/>
          <w:szCs w:val="24"/>
        </w:rPr>
        <w:t xml:space="preserve">akona osigurana su u </w:t>
      </w:r>
      <w:r w:rsidR="00AD10D0">
        <w:rPr>
          <w:rFonts w:ascii="Times New Roman" w:hAnsi="Times New Roman" w:cs="Times New Roman"/>
          <w:sz w:val="24"/>
          <w:szCs w:val="24"/>
        </w:rPr>
        <w:t>F</w:t>
      </w:r>
      <w:r w:rsidR="00AD10D0" w:rsidRPr="00944D63">
        <w:rPr>
          <w:rFonts w:ascii="Times New Roman" w:hAnsi="Times New Roman" w:cs="Times New Roman"/>
          <w:sz w:val="24"/>
          <w:szCs w:val="24"/>
        </w:rPr>
        <w:t xml:space="preserve">inancijskom </w:t>
      </w:r>
      <w:r w:rsidR="0025419D" w:rsidRPr="00944D63">
        <w:rPr>
          <w:rFonts w:ascii="Times New Roman" w:hAnsi="Times New Roman" w:cs="Times New Roman"/>
          <w:sz w:val="24"/>
          <w:szCs w:val="24"/>
        </w:rPr>
        <w:t>planu Hrvatskog zavoda za zdravstveno osiguranje za 202</w:t>
      </w:r>
      <w:r w:rsidR="00422363">
        <w:rPr>
          <w:rFonts w:ascii="Times New Roman" w:hAnsi="Times New Roman" w:cs="Times New Roman"/>
          <w:sz w:val="24"/>
          <w:szCs w:val="24"/>
        </w:rPr>
        <w:t>6</w:t>
      </w:r>
      <w:r w:rsidR="0025419D" w:rsidRPr="00944D63">
        <w:rPr>
          <w:rFonts w:ascii="Times New Roman" w:hAnsi="Times New Roman" w:cs="Times New Roman"/>
          <w:sz w:val="24"/>
          <w:szCs w:val="24"/>
        </w:rPr>
        <w:t>. godinu i projekcijama za 202</w:t>
      </w:r>
      <w:r w:rsidR="00422363">
        <w:rPr>
          <w:rFonts w:ascii="Times New Roman" w:hAnsi="Times New Roman" w:cs="Times New Roman"/>
          <w:sz w:val="24"/>
          <w:szCs w:val="24"/>
        </w:rPr>
        <w:t>7</w:t>
      </w:r>
      <w:r w:rsidR="0025419D" w:rsidRPr="00944D63">
        <w:rPr>
          <w:rFonts w:ascii="Times New Roman" w:hAnsi="Times New Roman" w:cs="Times New Roman"/>
          <w:sz w:val="24"/>
          <w:szCs w:val="24"/>
        </w:rPr>
        <w:t>. i 202</w:t>
      </w:r>
      <w:r w:rsidR="00422363">
        <w:rPr>
          <w:rFonts w:ascii="Times New Roman" w:hAnsi="Times New Roman" w:cs="Times New Roman"/>
          <w:sz w:val="24"/>
          <w:szCs w:val="24"/>
        </w:rPr>
        <w:t>8</w:t>
      </w:r>
      <w:r w:rsidR="0025419D" w:rsidRPr="00944D63">
        <w:rPr>
          <w:rFonts w:ascii="Times New Roman" w:hAnsi="Times New Roman" w:cs="Times New Roman"/>
          <w:sz w:val="24"/>
          <w:szCs w:val="24"/>
        </w:rPr>
        <w:t>. godinu</w:t>
      </w:r>
      <w:bookmarkStart w:id="1" w:name="_GoBack"/>
      <w:bookmarkEnd w:id="1"/>
      <w:r w:rsidR="008D3520">
        <w:rPr>
          <w:rFonts w:ascii="Times New Roman" w:hAnsi="Times New Roman" w:cs="Times New Roman"/>
          <w:sz w:val="24"/>
          <w:szCs w:val="24"/>
        </w:rPr>
        <w:t>,</w:t>
      </w:r>
      <w:r w:rsidR="0025419D" w:rsidRPr="00944D63">
        <w:rPr>
          <w:rFonts w:ascii="Times New Roman" w:hAnsi="Times New Roman" w:cs="Times New Roman"/>
          <w:sz w:val="24"/>
          <w:szCs w:val="24"/>
        </w:rPr>
        <w:t xml:space="preserve"> na aktivnosti A600016 Zdravstvena zaštita na radu - specifična zdravstvena zaštita u okviru redovnog poslovanja te nije potrebno osigurati dodatna financijska sredstva.</w:t>
      </w:r>
    </w:p>
    <w:p w14:paraId="7EF224A2" w14:textId="77777777" w:rsidR="00C47552" w:rsidRPr="00944D63" w:rsidRDefault="00A812FE" w:rsidP="00DD2C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44D63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C298858" w14:textId="1060782E" w:rsidR="0047426B" w:rsidRDefault="0047426B" w:rsidP="00DD2CEF">
      <w:pPr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5FEF38E0" w14:textId="77777777" w:rsidR="0047426B" w:rsidRDefault="0047426B" w:rsidP="00DD2CEF">
      <w:pPr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05963487" w14:textId="3B41F38F" w:rsidR="008D3520" w:rsidRDefault="00CF5E36" w:rsidP="00DD2CE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944D63"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 xml:space="preserve">PRIJEDLOG ZAKONA </w:t>
      </w:r>
      <w:r w:rsidRPr="00944D63">
        <w:rPr>
          <w:rFonts w:ascii="Times New Roman" w:eastAsia="Calibri" w:hAnsi="Times New Roman" w:cs="Times New Roman"/>
          <w:b/>
          <w:sz w:val="24"/>
          <w:szCs w:val="24"/>
        </w:rPr>
        <w:t xml:space="preserve">O IZMJENAMA </w:t>
      </w:r>
    </w:p>
    <w:p w14:paraId="2A745B5B" w14:textId="600D9EE9" w:rsidR="00CF5E36" w:rsidRPr="00944D63" w:rsidRDefault="00CF5E36" w:rsidP="00DD2CE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944D63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ZAKONA O OBVEZNOM ZDRAVSTVENOM NADZORU RADNIKA PROFESIONALNO IZLOŽENIH AZBESTU</w:t>
      </w:r>
    </w:p>
    <w:p w14:paraId="4CE17951" w14:textId="77777777" w:rsidR="001B78B8" w:rsidRPr="00944D63" w:rsidRDefault="001B78B8" w:rsidP="00DD2CE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14:paraId="00F7E84E" w14:textId="77777777" w:rsidR="004E5354" w:rsidRPr="00944D63" w:rsidRDefault="004E5354" w:rsidP="00DD2CEF">
      <w:pPr>
        <w:pStyle w:val="clanak-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41979D93" w14:textId="77777777" w:rsidR="00C24D25" w:rsidRPr="00944D63" w:rsidRDefault="00C24D25" w:rsidP="00DD2CEF">
      <w:pPr>
        <w:pStyle w:val="clanak-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944D63">
        <w:rPr>
          <w:b/>
        </w:rPr>
        <w:t>Članak 1.</w:t>
      </w:r>
    </w:p>
    <w:p w14:paraId="7084F4CE" w14:textId="77777777" w:rsidR="001B78B8" w:rsidRPr="00944D63" w:rsidRDefault="001B78B8" w:rsidP="00DD2CEF">
      <w:pPr>
        <w:pStyle w:val="clanak-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37B0776D" w14:textId="77777777" w:rsidR="00640F75" w:rsidRPr="00944D63" w:rsidRDefault="00640F75" w:rsidP="00DD2CEF">
      <w:pPr>
        <w:pStyle w:val="clanak-"/>
        <w:shd w:val="clear" w:color="auto" w:fill="FFFFFF"/>
        <w:spacing w:before="0" w:beforeAutospacing="0" w:after="0" w:afterAutospacing="0"/>
        <w:ind w:firstLine="708"/>
        <w:textAlignment w:val="baseline"/>
      </w:pPr>
      <w:r w:rsidRPr="00944D63">
        <w:t xml:space="preserve">U Zakonu o </w:t>
      </w:r>
      <w:r w:rsidRPr="00944D63">
        <w:rPr>
          <w:kern w:val="36"/>
        </w:rPr>
        <w:t>obveznom zdravstvenom nadzoru radnika profesionalno izloženih azbestu</w:t>
      </w:r>
      <w:r w:rsidRPr="00944D63">
        <w:t xml:space="preserve"> („Narodne novine”, br. 79/07</w:t>
      </w:r>
      <w:r w:rsidR="001B78B8" w:rsidRPr="00944D63">
        <w:t>.</w:t>
      </w:r>
      <w:r w:rsidRPr="00944D63">
        <w:t>, 139/10</w:t>
      </w:r>
      <w:r w:rsidR="001B78B8" w:rsidRPr="00944D63">
        <w:t>.</w:t>
      </w:r>
      <w:r w:rsidRPr="00944D63">
        <w:t xml:space="preserve"> i 111/18</w:t>
      </w:r>
      <w:r w:rsidR="001B78B8" w:rsidRPr="00944D63">
        <w:t>.</w:t>
      </w:r>
      <w:r w:rsidRPr="00944D63">
        <w:t>)</w:t>
      </w:r>
      <w:r w:rsidR="001B78B8" w:rsidRPr="00944D63">
        <w:t>,</w:t>
      </w:r>
      <w:r w:rsidRPr="00944D63">
        <w:t xml:space="preserve"> članak 1.a mijenja se i glasi:</w:t>
      </w:r>
    </w:p>
    <w:p w14:paraId="07E25C5B" w14:textId="77777777" w:rsidR="001B78B8" w:rsidRPr="00944D63" w:rsidRDefault="001B78B8" w:rsidP="00DD2CEF">
      <w:pPr>
        <w:pStyle w:val="clanak-"/>
        <w:shd w:val="clear" w:color="auto" w:fill="FFFFFF"/>
        <w:spacing w:before="0" w:beforeAutospacing="0" w:after="0" w:afterAutospacing="0"/>
        <w:ind w:firstLine="708"/>
        <w:textAlignment w:val="baseline"/>
      </w:pPr>
    </w:p>
    <w:p w14:paraId="11FDB4AD" w14:textId="77777777" w:rsidR="00640F75" w:rsidRPr="00944D63" w:rsidRDefault="00640F75" w:rsidP="00DD2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4D63">
        <w:rPr>
          <w:rFonts w:ascii="Times New Roman" w:eastAsia="Times New Roman" w:hAnsi="Times New Roman" w:cs="Times New Roman"/>
          <w:sz w:val="24"/>
          <w:szCs w:val="24"/>
        </w:rPr>
        <w:t>„Članak 1.a</w:t>
      </w:r>
    </w:p>
    <w:p w14:paraId="4D090B5E" w14:textId="77777777" w:rsidR="001B78B8" w:rsidRPr="00944D63" w:rsidRDefault="001B78B8" w:rsidP="00DD2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05E9AA" w14:textId="77777777" w:rsidR="00BF0809" w:rsidRPr="00944D63" w:rsidRDefault="00BF0809" w:rsidP="00DD2CEF">
      <w:pPr>
        <w:pStyle w:val="clanak-"/>
        <w:shd w:val="clear" w:color="auto" w:fill="FFFFFF"/>
        <w:spacing w:before="0" w:beforeAutospacing="0" w:after="0" w:afterAutospacing="0"/>
        <w:ind w:firstLine="708"/>
        <w:textAlignment w:val="baseline"/>
      </w:pPr>
      <w:r w:rsidRPr="00944D63">
        <w:t>Ovim Zakonom u hrvatsko zakonodavstvo preuzimaju se sljedeći akti Europske unije:</w:t>
      </w:r>
    </w:p>
    <w:p w14:paraId="50E21AC3" w14:textId="78BF5B20" w:rsidR="00BF0809" w:rsidRPr="00944D63" w:rsidRDefault="00BF0809" w:rsidP="00DD2CEF">
      <w:pPr>
        <w:pStyle w:val="clanak-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944D63">
        <w:t>Direktiva 2009/148/EZ Europskog parlamenta i Vijeća od 30. studenoga 2009. o zaštiti radnika od rizika povezanih s izlaganjem azbestu na radu (SL L 330, 16.12.2009.)</w:t>
      </w:r>
    </w:p>
    <w:p w14:paraId="0D299C5C" w14:textId="6017DD4C" w:rsidR="00BF0809" w:rsidRPr="00944D63" w:rsidRDefault="00BF0809" w:rsidP="00DD2CEF">
      <w:pPr>
        <w:pStyle w:val="clanak-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944D63">
        <w:t>Direktiva (EU) 2023/2668 Europskog parlamenta i Vijeća od 22. studenoga 2023. o izmjeni Direktive 2009/148/EZ o zaštiti radnika od rizika povezanih s izlaganjem azbestu na radu (SL L 2023/2668</w:t>
      </w:r>
      <w:r w:rsidR="0047426B" w:rsidRPr="00944D63">
        <w:t>,</w:t>
      </w:r>
      <w:r w:rsidR="0047426B">
        <w:t xml:space="preserve"> </w:t>
      </w:r>
      <w:r w:rsidRPr="00944D63">
        <w:t>30.11.2023.).</w:t>
      </w:r>
      <w:r w:rsidR="00D803AC" w:rsidRPr="00944D63">
        <w:t>“.</w:t>
      </w:r>
    </w:p>
    <w:p w14:paraId="10603005" w14:textId="77777777" w:rsidR="001B78B8" w:rsidRPr="00944D63" w:rsidRDefault="001B78B8" w:rsidP="00DD2CEF">
      <w:pPr>
        <w:pStyle w:val="clanak-"/>
        <w:shd w:val="clear" w:color="auto" w:fill="FFFFFF"/>
        <w:spacing w:before="0" w:beforeAutospacing="0" w:after="0" w:afterAutospacing="0"/>
        <w:ind w:left="720"/>
        <w:jc w:val="both"/>
        <w:textAlignment w:val="baseline"/>
      </w:pPr>
    </w:p>
    <w:p w14:paraId="551EE4F1" w14:textId="77777777" w:rsidR="00640F75" w:rsidRPr="00944D63" w:rsidRDefault="00640F75" w:rsidP="00DD2CEF">
      <w:pPr>
        <w:pStyle w:val="clanak-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944D63">
        <w:rPr>
          <w:b/>
        </w:rPr>
        <w:t>Članak 2.</w:t>
      </w:r>
    </w:p>
    <w:p w14:paraId="1D41C313" w14:textId="77777777" w:rsidR="001B78B8" w:rsidRPr="00944D63" w:rsidRDefault="001B78B8" w:rsidP="00DD2CEF">
      <w:pPr>
        <w:pStyle w:val="clanak-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7EE57B5A" w14:textId="77777777" w:rsidR="00F04EC0" w:rsidRPr="00944D63" w:rsidRDefault="00640F75" w:rsidP="00DD2CEF">
      <w:pPr>
        <w:pStyle w:val="clanak-"/>
        <w:shd w:val="clear" w:color="auto" w:fill="FFFFFF"/>
        <w:spacing w:before="0" w:beforeAutospacing="0" w:after="0" w:afterAutospacing="0"/>
        <w:ind w:firstLine="708"/>
        <w:textAlignment w:val="baseline"/>
      </w:pPr>
      <w:r w:rsidRPr="00944D63">
        <w:t xml:space="preserve">U </w:t>
      </w:r>
      <w:r w:rsidR="00F04EC0" w:rsidRPr="00944D63">
        <w:t xml:space="preserve">članku 2. </w:t>
      </w:r>
      <w:r w:rsidR="004A32E2" w:rsidRPr="00944D63">
        <w:t xml:space="preserve">podstavak </w:t>
      </w:r>
      <w:r w:rsidR="00E20E36" w:rsidRPr="00944D63">
        <w:t>1</w:t>
      </w:r>
      <w:r w:rsidR="00F04EC0" w:rsidRPr="00944D63">
        <w:t>. mijenja se i glasi:</w:t>
      </w:r>
    </w:p>
    <w:p w14:paraId="44BA2887" w14:textId="77777777" w:rsidR="001B78B8" w:rsidRPr="00944D63" w:rsidRDefault="001B78B8" w:rsidP="00DD2CEF">
      <w:pPr>
        <w:pStyle w:val="clanak-"/>
        <w:shd w:val="clear" w:color="auto" w:fill="FFFFFF"/>
        <w:spacing w:before="0" w:beforeAutospacing="0" w:after="0" w:afterAutospacing="0"/>
        <w:ind w:firstLine="708"/>
        <w:textAlignment w:val="baseline"/>
      </w:pPr>
    </w:p>
    <w:p w14:paraId="34B18E32" w14:textId="4232A835" w:rsidR="00BF0809" w:rsidRPr="00944D63" w:rsidRDefault="00254519" w:rsidP="00DD2CE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44D63">
        <w:rPr>
          <w:rFonts w:ascii="Times New Roman" w:eastAsia="Times New Roman" w:hAnsi="Times New Roman" w:cs="Times New Roman"/>
          <w:color w:val="auto"/>
        </w:rPr>
        <w:t>„</w:t>
      </w:r>
      <w:r w:rsidR="004A32E2" w:rsidRPr="00944D63">
        <w:rPr>
          <w:rFonts w:ascii="Times New Roman" w:hAnsi="Times New Roman" w:cs="Times New Roman"/>
          <w:i/>
          <w:color w:val="auto"/>
        </w:rPr>
        <w:t>A</w:t>
      </w:r>
      <w:r w:rsidRPr="00944D63">
        <w:rPr>
          <w:rFonts w:ascii="Times New Roman" w:hAnsi="Times New Roman" w:cs="Times New Roman"/>
          <w:i/>
          <w:color w:val="auto"/>
        </w:rPr>
        <w:t>zbest</w:t>
      </w:r>
      <w:r w:rsidR="00F04EC0" w:rsidRPr="00944D63">
        <w:rPr>
          <w:rFonts w:ascii="Times New Roman" w:hAnsi="Times New Roman" w:cs="Times New Roman"/>
          <w:color w:val="auto"/>
        </w:rPr>
        <w:t xml:space="preserve"> jesu sljedeći vlaknasti silikati koji su razvrstani kao karcinogeni kategorije 1.A</w:t>
      </w:r>
      <w:r w:rsidR="00640F75" w:rsidRPr="00944D63">
        <w:rPr>
          <w:rFonts w:ascii="Times New Roman" w:hAnsi="Times New Roman" w:cs="Times New Roman"/>
          <w:color w:val="auto"/>
        </w:rPr>
        <w:t xml:space="preserve"> u skladu s Prilogom VI., dijelom 3. Uredbe (EZ) br. 1272/2008 Europskog parlamenta i Vijeća od </w:t>
      </w:r>
      <w:r w:rsidR="0047426B">
        <w:rPr>
          <w:rFonts w:ascii="Times New Roman" w:hAnsi="Times New Roman" w:cs="Times New Roman"/>
          <w:color w:val="auto"/>
        </w:rPr>
        <w:br/>
      </w:r>
      <w:r w:rsidR="00640F75" w:rsidRPr="00944D63">
        <w:rPr>
          <w:rFonts w:ascii="Times New Roman" w:hAnsi="Times New Roman" w:cs="Times New Roman"/>
          <w:color w:val="auto"/>
        </w:rPr>
        <w:t>16. prosinca 2008. o razvrstavanju, označivanju i pakiranju tvari i smjesa, o izmjeni i stavljanju izvan snage Direktive 67/548/EEZ i Direktive 1999/45/EZ i o izmjeni Uredbe (EZ) br. 1907/2006</w:t>
      </w:r>
      <w:r w:rsidR="008631A3" w:rsidRPr="00944D63">
        <w:rPr>
          <w:rFonts w:ascii="Times New Roman" w:hAnsi="Times New Roman" w:cs="Times New Roman"/>
          <w:color w:val="auto"/>
        </w:rPr>
        <w:t xml:space="preserve"> </w:t>
      </w:r>
      <w:r w:rsidR="00BE5367" w:rsidRPr="00944D63">
        <w:rPr>
          <w:rFonts w:ascii="Times New Roman" w:hAnsi="Times New Roman" w:cs="Times New Roman"/>
          <w:color w:val="auto"/>
        </w:rPr>
        <w:t>(</w:t>
      </w:r>
      <w:r w:rsidR="008631A3" w:rsidRPr="00944D63">
        <w:rPr>
          <w:rFonts w:ascii="Times New Roman" w:hAnsi="Times New Roman" w:cs="Times New Roman"/>
          <w:color w:val="auto"/>
        </w:rPr>
        <w:t>Tekst značajan za EGP</w:t>
      </w:r>
      <w:r w:rsidR="00BE5367" w:rsidRPr="00944D63">
        <w:rPr>
          <w:rFonts w:ascii="Times New Roman" w:hAnsi="Times New Roman" w:cs="Times New Roman"/>
          <w:color w:val="auto"/>
        </w:rPr>
        <w:t>)</w:t>
      </w:r>
      <w:r w:rsidR="008631A3" w:rsidRPr="00944D63">
        <w:rPr>
          <w:rFonts w:ascii="Times New Roman" w:hAnsi="Times New Roman" w:cs="Times New Roman"/>
          <w:color w:val="auto"/>
        </w:rPr>
        <w:t xml:space="preserve"> (SL L 353, 31.12.2008.)</w:t>
      </w:r>
      <w:r w:rsidR="00640F75" w:rsidRPr="00944D63">
        <w:rPr>
          <w:rFonts w:ascii="Times New Roman" w:hAnsi="Times New Roman" w:cs="Times New Roman"/>
          <w:color w:val="auto"/>
        </w:rPr>
        <w:t>: azbest aktinolit, azbest amozit (grinerit), azbest antofilit, azbest krizotil, azbest krokidolit i azbest tremolit.”.</w:t>
      </w:r>
    </w:p>
    <w:p w14:paraId="1AA8F520" w14:textId="77777777" w:rsidR="00DD24F6" w:rsidRPr="00944D63" w:rsidRDefault="0068765B" w:rsidP="00DD2C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D63">
        <w:rPr>
          <w:rFonts w:ascii="Times New Roman" w:hAnsi="Times New Roman" w:cs="Times New Roman"/>
          <w:sz w:val="24"/>
          <w:szCs w:val="24"/>
        </w:rPr>
        <w:tab/>
      </w:r>
    </w:p>
    <w:p w14:paraId="5ED081BF" w14:textId="77777777" w:rsidR="00DD24F6" w:rsidRPr="00944D63" w:rsidRDefault="00DD24F6" w:rsidP="00DD2CEF">
      <w:pPr>
        <w:pStyle w:val="clanak-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944D63">
        <w:rPr>
          <w:b/>
        </w:rPr>
        <w:t>Članak</w:t>
      </w:r>
      <w:r w:rsidR="00F90307" w:rsidRPr="00944D63">
        <w:rPr>
          <w:b/>
        </w:rPr>
        <w:t xml:space="preserve"> </w:t>
      </w:r>
      <w:r w:rsidR="00AB31FB" w:rsidRPr="00944D63">
        <w:rPr>
          <w:b/>
        </w:rPr>
        <w:t>3</w:t>
      </w:r>
      <w:r w:rsidR="00F90307" w:rsidRPr="00944D63">
        <w:rPr>
          <w:b/>
        </w:rPr>
        <w:t>.</w:t>
      </w:r>
    </w:p>
    <w:p w14:paraId="000E7447" w14:textId="77777777" w:rsidR="001B78B8" w:rsidRPr="00944D63" w:rsidRDefault="001B78B8" w:rsidP="00DD2CEF">
      <w:pPr>
        <w:pStyle w:val="clanak-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458F6CE2" w14:textId="77777777" w:rsidR="00D7667E" w:rsidRPr="00944D63" w:rsidRDefault="00D7667E" w:rsidP="00DD2CEF">
      <w:pPr>
        <w:pStyle w:val="clanak-"/>
        <w:shd w:val="clear" w:color="auto" w:fill="FFFFFF"/>
        <w:spacing w:before="0" w:beforeAutospacing="0" w:after="0" w:afterAutospacing="0"/>
        <w:ind w:firstLine="708"/>
        <w:textAlignment w:val="baseline"/>
      </w:pPr>
      <w:r w:rsidRPr="00944D63">
        <w:t>Članak 4. mijenja se i glasi:</w:t>
      </w:r>
    </w:p>
    <w:p w14:paraId="2A50F092" w14:textId="77777777" w:rsidR="009448A9" w:rsidRPr="00944D63" w:rsidRDefault="009448A9" w:rsidP="00DD2CEF">
      <w:pPr>
        <w:pStyle w:val="clanak-"/>
        <w:shd w:val="clear" w:color="auto" w:fill="FFFFFF"/>
        <w:spacing w:before="0" w:beforeAutospacing="0" w:after="0" w:afterAutospacing="0"/>
        <w:ind w:firstLine="708"/>
        <w:textAlignment w:val="baseline"/>
      </w:pPr>
    </w:p>
    <w:p w14:paraId="7E29E9AD" w14:textId="77777777" w:rsidR="00D7667E" w:rsidRPr="00944D63" w:rsidRDefault="00D7667E" w:rsidP="00DD2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>„Profesionalne bolesti uzrokovane azbestom u smislu ovoga Zakona jesu:</w:t>
      </w:r>
    </w:p>
    <w:p w14:paraId="28F68D7B" w14:textId="0E91A46C" w:rsidR="00D7667E" w:rsidRPr="00944D63" w:rsidRDefault="00D7667E" w:rsidP="00DD2CEF">
      <w:pPr>
        <w:pStyle w:val="ListParagraph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>bolesti dišn</w:t>
      </w:r>
      <w:r w:rsidR="00CB3A59"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og sustava uzrokovane azbestom odnosno </w:t>
      </w: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azbestoza pluća, plak poplućnice, difuzna zadebljanja poplućnice i </w:t>
      </w:r>
      <w:r w:rsidR="00CB3A59"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>kronični pleuralni izljev</w:t>
      </w:r>
    </w:p>
    <w:p w14:paraId="159E7670" w14:textId="77777777" w:rsidR="00D7667E" w:rsidRPr="00944D63" w:rsidRDefault="00D7667E" w:rsidP="00DD2CEF">
      <w:pPr>
        <w:pStyle w:val="ListParagraph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mezoteliom seroznih membrana uzrokovan azbestom </w:t>
      </w:r>
    </w:p>
    <w:p w14:paraId="7B32567D" w14:textId="7AC3A254" w:rsidR="00642A8C" w:rsidRPr="00944D63" w:rsidRDefault="00CB3A59" w:rsidP="00DD2CEF">
      <w:pPr>
        <w:pStyle w:val="ListParagraph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A324C6"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>aligni tumori dišnog sustava (</w:t>
      </w: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>pluća, bronha, grkljana</w:t>
      </w:r>
      <w:r w:rsidR="00A324C6"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D7667E"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jajnika i probavnog sustava </w:t>
      </w:r>
      <w:r w:rsidR="00A324C6"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D7667E"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>ždrijela, žel</w:t>
      </w: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>uca, debelog crijeva i rektuma</w:t>
      </w:r>
      <w:r w:rsidR="00A324C6"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D7667E"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>“.</w:t>
      </w:r>
    </w:p>
    <w:p w14:paraId="552CF544" w14:textId="77777777" w:rsidR="001B78B8" w:rsidRPr="00944D63" w:rsidRDefault="001B78B8" w:rsidP="00DD2CEF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8CA1549" w14:textId="77777777" w:rsidR="00CD29DD" w:rsidRPr="00944D63" w:rsidRDefault="004A32E2" w:rsidP="00DD2CEF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944D63">
        <w:rPr>
          <w:b/>
        </w:rPr>
        <w:t xml:space="preserve">Članak </w:t>
      </w:r>
      <w:r w:rsidR="00AB31FB" w:rsidRPr="00944D63">
        <w:rPr>
          <w:b/>
        </w:rPr>
        <w:t>4</w:t>
      </w:r>
      <w:r w:rsidR="007718E6" w:rsidRPr="00944D63">
        <w:rPr>
          <w:b/>
        </w:rPr>
        <w:t>.</w:t>
      </w:r>
    </w:p>
    <w:p w14:paraId="3B9F545B" w14:textId="77777777" w:rsidR="001B78B8" w:rsidRPr="00944D63" w:rsidRDefault="001B78B8" w:rsidP="00DD2CEF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6A7401CB" w14:textId="3C96701F" w:rsidR="00317EBC" w:rsidRDefault="00CD29DD" w:rsidP="00DD2CEF">
      <w:pPr>
        <w:pStyle w:val="clanak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944D63">
        <w:t xml:space="preserve">Svi postupci pokrenuti prema Zakonu o </w:t>
      </w:r>
      <w:r w:rsidRPr="00944D63">
        <w:rPr>
          <w:kern w:val="36"/>
        </w:rPr>
        <w:t>obveznom zdravstvenom nadzoru radnika profesionalno izloženih azbestu</w:t>
      </w:r>
      <w:r w:rsidRPr="00944D63">
        <w:t xml:space="preserve"> („Narodne novine”, br. 79/07</w:t>
      </w:r>
      <w:r w:rsidR="009448A9" w:rsidRPr="00944D63">
        <w:t>.</w:t>
      </w:r>
      <w:r w:rsidRPr="00944D63">
        <w:t>, 139/10</w:t>
      </w:r>
      <w:r w:rsidR="009448A9" w:rsidRPr="00944D63">
        <w:t>.</w:t>
      </w:r>
      <w:r w:rsidRPr="00944D63">
        <w:t xml:space="preserve"> i 111/18</w:t>
      </w:r>
      <w:r w:rsidR="009448A9" w:rsidRPr="00944D63">
        <w:t>.</w:t>
      </w:r>
      <w:r w:rsidRPr="00944D63">
        <w:t>), a ne dovršeni prije stupanja na snagu ovoga Zakona, dovršit će se prema odredbama ovoga Zakona ako je to povoljnije za radnika.</w:t>
      </w:r>
    </w:p>
    <w:p w14:paraId="725829A1" w14:textId="77777777" w:rsidR="0047426B" w:rsidRPr="00944D63" w:rsidRDefault="0047426B" w:rsidP="00DD2CEF">
      <w:pPr>
        <w:pStyle w:val="clanak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p w14:paraId="24B28CC6" w14:textId="77777777" w:rsidR="00642A8C" w:rsidRPr="00944D63" w:rsidRDefault="00642A8C" w:rsidP="00DD2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44D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 xml:space="preserve">Članak </w:t>
      </w:r>
      <w:r w:rsidR="00AB31FB" w:rsidRPr="00944D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944D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70CF3EB3" w14:textId="77777777" w:rsidR="001B78B8" w:rsidRPr="00944D63" w:rsidRDefault="001B78B8" w:rsidP="00DD2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9A550C3" w14:textId="20A2D0C7" w:rsidR="00642A8C" w:rsidRPr="00944D63" w:rsidRDefault="00642A8C" w:rsidP="00DD2C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Ministar nadležan za zdravstvo će u roku od šest mjeseci od dana stupanja na snagu ovoga Zakona </w:t>
      </w:r>
      <w:r w:rsidR="00D01457"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>uskladiti</w:t>
      </w: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077B2" w:rsidRPr="0028369B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 o uvjetima i načinu praćenja zdravstvenog stanja, dijagnostičkim postupcima kod sumnje na postojanje profesionalnih bolesti uzrokovanih azbestom te mjerilima za priznavanje profesionalne bolesti uzrokovane azbestom (</w:t>
      </w:r>
      <w:r w:rsidR="007077B2" w:rsidRPr="00AB2BF3">
        <w:rPr>
          <w:rFonts w:ascii="Times New Roman" w:eastAsia="Times New Roman" w:hAnsi="Times New Roman" w:cs="Times New Roman"/>
          <w:sz w:val="24"/>
          <w:szCs w:val="24"/>
          <w:lang w:eastAsia="hr-HR"/>
        </w:rPr>
        <w:t>„Narodne novine”, br</w:t>
      </w:r>
      <w:r w:rsidR="007077B2">
        <w:rPr>
          <w:rFonts w:ascii="Times New Roman" w:eastAsia="Times New Roman" w:hAnsi="Times New Roman" w:cs="Times New Roman"/>
          <w:sz w:val="24"/>
          <w:szCs w:val="24"/>
          <w:lang w:eastAsia="hr-HR"/>
        </w:rPr>
        <w:t>oj</w:t>
      </w:r>
      <w:r w:rsidR="007077B2" w:rsidRPr="00AB2B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077B2" w:rsidRPr="0028369B">
        <w:rPr>
          <w:rFonts w:ascii="Times New Roman" w:eastAsia="Times New Roman" w:hAnsi="Times New Roman" w:cs="Times New Roman"/>
          <w:sz w:val="24"/>
          <w:szCs w:val="24"/>
          <w:lang w:eastAsia="hr-HR"/>
        </w:rPr>
        <w:t>134/08</w:t>
      </w:r>
      <w:r w:rsidR="007077B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077B2" w:rsidRPr="0028369B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7077B2" w:rsidRPr="00944D63">
        <w:rPr>
          <w:rFonts w:ascii="Times New Roman" w:hAnsi="Times New Roman" w:cs="Times New Roman"/>
          <w:sz w:val="24"/>
          <w:szCs w:val="24"/>
        </w:rPr>
        <w:t xml:space="preserve"> </w:t>
      </w:r>
      <w:r w:rsidR="00A269FB" w:rsidRPr="00944D63">
        <w:rPr>
          <w:rFonts w:ascii="Times New Roman" w:hAnsi="Times New Roman" w:cs="Times New Roman"/>
          <w:sz w:val="24"/>
          <w:szCs w:val="24"/>
        </w:rPr>
        <w:t>s odredbama ovoga Zakona</w:t>
      </w:r>
      <w:r w:rsidR="000A6EC6" w:rsidRPr="00944D63">
        <w:rPr>
          <w:rFonts w:ascii="Times New Roman" w:hAnsi="Times New Roman" w:cs="Times New Roman"/>
          <w:sz w:val="24"/>
          <w:szCs w:val="24"/>
        </w:rPr>
        <w:t>.</w:t>
      </w:r>
    </w:p>
    <w:p w14:paraId="36182CDF" w14:textId="77777777" w:rsidR="001B78B8" w:rsidRPr="00944D63" w:rsidRDefault="001B78B8" w:rsidP="00DD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7E2D4B" w14:textId="77777777" w:rsidR="00642A8C" w:rsidRPr="00944D63" w:rsidRDefault="00642A8C" w:rsidP="00DD2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44D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AB31FB" w:rsidRPr="00944D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944D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7B9C7E9E" w14:textId="77777777" w:rsidR="001B78B8" w:rsidRPr="00944D63" w:rsidRDefault="001B78B8" w:rsidP="00DD2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DB27493" w14:textId="77777777" w:rsidR="00064322" w:rsidRPr="00944D63" w:rsidRDefault="0068765B" w:rsidP="00DD2C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64322" w:rsidRPr="00944D63">
        <w:rPr>
          <w:rFonts w:ascii="Times New Roman" w:hAnsi="Times New Roman" w:cs="Times New Roman"/>
          <w:sz w:val="24"/>
          <w:szCs w:val="24"/>
        </w:rPr>
        <w:t>Ovaj Zakon stupa na snagu osmoga dana od dana objave u „Narodnim novinama“.</w:t>
      </w:r>
    </w:p>
    <w:p w14:paraId="022F0AF1" w14:textId="77777777" w:rsidR="00841557" w:rsidRPr="00944D63" w:rsidRDefault="00841557" w:rsidP="00DD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4D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 w:type="page"/>
      </w:r>
    </w:p>
    <w:p w14:paraId="61C3635D" w14:textId="77777777" w:rsidR="007352EC" w:rsidRPr="00944D63" w:rsidRDefault="007352EC" w:rsidP="00DD2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44D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O</w:t>
      </w:r>
      <w:r w:rsidR="00154615" w:rsidRPr="00944D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944D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</w:t>
      </w:r>
      <w:r w:rsidR="00154615" w:rsidRPr="00944D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944D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</w:t>
      </w:r>
      <w:r w:rsidR="00154615" w:rsidRPr="00944D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944D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154615" w:rsidRPr="00944D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944D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</w:t>
      </w:r>
      <w:r w:rsidR="00154615" w:rsidRPr="00944D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944D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</w:t>
      </w:r>
      <w:r w:rsidR="00154615" w:rsidRPr="00944D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944D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</w:t>
      </w:r>
      <w:r w:rsidR="00154615" w:rsidRPr="00944D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944D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Ž</w:t>
      </w:r>
      <w:r w:rsidR="00154615" w:rsidRPr="00944D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944D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</w:t>
      </w:r>
      <w:r w:rsidR="00154615" w:rsidRPr="00944D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944D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</w:t>
      </w:r>
      <w:r w:rsidR="00154615" w:rsidRPr="00944D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944D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</w:t>
      </w:r>
      <w:r w:rsidR="00154615" w:rsidRPr="00944D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944D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</w:t>
      </w:r>
    </w:p>
    <w:p w14:paraId="1FC7E040" w14:textId="77777777" w:rsidR="00E645C4" w:rsidRPr="00944D63" w:rsidRDefault="00E645C4" w:rsidP="00DD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F2AC39" w14:textId="77777777" w:rsidR="007352EC" w:rsidRPr="00944D63" w:rsidRDefault="007352EC" w:rsidP="00DD2C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44D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Uz članak </w:t>
      </w:r>
      <w:r w:rsidR="001A5D0A" w:rsidRPr="00944D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Pr="00944D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65C5F0A7" w14:textId="132C786F" w:rsidR="00AB31FB" w:rsidRPr="00944D63" w:rsidRDefault="00AB31FB" w:rsidP="00DD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Ovim se člankom uređuje da se zakonskim prijedlogom u hrvatsko zakonodavstvo preuzima Direktiva 2009/148/EZ Europskog parlamenta i Vijeća od 30. studenog 2009. o zaštiti radnika od rizika povezanih s izlaganjem azbestu na radu </w:t>
      </w:r>
      <w:r w:rsidR="00D803AC"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>i Direktiva</w:t>
      </w: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(EU) 2023/2668 Europskog parlamenta i Vijeća od 22. studenoga 2023. o izmjeni Direktive 2009/148/EZ o zaštiti radnika od rizika povezanih s izlaganjem azbestu na radu.</w:t>
      </w:r>
    </w:p>
    <w:p w14:paraId="75AE30B9" w14:textId="77777777" w:rsidR="00E645C4" w:rsidRPr="00944D63" w:rsidRDefault="00E645C4" w:rsidP="00DD2C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690254A" w14:textId="77777777" w:rsidR="00AB31FB" w:rsidRPr="00944D63" w:rsidRDefault="00AB31FB" w:rsidP="00DD2CEF">
      <w:pPr>
        <w:pStyle w:val="Default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944D63">
        <w:rPr>
          <w:rFonts w:ascii="Times New Roman" w:eastAsia="Times New Roman" w:hAnsi="Times New Roman" w:cs="Times New Roman"/>
          <w:b/>
          <w:color w:val="auto"/>
        </w:rPr>
        <w:t xml:space="preserve">Uz članak 2. </w:t>
      </w:r>
    </w:p>
    <w:p w14:paraId="52F359EE" w14:textId="6CA46514" w:rsidR="00AB31FB" w:rsidRPr="00944D63" w:rsidRDefault="00AB31FB" w:rsidP="00DD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>Ovim se člankom mijenja definicija „azbesta“ radi usklađivanja s člankom 2. Direktive (EU) 2023/2668 Europskog parlamenta i Vijeća od 22. studenoga 2023. o izmjeni Direktive 2009/148/EZ o zaštiti radnika od rizika povezanih s izlaganjem azbestu na radu.</w:t>
      </w:r>
    </w:p>
    <w:p w14:paraId="5F7DD77F" w14:textId="77777777" w:rsidR="00E645C4" w:rsidRPr="00944D63" w:rsidRDefault="00AB31FB" w:rsidP="00DD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izmijenjenoj definiciji „azbest“ jesu vlaknasti silikati koji su razvrstani kao karcinogeni kategorije 1.A u skladu s Prilogom VI., dijelom 3. Uredbe (EZ) br. 1272/2008 Europskog parlamenta i Vijeća od 16. prosinca 2008. o razvrstavanju, označivanju i pakiranju tvari i smjesa, o izmjeni i stavljanju izvan snage Direktive 67/548/EEZ i Direktive 1999/45/EZ i o izmjeni Uredbe (EZ) br. 1907/2006</w:t>
      </w:r>
      <w:r w:rsidR="00154615"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to azbest aktinolit, azbest amozit (grinerit), azbest antofilit, azbest krizotil, azbest krokidolit i azbest tremolit.</w:t>
      </w:r>
    </w:p>
    <w:p w14:paraId="79C1171F" w14:textId="77777777" w:rsidR="00AB31FB" w:rsidRPr="00944D63" w:rsidRDefault="00AB31FB" w:rsidP="00DD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A1075B" w14:textId="77777777" w:rsidR="00AD6EDE" w:rsidRPr="00944D63" w:rsidRDefault="004E5354" w:rsidP="00DD2C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44D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Uz članak </w:t>
      </w:r>
      <w:r w:rsidR="00AB31FB" w:rsidRPr="00944D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Pr="00944D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5FA41B14" w14:textId="0FFE2256" w:rsidR="004E5354" w:rsidRPr="00944D63" w:rsidRDefault="00154615" w:rsidP="00DD2C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="004E5354"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lankom </w:t>
      </w: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="004E5354"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>mijenjaju odredbe o profesionalnim bolestima uzrokovanim azbestom</w:t>
      </w:r>
      <w:r w:rsidR="00AB31FB"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radi usklađivanja s Prilogom I. Direktive (EU) 2023/2668 Europskog parlamenta i Vijeća od </w:t>
      </w:r>
      <w:r w:rsidR="0089132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AB31FB"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>22. studenoga 2023. o izmjeni Direktive 2009/148/EZ o zaštiti radnika od rizika povezanih s izlaganjem azbestu na radu.</w:t>
      </w:r>
    </w:p>
    <w:p w14:paraId="35AFB332" w14:textId="77777777" w:rsidR="00AD6EDE" w:rsidRPr="00944D63" w:rsidRDefault="00AD6EDE" w:rsidP="00DD2C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07A5257" w14:textId="77777777" w:rsidR="00C172EB" w:rsidRPr="00944D63" w:rsidRDefault="007352EC" w:rsidP="00DD2C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44D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Uz član</w:t>
      </w:r>
      <w:r w:rsidR="006B459B" w:rsidRPr="00944D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ak</w:t>
      </w:r>
      <w:r w:rsidRPr="00944D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AB31FB" w:rsidRPr="00944D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944D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604CC4" w:rsidRPr="00944D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671076E5" w14:textId="7ABB7EC0" w:rsidR="005C50C6" w:rsidRPr="00944D63" w:rsidRDefault="005C50C6" w:rsidP="00DD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4D63">
        <w:rPr>
          <w:rFonts w:ascii="Times New Roman" w:hAnsi="Times New Roman" w:cs="Times New Roman"/>
          <w:sz w:val="24"/>
          <w:szCs w:val="24"/>
        </w:rPr>
        <w:t>Ovim se člankom propisuje da će se svi postupci koji su pokrenuti prema Zakonu o obveznom zdravstvenom nadzoru radnika profesionalno izloženih azbestu („Narodne novine”, br. 79/07., 139/10. i 111/18.), a nisu dovršeni prije stupanja na snagu ovoga Zakona, dovršiti prema odredbama ovoga Zakona</w:t>
      </w:r>
      <w:r w:rsidR="00C24060" w:rsidRPr="00944D63">
        <w:rPr>
          <w:rFonts w:ascii="Times New Roman" w:hAnsi="Times New Roman" w:cs="Times New Roman"/>
          <w:sz w:val="24"/>
          <w:szCs w:val="24"/>
        </w:rPr>
        <w:t>,</w:t>
      </w:r>
      <w:r w:rsidRPr="00944D63">
        <w:rPr>
          <w:rFonts w:ascii="Times New Roman" w:hAnsi="Times New Roman" w:cs="Times New Roman"/>
          <w:sz w:val="24"/>
          <w:szCs w:val="24"/>
        </w:rPr>
        <w:t xml:space="preserve"> ako je to povoljnije za radnika.</w:t>
      </w:r>
      <w:r w:rsidR="005C5B35" w:rsidRPr="00944D63">
        <w:rPr>
          <w:rFonts w:ascii="Times New Roman" w:hAnsi="Times New Roman" w:cs="Times New Roman"/>
          <w:sz w:val="24"/>
          <w:szCs w:val="24"/>
        </w:rPr>
        <w:t xml:space="preserve"> </w:t>
      </w: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>Naime, ovaj Zakon djeluje u korist radnika oboljelih od bolesti uzrokovanih azbestom te bi neprimjena zakona na postupke u tijeku dovela do nejednakog tretmana radnika koji su pretrpjeli istu štetu.</w:t>
      </w:r>
    </w:p>
    <w:p w14:paraId="584FFA23" w14:textId="77777777" w:rsidR="001A5D0A" w:rsidRPr="00944D63" w:rsidRDefault="001A5D0A" w:rsidP="00DD2C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F3BEC5B" w14:textId="77777777" w:rsidR="001A5D0A" w:rsidRPr="00944D63" w:rsidRDefault="00AB31FB" w:rsidP="00DD2C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44D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Uz članak 5</w:t>
      </w:r>
      <w:r w:rsidR="00C172EB" w:rsidRPr="00944D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08E71828" w14:textId="430F2D5B" w:rsidR="00C172EB" w:rsidRPr="00944D63" w:rsidRDefault="00C172EB" w:rsidP="00DD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Ovim se člankom propisuje rok u kojem je potrebno </w:t>
      </w:r>
      <w:r w:rsidR="005C1578">
        <w:rPr>
          <w:rFonts w:ascii="Times New Roman" w:eastAsia="Times New Roman" w:hAnsi="Times New Roman" w:cs="Times New Roman"/>
          <w:sz w:val="24"/>
          <w:szCs w:val="24"/>
          <w:lang w:eastAsia="hr-HR"/>
        </w:rPr>
        <w:t>uskladiti Pravilnik o uvjetima i načinu praćenja zdravstvenog stanja, dijagnostičkim postupcima kod sumnje na postojanje profesionalnih bolesti uzrokovanih azbestom te mjerilima za priznavanje profesionalne bolesti uzrokovane azbestom („Narodne novine”, broj 134/08.)</w:t>
      </w:r>
      <w:r w:rsidR="005C1578">
        <w:rPr>
          <w:rFonts w:ascii="Times New Roman" w:hAnsi="Times New Roman" w:cs="Times New Roman"/>
          <w:sz w:val="24"/>
          <w:szCs w:val="24"/>
        </w:rPr>
        <w:t xml:space="preserve"> s odredbama ovoga zakona</w:t>
      </w: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49679BE" w14:textId="77777777" w:rsidR="001A5D0A" w:rsidRPr="00944D63" w:rsidRDefault="001A5D0A" w:rsidP="00DD2C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BC9453E" w14:textId="77777777" w:rsidR="00E645C4" w:rsidRPr="00944D63" w:rsidRDefault="00AB31FB" w:rsidP="00DD2C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44D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Uz članak 6</w:t>
      </w:r>
      <w:r w:rsidR="00C172EB" w:rsidRPr="00944D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33721F7C" w14:textId="77777777" w:rsidR="00604CC4" w:rsidRPr="00944D63" w:rsidRDefault="00604CC4" w:rsidP="00DD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>Ovim se člankom uređuje stupanje na snagu zakona.</w:t>
      </w:r>
    </w:p>
    <w:p w14:paraId="3C2EA839" w14:textId="77777777" w:rsidR="007352EC" w:rsidRPr="00944D63" w:rsidRDefault="007352EC" w:rsidP="00DD2C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4F853D1" w14:textId="77777777" w:rsidR="007352EC" w:rsidRPr="00944D63" w:rsidRDefault="007352EC" w:rsidP="00DD2C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5B47336" w14:textId="77777777" w:rsidR="00AA48AF" w:rsidRPr="00944D63" w:rsidRDefault="00AA48AF" w:rsidP="00DD2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6B4A2E1" w14:textId="77777777" w:rsidR="00AA48AF" w:rsidRPr="00944D63" w:rsidRDefault="00AA48AF" w:rsidP="00DD2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75659F4" w14:textId="77777777" w:rsidR="00F4780C" w:rsidRPr="00944D63" w:rsidRDefault="00F4780C" w:rsidP="00DD2C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44D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 w:type="page"/>
      </w:r>
    </w:p>
    <w:p w14:paraId="3B9B6044" w14:textId="514DCE57" w:rsidR="00AA48AF" w:rsidRPr="00944D63" w:rsidRDefault="00AA48AF" w:rsidP="00DD2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44D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TEKST ODREDBI VAŽEĆEG ZAKONA KOJE SE MIJENJAJU</w:t>
      </w:r>
    </w:p>
    <w:p w14:paraId="52C8EF30" w14:textId="77777777" w:rsidR="00D1359C" w:rsidRPr="00944D63" w:rsidRDefault="00D1359C" w:rsidP="00DD2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8D72B2" w14:textId="35BCBE28" w:rsidR="00C24060" w:rsidRPr="00944D63" w:rsidRDefault="00C24060" w:rsidP="00DD2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4D63">
        <w:rPr>
          <w:rFonts w:ascii="Times New Roman" w:eastAsia="Times New Roman" w:hAnsi="Times New Roman" w:cs="Times New Roman"/>
          <w:sz w:val="24"/>
          <w:szCs w:val="24"/>
        </w:rPr>
        <w:t>Članak 1.a</w:t>
      </w:r>
    </w:p>
    <w:p w14:paraId="24D7D396" w14:textId="77777777" w:rsidR="00C24060" w:rsidRPr="00944D63" w:rsidRDefault="00C24060" w:rsidP="00DD2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3D29D0" w14:textId="3D6BDB2F" w:rsidR="00C24060" w:rsidRPr="00944D63" w:rsidRDefault="00C24060" w:rsidP="00DD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D63">
        <w:rPr>
          <w:rFonts w:ascii="Times New Roman" w:eastAsia="Times New Roman" w:hAnsi="Times New Roman" w:cs="Times New Roman"/>
          <w:sz w:val="24"/>
          <w:szCs w:val="24"/>
        </w:rPr>
        <w:t>Ovim se Zakonom u hrvatsko zakonodavstvo preuzima Direktiva 2009/148/EZ Europskog parlamenta i Vijeća od 30. studenog 2009. o zaštiti radnika od rizika povezanih s izlaganjem azbestu na radu (kodificirana verzija), Tekst značajan za EGP (SL L 330, 16.12.2009.).</w:t>
      </w:r>
    </w:p>
    <w:p w14:paraId="64A8B03E" w14:textId="77777777" w:rsidR="00C24060" w:rsidRPr="00944D63" w:rsidRDefault="00C24060" w:rsidP="00DD2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18CE027" w14:textId="5E71E3DE" w:rsidR="00F04EC0" w:rsidRPr="00944D63" w:rsidRDefault="00F04EC0" w:rsidP="00DD2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4D63">
        <w:rPr>
          <w:rFonts w:ascii="Times New Roman" w:eastAsia="Times New Roman" w:hAnsi="Times New Roman" w:cs="Times New Roman"/>
          <w:sz w:val="24"/>
          <w:szCs w:val="24"/>
        </w:rPr>
        <w:t>Članak 2.</w:t>
      </w:r>
    </w:p>
    <w:p w14:paraId="147FF83C" w14:textId="77777777" w:rsidR="00D1359C" w:rsidRPr="00944D63" w:rsidRDefault="00D1359C" w:rsidP="00DD2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6B25A8D" w14:textId="6DC46C0B" w:rsidR="0089132B" w:rsidRDefault="00F04EC0" w:rsidP="00DD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D63">
        <w:rPr>
          <w:rFonts w:ascii="Times New Roman" w:eastAsia="Times New Roman" w:hAnsi="Times New Roman" w:cs="Times New Roman"/>
          <w:sz w:val="24"/>
          <w:szCs w:val="24"/>
        </w:rPr>
        <w:t>Pojedini izrazi u smislu ovoga Zakona imaju sljedeća značenja:</w:t>
      </w:r>
    </w:p>
    <w:p w14:paraId="2F731A12" w14:textId="77777777" w:rsidR="0089132B" w:rsidRDefault="0089132B" w:rsidP="00DD2C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C62D4E4" w14:textId="615BE327" w:rsidR="00AB31FB" w:rsidRDefault="0089132B" w:rsidP="00DD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D63">
        <w:rPr>
          <w:rFonts w:ascii="Times New Roman" w:eastAsia="Times New Roman" w:hAnsi="Times New Roman" w:cs="Times New Roman"/>
          <w:i/>
          <w:iCs/>
          <w:sz w:val="24"/>
          <w:szCs w:val="24"/>
        </w:rPr>
        <w:t>Azbest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4EC0" w:rsidRPr="00944D63">
        <w:rPr>
          <w:rFonts w:ascii="Times New Roman" w:eastAsia="Times New Roman" w:hAnsi="Times New Roman" w:cs="Times New Roman"/>
          <w:sz w:val="24"/>
          <w:szCs w:val="24"/>
        </w:rPr>
        <w:t>jest pojedina vrsta vlaknastih silikata (krokidolit, aktinolit, antofilit, krizotil, amozit, tremolit), sirovi azbest i/ili njihovi proizvodi (u daljnjem tekstu: azbest).</w:t>
      </w:r>
      <w:r w:rsidR="00AB31FB" w:rsidRPr="00944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02060A6" w14:textId="77777777" w:rsidR="0089132B" w:rsidRPr="00944D63" w:rsidRDefault="0089132B" w:rsidP="00DD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8DEB8F" w14:textId="5528B7D0" w:rsidR="00AB31FB" w:rsidRDefault="00F04EC0" w:rsidP="00DD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D63">
        <w:rPr>
          <w:rFonts w:ascii="Times New Roman" w:eastAsia="Times New Roman" w:hAnsi="Times New Roman" w:cs="Times New Roman"/>
          <w:i/>
          <w:iCs/>
          <w:sz w:val="24"/>
          <w:szCs w:val="24"/>
        </w:rPr>
        <w:t>Radnik profesionalno izložen azbestu</w:t>
      </w:r>
      <w:r w:rsidRPr="00944D63">
        <w:rPr>
          <w:rFonts w:ascii="Times New Roman" w:eastAsia="Times New Roman" w:hAnsi="Times New Roman" w:cs="Times New Roman"/>
          <w:sz w:val="24"/>
          <w:szCs w:val="24"/>
        </w:rPr>
        <w:t> jest radnik, u radnom odnosu u pravnoj ili fizičkoj osobi sa sjedištem u Republici Hrvatskoj, koji je ili je bio profesionalno izložen azbestu ili njegovim proizvodima na radnom mjestu zbog tehnološkog procesa, skladištenja, uporabe, razgradnje kao i sanacije (dekontaminacije) područja onečišćenog azbestnim otpadom i odstranjivanje proizvoda koji u sebi sadrže azbest. Radnikom profesionalno izloženim azbestu smatra se i osoba koja je ostvarila pravo na mirovinu ili ima status nezaposlene osobe, a koja je bila profesionalno izložena azbestu (u daljnjem tekstu: radnik).</w:t>
      </w:r>
    </w:p>
    <w:p w14:paraId="16209BE7" w14:textId="77777777" w:rsidR="0089132B" w:rsidRPr="00944D63" w:rsidRDefault="0089132B" w:rsidP="00DD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929C09" w14:textId="1D2649C1" w:rsidR="004E5354" w:rsidRPr="00944D63" w:rsidRDefault="00F04EC0" w:rsidP="00DD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D6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Maksimalno dopustiva </w:t>
      </w:r>
      <w:r w:rsidR="0089132B" w:rsidRPr="00944D63">
        <w:rPr>
          <w:rFonts w:ascii="Times New Roman" w:eastAsia="Times New Roman" w:hAnsi="Times New Roman" w:cs="Times New Roman"/>
          <w:i/>
          <w:iCs/>
          <w:sz w:val="24"/>
          <w:szCs w:val="24"/>
        </w:rPr>
        <w:t>koncentracija</w:t>
      </w:r>
      <w:r w:rsidR="008913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944D63">
        <w:rPr>
          <w:rFonts w:ascii="Times New Roman" w:eastAsia="Times New Roman" w:hAnsi="Times New Roman" w:cs="Times New Roman"/>
          <w:sz w:val="24"/>
          <w:szCs w:val="24"/>
        </w:rPr>
        <w:t>jest ona najviša koncentracija vlakana pojedinih vrsta azbesta u zraku radnih prostorija i prostora, koja prema znanstvenim spoznajama ne dovodi do oštećenja zdravlja pri svakodnevnom osmosatnom radu kroz cijeli radni vijek (uz uobičajene mikroklimatske uvjete i umjereno fizičko naprezanje), a izražena je u broju vlakana /cm</w:t>
      </w:r>
      <w:r w:rsidRPr="00944D6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44D6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78E794" w14:textId="77777777" w:rsidR="00841557" w:rsidRPr="00944D63" w:rsidRDefault="00841557" w:rsidP="00DD2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558D83C" w14:textId="77777777" w:rsidR="004E5354" w:rsidRPr="00944D63" w:rsidRDefault="004E5354" w:rsidP="00DD2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4D63">
        <w:rPr>
          <w:rFonts w:ascii="Times New Roman" w:eastAsia="Times New Roman" w:hAnsi="Times New Roman" w:cs="Times New Roman"/>
          <w:sz w:val="24"/>
          <w:szCs w:val="24"/>
        </w:rPr>
        <w:t>Članak 4.</w:t>
      </w:r>
    </w:p>
    <w:p w14:paraId="0C6C2382" w14:textId="77777777" w:rsidR="00D1359C" w:rsidRPr="00944D63" w:rsidRDefault="00D1359C" w:rsidP="00DD2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9ADE10" w14:textId="77777777" w:rsidR="00841557" w:rsidRPr="00944D63" w:rsidRDefault="00841557" w:rsidP="00DD2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>Profesionalne bolesti uzrokovane azbestom u smislu ovoga Zakona jesu:</w:t>
      </w:r>
    </w:p>
    <w:p w14:paraId="6F45C940" w14:textId="39C19184" w:rsidR="00841557" w:rsidRPr="00944D63" w:rsidRDefault="00841557" w:rsidP="000472D8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</w:t>
      </w:r>
      <w:r w:rsidR="0089132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>azbestoza (difuzna intersticijska plućna fibroza),</w:t>
      </w:r>
    </w:p>
    <w:p w14:paraId="63469A5A" w14:textId="51F8389D" w:rsidR="00841557" w:rsidRPr="00944D63" w:rsidRDefault="00841557" w:rsidP="000472D8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</w:t>
      </w:r>
      <w:r w:rsidR="0089132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>bolesti pleure (plakovi pleuralne pleure, difuzna zadebljanja parijetalne i visceralne pleure, benigni pleuralni izljev),</w:t>
      </w:r>
    </w:p>
    <w:p w14:paraId="269C6383" w14:textId="3AA0B9B3" w:rsidR="00841557" w:rsidRPr="00944D63" w:rsidRDefault="00841557" w:rsidP="000472D8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</w:t>
      </w:r>
      <w:r w:rsidR="0089132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44D63">
        <w:rPr>
          <w:rFonts w:ascii="Times New Roman" w:eastAsia="Times New Roman" w:hAnsi="Times New Roman" w:cs="Times New Roman"/>
          <w:sz w:val="24"/>
          <w:szCs w:val="24"/>
          <w:lang w:eastAsia="hr-HR"/>
        </w:rPr>
        <w:t>rak bronha i pluća i maligni mezoteliom seroznih membrana (pleure, potrbušnice i osrčja).</w:t>
      </w:r>
    </w:p>
    <w:p w14:paraId="58A252E2" w14:textId="4300D9A0" w:rsidR="00F04EC0" w:rsidRDefault="00F04EC0" w:rsidP="00DD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A9A18D" w14:textId="28D30B37" w:rsidR="0089132B" w:rsidRDefault="0089132B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89132B" w:rsidSect="00DD2CEF"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4E4B49A" w16cex:dateUtc="2024-10-28T07:2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538A6" w14:textId="77777777" w:rsidR="001167EE" w:rsidRDefault="001167EE" w:rsidP="00E17120">
      <w:pPr>
        <w:spacing w:after="0" w:line="240" w:lineRule="auto"/>
      </w:pPr>
      <w:r>
        <w:separator/>
      </w:r>
    </w:p>
  </w:endnote>
  <w:endnote w:type="continuationSeparator" w:id="0">
    <w:p w14:paraId="7FB19259" w14:textId="77777777" w:rsidR="001167EE" w:rsidRDefault="001167EE" w:rsidP="00E17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DE4A5" w14:textId="77777777" w:rsidR="00E867EF" w:rsidRPr="00E867EF" w:rsidRDefault="00E867EF" w:rsidP="00CE78D1">
    <w:pPr>
      <w:pStyle w:val="Footer"/>
      <w:pBdr>
        <w:top w:val="single" w:sz="4" w:space="1" w:color="404040" w:themeColor="text1" w:themeTint="BF"/>
      </w:pBdr>
      <w:jc w:val="center"/>
      <w:rPr>
        <w:rFonts w:ascii="Times New Roman" w:hAnsi="Times New Roman" w:cs="Times New Roman"/>
        <w:color w:val="404040" w:themeColor="text1" w:themeTint="BF"/>
        <w:spacing w:val="20"/>
        <w:sz w:val="20"/>
      </w:rPr>
    </w:pPr>
    <w:r w:rsidRPr="00E867EF">
      <w:rPr>
        <w:rFonts w:ascii="Times New Roman" w:hAnsi="Times New Roman" w:cs="Times New Roman"/>
        <w:color w:val="404040" w:themeColor="text1" w:themeTint="BF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0A0B3" w14:textId="77777777" w:rsidR="00CE4237" w:rsidRPr="00DD2CEF" w:rsidRDefault="00CE4237" w:rsidP="00DD2C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2707655"/>
      <w:docPartObj>
        <w:docPartGallery w:val="Page Numbers (Bottom of Page)"/>
        <w:docPartUnique/>
      </w:docPartObj>
    </w:sdtPr>
    <w:sdtEndPr/>
    <w:sdtContent>
      <w:p w14:paraId="256673AC" w14:textId="77777777" w:rsidR="00886853" w:rsidRDefault="00CC56DA">
        <w:pPr>
          <w:pStyle w:val="Footer"/>
          <w:jc w:val="right"/>
        </w:pPr>
      </w:p>
    </w:sdtContent>
  </w:sdt>
  <w:p w14:paraId="66705543" w14:textId="77777777" w:rsidR="00E17120" w:rsidRDefault="00E171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49A0E" w14:textId="77777777" w:rsidR="001167EE" w:rsidRDefault="001167EE" w:rsidP="00E17120">
      <w:pPr>
        <w:spacing w:after="0" w:line="240" w:lineRule="auto"/>
      </w:pPr>
      <w:r>
        <w:separator/>
      </w:r>
    </w:p>
  </w:footnote>
  <w:footnote w:type="continuationSeparator" w:id="0">
    <w:p w14:paraId="1691C33C" w14:textId="77777777" w:rsidR="001167EE" w:rsidRDefault="001167EE" w:rsidP="00E17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D8A72" w14:textId="61EC8236" w:rsidR="00DD2CEF" w:rsidRPr="00DD2CEF" w:rsidRDefault="00DD2CEF" w:rsidP="00DD2CEF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1021596133"/>
      <w:docPartObj>
        <w:docPartGallery w:val="Page Numbers (Top of Page)"/>
        <w:docPartUnique/>
      </w:docPartObj>
    </w:sdtPr>
    <w:sdtEndPr/>
    <w:sdtContent>
      <w:p w14:paraId="3E3F5E36" w14:textId="6C6922D0" w:rsidR="00DD2CEF" w:rsidRPr="00DD2CEF" w:rsidRDefault="00DD2CEF" w:rsidP="00DD2CEF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D2CE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D2CE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D2CE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D730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D2CE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01690" w14:textId="77777777" w:rsidR="00DD2CEF" w:rsidRDefault="00DD2C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163EC"/>
    <w:multiLevelType w:val="hybridMultilevel"/>
    <w:tmpl w:val="A260EBA2"/>
    <w:lvl w:ilvl="0" w:tplc="1242BF84">
      <w:start w:val="1"/>
      <w:numFmt w:val="decimal"/>
      <w:lvlText w:val="%1."/>
      <w:lvlJc w:val="left"/>
      <w:pPr>
        <w:ind w:left="480" w:hanging="1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9413A"/>
    <w:multiLevelType w:val="hybridMultilevel"/>
    <w:tmpl w:val="8042E634"/>
    <w:lvl w:ilvl="0" w:tplc="DDEC43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83ECA"/>
    <w:multiLevelType w:val="hybridMultilevel"/>
    <w:tmpl w:val="22488056"/>
    <w:lvl w:ilvl="0" w:tplc="65501A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6558C"/>
    <w:multiLevelType w:val="hybridMultilevel"/>
    <w:tmpl w:val="B10A4F68"/>
    <w:lvl w:ilvl="0" w:tplc="68CE342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E662433"/>
    <w:multiLevelType w:val="hybridMultilevel"/>
    <w:tmpl w:val="EA02E74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11030"/>
    <w:multiLevelType w:val="hybridMultilevel"/>
    <w:tmpl w:val="45DECB9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17ACC"/>
    <w:multiLevelType w:val="hybridMultilevel"/>
    <w:tmpl w:val="2160CE24"/>
    <w:lvl w:ilvl="0" w:tplc="35C6754A">
      <w:start w:val="1"/>
      <w:numFmt w:val="upperRoman"/>
      <w:lvlText w:val="%1."/>
      <w:lvlJc w:val="left"/>
      <w:pPr>
        <w:ind w:left="870" w:hanging="51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D199C"/>
    <w:multiLevelType w:val="hybridMultilevel"/>
    <w:tmpl w:val="49189A58"/>
    <w:lvl w:ilvl="0" w:tplc="6550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60A3B"/>
    <w:multiLevelType w:val="hybridMultilevel"/>
    <w:tmpl w:val="160086BE"/>
    <w:lvl w:ilvl="0" w:tplc="A7A4C0B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250C3"/>
    <w:multiLevelType w:val="hybridMultilevel"/>
    <w:tmpl w:val="3326A68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F2130"/>
    <w:multiLevelType w:val="hybridMultilevel"/>
    <w:tmpl w:val="DD4A13E0"/>
    <w:lvl w:ilvl="0" w:tplc="65C80660">
      <w:start w:val="1"/>
      <w:numFmt w:val="decimal"/>
      <w:lvlText w:val="%1."/>
      <w:lvlJc w:val="left"/>
      <w:pPr>
        <w:ind w:left="420" w:hanging="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B14D9"/>
    <w:multiLevelType w:val="hybridMultilevel"/>
    <w:tmpl w:val="9AF2CD5A"/>
    <w:lvl w:ilvl="0" w:tplc="A8CC06C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0737C"/>
    <w:multiLevelType w:val="hybridMultilevel"/>
    <w:tmpl w:val="794E1998"/>
    <w:lvl w:ilvl="0" w:tplc="65501A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442E5A"/>
    <w:multiLevelType w:val="hybridMultilevel"/>
    <w:tmpl w:val="0F7C5A04"/>
    <w:lvl w:ilvl="0" w:tplc="E9526D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81C4E"/>
    <w:multiLevelType w:val="hybridMultilevel"/>
    <w:tmpl w:val="A2D41F62"/>
    <w:lvl w:ilvl="0" w:tplc="31E20A32">
      <w:start w:val="1"/>
      <w:numFmt w:val="decimal"/>
      <w:lvlText w:val="(%1)"/>
      <w:lvlJc w:val="left"/>
      <w:pPr>
        <w:ind w:left="744" w:hanging="384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945C9"/>
    <w:multiLevelType w:val="hybridMultilevel"/>
    <w:tmpl w:val="016E5514"/>
    <w:lvl w:ilvl="0" w:tplc="65501A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1A3147"/>
    <w:multiLevelType w:val="hybridMultilevel"/>
    <w:tmpl w:val="0A829E54"/>
    <w:lvl w:ilvl="0" w:tplc="D932FB0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57D9C"/>
    <w:multiLevelType w:val="hybridMultilevel"/>
    <w:tmpl w:val="5B46EE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471DCD"/>
    <w:multiLevelType w:val="hybridMultilevel"/>
    <w:tmpl w:val="E5CA22CC"/>
    <w:lvl w:ilvl="0" w:tplc="6550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8B1D7E"/>
    <w:multiLevelType w:val="hybridMultilevel"/>
    <w:tmpl w:val="C058899A"/>
    <w:lvl w:ilvl="0" w:tplc="E562783A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E0F538C"/>
    <w:multiLevelType w:val="hybridMultilevel"/>
    <w:tmpl w:val="BC6855E6"/>
    <w:lvl w:ilvl="0" w:tplc="6550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B17409"/>
    <w:multiLevelType w:val="hybridMultilevel"/>
    <w:tmpl w:val="1024A786"/>
    <w:lvl w:ilvl="0" w:tplc="A52E5026">
      <w:start w:val="3"/>
      <w:numFmt w:val="bullet"/>
      <w:lvlText w:val="–"/>
      <w:lvlJc w:val="left"/>
      <w:pPr>
        <w:ind w:left="540" w:hanging="18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5"/>
  </w:num>
  <w:num w:numId="5">
    <w:abstractNumId w:val="6"/>
  </w:num>
  <w:num w:numId="6">
    <w:abstractNumId w:val="9"/>
  </w:num>
  <w:num w:numId="7">
    <w:abstractNumId w:val="4"/>
  </w:num>
  <w:num w:numId="8">
    <w:abstractNumId w:val="2"/>
  </w:num>
  <w:num w:numId="9">
    <w:abstractNumId w:val="21"/>
  </w:num>
  <w:num w:numId="10">
    <w:abstractNumId w:val="15"/>
  </w:num>
  <w:num w:numId="11">
    <w:abstractNumId w:val="0"/>
  </w:num>
  <w:num w:numId="12">
    <w:abstractNumId w:val="17"/>
  </w:num>
  <w:num w:numId="13">
    <w:abstractNumId w:val="10"/>
  </w:num>
  <w:num w:numId="14">
    <w:abstractNumId w:val="19"/>
  </w:num>
  <w:num w:numId="15">
    <w:abstractNumId w:val="3"/>
  </w:num>
  <w:num w:numId="16">
    <w:abstractNumId w:val="12"/>
  </w:num>
  <w:num w:numId="17">
    <w:abstractNumId w:val="7"/>
  </w:num>
  <w:num w:numId="18">
    <w:abstractNumId w:val="18"/>
  </w:num>
  <w:num w:numId="19">
    <w:abstractNumId w:val="20"/>
  </w:num>
  <w:num w:numId="20">
    <w:abstractNumId w:val="16"/>
  </w:num>
  <w:num w:numId="21">
    <w:abstractNumId w:val="8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4F6"/>
    <w:rsid w:val="00001833"/>
    <w:rsid w:val="000107C0"/>
    <w:rsid w:val="000217F2"/>
    <w:rsid w:val="00021FA1"/>
    <w:rsid w:val="0002533C"/>
    <w:rsid w:val="000270BE"/>
    <w:rsid w:val="0003015F"/>
    <w:rsid w:val="0003194A"/>
    <w:rsid w:val="00032B5C"/>
    <w:rsid w:val="00037D99"/>
    <w:rsid w:val="00044E95"/>
    <w:rsid w:val="00046CE1"/>
    <w:rsid w:val="000472D8"/>
    <w:rsid w:val="00057382"/>
    <w:rsid w:val="00064322"/>
    <w:rsid w:val="000659C7"/>
    <w:rsid w:val="00070B0E"/>
    <w:rsid w:val="00072FEC"/>
    <w:rsid w:val="00083115"/>
    <w:rsid w:val="000A4890"/>
    <w:rsid w:val="000A6EC6"/>
    <w:rsid w:val="000B33F7"/>
    <w:rsid w:val="000E11BC"/>
    <w:rsid w:val="000E4268"/>
    <w:rsid w:val="000E639D"/>
    <w:rsid w:val="000F57E4"/>
    <w:rsid w:val="00100A86"/>
    <w:rsid w:val="00101CC7"/>
    <w:rsid w:val="001167EE"/>
    <w:rsid w:val="00132540"/>
    <w:rsid w:val="00132F67"/>
    <w:rsid w:val="001331F3"/>
    <w:rsid w:val="00135069"/>
    <w:rsid w:val="001403B7"/>
    <w:rsid w:val="00142186"/>
    <w:rsid w:val="00152B79"/>
    <w:rsid w:val="00154615"/>
    <w:rsid w:val="001547B4"/>
    <w:rsid w:val="00163C99"/>
    <w:rsid w:val="00172272"/>
    <w:rsid w:val="00176B27"/>
    <w:rsid w:val="001776DA"/>
    <w:rsid w:val="00180EFD"/>
    <w:rsid w:val="0018741D"/>
    <w:rsid w:val="00190429"/>
    <w:rsid w:val="00191ED5"/>
    <w:rsid w:val="00193A28"/>
    <w:rsid w:val="0019505B"/>
    <w:rsid w:val="001A014C"/>
    <w:rsid w:val="001A5D0A"/>
    <w:rsid w:val="001B78B8"/>
    <w:rsid w:val="001D640F"/>
    <w:rsid w:val="001E343D"/>
    <w:rsid w:val="001E3667"/>
    <w:rsid w:val="001E5E6B"/>
    <w:rsid w:val="001E6F3D"/>
    <w:rsid w:val="001F3D0F"/>
    <w:rsid w:val="001F7882"/>
    <w:rsid w:val="00223C0D"/>
    <w:rsid w:val="00240830"/>
    <w:rsid w:val="0024589D"/>
    <w:rsid w:val="0025419D"/>
    <w:rsid w:val="00254519"/>
    <w:rsid w:val="0025782E"/>
    <w:rsid w:val="00274BAD"/>
    <w:rsid w:val="00281246"/>
    <w:rsid w:val="002B6F86"/>
    <w:rsid w:val="002C6520"/>
    <w:rsid w:val="002D0355"/>
    <w:rsid w:val="002D3BB8"/>
    <w:rsid w:val="002E2CF1"/>
    <w:rsid w:val="002E5B89"/>
    <w:rsid w:val="002E6E14"/>
    <w:rsid w:val="002F4576"/>
    <w:rsid w:val="002F5CA0"/>
    <w:rsid w:val="002F6D4C"/>
    <w:rsid w:val="00300ED7"/>
    <w:rsid w:val="003069CE"/>
    <w:rsid w:val="003176A9"/>
    <w:rsid w:val="00317EBC"/>
    <w:rsid w:val="0032168D"/>
    <w:rsid w:val="0032173E"/>
    <w:rsid w:val="003230BE"/>
    <w:rsid w:val="003312ED"/>
    <w:rsid w:val="00333046"/>
    <w:rsid w:val="00333A7F"/>
    <w:rsid w:val="00340081"/>
    <w:rsid w:val="00340654"/>
    <w:rsid w:val="0034612A"/>
    <w:rsid w:val="00353FF1"/>
    <w:rsid w:val="00355BCC"/>
    <w:rsid w:val="00370566"/>
    <w:rsid w:val="00370DDE"/>
    <w:rsid w:val="00384DCE"/>
    <w:rsid w:val="0038663E"/>
    <w:rsid w:val="003A080C"/>
    <w:rsid w:val="003A173D"/>
    <w:rsid w:val="003A37F9"/>
    <w:rsid w:val="003B4C37"/>
    <w:rsid w:val="003C0501"/>
    <w:rsid w:val="003D1F24"/>
    <w:rsid w:val="003D2B94"/>
    <w:rsid w:val="003E360C"/>
    <w:rsid w:val="003F660B"/>
    <w:rsid w:val="003F6E6F"/>
    <w:rsid w:val="00411091"/>
    <w:rsid w:val="004151E1"/>
    <w:rsid w:val="00416402"/>
    <w:rsid w:val="00417EFF"/>
    <w:rsid w:val="00422363"/>
    <w:rsid w:val="00423C33"/>
    <w:rsid w:val="00424545"/>
    <w:rsid w:val="0042771E"/>
    <w:rsid w:val="00427A47"/>
    <w:rsid w:val="00430C0B"/>
    <w:rsid w:val="00431E32"/>
    <w:rsid w:val="00443348"/>
    <w:rsid w:val="004542E8"/>
    <w:rsid w:val="00461F24"/>
    <w:rsid w:val="004643E8"/>
    <w:rsid w:val="0047426B"/>
    <w:rsid w:val="00493290"/>
    <w:rsid w:val="00494CCA"/>
    <w:rsid w:val="004959C2"/>
    <w:rsid w:val="004A32E2"/>
    <w:rsid w:val="004A59D2"/>
    <w:rsid w:val="004A7E50"/>
    <w:rsid w:val="004B276A"/>
    <w:rsid w:val="004B493C"/>
    <w:rsid w:val="004B63BD"/>
    <w:rsid w:val="004B7DCA"/>
    <w:rsid w:val="004C5A48"/>
    <w:rsid w:val="004D1498"/>
    <w:rsid w:val="004D5862"/>
    <w:rsid w:val="004E5354"/>
    <w:rsid w:val="004F6F76"/>
    <w:rsid w:val="0050181B"/>
    <w:rsid w:val="005264E9"/>
    <w:rsid w:val="0054215F"/>
    <w:rsid w:val="005547A7"/>
    <w:rsid w:val="00566FFE"/>
    <w:rsid w:val="00567DD8"/>
    <w:rsid w:val="00572F51"/>
    <w:rsid w:val="00582C76"/>
    <w:rsid w:val="00586A0A"/>
    <w:rsid w:val="005A0644"/>
    <w:rsid w:val="005C1578"/>
    <w:rsid w:val="005C50C6"/>
    <w:rsid w:val="005C5301"/>
    <w:rsid w:val="005C5B35"/>
    <w:rsid w:val="005C7F05"/>
    <w:rsid w:val="005D12AA"/>
    <w:rsid w:val="005D3B43"/>
    <w:rsid w:val="005E5F35"/>
    <w:rsid w:val="005F718A"/>
    <w:rsid w:val="00604CC4"/>
    <w:rsid w:val="0060727C"/>
    <w:rsid w:val="00612B3C"/>
    <w:rsid w:val="00640F75"/>
    <w:rsid w:val="0064118D"/>
    <w:rsid w:val="00642A8C"/>
    <w:rsid w:val="006442B0"/>
    <w:rsid w:val="00650A39"/>
    <w:rsid w:val="00650C89"/>
    <w:rsid w:val="00651A19"/>
    <w:rsid w:val="00657FFB"/>
    <w:rsid w:val="0066504D"/>
    <w:rsid w:val="00666641"/>
    <w:rsid w:val="006671C5"/>
    <w:rsid w:val="006676AA"/>
    <w:rsid w:val="0066790E"/>
    <w:rsid w:val="006728D4"/>
    <w:rsid w:val="006763FC"/>
    <w:rsid w:val="006867B7"/>
    <w:rsid w:val="0068765B"/>
    <w:rsid w:val="006906A1"/>
    <w:rsid w:val="006927EC"/>
    <w:rsid w:val="006945C5"/>
    <w:rsid w:val="00697781"/>
    <w:rsid w:val="006A2775"/>
    <w:rsid w:val="006A5F8F"/>
    <w:rsid w:val="006B3B4C"/>
    <w:rsid w:val="006B3B5E"/>
    <w:rsid w:val="006B459B"/>
    <w:rsid w:val="006B70CA"/>
    <w:rsid w:val="006C1ECC"/>
    <w:rsid w:val="006C6BAA"/>
    <w:rsid w:val="006D3F0A"/>
    <w:rsid w:val="006D6435"/>
    <w:rsid w:val="006E1E70"/>
    <w:rsid w:val="00701928"/>
    <w:rsid w:val="007077B2"/>
    <w:rsid w:val="00714A81"/>
    <w:rsid w:val="00722666"/>
    <w:rsid w:val="0072759E"/>
    <w:rsid w:val="00727DFC"/>
    <w:rsid w:val="00732486"/>
    <w:rsid w:val="00733A15"/>
    <w:rsid w:val="007352EC"/>
    <w:rsid w:val="007360EB"/>
    <w:rsid w:val="00740068"/>
    <w:rsid w:val="0074222C"/>
    <w:rsid w:val="00743CD7"/>
    <w:rsid w:val="0076183C"/>
    <w:rsid w:val="00764CC0"/>
    <w:rsid w:val="00770056"/>
    <w:rsid w:val="007718E6"/>
    <w:rsid w:val="0077422C"/>
    <w:rsid w:val="00777E52"/>
    <w:rsid w:val="007855EF"/>
    <w:rsid w:val="007A43C4"/>
    <w:rsid w:val="007A46DC"/>
    <w:rsid w:val="007A675A"/>
    <w:rsid w:val="007B335B"/>
    <w:rsid w:val="007B3BFB"/>
    <w:rsid w:val="007B3D19"/>
    <w:rsid w:val="007B6A6E"/>
    <w:rsid w:val="007B7381"/>
    <w:rsid w:val="007D0B57"/>
    <w:rsid w:val="007D17D5"/>
    <w:rsid w:val="007F4A3B"/>
    <w:rsid w:val="007F56A2"/>
    <w:rsid w:val="007F6675"/>
    <w:rsid w:val="00800C89"/>
    <w:rsid w:val="00810DC7"/>
    <w:rsid w:val="00813488"/>
    <w:rsid w:val="00813884"/>
    <w:rsid w:val="00821929"/>
    <w:rsid w:val="00831F1A"/>
    <w:rsid w:val="0083438B"/>
    <w:rsid w:val="00834ADA"/>
    <w:rsid w:val="00841557"/>
    <w:rsid w:val="00852AEA"/>
    <w:rsid w:val="008631A3"/>
    <w:rsid w:val="008672B7"/>
    <w:rsid w:val="00871858"/>
    <w:rsid w:val="0088423C"/>
    <w:rsid w:val="00886853"/>
    <w:rsid w:val="0089132B"/>
    <w:rsid w:val="008927B8"/>
    <w:rsid w:val="00892D21"/>
    <w:rsid w:val="008A218E"/>
    <w:rsid w:val="008A4BFE"/>
    <w:rsid w:val="008A66BD"/>
    <w:rsid w:val="008B3D92"/>
    <w:rsid w:val="008B4A75"/>
    <w:rsid w:val="008B5055"/>
    <w:rsid w:val="008B58F4"/>
    <w:rsid w:val="008C215F"/>
    <w:rsid w:val="008C5D10"/>
    <w:rsid w:val="008C64B8"/>
    <w:rsid w:val="008D3520"/>
    <w:rsid w:val="008F4934"/>
    <w:rsid w:val="008F5AEC"/>
    <w:rsid w:val="008F6C97"/>
    <w:rsid w:val="00922D11"/>
    <w:rsid w:val="00926082"/>
    <w:rsid w:val="0093104D"/>
    <w:rsid w:val="009424B7"/>
    <w:rsid w:val="00942CBC"/>
    <w:rsid w:val="009448A9"/>
    <w:rsid w:val="00944D63"/>
    <w:rsid w:val="009456CF"/>
    <w:rsid w:val="0094717F"/>
    <w:rsid w:val="0095685C"/>
    <w:rsid w:val="00962AC6"/>
    <w:rsid w:val="00964EE1"/>
    <w:rsid w:val="00973E53"/>
    <w:rsid w:val="009A2104"/>
    <w:rsid w:val="009A68C2"/>
    <w:rsid w:val="009B6B5A"/>
    <w:rsid w:val="009B70C4"/>
    <w:rsid w:val="009C03E2"/>
    <w:rsid w:val="009D2052"/>
    <w:rsid w:val="009E7F2C"/>
    <w:rsid w:val="009F0C59"/>
    <w:rsid w:val="009F2398"/>
    <w:rsid w:val="00A02DFC"/>
    <w:rsid w:val="00A07EA3"/>
    <w:rsid w:val="00A269FB"/>
    <w:rsid w:val="00A324C6"/>
    <w:rsid w:val="00A42720"/>
    <w:rsid w:val="00A4574A"/>
    <w:rsid w:val="00A45CCC"/>
    <w:rsid w:val="00A52154"/>
    <w:rsid w:val="00A522CB"/>
    <w:rsid w:val="00A54EF6"/>
    <w:rsid w:val="00A55059"/>
    <w:rsid w:val="00A5618F"/>
    <w:rsid w:val="00A56527"/>
    <w:rsid w:val="00A579E0"/>
    <w:rsid w:val="00A60721"/>
    <w:rsid w:val="00A64CE3"/>
    <w:rsid w:val="00A64DDB"/>
    <w:rsid w:val="00A65C0E"/>
    <w:rsid w:val="00A66739"/>
    <w:rsid w:val="00A748A2"/>
    <w:rsid w:val="00A808A2"/>
    <w:rsid w:val="00A812FE"/>
    <w:rsid w:val="00A81645"/>
    <w:rsid w:val="00A81C18"/>
    <w:rsid w:val="00AA0812"/>
    <w:rsid w:val="00AA48AF"/>
    <w:rsid w:val="00AA5FB3"/>
    <w:rsid w:val="00AB0BF2"/>
    <w:rsid w:val="00AB31FB"/>
    <w:rsid w:val="00AC72FF"/>
    <w:rsid w:val="00AD0FFA"/>
    <w:rsid w:val="00AD10D0"/>
    <w:rsid w:val="00AD525F"/>
    <w:rsid w:val="00AD6EDE"/>
    <w:rsid w:val="00AD730F"/>
    <w:rsid w:val="00AD7528"/>
    <w:rsid w:val="00AF3C25"/>
    <w:rsid w:val="00B01594"/>
    <w:rsid w:val="00B07796"/>
    <w:rsid w:val="00B1236B"/>
    <w:rsid w:val="00B126B1"/>
    <w:rsid w:val="00B15162"/>
    <w:rsid w:val="00B47D15"/>
    <w:rsid w:val="00B5071B"/>
    <w:rsid w:val="00B53FEF"/>
    <w:rsid w:val="00B80654"/>
    <w:rsid w:val="00B82204"/>
    <w:rsid w:val="00B83FB6"/>
    <w:rsid w:val="00B91457"/>
    <w:rsid w:val="00BD2452"/>
    <w:rsid w:val="00BD330B"/>
    <w:rsid w:val="00BD63C0"/>
    <w:rsid w:val="00BE1219"/>
    <w:rsid w:val="00BE5367"/>
    <w:rsid w:val="00BF0809"/>
    <w:rsid w:val="00BF1E38"/>
    <w:rsid w:val="00BF690C"/>
    <w:rsid w:val="00C00866"/>
    <w:rsid w:val="00C026F6"/>
    <w:rsid w:val="00C10C67"/>
    <w:rsid w:val="00C172EB"/>
    <w:rsid w:val="00C17FE2"/>
    <w:rsid w:val="00C24060"/>
    <w:rsid w:val="00C24D25"/>
    <w:rsid w:val="00C451B0"/>
    <w:rsid w:val="00C47552"/>
    <w:rsid w:val="00C55248"/>
    <w:rsid w:val="00C638D4"/>
    <w:rsid w:val="00CB3A59"/>
    <w:rsid w:val="00CC56DA"/>
    <w:rsid w:val="00CD1B7C"/>
    <w:rsid w:val="00CD29DD"/>
    <w:rsid w:val="00CD6B81"/>
    <w:rsid w:val="00CE118A"/>
    <w:rsid w:val="00CE1E77"/>
    <w:rsid w:val="00CE3ABF"/>
    <w:rsid w:val="00CE40D3"/>
    <w:rsid w:val="00CE4237"/>
    <w:rsid w:val="00CE46B4"/>
    <w:rsid w:val="00CE4AEF"/>
    <w:rsid w:val="00CE59A3"/>
    <w:rsid w:val="00CE600C"/>
    <w:rsid w:val="00CE6A1A"/>
    <w:rsid w:val="00CF557A"/>
    <w:rsid w:val="00CF5E36"/>
    <w:rsid w:val="00CF6C02"/>
    <w:rsid w:val="00CF70A0"/>
    <w:rsid w:val="00D01457"/>
    <w:rsid w:val="00D10B2F"/>
    <w:rsid w:val="00D1359C"/>
    <w:rsid w:val="00D4689B"/>
    <w:rsid w:val="00D46E2C"/>
    <w:rsid w:val="00D47BC5"/>
    <w:rsid w:val="00D62BB8"/>
    <w:rsid w:val="00D64F3C"/>
    <w:rsid w:val="00D734EA"/>
    <w:rsid w:val="00D7667E"/>
    <w:rsid w:val="00D803AC"/>
    <w:rsid w:val="00D83BC7"/>
    <w:rsid w:val="00D916B9"/>
    <w:rsid w:val="00D94EDC"/>
    <w:rsid w:val="00DA1BEE"/>
    <w:rsid w:val="00DB1DD6"/>
    <w:rsid w:val="00DC10EF"/>
    <w:rsid w:val="00DC3890"/>
    <w:rsid w:val="00DD24F6"/>
    <w:rsid w:val="00DD2CEF"/>
    <w:rsid w:val="00DD598B"/>
    <w:rsid w:val="00DE30F7"/>
    <w:rsid w:val="00DE5260"/>
    <w:rsid w:val="00DF44BE"/>
    <w:rsid w:val="00DF4F89"/>
    <w:rsid w:val="00E15053"/>
    <w:rsid w:val="00E17120"/>
    <w:rsid w:val="00E20E36"/>
    <w:rsid w:val="00E30FC9"/>
    <w:rsid w:val="00E4629B"/>
    <w:rsid w:val="00E5260F"/>
    <w:rsid w:val="00E549BA"/>
    <w:rsid w:val="00E645C4"/>
    <w:rsid w:val="00E66322"/>
    <w:rsid w:val="00E663CB"/>
    <w:rsid w:val="00E74F22"/>
    <w:rsid w:val="00E837BB"/>
    <w:rsid w:val="00E853BF"/>
    <w:rsid w:val="00E867EF"/>
    <w:rsid w:val="00E873A5"/>
    <w:rsid w:val="00E92282"/>
    <w:rsid w:val="00EA4349"/>
    <w:rsid w:val="00EA49DE"/>
    <w:rsid w:val="00EA71DB"/>
    <w:rsid w:val="00EB118E"/>
    <w:rsid w:val="00EC780D"/>
    <w:rsid w:val="00ED5EA0"/>
    <w:rsid w:val="00EF217F"/>
    <w:rsid w:val="00EF3387"/>
    <w:rsid w:val="00EF42F4"/>
    <w:rsid w:val="00EF509A"/>
    <w:rsid w:val="00F00BB5"/>
    <w:rsid w:val="00F01CE3"/>
    <w:rsid w:val="00F04EC0"/>
    <w:rsid w:val="00F10E33"/>
    <w:rsid w:val="00F27EEE"/>
    <w:rsid w:val="00F30656"/>
    <w:rsid w:val="00F31CA5"/>
    <w:rsid w:val="00F36AA4"/>
    <w:rsid w:val="00F403E1"/>
    <w:rsid w:val="00F44A58"/>
    <w:rsid w:val="00F44BE9"/>
    <w:rsid w:val="00F45603"/>
    <w:rsid w:val="00F46153"/>
    <w:rsid w:val="00F46CFC"/>
    <w:rsid w:val="00F4780C"/>
    <w:rsid w:val="00F52DC0"/>
    <w:rsid w:val="00F67635"/>
    <w:rsid w:val="00F7570D"/>
    <w:rsid w:val="00F80983"/>
    <w:rsid w:val="00F90307"/>
    <w:rsid w:val="00F93AA2"/>
    <w:rsid w:val="00FA0BD0"/>
    <w:rsid w:val="00FA7F1A"/>
    <w:rsid w:val="00FC0DE9"/>
    <w:rsid w:val="00FD2475"/>
    <w:rsid w:val="00FD36E0"/>
    <w:rsid w:val="00FD4758"/>
    <w:rsid w:val="00FD6E19"/>
    <w:rsid w:val="00FD7EE9"/>
    <w:rsid w:val="00FE4851"/>
    <w:rsid w:val="00FF0DE9"/>
    <w:rsid w:val="00FF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38F3B76"/>
  <w15:docId w15:val="{329D1FA6-251E-4BFF-A07E-C121549B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15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C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5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b-na16">
    <w:name w:val="tb-na16"/>
    <w:basedOn w:val="Normal"/>
    <w:rsid w:val="00DD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DD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DD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">
    <w:name w:val="t-10-9-kurz-s"/>
    <w:basedOn w:val="Normal"/>
    <w:rsid w:val="00DD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DD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DD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DD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DD24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4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4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4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4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4F6"/>
    <w:rPr>
      <w:rFonts w:ascii="Segoe UI" w:hAnsi="Segoe UI" w:cs="Segoe UI"/>
      <w:sz w:val="18"/>
      <w:szCs w:val="18"/>
    </w:rPr>
  </w:style>
  <w:style w:type="paragraph" w:customStyle="1" w:styleId="box471687">
    <w:name w:val="box_471687"/>
    <w:basedOn w:val="Normal"/>
    <w:rsid w:val="00C24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C24D25"/>
  </w:style>
  <w:style w:type="paragraph" w:styleId="Revision">
    <w:name w:val="Revision"/>
    <w:hidden/>
    <w:uiPriority w:val="99"/>
    <w:semiHidden/>
    <w:rsid w:val="00612B3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015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B015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015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1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C3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6876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4CC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7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120"/>
  </w:style>
  <w:style w:type="paragraph" w:styleId="Footer">
    <w:name w:val="footer"/>
    <w:basedOn w:val="Normal"/>
    <w:link w:val="FooterChar"/>
    <w:uiPriority w:val="99"/>
    <w:unhideWhenUsed/>
    <w:rsid w:val="00E17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120"/>
  </w:style>
  <w:style w:type="character" w:customStyle="1" w:styleId="Heading4Char">
    <w:name w:val="Heading 4 Char"/>
    <w:basedOn w:val="DefaultParagraphFont"/>
    <w:link w:val="Heading4"/>
    <w:uiPriority w:val="9"/>
    <w:semiHidden/>
    <w:rsid w:val="0084155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leGrid">
    <w:name w:val="Table Grid"/>
    <w:basedOn w:val="TableNormal"/>
    <w:rsid w:val="00E86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0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497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201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44845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68054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22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737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5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8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95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712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1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3232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41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9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8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ACC5B-74F1-497A-839F-F9A8ACF5D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1672</Words>
  <Characters>9537</Characters>
  <Application>Microsoft Office Word</Application>
  <DocSecurity>0</DocSecurity>
  <Lines>79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Pašalić Marija</dc:creator>
  <cp:lastModifiedBy>Bernardica Stipić</cp:lastModifiedBy>
  <cp:revision>12</cp:revision>
  <cp:lastPrinted>2025-09-04T08:33:00Z</cp:lastPrinted>
  <dcterms:created xsi:type="dcterms:W3CDTF">2025-12-15T08:32:00Z</dcterms:created>
  <dcterms:modified xsi:type="dcterms:W3CDTF">2025-12-17T07:03:00Z</dcterms:modified>
</cp:coreProperties>
</file>