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05DD" w14:textId="77777777" w:rsidR="00877D03" w:rsidRDefault="00877D03" w:rsidP="00877D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  <w:bookmarkStart w:id="0" w:name="bookmark0"/>
    </w:p>
    <w:p w14:paraId="16A7E91C" w14:textId="77777777" w:rsidR="0011085B" w:rsidRPr="00A45E57" w:rsidRDefault="0011085B" w:rsidP="00877D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</w:p>
    <w:p w14:paraId="485DC17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FD46F7D" w14:textId="77777777" w:rsidR="00877D03" w:rsidRPr="00A45E57" w:rsidRDefault="00877D03" w:rsidP="00877D03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1210E2BC" wp14:editId="2CD71400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3C5E627" w14:textId="77777777" w:rsidR="00877D03" w:rsidRPr="00A45E57" w:rsidRDefault="00877D03" w:rsidP="00877D03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A1B348A" w14:textId="77777777" w:rsidR="00877D03" w:rsidRPr="00A45E57" w:rsidRDefault="00877D03" w:rsidP="00877D03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0BB9231" w14:textId="4B4C8615" w:rsidR="00877D03" w:rsidRPr="00A45E57" w:rsidRDefault="00877D03" w:rsidP="00877D03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="00BC3BDF">
        <w:rPr>
          <w:rFonts w:ascii="Times New Roman" w:eastAsia="Times New Roman" w:hAnsi="Times New Roman" w:cs="Times New Roman"/>
          <w:color w:val="auto"/>
          <w:lang w:val="hr-HR" w:eastAsia="en-US"/>
        </w:rPr>
        <w:t>Zagreb, 17</w:t>
      </w:r>
      <w:bookmarkStart w:id="1" w:name="_GoBack"/>
      <w:bookmarkEnd w:id="1"/>
      <w:r w:rsidR="002C6764">
        <w:rPr>
          <w:rFonts w:ascii="Times New Roman" w:eastAsia="Times New Roman" w:hAnsi="Times New Roman" w:cs="Times New Roman"/>
          <w:color w:val="auto"/>
          <w:lang w:val="hr-HR" w:eastAsia="en-US"/>
        </w:rPr>
        <w:t>. prosinca</w:t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5.</w:t>
      </w:r>
    </w:p>
    <w:p w14:paraId="0716D29A" w14:textId="77777777" w:rsidR="009016C6" w:rsidRPr="00A214BC" w:rsidRDefault="009016C6" w:rsidP="009016C6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36E3FF40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3C3FC7C" w14:textId="77777777" w:rsidR="00877D03" w:rsidRPr="009016C6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70BA1C3A" w14:textId="77777777" w:rsidR="00877D03" w:rsidRPr="009016C6" w:rsidRDefault="00877D03" w:rsidP="00877D0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ED9CE97" w14:textId="77777777" w:rsidR="00877D03" w:rsidRPr="009016C6" w:rsidRDefault="00877D03" w:rsidP="00877D03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E93C422" w14:textId="1DFCF041" w:rsidR="00877D03" w:rsidRPr="009016C6" w:rsidRDefault="00877D03" w:rsidP="00BB636E">
      <w:pPr>
        <w:pStyle w:val="NoSpacing"/>
        <w:ind w:left="2127" w:hanging="1419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bookmarkStart w:id="2" w:name="_Hlk184212989"/>
      <w:r w:rsidR="00BB636E"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 xml:space="preserve">Prijedlog odluke </w:t>
      </w:r>
      <w:bookmarkStart w:id="3" w:name="_Hlk199233293"/>
      <w:r w:rsidRPr="009016C6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 xml:space="preserve">o davanju suglasnosti </w:t>
      </w:r>
      <w:r w:rsidRPr="009016C6">
        <w:rPr>
          <w:rFonts w:ascii="Times New Roman" w:hAnsi="Times New Roman" w:cs="Times New Roman"/>
          <w:bCs/>
        </w:rPr>
        <w:t xml:space="preserve">na Odluku Upravnog vijeća Javne ustanove </w:t>
      </w:r>
      <w:r w:rsidR="00764319" w:rsidRPr="009016C6">
        <w:rPr>
          <w:rFonts w:ascii="Times New Roman" w:hAnsi="Times New Roman" w:cs="Times New Roman"/>
          <w:bCs/>
        </w:rPr>
        <w:t>„</w:t>
      </w:r>
      <w:r w:rsidR="00FE78FA">
        <w:rPr>
          <w:rFonts w:ascii="Times New Roman" w:hAnsi="Times New Roman" w:cs="Times New Roman"/>
          <w:bCs/>
        </w:rPr>
        <w:t>Park prirode Lastovsko otočj</w:t>
      </w:r>
      <w:r w:rsidR="00E26089">
        <w:rPr>
          <w:rFonts w:ascii="Times New Roman" w:hAnsi="Times New Roman" w:cs="Times New Roman"/>
          <w:bCs/>
        </w:rPr>
        <w:t>e</w:t>
      </w:r>
      <w:r w:rsidR="00764319" w:rsidRPr="009016C6">
        <w:rPr>
          <w:rFonts w:ascii="Times New Roman" w:hAnsi="Times New Roman" w:cs="Times New Roman"/>
          <w:bCs/>
        </w:rPr>
        <w:t>“</w:t>
      </w:r>
      <w:r w:rsidRPr="009016C6">
        <w:rPr>
          <w:rFonts w:ascii="Times New Roman" w:hAnsi="Times New Roman" w:cs="Times New Roman"/>
          <w:bCs/>
        </w:rPr>
        <w:t xml:space="preserve"> </w:t>
      </w:r>
      <w:r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za sklapanje ugovora o javnoj nabavi </w:t>
      </w:r>
      <w:r w:rsidR="00D73AF6">
        <w:rPr>
          <w:rFonts w:ascii="Times New Roman" w:eastAsia="Times New Roman" w:hAnsi="Times New Roman" w:cs="Times New Roman"/>
          <w:bCs/>
          <w:color w:val="auto"/>
          <w:lang w:eastAsia="en-US"/>
        </w:rPr>
        <w:t>–</w:t>
      </w:r>
      <w:r w:rsidR="00167008" w:rsidRPr="009016C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</w:t>
      </w:r>
      <w:r w:rsidR="00D73AF6">
        <w:rPr>
          <w:rFonts w:ascii="Times New Roman" w:eastAsia="Times New Roman" w:hAnsi="Times New Roman" w:cs="Times New Roman"/>
          <w:bCs/>
          <w:color w:val="auto"/>
          <w:lang w:eastAsia="en-US"/>
        </w:rPr>
        <w:t>Izvođenje radova na uređenju I. etape Posjetiteljskog centra „Vej</w:t>
      </w:r>
      <w:r w:rsidR="00F61975">
        <w:rPr>
          <w:rFonts w:ascii="Times New Roman" w:eastAsia="Times New Roman" w:hAnsi="Times New Roman" w:cs="Times New Roman"/>
          <w:bCs/>
          <w:color w:val="auto"/>
          <w:lang w:eastAsia="en-US"/>
        </w:rPr>
        <w:t>e</w:t>
      </w:r>
      <w:r w:rsidR="00D73AF6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more“</w:t>
      </w:r>
      <w:r w:rsidR="00BC3ECC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</w:t>
      </w:r>
    </w:p>
    <w:bookmarkEnd w:id="2"/>
    <w:bookmarkEnd w:id="3"/>
    <w:p w14:paraId="05D84045" w14:textId="77777777" w:rsidR="00877D03" w:rsidRPr="00A45E57" w:rsidRDefault="00877D03" w:rsidP="00877D0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4264A8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C06882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1A2B304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9BA4850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A75172E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9071727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0100C0A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2AA7915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0F3DCDD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66D07AA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FCBABF3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A75385" w14:textId="77777777" w:rsidR="00877D03" w:rsidRPr="009016C6" w:rsidRDefault="00877D03" w:rsidP="00877D03">
      <w:pPr>
        <w:rPr>
          <w:rFonts w:ascii="Times New Roman" w:eastAsia="Times New Roman" w:hAnsi="Times New Roman" w:cs="Times New Roman"/>
          <w:color w:val="auto"/>
          <w:sz w:val="22"/>
          <w:szCs w:val="22"/>
          <w:lang w:val="hr-HR" w:eastAsia="en-US"/>
        </w:rPr>
      </w:pPr>
    </w:p>
    <w:p w14:paraId="7A49ACC5" w14:textId="483379BE" w:rsidR="00877D03" w:rsidRPr="003A59BC" w:rsidRDefault="00877D03" w:rsidP="003A59B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</w:pPr>
      <w:r w:rsidRPr="009016C6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lastRenderedPageBreak/>
        <w:t>Banski dvori | Trg Sv. Marka 2  | 10000 Zagreb | tel. 01 4569 222 | vlada.gov.hr</w:t>
      </w:r>
      <w:r w:rsidRPr="009016C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hr-HR" w:eastAsia="en-US"/>
        </w:rPr>
        <w:t xml:space="preserve"> </w:t>
      </w:r>
      <w:r w:rsidRPr="00A45E57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529740BF" w14:textId="77777777" w:rsidR="00B504B8" w:rsidRDefault="00B504B8" w:rsidP="00DC2719">
      <w:pPr>
        <w:pStyle w:val="NoSpacing"/>
        <w:ind w:firstLine="1418"/>
        <w:jc w:val="both"/>
        <w:rPr>
          <w:rFonts w:ascii="Times New Roman" w:hAnsi="Times New Roman" w:cs="Times New Roman"/>
        </w:rPr>
      </w:pPr>
    </w:p>
    <w:p w14:paraId="6C49E039" w14:textId="31771E10" w:rsidR="00764319" w:rsidRPr="00D73AF6" w:rsidRDefault="00764319" w:rsidP="00DC2719">
      <w:pPr>
        <w:pStyle w:val="NoSpacing"/>
        <w:ind w:firstLine="1418"/>
        <w:jc w:val="both"/>
        <w:rPr>
          <w:rFonts w:ascii="Times New Roman" w:hAnsi="Times New Roman" w:cs="Times New Roman"/>
        </w:rPr>
      </w:pPr>
      <w:r w:rsidRPr="00D73AF6">
        <w:rPr>
          <w:rFonts w:ascii="Times New Roman" w:hAnsi="Times New Roman" w:cs="Times New Roman"/>
        </w:rPr>
        <w:t xml:space="preserve">Na temelju članka 31. stavka 2. Zakona o Vladi Republike Hrvatske („Narodne novine“, br. 150/11., 119/14., 93/16., 116/18., 80/22. i 78/24.), a u vezi s člankom 14. stavkom 1. </w:t>
      </w:r>
      <w:r w:rsidR="00D73AF6" w:rsidRPr="00D73AF6">
        <w:rPr>
          <w:rFonts w:ascii="Times New Roman" w:hAnsi="Times New Roman" w:cs="Times New Roman"/>
        </w:rPr>
        <w:t>podstavkom</w:t>
      </w:r>
      <w:r w:rsidRPr="00D73AF6">
        <w:rPr>
          <w:rFonts w:ascii="Times New Roman" w:hAnsi="Times New Roman" w:cs="Times New Roman"/>
        </w:rPr>
        <w:t xml:space="preserve"> 10. Statuta Javne ustanove „</w:t>
      </w:r>
      <w:r w:rsidR="00D73AF6" w:rsidRPr="00D73AF6">
        <w:rPr>
          <w:rFonts w:ascii="Times New Roman" w:hAnsi="Times New Roman" w:cs="Times New Roman"/>
        </w:rPr>
        <w:t>Park prirode Lastovsko otočje</w:t>
      </w:r>
      <w:r w:rsidRPr="00D73AF6">
        <w:rPr>
          <w:rFonts w:ascii="Times New Roman" w:hAnsi="Times New Roman" w:cs="Times New Roman"/>
        </w:rPr>
        <w:t>“</w:t>
      </w:r>
      <w:bookmarkStart w:id="4" w:name="_Hlk525816031"/>
      <w:r w:rsidR="00F252DD">
        <w:rPr>
          <w:rFonts w:ascii="Times New Roman" w:hAnsi="Times New Roman" w:cs="Times New Roman"/>
          <w:color w:val="000000" w:themeColor="text1"/>
        </w:rPr>
        <w:t xml:space="preserve">, </w:t>
      </w:r>
      <w:r w:rsidR="00D73AF6" w:rsidRPr="00D73AF6">
        <w:rPr>
          <w:rFonts w:ascii="Times New Roman" w:hAnsi="Times New Roman" w:cs="Times New Roman"/>
          <w:color w:val="000000" w:themeColor="text1"/>
        </w:rPr>
        <w:t>KLASA: 012-03/14-01/02, URBROJ: 2117-108-07-14-3</w:t>
      </w:r>
      <w:r w:rsidR="00F252DD">
        <w:rPr>
          <w:rFonts w:ascii="Times New Roman" w:hAnsi="Times New Roman" w:cs="Times New Roman"/>
          <w:color w:val="000000" w:themeColor="text1"/>
        </w:rPr>
        <w:t>,</w:t>
      </w:r>
      <w:r w:rsidR="00D73AF6" w:rsidRPr="00D73AF6">
        <w:rPr>
          <w:rFonts w:ascii="Times New Roman" w:hAnsi="Times New Roman" w:cs="Times New Roman"/>
          <w:color w:val="000000" w:themeColor="text1"/>
        </w:rPr>
        <w:t xml:space="preserve"> od </w:t>
      </w:r>
      <w:r w:rsidR="00F252DD">
        <w:rPr>
          <w:rFonts w:ascii="Times New Roman" w:hAnsi="Times New Roman" w:cs="Times New Roman"/>
          <w:color w:val="000000" w:themeColor="text1"/>
        </w:rPr>
        <w:t>9</w:t>
      </w:r>
      <w:r w:rsidR="00D73AF6" w:rsidRPr="00D73AF6">
        <w:rPr>
          <w:rFonts w:ascii="Times New Roman" w:hAnsi="Times New Roman" w:cs="Times New Roman"/>
          <w:color w:val="000000" w:themeColor="text1"/>
        </w:rPr>
        <w:t xml:space="preserve">. </w:t>
      </w:r>
      <w:r w:rsidR="00F252DD">
        <w:rPr>
          <w:rFonts w:ascii="Times New Roman" w:hAnsi="Times New Roman" w:cs="Times New Roman"/>
          <w:color w:val="000000" w:themeColor="text1"/>
        </w:rPr>
        <w:t>listopada</w:t>
      </w:r>
      <w:r w:rsidR="00D73AF6" w:rsidRPr="00D73AF6">
        <w:rPr>
          <w:rFonts w:ascii="Times New Roman" w:hAnsi="Times New Roman" w:cs="Times New Roman"/>
          <w:color w:val="000000" w:themeColor="text1"/>
        </w:rPr>
        <w:t xml:space="preserve"> 2014. i KLASA: 012-03/18-02/04, URBROJ: 2117-108-07-18-1</w:t>
      </w:r>
      <w:r w:rsidR="00F252DD">
        <w:rPr>
          <w:rFonts w:ascii="Times New Roman" w:hAnsi="Times New Roman" w:cs="Times New Roman"/>
          <w:color w:val="000000" w:themeColor="text1"/>
        </w:rPr>
        <w:t>,</w:t>
      </w:r>
      <w:r w:rsidR="00D73AF6" w:rsidRPr="00D73AF6">
        <w:rPr>
          <w:rFonts w:ascii="Times New Roman" w:hAnsi="Times New Roman" w:cs="Times New Roman"/>
          <w:color w:val="000000" w:themeColor="text1"/>
        </w:rPr>
        <w:t xml:space="preserve"> od 1</w:t>
      </w:r>
      <w:r w:rsidR="00F252DD">
        <w:rPr>
          <w:rFonts w:ascii="Times New Roman" w:hAnsi="Times New Roman" w:cs="Times New Roman"/>
          <w:color w:val="000000" w:themeColor="text1"/>
        </w:rPr>
        <w:t>2</w:t>
      </w:r>
      <w:r w:rsidR="00D73AF6" w:rsidRPr="00D73AF6">
        <w:rPr>
          <w:rFonts w:ascii="Times New Roman" w:hAnsi="Times New Roman" w:cs="Times New Roman"/>
          <w:color w:val="000000" w:themeColor="text1"/>
        </w:rPr>
        <w:t xml:space="preserve">. </w:t>
      </w:r>
      <w:r w:rsidR="00F252DD">
        <w:rPr>
          <w:rFonts w:ascii="Times New Roman" w:hAnsi="Times New Roman" w:cs="Times New Roman"/>
          <w:color w:val="000000" w:themeColor="text1"/>
        </w:rPr>
        <w:t>travnja</w:t>
      </w:r>
      <w:r w:rsidR="00D73AF6" w:rsidRPr="00D73AF6">
        <w:rPr>
          <w:rFonts w:ascii="Times New Roman" w:hAnsi="Times New Roman" w:cs="Times New Roman"/>
          <w:color w:val="000000" w:themeColor="text1"/>
        </w:rPr>
        <w:t xml:space="preserve"> 2018</w:t>
      </w:r>
      <w:bookmarkEnd w:id="4"/>
      <w:r w:rsidR="00B504B8">
        <w:rPr>
          <w:rFonts w:ascii="Times New Roman" w:hAnsi="Times New Roman" w:cs="Times New Roman"/>
          <w:color w:val="000000" w:themeColor="text1"/>
        </w:rPr>
        <w:t>.</w:t>
      </w:r>
      <w:r w:rsidRPr="002836E2">
        <w:rPr>
          <w:rFonts w:ascii="Times New Roman" w:hAnsi="Times New Roman" w:cs="Times New Roman"/>
        </w:rPr>
        <w:t>,</w:t>
      </w:r>
      <w:r w:rsidRPr="00D73AF6">
        <w:rPr>
          <w:rFonts w:ascii="Times New Roman" w:hAnsi="Times New Roman" w:cs="Times New Roman"/>
        </w:rPr>
        <w:t xml:space="preserve"> Vlada Republike Hrvatske je na sjednici održanoj _____ 2025. donijela</w:t>
      </w:r>
    </w:p>
    <w:p w14:paraId="6F74EA87" w14:textId="77777777" w:rsidR="00E402E7" w:rsidRDefault="00E402E7" w:rsidP="0014114A">
      <w:pPr>
        <w:pStyle w:val="NoSpacing"/>
        <w:jc w:val="both"/>
        <w:rPr>
          <w:rFonts w:ascii="Times New Roman" w:hAnsi="Times New Roman" w:cs="Times New Roman"/>
        </w:rPr>
      </w:pPr>
    </w:p>
    <w:p w14:paraId="63636467" w14:textId="671517AA" w:rsidR="00877D03" w:rsidRPr="003B30EB" w:rsidRDefault="00877D03" w:rsidP="00590FFC">
      <w:pPr>
        <w:pStyle w:val="NoSpacing"/>
        <w:jc w:val="center"/>
        <w:rPr>
          <w:rFonts w:ascii="Times New Roman" w:hAnsi="Times New Roman" w:cs="Times New Roman"/>
          <w:b/>
        </w:rPr>
      </w:pPr>
      <w:bookmarkStart w:id="5" w:name="_Hlk186803492"/>
      <w:r w:rsidRPr="003B30EB">
        <w:rPr>
          <w:rFonts w:ascii="Times New Roman" w:hAnsi="Times New Roman" w:cs="Times New Roman"/>
          <w:b/>
        </w:rPr>
        <w:t>O</w:t>
      </w:r>
      <w:r w:rsidR="00F252DD">
        <w:rPr>
          <w:rFonts w:ascii="Times New Roman" w:hAnsi="Times New Roman" w:cs="Times New Roman"/>
          <w:b/>
        </w:rPr>
        <w:t xml:space="preserve"> </w:t>
      </w:r>
      <w:r w:rsidRPr="003B30EB">
        <w:rPr>
          <w:rFonts w:ascii="Times New Roman" w:hAnsi="Times New Roman" w:cs="Times New Roman"/>
          <w:b/>
        </w:rPr>
        <w:t>D</w:t>
      </w:r>
      <w:r w:rsidR="00F252DD">
        <w:rPr>
          <w:rFonts w:ascii="Times New Roman" w:hAnsi="Times New Roman" w:cs="Times New Roman"/>
          <w:b/>
        </w:rPr>
        <w:t xml:space="preserve"> </w:t>
      </w:r>
      <w:r w:rsidRPr="003B30EB">
        <w:rPr>
          <w:rFonts w:ascii="Times New Roman" w:hAnsi="Times New Roman" w:cs="Times New Roman"/>
          <w:b/>
        </w:rPr>
        <w:t>L</w:t>
      </w:r>
      <w:r w:rsidR="00F252DD">
        <w:rPr>
          <w:rFonts w:ascii="Times New Roman" w:hAnsi="Times New Roman" w:cs="Times New Roman"/>
          <w:b/>
        </w:rPr>
        <w:t xml:space="preserve"> </w:t>
      </w:r>
      <w:r w:rsidRPr="003B30EB">
        <w:rPr>
          <w:rFonts w:ascii="Times New Roman" w:hAnsi="Times New Roman" w:cs="Times New Roman"/>
          <w:b/>
        </w:rPr>
        <w:t>U</w:t>
      </w:r>
      <w:r w:rsidR="00F252DD">
        <w:rPr>
          <w:rFonts w:ascii="Times New Roman" w:hAnsi="Times New Roman" w:cs="Times New Roman"/>
          <w:b/>
        </w:rPr>
        <w:t xml:space="preserve"> </w:t>
      </w:r>
      <w:r w:rsidRPr="003B30EB">
        <w:rPr>
          <w:rFonts w:ascii="Times New Roman" w:hAnsi="Times New Roman" w:cs="Times New Roman"/>
          <w:b/>
        </w:rPr>
        <w:t>K</w:t>
      </w:r>
      <w:r w:rsidR="00F252DD">
        <w:rPr>
          <w:rFonts w:ascii="Times New Roman" w:hAnsi="Times New Roman" w:cs="Times New Roman"/>
          <w:b/>
        </w:rPr>
        <w:t xml:space="preserve"> </w:t>
      </w:r>
      <w:r w:rsidRPr="003B30EB">
        <w:rPr>
          <w:rFonts w:ascii="Times New Roman" w:hAnsi="Times New Roman" w:cs="Times New Roman"/>
          <w:b/>
        </w:rPr>
        <w:t>U</w:t>
      </w:r>
    </w:p>
    <w:bookmarkEnd w:id="5"/>
    <w:p w14:paraId="5856D297" w14:textId="77777777" w:rsidR="00AF7190" w:rsidRDefault="00AF7190" w:rsidP="00AF7190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A952196" w14:textId="0B99A164" w:rsidR="00590FFC" w:rsidRDefault="00854EA7" w:rsidP="00854EA7">
      <w:pPr>
        <w:pStyle w:val="NoSpacing"/>
        <w:jc w:val="center"/>
        <w:rPr>
          <w:rFonts w:ascii="Times New Roman" w:hAnsi="Times New Roman" w:cs="Times New Roman"/>
          <w:b/>
        </w:rPr>
      </w:pPr>
      <w:r w:rsidRPr="00854EA7">
        <w:rPr>
          <w:rFonts w:ascii="Times New Roman" w:hAnsi="Times New Roman" w:cs="Times New Roman"/>
          <w:b/>
        </w:rPr>
        <w:t xml:space="preserve">o davanju suglasnosti na Odluku Upravnog vijeća Javne ustanove „Park prirode Lastovsko otočje“ za sklapanje ugovora o javnoj nabavi – Izvođenje radova na uređenju I. etape Posjetiteljskog centra „Veje more“ </w:t>
      </w:r>
    </w:p>
    <w:p w14:paraId="4C67836E" w14:textId="77777777" w:rsidR="00E402E7" w:rsidRPr="001515EF" w:rsidRDefault="00E402E7" w:rsidP="0014114A">
      <w:pPr>
        <w:pStyle w:val="NoSpacing"/>
        <w:rPr>
          <w:rFonts w:ascii="Times New Roman" w:hAnsi="Times New Roman" w:cs="Times New Roman"/>
          <w:b/>
        </w:rPr>
      </w:pPr>
    </w:p>
    <w:p w14:paraId="4A7428FC" w14:textId="77777777" w:rsidR="00877D03" w:rsidRDefault="00877D03" w:rsidP="00590FFC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0CA73AEB" w14:textId="77777777" w:rsidR="003B30EB" w:rsidRPr="001515EF" w:rsidRDefault="003B30EB" w:rsidP="0014114A">
      <w:pPr>
        <w:pStyle w:val="NoSpacing"/>
        <w:ind w:firstLine="708"/>
        <w:jc w:val="center"/>
        <w:rPr>
          <w:rFonts w:ascii="Times New Roman" w:hAnsi="Times New Roman" w:cs="Times New Roman"/>
          <w:b/>
        </w:rPr>
      </w:pPr>
    </w:p>
    <w:p w14:paraId="2C188941" w14:textId="32E2A084" w:rsidR="004D29F3" w:rsidRPr="004D29F3" w:rsidRDefault="00877D03" w:rsidP="00FE65BB">
      <w:pPr>
        <w:ind w:firstLine="1418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4D29F3">
        <w:rPr>
          <w:rFonts w:ascii="Times New Roman" w:hAnsi="Times New Roman" w:cs="Times New Roman"/>
        </w:rPr>
        <w:t xml:space="preserve">Daje se suglasnost na Odluku Upravnog vijeća Javne ustanove </w:t>
      </w:r>
      <w:r w:rsidR="003B30EB" w:rsidRPr="004D29F3">
        <w:rPr>
          <w:rFonts w:ascii="Times New Roman" w:hAnsi="Times New Roman" w:cs="Times New Roman"/>
        </w:rPr>
        <w:t>„</w:t>
      </w:r>
      <w:r w:rsidR="00D73AF6" w:rsidRPr="004D29F3">
        <w:rPr>
          <w:rFonts w:ascii="Times New Roman" w:hAnsi="Times New Roman" w:cs="Times New Roman"/>
        </w:rPr>
        <w:t>Park prirode Lastovsko otočje</w:t>
      </w:r>
      <w:r w:rsidR="003B30EB" w:rsidRPr="004D29F3">
        <w:rPr>
          <w:rFonts w:ascii="Times New Roman" w:hAnsi="Times New Roman" w:cs="Times New Roman"/>
          <w:color w:val="auto"/>
        </w:rPr>
        <w:t>“</w:t>
      </w:r>
      <w:r w:rsidRPr="004D29F3">
        <w:rPr>
          <w:rFonts w:ascii="Times New Roman" w:hAnsi="Times New Roman" w:cs="Times New Roman"/>
          <w:color w:val="auto"/>
        </w:rPr>
        <w:t xml:space="preserve">, KLASA: </w:t>
      </w:r>
      <w:r w:rsidR="00D73AF6" w:rsidRPr="004D29F3">
        <w:rPr>
          <w:rFonts w:ascii="Times New Roman" w:hAnsi="Times New Roman" w:cs="Times New Roman"/>
          <w:color w:val="auto"/>
        </w:rPr>
        <w:t>007-01/25-01/10</w:t>
      </w:r>
      <w:r w:rsidR="00D57220">
        <w:rPr>
          <w:rFonts w:ascii="Times New Roman" w:hAnsi="Times New Roman" w:cs="Times New Roman"/>
          <w:color w:val="auto"/>
        </w:rPr>
        <w:t>,</w:t>
      </w:r>
      <w:r w:rsidRPr="004D29F3">
        <w:rPr>
          <w:rFonts w:ascii="Times New Roman" w:hAnsi="Times New Roman" w:cs="Times New Roman"/>
          <w:color w:val="auto"/>
        </w:rPr>
        <w:t xml:space="preserve"> URBROJ: </w:t>
      </w:r>
      <w:r w:rsidR="00D73AF6" w:rsidRPr="004D29F3">
        <w:rPr>
          <w:rFonts w:ascii="Times New Roman" w:hAnsi="Times New Roman" w:cs="Times New Roman"/>
          <w:color w:val="auto"/>
        </w:rPr>
        <w:t>2117-108-0</w:t>
      </w:r>
      <w:r w:rsidR="00D57220">
        <w:rPr>
          <w:rFonts w:ascii="Times New Roman" w:hAnsi="Times New Roman" w:cs="Times New Roman"/>
          <w:color w:val="auto"/>
        </w:rPr>
        <w:t>7</w:t>
      </w:r>
      <w:r w:rsidR="00D73AF6" w:rsidRPr="004D29F3">
        <w:rPr>
          <w:rFonts w:ascii="Times New Roman" w:hAnsi="Times New Roman" w:cs="Times New Roman"/>
          <w:color w:val="auto"/>
        </w:rPr>
        <w:t>-25-</w:t>
      </w:r>
      <w:r w:rsidR="004D29F3">
        <w:rPr>
          <w:rFonts w:ascii="Times New Roman" w:hAnsi="Times New Roman" w:cs="Times New Roman"/>
          <w:color w:val="auto"/>
        </w:rPr>
        <w:t>3</w:t>
      </w:r>
      <w:r w:rsidR="001971DF">
        <w:rPr>
          <w:rFonts w:ascii="Times New Roman" w:hAnsi="Times New Roman" w:cs="Times New Roman"/>
          <w:color w:val="auto"/>
        </w:rPr>
        <w:t>,</w:t>
      </w:r>
      <w:r w:rsidR="00234D2C" w:rsidRPr="004D29F3">
        <w:rPr>
          <w:rFonts w:ascii="Times New Roman" w:hAnsi="Times New Roman" w:cs="Times New Roman"/>
          <w:color w:val="auto"/>
        </w:rPr>
        <w:t xml:space="preserve"> </w:t>
      </w:r>
      <w:r w:rsidRPr="004D29F3">
        <w:rPr>
          <w:rFonts w:ascii="Times New Roman" w:hAnsi="Times New Roman" w:cs="Times New Roman"/>
          <w:color w:val="auto"/>
        </w:rPr>
        <w:t xml:space="preserve">od </w:t>
      </w:r>
      <w:r w:rsidR="004D29F3" w:rsidRPr="004D29F3">
        <w:rPr>
          <w:rFonts w:ascii="Times New Roman" w:hAnsi="Times New Roman" w:cs="Times New Roman"/>
          <w:color w:val="auto"/>
        </w:rPr>
        <w:t xml:space="preserve">9. rujna </w:t>
      </w:r>
      <w:r w:rsidR="00C36E28" w:rsidRPr="004D29F3">
        <w:rPr>
          <w:rFonts w:ascii="Times New Roman" w:hAnsi="Times New Roman" w:cs="Times New Roman"/>
          <w:color w:val="auto"/>
        </w:rPr>
        <w:t>2025</w:t>
      </w:r>
      <w:r w:rsidRPr="004D29F3">
        <w:rPr>
          <w:rFonts w:ascii="Times New Roman" w:hAnsi="Times New Roman" w:cs="Times New Roman"/>
          <w:color w:val="auto"/>
        </w:rPr>
        <w:t>., kojom se d</w:t>
      </w:r>
      <w:r w:rsidRPr="004D29F3">
        <w:rPr>
          <w:rFonts w:ascii="Times New Roman" w:eastAsia="Times New Roman" w:hAnsi="Times New Roman" w:cs="Times New Roman"/>
        </w:rPr>
        <w:t xml:space="preserve">aje suglasnost ravnatelju Javne ustanove </w:t>
      </w:r>
      <w:r w:rsidR="003B30EB" w:rsidRPr="004D29F3">
        <w:rPr>
          <w:rFonts w:ascii="Times New Roman" w:eastAsia="Times New Roman" w:hAnsi="Times New Roman" w:cs="Times New Roman"/>
        </w:rPr>
        <w:t>„</w:t>
      </w:r>
      <w:r w:rsidR="004D29F3" w:rsidRPr="004D29F3">
        <w:rPr>
          <w:rFonts w:ascii="Times New Roman" w:eastAsia="Times New Roman" w:hAnsi="Times New Roman" w:cs="Times New Roman"/>
        </w:rPr>
        <w:t>Park prirode Lastovsko otočje</w:t>
      </w:r>
      <w:r w:rsidR="003B30EB" w:rsidRPr="004D29F3">
        <w:rPr>
          <w:rFonts w:ascii="Times New Roman" w:eastAsia="Times New Roman" w:hAnsi="Times New Roman" w:cs="Times New Roman"/>
        </w:rPr>
        <w:t>“</w:t>
      </w:r>
      <w:r w:rsidRPr="004D29F3">
        <w:rPr>
          <w:rFonts w:ascii="Times New Roman" w:eastAsia="Times New Roman" w:hAnsi="Times New Roman" w:cs="Times New Roman"/>
        </w:rPr>
        <w:t xml:space="preserve"> </w:t>
      </w:r>
      <w:r w:rsidR="004D29F3" w:rsidRPr="004D29F3">
        <w:rPr>
          <w:rFonts w:ascii="Times New Roman" w:eastAsia="Times New Roman" w:hAnsi="Times New Roman" w:cs="Times New Roman"/>
        </w:rPr>
        <w:t xml:space="preserve">za </w:t>
      </w:r>
      <w:r w:rsidR="004D29F3" w:rsidRPr="004D29F3">
        <w:rPr>
          <w:rFonts w:ascii="Times New Roman" w:hAnsi="Times New Roman" w:cs="Times New Roman"/>
          <w:bCs/>
        </w:rPr>
        <w:t xml:space="preserve">sklapanje </w:t>
      </w:r>
      <w:r w:rsidR="004D29F3" w:rsidRPr="00E402E7">
        <w:rPr>
          <w:rFonts w:ascii="Times New Roman" w:hAnsi="Times New Roman" w:cs="Times New Roman"/>
          <w:bCs/>
        </w:rPr>
        <w:t>Ugovora o nabavi radova</w:t>
      </w:r>
      <w:r w:rsidR="00E402E7" w:rsidRPr="00E402E7">
        <w:rPr>
          <w:rFonts w:ascii="Times New Roman" w:hAnsi="Times New Roman" w:cs="Times New Roman"/>
          <w:bCs/>
        </w:rPr>
        <w:t xml:space="preserve"> -</w:t>
      </w:r>
      <w:r w:rsidR="00E402E7">
        <w:rPr>
          <w:rFonts w:ascii="Times New Roman" w:hAnsi="Times New Roman" w:cs="Times New Roman"/>
          <w:bCs/>
        </w:rPr>
        <w:t xml:space="preserve"> </w:t>
      </w:r>
      <w:r w:rsidR="004D29F3" w:rsidRPr="004D29F3">
        <w:rPr>
          <w:rFonts w:ascii="Times New Roman" w:hAnsi="Times New Roman" w:cs="Times New Roman"/>
          <w:bCs/>
        </w:rPr>
        <w:t>Izvođenje radova na uređenju I. etape Posjetiteljskog centra „Vej</w:t>
      </w:r>
      <w:r w:rsidR="00D57220">
        <w:rPr>
          <w:rFonts w:ascii="Times New Roman" w:hAnsi="Times New Roman" w:cs="Times New Roman"/>
          <w:bCs/>
        </w:rPr>
        <w:t>e</w:t>
      </w:r>
      <w:r w:rsidR="004D29F3" w:rsidRPr="004D29F3">
        <w:rPr>
          <w:rFonts w:ascii="Times New Roman" w:hAnsi="Times New Roman" w:cs="Times New Roman"/>
          <w:bCs/>
        </w:rPr>
        <w:t xml:space="preserve"> more“ </w:t>
      </w:r>
      <w:r w:rsidR="004D29F3" w:rsidRPr="004D29F3">
        <w:rPr>
          <w:rFonts w:ascii="Times New Roman" w:hAnsi="Times New Roman" w:cs="Times New Roman"/>
          <w:lang w:val="en-US"/>
        </w:rPr>
        <w:t xml:space="preserve">s </w:t>
      </w:r>
      <w:r w:rsidR="00B504B8">
        <w:rPr>
          <w:rFonts w:ascii="Times New Roman" w:hAnsi="Times New Roman" w:cs="Times New Roman"/>
          <w:lang w:val="en-US"/>
        </w:rPr>
        <w:t xml:space="preserve">odabranim ponuditeljem </w:t>
      </w:r>
      <w:r w:rsidR="004D29F3" w:rsidRPr="004D29F3">
        <w:rPr>
          <w:rFonts w:ascii="Times New Roman" w:hAnsi="Times New Roman" w:cs="Times New Roman"/>
          <w:lang w:val="en-US"/>
        </w:rPr>
        <w:t xml:space="preserve"> </w:t>
      </w:r>
      <w:r w:rsidR="00A42C71">
        <w:rPr>
          <w:rFonts w:ascii="Times New Roman" w:hAnsi="Times New Roman" w:cs="Times New Roman"/>
          <w:lang w:val="en-US"/>
        </w:rPr>
        <w:t>KAMENI ZID</w:t>
      </w:r>
      <w:r w:rsidR="00D57220">
        <w:rPr>
          <w:rFonts w:ascii="Times New Roman" w:hAnsi="Times New Roman" w:cs="Times New Roman"/>
          <w:lang w:val="en-US"/>
        </w:rPr>
        <w:t xml:space="preserve"> d.o.o.</w:t>
      </w:r>
      <w:r w:rsidR="004D29F3" w:rsidRPr="004D29F3">
        <w:rPr>
          <w:rFonts w:ascii="Times New Roman" w:hAnsi="Times New Roman" w:cs="Times New Roman"/>
          <w:lang w:val="en-US"/>
        </w:rPr>
        <w:t>, Šakarići 5, Unešić, OIB</w:t>
      </w:r>
      <w:r w:rsidR="00E402E7">
        <w:rPr>
          <w:rFonts w:ascii="Times New Roman" w:hAnsi="Times New Roman" w:cs="Times New Roman"/>
          <w:lang w:val="en-US"/>
        </w:rPr>
        <w:t>:</w:t>
      </w:r>
      <w:r w:rsidR="004D29F3" w:rsidRPr="004D29F3">
        <w:rPr>
          <w:rFonts w:ascii="Times New Roman" w:hAnsi="Times New Roman" w:cs="Times New Roman"/>
          <w:lang w:val="en-US"/>
        </w:rPr>
        <w:t xml:space="preserve"> 38072788833</w:t>
      </w:r>
      <w:bookmarkStart w:id="6" w:name="_Hlk108002151"/>
      <w:r w:rsidR="004D29F3" w:rsidRPr="004D29F3">
        <w:rPr>
          <w:rFonts w:ascii="Times New Roman" w:hAnsi="Times New Roman" w:cs="Times New Roman"/>
          <w:spacing w:val="-2"/>
        </w:rPr>
        <w:t xml:space="preserve">, </w:t>
      </w:r>
      <w:r w:rsidR="00E402E7">
        <w:rPr>
          <w:rFonts w:ascii="Times New Roman" w:hAnsi="Times New Roman" w:cs="Times New Roman"/>
          <w:spacing w:val="-2"/>
        </w:rPr>
        <w:t>po ponuđenoj cijeni od</w:t>
      </w:r>
      <w:r w:rsidR="004D29F3" w:rsidRPr="004D29F3">
        <w:rPr>
          <w:rFonts w:ascii="Times New Roman" w:hAnsi="Times New Roman" w:cs="Times New Roman"/>
          <w:spacing w:val="-2"/>
        </w:rPr>
        <w:t xml:space="preserve"> </w:t>
      </w:r>
      <w:r w:rsidR="004D29F3" w:rsidRPr="004D29F3">
        <w:rPr>
          <w:rFonts w:ascii="Times New Roman" w:hAnsi="Times New Roman" w:cs="Times New Roman"/>
        </w:rPr>
        <w:t>1.168.512,72</w:t>
      </w:r>
      <w:r w:rsidR="00E402E7">
        <w:rPr>
          <w:rFonts w:ascii="Times New Roman" w:hAnsi="Times New Roman" w:cs="Times New Roman"/>
        </w:rPr>
        <w:t xml:space="preserve"> eur</w:t>
      </w:r>
      <w:r w:rsidR="00966C52">
        <w:rPr>
          <w:rFonts w:ascii="Times New Roman" w:hAnsi="Times New Roman" w:cs="Times New Roman"/>
        </w:rPr>
        <w:t>a</w:t>
      </w:r>
      <w:r w:rsidR="004D29F3" w:rsidRPr="004D29F3">
        <w:rPr>
          <w:rFonts w:ascii="Times New Roman" w:hAnsi="Times New Roman" w:cs="Times New Roman"/>
        </w:rPr>
        <w:t xml:space="preserve"> bez </w:t>
      </w:r>
      <w:r w:rsidR="00E402E7">
        <w:rPr>
          <w:rFonts w:ascii="Times New Roman" w:hAnsi="Times New Roman" w:cs="Times New Roman"/>
        </w:rPr>
        <w:t>poreza na dodanu vrijednost</w:t>
      </w:r>
      <w:bookmarkEnd w:id="6"/>
      <w:r w:rsidR="00E402E7">
        <w:rPr>
          <w:rFonts w:ascii="Times New Roman" w:hAnsi="Times New Roman" w:cs="Times New Roman"/>
        </w:rPr>
        <w:t>.</w:t>
      </w:r>
    </w:p>
    <w:p w14:paraId="31DC127F" w14:textId="77777777" w:rsidR="00F61975" w:rsidRPr="00604ABE" w:rsidRDefault="00F61975" w:rsidP="004D29F3">
      <w:pPr>
        <w:spacing w:line="276" w:lineRule="auto"/>
        <w:ind w:left="142"/>
        <w:jc w:val="both"/>
        <w:rPr>
          <w:rFonts w:ascii="Times New Roman" w:hAnsi="Times New Roman" w:cs="Times New Roman"/>
          <w:bCs/>
          <w:color w:val="auto"/>
        </w:rPr>
      </w:pPr>
    </w:p>
    <w:p w14:paraId="2B066414" w14:textId="77777777" w:rsidR="00450802" w:rsidRPr="00651414" w:rsidRDefault="00450802" w:rsidP="00450802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F3A0A57" w14:textId="21B1452A" w:rsidR="00450802" w:rsidRDefault="00450802" w:rsidP="00450802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</w:rPr>
        <w:t>I</w:t>
      </w:r>
      <w:r w:rsidRPr="00651414">
        <w:rPr>
          <w:rFonts w:ascii="Times New Roman" w:hAnsi="Times New Roman" w:cs="Times New Roman"/>
          <w:b/>
          <w:color w:val="auto"/>
        </w:rPr>
        <w:t>.</w:t>
      </w:r>
    </w:p>
    <w:p w14:paraId="60AB727C" w14:textId="77777777" w:rsidR="00450802" w:rsidRPr="00651414" w:rsidRDefault="00450802" w:rsidP="00450802">
      <w:pPr>
        <w:pStyle w:val="NoSpacing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14:paraId="2C53F8CF" w14:textId="77777777" w:rsidR="00450802" w:rsidRPr="00651414" w:rsidRDefault="00450802" w:rsidP="00450802">
      <w:pPr>
        <w:pStyle w:val="NoSpacing"/>
        <w:ind w:firstLine="1418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301B9BEF" w14:textId="77777777" w:rsidR="00D57220" w:rsidRPr="00651414" w:rsidRDefault="00D57220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1E175A1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116A6500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39B17DBA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69312268" w14:textId="77777777" w:rsidR="00877D03" w:rsidRPr="00651414" w:rsidRDefault="00877D03" w:rsidP="0014114A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1D01E7D2" w14:textId="77777777" w:rsidR="00877D03" w:rsidRPr="00651414" w:rsidRDefault="00877D03" w:rsidP="0014114A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A89EDF1" w14:textId="41467D60" w:rsidR="0071183A" w:rsidRPr="00691FDA" w:rsidRDefault="00877D03" w:rsidP="00691FDA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Andrej Plenković</w:t>
      </w:r>
      <w:bookmarkStart w:id="7" w:name="bookmark4"/>
    </w:p>
    <w:p w14:paraId="123F6CD5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578970C2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78F3F30E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0AC51972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00AC9C95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022A4F0D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7A4B6595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3C4D6088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79FBDA8D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64588B7F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12F45315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7DB9D439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374F44D0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2D8B4128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4BF7DEF6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245B85B8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4FF93F1C" w14:textId="77777777" w:rsidR="00B504B8" w:rsidRDefault="00B504B8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66BDA894" w14:textId="6625B763" w:rsidR="00567B23" w:rsidRPr="00567B23" w:rsidRDefault="00877D03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  <w:r w:rsidRPr="00567B23">
        <w:rPr>
          <w:b/>
        </w:rPr>
        <w:t>Obrazloženje</w:t>
      </w:r>
      <w:bookmarkEnd w:id="7"/>
    </w:p>
    <w:p w14:paraId="2DAC4876" w14:textId="77777777" w:rsidR="00567B23" w:rsidRPr="00567B23" w:rsidRDefault="00567B23" w:rsidP="00567B23">
      <w:pPr>
        <w:pStyle w:val="Bodytext20"/>
        <w:shd w:val="clear" w:color="auto" w:fill="auto"/>
        <w:spacing w:before="0" w:after="0" w:line="240" w:lineRule="auto"/>
        <w:rPr>
          <w:b/>
        </w:rPr>
      </w:pPr>
    </w:p>
    <w:p w14:paraId="25776C1C" w14:textId="7F9E4628" w:rsidR="00EE1ACB" w:rsidRPr="00F5503A" w:rsidRDefault="00877D03" w:rsidP="00F5503A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 w:rsidRPr="00567B23">
        <w:t xml:space="preserve">Upravno vijeće Javne ustanove </w:t>
      </w:r>
      <w:r w:rsidR="00F019A0" w:rsidRPr="00567B23">
        <w:t>„</w:t>
      </w:r>
      <w:r w:rsidR="004D29F3" w:rsidRPr="00567B23">
        <w:t>Park prirode Lastovsko otočje</w:t>
      </w:r>
      <w:r w:rsidR="00F019A0" w:rsidRPr="00567B23">
        <w:t>“</w:t>
      </w:r>
      <w:r w:rsidRPr="00567B23">
        <w:t xml:space="preserve"> </w:t>
      </w:r>
      <w:r w:rsidR="00567B23" w:rsidRPr="00567B23">
        <w:t>(dalje u tekstu: JU</w:t>
      </w:r>
      <w:r w:rsidR="00202651">
        <w:t xml:space="preserve"> </w:t>
      </w:r>
      <w:r w:rsidR="00567B23" w:rsidRPr="00567B23">
        <w:t xml:space="preserve">PP Lastovsko otočje) </w:t>
      </w:r>
      <w:r w:rsidRPr="00567B23">
        <w:t xml:space="preserve">je </w:t>
      </w:r>
      <w:r w:rsidR="004D29F3" w:rsidRPr="00567B23">
        <w:t xml:space="preserve">9. rujna </w:t>
      </w:r>
      <w:r w:rsidRPr="00567B23">
        <w:t>202</w:t>
      </w:r>
      <w:r w:rsidR="00C36E28" w:rsidRPr="00567B23">
        <w:t>5</w:t>
      </w:r>
      <w:r w:rsidRPr="00567B23">
        <w:t>. donijelo Odluku</w:t>
      </w:r>
      <w:r w:rsidR="00D57220">
        <w:t>,</w:t>
      </w:r>
      <w:r w:rsidRPr="00567B23">
        <w:t xml:space="preserve"> </w:t>
      </w:r>
      <w:r w:rsidR="00167008" w:rsidRPr="00567B23">
        <w:t xml:space="preserve">KLASA: </w:t>
      </w:r>
      <w:r w:rsidR="008E6561" w:rsidRPr="00567B23">
        <w:t>007-01/25-01/10</w:t>
      </w:r>
      <w:r w:rsidR="00167008" w:rsidRPr="00567B23">
        <w:t xml:space="preserve"> URBROJ: </w:t>
      </w:r>
      <w:r w:rsidR="008E6561" w:rsidRPr="00567B23">
        <w:t>2117-108-07-25-3</w:t>
      </w:r>
      <w:r w:rsidR="00167008" w:rsidRPr="00567B23">
        <w:t xml:space="preserve"> </w:t>
      </w:r>
      <w:r w:rsidRPr="00567B23">
        <w:t xml:space="preserve">kojom je dana suglasnost ravnatelju </w:t>
      </w:r>
      <w:r w:rsidR="00C14CE6" w:rsidRPr="00567B23">
        <w:t>za potpis</w:t>
      </w:r>
      <w:r w:rsidR="00D57220">
        <w:t>ivanje</w:t>
      </w:r>
      <w:r w:rsidR="00F019A0" w:rsidRPr="00567B23">
        <w:t xml:space="preserve"> Odluk</w:t>
      </w:r>
      <w:r w:rsidR="00C14CE6" w:rsidRPr="00567B23">
        <w:t>e</w:t>
      </w:r>
      <w:r w:rsidR="00F019A0" w:rsidRPr="00567B23">
        <w:t xml:space="preserve"> o odabiru, </w:t>
      </w:r>
      <w:r w:rsidR="008E6561" w:rsidRPr="00567B23">
        <w:t>KLASA: 406-01/25-01/05 URBROJ: 2117-108-01-25-17 od 3. rujna 2025.</w:t>
      </w:r>
      <w:r w:rsidR="00F019A0" w:rsidRPr="00567B23">
        <w:t xml:space="preserve"> u provedenom otvorenom postupku javne nabave</w:t>
      </w:r>
      <w:bookmarkStart w:id="8" w:name="_Hlk108001459"/>
      <w:bookmarkStart w:id="9" w:name="_Hlk207795189"/>
      <w:r w:rsidR="00202651">
        <w:t xml:space="preserve"> - </w:t>
      </w:r>
      <w:r w:rsidR="008E6561" w:rsidRPr="00567B23">
        <w:t>Izvođenje radova na uređenju I. etape Posjetiteljskog centra „Vej</w:t>
      </w:r>
      <w:r w:rsidR="00D57220">
        <w:t>e</w:t>
      </w:r>
      <w:r w:rsidR="008E6561" w:rsidRPr="00567B23">
        <w:t xml:space="preserve"> more“</w:t>
      </w:r>
      <w:bookmarkEnd w:id="8"/>
      <w:r w:rsidR="00946045">
        <w:t xml:space="preserve">, </w:t>
      </w:r>
      <w:r w:rsidR="008E6561" w:rsidRPr="00567B23">
        <w:rPr>
          <w:lang w:val="en-US"/>
        </w:rPr>
        <w:t>s gospodarskim subjektom K</w:t>
      </w:r>
      <w:r w:rsidR="00D57220">
        <w:rPr>
          <w:lang w:val="en-US"/>
        </w:rPr>
        <w:t>AMENI ZID d.o.o.</w:t>
      </w:r>
      <w:r w:rsidR="008E6561" w:rsidRPr="00567B23">
        <w:rPr>
          <w:lang w:val="en-US"/>
        </w:rPr>
        <w:t>, Šakarići 5, 22323 Unešić, OIB</w:t>
      </w:r>
      <w:r w:rsidR="00946045">
        <w:rPr>
          <w:lang w:val="en-US"/>
        </w:rPr>
        <w:t>:</w:t>
      </w:r>
      <w:r w:rsidR="008E6561" w:rsidRPr="00567B23">
        <w:rPr>
          <w:lang w:val="en-US"/>
        </w:rPr>
        <w:t xml:space="preserve"> 38072788833</w:t>
      </w:r>
      <w:r w:rsidR="008E6561" w:rsidRPr="00567B23">
        <w:rPr>
          <w:spacing w:val="-2"/>
        </w:rPr>
        <w:t xml:space="preserve">, </w:t>
      </w:r>
      <w:r w:rsidR="00946045">
        <w:rPr>
          <w:spacing w:val="-2"/>
        </w:rPr>
        <w:t>po ponuđenoj cijeni od</w:t>
      </w:r>
      <w:r w:rsidR="008E6561" w:rsidRPr="00567B23">
        <w:rPr>
          <w:spacing w:val="-2"/>
        </w:rPr>
        <w:t xml:space="preserve"> </w:t>
      </w:r>
      <w:r w:rsidR="008E6561" w:rsidRPr="00567B23">
        <w:t>1.168.512,72 EUR bez PDV-a, odnosno 1.460.640,90 EUR s PDV-om.</w:t>
      </w:r>
      <w:bookmarkEnd w:id="9"/>
    </w:p>
    <w:p w14:paraId="4F6A7B17" w14:textId="71D4716F" w:rsidR="00EE1ACB" w:rsidRPr="00567B23" w:rsidRDefault="008E6561" w:rsidP="00F5503A">
      <w:pPr>
        <w:ind w:firstLine="709"/>
        <w:jc w:val="both"/>
        <w:rPr>
          <w:rFonts w:ascii="Times New Roman" w:hAnsi="Times New Roman" w:cs="Times New Roman"/>
        </w:rPr>
      </w:pPr>
      <w:bookmarkStart w:id="10" w:name="_Hlk150236576"/>
      <w:r w:rsidRPr="00567B23">
        <w:rPr>
          <w:rFonts w:ascii="Times New Roman" w:hAnsi="Times New Roman" w:cs="Times New Roman"/>
        </w:rPr>
        <w:t>JU</w:t>
      </w:r>
      <w:r w:rsidR="00946045"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>PP Lastovsko otočje</w:t>
      </w:r>
      <w:r w:rsidR="002A25CB" w:rsidRPr="00567B23">
        <w:rPr>
          <w:rFonts w:ascii="Times New Roman" w:hAnsi="Times New Roman" w:cs="Times New Roman"/>
        </w:rPr>
        <w:t xml:space="preserve"> </w:t>
      </w:r>
      <w:r w:rsidR="002C5037" w:rsidRPr="00567B23">
        <w:rPr>
          <w:rFonts w:ascii="Times New Roman" w:hAnsi="Times New Roman" w:cs="Times New Roman"/>
        </w:rPr>
        <w:t>prove</w:t>
      </w:r>
      <w:r w:rsidR="00946045">
        <w:rPr>
          <w:rFonts w:ascii="Times New Roman" w:hAnsi="Times New Roman" w:cs="Times New Roman"/>
        </w:rPr>
        <w:t>la</w:t>
      </w:r>
      <w:r w:rsidR="002C5037" w:rsidRPr="00567B23">
        <w:rPr>
          <w:rFonts w:ascii="Times New Roman" w:hAnsi="Times New Roman" w:cs="Times New Roman"/>
        </w:rPr>
        <w:t xml:space="preserve"> je otvoreni postupak javne nabave </w:t>
      </w:r>
      <w:r w:rsidR="00A42C71" w:rsidRPr="00567B23">
        <w:rPr>
          <w:rFonts w:ascii="Times New Roman" w:hAnsi="Times New Roman" w:cs="Times New Roman"/>
        </w:rPr>
        <w:t>za nabavu radova</w:t>
      </w:r>
      <w:r w:rsidR="002C5037" w:rsidRPr="00567B23">
        <w:rPr>
          <w:rFonts w:ascii="Times New Roman" w:hAnsi="Times New Roman" w:cs="Times New Roman"/>
        </w:rPr>
        <w:t xml:space="preserve"> u skladu s člankom 86.</w:t>
      </w:r>
      <w:r w:rsidR="006F771B" w:rsidRPr="00567B23">
        <w:rPr>
          <w:rFonts w:ascii="Times New Roman" w:hAnsi="Times New Roman" w:cs="Times New Roman"/>
        </w:rPr>
        <w:t>,</w:t>
      </w:r>
      <w:r w:rsidR="002C5037" w:rsidRPr="00567B23">
        <w:rPr>
          <w:rFonts w:ascii="Times New Roman" w:hAnsi="Times New Roman" w:cs="Times New Roman"/>
        </w:rPr>
        <w:t xml:space="preserve"> stavkom 1.</w:t>
      </w:r>
      <w:r w:rsidR="00946045">
        <w:rPr>
          <w:rFonts w:ascii="Times New Roman" w:hAnsi="Times New Roman" w:cs="Times New Roman"/>
        </w:rPr>
        <w:t xml:space="preserve"> </w:t>
      </w:r>
      <w:r w:rsidR="002C5037" w:rsidRPr="00567B23">
        <w:rPr>
          <w:rFonts w:ascii="Times New Roman" w:hAnsi="Times New Roman" w:cs="Times New Roman"/>
        </w:rPr>
        <w:t>Zakona o javnoj nabavi (</w:t>
      </w:r>
      <w:r w:rsidR="0032384A" w:rsidRPr="00567B23">
        <w:rPr>
          <w:rFonts w:ascii="Times New Roman" w:hAnsi="Times New Roman" w:cs="Times New Roman"/>
        </w:rPr>
        <w:t>„</w:t>
      </w:r>
      <w:r w:rsidR="002C5037" w:rsidRPr="00567B23">
        <w:rPr>
          <w:rFonts w:ascii="Times New Roman" w:hAnsi="Times New Roman" w:cs="Times New Roman"/>
        </w:rPr>
        <w:t>Narodne novine</w:t>
      </w:r>
      <w:r w:rsidR="0032384A" w:rsidRPr="00567B23">
        <w:rPr>
          <w:rFonts w:ascii="Times New Roman" w:hAnsi="Times New Roman" w:cs="Times New Roman"/>
        </w:rPr>
        <w:t>“,</w:t>
      </w:r>
      <w:r w:rsidR="002C5037" w:rsidRPr="00567B23">
        <w:rPr>
          <w:rFonts w:ascii="Times New Roman" w:hAnsi="Times New Roman" w:cs="Times New Roman"/>
        </w:rPr>
        <w:t xml:space="preserve"> br</w:t>
      </w:r>
      <w:r w:rsidR="0032384A" w:rsidRPr="00567B23">
        <w:rPr>
          <w:rFonts w:ascii="Times New Roman" w:hAnsi="Times New Roman" w:cs="Times New Roman"/>
        </w:rPr>
        <w:t>.</w:t>
      </w:r>
      <w:r w:rsidR="002C5037" w:rsidRPr="00567B23">
        <w:rPr>
          <w:rFonts w:ascii="Times New Roman" w:hAnsi="Times New Roman" w:cs="Times New Roman"/>
        </w:rPr>
        <w:t xml:space="preserve"> 120/16</w:t>
      </w:r>
      <w:r w:rsidR="0032384A" w:rsidRPr="00567B23">
        <w:rPr>
          <w:rFonts w:ascii="Times New Roman" w:hAnsi="Times New Roman" w:cs="Times New Roman"/>
        </w:rPr>
        <w:t>. i</w:t>
      </w:r>
      <w:r w:rsidR="002C5037" w:rsidRPr="00567B23">
        <w:rPr>
          <w:rFonts w:ascii="Times New Roman" w:hAnsi="Times New Roman" w:cs="Times New Roman"/>
        </w:rPr>
        <w:t xml:space="preserve"> 114/22</w:t>
      </w:r>
      <w:r w:rsidR="0032384A" w:rsidRPr="00567B23">
        <w:rPr>
          <w:rFonts w:ascii="Times New Roman" w:hAnsi="Times New Roman" w:cs="Times New Roman"/>
        </w:rPr>
        <w:t>.</w:t>
      </w:r>
      <w:r w:rsidR="002C5037" w:rsidRPr="00567B23">
        <w:rPr>
          <w:rFonts w:ascii="Times New Roman" w:hAnsi="Times New Roman" w:cs="Times New Roman"/>
        </w:rPr>
        <w:t xml:space="preserve">, u daljnjem tekstu: ZJN) za predmet nabave </w:t>
      </w:r>
      <w:r w:rsidR="00A42C71" w:rsidRPr="00567B23">
        <w:rPr>
          <w:rFonts w:ascii="Times New Roman" w:hAnsi="Times New Roman" w:cs="Times New Roman"/>
        </w:rPr>
        <w:t>–</w:t>
      </w:r>
      <w:r w:rsidR="0032384A" w:rsidRPr="00567B23">
        <w:rPr>
          <w:rFonts w:ascii="Times New Roman" w:hAnsi="Times New Roman" w:cs="Times New Roman"/>
        </w:rPr>
        <w:t xml:space="preserve"> </w:t>
      </w:r>
      <w:r w:rsidR="00A42C71" w:rsidRPr="00567B23">
        <w:rPr>
          <w:rFonts w:ascii="Times New Roman" w:hAnsi="Times New Roman" w:cs="Times New Roman"/>
        </w:rPr>
        <w:t xml:space="preserve">Izvođenje radova na uređenju I. </w:t>
      </w:r>
      <w:r w:rsidR="00383FED">
        <w:rPr>
          <w:rFonts w:ascii="Times New Roman" w:hAnsi="Times New Roman" w:cs="Times New Roman"/>
        </w:rPr>
        <w:t>e</w:t>
      </w:r>
      <w:r w:rsidR="00A42C71" w:rsidRPr="00567B23">
        <w:rPr>
          <w:rFonts w:ascii="Times New Roman" w:hAnsi="Times New Roman" w:cs="Times New Roman"/>
        </w:rPr>
        <w:t>tape Posjetiteljskog centra „Vej</w:t>
      </w:r>
      <w:r w:rsidR="0002472D">
        <w:rPr>
          <w:rFonts w:ascii="Times New Roman" w:hAnsi="Times New Roman" w:cs="Times New Roman"/>
        </w:rPr>
        <w:t>e</w:t>
      </w:r>
      <w:r w:rsidR="00A42C71" w:rsidRPr="00567B23">
        <w:rPr>
          <w:rFonts w:ascii="Times New Roman" w:hAnsi="Times New Roman" w:cs="Times New Roman"/>
        </w:rPr>
        <w:t xml:space="preserve"> more“, evidencijski broj nabave 23/25, </w:t>
      </w:r>
      <w:r w:rsidR="00383FED" w:rsidRPr="00567B23">
        <w:rPr>
          <w:rFonts w:ascii="Times New Roman" w:hAnsi="Times New Roman" w:cs="Times New Roman"/>
        </w:rPr>
        <w:t>procijenjene</w:t>
      </w:r>
      <w:r w:rsidR="00A42C71" w:rsidRPr="00567B23">
        <w:rPr>
          <w:rFonts w:ascii="Times New Roman" w:hAnsi="Times New Roman" w:cs="Times New Roman"/>
        </w:rPr>
        <w:t xml:space="preserve"> vrijednosti 1.23</w:t>
      </w:r>
      <w:r w:rsidR="00D17A25">
        <w:rPr>
          <w:rFonts w:ascii="Times New Roman" w:hAnsi="Times New Roman" w:cs="Times New Roman"/>
        </w:rPr>
        <w:t>3</w:t>
      </w:r>
      <w:r w:rsidR="00A42C71" w:rsidRPr="00567B23">
        <w:rPr>
          <w:rFonts w:ascii="Times New Roman" w:hAnsi="Times New Roman" w:cs="Times New Roman"/>
        </w:rPr>
        <w:t>.000,00 EUR bez PDV</w:t>
      </w:r>
      <w:r w:rsidR="00946045">
        <w:rPr>
          <w:rFonts w:ascii="Times New Roman" w:hAnsi="Times New Roman" w:cs="Times New Roman"/>
        </w:rPr>
        <w:t>-</w:t>
      </w:r>
      <w:r w:rsidR="00A42C71" w:rsidRPr="00567B23">
        <w:rPr>
          <w:rFonts w:ascii="Times New Roman" w:hAnsi="Times New Roman" w:cs="Times New Roman"/>
        </w:rPr>
        <w:t>a</w:t>
      </w:r>
      <w:r w:rsidR="00D17A25">
        <w:rPr>
          <w:rFonts w:ascii="Times New Roman" w:hAnsi="Times New Roman" w:cs="Times New Roman"/>
        </w:rPr>
        <w:t>.</w:t>
      </w:r>
    </w:p>
    <w:p w14:paraId="36750019" w14:textId="7E1093A6" w:rsidR="00EE1ACB" w:rsidRPr="00F5503A" w:rsidRDefault="00BE5114" w:rsidP="00F5503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67B23">
        <w:rPr>
          <w:rFonts w:ascii="Times New Roman" w:hAnsi="Times New Roman" w:cs="Times New Roman"/>
        </w:rPr>
        <w:t xml:space="preserve">Specifikacija radova na </w:t>
      </w:r>
      <w:r w:rsidR="00A40B14" w:rsidRPr="00567B23">
        <w:rPr>
          <w:rFonts w:ascii="Times New Roman" w:hAnsi="Times New Roman" w:cs="Times New Roman"/>
        </w:rPr>
        <w:t>uređenju I. etape Posjetiteljskog centra „Vej</w:t>
      </w:r>
      <w:r w:rsidR="0075500D">
        <w:rPr>
          <w:rFonts w:ascii="Times New Roman" w:hAnsi="Times New Roman" w:cs="Times New Roman"/>
        </w:rPr>
        <w:t>e</w:t>
      </w:r>
      <w:r w:rsidR="00A40B14" w:rsidRPr="00567B23">
        <w:rPr>
          <w:rFonts w:ascii="Times New Roman" w:hAnsi="Times New Roman" w:cs="Times New Roman"/>
        </w:rPr>
        <w:t xml:space="preserve"> more“</w:t>
      </w:r>
      <w:r w:rsidRPr="00567B23">
        <w:rPr>
          <w:rFonts w:ascii="Times New Roman" w:hAnsi="Times New Roman" w:cs="Times New Roman"/>
        </w:rPr>
        <w:t xml:space="preserve">: </w:t>
      </w:r>
      <w:r w:rsidR="002C5037" w:rsidRPr="008F3D5C">
        <w:rPr>
          <w:rFonts w:ascii="Times New Roman" w:eastAsia="Times New Roman" w:hAnsi="Times New Roman" w:cs="Times New Roman"/>
        </w:rPr>
        <w:t>Građevinsk</w:t>
      </w:r>
      <w:r w:rsidR="0019076F" w:rsidRPr="008F3D5C">
        <w:rPr>
          <w:rFonts w:ascii="Times New Roman" w:eastAsia="Times New Roman" w:hAnsi="Times New Roman" w:cs="Times New Roman"/>
        </w:rPr>
        <w:t xml:space="preserve">i </w:t>
      </w:r>
      <w:r w:rsidR="002C5037" w:rsidRPr="008F3D5C">
        <w:rPr>
          <w:rFonts w:ascii="Times New Roman" w:eastAsia="Times New Roman" w:hAnsi="Times New Roman" w:cs="Times New Roman"/>
        </w:rPr>
        <w:t>radovi (pripremni i završni radovi, rušenja i demontaže, zemljani radovi, betonsk</w:t>
      </w:r>
      <w:r w:rsidR="0019076F" w:rsidRPr="008F3D5C">
        <w:rPr>
          <w:rFonts w:ascii="Times New Roman" w:eastAsia="Times New Roman" w:hAnsi="Times New Roman" w:cs="Times New Roman"/>
        </w:rPr>
        <w:t>i radovi, armirano betonski radovi</w:t>
      </w:r>
      <w:r w:rsidR="002C5037" w:rsidRPr="008F3D5C">
        <w:rPr>
          <w:rFonts w:ascii="Times New Roman" w:eastAsia="Times New Roman" w:hAnsi="Times New Roman" w:cs="Times New Roman"/>
        </w:rPr>
        <w:t xml:space="preserve">, </w:t>
      </w:r>
      <w:r w:rsidR="0019076F" w:rsidRPr="008F3D5C">
        <w:rPr>
          <w:rFonts w:ascii="Times New Roman" w:eastAsia="Times New Roman" w:hAnsi="Times New Roman" w:cs="Times New Roman"/>
        </w:rPr>
        <w:t xml:space="preserve">armirački radovi, zidarski radovi, žbuke, estrisi, izolaterski radovi, tesarski radovi, fasaderski radovi), obrtnički radovi (vanjska PVC stolarija, stolarski radovi, gips kartonski radovi, keramički radovi, limarski radovi, soboslikarsko </w:t>
      </w:r>
      <w:r w:rsidR="008F3D5C" w:rsidRPr="008F3D5C">
        <w:rPr>
          <w:rFonts w:ascii="Times New Roman" w:eastAsia="Times New Roman" w:hAnsi="Times New Roman" w:cs="Times New Roman"/>
        </w:rPr>
        <w:t>ličilački radovi, kamenarski radovi i ostali radovi), građevinsko obrtnički radovi okoliša (pripremni radovi, radovi demontaže i rušenja, zemljani radovi, armirano betonski radovi, armirački radovi, kolnička i pješačka konstrukcija, objekti i prometna signalizacija i oprema).</w:t>
      </w:r>
      <w:r w:rsidR="0019076F" w:rsidRPr="008F3D5C">
        <w:rPr>
          <w:rFonts w:ascii="Times New Roman" w:eastAsia="Times New Roman" w:hAnsi="Times New Roman" w:cs="Times New Roman"/>
        </w:rPr>
        <w:t xml:space="preserve"> </w:t>
      </w:r>
    </w:p>
    <w:p w14:paraId="08AD3288" w14:textId="5CFD4FE6" w:rsidR="00EE1ACB" w:rsidRPr="00567B23" w:rsidRDefault="00B44048" w:rsidP="00F5503A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>Sukladno članku 198., stavk</w:t>
      </w:r>
      <w:r w:rsidR="00467BD0">
        <w:rPr>
          <w:rFonts w:ascii="Times New Roman" w:hAnsi="Times New Roman" w:cs="Times New Roman"/>
        </w:rPr>
        <w:t>u</w:t>
      </w:r>
      <w:r w:rsidRPr="00567B23">
        <w:rPr>
          <w:rFonts w:ascii="Times New Roman" w:hAnsi="Times New Roman" w:cs="Times New Roman"/>
        </w:rPr>
        <w:t xml:space="preserve"> 3</w:t>
      </w:r>
      <w:r w:rsidR="008F3D5C">
        <w:rPr>
          <w:rFonts w:ascii="Times New Roman" w:hAnsi="Times New Roman" w:cs="Times New Roman"/>
        </w:rPr>
        <w:t>.</w:t>
      </w:r>
      <w:r w:rsidR="00467BD0">
        <w:rPr>
          <w:rFonts w:ascii="Times New Roman" w:hAnsi="Times New Roman" w:cs="Times New Roman"/>
        </w:rPr>
        <w:t xml:space="preserve"> ZJN</w:t>
      </w:r>
      <w:r w:rsidRPr="00567B23">
        <w:rPr>
          <w:rFonts w:ascii="Times New Roman" w:hAnsi="Times New Roman" w:cs="Times New Roman"/>
        </w:rPr>
        <w:t xml:space="preserve"> provedeno je p</w:t>
      </w:r>
      <w:r w:rsidR="00A42C71" w:rsidRPr="00567B23">
        <w:rPr>
          <w:rFonts w:ascii="Times New Roman" w:hAnsi="Times New Roman" w:cs="Times New Roman"/>
        </w:rPr>
        <w:t>rethodno savjetovanje sa zainteresiran</w:t>
      </w:r>
      <w:r w:rsidR="00467BD0">
        <w:rPr>
          <w:rFonts w:ascii="Times New Roman" w:hAnsi="Times New Roman" w:cs="Times New Roman"/>
        </w:rPr>
        <w:t>i</w:t>
      </w:r>
      <w:r w:rsidR="00A42C71" w:rsidRPr="00567B23">
        <w:rPr>
          <w:rFonts w:ascii="Times New Roman" w:hAnsi="Times New Roman" w:cs="Times New Roman"/>
        </w:rPr>
        <w:t xml:space="preserve">m </w:t>
      </w:r>
      <w:r w:rsidRPr="00567B23">
        <w:rPr>
          <w:rFonts w:ascii="Times New Roman" w:hAnsi="Times New Roman" w:cs="Times New Roman"/>
        </w:rPr>
        <w:t xml:space="preserve">gospodarskim subjektima putem </w:t>
      </w:r>
      <w:r w:rsidR="003C03F4" w:rsidRPr="00567B23">
        <w:rPr>
          <w:rFonts w:ascii="Times New Roman" w:hAnsi="Times New Roman" w:cs="Times New Roman"/>
        </w:rPr>
        <w:t>Elektroničko</w:t>
      </w:r>
      <w:r w:rsidR="003C03F4">
        <w:rPr>
          <w:rFonts w:ascii="Times New Roman" w:hAnsi="Times New Roman" w:cs="Times New Roman"/>
        </w:rPr>
        <w:t>g</w:t>
      </w:r>
      <w:r w:rsidR="003C03F4" w:rsidRPr="00567B23">
        <w:rPr>
          <w:rFonts w:ascii="Times New Roman" w:hAnsi="Times New Roman" w:cs="Times New Roman"/>
        </w:rPr>
        <w:t xml:space="preserve"> oglasnik</w:t>
      </w:r>
      <w:r w:rsidR="003C03F4">
        <w:rPr>
          <w:rFonts w:ascii="Times New Roman" w:hAnsi="Times New Roman" w:cs="Times New Roman"/>
        </w:rPr>
        <w:t>a</w:t>
      </w:r>
      <w:r w:rsidR="003C03F4" w:rsidRPr="00567B23">
        <w:rPr>
          <w:rFonts w:ascii="Times New Roman" w:hAnsi="Times New Roman" w:cs="Times New Roman"/>
        </w:rPr>
        <w:t xml:space="preserve"> javne nabave </w:t>
      </w:r>
      <w:r w:rsidR="003C03F4">
        <w:rPr>
          <w:rFonts w:ascii="Times New Roman" w:hAnsi="Times New Roman" w:cs="Times New Roman"/>
        </w:rPr>
        <w:t>(</w:t>
      </w:r>
      <w:r w:rsidRPr="00567B23">
        <w:rPr>
          <w:rFonts w:ascii="Times New Roman" w:hAnsi="Times New Roman" w:cs="Times New Roman"/>
        </w:rPr>
        <w:t>EOJN</w:t>
      </w:r>
      <w:r w:rsidR="003C03F4">
        <w:rPr>
          <w:rFonts w:ascii="Times New Roman" w:hAnsi="Times New Roman" w:cs="Times New Roman"/>
        </w:rPr>
        <w:t>)</w:t>
      </w:r>
      <w:r w:rsidRPr="00567B23">
        <w:rPr>
          <w:rFonts w:ascii="Times New Roman" w:hAnsi="Times New Roman" w:cs="Times New Roman"/>
        </w:rPr>
        <w:t xml:space="preserve"> u razdoblju </w:t>
      </w:r>
      <w:r w:rsidR="004C7E21" w:rsidRPr="00567B23">
        <w:rPr>
          <w:rFonts w:ascii="Times New Roman" w:hAnsi="Times New Roman" w:cs="Times New Roman"/>
        </w:rPr>
        <w:t xml:space="preserve">od </w:t>
      </w:r>
      <w:r w:rsidRPr="00567B23">
        <w:rPr>
          <w:rFonts w:ascii="Times New Roman" w:hAnsi="Times New Roman" w:cs="Times New Roman"/>
        </w:rPr>
        <w:t>13. srpnja do 21. srpnja 2025. tijekom kojeg naručitelj nije zaprimio niti jednu primjedbu i prijedlog zainteresiranih gospodarskih subjekata te je 22. srpnja 2025. sastavljeno Izvješće o provedenom prethodnom savjetovanju sa zainteresiranim subjektima KLASA</w:t>
      </w:r>
      <w:r w:rsidR="008F3D5C">
        <w:rPr>
          <w:rFonts w:ascii="Times New Roman" w:hAnsi="Times New Roman" w:cs="Times New Roman"/>
        </w:rPr>
        <w:t>:</w:t>
      </w:r>
      <w:r w:rsidRPr="00567B23">
        <w:rPr>
          <w:rFonts w:ascii="Times New Roman" w:hAnsi="Times New Roman" w:cs="Times New Roman"/>
        </w:rPr>
        <w:t>406-01/25-01/05</w:t>
      </w:r>
      <w:r w:rsidR="008F3D5C">
        <w:rPr>
          <w:rFonts w:ascii="Times New Roman" w:hAnsi="Times New Roman" w:cs="Times New Roman"/>
        </w:rPr>
        <w:t>,</w:t>
      </w:r>
      <w:r w:rsidRPr="00567B23">
        <w:rPr>
          <w:rFonts w:ascii="Times New Roman" w:hAnsi="Times New Roman" w:cs="Times New Roman"/>
        </w:rPr>
        <w:t xml:space="preserve"> URBROJ</w:t>
      </w:r>
      <w:r w:rsidR="008F3D5C">
        <w:rPr>
          <w:rFonts w:ascii="Times New Roman" w:hAnsi="Times New Roman" w:cs="Times New Roman"/>
        </w:rPr>
        <w:t>:</w:t>
      </w:r>
      <w:r w:rsidRPr="00567B23">
        <w:rPr>
          <w:rFonts w:ascii="Times New Roman" w:hAnsi="Times New Roman" w:cs="Times New Roman"/>
        </w:rPr>
        <w:t xml:space="preserve"> 2117-108-06-25-3.</w:t>
      </w:r>
    </w:p>
    <w:p w14:paraId="5C5EA6C5" w14:textId="7CEF097C" w:rsidR="00EE1ACB" w:rsidRPr="00567B23" w:rsidRDefault="00B44048" w:rsidP="00F5503A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 xml:space="preserve">Javno </w:t>
      </w:r>
      <w:r w:rsidR="002C5037" w:rsidRPr="00567B23">
        <w:rPr>
          <w:rFonts w:ascii="Times New Roman" w:hAnsi="Times New Roman" w:cs="Times New Roman"/>
        </w:rPr>
        <w:t xml:space="preserve">nadmetanje objavljeno je </w:t>
      </w:r>
      <w:r w:rsidR="00A42C71" w:rsidRPr="00567B23">
        <w:rPr>
          <w:rFonts w:ascii="Times New Roman" w:hAnsi="Times New Roman" w:cs="Times New Roman"/>
        </w:rPr>
        <w:t>25</w:t>
      </w:r>
      <w:r w:rsidR="002C5037" w:rsidRPr="00567B23">
        <w:rPr>
          <w:rFonts w:ascii="Times New Roman" w:hAnsi="Times New Roman" w:cs="Times New Roman"/>
        </w:rPr>
        <w:t>.</w:t>
      </w:r>
      <w:r w:rsidR="004C68BC" w:rsidRPr="00567B23"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>s</w:t>
      </w:r>
      <w:r w:rsidR="00A42C71" w:rsidRPr="00567B23">
        <w:rPr>
          <w:rFonts w:ascii="Times New Roman" w:hAnsi="Times New Roman" w:cs="Times New Roman"/>
        </w:rPr>
        <w:t xml:space="preserve">rpnja 2025. </w:t>
      </w:r>
      <w:r w:rsidRPr="00567B23">
        <w:rPr>
          <w:rFonts w:ascii="Times New Roman" w:hAnsi="Times New Roman" w:cs="Times New Roman"/>
        </w:rPr>
        <w:t>g</w:t>
      </w:r>
      <w:r w:rsidR="00A42C71" w:rsidRPr="00567B23">
        <w:rPr>
          <w:rFonts w:ascii="Times New Roman" w:hAnsi="Times New Roman" w:cs="Times New Roman"/>
        </w:rPr>
        <w:t xml:space="preserve">odine </w:t>
      </w:r>
      <w:r w:rsidR="002C5037" w:rsidRPr="00567B23">
        <w:rPr>
          <w:rFonts w:ascii="Times New Roman" w:hAnsi="Times New Roman" w:cs="Times New Roman"/>
        </w:rPr>
        <w:t xml:space="preserve">u </w:t>
      </w:r>
      <w:r w:rsidR="003C03F4">
        <w:rPr>
          <w:rFonts w:ascii="Times New Roman" w:hAnsi="Times New Roman" w:cs="Times New Roman"/>
        </w:rPr>
        <w:t>EOJN</w:t>
      </w:r>
      <w:r w:rsidR="002C5037" w:rsidRPr="00567B23">
        <w:rPr>
          <w:rFonts w:ascii="Times New Roman" w:hAnsi="Times New Roman" w:cs="Times New Roman"/>
        </w:rPr>
        <w:t xml:space="preserve"> pod brojem 202</w:t>
      </w:r>
      <w:r w:rsidRPr="00567B23">
        <w:rPr>
          <w:rFonts w:ascii="Times New Roman" w:hAnsi="Times New Roman" w:cs="Times New Roman"/>
        </w:rPr>
        <w:t>5</w:t>
      </w:r>
      <w:r w:rsidR="002C5037" w:rsidRPr="00567B23">
        <w:rPr>
          <w:rFonts w:ascii="Times New Roman" w:hAnsi="Times New Roman" w:cs="Times New Roman"/>
        </w:rPr>
        <w:t>/S F02-</w:t>
      </w:r>
      <w:r w:rsidRPr="00567B23">
        <w:rPr>
          <w:rFonts w:ascii="Times New Roman" w:hAnsi="Times New Roman" w:cs="Times New Roman"/>
        </w:rPr>
        <w:t>0008807</w:t>
      </w:r>
      <w:r w:rsidR="00EC32B9">
        <w:rPr>
          <w:rFonts w:ascii="Times New Roman" w:hAnsi="Times New Roman" w:cs="Times New Roman"/>
        </w:rPr>
        <w:t>.</w:t>
      </w:r>
    </w:p>
    <w:p w14:paraId="06D685AC" w14:textId="5A5CEB91" w:rsidR="006F7AF7" w:rsidRPr="00567B23" w:rsidRDefault="006F7AF7" w:rsidP="00EE1ACB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 xml:space="preserve">Stručno </w:t>
      </w:r>
      <w:r w:rsidRPr="001D2BE3">
        <w:rPr>
          <w:rFonts w:ascii="Times New Roman" w:hAnsi="Times New Roman" w:cs="Times New Roman"/>
        </w:rPr>
        <w:t xml:space="preserve">povjerenstvo je 14. kolovoza 2025. godine pristupilo otvaranju zaprimljenih ponuda </w:t>
      </w:r>
      <w:r w:rsidR="003C03F4" w:rsidRPr="001D2BE3">
        <w:rPr>
          <w:rFonts w:ascii="Times New Roman" w:hAnsi="Times New Roman" w:cs="Times New Roman"/>
        </w:rPr>
        <w:t xml:space="preserve">te je </w:t>
      </w:r>
      <w:r w:rsidRPr="001D2BE3">
        <w:rPr>
          <w:rFonts w:ascii="Times New Roman" w:hAnsi="Times New Roman" w:cs="Times New Roman"/>
        </w:rPr>
        <w:t>sastavljen Zapisnik o otvaranju ponuda KLASA: 406-01/25-01/05</w:t>
      </w:r>
      <w:r w:rsidR="00EC32B9" w:rsidRPr="001D2BE3">
        <w:rPr>
          <w:rFonts w:ascii="Times New Roman" w:hAnsi="Times New Roman" w:cs="Times New Roman"/>
        </w:rPr>
        <w:t>,</w:t>
      </w:r>
      <w:r w:rsidRPr="001D2BE3">
        <w:rPr>
          <w:rFonts w:ascii="Times New Roman" w:hAnsi="Times New Roman" w:cs="Times New Roman"/>
        </w:rPr>
        <w:t xml:space="preserve"> URBROJ: 2117-108-06-25-8 od 14. kolovoza 2025. godine. Do isteka</w:t>
      </w:r>
      <w:r w:rsidRPr="00567B23">
        <w:rPr>
          <w:rFonts w:ascii="Times New Roman" w:hAnsi="Times New Roman" w:cs="Times New Roman"/>
        </w:rPr>
        <w:t xml:space="preserve"> roka za dostavu 14.</w:t>
      </w:r>
      <w:r w:rsidR="00EC32B9">
        <w:rPr>
          <w:rFonts w:ascii="Times New Roman" w:hAnsi="Times New Roman" w:cs="Times New Roman"/>
        </w:rPr>
        <w:t xml:space="preserve"> kolovoza </w:t>
      </w:r>
      <w:r w:rsidRPr="00567B23">
        <w:rPr>
          <w:rFonts w:ascii="Times New Roman" w:hAnsi="Times New Roman" w:cs="Times New Roman"/>
        </w:rPr>
        <w:t>2025.</w:t>
      </w:r>
      <w:r w:rsidR="001D2BE3">
        <w:rPr>
          <w:rFonts w:ascii="Times New Roman" w:hAnsi="Times New Roman" w:cs="Times New Roman"/>
        </w:rPr>
        <w:t xml:space="preserve"> 9:00:00 sati</w:t>
      </w:r>
      <w:r w:rsidR="003C03F4">
        <w:rPr>
          <w:rFonts w:ascii="Times New Roman" w:hAnsi="Times New Roman" w:cs="Times New Roman"/>
        </w:rPr>
        <w:t>,</w:t>
      </w:r>
      <w:r w:rsidRPr="00567B23">
        <w:rPr>
          <w:rFonts w:ascii="Times New Roman" w:hAnsi="Times New Roman" w:cs="Times New Roman"/>
        </w:rPr>
        <w:t xml:space="preserve"> naručitelj je zaprimio 2 (dvije) ponude gospodarskih subjekata, i to po redoslijedu zaprimanja:</w:t>
      </w:r>
    </w:p>
    <w:p w14:paraId="669628BC" w14:textId="3ED029E8" w:rsidR="002C5037" w:rsidRPr="00567B23" w:rsidRDefault="002C5037" w:rsidP="00895E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23">
        <w:rPr>
          <w:rFonts w:ascii="Times New Roman" w:hAnsi="Times New Roman" w:cs="Times New Roman"/>
          <w:sz w:val="24"/>
          <w:szCs w:val="24"/>
        </w:rPr>
        <w:t xml:space="preserve">ponuda oznake </w:t>
      </w:r>
      <w:r w:rsidR="004C7E21" w:rsidRPr="00567B23">
        <w:rPr>
          <w:rFonts w:ascii="Times New Roman" w:hAnsi="Times New Roman" w:cs="Times New Roman"/>
          <w:sz w:val="24"/>
          <w:szCs w:val="24"/>
        </w:rPr>
        <w:t xml:space="preserve">61/2025 </w:t>
      </w:r>
      <w:r w:rsidRPr="00567B23">
        <w:rPr>
          <w:rFonts w:ascii="Times New Roman" w:hAnsi="Times New Roman" w:cs="Times New Roman"/>
          <w:sz w:val="24"/>
          <w:szCs w:val="24"/>
        </w:rPr>
        <w:t xml:space="preserve">ponuditelja </w:t>
      </w:r>
      <w:r w:rsidR="004C7E21" w:rsidRPr="00567B23">
        <w:rPr>
          <w:rFonts w:ascii="Times New Roman" w:hAnsi="Times New Roman" w:cs="Times New Roman"/>
          <w:sz w:val="24"/>
          <w:szCs w:val="24"/>
        </w:rPr>
        <w:t>A&amp;M d</w:t>
      </w:r>
      <w:r w:rsidR="004D14CB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o</w:t>
      </w:r>
      <w:r w:rsidR="004D14CB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o</w:t>
      </w:r>
      <w:r w:rsidR="004D14CB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, Dr. Franje Tuđmana 19, 32000 Vukovar OIB</w:t>
      </w:r>
      <w:r w:rsidR="003C03F4">
        <w:rPr>
          <w:rFonts w:ascii="Times New Roman" w:hAnsi="Times New Roman" w:cs="Times New Roman"/>
          <w:sz w:val="24"/>
          <w:szCs w:val="24"/>
        </w:rPr>
        <w:t>:</w:t>
      </w:r>
      <w:r w:rsidR="004C7E21" w:rsidRPr="00567B23">
        <w:rPr>
          <w:rFonts w:ascii="Times New Roman" w:hAnsi="Times New Roman" w:cs="Times New Roman"/>
          <w:sz w:val="24"/>
          <w:szCs w:val="24"/>
        </w:rPr>
        <w:t xml:space="preserve"> 53753278395</w:t>
      </w:r>
      <w:r w:rsidR="003C03F4">
        <w:rPr>
          <w:rFonts w:ascii="Times New Roman" w:hAnsi="Times New Roman" w:cs="Times New Roman"/>
          <w:sz w:val="24"/>
          <w:szCs w:val="24"/>
        </w:rPr>
        <w:t>,</w:t>
      </w:r>
    </w:p>
    <w:p w14:paraId="07871D48" w14:textId="2B51D45B" w:rsidR="00EE1ACB" w:rsidRPr="00F5503A" w:rsidRDefault="002C5037" w:rsidP="00EE1A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23">
        <w:rPr>
          <w:rFonts w:ascii="Times New Roman" w:hAnsi="Times New Roman" w:cs="Times New Roman"/>
          <w:sz w:val="24"/>
          <w:szCs w:val="24"/>
        </w:rPr>
        <w:t xml:space="preserve">ponuda oznake </w:t>
      </w:r>
      <w:r w:rsidR="004C7E21" w:rsidRPr="00567B23">
        <w:rPr>
          <w:rFonts w:ascii="Times New Roman" w:hAnsi="Times New Roman" w:cs="Times New Roman"/>
          <w:sz w:val="24"/>
          <w:szCs w:val="24"/>
        </w:rPr>
        <w:t>23-2025</w:t>
      </w:r>
      <w:r w:rsidRPr="00567B23">
        <w:rPr>
          <w:rFonts w:ascii="Times New Roman" w:hAnsi="Times New Roman" w:cs="Times New Roman"/>
          <w:sz w:val="24"/>
          <w:szCs w:val="24"/>
        </w:rPr>
        <w:t xml:space="preserve"> ponuditelja </w:t>
      </w:r>
      <w:bookmarkStart w:id="11" w:name="_Hlk196302971"/>
      <w:r w:rsidR="004C7E21" w:rsidRPr="00567B23">
        <w:rPr>
          <w:rFonts w:ascii="Times New Roman" w:hAnsi="Times New Roman" w:cs="Times New Roman"/>
          <w:sz w:val="24"/>
          <w:szCs w:val="24"/>
        </w:rPr>
        <w:t>KAMENI ZID d</w:t>
      </w:r>
      <w:r w:rsidR="004D14CB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o</w:t>
      </w:r>
      <w:r w:rsidR="004D14CB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o</w:t>
      </w:r>
      <w:r w:rsidR="004D14CB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, Šakarići 5, 22323 Unešić, OIB: 38072788833</w:t>
      </w:r>
      <w:r w:rsidR="003C03F4">
        <w:rPr>
          <w:rFonts w:ascii="Times New Roman" w:hAnsi="Times New Roman" w:cs="Times New Roman"/>
          <w:sz w:val="24"/>
          <w:szCs w:val="24"/>
        </w:rPr>
        <w:t>.</w:t>
      </w:r>
    </w:p>
    <w:bookmarkEnd w:id="11"/>
    <w:p w14:paraId="4C41475E" w14:textId="31E757BF" w:rsidR="002C5037" w:rsidRPr="00567B23" w:rsidRDefault="002C5037" w:rsidP="00EE1ACB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>U postupku pregleda i ocjene ponuda</w:t>
      </w:r>
      <w:r w:rsidR="003C03F4">
        <w:rPr>
          <w:rFonts w:ascii="Times New Roman" w:hAnsi="Times New Roman" w:cs="Times New Roman"/>
        </w:rPr>
        <w:t>,</w:t>
      </w:r>
      <w:r w:rsidRPr="00567B23">
        <w:rPr>
          <w:rFonts w:ascii="Times New Roman" w:hAnsi="Times New Roman" w:cs="Times New Roman"/>
        </w:rPr>
        <w:t xml:space="preserve"> ovlašteni predstavnici naručitelja</w:t>
      </w:r>
      <w:r w:rsidR="003C03F4">
        <w:rPr>
          <w:rFonts w:ascii="Times New Roman" w:hAnsi="Times New Roman" w:cs="Times New Roman"/>
        </w:rPr>
        <w:t>,</w:t>
      </w:r>
      <w:r w:rsidRPr="00567B23">
        <w:rPr>
          <w:rFonts w:ascii="Times New Roman" w:hAnsi="Times New Roman" w:cs="Times New Roman"/>
        </w:rPr>
        <w:t xml:space="preserve"> Zapisnikom o pregledu i ocjeni ponuda KLASA:</w:t>
      </w:r>
      <w:r w:rsidR="000339D9" w:rsidRPr="00567B23">
        <w:rPr>
          <w:rFonts w:ascii="Times New Roman" w:hAnsi="Times New Roman" w:cs="Times New Roman"/>
        </w:rPr>
        <w:t xml:space="preserve"> </w:t>
      </w:r>
      <w:r w:rsidR="004C7E21" w:rsidRPr="00567B23">
        <w:rPr>
          <w:rFonts w:ascii="Times New Roman" w:hAnsi="Times New Roman" w:cs="Times New Roman"/>
        </w:rPr>
        <w:t>406-01/25-01/05 URBROJ: 2117-108-06-25-16</w:t>
      </w:r>
      <w:r w:rsidRPr="00567B23">
        <w:rPr>
          <w:rFonts w:ascii="Times New Roman" w:hAnsi="Times New Roman" w:cs="Times New Roman"/>
        </w:rPr>
        <w:t xml:space="preserve"> od </w:t>
      </w:r>
      <w:r w:rsidR="004C7E21" w:rsidRPr="00567B23">
        <w:rPr>
          <w:rFonts w:ascii="Times New Roman" w:hAnsi="Times New Roman" w:cs="Times New Roman"/>
        </w:rPr>
        <w:t>3</w:t>
      </w:r>
      <w:r w:rsidRPr="00567B23">
        <w:rPr>
          <w:rFonts w:ascii="Times New Roman" w:hAnsi="Times New Roman" w:cs="Times New Roman"/>
        </w:rPr>
        <w:t>.</w:t>
      </w:r>
      <w:r w:rsidR="004C7E21" w:rsidRPr="00567B23">
        <w:rPr>
          <w:rFonts w:ascii="Times New Roman" w:hAnsi="Times New Roman" w:cs="Times New Roman"/>
        </w:rPr>
        <w:t xml:space="preserve"> rujna</w:t>
      </w:r>
      <w:r w:rsidRPr="00567B23">
        <w:rPr>
          <w:rFonts w:ascii="Times New Roman" w:hAnsi="Times New Roman" w:cs="Times New Roman"/>
        </w:rPr>
        <w:t xml:space="preserve"> 2025.</w:t>
      </w:r>
      <w:r w:rsidR="003C03F4">
        <w:rPr>
          <w:rFonts w:ascii="Times New Roman" w:hAnsi="Times New Roman" w:cs="Times New Roman"/>
        </w:rPr>
        <w:t>,</w:t>
      </w:r>
      <w:r w:rsidRPr="00567B23">
        <w:rPr>
          <w:rFonts w:ascii="Times New Roman" w:hAnsi="Times New Roman" w:cs="Times New Roman"/>
        </w:rPr>
        <w:t xml:space="preserve"> utvrdili su kako slijedi:</w:t>
      </w:r>
    </w:p>
    <w:p w14:paraId="6B14F0B5" w14:textId="77777777" w:rsidR="00EE1ACB" w:rsidRDefault="002C5037" w:rsidP="00EE1ACB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B23">
        <w:rPr>
          <w:rFonts w:ascii="Times New Roman" w:hAnsi="Times New Roman" w:cs="Times New Roman"/>
          <w:sz w:val="24"/>
          <w:szCs w:val="24"/>
        </w:rPr>
        <w:t xml:space="preserve">Ponuda ponuditelja </w:t>
      </w:r>
      <w:r w:rsidR="004C7E21" w:rsidRPr="00567B23">
        <w:rPr>
          <w:rFonts w:ascii="Times New Roman" w:hAnsi="Times New Roman" w:cs="Times New Roman"/>
          <w:sz w:val="24"/>
          <w:szCs w:val="24"/>
        </w:rPr>
        <w:t>KAMENI ZID d</w:t>
      </w:r>
      <w:r w:rsidR="00EC32B9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o</w:t>
      </w:r>
      <w:r w:rsidR="00EC32B9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>o</w:t>
      </w:r>
      <w:r w:rsidR="004D14CB">
        <w:rPr>
          <w:rFonts w:ascii="Times New Roman" w:hAnsi="Times New Roman" w:cs="Times New Roman"/>
          <w:sz w:val="24"/>
          <w:szCs w:val="24"/>
        </w:rPr>
        <w:t>.</w:t>
      </w:r>
      <w:r w:rsidR="004C7E21" w:rsidRPr="00567B23">
        <w:rPr>
          <w:rFonts w:ascii="Times New Roman" w:hAnsi="Times New Roman" w:cs="Times New Roman"/>
          <w:sz w:val="24"/>
          <w:szCs w:val="24"/>
        </w:rPr>
        <w:t xml:space="preserve"> je ekonomski najpovoljnija ponuda koja udovoljava svim zahtjevima i uvjetima naručitelja iz dokumentacije o nabavi</w:t>
      </w:r>
      <w:r w:rsidR="00EC32B9">
        <w:rPr>
          <w:rFonts w:ascii="Times New Roman" w:hAnsi="Times New Roman" w:cs="Times New Roman"/>
          <w:sz w:val="24"/>
          <w:szCs w:val="24"/>
        </w:rPr>
        <w:t>.</w:t>
      </w:r>
    </w:p>
    <w:p w14:paraId="1BC85611" w14:textId="7089A1E6" w:rsidR="00694517" w:rsidRPr="00EE1ACB" w:rsidRDefault="002C5037" w:rsidP="00EE1AC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ACB">
        <w:rPr>
          <w:rFonts w:ascii="Times New Roman" w:hAnsi="Times New Roman" w:cs="Times New Roman"/>
          <w:sz w:val="24"/>
          <w:szCs w:val="24"/>
        </w:rPr>
        <w:t>Temeljem pregleda i ocjene ponuda, od strane Naručitelja donesena je</w:t>
      </w:r>
      <w:r w:rsidR="004C7E21" w:rsidRPr="00EE1ACB">
        <w:rPr>
          <w:rFonts w:ascii="Times New Roman" w:hAnsi="Times New Roman" w:cs="Times New Roman"/>
          <w:sz w:val="24"/>
          <w:szCs w:val="24"/>
        </w:rPr>
        <w:t xml:space="preserve"> </w:t>
      </w:r>
      <w:r w:rsidRPr="00EE1ACB">
        <w:rPr>
          <w:rFonts w:ascii="Times New Roman" w:hAnsi="Times New Roman" w:cs="Times New Roman"/>
          <w:sz w:val="24"/>
          <w:szCs w:val="24"/>
        </w:rPr>
        <w:t>Odluka o odabiru</w:t>
      </w:r>
      <w:r w:rsidR="001549E1" w:rsidRPr="00EE1ACB">
        <w:rPr>
          <w:rFonts w:ascii="Times New Roman" w:hAnsi="Times New Roman" w:cs="Times New Roman"/>
          <w:sz w:val="24"/>
          <w:szCs w:val="24"/>
        </w:rPr>
        <w:t xml:space="preserve"> </w:t>
      </w:r>
      <w:r w:rsidR="004C7E21" w:rsidRPr="00EE1ACB">
        <w:rPr>
          <w:rFonts w:ascii="Times New Roman" w:hAnsi="Times New Roman" w:cs="Times New Roman"/>
          <w:sz w:val="24"/>
          <w:szCs w:val="24"/>
        </w:rPr>
        <w:t>KLASA: 406-01/25-01/05 URBROJ: 2117-108-06-25-17 od 3. rujna 2025</w:t>
      </w:r>
      <w:r w:rsidRPr="00EE1ACB">
        <w:rPr>
          <w:rFonts w:ascii="Times New Roman" w:hAnsi="Times New Roman" w:cs="Times New Roman"/>
          <w:sz w:val="24"/>
          <w:szCs w:val="24"/>
        </w:rPr>
        <w:t xml:space="preserve">. godine kojom je prihvaćena ponuda ponuditelja </w:t>
      </w:r>
      <w:r w:rsidR="004C7E21" w:rsidRPr="00EE1ACB">
        <w:rPr>
          <w:rFonts w:ascii="Times New Roman" w:hAnsi="Times New Roman" w:cs="Times New Roman"/>
          <w:sz w:val="24"/>
          <w:szCs w:val="24"/>
        </w:rPr>
        <w:t>KAMENI ZID d</w:t>
      </w:r>
      <w:r w:rsidR="004D14CB" w:rsidRPr="00EE1ACB">
        <w:rPr>
          <w:rFonts w:ascii="Times New Roman" w:hAnsi="Times New Roman" w:cs="Times New Roman"/>
          <w:sz w:val="24"/>
          <w:szCs w:val="24"/>
        </w:rPr>
        <w:t>.</w:t>
      </w:r>
      <w:r w:rsidR="004C7E21" w:rsidRPr="00EE1ACB">
        <w:rPr>
          <w:rFonts w:ascii="Times New Roman" w:hAnsi="Times New Roman" w:cs="Times New Roman"/>
          <w:sz w:val="24"/>
          <w:szCs w:val="24"/>
        </w:rPr>
        <w:t>o</w:t>
      </w:r>
      <w:r w:rsidR="004D14CB" w:rsidRPr="00EE1ACB">
        <w:rPr>
          <w:rFonts w:ascii="Times New Roman" w:hAnsi="Times New Roman" w:cs="Times New Roman"/>
          <w:sz w:val="24"/>
          <w:szCs w:val="24"/>
        </w:rPr>
        <w:t>.</w:t>
      </w:r>
      <w:r w:rsidR="004C7E21" w:rsidRPr="00EE1ACB">
        <w:rPr>
          <w:rFonts w:ascii="Times New Roman" w:hAnsi="Times New Roman" w:cs="Times New Roman"/>
          <w:sz w:val="24"/>
          <w:szCs w:val="24"/>
        </w:rPr>
        <w:t>o</w:t>
      </w:r>
      <w:r w:rsidR="004D14CB" w:rsidRPr="00EE1ACB">
        <w:rPr>
          <w:rFonts w:ascii="Times New Roman" w:hAnsi="Times New Roman" w:cs="Times New Roman"/>
          <w:sz w:val="24"/>
          <w:szCs w:val="24"/>
        </w:rPr>
        <w:t>.</w:t>
      </w:r>
      <w:r w:rsidR="004C7E21" w:rsidRPr="00EE1ACB">
        <w:rPr>
          <w:rFonts w:ascii="Times New Roman" w:hAnsi="Times New Roman" w:cs="Times New Roman"/>
          <w:sz w:val="24"/>
          <w:szCs w:val="24"/>
        </w:rPr>
        <w:t xml:space="preserve">, Šakarići 5, 22323 Unešići </w:t>
      </w:r>
      <w:r w:rsidRPr="00EE1ACB">
        <w:rPr>
          <w:rFonts w:ascii="Times New Roman" w:hAnsi="Times New Roman" w:cs="Times New Roman"/>
          <w:sz w:val="24"/>
          <w:szCs w:val="24"/>
        </w:rPr>
        <w:t xml:space="preserve">OIB: </w:t>
      </w:r>
      <w:r w:rsidR="004C7E21" w:rsidRPr="00EE1ACB">
        <w:rPr>
          <w:rFonts w:ascii="Times New Roman" w:hAnsi="Times New Roman" w:cs="Times New Roman"/>
          <w:sz w:val="24"/>
          <w:szCs w:val="24"/>
        </w:rPr>
        <w:t>38072788833</w:t>
      </w:r>
      <w:r w:rsidRPr="00EE1ACB">
        <w:rPr>
          <w:rFonts w:ascii="Times New Roman" w:hAnsi="Times New Roman" w:cs="Times New Roman"/>
          <w:sz w:val="24"/>
          <w:szCs w:val="24"/>
        </w:rPr>
        <w:t>,</w:t>
      </w:r>
      <w:r w:rsidR="00A40B14" w:rsidRPr="00EE1ACB">
        <w:rPr>
          <w:rFonts w:ascii="Times New Roman" w:hAnsi="Times New Roman" w:cs="Times New Roman"/>
          <w:sz w:val="24"/>
          <w:szCs w:val="24"/>
        </w:rPr>
        <w:t xml:space="preserve"> </w:t>
      </w:r>
      <w:r w:rsidRPr="00EE1ACB">
        <w:rPr>
          <w:rFonts w:ascii="Times New Roman" w:hAnsi="Times New Roman" w:cs="Times New Roman"/>
          <w:sz w:val="24"/>
          <w:szCs w:val="24"/>
        </w:rPr>
        <w:t xml:space="preserve">koja je u postupku pregleda i ocjene ponuda </w:t>
      </w:r>
      <w:r w:rsidRPr="00EE1ACB">
        <w:rPr>
          <w:rFonts w:ascii="Times New Roman" w:hAnsi="Times New Roman" w:cs="Times New Roman"/>
          <w:sz w:val="24"/>
          <w:szCs w:val="24"/>
        </w:rPr>
        <w:lastRenderedPageBreak/>
        <w:t>ocijenjena ekonomski najpovoljnijom</w:t>
      </w:r>
      <w:r w:rsidR="00255038" w:rsidRPr="00EE1ACB">
        <w:rPr>
          <w:rFonts w:ascii="Times New Roman" w:hAnsi="Times New Roman" w:cs="Times New Roman"/>
          <w:sz w:val="24"/>
          <w:szCs w:val="24"/>
        </w:rPr>
        <w:t xml:space="preserve"> ponudom koja udovoljava svim zahtjevima i uvjetima naručitelja iz dokumentacije o nabavi.</w:t>
      </w:r>
    </w:p>
    <w:p w14:paraId="4891AB7A" w14:textId="77777777" w:rsidR="001D2BE3" w:rsidRPr="00567B23" w:rsidRDefault="001D2BE3" w:rsidP="001D2BE3">
      <w:pPr>
        <w:ind w:firstLine="709"/>
        <w:jc w:val="both"/>
        <w:rPr>
          <w:rFonts w:ascii="Times New Roman" w:hAnsi="Times New Roman" w:cs="Times New Roman"/>
        </w:rPr>
      </w:pPr>
    </w:p>
    <w:p w14:paraId="7C522725" w14:textId="27F6EF76" w:rsidR="001D2BE3" w:rsidRPr="00567B23" w:rsidRDefault="00694517" w:rsidP="00B504B8">
      <w:pPr>
        <w:ind w:firstLine="709"/>
        <w:jc w:val="both"/>
        <w:rPr>
          <w:rFonts w:ascii="Times New Roman" w:hAnsi="Times New Roman" w:cs="Times New Roman"/>
        </w:rPr>
      </w:pPr>
      <w:bookmarkStart w:id="12" w:name="_Hlk199246113"/>
      <w:r w:rsidRPr="00567B23">
        <w:rPr>
          <w:rFonts w:ascii="Times New Roman" w:hAnsi="Times New Roman" w:cs="Times New Roman"/>
        </w:rPr>
        <w:t xml:space="preserve">Odlukom Upravnog vijeća </w:t>
      </w:r>
      <w:r w:rsidR="00567B23" w:rsidRPr="00567B23">
        <w:rPr>
          <w:rFonts w:ascii="Times New Roman" w:hAnsi="Times New Roman" w:cs="Times New Roman"/>
        </w:rPr>
        <w:t>JU</w:t>
      </w:r>
      <w:r w:rsidR="003C03F4">
        <w:rPr>
          <w:rFonts w:ascii="Times New Roman" w:hAnsi="Times New Roman" w:cs="Times New Roman"/>
        </w:rPr>
        <w:t xml:space="preserve"> </w:t>
      </w:r>
      <w:r w:rsidR="00567B23" w:rsidRPr="00567B23">
        <w:rPr>
          <w:rFonts w:ascii="Times New Roman" w:hAnsi="Times New Roman" w:cs="Times New Roman"/>
        </w:rPr>
        <w:t xml:space="preserve">PP Lastovsko otočje </w:t>
      </w:r>
      <w:r w:rsidRPr="00567B23">
        <w:rPr>
          <w:rFonts w:ascii="Times New Roman" w:hAnsi="Times New Roman" w:cs="Times New Roman"/>
        </w:rPr>
        <w:t xml:space="preserve">KLASA: </w:t>
      </w:r>
      <w:r w:rsidR="00C57934" w:rsidRPr="00567B23">
        <w:rPr>
          <w:rFonts w:ascii="Times New Roman" w:hAnsi="Times New Roman" w:cs="Times New Roman"/>
        </w:rPr>
        <w:t>007-01/25-01/10</w:t>
      </w:r>
      <w:r w:rsidRPr="00567B23">
        <w:rPr>
          <w:rFonts w:ascii="Times New Roman" w:hAnsi="Times New Roman" w:cs="Times New Roman"/>
        </w:rPr>
        <w:t xml:space="preserve">; URBROJ: </w:t>
      </w:r>
      <w:r w:rsidR="00C57934" w:rsidRPr="00567B23">
        <w:rPr>
          <w:rFonts w:ascii="Times New Roman" w:hAnsi="Times New Roman" w:cs="Times New Roman"/>
        </w:rPr>
        <w:t>2117-108-07-25-3</w:t>
      </w:r>
      <w:r w:rsidRPr="00567B23">
        <w:rPr>
          <w:rFonts w:ascii="Times New Roman" w:hAnsi="Times New Roman" w:cs="Times New Roman"/>
          <w:color w:val="auto"/>
        </w:rPr>
        <w:t xml:space="preserve"> od </w:t>
      </w:r>
      <w:r w:rsidR="00C57934" w:rsidRPr="00567B23">
        <w:rPr>
          <w:rFonts w:ascii="Times New Roman" w:hAnsi="Times New Roman" w:cs="Times New Roman"/>
          <w:color w:val="auto"/>
        </w:rPr>
        <w:t>9</w:t>
      </w:r>
      <w:r w:rsidRPr="00567B23">
        <w:rPr>
          <w:rFonts w:ascii="Times New Roman" w:hAnsi="Times New Roman" w:cs="Times New Roman"/>
          <w:color w:val="auto"/>
        </w:rPr>
        <w:t xml:space="preserve">. </w:t>
      </w:r>
      <w:r w:rsidR="00C57934" w:rsidRPr="00567B23">
        <w:rPr>
          <w:rFonts w:ascii="Times New Roman" w:hAnsi="Times New Roman" w:cs="Times New Roman"/>
          <w:color w:val="auto"/>
        </w:rPr>
        <w:t>rujna</w:t>
      </w:r>
      <w:r w:rsidRPr="00567B23">
        <w:rPr>
          <w:rFonts w:ascii="Times New Roman" w:hAnsi="Times New Roman" w:cs="Times New Roman"/>
          <w:color w:val="auto"/>
        </w:rPr>
        <w:t xml:space="preserve"> 2025.</w:t>
      </w:r>
      <w:r w:rsidR="00EC32B9">
        <w:rPr>
          <w:rFonts w:ascii="Times New Roman" w:hAnsi="Times New Roman" w:cs="Times New Roman"/>
          <w:color w:val="auto"/>
        </w:rPr>
        <w:t>, r</w:t>
      </w:r>
      <w:r w:rsidR="00255038" w:rsidRPr="00567B23">
        <w:rPr>
          <w:rFonts w:ascii="Times New Roman" w:hAnsi="Times New Roman" w:cs="Times New Roman"/>
        </w:rPr>
        <w:t xml:space="preserve">avnatelju </w:t>
      </w:r>
      <w:r w:rsidR="00106451" w:rsidRPr="00567B23">
        <w:rPr>
          <w:rFonts w:ascii="Times New Roman" w:hAnsi="Times New Roman" w:cs="Times New Roman"/>
        </w:rPr>
        <w:t>JU</w:t>
      </w:r>
      <w:r w:rsidR="00106451">
        <w:rPr>
          <w:rFonts w:ascii="Times New Roman" w:hAnsi="Times New Roman" w:cs="Times New Roman"/>
        </w:rPr>
        <w:t xml:space="preserve"> </w:t>
      </w:r>
      <w:r w:rsidR="00106451" w:rsidRPr="00567B23">
        <w:rPr>
          <w:rFonts w:ascii="Times New Roman" w:hAnsi="Times New Roman" w:cs="Times New Roman"/>
        </w:rPr>
        <w:t>PP Lastovsko otočje</w:t>
      </w:r>
      <w:r w:rsidRPr="00567B23">
        <w:rPr>
          <w:rFonts w:ascii="Times New Roman" w:hAnsi="Times New Roman" w:cs="Times New Roman"/>
        </w:rPr>
        <w:t xml:space="preserve"> </w:t>
      </w:r>
      <w:r w:rsidR="00255038" w:rsidRPr="00567B23">
        <w:rPr>
          <w:rFonts w:ascii="Times New Roman" w:hAnsi="Times New Roman" w:cs="Times New Roman"/>
        </w:rPr>
        <w:t>dana</w:t>
      </w:r>
      <w:r w:rsidR="00106451">
        <w:rPr>
          <w:rFonts w:ascii="Times New Roman" w:hAnsi="Times New Roman" w:cs="Times New Roman"/>
        </w:rPr>
        <w:t xml:space="preserve"> je</w:t>
      </w:r>
      <w:r w:rsidR="00255038" w:rsidRPr="00567B23">
        <w:rPr>
          <w:rFonts w:ascii="Times New Roman" w:hAnsi="Times New Roman" w:cs="Times New Roman"/>
        </w:rPr>
        <w:t xml:space="preserve"> suglasnost </w:t>
      </w:r>
      <w:r w:rsidR="00C57934" w:rsidRPr="00567B23">
        <w:rPr>
          <w:rFonts w:ascii="Times New Roman" w:hAnsi="Times New Roman" w:cs="Times New Roman"/>
        </w:rPr>
        <w:t>za potpisivanje Odluke o odabiru (KLASA: 406-01/25-01/05 URBROJ: 2117-108-01-25-17 od 3. rujna 2025.) u postupku nabave „Izvođenje radova na uređenju I. etape Posjetiteljskog centra „Vej</w:t>
      </w:r>
      <w:r w:rsidR="004D14CB">
        <w:rPr>
          <w:rFonts w:ascii="Times New Roman" w:hAnsi="Times New Roman" w:cs="Times New Roman"/>
        </w:rPr>
        <w:t>e</w:t>
      </w:r>
      <w:r w:rsidR="00C57934" w:rsidRPr="00567B23">
        <w:rPr>
          <w:rFonts w:ascii="Times New Roman" w:hAnsi="Times New Roman" w:cs="Times New Roman"/>
        </w:rPr>
        <w:t xml:space="preserve"> more““,</w:t>
      </w:r>
      <w:r w:rsidR="0090507F" w:rsidRPr="0090507F">
        <w:rPr>
          <w:rFonts w:ascii="Times New Roman" w:hAnsi="Times New Roman" w:cs="Times New Roman"/>
        </w:rPr>
        <w:t xml:space="preserve"> </w:t>
      </w:r>
      <w:r w:rsidR="0090507F" w:rsidRPr="00567B23">
        <w:rPr>
          <w:rFonts w:ascii="Times New Roman" w:hAnsi="Times New Roman" w:cs="Times New Roman"/>
        </w:rPr>
        <w:t>evidencijski broj nabave 23/25</w:t>
      </w:r>
      <w:r w:rsidR="0090507F">
        <w:rPr>
          <w:rFonts w:ascii="Times New Roman" w:hAnsi="Times New Roman" w:cs="Times New Roman"/>
        </w:rPr>
        <w:t>,</w:t>
      </w:r>
      <w:r w:rsidR="00C57934" w:rsidRPr="00567B23">
        <w:rPr>
          <w:rFonts w:ascii="Times New Roman" w:hAnsi="Times New Roman" w:cs="Times New Roman"/>
        </w:rPr>
        <w:t xml:space="preserve"> te za sklapanje Ugovora o nabavi radova </w:t>
      </w:r>
      <w:r w:rsidR="00C57934" w:rsidRPr="00567B23">
        <w:rPr>
          <w:rFonts w:ascii="Times New Roman" w:hAnsi="Times New Roman" w:cs="Times New Roman"/>
          <w:lang w:val="en-US"/>
        </w:rPr>
        <w:t>s gospodarskim subjektom K</w:t>
      </w:r>
      <w:r w:rsidR="004D14CB">
        <w:rPr>
          <w:rFonts w:ascii="Times New Roman" w:hAnsi="Times New Roman" w:cs="Times New Roman"/>
          <w:lang w:val="en-US"/>
        </w:rPr>
        <w:t>AMENI ZID</w:t>
      </w:r>
      <w:r w:rsidR="00C57934" w:rsidRPr="00567B23">
        <w:rPr>
          <w:rFonts w:ascii="Times New Roman" w:hAnsi="Times New Roman" w:cs="Times New Roman"/>
          <w:lang w:val="en-US"/>
        </w:rPr>
        <w:t xml:space="preserve"> d</w:t>
      </w:r>
      <w:r w:rsidR="004D14CB">
        <w:rPr>
          <w:rFonts w:ascii="Times New Roman" w:hAnsi="Times New Roman" w:cs="Times New Roman"/>
          <w:lang w:val="en-US"/>
        </w:rPr>
        <w:t>.</w:t>
      </w:r>
      <w:r w:rsidR="00C57934" w:rsidRPr="00567B23">
        <w:rPr>
          <w:rFonts w:ascii="Times New Roman" w:hAnsi="Times New Roman" w:cs="Times New Roman"/>
          <w:lang w:val="en-US"/>
        </w:rPr>
        <w:t>o</w:t>
      </w:r>
      <w:r w:rsidR="004D14CB">
        <w:rPr>
          <w:rFonts w:ascii="Times New Roman" w:hAnsi="Times New Roman" w:cs="Times New Roman"/>
          <w:lang w:val="en-US"/>
        </w:rPr>
        <w:t>.</w:t>
      </w:r>
      <w:r w:rsidR="00C57934" w:rsidRPr="00567B23">
        <w:rPr>
          <w:rFonts w:ascii="Times New Roman" w:hAnsi="Times New Roman" w:cs="Times New Roman"/>
          <w:lang w:val="en-US"/>
        </w:rPr>
        <w:t>o</w:t>
      </w:r>
      <w:r w:rsidR="004D14CB">
        <w:rPr>
          <w:rFonts w:ascii="Times New Roman" w:hAnsi="Times New Roman" w:cs="Times New Roman"/>
          <w:lang w:val="en-US"/>
        </w:rPr>
        <w:t>.</w:t>
      </w:r>
      <w:r w:rsidR="00C57934" w:rsidRPr="00567B23">
        <w:rPr>
          <w:rFonts w:ascii="Times New Roman" w:hAnsi="Times New Roman" w:cs="Times New Roman"/>
          <w:lang w:val="en-US"/>
        </w:rPr>
        <w:t>, Šakarići 5, 22323 Unešić, OIB</w:t>
      </w:r>
      <w:r w:rsidR="0090507F">
        <w:rPr>
          <w:rFonts w:ascii="Times New Roman" w:hAnsi="Times New Roman" w:cs="Times New Roman"/>
          <w:lang w:val="en-US"/>
        </w:rPr>
        <w:t>:</w:t>
      </w:r>
      <w:r w:rsidR="00C57934" w:rsidRPr="00567B23">
        <w:rPr>
          <w:rFonts w:ascii="Times New Roman" w:hAnsi="Times New Roman" w:cs="Times New Roman"/>
          <w:lang w:val="en-US"/>
        </w:rPr>
        <w:t xml:space="preserve"> 38072788833</w:t>
      </w:r>
      <w:r w:rsidR="00C57934" w:rsidRPr="00567B23">
        <w:rPr>
          <w:rFonts w:ascii="Times New Roman" w:hAnsi="Times New Roman" w:cs="Times New Roman"/>
          <w:spacing w:val="-2"/>
        </w:rPr>
        <w:t xml:space="preserve">, s cijenom ponude </w:t>
      </w:r>
      <w:r w:rsidR="00C57934" w:rsidRPr="00567B23">
        <w:rPr>
          <w:rFonts w:ascii="Times New Roman" w:hAnsi="Times New Roman" w:cs="Times New Roman"/>
        </w:rPr>
        <w:t xml:space="preserve">1.168.512,72 EUR bez PDV-a, odnosno 1.460.640,90 EUR s PDV-om, </w:t>
      </w:r>
      <w:r w:rsidR="0090507F">
        <w:rPr>
          <w:rFonts w:ascii="Times New Roman" w:hAnsi="Times New Roman" w:cs="Times New Roman"/>
        </w:rPr>
        <w:t xml:space="preserve">a </w:t>
      </w:r>
      <w:r w:rsidR="00255038" w:rsidRPr="00567B23">
        <w:rPr>
          <w:rFonts w:ascii="Times New Roman" w:hAnsi="Times New Roman" w:cs="Times New Roman"/>
        </w:rPr>
        <w:t xml:space="preserve">nakon ishođenja </w:t>
      </w:r>
      <w:r w:rsidR="00C57934" w:rsidRPr="00567B23">
        <w:rPr>
          <w:rFonts w:ascii="Times New Roman" w:hAnsi="Times New Roman" w:cs="Times New Roman"/>
        </w:rPr>
        <w:t>suglasnosti Vlade Republike Hrvatske.</w:t>
      </w:r>
    </w:p>
    <w:p w14:paraId="0CD09CB7" w14:textId="20B30F01" w:rsidR="0053039E" w:rsidRDefault="00567B23" w:rsidP="00F5503A">
      <w:pPr>
        <w:ind w:firstLine="709"/>
        <w:jc w:val="both"/>
        <w:rPr>
          <w:rFonts w:ascii="Times New Roman" w:hAnsi="Times New Roman" w:cs="Times New Roman"/>
        </w:rPr>
      </w:pPr>
      <w:r w:rsidRPr="0053039E">
        <w:rPr>
          <w:rFonts w:ascii="Times New Roman" w:hAnsi="Times New Roman" w:cs="Times New Roman"/>
        </w:rPr>
        <w:t xml:space="preserve">Iznos odabrane ponude će se financirati temeljem Ugovora </w:t>
      </w:r>
      <w:r w:rsidR="00EC32B9" w:rsidRPr="0053039E">
        <w:rPr>
          <w:rFonts w:ascii="Times New Roman" w:hAnsi="Times New Roman" w:cs="Times New Roman"/>
        </w:rPr>
        <w:t xml:space="preserve">br. 2024/026788 </w:t>
      </w:r>
      <w:r w:rsidRPr="0053039E">
        <w:rPr>
          <w:rFonts w:ascii="Times New Roman" w:hAnsi="Times New Roman" w:cs="Times New Roman"/>
        </w:rPr>
        <w:t xml:space="preserve">o </w:t>
      </w:r>
      <w:r w:rsidR="00EC32B9" w:rsidRPr="0053039E">
        <w:rPr>
          <w:rFonts w:ascii="Times New Roman" w:hAnsi="Times New Roman" w:cs="Times New Roman"/>
        </w:rPr>
        <w:t xml:space="preserve">neposrednom </w:t>
      </w:r>
      <w:r w:rsidR="00EC32B9" w:rsidRPr="0090507F">
        <w:rPr>
          <w:rFonts w:ascii="Times New Roman" w:hAnsi="Times New Roman" w:cs="Times New Roman"/>
        </w:rPr>
        <w:t>sudjelovanju Fonda u sufinanciranju</w:t>
      </w:r>
      <w:r w:rsidRPr="0053039E">
        <w:rPr>
          <w:rFonts w:ascii="Times New Roman" w:hAnsi="Times New Roman" w:cs="Times New Roman"/>
        </w:rPr>
        <w:t xml:space="preserve"> </w:t>
      </w:r>
      <w:r w:rsidR="00EC32B9" w:rsidRPr="0053039E">
        <w:rPr>
          <w:rFonts w:ascii="Times New Roman" w:hAnsi="Times New Roman" w:cs="Times New Roman"/>
        </w:rPr>
        <w:t xml:space="preserve">projekta „Uspostava posjetiteljskog centra  </w:t>
      </w:r>
      <w:r w:rsidR="0053039E" w:rsidRPr="0053039E">
        <w:rPr>
          <w:rFonts w:ascii="Times New Roman" w:hAnsi="Times New Roman" w:cs="Times New Roman"/>
        </w:rPr>
        <w:t>„</w:t>
      </w:r>
      <w:r w:rsidR="00EC32B9" w:rsidRPr="0053039E">
        <w:rPr>
          <w:rFonts w:ascii="Times New Roman" w:hAnsi="Times New Roman" w:cs="Times New Roman"/>
        </w:rPr>
        <w:t>Vej</w:t>
      </w:r>
      <w:r w:rsidR="0090507F">
        <w:rPr>
          <w:rFonts w:ascii="Times New Roman" w:hAnsi="Times New Roman" w:cs="Times New Roman"/>
        </w:rPr>
        <w:t>e</w:t>
      </w:r>
      <w:r w:rsidR="00EC32B9" w:rsidRPr="0053039E">
        <w:rPr>
          <w:rFonts w:ascii="Times New Roman" w:hAnsi="Times New Roman" w:cs="Times New Roman"/>
        </w:rPr>
        <w:t xml:space="preserve"> more“ na području Parka prirode Lastovsko otočje, davanjem sredstava pomoći, </w:t>
      </w:r>
      <w:r w:rsidRPr="0053039E">
        <w:rPr>
          <w:rFonts w:ascii="Times New Roman" w:hAnsi="Times New Roman" w:cs="Times New Roman"/>
        </w:rPr>
        <w:t xml:space="preserve">između </w:t>
      </w:r>
      <w:r w:rsidR="0090507F">
        <w:rPr>
          <w:rFonts w:ascii="Times New Roman" w:hAnsi="Times New Roman" w:cs="Times New Roman"/>
        </w:rPr>
        <w:t>JU PP Lastovsko otočje</w:t>
      </w:r>
      <w:r w:rsidRPr="0053039E">
        <w:rPr>
          <w:rFonts w:ascii="Times New Roman" w:hAnsi="Times New Roman" w:cs="Times New Roman"/>
        </w:rPr>
        <w:t xml:space="preserve"> </w:t>
      </w:r>
      <w:r w:rsidR="0053039E" w:rsidRPr="0053039E">
        <w:rPr>
          <w:rFonts w:ascii="Times New Roman" w:hAnsi="Times New Roman" w:cs="Times New Roman"/>
        </w:rPr>
        <w:t>i</w:t>
      </w:r>
      <w:r w:rsidRPr="0053039E">
        <w:rPr>
          <w:rFonts w:ascii="Times New Roman" w:hAnsi="Times New Roman" w:cs="Times New Roman"/>
        </w:rPr>
        <w:t xml:space="preserve"> Fonda</w:t>
      </w:r>
      <w:r w:rsidR="0053039E" w:rsidRPr="0053039E">
        <w:rPr>
          <w:rFonts w:ascii="Times New Roman" w:hAnsi="Times New Roman" w:cs="Times New Roman"/>
        </w:rPr>
        <w:t xml:space="preserve"> za zaštitu okoliša i energetsku učinkovitost</w:t>
      </w:r>
      <w:r w:rsidR="0090507F">
        <w:rPr>
          <w:rFonts w:ascii="Times New Roman" w:hAnsi="Times New Roman" w:cs="Times New Roman"/>
        </w:rPr>
        <w:t xml:space="preserve"> (u daljnjem tekstu: Fond)</w:t>
      </w:r>
      <w:r w:rsidR="0053039E" w:rsidRPr="0053039E">
        <w:rPr>
          <w:rFonts w:ascii="Times New Roman" w:hAnsi="Times New Roman" w:cs="Times New Roman"/>
        </w:rPr>
        <w:t>,</w:t>
      </w:r>
      <w:r w:rsidRPr="0053039E">
        <w:rPr>
          <w:rFonts w:ascii="Times New Roman" w:hAnsi="Times New Roman" w:cs="Times New Roman"/>
        </w:rPr>
        <w:t xml:space="preserve"> </w:t>
      </w:r>
      <w:r w:rsidR="0053039E" w:rsidRPr="0053039E">
        <w:rPr>
          <w:rFonts w:ascii="Times New Roman" w:hAnsi="Times New Roman" w:cs="Times New Roman"/>
        </w:rPr>
        <w:t xml:space="preserve">KLASA:352-02/24-01/01, URBROJ:2117-108-02-24-9, od 26. rujna 2024. </w:t>
      </w:r>
      <w:r w:rsidR="00B937EF" w:rsidRPr="00B937EF">
        <w:rPr>
          <w:rFonts w:ascii="Times New Roman" w:hAnsi="Times New Roman" w:cs="Times New Roman"/>
        </w:rPr>
        <w:t>Predmetne troškove financirat će se na način da će Fond sufinancirati najviše do 80% prihvatljivih i za Fond opravdanih troškova, dok će se preostalih 20% iznosa podmiriti iz Zajedničkih sredstava parkova Hrvatske sukladno Odluci o dodjeli sredstava za podmirivanje rashoda za financiranje prioritetnih aktivnosti javnih ustanova nacionalnih parkova i parkova prirode iz Zajedničkih sredstava parkova Hrvatske (KLASA: 612-07/17-09/27, URBROJ: 517-10-2-1-24-56) od 14. svibnja 2024. godine</w:t>
      </w:r>
      <w:r w:rsidR="00B937EF">
        <w:rPr>
          <w:rFonts w:ascii="Times New Roman" w:hAnsi="Times New Roman" w:cs="Times New Roman"/>
        </w:rPr>
        <w:t xml:space="preserve">. Sredstva su </w:t>
      </w:r>
      <w:r w:rsidRPr="0053039E">
        <w:rPr>
          <w:rFonts w:ascii="Times New Roman" w:hAnsi="Times New Roman" w:cs="Times New Roman"/>
        </w:rPr>
        <w:t xml:space="preserve">osigurana unutar razdjela 078 Ministarstva zaštite okoliša i zelene tranzicije, na aktivnosti A779047 Administracija i upravljanje, </w:t>
      </w:r>
      <w:r w:rsidR="00B937EF">
        <w:rPr>
          <w:rFonts w:ascii="Times New Roman" w:hAnsi="Times New Roman" w:cs="Times New Roman"/>
        </w:rPr>
        <w:t xml:space="preserve">na </w:t>
      </w:r>
      <w:r w:rsidRPr="0053039E">
        <w:rPr>
          <w:rFonts w:ascii="Times New Roman" w:hAnsi="Times New Roman" w:cs="Times New Roman"/>
        </w:rPr>
        <w:t>izvor</w:t>
      </w:r>
      <w:r w:rsidR="00B937EF">
        <w:rPr>
          <w:rFonts w:ascii="Times New Roman" w:hAnsi="Times New Roman" w:cs="Times New Roman"/>
        </w:rPr>
        <w:t>ima</w:t>
      </w:r>
      <w:r w:rsidRPr="0053039E">
        <w:rPr>
          <w:rFonts w:ascii="Times New Roman" w:hAnsi="Times New Roman" w:cs="Times New Roman"/>
        </w:rPr>
        <w:t xml:space="preserve"> financiranja 51</w:t>
      </w:r>
      <w:r w:rsidR="0053039E">
        <w:rPr>
          <w:rFonts w:ascii="Times New Roman" w:hAnsi="Times New Roman" w:cs="Times New Roman"/>
        </w:rPr>
        <w:t xml:space="preserve"> </w:t>
      </w:r>
      <w:r w:rsidR="00B61E44">
        <w:rPr>
          <w:rFonts w:ascii="Times New Roman" w:hAnsi="Times New Roman" w:cs="Times New Roman"/>
        </w:rPr>
        <w:t xml:space="preserve">u </w:t>
      </w:r>
      <w:r w:rsidR="00B937EF" w:rsidRPr="00D65FB1">
        <w:rPr>
          <w:rFonts w:ascii="Times New Roman" w:hAnsi="Times New Roman" w:cs="Times New Roman"/>
        </w:rPr>
        <w:t xml:space="preserve">iznosu od </w:t>
      </w:r>
      <w:r w:rsidR="00895E0B" w:rsidRPr="00D65FB1">
        <w:rPr>
          <w:rFonts w:ascii="Times New Roman" w:hAnsi="Times New Roman" w:cs="Times New Roman"/>
        </w:rPr>
        <w:t>9</w:t>
      </w:r>
      <w:r w:rsidR="00B61E44" w:rsidRPr="00D65FB1">
        <w:rPr>
          <w:rFonts w:ascii="Times New Roman" w:hAnsi="Times New Roman" w:cs="Times New Roman"/>
        </w:rPr>
        <w:t>34.810,1</w:t>
      </w:r>
      <w:r w:rsidR="00ED6975" w:rsidRPr="00D65FB1">
        <w:rPr>
          <w:rFonts w:ascii="Times New Roman" w:hAnsi="Times New Roman" w:cs="Times New Roman"/>
        </w:rPr>
        <w:t>8</w:t>
      </w:r>
      <w:r w:rsidR="00B61E44" w:rsidRPr="00D65FB1">
        <w:rPr>
          <w:rFonts w:ascii="Times New Roman" w:hAnsi="Times New Roman" w:cs="Times New Roman"/>
        </w:rPr>
        <w:t xml:space="preserve"> EUR, te 52 u iznosu od 233.702,5</w:t>
      </w:r>
      <w:r w:rsidR="00ED6975" w:rsidRPr="00D65FB1">
        <w:rPr>
          <w:rFonts w:ascii="Times New Roman" w:hAnsi="Times New Roman" w:cs="Times New Roman"/>
        </w:rPr>
        <w:t>4</w:t>
      </w:r>
      <w:r w:rsidR="00B61E44" w:rsidRPr="00D65FB1">
        <w:rPr>
          <w:rFonts w:ascii="Times New Roman" w:hAnsi="Times New Roman" w:cs="Times New Roman"/>
        </w:rPr>
        <w:t xml:space="preserve"> EUR.</w:t>
      </w:r>
    </w:p>
    <w:p w14:paraId="5EB70992" w14:textId="2C968C5A" w:rsidR="00255038" w:rsidRPr="00567B23" w:rsidRDefault="00694517" w:rsidP="00895E0B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>Sukladno</w:t>
      </w:r>
      <w:r w:rsidR="00255038" w:rsidRPr="00567B23">
        <w:rPr>
          <w:rFonts w:ascii="Times New Roman" w:hAnsi="Times New Roman" w:cs="Times New Roman"/>
        </w:rPr>
        <w:t xml:space="preserve"> Uredbi o osnivanju </w:t>
      </w:r>
      <w:r w:rsidR="00567B23" w:rsidRPr="00567B23">
        <w:rPr>
          <w:rFonts w:ascii="Times New Roman" w:hAnsi="Times New Roman" w:cs="Times New Roman"/>
        </w:rPr>
        <w:t>JU</w:t>
      </w:r>
      <w:r w:rsidR="00F90D4E">
        <w:rPr>
          <w:rFonts w:ascii="Times New Roman" w:hAnsi="Times New Roman" w:cs="Times New Roman"/>
        </w:rPr>
        <w:t xml:space="preserve"> </w:t>
      </w:r>
      <w:r w:rsidR="00567B23" w:rsidRPr="00567B23">
        <w:rPr>
          <w:rFonts w:ascii="Times New Roman" w:hAnsi="Times New Roman" w:cs="Times New Roman"/>
        </w:rPr>
        <w:t xml:space="preserve">PP Lastovsko otočje </w:t>
      </w:r>
      <w:r w:rsidR="00255038" w:rsidRPr="00567B23">
        <w:rPr>
          <w:rFonts w:ascii="Times New Roman" w:hAnsi="Times New Roman" w:cs="Times New Roman"/>
        </w:rPr>
        <w:t>(</w:t>
      </w:r>
      <w:r w:rsidR="002E394B">
        <w:rPr>
          <w:rFonts w:ascii="Times New Roman" w:hAnsi="Times New Roman" w:cs="Times New Roman"/>
        </w:rPr>
        <w:t xml:space="preserve">„Narodne novine“, br. </w:t>
      </w:r>
      <w:r w:rsidR="00255038" w:rsidRPr="00567B23">
        <w:rPr>
          <w:rFonts w:ascii="Times New Roman" w:hAnsi="Times New Roman" w:cs="Times New Roman"/>
        </w:rPr>
        <w:t>130/06, 85/14, 77/25) te</w:t>
      </w:r>
      <w:r w:rsidRPr="00567B23">
        <w:rPr>
          <w:rFonts w:ascii="Times New Roman" w:hAnsi="Times New Roman" w:cs="Times New Roman"/>
        </w:rPr>
        <w:t xml:space="preserve"> Statut</w:t>
      </w:r>
      <w:r w:rsidR="00255038" w:rsidRPr="00567B23">
        <w:rPr>
          <w:rFonts w:ascii="Times New Roman" w:hAnsi="Times New Roman" w:cs="Times New Roman"/>
        </w:rPr>
        <w:t>a</w:t>
      </w:r>
      <w:r w:rsidRPr="00567B23">
        <w:rPr>
          <w:rFonts w:ascii="Times New Roman" w:hAnsi="Times New Roman" w:cs="Times New Roman"/>
        </w:rPr>
        <w:t xml:space="preserve"> </w:t>
      </w:r>
      <w:r w:rsidR="00567B23" w:rsidRPr="00567B23">
        <w:rPr>
          <w:rFonts w:ascii="Times New Roman" w:hAnsi="Times New Roman" w:cs="Times New Roman"/>
        </w:rPr>
        <w:t>JUPP Lastovsko otočje</w:t>
      </w:r>
      <w:r w:rsidR="0090507F">
        <w:rPr>
          <w:rFonts w:ascii="Times New Roman" w:hAnsi="Times New Roman" w:cs="Times New Roman"/>
        </w:rPr>
        <w:t>,</w:t>
      </w:r>
      <w:r w:rsidR="00A40B14" w:rsidRPr="00567B23"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 xml:space="preserve">za potpisivanje </w:t>
      </w:r>
      <w:r w:rsidR="00255038" w:rsidRPr="00567B23">
        <w:rPr>
          <w:rFonts w:ascii="Times New Roman" w:hAnsi="Times New Roman" w:cs="Times New Roman"/>
        </w:rPr>
        <w:t xml:space="preserve">Ugovora o nabavi radova </w:t>
      </w:r>
      <w:r w:rsidR="002E394B">
        <w:rPr>
          <w:rFonts w:ascii="Times New Roman" w:hAnsi="Times New Roman" w:cs="Times New Roman"/>
        </w:rPr>
        <w:t xml:space="preserve">- </w:t>
      </w:r>
      <w:r w:rsidR="00255038" w:rsidRPr="00567B23">
        <w:rPr>
          <w:rFonts w:ascii="Times New Roman" w:hAnsi="Times New Roman" w:cs="Times New Roman"/>
        </w:rPr>
        <w:t>Izvođenje radova na uređenju I. etape Posjetiteljskog centra „Veje more“</w:t>
      </w:r>
      <w:r w:rsidR="002E394B">
        <w:rPr>
          <w:rFonts w:ascii="Times New Roman" w:hAnsi="Times New Roman" w:cs="Times New Roman"/>
        </w:rPr>
        <w:t>,</w:t>
      </w:r>
      <w:r w:rsidR="00255038" w:rsidRPr="00567B23">
        <w:rPr>
          <w:rFonts w:ascii="Times New Roman" w:hAnsi="Times New Roman" w:cs="Times New Roman"/>
        </w:rPr>
        <w:t xml:space="preserve"> u </w:t>
      </w:r>
      <w:r w:rsidRPr="00567B23">
        <w:rPr>
          <w:rFonts w:ascii="Times New Roman" w:hAnsi="Times New Roman" w:cs="Times New Roman"/>
        </w:rPr>
        <w:t>vrijednosti koj</w:t>
      </w:r>
      <w:r w:rsidR="00255038" w:rsidRPr="00567B23">
        <w:rPr>
          <w:rFonts w:ascii="Times New Roman" w:hAnsi="Times New Roman" w:cs="Times New Roman"/>
        </w:rPr>
        <w:t>e</w:t>
      </w:r>
      <w:r w:rsidRPr="00567B23">
        <w:rPr>
          <w:rFonts w:ascii="Times New Roman" w:hAnsi="Times New Roman" w:cs="Times New Roman"/>
        </w:rPr>
        <w:t xml:space="preserve"> prelaze ovlasti ravnatelja i Upravnog vijeća Ustanove potrebno je ishoditi suglasnost Vlade</w:t>
      </w:r>
      <w:r w:rsidR="00255038" w:rsidRPr="00567B23">
        <w:rPr>
          <w:rFonts w:ascii="Times New Roman" w:hAnsi="Times New Roman" w:cs="Times New Roman"/>
        </w:rPr>
        <w:t xml:space="preserve"> Republike Hrvatske</w:t>
      </w:r>
      <w:r w:rsidRPr="00567B23">
        <w:rPr>
          <w:rFonts w:ascii="Times New Roman" w:hAnsi="Times New Roman" w:cs="Times New Roman"/>
        </w:rPr>
        <w:t>.</w:t>
      </w:r>
    </w:p>
    <w:p w14:paraId="1056BE01" w14:textId="274B3D03" w:rsidR="002C5037" w:rsidRPr="00567B23" w:rsidRDefault="00694517" w:rsidP="00F5503A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>Slijedom navedenog, temeljem članka 31. stavka 2. Zakona o Vladi Republike Hrvatske („Narodne novine“, broj: 150/11</w:t>
      </w:r>
      <w:r w:rsidR="002E394B"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119/14</w:t>
      </w:r>
      <w:r w:rsidR="002E394B"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93/16</w:t>
      </w:r>
      <w:r w:rsidR="002E394B"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116/18</w:t>
      </w:r>
      <w:r w:rsidR="002E394B"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80/22</w:t>
      </w:r>
      <w:r w:rsidR="002E394B"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 xml:space="preserve"> i 78/24</w:t>
      </w:r>
      <w:r w:rsidR="002E394B"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 xml:space="preserve">), Vlada Republike Hrvatske ovom Odlukom daje suglasnost na Odluku </w:t>
      </w:r>
      <w:r w:rsidR="00DE5F91">
        <w:rPr>
          <w:rFonts w:ascii="Times New Roman" w:hAnsi="Times New Roman" w:cs="Times New Roman"/>
        </w:rPr>
        <w:t>JU PP</w:t>
      </w:r>
      <w:r w:rsidR="00A40B14" w:rsidRPr="00567B23">
        <w:rPr>
          <w:rFonts w:ascii="Times New Roman" w:hAnsi="Times New Roman" w:cs="Times New Roman"/>
        </w:rPr>
        <w:t xml:space="preserve"> Lastovsko otočje, KLASA: 007-01/25-01/10; URBROJ: 2117-108-07-25-3</w:t>
      </w:r>
      <w:r w:rsidR="00A40B14" w:rsidRPr="00567B23">
        <w:rPr>
          <w:rFonts w:ascii="Times New Roman" w:hAnsi="Times New Roman" w:cs="Times New Roman"/>
          <w:color w:val="auto"/>
        </w:rPr>
        <w:t xml:space="preserve"> od 9. rujna 2025</w:t>
      </w:r>
      <w:r w:rsidR="00BC35BC" w:rsidRPr="00567B23">
        <w:rPr>
          <w:rFonts w:ascii="Times New Roman" w:hAnsi="Times New Roman" w:cs="Times New Roman"/>
          <w:color w:val="auto"/>
        </w:rPr>
        <w:t xml:space="preserve">. </w:t>
      </w:r>
      <w:r w:rsidRPr="00567B23">
        <w:rPr>
          <w:rFonts w:ascii="Times New Roman" w:hAnsi="Times New Roman" w:cs="Times New Roman"/>
          <w:color w:val="auto"/>
        </w:rPr>
        <w:t xml:space="preserve">kojom se daje suglasnost ravnatelju </w:t>
      </w:r>
      <w:bookmarkEnd w:id="0"/>
      <w:bookmarkEnd w:id="10"/>
      <w:bookmarkEnd w:id="12"/>
      <w:r w:rsidR="00BB2BBD">
        <w:rPr>
          <w:rFonts w:ascii="Times New Roman" w:hAnsi="Times New Roman" w:cs="Times New Roman"/>
          <w:color w:val="auto"/>
        </w:rPr>
        <w:t xml:space="preserve">za sklapanje </w:t>
      </w:r>
      <w:r w:rsidR="00A40B14" w:rsidRPr="00567B23">
        <w:rPr>
          <w:rFonts w:ascii="Times New Roman" w:hAnsi="Times New Roman" w:cs="Times New Roman"/>
        </w:rPr>
        <w:t>Ugovora o nabavi radova</w:t>
      </w:r>
      <w:r w:rsidR="00DE5F91">
        <w:rPr>
          <w:rFonts w:ascii="Times New Roman" w:hAnsi="Times New Roman" w:cs="Times New Roman"/>
        </w:rPr>
        <w:t xml:space="preserve"> - </w:t>
      </w:r>
      <w:r w:rsidR="00A40B14" w:rsidRPr="00567B23">
        <w:rPr>
          <w:rFonts w:ascii="Times New Roman" w:hAnsi="Times New Roman" w:cs="Times New Roman"/>
        </w:rPr>
        <w:t>Izvođenje radova na uređenju I. etape Posjetiteljskog centra „Veje more“.</w:t>
      </w:r>
    </w:p>
    <w:sectPr w:rsidR="002C5037" w:rsidRPr="00567B23" w:rsidSect="00BF4291">
      <w:headerReference w:type="default" r:id="rId13"/>
      <w:pgSz w:w="11905" w:h="16837"/>
      <w:pgMar w:top="1418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25B78" w14:textId="77777777" w:rsidR="009074B5" w:rsidRDefault="009074B5">
      <w:r>
        <w:separator/>
      </w:r>
    </w:p>
  </w:endnote>
  <w:endnote w:type="continuationSeparator" w:id="0">
    <w:p w14:paraId="66C5EDD0" w14:textId="77777777" w:rsidR="009074B5" w:rsidRDefault="0090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531BA" w14:textId="77777777" w:rsidR="009074B5" w:rsidRDefault="009074B5">
      <w:r>
        <w:separator/>
      </w:r>
    </w:p>
  </w:footnote>
  <w:footnote w:type="continuationSeparator" w:id="0">
    <w:p w14:paraId="023EE9DC" w14:textId="77777777" w:rsidR="009074B5" w:rsidRDefault="0090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5F33" w14:textId="77777777" w:rsidR="00586275" w:rsidRDefault="00586275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048"/>
    <w:multiLevelType w:val="hybridMultilevel"/>
    <w:tmpl w:val="0EB6D0BE"/>
    <w:lvl w:ilvl="0" w:tplc="F2C65F0E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A83"/>
    <w:multiLevelType w:val="hybridMultilevel"/>
    <w:tmpl w:val="6FEE5768"/>
    <w:lvl w:ilvl="0" w:tplc="041A000F">
      <w:start w:val="1"/>
      <w:numFmt w:val="decimal"/>
      <w:lvlText w:val="%1."/>
      <w:lvlJc w:val="left"/>
      <w:pPr>
        <w:ind w:left="0" w:hanging="360"/>
      </w:p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87E5C4C"/>
    <w:multiLevelType w:val="hybridMultilevel"/>
    <w:tmpl w:val="F7DC6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036B23"/>
    <w:multiLevelType w:val="hybridMultilevel"/>
    <w:tmpl w:val="DFFEC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316AD"/>
    <w:multiLevelType w:val="hybridMultilevel"/>
    <w:tmpl w:val="3B22E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846B2"/>
    <w:multiLevelType w:val="hybridMultilevel"/>
    <w:tmpl w:val="EA1CD5DE"/>
    <w:lvl w:ilvl="0" w:tplc="91A05142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03"/>
    <w:rsid w:val="00017D3C"/>
    <w:rsid w:val="000212DA"/>
    <w:rsid w:val="0002472D"/>
    <w:rsid w:val="00025C22"/>
    <w:rsid w:val="000339D9"/>
    <w:rsid w:val="00040E24"/>
    <w:rsid w:val="0005449B"/>
    <w:rsid w:val="00075B98"/>
    <w:rsid w:val="00095549"/>
    <w:rsid w:val="000967DF"/>
    <w:rsid w:val="000B10F0"/>
    <w:rsid w:val="000C7B11"/>
    <w:rsid w:val="000F60CA"/>
    <w:rsid w:val="00106451"/>
    <w:rsid w:val="0011085B"/>
    <w:rsid w:val="0014114A"/>
    <w:rsid w:val="001549E1"/>
    <w:rsid w:val="001574B4"/>
    <w:rsid w:val="00162F32"/>
    <w:rsid w:val="00167008"/>
    <w:rsid w:val="001706E1"/>
    <w:rsid w:val="00176B56"/>
    <w:rsid w:val="0019076F"/>
    <w:rsid w:val="001971DF"/>
    <w:rsid w:val="001A2786"/>
    <w:rsid w:val="001A3C0D"/>
    <w:rsid w:val="001D2BE3"/>
    <w:rsid w:val="001F0A8D"/>
    <w:rsid w:val="00202185"/>
    <w:rsid w:val="00202651"/>
    <w:rsid w:val="00234D2C"/>
    <w:rsid w:val="0024441C"/>
    <w:rsid w:val="00251CEB"/>
    <w:rsid w:val="00255038"/>
    <w:rsid w:val="00261DEF"/>
    <w:rsid w:val="00277DDE"/>
    <w:rsid w:val="0028072E"/>
    <w:rsid w:val="00283685"/>
    <w:rsid w:val="002836E2"/>
    <w:rsid w:val="002852F7"/>
    <w:rsid w:val="002A25CB"/>
    <w:rsid w:val="002B407B"/>
    <w:rsid w:val="002C5037"/>
    <w:rsid w:val="002C6764"/>
    <w:rsid w:val="002D3C78"/>
    <w:rsid w:val="002E2AEF"/>
    <w:rsid w:val="002E394B"/>
    <w:rsid w:val="003203B0"/>
    <w:rsid w:val="0032384A"/>
    <w:rsid w:val="003413DF"/>
    <w:rsid w:val="003502A7"/>
    <w:rsid w:val="00382F4C"/>
    <w:rsid w:val="00383FED"/>
    <w:rsid w:val="003A59BC"/>
    <w:rsid w:val="003B2079"/>
    <w:rsid w:val="003B30EB"/>
    <w:rsid w:val="003C03F4"/>
    <w:rsid w:val="00410330"/>
    <w:rsid w:val="00412146"/>
    <w:rsid w:val="00433DEB"/>
    <w:rsid w:val="0044569B"/>
    <w:rsid w:val="00450802"/>
    <w:rsid w:val="00467BD0"/>
    <w:rsid w:val="00493375"/>
    <w:rsid w:val="004961B1"/>
    <w:rsid w:val="00497D64"/>
    <w:rsid w:val="004C36FE"/>
    <w:rsid w:val="004C68BC"/>
    <w:rsid w:val="004C7E21"/>
    <w:rsid w:val="004D14CB"/>
    <w:rsid w:val="004D29F3"/>
    <w:rsid w:val="004E4444"/>
    <w:rsid w:val="005057B0"/>
    <w:rsid w:val="0051309A"/>
    <w:rsid w:val="0053039E"/>
    <w:rsid w:val="00567B23"/>
    <w:rsid w:val="00586275"/>
    <w:rsid w:val="00590FFC"/>
    <w:rsid w:val="005B2625"/>
    <w:rsid w:val="005B3B68"/>
    <w:rsid w:val="005C7B93"/>
    <w:rsid w:val="005E2CEE"/>
    <w:rsid w:val="005E5FD3"/>
    <w:rsid w:val="005E7DAB"/>
    <w:rsid w:val="0061713E"/>
    <w:rsid w:val="00625850"/>
    <w:rsid w:val="00655586"/>
    <w:rsid w:val="00677C5D"/>
    <w:rsid w:val="00684A3B"/>
    <w:rsid w:val="00686BAB"/>
    <w:rsid w:val="00691FDA"/>
    <w:rsid w:val="00694517"/>
    <w:rsid w:val="006C6B66"/>
    <w:rsid w:val="006F771B"/>
    <w:rsid w:val="006F7AF7"/>
    <w:rsid w:val="0071183A"/>
    <w:rsid w:val="00715EFA"/>
    <w:rsid w:val="00743B3D"/>
    <w:rsid w:val="0075500D"/>
    <w:rsid w:val="00764319"/>
    <w:rsid w:val="00772BF1"/>
    <w:rsid w:val="0079079E"/>
    <w:rsid w:val="00802F07"/>
    <w:rsid w:val="008164CA"/>
    <w:rsid w:val="00822422"/>
    <w:rsid w:val="008253D5"/>
    <w:rsid w:val="00836903"/>
    <w:rsid w:val="00845931"/>
    <w:rsid w:val="00854EA7"/>
    <w:rsid w:val="008659A1"/>
    <w:rsid w:val="00866B49"/>
    <w:rsid w:val="00874F76"/>
    <w:rsid w:val="00877D03"/>
    <w:rsid w:val="00884271"/>
    <w:rsid w:val="00895E0B"/>
    <w:rsid w:val="008B2942"/>
    <w:rsid w:val="008E5CAA"/>
    <w:rsid w:val="008E6561"/>
    <w:rsid w:val="008F3D5C"/>
    <w:rsid w:val="008F47B5"/>
    <w:rsid w:val="009016C6"/>
    <w:rsid w:val="0090507F"/>
    <w:rsid w:val="009074B5"/>
    <w:rsid w:val="00930406"/>
    <w:rsid w:val="009315F1"/>
    <w:rsid w:val="00946045"/>
    <w:rsid w:val="00950A15"/>
    <w:rsid w:val="00966C52"/>
    <w:rsid w:val="009B619A"/>
    <w:rsid w:val="009F6CF9"/>
    <w:rsid w:val="00A14673"/>
    <w:rsid w:val="00A40B14"/>
    <w:rsid w:val="00A42C71"/>
    <w:rsid w:val="00A95D12"/>
    <w:rsid w:val="00AA4EAE"/>
    <w:rsid w:val="00AC4EA1"/>
    <w:rsid w:val="00AF7190"/>
    <w:rsid w:val="00B077F4"/>
    <w:rsid w:val="00B11565"/>
    <w:rsid w:val="00B139F5"/>
    <w:rsid w:val="00B44048"/>
    <w:rsid w:val="00B4726E"/>
    <w:rsid w:val="00B504B8"/>
    <w:rsid w:val="00B61E44"/>
    <w:rsid w:val="00B673FF"/>
    <w:rsid w:val="00B742C5"/>
    <w:rsid w:val="00B806D3"/>
    <w:rsid w:val="00B84C2F"/>
    <w:rsid w:val="00B937EF"/>
    <w:rsid w:val="00BA480F"/>
    <w:rsid w:val="00BB2BBD"/>
    <w:rsid w:val="00BB636E"/>
    <w:rsid w:val="00BC35BC"/>
    <w:rsid w:val="00BC3BDF"/>
    <w:rsid w:val="00BC3ECC"/>
    <w:rsid w:val="00BE33A7"/>
    <w:rsid w:val="00BE5114"/>
    <w:rsid w:val="00BE6C77"/>
    <w:rsid w:val="00BF4291"/>
    <w:rsid w:val="00BF6B19"/>
    <w:rsid w:val="00C01E28"/>
    <w:rsid w:val="00C14CE6"/>
    <w:rsid w:val="00C155DF"/>
    <w:rsid w:val="00C17E11"/>
    <w:rsid w:val="00C36E28"/>
    <w:rsid w:val="00C42AFE"/>
    <w:rsid w:val="00C57934"/>
    <w:rsid w:val="00CF688F"/>
    <w:rsid w:val="00D17A25"/>
    <w:rsid w:val="00D57220"/>
    <w:rsid w:val="00D61DD2"/>
    <w:rsid w:val="00D65FB1"/>
    <w:rsid w:val="00D73AF6"/>
    <w:rsid w:val="00D8332F"/>
    <w:rsid w:val="00D8434D"/>
    <w:rsid w:val="00DA6EED"/>
    <w:rsid w:val="00DB3D3D"/>
    <w:rsid w:val="00DC2719"/>
    <w:rsid w:val="00DC567B"/>
    <w:rsid w:val="00DD6002"/>
    <w:rsid w:val="00DE5F91"/>
    <w:rsid w:val="00E11AD6"/>
    <w:rsid w:val="00E26089"/>
    <w:rsid w:val="00E402E7"/>
    <w:rsid w:val="00E4570A"/>
    <w:rsid w:val="00E60793"/>
    <w:rsid w:val="00E64B93"/>
    <w:rsid w:val="00E66881"/>
    <w:rsid w:val="00E73C05"/>
    <w:rsid w:val="00E75791"/>
    <w:rsid w:val="00EA2294"/>
    <w:rsid w:val="00EA5E69"/>
    <w:rsid w:val="00EC32B9"/>
    <w:rsid w:val="00ED6975"/>
    <w:rsid w:val="00EE1ACB"/>
    <w:rsid w:val="00F019A0"/>
    <w:rsid w:val="00F03EB1"/>
    <w:rsid w:val="00F1470A"/>
    <w:rsid w:val="00F14E29"/>
    <w:rsid w:val="00F252DD"/>
    <w:rsid w:val="00F5503A"/>
    <w:rsid w:val="00F61975"/>
    <w:rsid w:val="00F70EB2"/>
    <w:rsid w:val="00F90D4E"/>
    <w:rsid w:val="00FC2169"/>
    <w:rsid w:val="00FD23FE"/>
    <w:rsid w:val="00FE65BB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68A6"/>
  <w15:chartTrackingRefBased/>
  <w15:docId w15:val="{60EE9DB4-B04A-4675-B0FE-7C6DA9A1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2BE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Tijeloteksta1"/>
    <w:rsid w:val="00877D0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877D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77D0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877D0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lang w:val="hr-HR" w:eastAsia="en-US"/>
    </w:rPr>
  </w:style>
  <w:style w:type="paragraph" w:customStyle="1" w:styleId="Headerorfooter0">
    <w:name w:val="Header or footer"/>
    <w:basedOn w:val="Normal"/>
    <w:link w:val="Headerorfooter"/>
    <w:rsid w:val="00877D0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hr-HR" w:eastAsia="en-US"/>
    </w:rPr>
  </w:style>
  <w:style w:type="paragraph" w:customStyle="1" w:styleId="Bodytext20">
    <w:name w:val="Body text (2)"/>
    <w:basedOn w:val="Normal"/>
    <w:link w:val="Bodytext2"/>
    <w:rsid w:val="00877D03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color w:val="auto"/>
      <w:lang w:val="hr-HR" w:eastAsia="en-US"/>
    </w:rPr>
  </w:style>
  <w:style w:type="paragraph" w:styleId="NoSpacing">
    <w:name w:val="No Spacing"/>
    <w:qFormat/>
    <w:rsid w:val="00877D0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styleId="ListParagraph">
    <w:name w:val="List Paragraph"/>
    <w:basedOn w:val="Normal"/>
    <w:uiPriority w:val="34"/>
    <w:qFormat/>
    <w:rsid w:val="00877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hr-HR" w:eastAsia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03"/>
    <w:rPr>
      <w:rFonts w:ascii="Segoe UI" w:eastAsia="Microsoft Sans Serif" w:hAnsi="Segoe UI" w:cs="Segoe UI"/>
      <w:color w:val="000000"/>
      <w:sz w:val="18"/>
      <w:szCs w:val="18"/>
      <w:lang w:val="hr" w:eastAsia="hr-HR"/>
    </w:rPr>
  </w:style>
  <w:style w:type="paragraph" w:styleId="Header">
    <w:name w:val="header"/>
    <w:basedOn w:val="Normal"/>
    <w:link w:val="HeaderChar"/>
    <w:uiPriority w:val="99"/>
    <w:unhideWhenUsed/>
    <w:rsid w:val="00590F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FFC"/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styleId="Footer">
    <w:name w:val="footer"/>
    <w:basedOn w:val="Normal"/>
    <w:link w:val="FooterChar"/>
    <w:uiPriority w:val="99"/>
    <w:unhideWhenUsed/>
    <w:rsid w:val="00590F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FFC"/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character" w:styleId="Strong">
    <w:name w:val="Strong"/>
    <w:basedOn w:val="DefaultParagraphFont"/>
    <w:uiPriority w:val="22"/>
    <w:qFormat/>
    <w:rsid w:val="00C5793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67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B23"/>
    <w:rPr>
      <w:rFonts w:ascii="Microsoft Sans Serif" w:eastAsia="Microsoft Sans Serif" w:hAnsi="Microsoft Sans Serif" w:cs="Microsoft Sans Serif"/>
      <w:color w:val="000000"/>
      <w:sz w:val="20"/>
      <w:szCs w:val="20"/>
      <w:lang w:val="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B2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hr" w:eastAsia="hr-HR"/>
    </w:rPr>
  </w:style>
  <w:style w:type="paragraph" w:styleId="Revision">
    <w:name w:val="Revision"/>
    <w:hidden/>
    <w:uiPriority w:val="99"/>
    <w:semiHidden/>
    <w:rsid w:val="00B673FF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AZJMDCZ6QSYZ-1849078857-51138</_dlc_DocId>
    <_dlc_DocIdUrl xmlns="a494813a-d0d8-4dad-94cb-0d196f36ba15">
      <Url>https://ekoordinacije.vlada.hr/koordinacija-gospodarstvo/_layouts/15/DocIdRedir.aspx?ID=AZJMDCZ6QSYZ-1849078857-51138</Url>
      <Description>AZJMDCZ6QSYZ-1849078857-51138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999F-C9CF-42C2-9581-F2C4FA84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4A3B1-1139-4DF3-AC65-5798C53865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2D0C1-AB11-428A-860B-E6251C333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91502-D5E3-4CE4-B815-8DB0644470F6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9B7673-88F6-4384-9C0D-F942CAD0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Poljak</dc:creator>
  <cp:keywords/>
  <dc:description/>
  <cp:lastModifiedBy>Sonja Tučkar</cp:lastModifiedBy>
  <cp:revision>6</cp:revision>
  <cp:lastPrinted>2025-12-10T09:42:00Z</cp:lastPrinted>
  <dcterms:created xsi:type="dcterms:W3CDTF">2025-12-08T08:54:00Z</dcterms:created>
  <dcterms:modified xsi:type="dcterms:W3CDTF">2025-12-15T12:25:00Z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89897b98-a5a8-4b91-8735-7bc889116e67</vt:lpwstr>
  </property>
</Properties>
</file>