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42C1" w14:textId="77777777" w:rsidR="00F62A05" w:rsidRPr="00F62A05" w:rsidRDefault="00F62A05" w:rsidP="00F62A05">
      <w:pPr>
        <w:jc w:val="center"/>
      </w:pPr>
      <w:r w:rsidRPr="00F62A05">
        <w:rPr>
          <w:noProof/>
        </w:rPr>
        <w:drawing>
          <wp:inline distT="0" distB="0" distL="0" distR="0" wp14:anchorId="08A94ABF" wp14:editId="61A53E2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62A05">
        <w:fldChar w:fldCharType="begin"/>
      </w:r>
      <w:r w:rsidRPr="00F62A05">
        <w:instrText xml:space="preserve"> INCLUDEPICTURE "http://www.inet.hr/~box/images/grb-rh.gif" \* MERGEFORMATINET </w:instrText>
      </w:r>
      <w:r w:rsidRPr="00F62A05">
        <w:fldChar w:fldCharType="end"/>
      </w:r>
    </w:p>
    <w:p w14:paraId="3823C353" w14:textId="77777777" w:rsidR="00F62A05" w:rsidRPr="00F62A05" w:rsidRDefault="00F62A05" w:rsidP="00F62A05">
      <w:pPr>
        <w:spacing w:before="60" w:after="1680"/>
        <w:jc w:val="center"/>
        <w:rPr>
          <w:sz w:val="28"/>
        </w:rPr>
      </w:pPr>
      <w:r w:rsidRPr="00F62A05">
        <w:rPr>
          <w:sz w:val="28"/>
        </w:rPr>
        <w:t>VLADA REPUBLIKE HRVATSKE</w:t>
      </w:r>
    </w:p>
    <w:p w14:paraId="4F091F7E" w14:textId="77777777" w:rsidR="00F62A05" w:rsidRPr="00F62A05" w:rsidRDefault="00F62A05" w:rsidP="00F62A05"/>
    <w:p w14:paraId="2C0A0489" w14:textId="792E8051" w:rsidR="00F62A05" w:rsidRPr="00F62A05" w:rsidRDefault="00F62A05" w:rsidP="00F62A05">
      <w:pPr>
        <w:spacing w:after="2400"/>
        <w:jc w:val="right"/>
      </w:pPr>
      <w:r w:rsidRPr="00F62A05">
        <w:t xml:space="preserve">Zagreb, </w:t>
      </w:r>
      <w:r w:rsidR="00056C0A">
        <w:t>4. rujna</w:t>
      </w:r>
      <w:r w:rsidR="0091628A">
        <w:t xml:space="preserve"> </w:t>
      </w:r>
      <w:r w:rsidR="003F70E7">
        <w:t>2025.</w:t>
      </w:r>
    </w:p>
    <w:p w14:paraId="175CB47E" w14:textId="77777777" w:rsidR="00F62A05" w:rsidRPr="00F62A05" w:rsidRDefault="00F62A05" w:rsidP="00F62A05">
      <w:pPr>
        <w:spacing w:line="360" w:lineRule="auto"/>
      </w:pPr>
      <w:r w:rsidRPr="00F62A05">
        <w:t>__________________________________________________________________________</w:t>
      </w:r>
    </w:p>
    <w:p w14:paraId="5A850C81" w14:textId="77777777" w:rsidR="00F62A05" w:rsidRPr="00F62A05" w:rsidRDefault="00F62A05" w:rsidP="00F62A05">
      <w:pPr>
        <w:tabs>
          <w:tab w:val="right" w:pos="1701"/>
          <w:tab w:val="left" w:pos="1843"/>
        </w:tabs>
        <w:spacing w:line="360" w:lineRule="auto"/>
        <w:ind w:left="1843" w:hanging="1843"/>
        <w:rPr>
          <w:b/>
          <w:smallCaps/>
        </w:rPr>
        <w:sectPr w:rsidR="00F62A05" w:rsidRPr="00F62A05" w:rsidSect="00F62A05">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62A05" w:rsidRPr="00F62A05" w14:paraId="3CDC9DF6" w14:textId="77777777" w:rsidTr="00B10189">
        <w:tc>
          <w:tcPr>
            <w:tcW w:w="1951" w:type="dxa"/>
          </w:tcPr>
          <w:p w14:paraId="3D3D9CB0" w14:textId="77777777" w:rsidR="00F62A05" w:rsidRPr="00F62A05" w:rsidRDefault="00F62A05" w:rsidP="00F62A05">
            <w:pPr>
              <w:spacing w:line="360" w:lineRule="auto"/>
              <w:jc w:val="right"/>
            </w:pPr>
            <w:r w:rsidRPr="00F62A05">
              <w:rPr>
                <w:b/>
                <w:smallCaps/>
              </w:rPr>
              <w:t>Predlagatelj</w:t>
            </w:r>
            <w:r w:rsidRPr="00F62A05">
              <w:rPr>
                <w:b/>
              </w:rPr>
              <w:t>:</w:t>
            </w:r>
          </w:p>
        </w:tc>
        <w:tc>
          <w:tcPr>
            <w:tcW w:w="7229" w:type="dxa"/>
          </w:tcPr>
          <w:p w14:paraId="7FB0CE05" w14:textId="2A76540E" w:rsidR="00F62A05" w:rsidRPr="00F62A05" w:rsidRDefault="00F62A05" w:rsidP="00F62A05">
            <w:pPr>
              <w:spacing w:line="360" w:lineRule="auto"/>
            </w:pPr>
            <w:r w:rsidRPr="00F62A05">
              <w:rPr>
                <w:rFonts w:eastAsia="Calibri"/>
                <w:bCs/>
              </w:rPr>
              <w:t>Ministarstvo zdravstva</w:t>
            </w:r>
            <w:r w:rsidRPr="00F62A05">
              <w:t xml:space="preserve"> </w:t>
            </w:r>
          </w:p>
        </w:tc>
      </w:tr>
    </w:tbl>
    <w:p w14:paraId="76A4C1DA" w14:textId="77777777" w:rsidR="00F62A05" w:rsidRPr="00F62A05" w:rsidRDefault="00F62A05" w:rsidP="00F62A05">
      <w:pPr>
        <w:spacing w:line="360" w:lineRule="auto"/>
      </w:pPr>
      <w:r w:rsidRPr="00F62A05">
        <w:t>__________________________________________________________________________</w:t>
      </w:r>
    </w:p>
    <w:p w14:paraId="29ADC015" w14:textId="77777777" w:rsidR="00F62A05" w:rsidRPr="00F62A05" w:rsidRDefault="00F62A05" w:rsidP="00F62A05">
      <w:pPr>
        <w:tabs>
          <w:tab w:val="right" w:pos="1701"/>
          <w:tab w:val="left" w:pos="1843"/>
        </w:tabs>
        <w:spacing w:line="360" w:lineRule="auto"/>
        <w:ind w:left="1843" w:hanging="1843"/>
        <w:rPr>
          <w:b/>
          <w:smallCaps/>
        </w:rPr>
        <w:sectPr w:rsidR="00F62A05" w:rsidRPr="00F62A05" w:rsidSect="00B1018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62A05" w:rsidRPr="00F62A05" w14:paraId="711D0F15" w14:textId="77777777" w:rsidTr="00B10189">
        <w:tc>
          <w:tcPr>
            <w:tcW w:w="1951" w:type="dxa"/>
          </w:tcPr>
          <w:p w14:paraId="09AEB116" w14:textId="77777777" w:rsidR="00F62A05" w:rsidRPr="00F62A05" w:rsidRDefault="00F62A05" w:rsidP="00F62A05">
            <w:pPr>
              <w:spacing w:line="360" w:lineRule="auto"/>
              <w:jc w:val="right"/>
            </w:pPr>
            <w:r w:rsidRPr="00F62A05">
              <w:rPr>
                <w:b/>
                <w:smallCaps/>
              </w:rPr>
              <w:t>Predmet</w:t>
            </w:r>
            <w:r w:rsidRPr="00F62A05">
              <w:rPr>
                <w:b/>
              </w:rPr>
              <w:t>:</w:t>
            </w:r>
          </w:p>
        </w:tc>
        <w:tc>
          <w:tcPr>
            <w:tcW w:w="7229" w:type="dxa"/>
          </w:tcPr>
          <w:p w14:paraId="0DCC4919" w14:textId="2F424C95" w:rsidR="00F62A05" w:rsidRPr="00F62A05" w:rsidRDefault="00F62A05" w:rsidP="0091628A">
            <w:pPr>
              <w:spacing w:line="360" w:lineRule="auto"/>
              <w:jc w:val="both"/>
            </w:pPr>
            <w:r w:rsidRPr="00F62A05">
              <w:rPr>
                <w:rFonts w:eastAsia="Calibri"/>
                <w:bCs/>
              </w:rPr>
              <w:t>Prijedlog odluke</w:t>
            </w:r>
            <w:r w:rsidR="003F70E7">
              <w:rPr>
                <w:rFonts w:eastAsia="Calibri"/>
                <w:bCs/>
              </w:rPr>
              <w:t xml:space="preserve"> o izmjen</w:t>
            </w:r>
            <w:r w:rsidR="00562F3B">
              <w:rPr>
                <w:rFonts w:eastAsia="Calibri"/>
                <w:bCs/>
              </w:rPr>
              <w:t>i</w:t>
            </w:r>
            <w:r w:rsidR="003F70E7">
              <w:rPr>
                <w:rFonts w:eastAsia="Calibri"/>
                <w:bCs/>
              </w:rPr>
              <w:t xml:space="preserve"> Odluke</w:t>
            </w:r>
            <w:r w:rsidRPr="00F62A05">
              <w:rPr>
                <w:rFonts w:eastAsia="Calibri"/>
                <w:bCs/>
              </w:rPr>
              <w:t xml:space="preserve"> o osnivanju Povjerenstva za ovisnosti i ponašajne ovisnosti </w:t>
            </w:r>
          </w:p>
        </w:tc>
      </w:tr>
    </w:tbl>
    <w:p w14:paraId="02D89204" w14:textId="77777777" w:rsidR="00F62A05" w:rsidRPr="00F62A05" w:rsidRDefault="00F62A05" w:rsidP="00F62A05">
      <w:pPr>
        <w:tabs>
          <w:tab w:val="left" w:pos="1843"/>
        </w:tabs>
        <w:spacing w:line="360" w:lineRule="auto"/>
        <w:ind w:left="1843" w:hanging="1843"/>
      </w:pPr>
      <w:r w:rsidRPr="00F62A05">
        <w:t>__________________________________________________________________________</w:t>
      </w:r>
    </w:p>
    <w:p w14:paraId="496660D2" w14:textId="77777777" w:rsidR="00F62A05" w:rsidRPr="00F62A05" w:rsidRDefault="00F62A05" w:rsidP="00F62A05"/>
    <w:p w14:paraId="779D2910" w14:textId="77777777" w:rsidR="00F62A05" w:rsidRPr="00F62A05" w:rsidRDefault="00F62A05" w:rsidP="00F62A05"/>
    <w:p w14:paraId="633D344F" w14:textId="77777777" w:rsidR="00F62A05" w:rsidRPr="00F62A05" w:rsidRDefault="00F62A05" w:rsidP="00F62A05"/>
    <w:p w14:paraId="3E0CB150" w14:textId="77777777" w:rsidR="00F62A05" w:rsidRPr="00F62A05" w:rsidRDefault="00F62A05" w:rsidP="00F62A05"/>
    <w:p w14:paraId="07FB1226" w14:textId="77777777" w:rsidR="00F62A05" w:rsidRPr="00F62A05" w:rsidRDefault="00F62A05" w:rsidP="00F62A05"/>
    <w:p w14:paraId="45F3E53D" w14:textId="77777777" w:rsidR="00F62A05" w:rsidRPr="00F62A05" w:rsidRDefault="00F62A05" w:rsidP="00F62A05"/>
    <w:p w14:paraId="38AE4029" w14:textId="77777777" w:rsidR="00F62A05" w:rsidRPr="00F62A05" w:rsidRDefault="00F62A05" w:rsidP="00F62A05"/>
    <w:p w14:paraId="0FE0270F" w14:textId="77777777" w:rsidR="00F62A05" w:rsidRPr="00F62A05" w:rsidRDefault="00F62A05" w:rsidP="00F62A05">
      <w:pPr>
        <w:sectPr w:rsidR="00F62A05" w:rsidRPr="00F62A05" w:rsidSect="00B10189">
          <w:type w:val="continuous"/>
          <w:pgSz w:w="11906" w:h="16838"/>
          <w:pgMar w:top="993" w:right="1417" w:bottom="1417" w:left="1417" w:header="709" w:footer="658" w:gutter="0"/>
          <w:cols w:space="708"/>
          <w:docGrid w:linePitch="360"/>
        </w:sectPr>
      </w:pPr>
    </w:p>
    <w:p w14:paraId="45BB9897" w14:textId="77777777" w:rsidR="00F62A05" w:rsidRPr="00056C0A" w:rsidRDefault="00F62A05" w:rsidP="00056C0A">
      <w:pPr>
        <w:tabs>
          <w:tab w:val="left" w:pos="8010"/>
        </w:tabs>
        <w:jc w:val="both"/>
      </w:pPr>
    </w:p>
    <w:p w14:paraId="74F5C3DF" w14:textId="350CC3AD" w:rsidR="00833A17" w:rsidRPr="00056C0A" w:rsidRDefault="00BB62E1" w:rsidP="00056C0A">
      <w:pPr>
        <w:tabs>
          <w:tab w:val="left" w:pos="8010"/>
        </w:tabs>
        <w:jc w:val="right"/>
      </w:pPr>
      <w:r w:rsidRPr="00056C0A">
        <w:rPr>
          <w:b/>
        </w:rPr>
        <w:t>P</w:t>
      </w:r>
      <w:r w:rsidR="00833A17" w:rsidRPr="00056C0A">
        <w:rPr>
          <w:b/>
          <w:bCs/>
        </w:rPr>
        <w:t xml:space="preserve">rijedlog </w:t>
      </w:r>
    </w:p>
    <w:p w14:paraId="13682CA3" w14:textId="77777777" w:rsidR="00833A17" w:rsidRPr="00056C0A" w:rsidRDefault="00833A17" w:rsidP="00056C0A"/>
    <w:p w14:paraId="4D2B2A66" w14:textId="6B6EC9B6" w:rsidR="00F62A05" w:rsidRDefault="00F62A05" w:rsidP="00056C0A"/>
    <w:p w14:paraId="143D44F4" w14:textId="77777777" w:rsidR="00664BEC" w:rsidRPr="00056C0A" w:rsidRDefault="00664BEC" w:rsidP="00056C0A"/>
    <w:p w14:paraId="03D0849C" w14:textId="11AD08D4" w:rsidR="00833A17" w:rsidRPr="00056C0A" w:rsidRDefault="00833A17" w:rsidP="00056C0A">
      <w:pPr>
        <w:pStyle w:val="Default"/>
        <w:ind w:firstLine="1418"/>
        <w:jc w:val="both"/>
        <w:rPr>
          <w:color w:val="auto"/>
        </w:rPr>
      </w:pPr>
      <w:r w:rsidRPr="00056C0A">
        <w:rPr>
          <w:color w:val="auto"/>
        </w:rPr>
        <w:t>Na temelju članka</w:t>
      </w:r>
      <w:r w:rsidR="00A004D2" w:rsidRPr="00056C0A">
        <w:rPr>
          <w:color w:val="auto"/>
        </w:rPr>
        <w:t xml:space="preserve"> 7. Z</w:t>
      </w:r>
      <w:r w:rsidR="00204D40" w:rsidRPr="00056C0A">
        <w:rPr>
          <w:color w:val="auto"/>
        </w:rPr>
        <w:t xml:space="preserve">akona </w:t>
      </w:r>
      <w:r w:rsidR="00BB62E1" w:rsidRPr="00056C0A">
        <w:rPr>
          <w:color w:val="auto"/>
        </w:rPr>
        <w:t>o suzbijanju zlouporabe droga (</w:t>
      </w:r>
      <w:r w:rsidR="00F62A05" w:rsidRPr="00056C0A">
        <w:rPr>
          <w:color w:val="auto"/>
        </w:rPr>
        <w:t>„</w:t>
      </w:r>
      <w:r w:rsidR="00BB62E1" w:rsidRPr="00056C0A">
        <w:rPr>
          <w:color w:val="auto"/>
        </w:rPr>
        <w:t>Narodne novine</w:t>
      </w:r>
      <w:r w:rsidR="00F62A05" w:rsidRPr="00056C0A">
        <w:rPr>
          <w:color w:val="auto"/>
        </w:rPr>
        <w:t>“</w:t>
      </w:r>
      <w:r w:rsidR="00BB62E1" w:rsidRPr="00056C0A">
        <w:rPr>
          <w:color w:val="auto"/>
        </w:rPr>
        <w:t>, br.</w:t>
      </w:r>
      <w:r w:rsidR="00151DD5" w:rsidRPr="00056C0A">
        <w:rPr>
          <w:color w:val="auto"/>
        </w:rPr>
        <w:t xml:space="preserve"> 107/01</w:t>
      </w:r>
      <w:r w:rsidR="00F62A05" w:rsidRPr="00056C0A">
        <w:rPr>
          <w:color w:val="auto"/>
        </w:rPr>
        <w:t>.</w:t>
      </w:r>
      <w:r w:rsidR="00151DD5" w:rsidRPr="00056C0A">
        <w:rPr>
          <w:color w:val="auto"/>
        </w:rPr>
        <w:t>, 87/02</w:t>
      </w:r>
      <w:r w:rsidR="00F62A05" w:rsidRPr="00056C0A">
        <w:rPr>
          <w:color w:val="auto"/>
        </w:rPr>
        <w:t>.</w:t>
      </w:r>
      <w:r w:rsidR="00151DD5" w:rsidRPr="00056C0A">
        <w:rPr>
          <w:color w:val="auto"/>
        </w:rPr>
        <w:t>, 163/03</w:t>
      </w:r>
      <w:r w:rsidR="00F62A05" w:rsidRPr="00056C0A">
        <w:rPr>
          <w:color w:val="auto"/>
        </w:rPr>
        <w:t>.</w:t>
      </w:r>
      <w:r w:rsidR="00151DD5" w:rsidRPr="00056C0A">
        <w:rPr>
          <w:color w:val="auto"/>
        </w:rPr>
        <w:t>, 141/04</w:t>
      </w:r>
      <w:r w:rsidR="00F62A05" w:rsidRPr="00056C0A">
        <w:rPr>
          <w:color w:val="auto"/>
        </w:rPr>
        <w:t>.</w:t>
      </w:r>
      <w:r w:rsidR="00151DD5" w:rsidRPr="00056C0A">
        <w:rPr>
          <w:color w:val="auto"/>
        </w:rPr>
        <w:t>, 40/07</w:t>
      </w:r>
      <w:r w:rsidR="00F62A05" w:rsidRPr="00056C0A">
        <w:rPr>
          <w:color w:val="auto"/>
        </w:rPr>
        <w:t>.</w:t>
      </w:r>
      <w:r w:rsidR="00151DD5" w:rsidRPr="00056C0A">
        <w:rPr>
          <w:color w:val="auto"/>
        </w:rPr>
        <w:t>, 149/09</w:t>
      </w:r>
      <w:r w:rsidR="00F62A05" w:rsidRPr="00056C0A">
        <w:rPr>
          <w:color w:val="auto"/>
        </w:rPr>
        <w:t>.</w:t>
      </w:r>
      <w:r w:rsidR="00151DD5" w:rsidRPr="00056C0A">
        <w:rPr>
          <w:color w:val="auto"/>
        </w:rPr>
        <w:t>, 84/11</w:t>
      </w:r>
      <w:r w:rsidR="00F62A05" w:rsidRPr="00056C0A">
        <w:rPr>
          <w:color w:val="auto"/>
        </w:rPr>
        <w:t>.</w:t>
      </w:r>
      <w:r w:rsidR="00151DD5" w:rsidRPr="00056C0A">
        <w:rPr>
          <w:color w:val="auto"/>
        </w:rPr>
        <w:t>, 80/13</w:t>
      </w:r>
      <w:r w:rsidR="00F62A05" w:rsidRPr="00056C0A">
        <w:rPr>
          <w:color w:val="auto"/>
        </w:rPr>
        <w:t>.</w:t>
      </w:r>
      <w:r w:rsidR="00151DD5" w:rsidRPr="00056C0A">
        <w:rPr>
          <w:color w:val="auto"/>
        </w:rPr>
        <w:t xml:space="preserve"> i 39/19</w:t>
      </w:r>
      <w:r w:rsidR="00F62A05" w:rsidRPr="00056C0A">
        <w:rPr>
          <w:color w:val="auto"/>
        </w:rPr>
        <w:t>.</w:t>
      </w:r>
      <w:r w:rsidR="00151DD5" w:rsidRPr="00056C0A">
        <w:rPr>
          <w:color w:val="auto"/>
        </w:rPr>
        <w:t>)</w:t>
      </w:r>
      <w:r w:rsidRPr="00056C0A">
        <w:rPr>
          <w:color w:val="auto"/>
        </w:rPr>
        <w:t xml:space="preserve"> </w:t>
      </w:r>
      <w:r w:rsidR="00204D40" w:rsidRPr="00056C0A">
        <w:rPr>
          <w:color w:val="auto"/>
        </w:rPr>
        <w:t xml:space="preserve">i članka </w:t>
      </w:r>
      <w:r w:rsidR="008932A3" w:rsidRPr="00056C0A">
        <w:rPr>
          <w:color w:val="auto"/>
        </w:rPr>
        <w:t>24. stav</w:t>
      </w:r>
      <w:r w:rsidR="00BB62E1" w:rsidRPr="00056C0A">
        <w:rPr>
          <w:color w:val="auto"/>
        </w:rPr>
        <w:t>a</w:t>
      </w:r>
      <w:r w:rsidR="008932A3" w:rsidRPr="00056C0A">
        <w:rPr>
          <w:color w:val="auto"/>
        </w:rPr>
        <w:t xml:space="preserve">ka 1. i </w:t>
      </w:r>
      <w:r w:rsidR="00D114B5" w:rsidRPr="00056C0A">
        <w:rPr>
          <w:color w:val="auto"/>
        </w:rPr>
        <w:t>3</w:t>
      </w:r>
      <w:r w:rsidR="00DA1581" w:rsidRPr="00056C0A">
        <w:rPr>
          <w:color w:val="auto"/>
        </w:rPr>
        <w:t xml:space="preserve">. </w:t>
      </w:r>
      <w:r w:rsidRPr="00056C0A">
        <w:rPr>
          <w:color w:val="auto"/>
        </w:rPr>
        <w:t>Zakona o Vladi Republike Hrvats</w:t>
      </w:r>
      <w:r w:rsidR="00204D40" w:rsidRPr="00056C0A">
        <w:rPr>
          <w:color w:val="auto"/>
        </w:rPr>
        <w:t>ke (</w:t>
      </w:r>
      <w:r w:rsidR="00F62A05" w:rsidRPr="00056C0A">
        <w:rPr>
          <w:color w:val="auto"/>
        </w:rPr>
        <w:t>„</w:t>
      </w:r>
      <w:r w:rsidR="00204D40" w:rsidRPr="00056C0A">
        <w:rPr>
          <w:color w:val="auto"/>
        </w:rPr>
        <w:t xml:space="preserve">Narodne </w:t>
      </w:r>
      <w:r w:rsidR="00BB62E1" w:rsidRPr="00056C0A">
        <w:rPr>
          <w:color w:val="auto"/>
        </w:rPr>
        <w:t>novine</w:t>
      </w:r>
      <w:r w:rsidR="00F62A05" w:rsidRPr="00056C0A">
        <w:rPr>
          <w:color w:val="auto"/>
        </w:rPr>
        <w:t>“</w:t>
      </w:r>
      <w:r w:rsidR="00BB62E1" w:rsidRPr="00056C0A">
        <w:rPr>
          <w:color w:val="auto"/>
        </w:rPr>
        <w:t>, br.</w:t>
      </w:r>
      <w:r w:rsidR="009659D3" w:rsidRPr="00056C0A">
        <w:rPr>
          <w:color w:val="auto"/>
        </w:rPr>
        <w:t xml:space="preserve"> 150/11</w:t>
      </w:r>
      <w:r w:rsidR="00F62A05" w:rsidRPr="00056C0A">
        <w:rPr>
          <w:color w:val="auto"/>
        </w:rPr>
        <w:t>.</w:t>
      </w:r>
      <w:r w:rsidR="009659D3" w:rsidRPr="00056C0A">
        <w:rPr>
          <w:color w:val="auto"/>
        </w:rPr>
        <w:t>, 119/14</w:t>
      </w:r>
      <w:r w:rsidR="00F62A05" w:rsidRPr="00056C0A">
        <w:rPr>
          <w:color w:val="auto"/>
        </w:rPr>
        <w:t>.</w:t>
      </w:r>
      <w:r w:rsidR="009659D3" w:rsidRPr="00056C0A">
        <w:rPr>
          <w:color w:val="auto"/>
        </w:rPr>
        <w:t>, 93</w:t>
      </w:r>
      <w:r w:rsidR="00E05120" w:rsidRPr="00056C0A">
        <w:rPr>
          <w:color w:val="auto"/>
        </w:rPr>
        <w:t>/16</w:t>
      </w:r>
      <w:r w:rsidR="00F62A05" w:rsidRPr="00056C0A">
        <w:rPr>
          <w:color w:val="auto"/>
        </w:rPr>
        <w:t>.</w:t>
      </w:r>
      <w:r w:rsidR="00E05120" w:rsidRPr="00056C0A">
        <w:rPr>
          <w:color w:val="auto"/>
        </w:rPr>
        <w:t>,</w:t>
      </w:r>
      <w:r w:rsidRPr="00056C0A">
        <w:rPr>
          <w:color w:val="auto"/>
        </w:rPr>
        <w:t xml:space="preserve"> 116/18</w:t>
      </w:r>
      <w:r w:rsidR="00F62A05" w:rsidRPr="00056C0A">
        <w:rPr>
          <w:color w:val="auto"/>
        </w:rPr>
        <w:t>.</w:t>
      </w:r>
      <w:r w:rsidR="00D71C41" w:rsidRPr="00056C0A">
        <w:rPr>
          <w:color w:val="auto"/>
        </w:rPr>
        <w:t xml:space="preserve">, </w:t>
      </w:r>
      <w:r w:rsidR="00E05120" w:rsidRPr="00056C0A">
        <w:rPr>
          <w:color w:val="auto"/>
        </w:rPr>
        <w:t>80/22</w:t>
      </w:r>
      <w:r w:rsidR="00F62A05" w:rsidRPr="00056C0A">
        <w:rPr>
          <w:color w:val="auto"/>
        </w:rPr>
        <w:t>.</w:t>
      </w:r>
      <w:r w:rsidR="00D71C41" w:rsidRPr="00056C0A">
        <w:rPr>
          <w:color w:val="auto"/>
        </w:rPr>
        <w:t xml:space="preserve"> i 78/24.</w:t>
      </w:r>
      <w:r w:rsidRPr="00056C0A">
        <w:rPr>
          <w:color w:val="auto"/>
        </w:rPr>
        <w:t>)</w:t>
      </w:r>
      <w:r w:rsidR="006162FC" w:rsidRPr="00056C0A">
        <w:rPr>
          <w:color w:val="auto"/>
        </w:rPr>
        <w:t>, a u vezi s Nacionalnom strategijom djelovanja na području ovisnosti</w:t>
      </w:r>
      <w:r w:rsidR="007C491E" w:rsidRPr="00056C0A">
        <w:rPr>
          <w:color w:val="auto"/>
        </w:rPr>
        <w:t xml:space="preserve"> za razdoblje do 2030. godine (</w:t>
      </w:r>
      <w:r w:rsidR="00F62A05" w:rsidRPr="00056C0A">
        <w:rPr>
          <w:color w:val="auto"/>
        </w:rPr>
        <w:t>„</w:t>
      </w:r>
      <w:r w:rsidR="006162FC" w:rsidRPr="00056C0A">
        <w:rPr>
          <w:color w:val="auto"/>
        </w:rPr>
        <w:t>Narodne novine</w:t>
      </w:r>
      <w:r w:rsidR="00F62A05" w:rsidRPr="00056C0A">
        <w:rPr>
          <w:color w:val="auto"/>
        </w:rPr>
        <w:t>“</w:t>
      </w:r>
      <w:r w:rsidR="006162FC" w:rsidRPr="00056C0A">
        <w:rPr>
          <w:color w:val="auto"/>
        </w:rPr>
        <w:t>, broj 18/23</w:t>
      </w:r>
      <w:r w:rsidR="00F62A05" w:rsidRPr="00056C0A">
        <w:rPr>
          <w:color w:val="auto"/>
        </w:rPr>
        <w:t>.</w:t>
      </w:r>
      <w:r w:rsidR="006162FC" w:rsidRPr="00056C0A">
        <w:rPr>
          <w:color w:val="auto"/>
        </w:rPr>
        <w:t>)</w:t>
      </w:r>
      <w:r w:rsidRPr="00056C0A">
        <w:rPr>
          <w:color w:val="auto"/>
        </w:rPr>
        <w:t xml:space="preserve">, Vlada Republike Hrvatske je na sjednici održanoj _______________ </w:t>
      </w:r>
      <w:r w:rsidR="00E05120" w:rsidRPr="00056C0A">
        <w:rPr>
          <w:color w:val="auto"/>
        </w:rPr>
        <w:t>202</w:t>
      </w:r>
      <w:r w:rsidR="003F70E7" w:rsidRPr="00056C0A">
        <w:rPr>
          <w:color w:val="auto"/>
        </w:rPr>
        <w:t>5</w:t>
      </w:r>
      <w:r w:rsidR="00E05120" w:rsidRPr="00056C0A">
        <w:rPr>
          <w:color w:val="auto"/>
        </w:rPr>
        <w:t xml:space="preserve">. </w:t>
      </w:r>
      <w:r w:rsidRPr="00056C0A">
        <w:rPr>
          <w:color w:val="auto"/>
        </w:rPr>
        <w:t>donijela</w:t>
      </w:r>
    </w:p>
    <w:p w14:paraId="717C181B" w14:textId="77777777" w:rsidR="00833A17" w:rsidRPr="00056C0A" w:rsidRDefault="00833A17" w:rsidP="00056C0A">
      <w:pPr>
        <w:pStyle w:val="Default"/>
        <w:jc w:val="center"/>
        <w:rPr>
          <w:color w:val="auto"/>
        </w:rPr>
      </w:pPr>
    </w:p>
    <w:p w14:paraId="40B5AFEE" w14:textId="77777777" w:rsidR="00BB62E1" w:rsidRPr="00056C0A" w:rsidRDefault="00BB62E1" w:rsidP="00056C0A">
      <w:pPr>
        <w:pStyle w:val="Default"/>
        <w:jc w:val="center"/>
        <w:rPr>
          <w:color w:val="auto"/>
        </w:rPr>
      </w:pPr>
    </w:p>
    <w:p w14:paraId="0BF4DD44" w14:textId="2D6213CE" w:rsidR="003F70E7" w:rsidRPr="00056C0A" w:rsidRDefault="00833A17" w:rsidP="00056C0A">
      <w:pPr>
        <w:pStyle w:val="Default"/>
        <w:jc w:val="center"/>
        <w:rPr>
          <w:b/>
          <w:bCs/>
          <w:color w:val="auto"/>
        </w:rPr>
      </w:pPr>
      <w:r w:rsidRPr="00056C0A">
        <w:rPr>
          <w:b/>
          <w:bCs/>
          <w:color w:val="auto"/>
        </w:rPr>
        <w:t>O D L U K U</w:t>
      </w:r>
    </w:p>
    <w:p w14:paraId="31CAAF67" w14:textId="77777777" w:rsidR="00833A17" w:rsidRPr="00056C0A" w:rsidRDefault="00833A17" w:rsidP="00056C0A">
      <w:pPr>
        <w:pStyle w:val="Default"/>
        <w:jc w:val="center"/>
        <w:rPr>
          <w:color w:val="auto"/>
        </w:rPr>
      </w:pPr>
      <w:r w:rsidRPr="00056C0A">
        <w:rPr>
          <w:b/>
          <w:bCs/>
          <w:color w:val="auto"/>
        </w:rPr>
        <w:t xml:space="preserve"> </w:t>
      </w:r>
    </w:p>
    <w:p w14:paraId="47B7DB35" w14:textId="01048561" w:rsidR="00833A17" w:rsidRPr="00056C0A" w:rsidRDefault="003F70E7" w:rsidP="00056C0A">
      <w:pPr>
        <w:pStyle w:val="Default"/>
        <w:jc w:val="center"/>
        <w:rPr>
          <w:b/>
          <w:bCs/>
          <w:color w:val="auto"/>
        </w:rPr>
      </w:pPr>
      <w:r w:rsidRPr="00056C0A">
        <w:rPr>
          <w:b/>
          <w:color w:val="auto"/>
        </w:rPr>
        <w:t xml:space="preserve">o </w:t>
      </w:r>
      <w:r w:rsidR="00154AA9" w:rsidRPr="00056C0A">
        <w:rPr>
          <w:b/>
          <w:color w:val="auto"/>
        </w:rPr>
        <w:t xml:space="preserve">izmjeni </w:t>
      </w:r>
      <w:r w:rsidRPr="00056C0A">
        <w:rPr>
          <w:b/>
          <w:color w:val="auto"/>
        </w:rPr>
        <w:t xml:space="preserve">Odluke </w:t>
      </w:r>
      <w:r w:rsidR="00B448F9" w:rsidRPr="00056C0A">
        <w:rPr>
          <w:b/>
          <w:color w:val="auto"/>
        </w:rPr>
        <w:t xml:space="preserve">o </w:t>
      </w:r>
      <w:r w:rsidR="00204D40" w:rsidRPr="00056C0A">
        <w:rPr>
          <w:b/>
          <w:color w:val="auto"/>
        </w:rPr>
        <w:t xml:space="preserve">osnivanju Povjerenstva za </w:t>
      </w:r>
      <w:r w:rsidR="00B448F9" w:rsidRPr="00056C0A">
        <w:rPr>
          <w:b/>
          <w:color w:val="auto"/>
        </w:rPr>
        <w:t>ovisnosti i ponašajne ovisnosti</w:t>
      </w:r>
    </w:p>
    <w:p w14:paraId="73616375" w14:textId="77777777" w:rsidR="00833A17" w:rsidRPr="00056C0A" w:rsidRDefault="00833A17" w:rsidP="00056C0A">
      <w:pPr>
        <w:pStyle w:val="Default"/>
        <w:jc w:val="center"/>
        <w:rPr>
          <w:b/>
          <w:bCs/>
          <w:color w:val="auto"/>
        </w:rPr>
      </w:pPr>
    </w:p>
    <w:p w14:paraId="7A316C39" w14:textId="77777777" w:rsidR="00BB62E1" w:rsidRPr="00056C0A" w:rsidRDefault="00BB62E1" w:rsidP="00056C0A">
      <w:pPr>
        <w:pStyle w:val="Default"/>
        <w:jc w:val="center"/>
        <w:rPr>
          <w:b/>
          <w:bCs/>
          <w:color w:val="auto"/>
        </w:rPr>
      </w:pPr>
    </w:p>
    <w:p w14:paraId="5511B620" w14:textId="77777777" w:rsidR="00E33615" w:rsidRPr="00056C0A" w:rsidRDefault="00E33615" w:rsidP="00056C0A">
      <w:pPr>
        <w:pStyle w:val="Default"/>
        <w:jc w:val="center"/>
        <w:rPr>
          <w:b/>
          <w:bCs/>
          <w:color w:val="auto"/>
        </w:rPr>
      </w:pPr>
      <w:r w:rsidRPr="00056C0A">
        <w:rPr>
          <w:b/>
          <w:bCs/>
          <w:color w:val="auto"/>
        </w:rPr>
        <w:t>I.</w:t>
      </w:r>
    </w:p>
    <w:p w14:paraId="2384C75D" w14:textId="77777777" w:rsidR="00E33615" w:rsidRPr="00056C0A" w:rsidRDefault="00E33615" w:rsidP="00056C0A">
      <w:pPr>
        <w:pStyle w:val="Default"/>
        <w:jc w:val="center"/>
        <w:rPr>
          <w:b/>
          <w:bCs/>
          <w:color w:val="auto"/>
        </w:rPr>
      </w:pPr>
    </w:p>
    <w:p w14:paraId="4C77629F" w14:textId="7462F957" w:rsidR="00E33615" w:rsidRPr="00056C0A" w:rsidRDefault="003F70E7" w:rsidP="00664BEC">
      <w:pPr>
        <w:pStyle w:val="Default"/>
        <w:ind w:firstLine="1418"/>
        <w:jc w:val="both"/>
        <w:rPr>
          <w:bCs/>
          <w:color w:val="auto"/>
        </w:rPr>
      </w:pPr>
      <w:r w:rsidRPr="00664BEC">
        <w:rPr>
          <w:bCs/>
          <w:color w:val="auto"/>
          <w:spacing w:val="-2"/>
        </w:rPr>
        <w:t>U Odluci o osnivanju Povjerenstva za ovisnosti i ponašajne ovisnosti</w:t>
      </w:r>
      <w:r w:rsidR="00154AA9" w:rsidRPr="00664BEC">
        <w:rPr>
          <w:bCs/>
          <w:color w:val="auto"/>
          <w:spacing w:val="-2"/>
        </w:rPr>
        <w:t>,</w:t>
      </w:r>
      <w:r w:rsidRPr="00664BEC">
        <w:rPr>
          <w:bCs/>
          <w:color w:val="auto"/>
          <w:spacing w:val="-2"/>
        </w:rPr>
        <w:t xml:space="preserve"> </w:t>
      </w:r>
      <w:r w:rsidR="00664BEC">
        <w:rPr>
          <w:bCs/>
          <w:color w:val="auto"/>
          <w:spacing w:val="-2"/>
        </w:rPr>
        <w:br/>
      </w:r>
      <w:r w:rsidRPr="00664BEC">
        <w:rPr>
          <w:bCs/>
          <w:color w:val="auto"/>
          <w:spacing w:val="-2"/>
        </w:rPr>
        <w:t>KLASA:</w:t>
      </w:r>
      <w:r w:rsidR="005200B3" w:rsidRPr="00664BEC">
        <w:rPr>
          <w:bCs/>
          <w:color w:val="auto"/>
          <w:spacing w:val="-2"/>
        </w:rPr>
        <w:t xml:space="preserve"> </w:t>
      </w:r>
      <w:r w:rsidRPr="00664BEC">
        <w:rPr>
          <w:bCs/>
          <w:color w:val="auto"/>
          <w:spacing w:val="-2"/>
        </w:rPr>
        <w:t>022-03/23-04/553</w:t>
      </w:r>
      <w:r w:rsidRPr="00056C0A">
        <w:rPr>
          <w:bCs/>
          <w:color w:val="auto"/>
        </w:rPr>
        <w:t>, URBROJ: 50301-04/25-24-2</w:t>
      </w:r>
      <w:r w:rsidR="00664BEC">
        <w:rPr>
          <w:bCs/>
          <w:color w:val="auto"/>
        </w:rPr>
        <w:t>,</w:t>
      </w:r>
      <w:r w:rsidRPr="00056C0A">
        <w:rPr>
          <w:bCs/>
          <w:color w:val="auto"/>
        </w:rPr>
        <w:t xml:space="preserve"> od 11. siječnja 2024</w:t>
      </w:r>
      <w:r w:rsidR="008F7514" w:rsidRPr="00056C0A">
        <w:rPr>
          <w:bCs/>
          <w:color w:val="auto"/>
        </w:rPr>
        <w:t>.</w:t>
      </w:r>
      <w:r w:rsidR="00154AA9" w:rsidRPr="00056C0A">
        <w:rPr>
          <w:bCs/>
          <w:color w:val="auto"/>
        </w:rPr>
        <w:t>,</w:t>
      </w:r>
      <w:r w:rsidR="008F7514" w:rsidRPr="00056C0A">
        <w:rPr>
          <w:bCs/>
          <w:color w:val="auto"/>
        </w:rPr>
        <w:t xml:space="preserve"> </w:t>
      </w:r>
      <w:r w:rsidR="00B00B73" w:rsidRPr="00056C0A">
        <w:rPr>
          <w:bCs/>
          <w:color w:val="auto"/>
        </w:rPr>
        <w:t>točka III.</w:t>
      </w:r>
      <w:r w:rsidRPr="00056C0A">
        <w:rPr>
          <w:bCs/>
          <w:color w:val="auto"/>
        </w:rPr>
        <w:t xml:space="preserve"> </w:t>
      </w:r>
      <w:r w:rsidR="002852B3" w:rsidRPr="00056C0A">
        <w:rPr>
          <w:bCs/>
          <w:color w:val="auto"/>
        </w:rPr>
        <w:t>mijenja se i glasi:</w:t>
      </w:r>
    </w:p>
    <w:p w14:paraId="4BADA5FF" w14:textId="3C14A238" w:rsidR="0099710C" w:rsidRPr="00056C0A" w:rsidRDefault="0099710C" w:rsidP="00056C0A">
      <w:pPr>
        <w:pStyle w:val="Default"/>
        <w:jc w:val="both"/>
        <w:rPr>
          <w:bCs/>
          <w:color w:val="auto"/>
        </w:rPr>
      </w:pPr>
    </w:p>
    <w:p w14:paraId="7EA013AF" w14:textId="65163AB0" w:rsidR="0099710C" w:rsidRPr="00056C0A" w:rsidRDefault="0099710C" w:rsidP="00056C0A">
      <w:pPr>
        <w:pStyle w:val="Default"/>
        <w:jc w:val="both"/>
        <w:rPr>
          <w:bCs/>
          <w:color w:val="auto"/>
        </w:rPr>
      </w:pPr>
      <w:r w:rsidRPr="00056C0A">
        <w:rPr>
          <w:bCs/>
          <w:color w:val="auto"/>
        </w:rPr>
        <w:t>„U Povjerenstvo se imenuju:</w:t>
      </w:r>
    </w:p>
    <w:p w14:paraId="33D850C9" w14:textId="26C9DC28" w:rsidR="0099710C" w:rsidRPr="00056C0A" w:rsidRDefault="0099710C" w:rsidP="00056C0A">
      <w:pPr>
        <w:pStyle w:val="Default"/>
        <w:jc w:val="both"/>
        <w:rPr>
          <w:bCs/>
          <w:color w:val="auto"/>
        </w:rPr>
      </w:pPr>
    </w:p>
    <w:p w14:paraId="24AC1C50" w14:textId="52BB50BB" w:rsidR="0099710C" w:rsidRPr="00056C0A" w:rsidRDefault="0099710C" w:rsidP="00664BEC">
      <w:pPr>
        <w:pStyle w:val="Default"/>
        <w:ind w:left="709" w:hanging="709"/>
        <w:jc w:val="both"/>
        <w:rPr>
          <w:bCs/>
          <w:color w:val="auto"/>
        </w:rPr>
      </w:pPr>
      <w:r w:rsidRPr="00056C0A">
        <w:rPr>
          <w:bCs/>
          <w:color w:val="auto"/>
        </w:rPr>
        <w:t xml:space="preserve">1. </w:t>
      </w:r>
      <w:r w:rsidR="00664BEC">
        <w:rPr>
          <w:bCs/>
          <w:color w:val="auto"/>
        </w:rPr>
        <w:tab/>
      </w:r>
      <w:r w:rsidRPr="00056C0A">
        <w:rPr>
          <w:bCs/>
          <w:color w:val="auto"/>
        </w:rPr>
        <w:t xml:space="preserve">potpredsjednik Vlade Republike Hrvatske kojeg odredi Vlada Republike Hrvatske, predsjednik Povjerenstva </w:t>
      </w:r>
    </w:p>
    <w:p w14:paraId="11076BC3" w14:textId="77777777" w:rsidR="00664BEC" w:rsidRDefault="00664BEC" w:rsidP="00056C0A">
      <w:pPr>
        <w:pStyle w:val="Default"/>
        <w:jc w:val="both"/>
        <w:rPr>
          <w:bCs/>
          <w:color w:val="auto"/>
        </w:rPr>
      </w:pPr>
    </w:p>
    <w:p w14:paraId="5F716FFF" w14:textId="35F5C00D" w:rsidR="0099710C" w:rsidRPr="00056C0A" w:rsidRDefault="0099710C" w:rsidP="00056C0A">
      <w:pPr>
        <w:pStyle w:val="Default"/>
        <w:jc w:val="both"/>
        <w:rPr>
          <w:bCs/>
          <w:color w:val="auto"/>
        </w:rPr>
      </w:pPr>
      <w:r w:rsidRPr="00056C0A">
        <w:rPr>
          <w:bCs/>
          <w:color w:val="auto"/>
        </w:rPr>
        <w:t xml:space="preserve">2. </w:t>
      </w:r>
      <w:r w:rsidR="00664BEC">
        <w:rPr>
          <w:bCs/>
          <w:color w:val="auto"/>
        </w:rPr>
        <w:tab/>
      </w:r>
      <w:r w:rsidRPr="00056C0A">
        <w:rPr>
          <w:bCs/>
          <w:color w:val="auto"/>
        </w:rPr>
        <w:t>članovi koje čine:</w:t>
      </w:r>
    </w:p>
    <w:p w14:paraId="163395C4" w14:textId="4D3CAABD" w:rsidR="0099710C" w:rsidRPr="00056C0A" w:rsidRDefault="00664BEC" w:rsidP="00664BEC">
      <w:pPr>
        <w:ind w:firstLine="709"/>
        <w:jc w:val="both"/>
      </w:pPr>
      <w:r>
        <w:t>-</w:t>
      </w:r>
      <w:r>
        <w:tab/>
      </w:r>
      <w:r w:rsidR="0091628A" w:rsidRPr="00056C0A">
        <w:t xml:space="preserve">predstavnik </w:t>
      </w:r>
      <w:r w:rsidR="0099710C" w:rsidRPr="00056C0A">
        <w:t>Ministarstva zdravstva</w:t>
      </w:r>
    </w:p>
    <w:p w14:paraId="54052B96" w14:textId="5E6AEF8E" w:rsidR="0099710C" w:rsidRPr="00056C0A" w:rsidRDefault="00664BEC" w:rsidP="00664BEC">
      <w:pPr>
        <w:ind w:left="1418" w:hanging="709"/>
        <w:jc w:val="both"/>
      </w:pPr>
      <w:r>
        <w:t>-</w:t>
      </w:r>
      <w:r>
        <w:tab/>
      </w:r>
      <w:r w:rsidR="0091628A" w:rsidRPr="00056C0A">
        <w:t xml:space="preserve">dva predstavnika </w:t>
      </w:r>
      <w:r w:rsidR="0099710C" w:rsidRPr="00056C0A">
        <w:t>Ministarstva rada, mirovinskoga sustava, obitelji i socijalne politike</w:t>
      </w:r>
    </w:p>
    <w:p w14:paraId="142EEA4D" w14:textId="3E9DE967" w:rsidR="0099710C" w:rsidRPr="00056C0A" w:rsidRDefault="00664BEC" w:rsidP="00664BEC">
      <w:pPr>
        <w:ind w:firstLine="709"/>
        <w:jc w:val="both"/>
      </w:pPr>
      <w:r>
        <w:t>-</w:t>
      </w:r>
      <w:r>
        <w:tab/>
      </w:r>
      <w:r w:rsidR="0091628A" w:rsidRPr="00056C0A">
        <w:t xml:space="preserve">dva predstavnika </w:t>
      </w:r>
      <w:r w:rsidR="0099710C" w:rsidRPr="00056C0A">
        <w:t>Ministarstva znanosti, obrazovanja i mladih</w:t>
      </w:r>
    </w:p>
    <w:p w14:paraId="66DF5819" w14:textId="358BFCFC" w:rsidR="0099710C" w:rsidRPr="00056C0A" w:rsidRDefault="00664BEC" w:rsidP="00664BEC">
      <w:pPr>
        <w:ind w:firstLine="709"/>
        <w:jc w:val="both"/>
      </w:pPr>
      <w:r>
        <w:t>-</w:t>
      </w:r>
      <w:r>
        <w:tab/>
      </w:r>
      <w:r w:rsidR="0091628A" w:rsidRPr="00056C0A">
        <w:t xml:space="preserve">predstavnik </w:t>
      </w:r>
      <w:r w:rsidR="0099710C" w:rsidRPr="00056C0A">
        <w:t>Ministarstva unutarnjih poslova</w:t>
      </w:r>
    </w:p>
    <w:p w14:paraId="2143A5E7" w14:textId="36724EC5" w:rsidR="0099710C" w:rsidRPr="00056C0A" w:rsidRDefault="00664BEC" w:rsidP="00664BEC">
      <w:pPr>
        <w:ind w:firstLine="709"/>
        <w:jc w:val="both"/>
      </w:pPr>
      <w:r>
        <w:t>-</w:t>
      </w:r>
      <w:r>
        <w:tab/>
      </w:r>
      <w:r w:rsidR="0091628A" w:rsidRPr="00056C0A">
        <w:t xml:space="preserve">dva predstavnika </w:t>
      </w:r>
      <w:r w:rsidR="0099710C" w:rsidRPr="00056C0A">
        <w:t>Ministarstva pravosuđa, uprave i digitalne transformacije</w:t>
      </w:r>
    </w:p>
    <w:p w14:paraId="3B405B32" w14:textId="672E520D" w:rsidR="0099710C" w:rsidRPr="00056C0A" w:rsidRDefault="00664BEC" w:rsidP="00664BEC">
      <w:pPr>
        <w:ind w:firstLine="709"/>
        <w:jc w:val="both"/>
      </w:pPr>
      <w:r>
        <w:t>-</w:t>
      </w:r>
      <w:r>
        <w:tab/>
      </w:r>
      <w:r w:rsidR="0091628A" w:rsidRPr="00056C0A">
        <w:t xml:space="preserve">dva predstavnika </w:t>
      </w:r>
      <w:r w:rsidR="0099710C" w:rsidRPr="00056C0A">
        <w:t>Ministarstva financija</w:t>
      </w:r>
    </w:p>
    <w:p w14:paraId="2EF7638F" w14:textId="0DD9F6C0" w:rsidR="0099710C" w:rsidRPr="00056C0A" w:rsidRDefault="00664BEC" w:rsidP="00664BEC">
      <w:pPr>
        <w:ind w:firstLine="709"/>
        <w:jc w:val="both"/>
      </w:pPr>
      <w:r>
        <w:t>-</w:t>
      </w:r>
      <w:r>
        <w:tab/>
      </w:r>
      <w:r w:rsidR="0091628A" w:rsidRPr="00056C0A">
        <w:t xml:space="preserve">predstavnik </w:t>
      </w:r>
      <w:r w:rsidR="0099710C" w:rsidRPr="00056C0A">
        <w:t>Ministarstva obrane</w:t>
      </w:r>
    </w:p>
    <w:p w14:paraId="63B328FB" w14:textId="7B4689F9" w:rsidR="0099710C" w:rsidRPr="00056C0A" w:rsidRDefault="00664BEC" w:rsidP="00664BEC">
      <w:pPr>
        <w:ind w:firstLine="709"/>
        <w:jc w:val="both"/>
      </w:pPr>
      <w:r>
        <w:t>-</w:t>
      </w:r>
      <w:r>
        <w:tab/>
      </w:r>
      <w:r w:rsidR="0091628A" w:rsidRPr="00056C0A">
        <w:t xml:space="preserve">predstavnik </w:t>
      </w:r>
      <w:r w:rsidR="0099710C" w:rsidRPr="00056C0A">
        <w:t>Ministarstva hrvatskih branitelja</w:t>
      </w:r>
    </w:p>
    <w:p w14:paraId="6B3822B0" w14:textId="47DAECF4" w:rsidR="0099710C" w:rsidRPr="00056C0A" w:rsidRDefault="00664BEC" w:rsidP="00664BEC">
      <w:pPr>
        <w:ind w:firstLine="709"/>
        <w:jc w:val="both"/>
      </w:pPr>
      <w:r>
        <w:t>-</w:t>
      </w:r>
      <w:r>
        <w:tab/>
      </w:r>
      <w:r w:rsidR="0091628A" w:rsidRPr="00056C0A">
        <w:t xml:space="preserve">predstavnik </w:t>
      </w:r>
      <w:r w:rsidR="0099710C" w:rsidRPr="00056C0A">
        <w:t xml:space="preserve">Ministarstva gospodarstva </w:t>
      </w:r>
    </w:p>
    <w:p w14:paraId="63979D4A" w14:textId="0F733E6A" w:rsidR="0099710C" w:rsidRPr="00056C0A" w:rsidRDefault="00664BEC" w:rsidP="00664BEC">
      <w:pPr>
        <w:ind w:firstLine="709"/>
        <w:jc w:val="both"/>
      </w:pPr>
      <w:r>
        <w:t>-</w:t>
      </w:r>
      <w:r>
        <w:tab/>
      </w:r>
      <w:r w:rsidR="0091628A" w:rsidRPr="00056C0A">
        <w:t xml:space="preserve">predstavnik </w:t>
      </w:r>
      <w:r w:rsidR="0099710C" w:rsidRPr="00056C0A">
        <w:t>Ministarstva vanjskih i europskih poslova</w:t>
      </w:r>
    </w:p>
    <w:p w14:paraId="4A7A1AB1" w14:textId="21747CE5" w:rsidR="0099710C" w:rsidRPr="00056C0A" w:rsidRDefault="00664BEC" w:rsidP="00664BEC">
      <w:pPr>
        <w:ind w:firstLine="709"/>
        <w:jc w:val="both"/>
      </w:pPr>
      <w:r>
        <w:t>-</w:t>
      </w:r>
      <w:r>
        <w:tab/>
      </w:r>
      <w:r w:rsidR="0091628A" w:rsidRPr="00056C0A">
        <w:t xml:space="preserve">predstavnik </w:t>
      </w:r>
      <w:r w:rsidR="0099710C" w:rsidRPr="00056C0A">
        <w:t xml:space="preserve">Ministarstva kulture i medija </w:t>
      </w:r>
    </w:p>
    <w:p w14:paraId="495EC6FA" w14:textId="494E1E10" w:rsidR="0099710C" w:rsidRPr="00056C0A" w:rsidRDefault="00664BEC" w:rsidP="00664BEC">
      <w:pPr>
        <w:ind w:firstLine="709"/>
        <w:jc w:val="both"/>
      </w:pPr>
      <w:r>
        <w:t>-</w:t>
      </w:r>
      <w:r>
        <w:tab/>
      </w:r>
      <w:r w:rsidR="0091628A" w:rsidRPr="00056C0A">
        <w:t xml:space="preserve">predstavnik </w:t>
      </w:r>
      <w:r w:rsidR="0099710C" w:rsidRPr="00056C0A">
        <w:t>Državnog inspektorata</w:t>
      </w:r>
    </w:p>
    <w:p w14:paraId="54043405" w14:textId="6BE06EB6" w:rsidR="0099710C" w:rsidRPr="00056C0A" w:rsidRDefault="00664BEC" w:rsidP="00664BEC">
      <w:pPr>
        <w:ind w:firstLine="709"/>
        <w:jc w:val="both"/>
      </w:pPr>
      <w:r>
        <w:t>-</w:t>
      </w:r>
      <w:r>
        <w:tab/>
      </w:r>
      <w:r w:rsidR="0091628A" w:rsidRPr="00056C0A">
        <w:t xml:space="preserve">predstavnik </w:t>
      </w:r>
      <w:r w:rsidR="0099710C" w:rsidRPr="00056C0A">
        <w:t>Agencije za odgoj i obrazovanje</w:t>
      </w:r>
    </w:p>
    <w:p w14:paraId="404C7D6E" w14:textId="1DD0FBFA" w:rsidR="0099710C" w:rsidRPr="00056C0A" w:rsidRDefault="00664BEC" w:rsidP="00664BEC">
      <w:pPr>
        <w:ind w:firstLine="709"/>
        <w:jc w:val="both"/>
      </w:pPr>
      <w:r>
        <w:t>-</w:t>
      </w:r>
      <w:r>
        <w:tab/>
      </w:r>
      <w:r w:rsidR="0091628A" w:rsidRPr="00056C0A">
        <w:t xml:space="preserve">predstavnik </w:t>
      </w:r>
      <w:r w:rsidR="0099710C" w:rsidRPr="00056C0A">
        <w:t xml:space="preserve">Hrvatskog zavoda za javno zdravstvo </w:t>
      </w:r>
    </w:p>
    <w:p w14:paraId="5174C817" w14:textId="2E7FDB4B" w:rsidR="0099710C" w:rsidRPr="00056C0A" w:rsidRDefault="00664BEC" w:rsidP="00664BEC">
      <w:pPr>
        <w:ind w:left="1418" w:hanging="709"/>
        <w:jc w:val="both"/>
      </w:pPr>
      <w:r>
        <w:t>-</w:t>
      </w:r>
      <w:r>
        <w:tab/>
      </w:r>
      <w:r w:rsidR="0091628A" w:rsidRPr="00056C0A">
        <w:t xml:space="preserve">predstavnik </w:t>
      </w:r>
      <w:r w:rsidR="0099710C" w:rsidRPr="00056C0A">
        <w:t>zavoda za javno zdravstvo jedinice područne (regionalne) samouprave odnosno Grada</w:t>
      </w:r>
      <w:r w:rsidR="00F34E5F" w:rsidRPr="00056C0A">
        <w:t xml:space="preserve"> </w:t>
      </w:r>
      <w:r w:rsidR="0099710C" w:rsidRPr="00056C0A">
        <w:t>Zagreba</w:t>
      </w:r>
    </w:p>
    <w:p w14:paraId="082D001D" w14:textId="5E4763D2" w:rsidR="0099710C" w:rsidRPr="00056C0A" w:rsidRDefault="00664BEC" w:rsidP="00664BEC">
      <w:pPr>
        <w:ind w:firstLine="709"/>
        <w:jc w:val="both"/>
      </w:pPr>
      <w:r>
        <w:t>-</w:t>
      </w:r>
      <w:r>
        <w:tab/>
      </w:r>
      <w:r w:rsidR="0091628A" w:rsidRPr="00056C0A">
        <w:t xml:space="preserve">predstavnik </w:t>
      </w:r>
      <w:r w:rsidR="0099710C" w:rsidRPr="00056C0A">
        <w:t>Klinike za psihijatriju Vrapče</w:t>
      </w:r>
    </w:p>
    <w:p w14:paraId="4169FF46" w14:textId="1118A0AB" w:rsidR="0099710C" w:rsidRPr="00056C0A" w:rsidRDefault="00664BEC" w:rsidP="00664BEC">
      <w:pPr>
        <w:ind w:left="1418" w:hanging="709"/>
        <w:jc w:val="both"/>
      </w:pPr>
      <w:r w:rsidRPr="006C7466">
        <w:rPr>
          <w:spacing w:val="-2"/>
        </w:rPr>
        <w:t>-</w:t>
      </w:r>
      <w:r w:rsidRPr="006C7466">
        <w:rPr>
          <w:spacing w:val="-2"/>
        </w:rPr>
        <w:tab/>
      </w:r>
      <w:r w:rsidR="0091628A" w:rsidRPr="006C7466">
        <w:rPr>
          <w:spacing w:val="-2"/>
        </w:rPr>
        <w:t xml:space="preserve">predstavnik </w:t>
      </w:r>
      <w:r w:rsidR="0099710C" w:rsidRPr="006C7466">
        <w:rPr>
          <w:spacing w:val="-2"/>
        </w:rPr>
        <w:t>Klinike za psihijatriju Kliničkog bolničkog centra Sestre</w:t>
      </w:r>
      <w:r w:rsidR="0099710C" w:rsidRPr="00056C0A">
        <w:t xml:space="preserve"> milosrdnice</w:t>
      </w:r>
    </w:p>
    <w:p w14:paraId="1A72F6C0" w14:textId="7172D9C2" w:rsidR="0099710C" w:rsidRPr="00056C0A" w:rsidRDefault="00664BEC" w:rsidP="00664BEC">
      <w:pPr>
        <w:ind w:firstLine="709"/>
        <w:jc w:val="both"/>
      </w:pPr>
      <w:r>
        <w:t>-</w:t>
      </w:r>
      <w:r>
        <w:tab/>
      </w:r>
      <w:r w:rsidR="0091628A" w:rsidRPr="00056C0A">
        <w:t xml:space="preserve">predstavnik </w:t>
      </w:r>
      <w:r w:rsidR="0099710C" w:rsidRPr="00056C0A">
        <w:t>Klinike za psihijatriju Sveti Ivan</w:t>
      </w:r>
    </w:p>
    <w:p w14:paraId="4770E0D1" w14:textId="60635884" w:rsidR="0099710C" w:rsidRPr="00056C0A" w:rsidRDefault="00664BEC" w:rsidP="00664BEC">
      <w:pPr>
        <w:ind w:firstLine="709"/>
        <w:jc w:val="both"/>
      </w:pPr>
      <w:r>
        <w:lastRenderedPageBreak/>
        <w:t>-</w:t>
      </w:r>
      <w:r>
        <w:tab/>
      </w:r>
      <w:r w:rsidR="0091628A" w:rsidRPr="00056C0A">
        <w:t xml:space="preserve">predstavnik </w:t>
      </w:r>
      <w:r w:rsidR="0099710C" w:rsidRPr="00056C0A">
        <w:t xml:space="preserve">Edukacijsko-rehabilitacijskog fakulteta Sveučilišta u Zagrebu </w:t>
      </w:r>
    </w:p>
    <w:p w14:paraId="49700958" w14:textId="6E769677" w:rsidR="00B00B73" w:rsidRPr="00056C0A" w:rsidRDefault="00664BEC" w:rsidP="00664BEC">
      <w:pPr>
        <w:ind w:firstLine="709"/>
        <w:jc w:val="both"/>
      </w:pPr>
      <w:r>
        <w:t>-</w:t>
      </w:r>
      <w:r>
        <w:tab/>
      </w:r>
      <w:r w:rsidR="0091628A" w:rsidRPr="00056C0A">
        <w:t xml:space="preserve">predstavnik </w:t>
      </w:r>
      <w:r w:rsidR="0099710C" w:rsidRPr="00056C0A">
        <w:t>organizacije civilnoga društva koja djeluje na području ovisnosti.</w:t>
      </w:r>
    </w:p>
    <w:p w14:paraId="6B5A724E" w14:textId="77777777" w:rsidR="00664BEC" w:rsidRDefault="00664BEC" w:rsidP="00056C0A"/>
    <w:p w14:paraId="62EF11AF" w14:textId="5F7374F3" w:rsidR="00B00B73" w:rsidRPr="00056C0A" w:rsidRDefault="00B00B73" w:rsidP="00056C0A">
      <w:r w:rsidRPr="00056C0A">
        <w:t>Povjerenstvo ima tajnika.</w:t>
      </w:r>
    </w:p>
    <w:p w14:paraId="42E0EE8E" w14:textId="77777777" w:rsidR="00B00B73" w:rsidRPr="00056C0A" w:rsidRDefault="00B00B73" w:rsidP="00056C0A"/>
    <w:p w14:paraId="43961685" w14:textId="77777777" w:rsidR="002C398E" w:rsidRPr="00056C0A" w:rsidRDefault="00B00B73" w:rsidP="00056C0A">
      <w:pPr>
        <w:jc w:val="both"/>
        <w:rPr>
          <w:bCs/>
        </w:rPr>
      </w:pPr>
      <w:r w:rsidRPr="00056C0A">
        <w:rPr>
          <w:bCs/>
        </w:rPr>
        <w:t xml:space="preserve">Članove i tajnika Povjerenstva </w:t>
      </w:r>
      <w:r w:rsidR="008E0441" w:rsidRPr="00056C0A">
        <w:rPr>
          <w:bCs/>
        </w:rPr>
        <w:t>imenuje</w:t>
      </w:r>
      <w:r w:rsidRPr="00056C0A">
        <w:rPr>
          <w:bCs/>
        </w:rPr>
        <w:t xml:space="preserve"> Vlada Republike Hrvatske, i to: </w:t>
      </w:r>
    </w:p>
    <w:p w14:paraId="0545AFA7" w14:textId="7A127AC0" w:rsidR="002C398E" w:rsidRPr="00664BEC" w:rsidRDefault="00664BEC" w:rsidP="00664BEC">
      <w:pPr>
        <w:ind w:left="709" w:hanging="709"/>
        <w:jc w:val="both"/>
      </w:pPr>
      <w:r>
        <w:t>-</w:t>
      </w:r>
      <w:r>
        <w:tab/>
      </w:r>
      <w:r w:rsidR="00B00B73" w:rsidRPr="00664BEC">
        <w:t>članove iz reda predstavnika ministarstava, Državnog inspektorata, Agencije za odgoj i obrazovanje</w:t>
      </w:r>
      <w:r w:rsidR="002C398E" w:rsidRPr="00664BEC">
        <w:t xml:space="preserve">, </w:t>
      </w:r>
      <w:r w:rsidR="00B00B73" w:rsidRPr="00664BEC">
        <w:t xml:space="preserve">Hrvatskog zavoda za javno zdravstvo, zavoda za javno zdravstvo jedinice područne (regionalne) samouprave odnosno Grada Zagreba, Klinike za psihijatriju Vrapče, Klinike za psihijatriju Kliničkog bolničkog centra Sestre milosrdnice, Klinike za psihijatriju Sveti Ivan, Edukacijsko-rehabilitacijskog fakulteta Sveučilišta u Zagrebu, </w:t>
      </w:r>
      <w:r w:rsidR="002C398E" w:rsidRPr="00664BEC">
        <w:t xml:space="preserve">na prijedlog čelnika tijela odnosno osobe koja predstavlja i zastupa ustanovu </w:t>
      </w:r>
    </w:p>
    <w:p w14:paraId="4EFBDF15" w14:textId="4DC18631" w:rsidR="002C398E" w:rsidRPr="00664BEC" w:rsidRDefault="00664BEC" w:rsidP="00664BEC">
      <w:pPr>
        <w:jc w:val="both"/>
      </w:pPr>
      <w:r>
        <w:t>-</w:t>
      </w:r>
      <w:r>
        <w:tab/>
      </w:r>
      <w:r w:rsidR="00B00B73" w:rsidRPr="00664BEC">
        <w:t>tajnika Povjerenstva</w:t>
      </w:r>
      <w:r w:rsidR="002C398E" w:rsidRPr="00664BEC">
        <w:t>,</w:t>
      </w:r>
      <w:r w:rsidR="00B00B73" w:rsidRPr="00664BEC">
        <w:t xml:space="preserve"> na prijedlog ministra zdravstva </w:t>
      </w:r>
    </w:p>
    <w:p w14:paraId="18CA1D2C" w14:textId="36224925" w:rsidR="00B00B73" w:rsidRPr="00664BEC" w:rsidRDefault="00664BEC" w:rsidP="00664BEC">
      <w:pPr>
        <w:ind w:left="709" w:hanging="709"/>
        <w:jc w:val="both"/>
      </w:pPr>
      <w:r>
        <w:t>-</w:t>
      </w:r>
      <w:r>
        <w:tab/>
      </w:r>
      <w:r w:rsidR="002C398E" w:rsidRPr="00664BEC">
        <w:t>člana iz reda</w:t>
      </w:r>
      <w:r w:rsidR="00B00B73" w:rsidRPr="00664BEC">
        <w:t xml:space="preserve"> organizacije civilnoga društva koja djeluje na području ovisnosti, na prijedlog Savjeta za razvoj civilnoga društva.“.</w:t>
      </w:r>
    </w:p>
    <w:p w14:paraId="656C0577" w14:textId="22C1E97B" w:rsidR="008E0441" w:rsidRPr="00056C0A" w:rsidRDefault="008E0441" w:rsidP="00056C0A">
      <w:pPr>
        <w:jc w:val="both"/>
        <w:rPr>
          <w:bCs/>
        </w:rPr>
      </w:pPr>
    </w:p>
    <w:p w14:paraId="6FEF7017" w14:textId="77777777" w:rsidR="00C82A7A" w:rsidRPr="00056C0A" w:rsidRDefault="00E33615" w:rsidP="00056C0A">
      <w:pPr>
        <w:pStyle w:val="Default"/>
        <w:jc w:val="center"/>
        <w:rPr>
          <w:bCs/>
          <w:color w:val="auto"/>
        </w:rPr>
      </w:pPr>
      <w:r w:rsidRPr="00056C0A">
        <w:rPr>
          <w:b/>
          <w:bCs/>
          <w:color w:val="auto"/>
        </w:rPr>
        <w:t>II.</w:t>
      </w:r>
    </w:p>
    <w:p w14:paraId="4A0C32D4" w14:textId="4F1A9193" w:rsidR="00C82A7A" w:rsidRPr="00056C0A" w:rsidRDefault="00C82A7A" w:rsidP="00056C0A">
      <w:pPr>
        <w:pStyle w:val="Default"/>
        <w:jc w:val="center"/>
        <w:rPr>
          <w:bCs/>
          <w:color w:val="auto"/>
        </w:rPr>
      </w:pPr>
    </w:p>
    <w:p w14:paraId="48085EA6" w14:textId="7C45D7FA" w:rsidR="00154AA9" w:rsidRPr="00056C0A" w:rsidRDefault="00C82A7A" w:rsidP="00664BEC">
      <w:pPr>
        <w:pStyle w:val="Default"/>
        <w:ind w:firstLine="1418"/>
        <w:jc w:val="both"/>
        <w:rPr>
          <w:bCs/>
          <w:color w:val="auto"/>
        </w:rPr>
      </w:pPr>
      <w:r w:rsidRPr="00056C0A">
        <w:rPr>
          <w:bCs/>
          <w:color w:val="auto"/>
        </w:rPr>
        <w:t xml:space="preserve">Vlada Republike Hrvatske imenovat će </w:t>
      </w:r>
      <w:r w:rsidR="00B00B73" w:rsidRPr="00056C0A">
        <w:rPr>
          <w:bCs/>
          <w:color w:val="auto"/>
        </w:rPr>
        <w:t xml:space="preserve">predsjednika, </w:t>
      </w:r>
      <w:r w:rsidRPr="00056C0A">
        <w:rPr>
          <w:bCs/>
          <w:color w:val="auto"/>
        </w:rPr>
        <w:t>članove</w:t>
      </w:r>
      <w:r w:rsidR="00B00B73" w:rsidRPr="00056C0A">
        <w:rPr>
          <w:bCs/>
          <w:color w:val="auto"/>
        </w:rPr>
        <w:t xml:space="preserve"> i tajnika</w:t>
      </w:r>
      <w:r w:rsidRPr="00056C0A">
        <w:rPr>
          <w:bCs/>
          <w:color w:val="auto"/>
        </w:rPr>
        <w:t xml:space="preserve"> </w:t>
      </w:r>
      <w:r w:rsidR="006C7466" w:rsidRPr="00056C0A">
        <w:rPr>
          <w:bCs/>
          <w:color w:val="auto"/>
        </w:rPr>
        <w:t xml:space="preserve">Povjerenstva </w:t>
      </w:r>
      <w:r w:rsidR="00B00B73" w:rsidRPr="00056C0A">
        <w:rPr>
          <w:bCs/>
          <w:color w:val="auto"/>
        </w:rPr>
        <w:t>iz točke I. ove Odluke</w:t>
      </w:r>
      <w:r w:rsidRPr="00056C0A">
        <w:rPr>
          <w:bCs/>
          <w:color w:val="auto"/>
        </w:rPr>
        <w:t xml:space="preserve"> u roku od 30 dana od dana stupanja na snagu ove Odluke.</w:t>
      </w:r>
    </w:p>
    <w:p w14:paraId="5B004F0D" w14:textId="7ECC07AA" w:rsidR="008E0441" w:rsidRPr="00056C0A" w:rsidRDefault="008E0441" w:rsidP="00056C0A">
      <w:pPr>
        <w:pStyle w:val="Default"/>
        <w:jc w:val="both"/>
        <w:rPr>
          <w:bCs/>
          <w:color w:val="auto"/>
        </w:rPr>
      </w:pPr>
    </w:p>
    <w:p w14:paraId="744F039C" w14:textId="1678773C" w:rsidR="008E0441" w:rsidRPr="00056C0A" w:rsidRDefault="008E0441" w:rsidP="00056C0A">
      <w:pPr>
        <w:pStyle w:val="Default"/>
        <w:jc w:val="center"/>
        <w:rPr>
          <w:b/>
          <w:bCs/>
          <w:color w:val="auto"/>
        </w:rPr>
      </w:pPr>
      <w:r w:rsidRPr="00056C0A">
        <w:rPr>
          <w:b/>
          <w:bCs/>
          <w:color w:val="auto"/>
        </w:rPr>
        <w:t>III.</w:t>
      </w:r>
    </w:p>
    <w:p w14:paraId="2682EFCC" w14:textId="1775B1FA" w:rsidR="008E0441" w:rsidRPr="00056C0A" w:rsidRDefault="008E0441" w:rsidP="00056C0A">
      <w:pPr>
        <w:pStyle w:val="Default"/>
        <w:jc w:val="center"/>
        <w:rPr>
          <w:bCs/>
          <w:color w:val="auto"/>
        </w:rPr>
      </w:pPr>
    </w:p>
    <w:p w14:paraId="193983E3" w14:textId="7F742249" w:rsidR="008E0441" w:rsidRPr="00056C0A" w:rsidRDefault="008E0441" w:rsidP="00512848">
      <w:pPr>
        <w:pStyle w:val="Default"/>
        <w:ind w:firstLine="1418"/>
        <w:jc w:val="both"/>
        <w:rPr>
          <w:bCs/>
          <w:color w:val="auto"/>
        </w:rPr>
      </w:pPr>
      <w:r w:rsidRPr="00056C0A">
        <w:rPr>
          <w:bCs/>
          <w:color w:val="auto"/>
        </w:rPr>
        <w:t>Zadužuje se Ministarstvo zdravstva da o ovoj Odluci izvijesti nadležna tijela iz točke I. ove Odluke.</w:t>
      </w:r>
    </w:p>
    <w:p w14:paraId="3D88C467" w14:textId="3FEC4EF0" w:rsidR="00C82A7A" w:rsidRPr="00056C0A" w:rsidRDefault="00C82A7A" w:rsidP="00056C0A">
      <w:pPr>
        <w:pStyle w:val="Default"/>
        <w:jc w:val="both"/>
        <w:rPr>
          <w:b/>
          <w:bCs/>
          <w:color w:val="auto"/>
        </w:rPr>
      </w:pPr>
    </w:p>
    <w:p w14:paraId="679D2D8B" w14:textId="4B0DF1F1" w:rsidR="00C82A7A" w:rsidRPr="00056C0A" w:rsidRDefault="00C82A7A" w:rsidP="00056C0A">
      <w:pPr>
        <w:pStyle w:val="Default"/>
        <w:jc w:val="center"/>
        <w:rPr>
          <w:b/>
          <w:bCs/>
          <w:color w:val="auto"/>
        </w:rPr>
      </w:pPr>
      <w:r w:rsidRPr="00056C0A">
        <w:rPr>
          <w:b/>
          <w:bCs/>
          <w:color w:val="auto"/>
        </w:rPr>
        <w:t>I</w:t>
      </w:r>
      <w:r w:rsidR="008E0441" w:rsidRPr="00056C0A">
        <w:rPr>
          <w:b/>
          <w:bCs/>
          <w:color w:val="auto"/>
        </w:rPr>
        <w:t>V</w:t>
      </w:r>
      <w:r w:rsidRPr="00056C0A">
        <w:rPr>
          <w:b/>
          <w:bCs/>
          <w:color w:val="auto"/>
        </w:rPr>
        <w:t>.</w:t>
      </w:r>
    </w:p>
    <w:p w14:paraId="017B52D4" w14:textId="77777777" w:rsidR="00B00B73" w:rsidRPr="00056C0A" w:rsidRDefault="00B00B73" w:rsidP="00056C0A">
      <w:pPr>
        <w:pStyle w:val="Default"/>
        <w:jc w:val="center"/>
        <w:rPr>
          <w:b/>
          <w:bCs/>
          <w:color w:val="auto"/>
        </w:rPr>
      </w:pPr>
    </w:p>
    <w:p w14:paraId="38F896C0" w14:textId="2AC1BF39" w:rsidR="0036000D" w:rsidRPr="00056C0A" w:rsidRDefault="001B1AC5" w:rsidP="00512848">
      <w:pPr>
        <w:ind w:firstLine="1418"/>
      </w:pPr>
      <w:r w:rsidRPr="00056C0A">
        <w:t>Ova Odluka stupa na snagu danom donošenja.</w:t>
      </w:r>
    </w:p>
    <w:p w14:paraId="5D342F56" w14:textId="77777777" w:rsidR="007F467E" w:rsidRPr="00056C0A" w:rsidRDefault="007F467E" w:rsidP="00056C0A">
      <w:pPr>
        <w:shd w:val="clear" w:color="auto" w:fill="FFFFFF"/>
        <w:jc w:val="both"/>
        <w:textAlignment w:val="baseline"/>
      </w:pPr>
    </w:p>
    <w:p w14:paraId="6461B072" w14:textId="3C97EAC0" w:rsidR="007F467E" w:rsidRDefault="007F467E" w:rsidP="00056C0A">
      <w:pPr>
        <w:shd w:val="clear" w:color="auto" w:fill="FFFFFF"/>
        <w:jc w:val="both"/>
        <w:textAlignment w:val="baseline"/>
      </w:pPr>
    </w:p>
    <w:p w14:paraId="2B15A004" w14:textId="77777777" w:rsidR="00512848" w:rsidRPr="00056C0A" w:rsidRDefault="00512848" w:rsidP="00056C0A">
      <w:pPr>
        <w:shd w:val="clear" w:color="auto" w:fill="FFFFFF"/>
        <w:jc w:val="both"/>
        <w:textAlignment w:val="baseline"/>
      </w:pPr>
    </w:p>
    <w:p w14:paraId="33BC1CFE" w14:textId="57293EF9" w:rsidR="0036000D" w:rsidRPr="00056C0A" w:rsidRDefault="0036000D" w:rsidP="00056C0A">
      <w:pPr>
        <w:shd w:val="clear" w:color="auto" w:fill="FFFFFF"/>
        <w:jc w:val="both"/>
        <w:textAlignment w:val="baseline"/>
      </w:pPr>
      <w:r w:rsidRPr="00056C0A">
        <w:t xml:space="preserve">KLASA: </w:t>
      </w:r>
    </w:p>
    <w:p w14:paraId="6AD5F44E" w14:textId="4B9036AA" w:rsidR="0036000D" w:rsidRPr="00056C0A" w:rsidRDefault="0036000D" w:rsidP="00056C0A">
      <w:pPr>
        <w:shd w:val="clear" w:color="auto" w:fill="FFFFFF"/>
        <w:jc w:val="both"/>
        <w:textAlignment w:val="baseline"/>
      </w:pPr>
      <w:r w:rsidRPr="00056C0A">
        <w:t>URBROJ:</w:t>
      </w:r>
    </w:p>
    <w:p w14:paraId="18AE268C" w14:textId="4EB76A6E" w:rsidR="0036000D" w:rsidRPr="00056C0A" w:rsidRDefault="0036000D" w:rsidP="00056C0A">
      <w:pPr>
        <w:shd w:val="clear" w:color="auto" w:fill="FFFFFF"/>
        <w:jc w:val="both"/>
        <w:textAlignment w:val="baseline"/>
      </w:pPr>
      <w:r w:rsidRPr="00056C0A">
        <w:t xml:space="preserve">Zagreb, </w:t>
      </w:r>
    </w:p>
    <w:p w14:paraId="6C099AE7" w14:textId="61CAD868" w:rsidR="0036000D" w:rsidRDefault="0036000D" w:rsidP="00056C0A">
      <w:pPr>
        <w:shd w:val="clear" w:color="auto" w:fill="FFFFFF"/>
        <w:jc w:val="both"/>
        <w:textAlignment w:val="baseline"/>
      </w:pPr>
    </w:p>
    <w:p w14:paraId="3DDCF2A3" w14:textId="61510783" w:rsidR="00512848" w:rsidRDefault="00512848" w:rsidP="00056C0A">
      <w:pPr>
        <w:shd w:val="clear" w:color="auto" w:fill="FFFFFF"/>
        <w:jc w:val="both"/>
        <w:textAlignment w:val="baseline"/>
      </w:pPr>
    </w:p>
    <w:p w14:paraId="7C9A0BBF" w14:textId="77777777" w:rsidR="00512848" w:rsidRPr="00056C0A" w:rsidRDefault="00512848" w:rsidP="00056C0A">
      <w:pPr>
        <w:shd w:val="clear" w:color="auto" w:fill="FFFFFF"/>
        <w:jc w:val="both"/>
        <w:textAlignment w:val="baseline"/>
      </w:pPr>
    </w:p>
    <w:p w14:paraId="47888C26" w14:textId="77777777" w:rsidR="0036000D" w:rsidRPr="00056C0A" w:rsidRDefault="0036000D" w:rsidP="00056C0A">
      <w:pPr>
        <w:shd w:val="clear" w:color="auto" w:fill="FFFFFF"/>
        <w:jc w:val="both"/>
        <w:textAlignment w:val="baseline"/>
      </w:pPr>
      <w:r w:rsidRPr="00056C0A">
        <w:tab/>
      </w:r>
      <w:r w:rsidRPr="00056C0A">
        <w:tab/>
      </w:r>
      <w:r w:rsidRPr="00056C0A">
        <w:tab/>
      </w:r>
      <w:r w:rsidRPr="00056C0A">
        <w:tab/>
      </w:r>
      <w:r w:rsidRPr="00056C0A">
        <w:tab/>
      </w:r>
      <w:r w:rsidRPr="00056C0A">
        <w:tab/>
      </w:r>
      <w:r w:rsidRPr="00056C0A">
        <w:tab/>
      </w:r>
      <w:r w:rsidRPr="00056C0A">
        <w:tab/>
        <w:t xml:space="preserve">      PREDSJEDNIK</w:t>
      </w:r>
    </w:p>
    <w:p w14:paraId="5C756DF0" w14:textId="77777777" w:rsidR="0036000D" w:rsidRPr="00056C0A" w:rsidRDefault="0036000D" w:rsidP="00056C0A">
      <w:pPr>
        <w:shd w:val="clear" w:color="auto" w:fill="FFFFFF"/>
        <w:jc w:val="both"/>
        <w:textAlignment w:val="baseline"/>
      </w:pPr>
    </w:p>
    <w:p w14:paraId="20076BC1" w14:textId="77777777" w:rsidR="0036000D" w:rsidRPr="00056C0A" w:rsidRDefault="0036000D" w:rsidP="00056C0A">
      <w:pPr>
        <w:shd w:val="clear" w:color="auto" w:fill="FFFFFF"/>
        <w:ind w:left="4956" w:firstLine="708"/>
        <w:jc w:val="both"/>
        <w:textAlignment w:val="baseline"/>
      </w:pPr>
      <w:r w:rsidRPr="00056C0A">
        <w:t>mr.sc. Andrej Plenković</w:t>
      </w:r>
    </w:p>
    <w:p w14:paraId="35A88DFA" w14:textId="6A87A4C2" w:rsidR="00833A17" w:rsidRPr="00056C0A" w:rsidRDefault="00833A17" w:rsidP="00056C0A">
      <w:pPr>
        <w:rPr>
          <w:b/>
        </w:rPr>
      </w:pPr>
    </w:p>
    <w:p w14:paraId="5967CE2A" w14:textId="77777777" w:rsidR="00154AA9" w:rsidRPr="00056C0A" w:rsidRDefault="00154AA9" w:rsidP="00056C0A">
      <w:pPr>
        <w:jc w:val="center"/>
        <w:rPr>
          <w:b/>
        </w:rPr>
      </w:pPr>
    </w:p>
    <w:p w14:paraId="53337772" w14:textId="77777777" w:rsidR="0099710C" w:rsidRPr="00056C0A" w:rsidRDefault="0099710C" w:rsidP="00056C0A">
      <w:pPr>
        <w:rPr>
          <w:b/>
        </w:rPr>
      </w:pPr>
      <w:r w:rsidRPr="00056C0A">
        <w:rPr>
          <w:b/>
        </w:rPr>
        <w:br w:type="page"/>
      </w:r>
    </w:p>
    <w:p w14:paraId="5836D324" w14:textId="54B8DE42" w:rsidR="00833A17" w:rsidRPr="00056C0A" w:rsidRDefault="0036000D" w:rsidP="00056C0A">
      <w:pPr>
        <w:jc w:val="center"/>
        <w:rPr>
          <w:b/>
        </w:rPr>
      </w:pPr>
      <w:r w:rsidRPr="00056C0A">
        <w:rPr>
          <w:b/>
        </w:rPr>
        <w:lastRenderedPageBreak/>
        <w:t>O B R A Z L O Ž E N J E</w:t>
      </w:r>
    </w:p>
    <w:p w14:paraId="4A4EEE9C" w14:textId="011392F9" w:rsidR="00833A17" w:rsidRPr="00056C0A" w:rsidRDefault="00833A17" w:rsidP="00056C0A">
      <w:pPr>
        <w:jc w:val="both"/>
      </w:pPr>
    </w:p>
    <w:p w14:paraId="05ECD13C" w14:textId="2AD8BDD0" w:rsidR="00B10189" w:rsidRPr="00056C0A" w:rsidRDefault="00B10189" w:rsidP="006C7466">
      <w:pPr>
        <w:jc w:val="both"/>
      </w:pPr>
      <w:r w:rsidRPr="00056C0A">
        <w:t>Vlada Republike Hrvatske je 11. siječnja 2024. donijela Odluku o osnivanju Povjerenstva za ovisnosti i ponašajne ovisnosti kojom se kao članovi Povjerenstva imenuju predstavnici Ministarstva zdravstva, Ministarstva rada, mirovinskog</w:t>
      </w:r>
      <w:r w:rsidR="006C7466">
        <w:t>a</w:t>
      </w:r>
      <w:r w:rsidRPr="00056C0A">
        <w:t xml:space="preserve"> sustava, obitelji i socijalne politike, Ministarstva znanosti i obrazovanja, Ministarstva unutarnjih poslova, Ministarstva pravosuđa i uprave, Ministarstva financija, Ministarstva obrane, Ministarstva hrvatskih branitelja, Ministarstva gospodarstva i održivog razvoja, Ministarstva vanjskih i europskih poslova Ministarstva kulture i medija, Državnog inspektorata, Središnjeg ureda za demografiju i mlade, Agencije za odgoj i obrazovanje, Hrvatskog zavoda za javno zdravstvo, zavoda za javno zdravstvo jedinice područne (regionalne) samouprave odnosno Grada Zagreba, Klinike za psihijatriju Vrapče, Klinike za psihijatriju Kliničkog bolničkog centra Sestre milosrdnice, Klinike za psihijatriju Sveti Iv</w:t>
      </w:r>
      <w:r w:rsidR="0022365C" w:rsidRPr="00056C0A">
        <w:t>an, Edukacijsko-rehabilitacijskog</w:t>
      </w:r>
      <w:r w:rsidRPr="00056C0A">
        <w:t xml:space="preserve"> fakultet</w:t>
      </w:r>
      <w:r w:rsidR="0022365C" w:rsidRPr="00056C0A">
        <w:t>a Sveučilišta u Zagrebu, organizacije civilnog društva koja djeluje na području ovisnosti.</w:t>
      </w:r>
    </w:p>
    <w:p w14:paraId="29BCBB4E" w14:textId="3642F51B" w:rsidR="001534F2" w:rsidRPr="00056C0A" w:rsidRDefault="001534F2" w:rsidP="00056C0A">
      <w:pPr>
        <w:ind w:firstLine="408"/>
        <w:jc w:val="both"/>
      </w:pPr>
    </w:p>
    <w:p w14:paraId="41C1E201" w14:textId="2F351FB6" w:rsidR="001534F2" w:rsidRPr="00056C0A" w:rsidRDefault="001534F2" w:rsidP="006C7466">
      <w:pPr>
        <w:jc w:val="both"/>
      </w:pPr>
      <w:r w:rsidRPr="00056C0A">
        <w:t>Zadaća Povjerenstva je koordinacija aktivnosti ministarstava i drugih subjekata uključenih u program suzbijanja zlouporabe droga i ostalih ovisnosti i ponašajnih ovisnosti (alkohol, pušenje, igranje igara na sreću, Internet), od prevencije do resocijalizacije, kao i usvajanje godišnjih programa nadležnih ministarstava i drugih tijela državne uprave.</w:t>
      </w:r>
    </w:p>
    <w:p w14:paraId="71104BC6" w14:textId="77777777" w:rsidR="00B10189" w:rsidRPr="00056C0A" w:rsidRDefault="00B10189" w:rsidP="00056C0A">
      <w:pPr>
        <w:jc w:val="both"/>
      </w:pPr>
    </w:p>
    <w:p w14:paraId="49873874" w14:textId="0864AD27" w:rsidR="007F467E" w:rsidRPr="00056C0A" w:rsidRDefault="007F467E" w:rsidP="006C7466">
      <w:pPr>
        <w:jc w:val="both"/>
      </w:pPr>
      <w:r w:rsidRPr="00056C0A">
        <w:t>Zakonom o izmjenama i dopunama Zakona o ustrojstvu i djelokrugu tijela državne uprave („Narodne novine“, broj 57/24</w:t>
      </w:r>
      <w:r w:rsidR="00E03A92" w:rsidRPr="00056C0A">
        <w:t>.</w:t>
      </w:r>
      <w:r w:rsidR="001534F2" w:rsidRPr="00056C0A">
        <w:t>, u daljnjem tekstu: Zakon</w:t>
      </w:r>
      <w:r w:rsidRPr="00056C0A">
        <w:t xml:space="preserve">) </w:t>
      </w:r>
      <w:r w:rsidR="00BD2791" w:rsidRPr="00056C0A">
        <w:t>izmijenjeno je ustrojstvo i djelokrug pojedinih tijela državne uprave.</w:t>
      </w:r>
    </w:p>
    <w:p w14:paraId="2432A2D4" w14:textId="77777777" w:rsidR="00BD2791" w:rsidRPr="00056C0A" w:rsidRDefault="00BD2791" w:rsidP="00056C0A">
      <w:pPr>
        <w:jc w:val="both"/>
      </w:pPr>
    </w:p>
    <w:p w14:paraId="43D3544C" w14:textId="408E4F36" w:rsidR="008F5DB9" w:rsidRPr="00056C0A" w:rsidRDefault="00A6681A" w:rsidP="006C7466">
      <w:pPr>
        <w:pStyle w:val="box477112"/>
        <w:shd w:val="clear" w:color="auto" w:fill="FFFFFF"/>
        <w:spacing w:before="0" w:beforeAutospacing="0" w:after="0" w:afterAutospacing="0"/>
        <w:jc w:val="both"/>
        <w:textAlignment w:val="baseline"/>
        <w:rPr>
          <w:lang w:val="hr-HR"/>
        </w:rPr>
      </w:pPr>
      <w:r w:rsidRPr="00056C0A">
        <w:rPr>
          <w:lang w:val="hr-HR"/>
        </w:rPr>
        <w:t>D</w:t>
      </w:r>
      <w:r w:rsidR="00BD2791" w:rsidRPr="00056C0A">
        <w:rPr>
          <w:lang w:val="hr-HR"/>
        </w:rPr>
        <w:t xml:space="preserve">anom stupanja na snagu Zakona nastavljaju s radom, sukladno </w:t>
      </w:r>
      <w:r w:rsidRPr="00056C0A">
        <w:rPr>
          <w:lang w:val="hr-HR"/>
        </w:rPr>
        <w:t xml:space="preserve">propisanom </w:t>
      </w:r>
      <w:r w:rsidR="00BD2791" w:rsidRPr="00056C0A">
        <w:rPr>
          <w:lang w:val="hr-HR"/>
        </w:rPr>
        <w:t>ustrojstvu i</w:t>
      </w:r>
      <w:r w:rsidR="00B10189" w:rsidRPr="00056C0A">
        <w:rPr>
          <w:lang w:val="hr-HR"/>
        </w:rPr>
        <w:t xml:space="preserve"> djelokrugu</w:t>
      </w:r>
      <w:r w:rsidR="0022365C" w:rsidRPr="00056C0A">
        <w:rPr>
          <w:lang w:val="hr-HR"/>
        </w:rPr>
        <w:t>,</w:t>
      </w:r>
      <w:r w:rsidR="00B10189" w:rsidRPr="00056C0A">
        <w:rPr>
          <w:lang w:val="hr-HR"/>
        </w:rPr>
        <w:t xml:space="preserve"> </w:t>
      </w:r>
      <w:r w:rsidR="00BD2791" w:rsidRPr="00056C0A">
        <w:rPr>
          <w:lang w:val="hr-HR"/>
        </w:rPr>
        <w:t>Ministarstvo gospodarstva i održivog razvoja kao Ministarstvo gospodarstva, Ministarstvo pravosuđa i uprave kao Ministarstvo pravosuđa, uprave i digitalne transformacije, Ministarstvo znanosti i obrazovanja kao Ministarstvo znanosti, obrazovanja i mladih</w:t>
      </w:r>
      <w:r w:rsidR="00F34E5F" w:rsidRPr="00056C0A">
        <w:rPr>
          <w:lang w:val="hr-HR"/>
        </w:rPr>
        <w:t xml:space="preserve">. Nadalje, </w:t>
      </w:r>
      <w:r w:rsidR="00BD2791" w:rsidRPr="00056C0A">
        <w:rPr>
          <w:lang w:val="hr-HR"/>
        </w:rPr>
        <w:t>sukladno članku 14.  Zakona prestaje s radom Središnji državni ured za demografiju i mlade</w:t>
      </w:r>
      <w:r w:rsidR="00F34E5F" w:rsidRPr="00056C0A">
        <w:rPr>
          <w:lang w:val="hr-HR"/>
        </w:rPr>
        <w:t>, te je</w:t>
      </w:r>
      <w:r w:rsidR="00BD2791" w:rsidRPr="00056C0A">
        <w:rPr>
          <w:lang w:val="hr-HR"/>
        </w:rPr>
        <w:t xml:space="preserve"> sukladno članku 15. </w:t>
      </w:r>
      <w:r w:rsidR="00562F3B" w:rsidRPr="00056C0A">
        <w:rPr>
          <w:lang w:val="hr-HR"/>
        </w:rPr>
        <w:t>stavku 2</w:t>
      </w:r>
      <w:r w:rsidR="00BD2791" w:rsidRPr="00056C0A">
        <w:rPr>
          <w:lang w:val="hr-HR"/>
        </w:rPr>
        <w:t>. Z</w:t>
      </w:r>
      <w:r w:rsidR="002D71A4" w:rsidRPr="00056C0A">
        <w:rPr>
          <w:lang w:val="hr-HR"/>
        </w:rPr>
        <w:t xml:space="preserve">akona, </w:t>
      </w:r>
      <w:r w:rsidR="00BD2791" w:rsidRPr="00056C0A">
        <w:rPr>
          <w:lang w:val="hr-HR"/>
        </w:rPr>
        <w:t>Ministarstvo znanosti, obrazovanja i mladih preuz</w:t>
      </w:r>
      <w:r w:rsidR="00562F3B" w:rsidRPr="00056C0A">
        <w:rPr>
          <w:lang w:val="hr-HR"/>
        </w:rPr>
        <w:t xml:space="preserve">elo </w:t>
      </w:r>
      <w:r w:rsidR="00BD2791" w:rsidRPr="00056C0A">
        <w:rPr>
          <w:lang w:val="hr-HR"/>
        </w:rPr>
        <w:t xml:space="preserve">poslove iz </w:t>
      </w:r>
      <w:r w:rsidR="00F34E5F" w:rsidRPr="00056C0A">
        <w:rPr>
          <w:lang w:val="hr-HR"/>
        </w:rPr>
        <w:t xml:space="preserve">njegovog </w:t>
      </w:r>
      <w:r w:rsidR="00BD2791" w:rsidRPr="00056C0A">
        <w:rPr>
          <w:lang w:val="hr-HR"/>
        </w:rPr>
        <w:t>djelokruga koji se odnose na područje mladih</w:t>
      </w:r>
      <w:r w:rsidR="00562F3B" w:rsidRPr="00056C0A">
        <w:rPr>
          <w:lang w:val="hr-HR"/>
        </w:rPr>
        <w:t>.</w:t>
      </w:r>
      <w:r w:rsidR="00BD2791" w:rsidRPr="00056C0A">
        <w:rPr>
          <w:lang w:val="hr-HR"/>
        </w:rPr>
        <w:t xml:space="preserve"> </w:t>
      </w:r>
    </w:p>
    <w:p w14:paraId="219636C2" w14:textId="77777777" w:rsidR="008F5DB9" w:rsidRPr="00056C0A" w:rsidRDefault="008F5DB9" w:rsidP="00056C0A">
      <w:pPr>
        <w:pStyle w:val="box477112"/>
        <w:shd w:val="clear" w:color="auto" w:fill="FFFFFF"/>
        <w:spacing w:before="0" w:beforeAutospacing="0" w:after="0" w:afterAutospacing="0"/>
        <w:ind w:firstLine="408"/>
        <w:jc w:val="both"/>
        <w:textAlignment w:val="baseline"/>
        <w:rPr>
          <w:lang w:val="hr-HR"/>
        </w:rPr>
      </w:pPr>
    </w:p>
    <w:p w14:paraId="6E9A4F4F" w14:textId="6D028410" w:rsidR="008F5DB9" w:rsidRPr="00056C0A" w:rsidRDefault="008F5DB9" w:rsidP="006C7466">
      <w:pPr>
        <w:pStyle w:val="box477112"/>
        <w:shd w:val="clear" w:color="auto" w:fill="FFFFFF"/>
        <w:spacing w:before="0" w:beforeAutospacing="0" w:after="0" w:afterAutospacing="0"/>
        <w:jc w:val="both"/>
        <w:textAlignment w:val="baseline"/>
        <w:rPr>
          <w:lang w:val="hr-HR"/>
        </w:rPr>
      </w:pPr>
      <w:r w:rsidRPr="00056C0A">
        <w:rPr>
          <w:lang w:val="hr-HR"/>
        </w:rPr>
        <w:t xml:space="preserve">Slijedom navedenoga, ovom Odlukom usklađeni su nazivi </w:t>
      </w:r>
      <w:r w:rsidR="006C1051" w:rsidRPr="00056C0A">
        <w:rPr>
          <w:lang w:val="hr-HR"/>
        </w:rPr>
        <w:t>navedenih</w:t>
      </w:r>
      <w:r w:rsidRPr="00056C0A">
        <w:rPr>
          <w:lang w:val="hr-HR"/>
        </w:rPr>
        <w:t xml:space="preserve"> ministarstva te je brisan predstavnik Središnjeg državnog ureda za demografiju i mlade, kao član Povjerenstva</w:t>
      </w:r>
      <w:r w:rsidRPr="00056C0A">
        <w:t xml:space="preserve"> </w:t>
      </w:r>
      <w:r w:rsidRPr="00056C0A">
        <w:rPr>
          <w:lang w:val="hr-HR"/>
        </w:rPr>
        <w:t>za ovisnosti i ponašajne ovisnosti.</w:t>
      </w:r>
    </w:p>
    <w:p w14:paraId="1D8571AE" w14:textId="77777777" w:rsidR="008F5DB9" w:rsidRPr="00056C0A" w:rsidRDefault="008F5DB9" w:rsidP="00056C0A">
      <w:pPr>
        <w:pStyle w:val="box477112"/>
        <w:shd w:val="clear" w:color="auto" w:fill="FFFFFF"/>
        <w:spacing w:before="0" w:beforeAutospacing="0" w:after="0" w:afterAutospacing="0"/>
        <w:ind w:firstLine="408"/>
        <w:jc w:val="both"/>
        <w:textAlignment w:val="baseline"/>
        <w:rPr>
          <w:lang w:val="hr-HR"/>
        </w:rPr>
      </w:pPr>
    </w:p>
    <w:p w14:paraId="476C6615" w14:textId="2E966BBE" w:rsidR="00BD2791" w:rsidRPr="00056C0A" w:rsidRDefault="008F5DB9" w:rsidP="006C7466">
      <w:pPr>
        <w:pStyle w:val="box477112"/>
        <w:shd w:val="clear" w:color="auto" w:fill="FFFFFF"/>
        <w:spacing w:before="0" w:beforeAutospacing="0" w:after="0" w:afterAutospacing="0"/>
        <w:jc w:val="both"/>
        <w:textAlignment w:val="baseline"/>
        <w:rPr>
          <w:lang w:val="hr-HR"/>
        </w:rPr>
      </w:pPr>
      <w:r w:rsidRPr="00056C0A">
        <w:rPr>
          <w:lang w:val="hr-HR"/>
        </w:rPr>
        <w:t>Vlada Republike Hrvatske imenovat će predsjednika, članove i tajnika povjerenstva u roku od 30 dana od dana stupanja na snagu ove Odluke.</w:t>
      </w:r>
    </w:p>
    <w:p w14:paraId="7BD9EAD8" w14:textId="6B576BDB" w:rsidR="00562F3B" w:rsidRPr="00056C0A" w:rsidRDefault="00562F3B" w:rsidP="00056C0A">
      <w:pPr>
        <w:pStyle w:val="box477112"/>
        <w:shd w:val="clear" w:color="auto" w:fill="FFFFFF"/>
        <w:spacing w:before="0" w:beforeAutospacing="0" w:after="0" w:afterAutospacing="0"/>
        <w:ind w:firstLine="408"/>
        <w:jc w:val="both"/>
        <w:textAlignment w:val="baseline"/>
        <w:rPr>
          <w:lang w:val="hr-HR"/>
        </w:rPr>
      </w:pPr>
    </w:p>
    <w:p w14:paraId="185B86F2" w14:textId="6BA6CA9F" w:rsidR="00BD2791" w:rsidRPr="00056C0A" w:rsidRDefault="008F5DB9" w:rsidP="006C7466">
      <w:pPr>
        <w:pStyle w:val="box477112"/>
        <w:shd w:val="clear" w:color="auto" w:fill="FFFFFF"/>
        <w:spacing w:before="0" w:beforeAutospacing="0" w:after="0" w:afterAutospacing="0"/>
        <w:textAlignment w:val="baseline"/>
      </w:pPr>
      <w:r w:rsidRPr="00056C0A">
        <w:rPr>
          <w:lang w:val="hr-HR"/>
        </w:rPr>
        <w:t>Stoga se predlaže Vladi Republike Hrvatske donošenje ove Odluke.</w:t>
      </w:r>
    </w:p>
    <w:p w14:paraId="5DA2FFCA" w14:textId="2F26F507" w:rsidR="00BD2791" w:rsidRPr="00056C0A" w:rsidRDefault="00BD2791" w:rsidP="00056C0A">
      <w:pPr>
        <w:pStyle w:val="box477112"/>
        <w:shd w:val="clear" w:color="auto" w:fill="FFFFFF"/>
        <w:spacing w:before="0" w:beforeAutospacing="0" w:after="0" w:afterAutospacing="0"/>
        <w:textAlignment w:val="baseline"/>
      </w:pPr>
      <w:bookmarkStart w:id="0" w:name="_GoBack"/>
      <w:bookmarkEnd w:id="0"/>
    </w:p>
    <w:sectPr w:rsidR="00BD2791" w:rsidRPr="00056C0A" w:rsidSect="00056C0A">
      <w:headerReference w:type="default" r:id="rId13"/>
      <w:footerReference w:type="default" r:id="rId14"/>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2518" w14:textId="77777777" w:rsidR="00C23958" w:rsidRDefault="00C23958">
      <w:r>
        <w:separator/>
      </w:r>
    </w:p>
  </w:endnote>
  <w:endnote w:type="continuationSeparator" w:id="0">
    <w:p w14:paraId="75CBD7AB" w14:textId="77777777" w:rsidR="00C23958" w:rsidRDefault="00C2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E43EC" w14:textId="77777777" w:rsidR="00B10189" w:rsidRPr="00F62A05" w:rsidRDefault="00B10189" w:rsidP="00F62A05">
    <w:pPr>
      <w:pStyle w:val="Footer"/>
      <w:pBdr>
        <w:top w:val="single" w:sz="4" w:space="1" w:color="404040"/>
      </w:pBdr>
      <w:jc w:val="center"/>
      <w:rPr>
        <w:color w:val="404040"/>
        <w:spacing w:val="20"/>
        <w:sz w:val="20"/>
      </w:rPr>
    </w:pPr>
    <w:r w:rsidRPr="00F62A0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2FED2" w14:textId="5F487F4D" w:rsidR="00B10189" w:rsidRPr="00F62A05" w:rsidRDefault="00B10189" w:rsidP="00F6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3EEE8" w14:textId="77777777" w:rsidR="00C23958" w:rsidRDefault="00C23958">
      <w:r>
        <w:separator/>
      </w:r>
    </w:p>
  </w:footnote>
  <w:footnote w:type="continuationSeparator" w:id="0">
    <w:p w14:paraId="548645BD" w14:textId="77777777" w:rsidR="00C23958" w:rsidRDefault="00C2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166875"/>
      <w:docPartObj>
        <w:docPartGallery w:val="Page Numbers (Top of Page)"/>
        <w:docPartUnique/>
      </w:docPartObj>
    </w:sdtPr>
    <w:sdtEndPr>
      <w:rPr>
        <w:noProof/>
      </w:rPr>
    </w:sdtEndPr>
    <w:sdtContent>
      <w:p w14:paraId="689D5505" w14:textId="32C8DF53" w:rsidR="00B10189" w:rsidRDefault="00B10189" w:rsidP="0036000D">
        <w:pPr>
          <w:pStyle w:val="Header"/>
          <w:jc w:val="center"/>
        </w:pPr>
        <w:r>
          <w:fldChar w:fldCharType="begin"/>
        </w:r>
        <w:r>
          <w:instrText xml:space="preserve"> PAGE   \* MERGEFORMAT </w:instrText>
        </w:r>
        <w:r>
          <w:fldChar w:fldCharType="separate"/>
        </w:r>
        <w:r w:rsidR="006C7466">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D18FA"/>
    <w:multiLevelType w:val="hybridMultilevel"/>
    <w:tmpl w:val="73A8771A"/>
    <w:lvl w:ilvl="0" w:tplc="7180BF68">
      <w:start w:val="1"/>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15:restartNumberingAfterBreak="0">
    <w:nsid w:val="1794487C"/>
    <w:multiLevelType w:val="hybridMultilevel"/>
    <w:tmpl w:val="FC5C1D50"/>
    <w:lvl w:ilvl="0" w:tplc="80BAE07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59A3C08"/>
    <w:multiLevelType w:val="hybridMultilevel"/>
    <w:tmpl w:val="67848A2E"/>
    <w:lvl w:ilvl="0" w:tplc="65501A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5CE4F9C"/>
    <w:multiLevelType w:val="hybridMultilevel"/>
    <w:tmpl w:val="9ED24AB0"/>
    <w:lvl w:ilvl="0" w:tplc="C1DCACE6">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F0A2A8F"/>
    <w:multiLevelType w:val="hybridMultilevel"/>
    <w:tmpl w:val="B2C23058"/>
    <w:lvl w:ilvl="0" w:tplc="65501A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434B68"/>
    <w:multiLevelType w:val="hybridMultilevel"/>
    <w:tmpl w:val="F5CE75E2"/>
    <w:lvl w:ilvl="0" w:tplc="A75AC8CC">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4F24B8B"/>
    <w:multiLevelType w:val="hybridMultilevel"/>
    <w:tmpl w:val="CAE8A16A"/>
    <w:lvl w:ilvl="0" w:tplc="65501A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DFA462A"/>
    <w:multiLevelType w:val="hybridMultilevel"/>
    <w:tmpl w:val="023860F4"/>
    <w:lvl w:ilvl="0" w:tplc="65501A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17"/>
    <w:rsid w:val="000055C7"/>
    <w:rsid w:val="00020DB7"/>
    <w:rsid w:val="00025A4C"/>
    <w:rsid w:val="00033ECC"/>
    <w:rsid w:val="00040A85"/>
    <w:rsid w:val="00044A0C"/>
    <w:rsid w:val="00045144"/>
    <w:rsid w:val="00046772"/>
    <w:rsid w:val="00050240"/>
    <w:rsid w:val="00053D09"/>
    <w:rsid w:val="000556D1"/>
    <w:rsid w:val="00055C8F"/>
    <w:rsid w:val="000568A8"/>
    <w:rsid w:val="00056C0A"/>
    <w:rsid w:val="000606FD"/>
    <w:rsid w:val="00065132"/>
    <w:rsid w:val="00077A6B"/>
    <w:rsid w:val="00082582"/>
    <w:rsid w:val="0009147E"/>
    <w:rsid w:val="00097074"/>
    <w:rsid w:val="000A24EB"/>
    <w:rsid w:val="000A345D"/>
    <w:rsid w:val="000B3FF6"/>
    <w:rsid w:val="000B605F"/>
    <w:rsid w:val="000C03B1"/>
    <w:rsid w:val="000C15E5"/>
    <w:rsid w:val="000D750E"/>
    <w:rsid w:val="000E1E23"/>
    <w:rsid w:val="000E6076"/>
    <w:rsid w:val="000F3584"/>
    <w:rsid w:val="0010084A"/>
    <w:rsid w:val="001102A1"/>
    <w:rsid w:val="00110E9E"/>
    <w:rsid w:val="001112C0"/>
    <w:rsid w:val="00111671"/>
    <w:rsid w:val="0011774B"/>
    <w:rsid w:val="001204C5"/>
    <w:rsid w:val="00123F82"/>
    <w:rsid w:val="00132D77"/>
    <w:rsid w:val="00143F78"/>
    <w:rsid w:val="00151DD5"/>
    <w:rsid w:val="001534F2"/>
    <w:rsid w:val="00154AA9"/>
    <w:rsid w:val="00155AB9"/>
    <w:rsid w:val="00163A5B"/>
    <w:rsid w:val="00196B5C"/>
    <w:rsid w:val="001A588E"/>
    <w:rsid w:val="001B1AC5"/>
    <w:rsid w:val="001C50EA"/>
    <w:rsid w:val="001D1C5C"/>
    <w:rsid w:val="001D70D8"/>
    <w:rsid w:val="001F4AD3"/>
    <w:rsid w:val="00203F1F"/>
    <w:rsid w:val="002041AC"/>
    <w:rsid w:val="00204D40"/>
    <w:rsid w:val="00206466"/>
    <w:rsid w:val="00216072"/>
    <w:rsid w:val="00221004"/>
    <w:rsid w:val="0022365C"/>
    <w:rsid w:val="00224844"/>
    <w:rsid w:val="002367EF"/>
    <w:rsid w:val="00237848"/>
    <w:rsid w:val="00251406"/>
    <w:rsid w:val="002568BE"/>
    <w:rsid w:val="0028116F"/>
    <w:rsid w:val="00284FE8"/>
    <w:rsid w:val="002852B3"/>
    <w:rsid w:val="00290FA7"/>
    <w:rsid w:val="002931A9"/>
    <w:rsid w:val="00293781"/>
    <w:rsid w:val="002A3F05"/>
    <w:rsid w:val="002A7F77"/>
    <w:rsid w:val="002B0AA7"/>
    <w:rsid w:val="002C398E"/>
    <w:rsid w:val="002C5053"/>
    <w:rsid w:val="002C5604"/>
    <w:rsid w:val="002D71A4"/>
    <w:rsid w:val="002F28D3"/>
    <w:rsid w:val="002F3372"/>
    <w:rsid w:val="002F3E2B"/>
    <w:rsid w:val="00302948"/>
    <w:rsid w:val="00302E9D"/>
    <w:rsid w:val="0033495F"/>
    <w:rsid w:val="003404D6"/>
    <w:rsid w:val="003472BC"/>
    <w:rsid w:val="00347913"/>
    <w:rsid w:val="0036000D"/>
    <w:rsid w:val="00363BFB"/>
    <w:rsid w:val="003714E1"/>
    <w:rsid w:val="0037176F"/>
    <w:rsid w:val="00374739"/>
    <w:rsid w:val="003948FE"/>
    <w:rsid w:val="003A3AD3"/>
    <w:rsid w:val="003B18DD"/>
    <w:rsid w:val="003B7D29"/>
    <w:rsid w:val="003C7214"/>
    <w:rsid w:val="003D33F8"/>
    <w:rsid w:val="003D445D"/>
    <w:rsid w:val="003D4A03"/>
    <w:rsid w:val="003D749C"/>
    <w:rsid w:val="003D7F14"/>
    <w:rsid w:val="003E3AA7"/>
    <w:rsid w:val="003E3B49"/>
    <w:rsid w:val="003F57A4"/>
    <w:rsid w:val="003F70E7"/>
    <w:rsid w:val="00410469"/>
    <w:rsid w:val="004168B7"/>
    <w:rsid w:val="0042062F"/>
    <w:rsid w:val="0046001E"/>
    <w:rsid w:val="00471766"/>
    <w:rsid w:val="004B794B"/>
    <w:rsid w:val="004D5736"/>
    <w:rsid w:val="004F4FBF"/>
    <w:rsid w:val="004F6B2A"/>
    <w:rsid w:val="005117CD"/>
    <w:rsid w:val="00512848"/>
    <w:rsid w:val="005200B3"/>
    <w:rsid w:val="00524F07"/>
    <w:rsid w:val="0053763E"/>
    <w:rsid w:val="00541839"/>
    <w:rsid w:val="00551361"/>
    <w:rsid w:val="00551F89"/>
    <w:rsid w:val="00552D75"/>
    <w:rsid w:val="00562F3B"/>
    <w:rsid w:val="00591C8D"/>
    <w:rsid w:val="00596C58"/>
    <w:rsid w:val="005A5107"/>
    <w:rsid w:val="005C25A9"/>
    <w:rsid w:val="005C59D1"/>
    <w:rsid w:val="005C68C2"/>
    <w:rsid w:val="005F49CA"/>
    <w:rsid w:val="00600062"/>
    <w:rsid w:val="006026FB"/>
    <w:rsid w:val="00602F47"/>
    <w:rsid w:val="00604C78"/>
    <w:rsid w:val="0061564A"/>
    <w:rsid w:val="006162FC"/>
    <w:rsid w:val="00623988"/>
    <w:rsid w:val="00627BE6"/>
    <w:rsid w:val="006458BE"/>
    <w:rsid w:val="00645B37"/>
    <w:rsid w:val="00650227"/>
    <w:rsid w:val="00650E6A"/>
    <w:rsid w:val="00664BEC"/>
    <w:rsid w:val="006A3E72"/>
    <w:rsid w:val="006B6239"/>
    <w:rsid w:val="006C1051"/>
    <w:rsid w:val="006C1992"/>
    <w:rsid w:val="006C1DC7"/>
    <w:rsid w:val="006C2584"/>
    <w:rsid w:val="006C2D19"/>
    <w:rsid w:val="006C50A6"/>
    <w:rsid w:val="006C51F4"/>
    <w:rsid w:val="006C7466"/>
    <w:rsid w:val="006D312D"/>
    <w:rsid w:val="006F3E03"/>
    <w:rsid w:val="0071748E"/>
    <w:rsid w:val="00725AFD"/>
    <w:rsid w:val="00726CB4"/>
    <w:rsid w:val="00736C26"/>
    <w:rsid w:val="00763649"/>
    <w:rsid w:val="00763A62"/>
    <w:rsid w:val="00764DCA"/>
    <w:rsid w:val="007654A1"/>
    <w:rsid w:val="007666CF"/>
    <w:rsid w:val="00777150"/>
    <w:rsid w:val="007A28A4"/>
    <w:rsid w:val="007B0D69"/>
    <w:rsid w:val="007C491E"/>
    <w:rsid w:val="007C4C1A"/>
    <w:rsid w:val="007C692A"/>
    <w:rsid w:val="007F258A"/>
    <w:rsid w:val="007F441F"/>
    <w:rsid w:val="007F467E"/>
    <w:rsid w:val="007F689B"/>
    <w:rsid w:val="00811952"/>
    <w:rsid w:val="00820CFC"/>
    <w:rsid w:val="00824525"/>
    <w:rsid w:val="00824AEA"/>
    <w:rsid w:val="00833A17"/>
    <w:rsid w:val="00835F8D"/>
    <w:rsid w:val="0085562D"/>
    <w:rsid w:val="00856312"/>
    <w:rsid w:val="00867031"/>
    <w:rsid w:val="008670B2"/>
    <w:rsid w:val="0086757F"/>
    <w:rsid w:val="008727B2"/>
    <w:rsid w:val="00873716"/>
    <w:rsid w:val="00873F8E"/>
    <w:rsid w:val="00877C6B"/>
    <w:rsid w:val="00883900"/>
    <w:rsid w:val="00892F8F"/>
    <w:rsid w:val="008932A3"/>
    <w:rsid w:val="008C0EEE"/>
    <w:rsid w:val="008C18C6"/>
    <w:rsid w:val="008C3B07"/>
    <w:rsid w:val="008C4445"/>
    <w:rsid w:val="008E0441"/>
    <w:rsid w:val="008F2EDA"/>
    <w:rsid w:val="008F5DB9"/>
    <w:rsid w:val="008F7514"/>
    <w:rsid w:val="00900A20"/>
    <w:rsid w:val="0091628A"/>
    <w:rsid w:val="009321E1"/>
    <w:rsid w:val="00942487"/>
    <w:rsid w:val="0094491A"/>
    <w:rsid w:val="009478FA"/>
    <w:rsid w:val="009659D3"/>
    <w:rsid w:val="0098500B"/>
    <w:rsid w:val="009850FA"/>
    <w:rsid w:val="009969DB"/>
    <w:rsid w:val="0099710C"/>
    <w:rsid w:val="009A060F"/>
    <w:rsid w:val="009A780E"/>
    <w:rsid w:val="009C114C"/>
    <w:rsid w:val="009C3854"/>
    <w:rsid w:val="009E45E6"/>
    <w:rsid w:val="009F5DE7"/>
    <w:rsid w:val="00A004D2"/>
    <w:rsid w:val="00A1569A"/>
    <w:rsid w:val="00A23F39"/>
    <w:rsid w:val="00A33FF0"/>
    <w:rsid w:val="00A34E00"/>
    <w:rsid w:val="00A43566"/>
    <w:rsid w:val="00A602A3"/>
    <w:rsid w:val="00A6208F"/>
    <w:rsid w:val="00A62203"/>
    <w:rsid w:val="00A6681A"/>
    <w:rsid w:val="00AB0FE3"/>
    <w:rsid w:val="00AC706A"/>
    <w:rsid w:val="00B00B73"/>
    <w:rsid w:val="00B10189"/>
    <w:rsid w:val="00B2490F"/>
    <w:rsid w:val="00B448F9"/>
    <w:rsid w:val="00B82E69"/>
    <w:rsid w:val="00B90209"/>
    <w:rsid w:val="00BA0BF0"/>
    <w:rsid w:val="00BB1D76"/>
    <w:rsid w:val="00BB27BC"/>
    <w:rsid w:val="00BB4F90"/>
    <w:rsid w:val="00BB5E01"/>
    <w:rsid w:val="00BB62E1"/>
    <w:rsid w:val="00BC43C4"/>
    <w:rsid w:val="00BD2791"/>
    <w:rsid w:val="00BE2586"/>
    <w:rsid w:val="00BE3205"/>
    <w:rsid w:val="00BE4C4C"/>
    <w:rsid w:val="00BF53AE"/>
    <w:rsid w:val="00BF7998"/>
    <w:rsid w:val="00C06ED7"/>
    <w:rsid w:val="00C15E28"/>
    <w:rsid w:val="00C1686E"/>
    <w:rsid w:val="00C1776A"/>
    <w:rsid w:val="00C23958"/>
    <w:rsid w:val="00C34CBC"/>
    <w:rsid w:val="00C364CB"/>
    <w:rsid w:val="00C65C10"/>
    <w:rsid w:val="00C664BD"/>
    <w:rsid w:val="00C66B63"/>
    <w:rsid w:val="00C82A7A"/>
    <w:rsid w:val="00CA4D87"/>
    <w:rsid w:val="00CB7AB4"/>
    <w:rsid w:val="00CC13CC"/>
    <w:rsid w:val="00CC4399"/>
    <w:rsid w:val="00CF3C3B"/>
    <w:rsid w:val="00CF6D50"/>
    <w:rsid w:val="00D04600"/>
    <w:rsid w:val="00D112F1"/>
    <w:rsid w:val="00D114B5"/>
    <w:rsid w:val="00D216A2"/>
    <w:rsid w:val="00D35A1D"/>
    <w:rsid w:val="00D71C41"/>
    <w:rsid w:val="00D825B6"/>
    <w:rsid w:val="00D90341"/>
    <w:rsid w:val="00D9150F"/>
    <w:rsid w:val="00DA1581"/>
    <w:rsid w:val="00DC0387"/>
    <w:rsid w:val="00DC18F2"/>
    <w:rsid w:val="00DC48D1"/>
    <w:rsid w:val="00DC516E"/>
    <w:rsid w:val="00DC5888"/>
    <w:rsid w:val="00DD68C8"/>
    <w:rsid w:val="00DE42C9"/>
    <w:rsid w:val="00DF143A"/>
    <w:rsid w:val="00DF654B"/>
    <w:rsid w:val="00E02B16"/>
    <w:rsid w:val="00E03A92"/>
    <w:rsid w:val="00E05120"/>
    <w:rsid w:val="00E25511"/>
    <w:rsid w:val="00E33615"/>
    <w:rsid w:val="00E341F3"/>
    <w:rsid w:val="00E509CF"/>
    <w:rsid w:val="00E76720"/>
    <w:rsid w:val="00E879D5"/>
    <w:rsid w:val="00E87CD1"/>
    <w:rsid w:val="00E957F5"/>
    <w:rsid w:val="00EC2234"/>
    <w:rsid w:val="00EF25A0"/>
    <w:rsid w:val="00F24BF6"/>
    <w:rsid w:val="00F317F4"/>
    <w:rsid w:val="00F32BC3"/>
    <w:rsid w:val="00F32DC1"/>
    <w:rsid w:val="00F34E5F"/>
    <w:rsid w:val="00F451BE"/>
    <w:rsid w:val="00F62A05"/>
    <w:rsid w:val="00F75EFE"/>
    <w:rsid w:val="00F82431"/>
    <w:rsid w:val="00F86C88"/>
    <w:rsid w:val="00FA1EDF"/>
    <w:rsid w:val="00FA331C"/>
    <w:rsid w:val="00FA6ED0"/>
    <w:rsid w:val="00FA710A"/>
    <w:rsid w:val="00FC4F33"/>
    <w:rsid w:val="00FC5BEB"/>
    <w:rsid w:val="00FD2F0A"/>
    <w:rsid w:val="00FE6850"/>
    <w:rsid w:val="00FE6FCA"/>
    <w:rsid w:val="00FF52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2078"/>
  <w15:chartTrackingRefBased/>
  <w15:docId w15:val="{6FB22DCC-D6AE-427C-A7CC-6C4D7600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A17"/>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3A17"/>
    <w:pPr>
      <w:tabs>
        <w:tab w:val="center" w:pos="4536"/>
        <w:tab w:val="right" w:pos="9072"/>
      </w:tabs>
    </w:pPr>
  </w:style>
  <w:style w:type="character" w:customStyle="1" w:styleId="FooterChar">
    <w:name w:val="Footer Char"/>
    <w:basedOn w:val="DefaultParagraphFont"/>
    <w:link w:val="Footer"/>
    <w:uiPriority w:val="99"/>
    <w:rsid w:val="00833A17"/>
    <w:rPr>
      <w:rFonts w:ascii="Times New Roman" w:eastAsia="Times New Roman" w:hAnsi="Times New Roman" w:cs="Times New Roman"/>
      <w:sz w:val="24"/>
      <w:szCs w:val="24"/>
      <w:lang w:eastAsia="hr-HR"/>
    </w:rPr>
  </w:style>
  <w:style w:type="paragraph" w:customStyle="1" w:styleId="Default">
    <w:name w:val="Default"/>
    <w:rsid w:val="00833A1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151DD5"/>
    <w:rPr>
      <w:color w:val="0000FF"/>
      <w:u w:val="single"/>
    </w:rPr>
  </w:style>
  <w:style w:type="paragraph" w:styleId="ListParagraph">
    <w:name w:val="List Paragraph"/>
    <w:basedOn w:val="Normal"/>
    <w:uiPriority w:val="34"/>
    <w:qFormat/>
    <w:rsid w:val="009A060F"/>
    <w:pPr>
      <w:ind w:left="720"/>
      <w:contextualSpacing/>
    </w:pPr>
  </w:style>
  <w:style w:type="paragraph" w:styleId="Header">
    <w:name w:val="header"/>
    <w:basedOn w:val="Normal"/>
    <w:link w:val="HeaderChar"/>
    <w:uiPriority w:val="99"/>
    <w:unhideWhenUsed/>
    <w:rsid w:val="00BB62E1"/>
    <w:pPr>
      <w:tabs>
        <w:tab w:val="center" w:pos="4536"/>
        <w:tab w:val="right" w:pos="9072"/>
      </w:tabs>
    </w:pPr>
  </w:style>
  <w:style w:type="character" w:customStyle="1" w:styleId="HeaderChar">
    <w:name w:val="Header Char"/>
    <w:basedOn w:val="DefaultParagraphFont"/>
    <w:link w:val="Header"/>
    <w:uiPriority w:val="99"/>
    <w:rsid w:val="00BB62E1"/>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04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00"/>
    <w:rPr>
      <w:rFonts w:ascii="Segoe UI" w:eastAsia="Times New Roman" w:hAnsi="Segoe UI" w:cs="Segoe UI"/>
      <w:sz w:val="18"/>
      <w:szCs w:val="18"/>
      <w:lang w:eastAsia="hr-HR"/>
    </w:rPr>
  </w:style>
  <w:style w:type="character" w:styleId="CommentReference">
    <w:name w:val="annotation reference"/>
    <w:basedOn w:val="DefaultParagraphFont"/>
    <w:uiPriority w:val="99"/>
    <w:semiHidden/>
    <w:unhideWhenUsed/>
    <w:rsid w:val="00097074"/>
    <w:rPr>
      <w:sz w:val="16"/>
      <w:szCs w:val="16"/>
    </w:rPr>
  </w:style>
  <w:style w:type="paragraph" w:styleId="CommentText">
    <w:name w:val="annotation text"/>
    <w:basedOn w:val="Normal"/>
    <w:link w:val="CommentTextChar"/>
    <w:uiPriority w:val="99"/>
    <w:semiHidden/>
    <w:unhideWhenUsed/>
    <w:rsid w:val="00097074"/>
    <w:rPr>
      <w:sz w:val="20"/>
      <w:szCs w:val="20"/>
    </w:rPr>
  </w:style>
  <w:style w:type="character" w:customStyle="1" w:styleId="CommentTextChar">
    <w:name w:val="Comment Text Char"/>
    <w:basedOn w:val="DefaultParagraphFont"/>
    <w:link w:val="CommentText"/>
    <w:uiPriority w:val="99"/>
    <w:semiHidden/>
    <w:rsid w:val="0009707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097074"/>
    <w:rPr>
      <w:b/>
      <w:bCs/>
    </w:rPr>
  </w:style>
  <w:style w:type="character" w:customStyle="1" w:styleId="CommentSubjectChar">
    <w:name w:val="Comment Subject Char"/>
    <w:basedOn w:val="CommentTextChar"/>
    <w:link w:val="CommentSubject"/>
    <w:uiPriority w:val="99"/>
    <w:semiHidden/>
    <w:rsid w:val="00097074"/>
    <w:rPr>
      <w:rFonts w:ascii="Times New Roman" w:eastAsia="Times New Roman" w:hAnsi="Times New Roman" w:cs="Times New Roman"/>
      <w:b/>
      <w:bCs/>
      <w:sz w:val="20"/>
      <w:szCs w:val="20"/>
      <w:lang w:eastAsia="hr-HR"/>
    </w:rPr>
  </w:style>
  <w:style w:type="table" w:styleId="TableGrid">
    <w:name w:val="Table Grid"/>
    <w:basedOn w:val="TableNormal"/>
    <w:rsid w:val="00F62A0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7112">
    <w:name w:val="box_477112"/>
    <w:basedOn w:val="Normal"/>
    <w:rsid w:val="00BD279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128072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AZJMDCZ6QSYZ-886166611-10036</_dlc_DocId>
    <_dlc_DocIdUrl xmlns="a494813a-d0d8-4dad-94cb-0d196f36ba15">
      <Url>https://ekoordinacije.vlada.hr/unutarnja-ljudska/_layouts/15/DocIdRedir.aspx?ID=AZJMDCZ6QSYZ-886166611-10036</Url>
      <Description>AZJMDCZ6QSYZ-886166611-10036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911BAE-42F3-4632-B8C9-76B25A0FD6BB}">
  <ds:schemaRefs>
    <ds:schemaRef ds:uri="http://schemas.microsoft.com/sharepoint/v3/contenttype/forms"/>
  </ds:schemaRefs>
</ds:datastoreItem>
</file>

<file path=customXml/itemProps2.xml><?xml version="1.0" encoding="utf-8"?>
<ds:datastoreItem xmlns:ds="http://schemas.openxmlformats.org/officeDocument/2006/customXml" ds:itemID="{3DFDC7BA-BD4C-47F0-8D50-A052F686D3B7}">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6B35CAE9-485C-44C6-9A50-B8E5C35AE2A0}"/>
</file>

<file path=customXml/itemProps4.xml><?xml version="1.0" encoding="utf-8"?>
<ds:datastoreItem xmlns:ds="http://schemas.openxmlformats.org/officeDocument/2006/customXml" ds:itemID="{962A67F3-F053-46D8-839A-9B59F8ED0B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975</Words>
  <Characters>5561</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Mustač Gordana</dc:creator>
  <cp:keywords/>
  <dc:description/>
  <cp:lastModifiedBy>Marija Pišonić</cp:lastModifiedBy>
  <cp:revision>5</cp:revision>
  <cp:lastPrinted>2025-08-20T08:40:00Z</cp:lastPrinted>
  <dcterms:created xsi:type="dcterms:W3CDTF">2025-08-27T10:47:00Z</dcterms:created>
  <dcterms:modified xsi:type="dcterms:W3CDTF">2025-08-27T11:03:00Z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9ad328f1-7efc-420a-ad6b-7947ab6beb22</vt:lpwstr>
  </property>
</Properties>
</file>