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3992" w14:textId="77777777" w:rsidR="00B65E57" w:rsidRDefault="00B65E57" w:rsidP="00B65E57">
      <w:pPr>
        <w:pStyle w:val="Default"/>
      </w:pPr>
    </w:p>
    <w:p w14:paraId="19FB5C40" w14:textId="77777777" w:rsidR="008E3571" w:rsidRPr="008E3571" w:rsidRDefault="008E3571" w:rsidP="008E3571">
      <w:pPr>
        <w:jc w:val="center"/>
        <w:rPr>
          <w:rFonts w:ascii="Times New Roman" w:hAnsi="Times New Roman" w:cs="Times New Roman"/>
        </w:rPr>
      </w:pPr>
      <w:r w:rsidRPr="008E357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23FAC4E" wp14:editId="3FC207D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71">
        <w:rPr>
          <w:rFonts w:ascii="Times New Roman" w:hAnsi="Times New Roman" w:cs="Times New Roman"/>
        </w:rPr>
        <w:fldChar w:fldCharType="begin"/>
      </w:r>
      <w:r w:rsidRPr="008E3571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8E3571">
        <w:rPr>
          <w:rFonts w:ascii="Times New Roman" w:hAnsi="Times New Roman" w:cs="Times New Roman"/>
        </w:rPr>
        <w:fldChar w:fldCharType="end"/>
      </w:r>
    </w:p>
    <w:p w14:paraId="5B0EBE4B" w14:textId="77777777" w:rsidR="008E3571" w:rsidRPr="008E3571" w:rsidRDefault="008E3571" w:rsidP="008E357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E3571">
        <w:rPr>
          <w:rFonts w:ascii="Times New Roman" w:hAnsi="Times New Roman" w:cs="Times New Roman"/>
          <w:sz w:val="28"/>
        </w:rPr>
        <w:t>VLADA REPUBLIKE HRVATSKE</w:t>
      </w:r>
    </w:p>
    <w:p w14:paraId="5FA7222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9D71DDF" w14:textId="3F263B0B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Zagreb</w:t>
      </w:r>
      <w:r w:rsidRPr="00E91982">
        <w:rPr>
          <w:rFonts w:ascii="Times New Roman" w:hAnsi="Times New Roman" w:cs="Times New Roman"/>
          <w:sz w:val="24"/>
          <w:szCs w:val="24"/>
        </w:rPr>
        <w:t xml:space="preserve">, </w:t>
      </w:r>
      <w:r w:rsidR="009B1A5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C5676">
        <w:rPr>
          <w:rFonts w:ascii="Times New Roman" w:hAnsi="Times New Roman" w:cs="Times New Roman"/>
          <w:sz w:val="24"/>
          <w:szCs w:val="24"/>
        </w:rPr>
        <w:t>. rujna</w:t>
      </w:r>
      <w:r w:rsidR="005D52C9">
        <w:rPr>
          <w:rFonts w:ascii="Times New Roman" w:hAnsi="Times New Roman" w:cs="Times New Roman"/>
          <w:sz w:val="24"/>
          <w:szCs w:val="24"/>
        </w:rPr>
        <w:t xml:space="preserve"> 202</w:t>
      </w:r>
      <w:r w:rsidR="003E3015">
        <w:rPr>
          <w:rFonts w:ascii="Times New Roman" w:hAnsi="Times New Roman" w:cs="Times New Roman"/>
          <w:sz w:val="24"/>
          <w:szCs w:val="24"/>
        </w:rPr>
        <w:t>5</w:t>
      </w:r>
      <w:r w:rsidRPr="008E3571">
        <w:rPr>
          <w:rFonts w:ascii="Times New Roman" w:hAnsi="Times New Roman" w:cs="Times New Roman"/>
          <w:sz w:val="24"/>
          <w:szCs w:val="24"/>
        </w:rPr>
        <w:t>.</w:t>
      </w:r>
    </w:p>
    <w:p w14:paraId="3CA1C1B6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914AD2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F01CBF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8BD003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3571" w:rsidRPr="008E3571" w14:paraId="328E7D4C" w14:textId="77777777" w:rsidTr="00DD547C">
        <w:tc>
          <w:tcPr>
            <w:tcW w:w="1951" w:type="dxa"/>
          </w:tcPr>
          <w:p w14:paraId="20B7CA0D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 xml:space="preserve"> </w:t>
            </w:r>
            <w:r w:rsidRPr="008E3571">
              <w:rPr>
                <w:b/>
                <w:smallCaps/>
                <w:sz w:val="24"/>
                <w:szCs w:val="24"/>
              </w:rPr>
              <w:t>Predlagatelj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CF08B9" w14:textId="77777777" w:rsidR="008E3571" w:rsidRPr="008E3571" w:rsidRDefault="008E3571" w:rsidP="00DD547C">
            <w:pPr>
              <w:spacing w:line="360" w:lineRule="auto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>Ministarstvo financija</w:t>
            </w:r>
          </w:p>
        </w:tc>
      </w:tr>
    </w:tbl>
    <w:p w14:paraId="1F698927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3571" w:rsidRPr="008E3571" w14:paraId="0881D491" w14:textId="77777777" w:rsidTr="00DD547C">
        <w:tc>
          <w:tcPr>
            <w:tcW w:w="1951" w:type="dxa"/>
          </w:tcPr>
          <w:p w14:paraId="2EBF6E04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b/>
                <w:smallCaps/>
                <w:sz w:val="24"/>
                <w:szCs w:val="24"/>
              </w:rPr>
              <w:t>Predmet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0EC68EC" w14:textId="17E9C925" w:rsidR="008E3571" w:rsidRPr="008E3571" w:rsidRDefault="00C1367F" w:rsidP="00BB732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z</w:t>
            </w:r>
            <w:r w:rsidR="008E3571">
              <w:rPr>
                <w:sz w:val="24"/>
                <w:szCs w:val="24"/>
              </w:rPr>
              <w:t>aključka kojim se prihvaća Godišnje izvješće o poslova</w:t>
            </w:r>
            <w:r w:rsidR="005D52C9">
              <w:rPr>
                <w:sz w:val="24"/>
                <w:szCs w:val="24"/>
              </w:rPr>
              <w:t>nju Financijske agencije za 20</w:t>
            </w:r>
            <w:r w:rsidR="009E17B4">
              <w:rPr>
                <w:sz w:val="24"/>
                <w:szCs w:val="24"/>
              </w:rPr>
              <w:t>2</w:t>
            </w:r>
            <w:r w:rsidR="00BB732C">
              <w:rPr>
                <w:sz w:val="24"/>
                <w:szCs w:val="24"/>
              </w:rPr>
              <w:t>4</w:t>
            </w:r>
            <w:r w:rsidR="008E3571">
              <w:rPr>
                <w:sz w:val="24"/>
                <w:szCs w:val="24"/>
              </w:rPr>
              <w:t>. godinu</w:t>
            </w:r>
          </w:p>
        </w:tc>
      </w:tr>
    </w:tbl>
    <w:p w14:paraId="77C4864E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615C8D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37287958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6C402E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48B135C2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1683063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251528CC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7CAE3FD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D993E7E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AFF62F4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2841C28" w14:textId="77777777" w:rsidR="008E3571" w:rsidRPr="008E3571" w:rsidRDefault="008E3571" w:rsidP="008E35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8E357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1390B91" w14:textId="77777777" w:rsidR="00B65E57" w:rsidRDefault="008E3571" w:rsidP="008E3571">
      <w:pPr>
        <w:pStyle w:val="TNR12"/>
        <w:jc w:val="right"/>
      </w:pPr>
      <w:r w:rsidRPr="008E3571">
        <w:br w:type="page"/>
      </w:r>
      <w:r w:rsidR="00B65E57">
        <w:lastRenderedPageBreak/>
        <w:t xml:space="preserve">PRIJEDLOG </w:t>
      </w:r>
    </w:p>
    <w:p w14:paraId="547D75C4" w14:textId="77777777" w:rsidR="00B65E57" w:rsidRDefault="00B65E57" w:rsidP="00B65E57">
      <w:pPr>
        <w:pStyle w:val="TNR12"/>
      </w:pPr>
    </w:p>
    <w:p w14:paraId="6C1BD3F7" w14:textId="77777777" w:rsidR="00B65E57" w:rsidRDefault="00B65E57" w:rsidP="00B65E57">
      <w:pPr>
        <w:pStyle w:val="TNR12"/>
      </w:pPr>
    </w:p>
    <w:p w14:paraId="029F9CED" w14:textId="77777777" w:rsidR="00B65E57" w:rsidRDefault="00B65E57" w:rsidP="00B65E57">
      <w:pPr>
        <w:pStyle w:val="TNR12"/>
      </w:pPr>
    </w:p>
    <w:p w14:paraId="4053DCAE" w14:textId="77777777" w:rsidR="00B65E57" w:rsidRDefault="00B65E57" w:rsidP="00B65E57">
      <w:pPr>
        <w:pStyle w:val="TNR12"/>
      </w:pPr>
    </w:p>
    <w:p w14:paraId="6C45DBF9" w14:textId="7D3A4AA3" w:rsidR="00B65E57" w:rsidRDefault="00B65E57" w:rsidP="004F76CC">
      <w:pPr>
        <w:pStyle w:val="TNR12"/>
        <w:ind w:firstLine="1418"/>
      </w:pPr>
      <w:r>
        <w:t>Na temelju članka 31. stavka 3. Zakona o Vladi Republike Hrvatske (</w:t>
      </w:r>
      <w:r w:rsidR="004F76CC">
        <w:t>„</w:t>
      </w:r>
      <w:r>
        <w:t>Narod</w:t>
      </w:r>
      <w:r w:rsidR="00044F7F">
        <w:t>ne novine</w:t>
      </w:r>
      <w:r w:rsidR="004F76CC">
        <w:t>“</w:t>
      </w:r>
      <w:r w:rsidR="00044F7F">
        <w:t xml:space="preserve">, br. </w:t>
      </w:r>
      <w:r w:rsidR="009E17B4">
        <w:t>150/11</w:t>
      </w:r>
      <w:r w:rsidR="004F76CC">
        <w:t>.</w:t>
      </w:r>
      <w:r w:rsidR="009E17B4">
        <w:t>, 119/14</w:t>
      </w:r>
      <w:r w:rsidR="004F76CC">
        <w:t>.</w:t>
      </w:r>
      <w:r w:rsidR="009E17B4">
        <w:t>, 93/16</w:t>
      </w:r>
      <w:r w:rsidR="004F76CC">
        <w:t>.</w:t>
      </w:r>
      <w:r w:rsidR="009E17B4">
        <w:t>, 116/18</w:t>
      </w:r>
      <w:r w:rsidR="004F76CC">
        <w:t>.</w:t>
      </w:r>
      <w:r w:rsidR="009E17B4">
        <w:t xml:space="preserve">, </w:t>
      </w:r>
      <w:r w:rsidR="00DD4510" w:rsidRPr="00DD4510">
        <w:t>80/22</w:t>
      </w:r>
      <w:r w:rsidR="004F76CC">
        <w:t>.</w:t>
      </w:r>
      <w:r w:rsidR="009E17B4">
        <w:t xml:space="preserve"> i 78/24</w:t>
      </w:r>
      <w:r w:rsidR="004F76CC">
        <w:t>.</w:t>
      </w:r>
      <w:r w:rsidR="00036B2F">
        <w:t xml:space="preserve">), a u vezi s člankom </w:t>
      </w:r>
      <w:r>
        <w:t>21. Zakona o Financijskoj agenciji (</w:t>
      </w:r>
      <w:r w:rsidR="004F76CC">
        <w:t>„</w:t>
      </w:r>
      <w:r>
        <w:t>Narodne novine</w:t>
      </w:r>
      <w:r w:rsidR="004F76CC">
        <w:t>“</w:t>
      </w:r>
      <w:r>
        <w:t>, br. 117/01</w:t>
      </w:r>
      <w:r w:rsidR="004F76CC">
        <w:t>.</w:t>
      </w:r>
      <w:r>
        <w:t>, 60/04</w:t>
      </w:r>
      <w:r w:rsidR="004F76CC">
        <w:t>.</w:t>
      </w:r>
      <w:r>
        <w:t xml:space="preserve"> i 42/05</w:t>
      </w:r>
      <w:r w:rsidR="004F76CC">
        <w:t>.</w:t>
      </w:r>
      <w:r>
        <w:t xml:space="preserve">), Vlada Republike Hrvatske je na sjednici održanoj ______________ donijela </w:t>
      </w:r>
    </w:p>
    <w:p w14:paraId="4F14CB5A" w14:textId="77777777" w:rsidR="00B65E57" w:rsidRDefault="00B65E57" w:rsidP="00B65E57">
      <w:pPr>
        <w:pStyle w:val="TNR12"/>
        <w:rPr>
          <w:b/>
          <w:bCs/>
        </w:rPr>
      </w:pPr>
    </w:p>
    <w:p w14:paraId="6BCA2B1D" w14:textId="77777777" w:rsidR="00B65E57" w:rsidRDefault="00B65E57" w:rsidP="00B65E57">
      <w:pPr>
        <w:pStyle w:val="TNR12"/>
        <w:rPr>
          <w:b/>
          <w:bCs/>
        </w:rPr>
      </w:pPr>
    </w:p>
    <w:p w14:paraId="45E4D532" w14:textId="77777777" w:rsidR="00B65E57" w:rsidRDefault="00B65E57" w:rsidP="00B65E57">
      <w:pPr>
        <w:pStyle w:val="TNR12"/>
        <w:rPr>
          <w:b/>
          <w:bCs/>
        </w:rPr>
      </w:pPr>
    </w:p>
    <w:p w14:paraId="76D3BB19" w14:textId="77777777" w:rsidR="00B65E57" w:rsidRDefault="00B65E57" w:rsidP="00B65E57">
      <w:pPr>
        <w:pStyle w:val="TNR12"/>
        <w:rPr>
          <w:b/>
          <w:bCs/>
        </w:rPr>
      </w:pPr>
    </w:p>
    <w:p w14:paraId="33BDA96A" w14:textId="77777777" w:rsidR="00B65E57" w:rsidRPr="00B65E57" w:rsidRDefault="00B65E57" w:rsidP="00B65E57">
      <w:pPr>
        <w:pStyle w:val="TNR12"/>
        <w:jc w:val="center"/>
        <w:rPr>
          <w:b/>
        </w:rPr>
      </w:pPr>
      <w:r w:rsidRPr="00B65E57">
        <w:rPr>
          <w:b/>
        </w:rPr>
        <w:t>Z A K L J U Č A K</w:t>
      </w:r>
    </w:p>
    <w:p w14:paraId="0E1920C0" w14:textId="77777777" w:rsidR="00B65E57" w:rsidRDefault="00B65E57" w:rsidP="00B65E57">
      <w:pPr>
        <w:pStyle w:val="TNR12"/>
      </w:pPr>
    </w:p>
    <w:p w14:paraId="750A2609" w14:textId="77777777" w:rsidR="00B65E57" w:rsidRDefault="00B65E57" w:rsidP="00B65E57">
      <w:pPr>
        <w:pStyle w:val="TNR12"/>
      </w:pPr>
    </w:p>
    <w:p w14:paraId="216221A1" w14:textId="77777777" w:rsidR="00B65E57" w:rsidRDefault="00B65E57" w:rsidP="00B65E57">
      <w:pPr>
        <w:pStyle w:val="TNR12"/>
      </w:pPr>
    </w:p>
    <w:p w14:paraId="4CB0E8CA" w14:textId="77777777" w:rsidR="00B65E57" w:rsidRDefault="00B65E57" w:rsidP="00B65E57">
      <w:pPr>
        <w:pStyle w:val="TNR12"/>
      </w:pPr>
    </w:p>
    <w:p w14:paraId="39DF7C47" w14:textId="6663FF0B" w:rsidR="00B65E57" w:rsidRPr="007B49D3" w:rsidRDefault="00B65E57" w:rsidP="004F76CC">
      <w:pPr>
        <w:pStyle w:val="TNR12"/>
        <w:ind w:firstLine="1418"/>
      </w:pPr>
      <w:r>
        <w:t>Prihvaća se Godišnje izvješće o poslova</w:t>
      </w:r>
      <w:r w:rsidR="005D52C9">
        <w:t>nju Financijske agencije za 20</w:t>
      </w:r>
      <w:r w:rsidR="00386C2C">
        <w:t>24</w:t>
      </w:r>
      <w:r w:rsidR="004C5CC5">
        <w:t xml:space="preserve">. godinu, u tekstu koji je </w:t>
      </w:r>
      <w:r w:rsidR="004C5CC5" w:rsidRPr="007B49D3">
        <w:t>Vlad</w:t>
      </w:r>
      <w:r w:rsidR="000731EA">
        <w:t>i</w:t>
      </w:r>
      <w:r w:rsidR="004C5CC5" w:rsidRPr="007B49D3">
        <w:t xml:space="preserve"> Republike Hrvatske dostavi</w:t>
      </w:r>
      <w:r w:rsidR="000731EA">
        <w:t>o Nadzorni odbor Financijske agencije</w:t>
      </w:r>
      <w:r w:rsidR="003530EC" w:rsidRPr="007B49D3">
        <w:t xml:space="preserve"> </w:t>
      </w:r>
      <w:r w:rsidRPr="007B49D3">
        <w:t xml:space="preserve">aktom, </w:t>
      </w:r>
      <w:r w:rsidR="00386C2C" w:rsidRPr="00386C2C">
        <w:t>KLASA: 02</w:t>
      </w:r>
      <w:r w:rsidR="000731EA">
        <w:t>5</w:t>
      </w:r>
      <w:r w:rsidR="00386C2C" w:rsidRPr="00386C2C">
        <w:t>-0</w:t>
      </w:r>
      <w:r w:rsidR="000731EA">
        <w:t>1</w:t>
      </w:r>
      <w:r w:rsidR="00386C2C" w:rsidRPr="00386C2C">
        <w:t>/25-0</w:t>
      </w:r>
      <w:r w:rsidR="000731EA">
        <w:t>1</w:t>
      </w:r>
      <w:r w:rsidR="00386C2C" w:rsidRPr="00386C2C">
        <w:t xml:space="preserve">/4, URBROJ: </w:t>
      </w:r>
      <w:r w:rsidR="000731EA">
        <w:t>118-01-25-16,</w:t>
      </w:r>
      <w:r w:rsidR="00386C2C" w:rsidRPr="00386C2C">
        <w:t xml:space="preserve"> od 1.</w:t>
      </w:r>
      <w:r w:rsidR="000731EA">
        <w:t xml:space="preserve"> </w:t>
      </w:r>
      <w:r w:rsidR="00386C2C" w:rsidRPr="00386C2C">
        <w:t>srpnja 2025.</w:t>
      </w:r>
    </w:p>
    <w:p w14:paraId="4DAF830A" w14:textId="77777777" w:rsidR="00B65E57" w:rsidRPr="004C5CC5" w:rsidRDefault="00B65E57" w:rsidP="00B65E57">
      <w:pPr>
        <w:pStyle w:val="TNR12"/>
        <w:rPr>
          <w:color w:val="FF0000"/>
        </w:rPr>
      </w:pPr>
    </w:p>
    <w:p w14:paraId="6142E8E7" w14:textId="77777777" w:rsidR="00B65E57" w:rsidRDefault="00B65E57" w:rsidP="00B65E57">
      <w:pPr>
        <w:pStyle w:val="TNR12"/>
      </w:pPr>
    </w:p>
    <w:p w14:paraId="5EEDD0B0" w14:textId="77777777" w:rsidR="00B65E57" w:rsidRDefault="00B65E57" w:rsidP="00B65E57">
      <w:pPr>
        <w:pStyle w:val="TNR12"/>
      </w:pPr>
    </w:p>
    <w:p w14:paraId="646BE9EB" w14:textId="77777777" w:rsidR="00B65E57" w:rsidRDefault="00B65E57" w:rsidP="00B65E57">
      <w:pPr>
        <w:pStyle w:val="TNR12"/>
      </w:pPr>
    </w:p>
    <w:p w14:paraId="1AF9D17D" w14:textId="77777777" w:rsidR="00B65E57" w:rsidRDefault="00B65E57" w:rsidP="00B65E57">
      <w:pPr>
        <w:pStyle w:val="TNR12"/>
      </w:pPr>
      <w:r>
        <w:t xml:space="preserve">Klasa: </w:t>
      </w:r>
    </w:p>
    <w:p w14:paraId="7CE65836" w14:textId="77777777" w:rsidR="00B65E57" w:rsidRDefault="00B65E57" w:rsidP="00B65E57">
      <w:pPr>
        <w:pStyle w:val="TNR12"/>
      </w:pPr>
      <w:r>
        <w:t xml:space="preserve">Urbroj: </w:t>
      </w:r>
    </w:p>
    <w:p w14:paraId="2BD30B7A" w14:textId="77777777" w:rsidR="00B65E57" w:rsidRDefault="00B65E57" w:rsidP="00B65E57">
      <w:pPr>
        <w:pStyle w:val="TNR12"/>
      </w:pPr>
    </w:p>
    <w:p w14:paraId="5A6C0489" w14:textId="77777777" w:rsidR="00B65E57" w:rsidRDefault="00B65E57" w:rsidP="00B65E57">
      <w:pPr>
        <w:pStyle w:val="TNR12"/>
      </w:pPr>
      <w:r>
        <w:t xml:space="preserve">Zagreb, </w:t>
      </w:r>
    </w:p>
    <w:p w14:paraId="7CF6E4F7" w14:textId="77777777" w:rsidR="00B65E57" w:rsidRDefault="00B65E57" w:rsidP="00B65E57">
      <w:pPr>
        <w:pStyle w:val="TNR12"/>
      </w:pPr>
    </w:p>
    <w:p w14:paraId="26BAD8D5" w14:textId="77777777" w:rsidR="00B65E57" w:rsidRDefault="00B65E57" w:rsidP="00B65E57">
      <w:pPr>
        <w:pStyle w:val="TNR12"/>
      </w:pPr>
    </w:p>
    <w:p w14:paraId="691D3C04" w14:textId="77777777" w:rsidR="00B65E57" w:rsidRDefault="00B65E57" w:rsidP="00B65E57">
      <w:pPr>
        <w:pStyle w:val="TNR12"/>
      </w:pPr>
    </w:p>
    <w:p w14:paraId="21946116" w14:textId="77777777" w:rsidR="00B65E57" w:rsidRDefault="00B65E57" w:rsidP="00B65E57">
      <w:pPr>
        <w:pStyle w:val="TNR12"/>
      </w:pPr>
    </w:p>
    <w:p w14:paraId="545D5797" w14:textId="77777777" w:rsidR="00B65E57" w:rsidRDefault="00B65E57" w:rsidP="00B65E57">
      <w:pPr>
        <w:pStyle w:val="TNR12"/>
        <w:ind w:left="5387"/>
        <w:jc w:val="center"/>
      </w:pPr>
      <w:r>
        <w:t>PREDSJEDNIK</w:t>
      </w:r>
    </w:p>
    <w:p w14:paraId="1BF62A74" w14:textId="77777777" w:rsidR="00B65E57" w:rsidRDefault="00B65E57" w:rsidP="00B65E57">
      <w:pPr>
        <w:pStyle w:val="TNR12"/>
        <w:ind w:left="5387"/>
        <w:jc w:val="center"/>
      </w:pPr>
    </w:p>
    <w:p w14:paraId="4DC75B83" w14:textId="77777777" w:rsidR="00B65E57" w:rsidRDefault="00B65E57" w:rsidP="00B65E57">
      <w:pPr>
        <w:pStyle w:val="TNR12"/>
        <w:ind w:left="5387"/>
        <w:jc w:val="center"/>
      </w:pPr>
    </w:p>
    <w:p w14:paraId="740E9358" w14:textId="77777777" w:rsidR="00B65E57" w:rsidRDefault="00B65E57" w:rsidP="00B65E57">
      <w:pPr>
        <w:pStyle w:val="TNR12"/>
        <w:ind w:left="5387"/>
        <w:jc w:val="center"/>
      </w:pPr>
    </w:p>
    <w:p w14:paraId="6E37803E" w14:textId="77777777" w:rsidR="0042754A" w:rsidRDefault="00B65E57" w:rsidP="00B65E57">
      <w:pPr>
        <w:pStyle w:val="TNR12"/>
        <w:ind w:left="5387"/>
        <w:jc w:val="center"/>
      </w:pPr>
      <w:r>
        <w:t>mr. sc. Andrej Plenković</w:t>
      </w:r>
    </w:p>
    <w:sectPr w:rsidR="0042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7"/>
    <w:rsid w:val="000072A0"/>
    <w:rsid w:val="00036B2F"/>
    <w:rsid w:val="00044F7F"/>
    <w:rsid w:val="000731EA"/>
    <w:rsid w:val="001E6027"/>
    <w:rsid w:val="00316278"/>
    <w:rsid w:val="003530EC"/>
    <w:rsid w:val="00386C2C"/>
    <w:rsid w:val="003E3015"/>
    <w:rsid w:val="0042754A"/>
    <w:rsid w:val="004C5CC5"/>
    <w:rsid w:val="004F76CC"/>
    <w:rsid w:val="005158BB"/>
    <w:rsid w:val="005C5810"/>
    <w:rsid w:val="005D52C9"/>
    <w:rsid w:val="00763DE0"/>
    <w:rsid w:val="007B49D3"/>
    <w:rsid w:val="007C5676"/>
    <w:rsid w:val="00810B82"/>
    <w:rsid w:val="008E3571"/>
    <w:rsid w:val="00951D50"/>
    <w:rsid w:val="00975220"/>
    <w:rsid w:val="009B1A5D"/>
    <w:rsid w:val="009E17B4"/>
    <w:rsid w:val="009F7934"/>
    <w:rsid w:val="00B65E57"/>
    <w:rsid w:val="00BB732C"/>
    <w:rsid w:val="00C1367F"/>
    <w:rsid w:val="00C34E57"/>
    <w:rsid w:val="00C43719"/>
    <w:rsid w:val="00C47996"/>
    <w:rsid w:val="00C57228"/>
    <w:rsid w:val="00DB0E91"/>
    <w:rsid w:val="00DD4510"/>
    <w:rsid w:val="00E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6E68"/>
  <w15:docId w15:val="{8CB01A5E-A6C8-413F-B897-FC366BF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Spacing"/>
    <w:link w:val="TNR12Char"/>
    <w:qFormat/>
    <w:rsid w:val="00C4371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 12 Char"/>
    <w:basedOn w:val="DefaultParagraphFont"/>
    <w:link w:val="TNR12"/>
    <w:rsid w:val="00C4371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3719"/>
    <w:pPr>
      <w:spacing w:after="0" w:line="240" w:lineRule="auto"/>
    </w:pPr>
  </w:style>
  <w:style w:type="paragraph" w:customStyle="1" w:styleId="Default">
    <w:name w:val="Default"/>
    <w:rsid w:val="00B6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35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8E357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571"/>
  </w:style>
  <w:style w:type="paragraph" w:styleId="Footer">
    <w:name w:val="footer"/>
    <w:basedOn w:val="Normal"/>
    <w:link w:val="FooterChar"/>
    <w:uiPriority w:val="99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71"/>
  </w:style>
  <w:style w:type="table" w:styleId="TableGrid">
    <w:name w:val="Table Grid"/>
    <w:basedOn w:val="TableNormal"/>
    <w:rsid w:val="008E3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5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AZJMDCZ6QSYZ-1335579144-94847</_dlc_DocId>
    <_dlc_DocIdUrl xmlns="a494813a-d0d8-4dad-94cb-0d196f36ba15">
      <Url>https://ekoordinacije.vlada.hr/_layouts/15/DocIdRedir.aspx?ID=AZJMDCZ6QSYZ-1335579144-94847</Url>
      <Description>AZJMDCZ6QSYZ-1335579144-94847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9066-F9C5-4C75-9CFB-C5D72730EC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DA516A-43BF-475F-A791-6053974BB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6A878-812A-4E90-AA55-1A1E6921057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5BF03A-0D60-4737-BB25-B980513F3D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830C94-F9EB-441A-B16F-F26AD714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Sonja Tučkar</cp:lastModifiedBy>
  <cp:revision>4</cp:revision>
  <cp:lastPrinted>2025-07-30T12:17:00Z</cp:lastPrinted>
  <dcterms:created xsi:type="dcterms:W3CDTF">2025-09-01T08:52:00Z</dcterms:created>
  <dcterms:modified xsi:type="dcterms:W3CDTF">2025-09-01T13:59:00Z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fe804a3e-c348-42d1-bf0b-d5d7d5be008f</vt:lpwstr>
  </property>
</Properties>
</file>