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9F1827" w14:textId="77777777" w:rsidR="00A33D0E" w:rsidRPr="002164BD" w:rsidRDefault="00A33D0E" w:rsidP="00A33D0E">
      <w:pPr>
        <w:jc w:val="center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 w:rsidRPr="002164BD">
        <w:rPr>
          <w:rFonts w:ascii="Calibri" w:eastAsia="Calibri" w:hAnsi="Calibri" w:cs="Times New Roman"/>
          <w:noProof/>
          <w:color w:val="auto"/>
          <w:sz w:val="22"/>
          <w:szCs w:val="22"/>
        </w:rPr>
        <w:drawing>
          <wp:inline distT="0" distB="0" distL="0" distR="0" wp14:anchorId="12585903" wp14:editId="625B787E">
            <wp:extent cx="502942" cy="684000"/>
            <wp:effectExtent l="0" t="0" r="0" b="1905"/>
            <wp:docPr id="2" name="Picture 1" descr="Slika na kojoj se prikazuje simbol, emblem, crveno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Slika na kojoj se prikazuje simbol, emblem, crveno, logotip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64BD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fldChar w:fldCharType="begin"/>
      </w:r>
      <w:r w:rsidRPr="002164BD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instrText xml:space="preserve"> INCLUDEPICTURE "http://www.inet.hr/~box/images/grb-rh.gif" \* MERGEFORMATINET </w:instrText>
      </w:r>
      <w:r w:rsidRPr="002164BD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fldChar w:fldCharType="end"/>
      </w:r>
    </w:p>
    <w:p w14:paraId="7C6E5732" w14:textId="77777777" w:rsidR="00A33D0E" w:rsidRPr="002164BD" w:rsidRDefault="00A33D0E" w:rsidP="00A33D0E">
      <w:pPr>
        <w:spacing w:before="60" w:after="1680" w:line="276" w:lineRule="auto"/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2164BD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VLADA REPUBLIKE HRVATSKE</w:t>
      </w:r>
    </w:p>
    <w:p w14:paraId="301420DC" w14:textId="77777777" w:rsidR="00A33D0E" w:rsidRPr="002164BD" w:rsidRDefault="00A33D0E" w:rsidP="00A33D0E">
      <w:pPr>
        <w:spacing w:after="200"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0F3D6FF7" w14:textId="78CB024D" w:rsidR="00A33D0E" w:rsidRPr="002164BD" w:rsidRDefault="00A33D0E" w:rsidP="00A33D0E">
      <w:pPr>
        <w:spacing w:after="200" w:line="276" w:lineRule="auto"/>
        <w:jc w:val="right"/>
        <w:rPr>
          <w:rFonts w:ascii="Times New Roman" w:eastAsia="Calibri" w:hAnsi="Times New Roman" w:cs="Times New Roman"/>
          <w:color w:val="auto"/>
          <w:lang w:eastAsia="en-US"/>
        </w:rPr>
      </w:pPr>
      <w:r w:rsidRPr="002164BD">
        <w:rPr>
          <w:rFonts w:ascii="Times New Roman" w:eastAsia="Calibri" w:hAnsi="Times New Roman" w:cs="Times New Roman"/>
          <w:color w:val="auto"/>
          <w:lang w:eastAsia="en-US"/>
        </w:rPr>
        <w:t xml:space="preserve">Zagreb, </w:t>
      </w:r>
      <w:r w:rsidR="006B51AB">
        <w:rPr>
          <w:rFonts w:ascii="Times New Roman" w:eastAsia="Calibri" w:hAnsi="Times New Roman" w:cs="Times New Roman"/>
          <w:color w:val="auto"/>
          <w:lang w:eastAsia="en-US"/>
        </w:rPr>
        <w:t xml:space="preserve">4. rujna </w:t>
      </w:r>
      <w:bookmarkStart w:id="0" w:name="_GoBack"/>
      <w:bookmarkEnd w:id="0"/>
      <w:r w:rsidRPr="002164BD">
        <w:rPr>
          <w:rFonts w:ascii="Times New Roman" w:eastAsia="Calibri" w:hAnsi="Times New Roman" w:cs="Times New Roman"/>
          <w:color w:val="auto"/>
          <w:lang w:eastAsia="en-US"/>
        </w:rPr>
        <w:t>2025.</w:t>
      </w:r>
    </w:p>
    <w:p w14:paraId="42FD1A9E" w14:textId="77777777" w:rsidR="00A33D0E" w:rsidRPr="002164BD" w:rsidRDefault="00A33D0E" w:rsidP="00A33D0E">
      <w:pPr>
        <w:spacing w:after="200" w:line="276" w:lineRule="auto"/>
        <w:jc w:val="right"/>
        <w:rPr>
          <w:rFonts w:ascii="Times New Roman" w:eastAsia="Calibri" w:hAnsi="Times New Roman" w:cs="Times New Roman"/>
          <w:color w:val="auto"/>
          <w:lang w:eastAsia="en-US"/>
        </w:rPr>
      </w:pPr>
    </w:p>
    <w:p w14:paraId="02F2E89C" w14:textId="77777777" w:rsidR="00A33D0E" w:rsidRPr="002164BD" w:rsidRDefault="00A33D0E" w:rsidP="00A33D0E">
      <w:pPr>
        <w:spacing w:after="200" w:line="276" w:lineRule="auto"/>
        <w:jc w:val="right"/>
        <w:rPr>
          <w:rFonts w:ascii="Times New Roman" w:eastAsia="Calibri" w:hAnsi="Times New Roman" w:cs="Times New Roman"/>
          <w:color w:val="auto"/>
          <w:lang w:eastAsia="en-US"/>
        </w:rPr>
      </w:pPr>
    </w:p>
    <w:p w14:paraId="3BD2478B" w14:textId="77777777" w:rsidR="00A33D0E" w:rsidRPr="002164BD" w:rsidRDefault="00A33D0E" w:rsidP="00A33D0E">
      <w:pPr>
        <w:spacing w:after="200" w:line="276" w:lineRule="auto"/>
        <w:jc w:val="right"/>
        <w:rPr>
          <w:rFonts w:ascii="Times New Roman" w:eastAsia="Calibri" w:hAnsi="Times New Roman" w:cs="Times New Roman"/>
          <w:color w:val="auto"/>
          <w:lang w:eastAsia="en-US"/>
        </w:rPr>
      </w:pPr>
    </w:p>
    <w:p w14:paraId="0D0F730C" w14:textId="77777777" w:rsidR="00A33D0E" w:rsidRPr="002164BD" w:rsidRDefault="00A33D0E" w:rsidP="00A33D0E">
      <w:pPr>
        <w:spacing w:after="200"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2164BD">
        <w:rPr>
          <w:rFonts w:ascii="Times New Roman" w:eastAsia="Calibri" w:hAnsi="Times New Roman" w:cs="Times New Roman"/>
          <w:color w:val="auto"/>
          <w:lang w:eastAsia="en-US"/>
        </w:rPr>
        <w:t>__________________________________________________________________________</w:t>
      </w:r>
    </w:p>
    <w:tbl>
      <w:tblPr>
        <w:tblStyle w:val="Reetkatablic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A33D0E" w:rsidRPr="002164BD" w14:paraId="618E75AE" w14:textId="77777777" w:rsidTr="004560BB">
        <w:tc>
          <w:tcPr>
            <w:tcW w:w="1951" w:type="dxa"/>
          </w:tcPr>
          <w:p w14:paraId="24BD4BC8" w14:textId="77777777" w:rsidR="00A33D0E" w:rsidRPr="002164BD" w:rsidRDefault="00A33D0E" w:rsidP="004560BB">
            <w:pPr>
              <w:spacing w:after="200" w:line="360" w:lineRule="auto"/>
              <w:jc w:val="right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2164BD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</w:t>
            </w:r>
            <w:r w:rsidRPr="002164BD">
              <w:rPr>
                <w:rFonts w:ascii="Times New Roman" w:eastAsia="Calibri" w:hAnsi="Times New Roman" w:cs="Times New Roman"/>
                <w:b/>
                <w:smallCaps/>
                <w:color w:val="auto"/>
                <w:lang w:eastAsia="en-US"/>
              </w:rPr>
              <w:t>Predlagatelj</w:t>
            </w:r>
            <w:r w:rsidRPr="002164BD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:</w:t>
            </w:r>
          </w:p>
        </w:tc>
        <w:tc>
          <w:tcPr>
            <w:tcW w:w="7229" w:type="dxa"/>
          </w:tcPr>
          <w:p w14:paraId="0D1108E2" w14:textId="77777777" w:rsidR="00A33D0E" w:rsidRPr="002164BD" w:rsidRDefault="00A33D0E" w:rsidP="004560BB">
            <w:pPr>
              <w:spacing w:after="200" w:line="360" w:lineRule="auto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2164BD">
              <w:rPr>
                <w:rFonts w:ascii="Times New Roman" w:eastAsia="Calibri" w:hAnsi="Times New Roman" w:cs="Times New Roman"/>
                <w:color w:val="auto"/>
                <w:lang w:eastAsia="en-US"/>
              </w:rPr>
              <w:t>Ministarstvo poljoprivrede, šumarstva i ribarstva</w:t>
            </w:r>
          </w:p>
        </w:tc>
      </w:tr>
    </w:tbl>
    <w:p w14:paraId="31457B2A" w14:textId="77777777" w:rsidR="00A33D0E" w:rsidRPr="002164BD" w:rsidRDefault="00A33D0E" w:rsidP="00A33D0E">
      <w:pPr>
        <w:spacing w:after="200"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2164BD">
        <w:rPr>
          <w:rFonts w:ascii="Times New Roman" w:eastAsia="Calibri" w:hAnsi="Times New Roman" w:cs="Times New Roman"/>
          <w:color w:val="auto"/>
          <w:lang w:eastAsia="en-US"/>
        </w:rPr>
        <w:t>__________________________________________________________________________</w:t>
      </w:r>
    </w:p>
    <w:tbl>
      <w:tblPr>
        <w:tblStyle w:val="Reetkatablic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A33D0E" w:rsidRPr="002164BD" w14:paraId="1C645D57" w14:textId="77777777" w:rsidTr="004560BB">
        <w:tc>
          <w:tcPr>
            <w:tcW w:w="1951" w:type="dxa"/>
          </w:tcPr>
          <w:p w14:paraId="5192C3C3" w14:textId="77777777" w:rsidR="00A33D0E" w:rsidRPr="002164BD" w:rsidRDefault="00A33D0E" w:rsidP="004560BB">
            <w:pPr>
              <w:spacing w:after="200" w:line="360" w:lineRule="auto"/>
              <w:jc w:val="right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2164BD">
              <w:rPr>
                <w:rFonts w:ascii="Times New Roman" w:eastAsia="Calibri" w:hAnsi="Times New Roman" w:cs="Times New Roman"/>
                <w:b/>
                <w:smallCaps/>
                <w:color w:val="auto"/>
                <w:lang w:eastAsia="en-US"/>
              </w:rPr>
              <w:t>Predmet</w:t>
            </w:r>
            <w:r w:rsidRPr="002164BD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:</w:t>
            </w:r>
          </w:p>
        </w:tc>
        <w:tc>
          <w:tcPr>
            <w:tcW w:w="7229" w:type="dxa"/>
          </w:tcPr>
          <w:p w14:paraId="066CF0F3" w14:textId="77777777" w:rsidR="00A33D0E" w:rsidRPr="002164BD" w:rsidRDefault="00A33D0E" w:rsidP="004560BB">
            <w:pPr>
              <w:jc w:val="both"/>
              <w:rPr>
                <w:rFonts w:ascii="Times New Roman" w:hAnsi="Times New Roman" w:cs="Times New Roman"/>
              </w:rPr>
            </w:pPr>
            <w:r w:rsidRPr="002164BD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Prijedlog odluke </w:t>
            </w:r>
            <w:bookmarkStart w:id="1" w:name="_Hlk146530332"/>
            <w:r w:rsidRPr="002164BD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o donošenju </w:t>
            </w:r>
            <w:r w:rsidRPr="002164BD">
              <w:rPr>
                <w:rFonts w:ascii="Times New Roman" w:eastAsia="Calibri" w:hAnsi="Times New Roman" w:cs="Times New Roman"/>
                <w:lang w:eastAsia="en-US"/>
              </w:rPr>
              <w:t>Programa potpore za unapređenje uvjeta stanovanja mladih obitelji u ruralnim područjima za 2025. godinu</w:t>
            </w:r>
            <w:bookmarkEnd w:id="1"/>
          </w:p>
        </w:tc>
      </w:tr>
    </w:tbl>
    <w:p w14:paraId="515D9BE2" w14:textId="77777777" w:rsidR="00A33D0E" w:rsidRPr="002164BD" w:rsidRDefault="00A33D0E" w:rsidP="00A33D0E">
      <w:pPr>
        <w:spacing w:after="200"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2164BD">
        <w:rPr>
          <w:rFonts w:ascii="Times New Roman" w:eastAsia="Calibri" w:hAnsi="Times New Roman" w:cs="Times New Roman"/>
          <w:color w:val="auto"/>
          <w:lang w:eastAsia="en-US"/>
        </w:rPr>
        <w:t>__________________________________________________________________________</w:t>
      </w:r>
    </w:p>
    <w:p w14:paraId="0F321FAC" w14:textId="77777777" w:rsidR="00A33D0E" w:rsidRPr="002164BD" w:rsidRDefault="00A33D0E" w:rsidP="00A33D0E">
      <w:pPr>
        <w:spacing w:after="200"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10F5B28C" w14:textId="77777777" w:rsidR="00A33D0E" w:rsidRPr="002164BD" w:rsidRDefault="00A33D0E" w:rsidP="00A33D0E">
      <w:pPr>
        <w:spacing w:after="200"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3CCF6D04" w14:textId="77777777" w:rsidR="00A33D0E" w:rsidRPr="002164BD" w:rsidRDefault="00A33D0E" w:rsidP="00A33D0E">
      <w:pPr>
        <w:spacing w:after="200"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7C960937" w14:textId="77777777" w:rsidR="00A33D0E" w:rsidRPr="002164BD" w:rsidRDefault="00A33D0E" w:rsidP="00A33D0E">
      <w:pPr>
        <w:spacing w:after="200"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22EC9039" w14:textId="77777777" w:rsidR="00A33D0E" w:rsidRPr="002164BD" w:rsidRDefault="00A33D0E" w:rsidP="00A33D0E">
      <w:pPr>
        <w:spacing w:after="200"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68659D51" w14:textId="77777777" w:rsidR="00A33D0E" w:rsidRPr="002164BD" w:rsidRDefault="00A33D0E" w:rsidP="00A33D0E">
      <w:pPr>
        <w:tabs>
          <w:tab w:val="center" w:pos="4536"/>
          <w:tab w:val="right" w:pos="9072"/>
        </w:tabs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</w:p>
    <w:p w14:paraId="1D5118A0" w14:textId="77777777" w:rsidR="00A33D0E" w:rsidRPr="002164BD" w:rsidRDefault="00A33D0E" w:rsidP="00A33D0E">
      <w:pPr>
        <w:tabs>
          <w:tab w:val="center" w:pos="4536"/>
          <w:tab w:val="right" w:pos="9072"/>
        </w:tabs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</w:p>
    <w:p w14:paraId="4B2A70B1" w14:textId="77777777" w:rsidR="00A33D0E" w:rsidRPr="002164BD" w:rsidRDefault="00A33D0E" w:rsidP="00A33D0E">
      <w:pPr>
        <w:tabs>
          <w:tab w:val="center" w:pos="4536"/>
          <w:tab w:val="right" w:pos="9072"/>
        </w:tabs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</w:p>
    <w:p w14:paraId="3632037A" w14:textId="77777777" w:rsidR="00A33D0E" w:rsidRPr="002164BD" w:rsidRDefault="00A33D0E" w:rsidP="00A33D0E">
      <w:pPr>
        <w:tabs>
          <w:tab w:val="center" w:pos="4536"/>
          <w:tab w:val="right" w:pos="9072"/>
        </w:tabs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</w:p>
    <w:p w14:paraId="37BC3C9B" w14:textId="77777777" w:rsidR="00A33D0E" w:rsidRPr="002164BD" w:rsidRDefault="00A33D0E" w:rsidP="00A33D0E">
      <w:pPr>
        <w:tabs>
          <w:tab w:val="center" w:pos="4536"/>
          <w:tab w:val="right" w:pos="9072"/>
        </w:tabs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</w:p>
    <w:p w14:paraId="4B6DE59E" w14:textId="77777777" w:rsidR="00A33D0E" w:rsidRPr="002164BD" w:rsidRDefault="00A33D0E" w:rsidP="00A33D0E">
      <w:pPr>
        <w:spacing w:after="200" w:line="276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</w:p>
    <w:p w14:paraId="520EBA09" w14:textId="77777777" w:rsidR="00A33D0E" w:rsidRPr="002164BD" w:rsidRDefault="00A33D0E" w:rsidP="00A33D0E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ascii="Times New Roman" w:eastAsia="Calibri" w:hAnsi="Times New Roman" w:cs="Times New Roman"/>
          <w:color w:val="404040"/>
          <w:spacing w:val="20"/>
          <w:sz w:val="20"/>
          <w:szCs w:val="22"/>
          <w:lang w:eastAsia="en-US"/>
        </w:rPr>
      </w:pPr>
      <w:r w:rsidRPr="002164BD">
        <w:rPr>
          <w:rFonts w:ascii="Times New Roman" w:eastAsia="Calibri" w:hAnsi="Times New Roman" w:cs="Times New Roman"/>
          <w:color w:val="404040"/>
          <w:spacing w:val="20"/>
          <w:sz w:val="20"/>
          <w:szCs w:val="22"/>
          <w:lang w:eastAsia="en-US"/>
        </w:rPr>
        <w:t>Banski dvori | Trg Sv. Marka 2  | 10000 Zagreb | tel. 01 4569 222 | vlada.gov.hr</w:t>
      </w:r>
    </w:p>
    <w:p w14:paraId="1A03CABB" w14:textId="77777777" w:rsidR="00A33D0E" w:rsidRPr="002164BD" w:rsidRDefault="00A33D0E" w:rsidP="00A33D0E">
      <w:pPr>
        <w:pBdr>
          <w:top w:val="single" w:sz="4" w:space="1" w:color="404040"/>
        </w:pBdr>
        <w:tabs>
          <w:tab w:val="center" w:pos="4536"/>
          <w:tab w:val="right" w:pos="9072"/>
        </w:tabs>
        <w:rPr>
          <w:rFonts w:ascii="Times New Roman" w:eastAsia="Calibri" w:hAnsi="Times New Roman" w:cs="Times New Roman"/>
          <w:color w:val="404040"/>
          <w:spacing w:val="20"/>
          <w:sz w:val="20"/>
          <w:szCs w:val="22"/>
          <w:lang w:eastAsia="en-US"/>
        </w:rPr>
      </w:pPr>
    </w:p>
    <w:p w14:paraId="1E852B26" w14:textId="77777777" w:rsidR="00A33D0E" w:rsidRPr="002164BD" w:rsidRDefault="00A33D0E" w:rsidP="00A33D0E">
      <w:pPr>
        <w:autoSpaceDE w:val="0"/>
        <w:autoSpaceDN w:val="0"/>
        <w:jc w:val="right"/>
        <w:rPr>
          <w:rFonts w:ascii="Times New Roman" w:eastAsia="Calibri" w:hAnsi="Times New Roman" w:cs="Times New Roman"/>
        </w:rPr>
      </w:pPr>
    </w:p>
    <w:p w14:paraId="75D501A8" w14:textId="77777777" w:rsidR="00A33D0E" w:rsidRPr="002164BD" w:rsidRDefault="00A33D0E" w:rsidP="00A33D0E">
      <w:pPr>
        <w:autoSpaceDE w:val="0"/>
        <w:autoSpaceDN w:val="0"/>
        <w:jc w:val="right"/>
        <w:rPr>
          <w:rFonts w:ascii="Times New Roman" w:eastAsia="Calibri" w:hAnsi="Times New Roman" w:cs="Times New Roman"/>
        </w:rPr>
      </w:pPr>
      <w:r w:rsidRPr="002164BD">
        <w:rPr>
          <w:rFonts w:ascii="Times New Roman" w:eastAsia="Calibri" w:hAnsi="Times New Roman" w:cs="Times New Roman"/>
        </w:rPr>
        <w:lastRenderedPageBreak/>
        <w:t>PRIJEDLOG</w:t>
      </w:r>
    </w:p>
    <w:p w14:paraId="07AD745C" w14:textId="77777777" w:rsidR="00A33D0E" w:rsidRPr="002164BD" w:rsidRDefault="00A33D0E" w:rsidP="00A33D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14:paraId="2455974F" w14:textId="1A9EA2BA" w:rsidR="00A33D0E" w:rsidRPr="002164BD" w:rsidRDefault="00A33D0E" w:rsidP="00A33D0E">
      <w:pPr>
        <w:ind w:firstLine="1418"/>
        <w:jc w:val="both"/>
        <w:rPr>
          <w:rFonts w:ascii="Times New Roman" w:hAnsi="Times New Roman"/>
        </w:rPr>
      </w:pPr>
      <w:bookmarkStart w:id="2" w:name="_Hlk146531285"/>
      <w:r w:rsidRPr="002164BD">
        <w:rPr>
          <w:rFonts w:ascii="Times New Roman" w:hAnsi="Times New Roman"/>
        </w:rPr>
        <w:t xml:space="preserve">Na temelju članka 1. i članka 31. stavka 2. Zakona o Vladi Republike Hrvatske („Narodne novine“, br. 150/11., 119/14., 93/16., 116/18., 80/22. i 78/24.), </w:t>
      </w:r>
      <w:r w:rsidR="0036421A" w:rsidRPr="002164BD">
        <w:rPr>
          <w:rFonts w:ascii="Times New Roman" w:hAnsi="Times New Roman"/>
        </w:rPr>
        <w:t xml:space="preserve">a u vezi s točkom 3.6. Programa Vlade Republike Hrvatske 2024. – 2028., </w:t>
      </w:r>
      <w:r w:rsidRPr="002164BD">
        <w:rPr>
          <w:rFonts w:ascii="Times New Roman" w:hAnsi="Times New Roman"/>
        </w:rPr>
        <w:t>Vlada Republike Hrvatske je na sjednici održanoj ________________ donijela</w:t>
      </w:r>
    </w:p>
    <w:bookmarkEnd w:id="2"/>
    <w:p w14:paraId="029A79C9" w14:textId="77777777" w:rsidR="00A33D0E" w:rsidRPr="002164BD" w:rsidRDefault="00A33D0E" w:rsidP="00A33D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14:paraId="7B3EBD74" w14:textId="77777777" w:rsidR="00A33D0E" w:rsidRPr="002164BD" w:rsidRDefault="00A33D0E" w:rsidP="00A33D0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</w:rPr>
      </w:pPr>
      <w:bookmarkStart w:id="3" w:name="_Hlk138834631"/>
      <w:r w:rsidRPr="002164BD">
        <w:rPr>
          <w:rFonts w:ascii="Times New Roman" w:hAnsi="Times New Roman" w:cs="Times New Roman"/>
          <w:b/>
          <w:bCs/>
          <w:color w:val="auto"/>
        </w:rPr>
        <w:t>O D L U K U</w:t>
      </w:r>
    </w:p>
    <w:p w14:paraId="30F6F624" w14:textId="77777777" w:rsidR="00A33D0E" w:rsidRPr="002164BD" w:rsidRDefault="00A33D0E" w:rsidP="00A33D0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</w:rPr>
      </w:pPr>
    </w:p>
    <w:bookmarkEnd w:id="3"/>
    <w:p w14:paraId="0D4D9C52" w14:textId="77777777" w:rsidR="00A33D0E" w:rsidRPr="002164BD" w:rsidRDefault="00A33D0E" w:rsidP="00A33D0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</w:rPr>
      </w:pPr>
      <w:r w:rsidRPr="002164BD">
        <w:rPr>
          <w:rFonts w:ascii="Times New Roman" w:hAnsi="Times New Roman" w:cs="Times New Roman"/>
          <w:b/>
          <w:bCs/>
          <w:color w:val="auto"/>
        </w:rPr>
        <w:t>o donošenju Programa potpore za unapređenje uvjeta stanovanja mladih obitelji u ruralnim područjima za 2025. godinu</w:t>
      </w:r>
    </w:p>
    <w:p w14:paraId="7572B613" w14:textId="77777777" w:rsidR="00A33D0E" w:rsidRPr="002164BD" w:rsidRDefault="00A33D0E" w:rsidP="00A33D0E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</w:rPr>
      </w:pPr>
    </w:p>
    <w:p w14:paraId="4CBFF143" w14:textId="77777777" w:rsidR="00A33D0E" w:rsidRPr="002164BD" w:rsidRDefault="00A33D0E" w:rsidP="00A33D0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</w:rPr>
      </w:pPr>
      <w:r w:rsidRPr="002164BD">
        <w:rPr>
          <w:rFonts w:ascii="Times New Roman" w:hAnsi="Times New Roman" w:cs="Times New Roman"/>
          <w:b/>
          <w:bCs/>
          <w:color w:val="auto"/>
        </w:rPr>
        <w:t>I.</w:t>
      </w:r>
    </w:p>
    <w:p w14:paraId="7A9762A4" w14:textId="77777777" w:rsidR="00A33D0E" w:rsidRPr="002164BD" w:rsidRDefault="00A33D0E" w:rsidP="00A33D0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1CB01C79" w14:textId="77777777" w:rsidR="00A33D0E" w:rsidRPr="002164BD" w:rsidRDefault="00A33D0E" w:rsidP="00A33D0E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color w:val="auto"/>
        </w:rPr>
      </w:pPr>
      <w:r w:rsidRPr="002164BD">
        <w:rPr>
          <w:rFonts w:ascii="Times New Roman" w:hAnsi="Times New Roman" w:cs="Times New Roman"/>
          <w:color w:val="auto"/>
        </w:rPr>
        <w:t>Donosi se Program potpore za unapređenje uvjeta stanovanja mladih obitelji u ruralnim područjima za 2025. godinu (u daljnjem tekstu: Program), u tekstu koji je Vladi Republike Hrvatske dostavilo Ministarstvo poljoprivrede, šumarstva i ribarstva aktom, KLASA: ___________, URBROJ: _____________, od _ travnja 2024.</w:t>
      </w:r>
    </w:p>
    <w:p w14:paraId="2B412134" w14:textId="77777777" w:rsidR="00A33D0E" w:rsidRPr="002164BD" w:rsidRDefault="00A33D0E" w:rsidP="00A33D0E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color w:val="auto"/>
        </w:rPr>
      </w:pPr>
    </w:p>
    <w:p w14:paraId="7CA39A29" w14:textId="77777777" w:rsidR="00A33D0E" w:rsidRPr="002164BD" w:rsidRDefault="00A33D0E" w:rsidP="00A33D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14:paraId="2B5E01AB" w14:textId="77777777" w:rsidR="00A33D0E" w:rsidRPr="002164BD" w:rsidRDefault="00A33D0E" w:rsidP="00A33D0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</w:rPr>
      </w:pPr>
      <w:r w:rsidRPr="002164BD">
        <w:rPr>
          <w:rFonts w:ascii="Times New Roman" w:hAnsi="Times New Roman" w:cs="Times New Roman"/>
          <w:b/>
          <w:bCs/>
          <w:color w:val="auto"/>
        </w:rPr>
        <w:t>II.</w:t>
      </w:r>
    </w:p>
    <w:p w14:paraId="5072D0D1" w14:textId="77777777" w:rsidR="00A33D0E" w:rsidRPr="002164BD" w:rsidRDefault="00A33D0E" w:rsidP="00A33D0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5FC1B7A4" w14:textId="77777777" w:rsidR="00A33D0E" w:rsidRPr="002164BD" w:rsidRDefault="00A33D0E" w:rsidP="00A33D0E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color w:val="auto"/>
        </w:rPr>
      </w:pPr>
    </w:p>
    <w:p w14:paraId="25AF06FD" w14:textId="77777777" w:rsidR="00A33D0E" w:rsidRPr="002164BD" w:rsidRDefault="00A33D0E" w:rsidP="00A33D0E">
      <w:pPr>
        <w:pStyle w:val="BodyText2"/>
        <w:ind w:firstLine="709"/>
        <w:rPr>
          <w:rStyle w:val="zadanifontodlomka-000005"/>
        </w:rPr>
      </w:pPr>
      <w:r w:rsidRPr="002164BD">
        <w:rPr>
          <w:sz w:val="24"/>
          <w:szCs w:val="24"/>
        </w:rPr>
        <w:t xml:space="preserve">Financijska sredstva za provedbu Programa u iznosu od 1.000.000,00 eura osigurana su u Državnom proračunu Republike Hrvatske za 2025. godinu </w:t>
      </w:r>
      <w:r w:rsidRPr="002164BD">
        <w:rPr>
          <w:rStyle w:val="zadanifontodlomka-000005"/>
        </w:rPr>
        <w:t>unutar proračunske glave 06005 Ministarstva poljoprivrede, šumarstva i ribarstva  na proračunskoj aktivnosti A865054 Kompenzacijske mjere i potpore depopuliranim područjima.</w:t>
      </w:r>
    </w:p>
    <w:p w14:paraId="46ABEDC7" w14:textId="77777777" w:rsidR="00A33D0E" w:rsidRPr="002164BD" w:rsidRDefault="00A33D0E" w:rsidP="00A33D0E">
      <w:pPr>
        <w:pStyle w:val="BodyText2"/>
        <w:ind w:firstLine="709"/>
        <w:rPr>
          <w:rStyle w:val="zadanifontodlomka-000005"/>
        </w:rPr>
      </w:pPr>
    </w:p>
    <w:p w14:paraId="4CCDCB47" w14:textId="77777777" w:rsidR="00A33D0E" w:rsidRPr="002164BD" w:rsidRDefault="00A33D0E" w:rsidP="00A33D0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</w:rPr>
      </w:pPr>
      <w:r w:rsidRPr="002164BD">
        <w:rPr>
          <w:rFonts w:ascii="Times New Roman" w:hAnsi="Times New Roman" w:cs="Times New Roman"/>
          <w:b/>
          <w:bCs/>
          <w:color w:val="auto"/>
        </w:rPr>
        <w:t>III.</w:t>
      </w:r>
    </w:p>
    <w:p w14:paraId="0DFC306C" w14:textId="77777777" w:rsidR="00A33D0E" w:rsidRPr="002164BD" w:rsidRDefault="00A33D0E" w:rsidP="00A33D0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1EDA599B" w14:textId="77777777" w:rsidR="00A33D0E" w:rsidRPr="002164BD" w:rsidRDefault="00A33D0E" w:rsidP="00A33D0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</w:rPr>
      </w:pPr>
      <w:r w:rsidRPr="002164BD">
        <w:rPr>
          <w:rFonts w:ascii="Times New Roman" w:hAnsi="Times New Roman" w:cs="Times New Roman"/>
          <w:color w:val="auto"/>
        </w:rPr>
        <w:t>Zadužuje se Ministarstvo poljoprivrede, šumarstva i ribarstva da na svojim mrežnim stranicama objavi Program.</w:t>
      </w:r>
    </w:p>
    <w:p w14:paraId="39AC55E4" w14:textId="77777777" w:rsidR="00A33D0E" w:rsidRPr="002164BD" w:rsidRDefault="00A33D0E" w:rsidP="00A33D0E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</w:rPr>
      </w:pPr>
    </w:p>
    <w:p w14:paraId="2367E9B7" w14:textId="77777777" w:rsidR="00A33D0E" w:rsidRPr="002164BD" w:rsidRDefault="00A33D0E" w:rsidP="00A33D0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</w:rPr>
      </w:pPr>
      <w:r w:rsidRPr="002164BD">
        <w:rPr>
          <w:rFonts w:ascii="Times New Roman" w:hAnsi="Times New Roman" w:cs="Times New Roman"/>
          <w:b/>
          <w:bCs/>
          <w:color w:val="auto"/>
        </w:rPr>
        <w:t>IV.</w:t>
      </w:r>
    </w:p>
    <w:p w14:paraId="647DDBCF" w14:textId="77777777" w:rsidR="00A33D0E" w:rsidRPr="002164BD" w:rsidRDefault="00A33D0E" w:rsidP="00A33D0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4B66753B" w14:textId="77777777" w:rsidR="00A33D0E" w:rsidRPr="002164BD" w:rsidRDefault="00A33D0E" w:rsidP="00A33D0E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2164BD">
        <w:rPr>
          <w:rFonts w:ascii="Times New Roman" w:hAnsi="Times New Roman" w:cs="Times New Roman"/>
          <w:color w:val="auto"/>
        </w:rPr>
        <w:t>Ova Odluka stupa na snagu danom donošenja.</w:t>
      </w:r>
    </w:p>
    <w:p w14:paraId="34AC3AE4" w14:textId="77777777" w:rsidR="00A33D0E" w:rsidRPr="002164BD" w:rsidRDefault="00A33D0E" w:rsidP="00A33D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14:paraId="4E5C0A3A" w14:textId="77777777" w:rsidR="00A33D0E" w:rsidRPr="002164BD" w:rsidRDefault="00A33D0E" w:rsidP="00A33D0E">
      <w:pPr>
        <w:jc w:val="both"/>
        <w:rPr>
          <w:rFonts w:ascii="Times New Roman" w:hAnsi="Times New Roman" w:cs="Times New Roman"/>
          <w:color w:val="auto"/>
        </w:rPr>
      </w:pPr>
    </w:p>
    <w:p w14:paraId="3C014543" w14:textId="77777777" w:rsidR="00A33D0E" w:rsidRPr="002164BD" w:rsidRDefault="00A33D0E" w:rsidP="00A33D0E">
      <w:pPr>
        <w:ind w:left="4956" w:firstLine="708"/>
        <w:jc w:val="center"/>
        <w:rPr>
          <w:rFonts w:ascii="Times New Roman" w:hAnsi="Times New Roman" w:cs="Times New Roman"/>
          <w:color w:val="auto"/>
        </w:rPr>
      </w:pPr>
      <w:r w:rsidRPr="002164BD">
        <w:rPr>
          <w:rFonts w:ascii="Times New Roman" w:hAnsi="Times New Roman" w:cs="Times New Roman"/>
          <w:color w:val="auto"/>
        </w:rPr>
        <w:t>PREDSJEDNIK</w:t>
      </w:r>
    </w:p>
    <w:p w14:paraId="17CAEE4A" w14:textId="77777777" w:rsidR="00A33D0E" w:rsidRPr="002164BD" w:rsidRDefault="00A33D0E" w:rsidP="00A33D0E">
      <w:pPr>
        <w:rPr>
          <w:rFonts w:ascii="Times New Roman" w:hAnsi="Times New Roman" w:cs="Times New Roman"/>
          <w:color w:val="auto"/>
        </w:rPr>
      </w:pPr>
    </w:p>
    <w:p w14:paraId="5F244347" w14:textId="77777777" w:rsidR="00A33D0E" w:rsidRPr="002164BD" w:rsidRDefault="00A33D0E" w:rsidP="00A33D0E">
      <w:pPr>
        <w:ind w:left="4956" w:firstLine="708"/>
        <w:jc w:val="center"/>
        <w:rPr>
          <w:rFonts w:ascii="Times New Roman" w:hAnsi="Times New Roman" w:cs="Times New Roman"/>
          <w:color w:val="auto"/>
        </w:rPr>
      </w:pPr>
      <w:r w:rsidRPr="002164BD">
        <w:rPr>
          <w:rFonts w:ascii="Times New Roman" w:hAnsi="Times New Roman" w:cs="Times New Roman"/>
          <w:color w:val="auto"/>
        </w:rPr>
        <w:t>mr. sc. Andrej Plenković</w:t>
      </w:r>
    </w:p>
    <w:p w14:paraId="0D35F60E" w14:textId="77777777" w:rsidR="00A33D0E" w:rsidRPr="002164BD" w:rsidRDefault="00A33D0E" w:rsidP="00A33D0E">
      <w:pPr>
        <w:ind w:left="4956" w:firstLine="708"/>
        <w:jc w:val="center"/>
        <w:rPr>
          <w:rFonts w:ascii="Times New Roman" w:hAnsi="Times New Roman" w:cs="Times New Roman"/>
          <w:color w:val="auto"/>
        </w:rPr>
      </w:pPr>
    </w:p>
    <w:p w14:paraId="6A2D22D8" w14:textId="77777777" w:rsidR="00A33D0E" w:rsidRPr="002164BD" w:rsidRDefault="00A33D0E" w:rsidP="00A33D0E">
      <w:pPr>
        <w:jc w:val="both"/>
        <w:rPr>
          <w:rFonts w:ascii="Times New Roman" w:hAnsi="Times New Roman" w:cs="Times New Roman"/>
          <w:color w:val="auto"/>
        </w:rPr>
      </w:pPr>
      <w:r w:rsidRPr="002164BD">
        <w:rPr>
          <w:rFonts w:ascii="Times New Roman" w:hAnsi="Times New Roman" w:cs="Times New Roman"/>
          <w:color w:val="auto"/>
        </w:rPr>
        <w:t xml:space="preserve">Klasa: </w:t>
      </w:r>
    </w:p>
    <w:p w14:paraId="609E954E" w14:textId="77777777" w:rsidR="00A33D0E" w:rsidRPr="002164BD" w:rsidRDefault="00A33D0E" w:rsidP="00A33D0E">
      <w:pPr>
        <w:jc w:val="both"/>
        <w:rPr>
          <w:rFonts w:ascii="Times New Roman" w:hAnsi="Times New Roman" w:cs="Times New Roman"/>
          <w:color w:val="auto"/>
        </w:rPr>
      </w:pPr>
      <w:r w:rsidRPr="002164BD">
        <w:rPr>
          <w:rFonts w:ascii="Times New Roman" w:hAnsi="Times New Roman" w:cs="Times New Roman"/>
          <w:color w:val="auto"/>
        </w:rPr>
        <w:t xml:space="preserve">Urbroj: </w:t>
      </w:r>
    </w:p>
    <w:p w14:paraId="3ED2AD33" w14:textId="77777777" w:rsidR="00A33D0E" w:rsidRPr="002164BD" w:rsidRDefault="00A33D0E" w:rsidP="00A33D0E">
      <w:pPr>
        <w:jc w:val="both"/>
        <w:rPr>
          <w:rFonts w:ascii="Times New Roman" w:hAnsi="Times New Roman" w:cs="Times New Roman"/>
          <w:color w:val="auto"/>
        </w:rPr>
      </w:pPr>
      <w:r w:rsidRPr="002164BD">
        <w:rPr>
          <w:rFonts w:ascii="Times New Roman" w:hAnsi="Times New Roman" w:cs="Times New Roman"/>
          <w:color w:val="auto"/>
        </w:rPr>
        <w:t xml:space="preserve">Zagreb, </w:t>
      </w:r>
    </w:p>
    <w:p w14:paraId="334B4B87" w14:textId="77777777" w:rsidR="00A33D0E" w:rsidRPr="002164BD" w:rsidRDefault="00A33D0E" w:rsidP="00A33D0E">
      <w:pPr>
        <w:jc w:val="both"/>
        <w:rPr>
          <w:rFonts w:ascii="Times New Roman" w:hAnsi="Times New Roman" w:cs="Times New Roman"/>
          <w:color w:val="auto"/>
        </w:rPr>
      </w:pPr>
    </w:p>
    <w:p w14:paraId="6A9D5740" w14:textId="77777777" w:rsidR="00A33D0E" w:rsidRPr="002164BD" w:rsidRDefault="00A33D0E" w:rsidP="00A33D0E">
      <w:pPr>
        <w:jc w:val="both"/>
        <w:rPr>
          <w:rFonts w:ascii="Times New Roman" w:hAnsi="Times New Roman" w:cs="Times New Roman"/>
          <w:color w:val="auto"/>
        </w:rPr>
      </w:pPr>
    </w:p>
    <w:p w14:paraId="312930F4" w14:textId="77777777" w:rsidR="00A33D0E" w:rsidRPr="002164BD" w:rsidRDefault="00A33D0E" w:rsidP="00A33D0E">
      <w:pPr>
        <w:jc w:val="both"/>
        <w:rPr>
          <w:rFonts w:ascii="Times New Roman" w:hAnsi="Times New Roman" w:cs="Times New Roman"/>
          <w:color w:val="auto"/>
        </w:rPr>
      </w:pPr>
    </w:p>
    <w:p w14:paraId="1447E067" w14:textId="1AC1FC1C" w:rsidR="00A33D0E" w:rsidRPr="002164BD" w:rsidRDefault="00A33D0E" w:rsidP="00A33D0E">
      <w:pPr>
        <w:rPr>
          <w:rFonts w:ascii="Times New Roman" w:hAnsi="Times New Roman" w:cs="Times New Roman"/>
          <w:color w:val="auto"/>
        </w:rPr>
      </w:pPr>
    </w:p>
    <w:p w14:paraId="24788824" w14:textId="77777777" w:rsidR="00A33D0E" w:rsidRPr="002164BD" w:rsidRDefault="00A33D0E" w:rsidP="00A33D0E">
      <w:pPr>
        <w:jc w:val="center"/>
        <w:rPr>
          <w:rFonts w:ascii="Times New Roman" w:hAnsi="Times New Roman" w:cs="Times New Roman"/>
          <w:b/>
          <w:color w:val="auto"/>
        </w:rPr>
      </w:pPr>
      <w:r w:rsidRPr="002164BD">
        <w:rPr>
          <w:rFonts w:ascii="Times New Roman" w:hAnsi="Times New Roman" w:cs="Times New Roman"/>
          <w:b/>
          <w:color w:val="auto"/>
        </w:rPr>
        <w:t>OBRAZLOŽENJE</w:t>
      </w:r>
    </w:p>
    <w:p w14:paraId="3F0B93D0" w14:textId="77777777" w:rsidR="00A33D0E" w:rsidRPr="002164BD" w:rsidRDefault="00A33D0E" w:rsidP="00A33D0E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3A325806" w14:textId="77777777" w:rsidR="00A33D0E" w:rsidRPr="002164BD" w:rsidRDefault="00A33D0E" w:rsidP="00A33D0E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54936835" w14:textId="38694CE2" w:rsidR="00CC789B" w:rsidRPr="002164BD" w:rsidRDefault="00A33D0E" w:rsidP="00A33D0E">
      <w:pPr>
        <w:spacing w:after="160" w:line="276" w:lineRule="auto"/>
        <w:jc w:val="both"/>
        <w:rPr>
          <w:rFonts w:ascii="Times New Roman" w:hAnsi="Times New Roman" w:cs="Times New Roman"/>
          <w:lang w:eastAsia="en-US"/>
        </w:rPr>
      </w:pPr>
      <w:r w:rsidRPr="002164BD">
        <w:rPr>
          <w:rFonts w:ascii="Times New Roman" w:hAnsi="Times New Roman" w:cs="Times New Roman"/>
          <w:lang w:eastAsia="en-US"/>
        </w:rPr>
        <w:t>Cilj Programa je mladim obiteljima</w:t>
      </w:r>
      <w:r w:rsidR="00901741" w:rsidRPr="002164BD">
        <w:rPr>
          <w:rFonts w:ascii="Times New Roman" w:hAnsi="Times New Roman" w:cs="Times New Roman"/>
          <w:lang w:eastAsia="en-US"/>
        </w:rPr>
        <w:t>, a posebno</w:t>
      </w:r>
      <w:r w:rsidRPr="002164BD">
        <w:rPr>
          <w:rFonts w:ascii="Times New Roman" w:hAnsi="Times New Roman" w:cs="Times New Roman"/>
          <w:lang w:eastAsia="en-US"/>
        </w:rPr>
        <w:t xml:space="preserve"> mladim poljoprivrednicima</w:t>
      </w:r>
      <w:r w:rsidR="00901741" w:rsidRPr="002164BD">
        <w:rPr>
          <w:rFonts w:ascii="Times New Roman" w:hAnsi="Times New Roman" w:cs="Times New Roman"/>
          <w:lang w:eastAsia="en-US"/>
        </w:rPr>
        <w:t>,</w:t>
      </w:r>
      <w:r w:rsidRPr="002164BD">
        <w:rPr>
          <w:rFonts w:ascii="Times New Roman" w:hAnsi="Times New Roman" w:cs="Times New Roman"/>
          <w:lang w:eastAsia="en-US"/>
        </w:rPr>
        <w:t xml:space="preserve"> koje žive u jedinicama lokalne samouprave (JLS) s manje od šest tisuća stanovnika, koje su donijele program potpore za unapređenje stanovanja mladih obitelji, omogućiti dodatnu potporu za kupnju, izgradnju ili rekonstrukciju objekta za stanovanje. </w:t>
      </w:r>
    </w:p>
    <w:p w14:paraId="1A33A7DE" w14:textId="321E5311" w:rsidR="00CC789B" w:rsidRPr="002164BD" w:rsidRDefault="00CC789B" w:rsidP="00A33D0E">
      <w:pPr>
        <w:spacing w:after="160" w:line="276" w:lineRule="auto"/>
        <w:jc w:val="both"/>
        <w:rPr>
          <w:rFonts w:ascii="Times New Roman" w:hAnsi="Times New Roman" w:cs="Times New Roman"/>
          <w:lang w:eastAsia="en-US"/>
        </w:rPr>
      </w:pPr>
      <w:r w:rsidRPr="002164BD">
        <w:rPr>
          <w:rFonts w:ascii="Times New Roman" w:hAnsi="Times New Roman" w:cs="Times New Roman"/>
          <w:lang w:eastAsia="en-US"/>
        </w:rPr>
        <w:t xml:space="preserve">Jedinice lokalne samouprave koje su donijele program potpore za unapređenje stanovanja mladih obitelji već su prepoznale problem napuštanja ruralnih područja osobito od strane mladih obitelji. Sinergijom ovog Programa i mjerama potpore iz programa za unapređenje stanovanja mladih obitelji koje su donijele JLS </w:t>
      </w:r>
      <w:r w:rsidR="00A33D0E" w:rsidRPr="002164BD">
        <w:rPr>
          <w:rFonts w:ascii="Times New Roman" w:hAnsi="Times New Roman" w:cs="Times New Roman"/>
          <w:lang w:eastAsia="en-US"/>
        </w:rPr>
        <w:t>želi se doprinijeti odluci mladih obitelji da ostanu živjeti u ruralnom području</w:t>
      </w:r>
      <w:r w:rsidRPr="002164BD">
        <w:rPr>
          <w:rFonts w:ascii="Times New Roman" w:hAnsi="Times New Roman" w:cs="Times New Roman"/>
          <w:lang w:eastAsia="en-US"/>
        </w:rPr>
        <w:t xml:space="preserve"> i doprinositi gospodarskom razvoju ruralnih područja</w:t>
      </w:r>
      <w:r w:rsidR="00F91C18" w:rsidRPr="002164BD">
        <w:rPr>
          <w:rFonts w:ascii="Times New Roman" w:hAnsi="Times New Roman" w:cs="Times New Roman"/>
          <w:lang w:eastAsia="en-US"/>
        </w:rPr>
        <w:t>,</w:t>
      </w:r>
      <w:r w:rsidR="00A33D0E" w:rsidRPr="002164BD">
        <w:rPr>
          <w:rFonts w:ascii="Times New Roman" w:hAnsi="Times New Roman" w:cs="Times New Roman"/>
          <w:lang w:eastAsia="en-US"/>
        </w:rPr>
        <w:t xml:space="preserve"> </w:t>
      </w:r>
      <w:r w:rsidR="00027A10" w:rsidRPr="002164BD">
        <w:rPr>
          <w:rFonts w:ascii="Times New Roman" w:hAnsi="Times New Roman" w:cs="Times New Roman"/>
          <w:lang w:eastAsia="en-US"/>
        </w:rPr>
        <w:t>a posebno mladih poljoprivrednika</w:t>
      </w:r>
      <w:r w:rsidR="00F91C18" w:rsidRPr="002164BD">
        <w:rPr>
          <w:rFonts w:ascii="Times New Roman" w:hAnsi="Times New Roman" w:cs="Times New Roman"/>
          <w:lang w:eastAsia="en-US"/>
        </w:rPr>
        <w:t xml:space="preserve"> da nastave</w:t>
      </w:r>
      <w:r w:rsidRPr="002164BD">
        <w:rPr>
          <w:rFonts w:ascii="Times New Roman" w:hAnsi="Times New Roman" w:cs="Times New Roman"/>
          <w:lang w:eastAsia="en-US"/>
        </w:rPr>
        <w:t xml:space="preserve"> obavljati poljoprivrednu aktivnost i</w:t>
      </w:r>
      <w:r w:rsidR="00A33D0E" w:rsidRPr="002164BD">
        <w:rPr>
          <w:rFonts w:ascii="Times New Roman" w:hAnsi="Times New Roman" w:cs="Times New Roman"/>
          <w:lang w:eastAsia="en-US"/>
        </w:rPr>
        <w:t xml:space="preserve"> proizvoditi hranu na tom području. </w:t>
      </w:r>
    </w:p>
    <w:p w14:paraId="7A7C327B" w14:textId="77777777" w:rsidR="00A33D0E" w:rsidRPr="002164BD" w:rsidRDefault="00A33D0E" w:rsidP="00A33D0E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09A99A77" w14:textId="77777777" w:rsidR="00A33D0E" w:rsidRPr="002164BD" w:rsidRDefault="00A33D0E" w:rsidP="00A33D0E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2164BD">
        <w:rPr>
          <w:rFonts w:ascii="Times New Roman" w:eastAsia="Calibri" w:hAnsi="Times New Roman" w:cs="Times New Roman"/>
          <w:color w:val="auto"/>
          <w:lang w:eastAsia="en-US"/>
        </w:rPr>
        <w:t xml:space="preserve">Iznos od 1 milijun eura osiguran je u Državnom proračunu Republike Hrvatske za 2025. </w:t>
      </w:r>
    </w:p>
    <w:p w14:paraId="4A976B6C" w14:textId="77777777" w:rsidR="00A33D0E" w:rsidRPr="002164BD" w:rsidRDefault="00A33D0E" w:rsidP="00A33D0E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2E00DDCF" w14:textId="77777777" w:rsidR="00A33D0E" w:rsidRPr="002164BD" w:rsidRDefault="00A33D0E" w:rsidP="00A33D0E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2164BD">
        <w:rPr>
          <w:rFonts w:ascii="Times New Roman" w:eastAsia="Calibri" w:hAnsi="Times New Roman" w:cs="Times New Roman"/>
          <w:color w:val="auto"/>
          <w:lang w:eastAsia="en-US"/>
        </w:rPr>
        <w:t>Prihvatljivi korisnici ove potpore su JLS koje su u svojim proračunima za 2025. godinu osigurale financijska sredstva za stambeno zbrinjavanje mladih obitelji na selu i donijele program potpore za unapređenje stanovanja mladih obitelji.</w:t>
      </w:r>
    </w:p>
    <w:p w14:paraId="724A244A" w14:textId="77777777" w:rsidR="00A33D0E" w:rsidRPr="002164BD" w:rsidRDefault="00A33D0E" w:rsidP="00A33D0E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215F1FC6" w14:textId="506581A0" w:rsidR="00A33D0E" w:rsidRPr="002164BD" w:rsidRDefault="00A33D0E" w:rsidP="00A33D0E">
      <w:pPr>
        <w:jc w:val="both"/>
        <w:rPr>
          <w:rFonts w:ascii="Times New Roman" w:hAnsi="Times New Roman" w:cs="Times New Roman"/>
        </w:rPr>
      </w:pPr>
      <w:r w:rsidRPr="002164BD">
        <w:rPr>
          <w:rFonts w:ascii="Times New Roman" w:hAnsi="Times New Roman" w:cs="Times New Roman"/>
        </w:rPr>
        <w:t>Iznos potpore za mlade obitelji</w:t>
      </w:r>
      <w:r w:rsidR="0085679F" w:rsidRPr="002164BD">
        <w:rPr>
          <w:rFonts w:ascii="Times New Roman" w:hAnsi="Times New Roman" w:cs="Times New Roman"/>
        </w:rPr>
        <w:t xml:space="preserve"> i mlade poljoprivrednike,</w:t>
      </w:r>
      <w:r w:rsidRPr="002164BD">
        <w:rPr>
          <w:rFonts w:ascii="Times New Roman" w:hAnsi="Times New Roman" w:cs="Times New Roman"/>
        </w:rPr>
        <w:t xml:space="preserve"> koj</w:t>
      </w:r>
      <w:r w:rsidR="0085679F" w:rsidRPr="002164BD">
        <w:rPr>
          <w:rFonts w:ascii="Times New Roman" w:hAnsi="Times New Roman" w:cs="Times New Roman"/>
        </w:rPr>
        <w:t>i</w:t>
      </w:r>
      <w:r w:rsidRPr="002164BD">
        <w:rPr>
          <w:rFonts w:ascii="Times New Roman" w:hAnsi="Times New Roman" w:cs="Times New Roman"/>
        </w:rPr>
        <w:t xml:space="preserve"> zadovolje uvjete</w:t>
      </w:r>
      <w:r w:rsidR="0085679F" w:rsidRPr="002164BD">
        <w:rPr>
          <w:rFonts w:ascii="Times New Roman" w:hAnsi="Times New Roman" w:cs="Times New Roman"/>
        </w:rPr>
        <w:t>,</w:t>
      </w:r>
      <w:r w:rsidRPr="002164BD">
        <w:rPr>
          <w:rFonts w:ascii="Times New Roman" w:hAnsi="Times New Roman" w:cs="Times New Roman"/>
        </w:rPr>
        <w:t xml:space="preserve"> iznosi 100 % potpore koju je krajnjem primatelju dodijelila JLS u skladu s uvjetima iz svog programa za stambeno zbrinjavanje mladih obitelji na selu.</w:t>
      </w:r>
    </w:p>
    <w:p w14:paraId="5952B031" w14:textId="77777777" w:rsidR="00A33D0E" w:rsidRPr="002164BD" w:rsidRDefault="00A33D0E" w:rsidP="00A33D0E">
      <w:pPr>
        <w:jc w:val="both"/>
        <w:rPr>
          <w:rFonts w:ascii="Times New Roman" w:hAnsi="Times New Roman" w:cs="Times New Roman"/>
        </w:rPr>
      </w:pPr>
    </w:p>
    <w:p w14:paraId="11AEA337" w14:textId="77777777" w:rsidR="00AC0AA5" w:rsidRPr="002164BD" w:rsidRDefault="00AC0AA5" w:rsidP="00AC0AA5">
      <w:pPr>
        <w:spacing w:line="276" w:lineRule="auto"/>
        <w:jc w:val="both"/>
        <w:rPr>
          <w:rFonts w:ascii="Times New Roman" w:hAnsi="Times New Roman" w:cs="Times New Roman"/>
        </w:rPr>
      </w:pPr>
      <w:r w:rsidRPr="002164BD">
        <w:rPr>
          <w:rFonts w:ascii="Times New Roman" w:hAnsi="Times New Roman" w:cs="Times New Roman"/>
        </w:rPr>
        <w:t xml:space="preserve">Ako </w:t>
      </w:r>
      <w:bookmarkStart w:id="4" w:name="_Hlk193455316"/>
      <w:r w:rsidRPr="002164BD">
        <w:rPr>
          <w:rFonts w:ascii="Times New Roman" w:hAnsi="Times New Roman" w:cs="Times New Roman"/>
        </w:rPr>
        <w:t>se nakon zaprimanja svih pristiglih zahtjeva koji zadovoljavaju kriterije za potporom, utvrdi da je ukupni iznos zahtjeva veći od iznosa osiguranog u Državnom proračunu za ovu namjenu, iznos potpore po krajnjem primatelju  raspodijelit će se na slijedeći način</w:t>
      </w:r>
      <w:bookmarkEnd w:id="4"/>
      <w:r w:rsidRPr="002164BD">
        <w:rPr>
          <w:rFonts w:ascii="Times New Roman" w:hAnsi="Times New Roman" w:cs="Times New Roman"/>
        </w:rPr>
        <w:t>:</w:t>
      </w:r>
    </w:p>
    <w:p w14:paraId="73B838A3" w14:textId="77777777" w:rsidR="00AC0AA5" w:rsidRPr="002164BD" w:rsidRDefault="00AC0AA5" w:rsidP="00AC0AA5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2164BD">
        <w:rPr>
          <w:rFonts w:ascii="Times New Roman" w:eastAsia="Times New Roman" w:hAnsi="Times New Roman" w:cs="Times New Roman"/>
          <w:sz w:val="24"/>
          <w:szCs w:val="24"/>
          <w:lang w:val="hr-HR"/>
        </w:rPr>
        <w:t>100% potpore ostvaruju krajnji primatelji koji zadovoljavaju sljedeće uvjete:</w:t>
      </w:r>
    </w:p>
    <w:p w14:paraId="7D61C63D" w14:textId="77777777" w:rsidR="00AC0AA5" w:rsidRPr="002164BD" w:rsidRDefault="00AC0AA5" w:rsidP="00AC0AA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2164BD">
        <w:rPr>
          <w:rFonts w:ascii="Times New Roman" w:eastAsia="Times New Roman" w:hAnsi="Times New Roman" w:cs="Times New Roman"/>
          <w:sz w:val="24"/>
          <w:szCs w:val="24"/>
          <w:lang w:val="hr-HR"/>
        </w:rPr>
        <w:t>upisani u Upisnik poljoprivrednika ili Upisnik obiteljskih poljoprivrednih gospodarstava najmanje godinu dana prije podnošenja zahtjeva</w:t>
      </w:r>
    </w:p>
    <w:p w14:paraId="2AFF0A46" w14:textId="77777777" w:rsidR="00AC0AA5" w:rsidRPr="002164BD" w:rsidRDefault="00AC0AA5" w:rsidP="00AC0AA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2164BD">
        <w:rPr>
          <w:rFonts w:ascii="Times New Roman" w:eastAsia="Times New Roman" w:hAnsi="Times New Roman" w:cs="Times New Roman"/>
          <w:sz w:val="24"/>
          <w:szCs w:val="24"/>
          <w:lang w:val="hr-HR"/>
        </w:rPr>
        <w:t>nositelj ili član poljoprivrednog gospodarstva nije stariji od 40 godina u godini podnošenja zahtjeva.</w:t>
      </w:r>
    </w:p>
    <w:p w14:paraId="1539D981" w14:textId="77777777" w:rsidR="00AC0AA5" w:rsidRPr="002164BD" w:rsidRDefault="00AC0AA5" w:rsidP="00AC0AA5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2164BD">
        <w:rPr>
          <w:rFonts w:ascii="Times New Roman" w:hAnsi="Times New Roman" w:cs="Times New Roman"/>
          <w:sz w:val="24"/>
          <w:szCs w:val="24"/>
          <w:lang w:val="hr-HR"/>
        </w:rPr>
        <w:t>Krajnjim primateljima koji nisu udovoljili uvjetima iz prethodne točke puni iznos potpore od 100%   razmjerno će se umanjiti do iskorištenja preostalih sredstava.</w:t>
      </w:r>
    </w:p>
    <w:p w14:paraId="3FCB80D2" w14:textId="77777777" w:rsidR="00A33D0E" w:rsidRPr="002164BD" w:rsidRDefault="00A33D0E" w:rsidP="00A33D0E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7D19E1C9" w14:textId="77777777" w:rsidR="00A33D0E" w:rsidRPr="002164BD" w:rsidRDefault="00A33D0E" w:rsidP="00A33D0E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64F7D2A1" w14:textId="77777777" w:rsidR="00A33D0E" w:rsidRPr="002164BD" w:rsidRDefault="00A33D0E" w:rsidP="00A33D0E">
      <w:pPr>
        <w:jc w:val="both"/>
        <w:rPr>
          <w:rFonts w:ascii="Times New Roman" w:hAnsi="Times New Roman" w:cs="Times New Roman"/>
        </w:rPr>
      </w:pPr>
    </w:p>
    <w:p w14:paraId="5255B811" w14:textId="14E03462" w:rsidR="00CD7768" w:rsidRPr="002164BD" w:rsidRDefault="00CD7768" w:rsidP="00A33D0E"/>
    <w:sectPr w:rsidR="00CD7768" w:rsidRPr="002164BD" w:rsidSect="0044601F">
      <w:type w:val="continuous"/>
      <w:pgSz w:w="11906" w:h="16838" w:code="9"/>
      <w:pgMar w:top="1417" w:right="1417" w:bottom="1417" w:left="1417" w:header="709" w:footer="709" w:gutter="0"/>
      <w:paperSrc w:first="1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397E41"/>
    <w:multiLevelType w:val="hybridMultilevel"/>
    <w:tmpl w:val="039EFFEE"/>
    <w:lvl w:ilvl="0" w:tplc="4F8619D2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B717BAB"/>
    <w:multiLevelType w:val="hybridMultilevel"/>
    <w:tmpl w:val="41ACD1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768"/>
    <w:rsid w:val="00025DB8"/>
    <w:rsid w:val="00027A10"/>
    <w:rsid w:val="00046A7F"/>
    <w:rsid w:val="000527AD"/>
    <w:rsid w:val="00062394"/>
    <w:rsid w:val="000B2A28"/>
    <w:rsid w:val="00102107"/>
    <w:rsid w:val="00164D1E"/>
    <w:rsid w:val="0017256F"/>
    <w:rsid w:val="002164BD"/>
    <w:rsid w:val="00272916"/>
    <w:rsid w:val="002C37CC"/>
    <w:rsid w:val="002E2B7C"/>
    <w:rsid w:val="003538AE"/>
    <w:rsid w:val="0036421A"/>
    <w:rsid w:val="003928BC"/>
    <w:rsid w:val="003B3107"/>
    <w:rsid w:val="003D0169"/>
    <w:rsid w:val="003E3CDC"/>
    <w:rsid w:val="00471BAC"/>
    <w:rsid w:val="004A2B87"/>
    <w:rsid w:val="004A3925"/>
    <w:rsid w:val="005162A1"/>
    <w:rsid w:val="00546EF8"/>
    <w:rsid w:val="00553F73"/>
    <w:rsid w:val="005A4F37"/>
    <w:rsid w:val="005B6799"/>
    <w:rsid w:val="0067401B"/>
    <w:rsid w:val="006B51AB"/>
    <w:rsid w:val="007071D1"/>
    <w:rsid w:val="007211D9"/>
    <w:rsid w:val="007F11C2"/>
    <w:rsid w:val="0085679F"/>
    <w:rsid w:val="008E085B"/>
    <w:rsid w:val="00901741"/>
    <w:rsid w:val="00920759"/>
    <w:rsid w:val="00936E9D"/>
    <w:rsid w:val="009D1489"/>
    <w:rsid w:val="00A33D0E"/>
    <w:rsid w:val="00A63617"/>
    <w:rsid w:val="00AC0AA5"/>
    <w:rsid w:val="00AD719F"/>
    <w:rsid w:val="00B33805"/>
    <w:rsid w:val="00B347AE"/>
    <w:rsid w:val="00B61572"/>
    <w:rsid w:val="00B63648"/>
    <w:rsid w:val="00CC789B"/>
    <w:rsid w:val="00CD40EE"/>
    <w:rsid w:val="00CD7768"/>
    <w:rsid w:val="00D1725D"/>
    <w:rsid w:val="00D454EC"/>
    <w:rsid w:val="00DD0169"/>
    <w:rsid w:val="00E06F02"/>
    <w:rsid w:val="00EA3ABE"/>
    <w:rsid w:val="00ED0732"/>
    <w:rsid w:val="00EF504A"/>
    <w:rsid w:val="00F05513"/>
    <w:rsid w:val="00F34DF1"/>
    <w:rsid w:val="00F572A4"/>
    <w:rsid w:val="00F60207"/>
    <w:rsid w:val="00F8071A"/>
    <w:rsid w:val="00F91C18"/>
    <w:rsid w:val="00FA5DBE"/>
    <w:rsid w:val="00FB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EF5987"/>
  <w15:docId w15:val="{6B252676-9375-451E-9503-7240EABA6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 w:cs="Arial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2B64B8"/>
    <w:rPr>
      <w:color w:val="808080"/>
    </w:rPr>
  </w:style>
  <w:style w:type="paragraph" w:styleId="BalloonText">
    <w:name w:val="Balloon Text"/>
    <w:basedOn w:val="Normal"/>
    <w:link w:val="BalloonTextChar"/>
    <w:rsid w:val="00AE50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E501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14396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43962"/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rsid w:val="0014396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143962"/>
    <w:rPr>
      <w:rFonts w:ascii="Arial" w:hAnsi="Arial" w:cs="Arial"/>
      <w:color w:val="000000"/>
      <w:sz w:val="24"/>
      <w:szCs w:val="24"/>
    </w:rPr>
  </w:style>
  <w:style w:type="table" w:customStyle="1" w:styleId="Reetkatablice1">
    <w:name w:val="Rešetka tablice1"/>
    <w:basedOn w:val="TableNormal"/>
    <w:next w:val="TableGrid"/>
    <w:rsid w:val="00CD77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D0732"/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rsid w:val="007211D9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11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211D9"/>
    <w:rPr>
      <w:rFonts w:ascii="Arial" w:hAnsi="Arial" w:cs="Arial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211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211D9"/>
    <w:rPr>
      <w:rFonts w:ascii="Arial" w:hAnsi="Arial" w:cs="Arial"/>
      <w:b/>
      <w:bCs/>
      <w:color w:val="000000"/>
    </w:rPr>
  </w:style>
  <w:style w:type="paragraph" w:styleId="BodyText2">
    <w:name w:val="Body Text 2"/>
    <w:basedOn w:val="Normal"/>
    <w:link w:val="BodyText2Char"/>
    <w:uiPriority w:val="99"/>
    <w:unhideWhenUsed/>
    <w:rsid w:val="003928BC"/>
    <w:pPr>
      <w:spacing w:after="200" w:line="276" w:lineRule="auto"/>
      <w:jc w:val="both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3928BC"/>
    <w:rPr>
      <w:rFonts w:eastAsiaTheme="minorHAnsi"/>
      <w:sz w:val="22"/>
      <w:szCs w:val="22"/>
      <w:lang w:eastAsia="en-US"/>
    </w:rPr>
  </w:style>
  <w:style w:type="character" w:customStyle="1" w:styleId="zadanifontodlomka-000005">
    <w:name w:val="zadanifontodlomka-000005"/>
    <w:basedOn w:val="DefaultParagraphFont"/>
    <w:rsid w:val="003928BC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A33D0E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AZJMDCZ6QSYZ-1849078857-32712</_dlc_DocId>
    <_dlc_DocIdUrl xmlns="a494813a-d0d8-4dad-94cb-0d196f36ba15">
      <Url>https://ekoordinacije.vlada.hr/koordinacija-gospodarstvo/_layouts/15/DocIdRedir.aspx?ID=AZJMDCZ6QSYZ-1849078857-32712</Url>
      <Description>AZJMDCZ6QSYZ-1849078857-32712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5D112-45BE-4900-A88E-16246955EE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F73623-5330-44DD-A173-4DC2841F615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233A13B-56F9-4A07-925E-AC418D3710C7}">
  <ds:schemaRefs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a494813a-d0d8-4dad-94cb-0d196f36ba15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5294072-9F53-4A7E-85F1-D661EB1F65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B7EAE19-1D3C-4345-9780-EAF121FDD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538</Words>
  <Characters>3656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Predlozak</vt:lpstr>
      <vt:lpstr>Predlozak</vt:lpstr>
    </vt:vector>
  </TitlesOfParts>
  <Company>RH-TDU</Company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Predlozak</dc:title>
  <dc:creator>Emanuela Belšak</dc:creator>
  <cp:lastModifiedBy>Ivana Medarić</cp:lastModifiedBy>
  <cp:revision>4</cp:revision>
  <cp:lastPrinted>2025-07-30T07:28:00Z</cp:lastPrinted>
  <dcterms:created xsi:type="dcterms:W3CDTF">2025-08-29T09:44:00Z</dcterms:created>
  <dcterms:modified xsi:type="dcterms:W3CDTF">2025-09-02T06:11:00Z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60cfe795-d4c2-4104-a25d-33110964171d</vt:lpwstr>
  </property>
</Properties>
</file>