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4A512" w14:textId="77777777" w:rsidR="00BA5071" w:rsidRPr="00A726BB" w:rsidRDefault="00BA5071" w:rsidP="00BA5071">
      <w:pPr>
        <w:spacing w:after="0" w:line="240" w:lineRule="auto"/>
        <w:jc w:val="center"/>
        <w:rPr>
          <w:rFonts w:ascii="Times New Roman" w:eastAsia="Times New Roman" w:hAnsi="Times New Roman" w:cs="Times New Roman"/>
          <w:sz w:val="24"/>
          <w:szCs w:val="24"/>
          <w:lang w:eastAsia="hr-HR"/>
        </w:rPr>
      </w:pPr>
      <w:r w:rsidRPr="00A726BB">
        <w:rPr>
          <w:rFonts w:ascii="Times New Roman" w:eastAsia="Times New Roman" w:hAnsi="Times New Roman" w:cs="Times New Roman"/>
          <w:noProof/>
          <w:sz w:val="24"/>
          <w:szCs w:val="24"/>
          <w:lang w:val="en-GB" w:eastAsia="en-GB"/>
        </w:rPr>
        <w:drawing>
          <wp:inline distT="0" distB="0" distL="0" distR="0" wp14:anchorId="588CA2E8" wp14:editId="035E11A9">
            <wp:extent cx="381000" cy="542925"/>
            <wp:effectExtent l="0" t="0" r="0" b="9525"/>
            <wp:docPr id="1" name="Slika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14:paraId="545D8672" w14:textId="77777777" w:rsidR="00BA5071" w:rsidRPr="00A726BB" w:rsidRDefault="00BA5071" w:rsidP="00BA5071">
      <w:pPr>
        <w:spacing w:after="0" w:line="240" w:lineRule="auto"/>
        <w:jc w:val="center"/>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VLADA REPUBLIKE HRVATSKE</w:t>
      </w:r>
    </w:p>
    <w:p w14:paraId="22FB9444"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2873A7CE"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ab/>
      </w:r>
      <w:r w:rsidRPr="00A726BB">
        <w:rPr>
          <w:rFonts w:ascii="Times New Roman" w:eastAsia="Times New Roman" w:hAnsi="Times New Roman" w:cs="Times New Roman"/>
          <w:sz w:val="24"/>
          <w:szCs w:val="24"/>
          <w:lang w:eastAsia="hr-HR"/>
        </w:rPr>
        <w:tab/>
      </w:r>
      <w:r w:rsidRPr="00A726BB">
        <w:rPr>
          <w:rFonts w:ascii="Times New Roman" w:eastAsia="Times New Roman" w:hAnsi="Times New Roman" w:cs="Times New Roman"/>
          <w:sz w:val="24"/>
          <w:szCs w:val="24"/>
          <w:lang w:eastAsia="hr-HR"/>
        </w:rPr>
        <w:tab/>
      </w:r>
      <w:r w:rsidRPr="00A726BB">
        <w:rPr>
          <w:rFonts w:ascii="Times New Roman" w:eastAsia="Times New Roman" w:hAnsi="Times New Roman" w:cs="Times New Roman"/>
          <w:sz w:val="24"/>
          <w:szCs w:val="24"/>
          <w:lang w:eastAsia="hr-HR"/>
        </w:rPr>
        <w:tab/>
      </w:r>
      <w:r w:rsidRPr="00A726BB">
        <w:rPr>
          <w:rFonts w:ascii="Times New Roman" w:eastAsia="Times New Roman" w:hAnsi="Times New Roman" w:cs="Times New Roman"/>
          <w:sz w:val="24"/>
          <w:szCs w:val="24"/>
          <w:lang w:eastAsia="hr-HR"/>
        </w:rPr>
        <w:tab/>
      </w:r>
      <w:r w:rsidRPr="00A726BB">
        <w:rPr>
          <w:rFonts w:ascii="Times New Roman" w:eastAsia="Times New Roman" w:hAnsi="Times New Roman" w:cs="Times New Roman"/>
          <w:sz w:val="24"/>
          <w:szCs w:val="24"/>
          <w:lang w:eastAsia="hr-HR"/>
        </w:rPr>
        <w:tab/>
      </w:r>
      <w:r w:rsidRPr="00A726BB">
        <w:rPr>
          <w:rFonts w:ascii="Times New Roman" w:eastAsia="Times New Roman" w:hAnsi="Times New Roman" w:cs="Times New Roman"/>
          <w:sz w:val="24"/>
          <w:szCs w:val="24"/>
          <w:lang w:eastAsia="hr-HR"/>
        </w:rPr>
        <w:tab/>
      </w:r>
      <w:r w:rsidRPr="00A726BB">
        <w:rPr>
          <w:rFonts w:ascii="Times New Roman" w:eastAsia="Times New Roman" w:hAnsi="Times New Roman" w:cs="Times New Roman"/>
          <w:sz w:val="24"/>
          <w:szCs w:val="24"/>
          <w:lang w:eastAsia="hr-HR"/>
        </w:rPr>
        <w:tab/>
        <w:t xml:space="preserve">         </w:t>
      </w:r>
    </w:p>
    <w:p w14:paraId="77F95F07"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34BF7D8A"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313FE37C"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7B06E967"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5335210F" w14:textId="77777777" w:rsidR="00BA5071" w:rsidRPr="00A726BB" w:rsidRDefault="00BA5071" w:rsidP="00BA5071">
      <w:pPr>
        <w:spacing w:after="0" w:line="240" w:lineRule="auto"/>
        <w:ind w:left="6372"/>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Zagreb, 11. rujna 2025.</w:t>
      </w:r>
    </w:p>
    <w:p w14:paraId="3842140B" w14:textId="77777777" w:rsidR="00BA5071" w:rsidRPr="00A726BB" w:rsidRDefault="00BA5071" w:rsidP="00BA5071">
      <w:pPr>
        <w:spacing w:after="0" w:line="240" w:lineRule="auto"/>
        <w:rPr>
          <w:rFonts w:ascii="Times New Roman" w:eastAsia="Times New Roman" w:hAnsi="Times New Roman" w:cs="Times New Roman"/>
          <w:b/>
          <w:sz w:val="24"/>
          <w:szCs w:val="24"/>
          <w:lang w:eastAsia="hr-HR"/>
        </w:rPr>
      </w:pPr>
    </w:p>
    <w:p w14:paraId="5A07AA6F" w14:textId="77777777" w:rsidR="00BA5071" w:rsidRPr="00A726BB" w:rsidRDefault="00BA5071" w:rsidP="00BA5071">
      <w:pPr>
        <w:spacing w:after="0" w:line="240" w:lineRule="auto"/>
        <w:rPr>
          <w:rFonts w:ascii="Times New Roman" w:eastAsia="Times New Roman" w:hAnsi="Times New Roman" w:cs="Times New Roman"/>
          <w:b/>
          <w:sz w:val="24"/>
          <w:szCs w:val="24"/>
          <w:lang w:eastAsia="hr-HR"/>
        </w:rPr>
      </w:pPr>
    </w:p>
    <w:p w14:paraId="73224641"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04EE14F7"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3CA70A31"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6F3ED80F"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58F3A49E"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15FF3444"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7A84D9A2"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559E2040"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2E480F98"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1D8AF39E"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76B0AD1E"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___________________________________________________________________________</w:t>
      </w:r>
    </w:p>
    <w:p w14:paraId="72EE44FE"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PREDLAGATELJ:</w:t>
      </w:r>
      <w:r w:rsidRPr="00A726BB">
        <w:rPr>
          <w:rFonts w:ascii="Times New Roman" w:eastAsia="Times New Roman" w:hAnsi="Times New Roman" w:cs="Times New Roman"/>
          <w:b/>
          <w:sz w:val="24"/>
          <w:szCs w:val="24"/>
          <w:lang w:eastAsia="hr-HR"/>
        </w:rPr>
        <w:t xml:space="preserve">    </w:t>
      </w:r>
      <w:r w:rsidRPr="00A726BB">
        <w:rPr>
          <w:rFonts w:ascii="Times New Roman" w:eastAsia="Times New Roman" w:hAnsi="Times New Roman" w:cs="Times New Roman"/>
          <w:sz w:val="24"/>
          <w:szCs w:val="24"/>
          <w:lang w:eastAsia="hr-HR"/>
        </w:rPr>
        <w:t>Ministarstvo pravosuđa, uprave i digitalne transformacije</w:t>
      </w:r>
    </w:p>
    <w:p w14:paraId="39D9B019"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__________________________________________________________________________</w:t>
      </w:r>
    </w:p>
    <w:p w14:paraId="6F45713E" w14:textId="7920F14C" w:rsidR="00BA5071" w:rsidRPr="00A726BB" w:rsidRDefault="00BA5071" w:rsidP="003D456D">
      <w:pPr>
        <w:spacing w:after="0" w:line="240" w:lineRule="auto"/>
        <w:jc w:val="both"/>
        <w:rPr>
          <w:rFonts w:ascii="Times New Roman" w:eastAsia="Times New Roman" w:hAnsi="Times New Roman" w:cs="Times New Roman"/>
          <w:color w:val="000000"/>
          <w:sz w:val="24"/>
          <w:szCs w:val="24"/>
          <w:lang w:eastAsia="hr-HR"/>
        </w:rPr>
      </w:pPr>
      <w:r w:rsidRPr="00A726BB">
        <w:rPr>
          <w:rFonts w:ascii="Times New Roman" w:eastAsia="Times New Roman" w:hAnsi="Times New Roman" w:cs="Times New Roman"/>
          <w:sz w:val="24"/>
          <w:szCs w:val="24"/>
          <w:lang w:eastAsia="hr-HR"/>
        </w:rPr>
        <w:t xml:space="preserve">PREDMET: </w:t>
      </w:r>
      <w:r w:rsidRPr="00A726BB">
        <w:rPr>
          <w:rFonts w:ascii="Times New Roman" w:eastAsia="Times New Roman" w:hAnsi="Times New Roman" w:cs="Times New Roman"/>
          <w:sz w:val="24"/>
          <w:szCs w:val="24"/>
          <w:lang w:eastAsia="hr-HR"/>
        </w:rPr>
        <w:tab/>
        <w:t>Nacrt</w:t>
      </w:r>
      <w:r w:rsidRPr="00A726BB">
        <w:rPr>
          <w:rFonts w:ascii="Times New Roman" w:eastAsia="Times New Roman" w:hAnsi="Times New Roman" w:cs="Times New Roman"/>
          <w:color w:val="000000"/>
          <w:sz w:val="24"/>
          <w:szCs w:val="24"/>
          <w:lang w:eastAsia="hr-HR"/>
        </w:rPr>
        <w:t xml:space="preserve"> prijedloga zakona o izmjenama i dopunama Zakona o kaznenom postupku</w:t>
      </w:r>
    </w:p>
    <w:p w14:paraId="56164046"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___________________________________________________________________________</w:t>
      </w:r>
    </w:p>
    <w:p w14:paraId="2EAC94DF"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2DD807E1"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53B3068C"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160F1176"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5B1DA538"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1B584EE1"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25D6D90B"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3E514387"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4E98654A"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47729A27"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1290B4F2"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547A552B"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742247BB"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6226CD76"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05A523E1"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72E624E6"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2B5E1374"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531D2321" w14:textId="77777777" w:rsidR="00BA5071" w:rsidRPr="00A726BB" w:rsidRDefault="00BA5071" w:rsidP="00BA5071">
      <w:pPr>
        <w:spacing w:after="0" w:line="240" w:lineRule="auto"/>
        <w:rPr>
          <w:rFonts w:ascii="Times New Roman" w:eastAsia="Times New Roman" w:hAnsi="Times New Roman" w:cs="Times New Roman"/>
          <w:sz w:val="24"/>
          <w:szCs w:val="24"/>
          <w:lang w:eastAsia="hr-HR"/>
        </w:rPr>
      </w:pPr>
    </w:p>
    <w:p w14:paraId="1FD98899" w14:textId="77777777" w:rsidR="00BA5071" w:rsidRPr="00A726BB" w:rsidRDefault="00BA5071" w:rsidP="00BA5071">
      <w:pPr>
        <w:spacing w:after="0" w:line="240" w:lineRule="auto"/>
        <w:jc w:val="center"/>
        <w:rPr>
          <w:rFonts w:ascii="Times New Roman" w:eastAsia="Times New Roman" w:hAnsi="Times New Roman" w:cs="Times New Roman"/>
          <w:sz w:val="24"/>
          <w:szCs w:val="24"/>
          <w:lang w:eastAsia="hr-HR"/>
        </w:rPr>
      </w:pPr>
    </w:p>
    <w:p w14:paraId="775A26BA" w14:textId="77777777" w:rsidR="00BA5071" w:rsidRPr="00A726BB" w:rsidRDefault="00BA5071" w:rsidP="00BA5071">
      <w:pPr>
        <w:spacing w:after="0" w:line="240" w:lineRule="auto"/>
        <w:jc w:val="center"/>
        <w:rPr>
          <w:rFonts w:ascii="Times New Roman" w:eastAsia="Times New Roman" w:hAnsi="Times New Roman" w:cs="Times New Roman"/>
          <w:sz w:val="24"/>
          <w:szCs w:val="24"/>
          <w:u w:val="single"/>
          <w:lang w:eastAsia="hr-HR"/>
        </w:rPr>
      </w:pPr>
      <w:r w:rsidRPr="00A726BB">
        <w:rPr>
          <w:rFonts w:ascii="Times New Roman" w:eastAsia="Times New Roman" w:hAnsi="Times New Roman" w:cs="Times New Roman"/>
          <w:sz w:val="24"/>
          <w:szCs w:val="24"/>
          <w:u w:val="single"/>
          <w:lang w:eastAsia="hr-HR"/>
        </w:rPr>
        <w:t>Banski dvori | Trg Sv. Marka 2 | 10000 Zagreb | tel. 01 4569 222 | vlada.gov.hr</w:t>
      </w:r>
    </w:p>
    <w:p w14:paraId="4E8F8CBF" w14:textId="77777777" w:rsidR="00BA5071" w:rsidRPr="00A726BB" w:rsidRDefault="00BA5071" w:rsidP="00BA5071">
      <w:pPr>
        <w:spacing w:after="0" w:line="240" w:lineRule="auto"/>
        <w:jc w:val="center"/>
        <w:rPr>
          <w:rFonts w:ascii="Times New Roman" w:eastAsia="Times New Roman" w:hAnsi="Times New Roman" w:cs="Times New Roman"/>
          <w:sz w:val="24"/>
          <w:szCs w:val="24"/>
          <w:u w:val="single"/>
          <w:lang w:eastAsia="hr-HR"/>
        </w:rPr>
      </w:pPr>
    </w:p>
    <w:p w14:paraId="3E05258E" w14:textId="77777777" w:rsidR="00BA5071" w:rsidRPr="00A726BB" w:rsidRDefault="00BA5071" w:rsidP="00BA5071">
      <w:pPr>
        <w:spacing w:after="0" w:line="240" w:lineRule="auto"/>
        <w:jc w:val="center"/>
        <w:rPr>
          <w:rFonts w:ascii="Times New Roman" w:eastAsia="Times New Roman" w:hAnsi="Times New Roman" w:cs="Times New Roman"/>
          <w:sz w:val="24"/>
          <w:szCs w:val="24"/>
          <w:u w:val="single"/>
          <w:lang w:eastAsia="hr-HR"/>
        </w:rPr>
      </w:pPr>
    </w:p>
    <w:p w14:paraId="47725D24" w14:textId="3BD4B820" w:rsidR="001F37B7" w:rsidRPr="00A726BB" w:rsidRDefault="00BA5071" w:rsidP="001F37B7">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sz w:val="24"/>
          <w:szCs w:val="20"/>
        </w:rPr>
      </w:pPr>
      <w:r w:rsidRPr="00A726BB">
        <w:rPr>
          <w:rFonts w:ascii="Times New Roman" w:eastAsia="Times New Roman" w:hAnsi="Times New Roman" w:cs="Times New Roman"/>
          <w:b/>
          <w:snapToGrid w:val="0"/>
          <w:spacing w:val="-3"/>
          <w:sz w:val="24"/>
          <w:szCs w:val="20"/>
        </w:rPr>
        <w:lastRenderedPageBreak/>
        <w:t>VLADA REPUBLIKE HRVATSKE</w:t>
      </w:r>
    </w:p>
    <w:p w14:paraId="096BF88F" w14:textId="77777777" w:rsidR="001F37B7" w:rsidRPr="00A726BB" w:rsidRDefault="001F37B7" w:rsidP="001F37B7">
      <w:pPr>
        <w:widowControl w:val="0"/>
        <w:suppressAutoHyphens/>
        <w:spacing w:after="0" w:line="240" w:lineRule="auto"/>
        <w:jc w:val="both"/>
        <w:rPr>
          <w:rFonts w:ascii="Times New Roman" w:eastAsia="Times New Roman" w:hAnsi="Times New Roman" w:cs="Times New Roman"/>
          <w:b/>
          <w:snapToGrid w:val="0"/>
          <w:spacing w:val="-3"/>
          <w:sz w:val="24"/>
          <w:szCs w:val="20"/>
        </w:rPr>
      </w:pPr>
    </w:p>
    <w:p w14:paraId="0E2B4E8F" w14:textId="77777777" w:rsidR="001F37B7" w:rsidRPr="00A726BB" w:rsidRDefault="001F37B7" w:rsidP="001F37B7">
      <w:pPr>
        <w:widowControl w:val="0"/>
        <w:suppressAutoHyphens/>
        <w:spacing w:after="0" w:line="240" w:lineRule="auto"/>
        <w:jc w:val="both"/>
        <w:rPr>
          <w:rFonts w:ascii="Times New Roman" w:eastAsia="Times New Roman" w:hAnsi="Times New Roman" w:cs="Times New Roman"/>
          <w:b/>
          <w:snapToGrid w:val="0"/>
          <w:spacing w:val="-3"/>
          <w:sz w:val="24"/>
          <w:szCs w:val="20"/>
        </w:rPr>
      </w:pPr>
    </w:p>
    <w:p w14:paraId="2E7177CD" w14:textId="6BD251E7" w:rsidR="001F37B7" w:rsidRPr="00A726BB" w:rsidRDefault="001F37B7" w:rsidP="001F37B7">
      <w:pPr>
        <w:widowControl w:val="0"/>
        <w:tabs>
          <w:tab w:val="left" w:pos="7155"/>
        </w:tabs>
        <w:suppressAutoHyphens/>
        <w:spacing w:after="0" w:line="240" w:lineRule="auto"/>
        <w:jc w:val="both"/>
        <w:rPr>
          <w:rFonts w:ascii="Times New Roman" w:eastAsia="Times New Roman" w:hAnsi="Times New Roman" w:cs="Times New Roman"/>
          <w:b/>
          <w:snapToGrid w:val="0"/>
          <w:spacing w:val="-3"/>
          <w:sz w:val="24"/>
          <w:szCs w:val="20"/>
        </w:rPr>
      </w:pPr>
      <w:r w:rsidRPr="00A726BB">
        <w:rPr>
          <w:rFonts w:ascii="Times New Roman" w:eastAsia="Times New Roman" w:hAnsi="Times New Roman" w:cs="Times New Roman"/>
          <w:b/>
          <w:snapToGrid w:val="0"/>
          <w:spacing w:val="-3"/>
          <w:sz w:val="24"/>
          <w:szCs w:val="20"/>
        </w:rPr>
        <w:tab/>
      </w:r>
    </w:p>
    <w:p w14:paraId="520DC19F" w14:textId="77777777" w:rsidR="001F37B7" w:rsidRPr="00A726BB" w:rsidRDefault="001F37B7" w:rsidP="001F37B7">
      <w:pPr>
        <w:widowControl w:val="0"/>
        <w:suppressAutoHyphens/>
        <w:spacing w:after="0" w:line="240" w:lineRule="auto"/>
        <w:jc w:val="both"/>
        <w:rPr>
          <w:rFonts w:ascii="Times New Roman" w:eastAsia="Times New Roman" w:hAnsi="Times New Roman" w:cs="Times New Roman"/>
          <w:b/>
          <w:snapToGrid w:val="0"/>
          <w:spacing w:val="-3"/>
          <w:sz w:val="24"/>
          <w:szCs w:val="20"/>
        </w:rPr>
      </w:pPr>
    </w:p>
    <w:p w14:paraId="74C9DBE8"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7F0649BD"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2F47DE9B"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p>
    <w:p w14:paraId="7333BF64"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r w:rsidRPr="00A726BB">
        <w:rPr>
          <w:rFonts w:ascii="Times New Roman" w:eastAsia="Times New Roman" w:hAnsi="Times New Roman" w:cs="Times New Roman"/>
          <w:b/>
          <w:sz w:val="24"/>
          <w:szCs w:val="24"/>
          <w:lang w:eastAsia="hr-HR"/>
        </w:rPr>
        <w:tab/>
      </w:r>
    </w:p>
    <w:p w14:paraId="23424C6D"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417AB70E"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1BCD7C8A"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352F758D"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78BD7DA2"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1889A0C5"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72E97536"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01429C0C"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73691C8C"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22791CCD"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1B529FBE"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4BC70980"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2DC4464C" w14:textId="77777777" w:rsidR="001F37B7" w:rsidRPr="00A726BB" w:rsidRDefault="001F37B7" w:rsidP="001F37B7">
      <w:pPr>
        <w:spacing w:after="0" w:line="240" w:lineRule="auto"/>
        <w:jc w:val="center"/>
        <w:rPr>
          <w:rFonts w:ascii="Times New Roman" w:eastAsia="Times New Roman" w:hAnsi="Times New Roman" w:cs="Times New Roman"/>
          <w:b/>
          <w:sz w:val="24"/>
          <w:szCs w:val="24"/>
          <w:lang w:eastAsia="hr-HR"/>
        </w:rPr>
      </w:pPr>
    </w:p>
    <w:p w14:paraId="5DC9A06F" w14:textId="6D43BD98" w:rsidR="001F37B7" w:rsidRPr="00A726BB" w:rsidRDefault="001F37B7" w:rsidP="001F37B7">
      <w:pPr>
        <w:spacing w:after="0" w:line="240" w:lineRule="auto"/>
        <w:jc w:val="center"/>
        <w:rPr>
          <w:rFonts w:ascii="Times New Roman" w:eastAsia="Times New Roman" w:hAnsi="Times New Roman" w:cs="Times New Roman"/>
          <w:b/>
          <w:sz w:val="24"/>
          <w:szCs w:val="24"/>
          <w:lang w:eastAsia="hr-HR"/>
        </w:rPr>
      </w:pPr>
      <w:r w:rsidRPr="00A726BB">
        <w:rPr>
          <w:rFonts w:ascii="Times New Roman" w:eastAsia="Times New Roman" w:hAnsi="Times New Roman" w:cs="Times New Roman"/>
          <w:b/>
          <w:sz w:val="24"/>
          <w:szCs w:val="24"/>
          <w:lang w:eastAsia="hr-HR"/>
        </w:rPr>
        <w:t>PRIJEDLOG ZAKONA O IZMJENAMA I DOPUNAMA ZAKONA</w:t>
      </w:r>
      <w:r w:rsidR="006B16F3" w:rsidRPr="00A726BB">
        <w:rPr>
          <w:rFonts w:ascii="Times New Roman" w:eastAsia="Times New Roman" w:hAnsi="Times New Roman" w:cs="Times New Roman"/>
          <w:b/>
          <w:sz w:val="24"/>
          <w:szCs w:val="24"/>
          <w:lang w:eastAsia="hr-HR"/>
        </w:rPr>
        <w:t xml:space="preserve"> O KAZNENOM POSTUPKU</w:t>
      </w:r>
      <w:r w:rsidRPr="00A726BB">
        <w:rPr>
          <w:rFonts w:ascii="Times New Roman" w:eastAsia="Times New Roman" w:hAnsi="Times New Roman" w:cs="Times New Roman"/>
          <w:b/>
          <w:sz w:val="24"/>
          <w:szCs w:val="24"/>
          <w:lang w:eastAsia="hr-HR"/>
        </w:rPr>
        <w:t xml:space="preserve"> </w:t>
      </w:r>
    </w:p>
    <w:p w14:paraId="1B1C9F76" w14:textId="77777777" w:rsidR="001F37B7" w:rsidRPr="00A726BB" w:rsidRDefault="001F37B7" w:rsidP="001F37B7">
      <w:pPr>
        <w:spacing w:after="0" w:line="240" w:lineRule="auto"/>
        <w:jc w:val="center"/>
        <w:rPr>
          <w:rFonts w:ascii="Times New Roman" w:eastAsia="Times New Roman" w:hAnsi="Times New Roman" w:cs="Times New Roman"/>
          <w:b/>
          <w:sz w:val="24"/>
          <w:szCs w:val="24"/>
          <w:lang w:eastAsia="hr-HR"/>
        </w:rPr>
      </w:pPr>
    </w:p>
    <w:p w14:paraId="341E433E" w14:textId="77777777" w:rsidR="001F37B7" w:rsidRPr="00A726BB" w:rsidRDefault="001F37B7" w:rsidP="001F37B7">
      <w:pPr>
        <w:spacing w:after="0" w:line="240" w:lineRule="auto"/>
        <w:jc w:val="center"/>
        <w:rPr>
          <w:rFonts w:ascii="Times New Roman" w:eastAsia="Times New Roman" w:hAnsi="Times New Roman" w:cs="Times New Roman"/>
          <w:b/>
          <w:sz w:val="24"/>
          <w:szCs w:val="24"/>
          <w:lang w:eastAsia="hr-HR"/>
        </w:rPr>
      </w:pPr>
    </w:p>
    <w:p w14:paraId="08065F0B"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7778E157"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7369B738"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39A6DFD9"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51E64F17"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0B74F53C"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20F0A40A"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4AD1D1AC"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6E659C9B"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4B35E071"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6CF02BE2"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54D07F53"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5DB187AA"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7EAE6FE7"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0507E762"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2776DB4D"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15C7D8BD"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2ED2943E"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5F8DD03C"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5E7A7319"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1A9E761A" w14:textId="77777777" w:rsidR="001F37B7" w:rsidRPr="00A726BB" w:rsidRDefault="001F37B7" w:rsidP="001F37B7">
      <w:pPr>
        <w:spacing w:after="0" w:line="240" w:lineRule="auto"/>
        <w:jc w:val="both"/>
        <w:rPr>
          <w:rFonts w:ascii="Times New Roman" w:eastAsia="Times New Roman" w:hAnsi="Times New Roman" w:cs="Times New Roman"/>
          <w:b/>
          <w:sz w:val="24"/>
          <w:szCs w:val="24"/>
          <w:lang w:eastAsia="hr-HR"/>
        </w:rPr>
      </w:pPr>
    </w:p>
    <w:p w14:paraId="577D88CE" w14:textId="77777777" w:rsidR="001F37B7" w:rsidRPr="00A726BB" w:rsidRDefault="001F37B7" w:rsidP="001F37B7">
      <w:pPr>
        <w:pBdr>
          <w:bottom w:val="single" w:sz="12" w:space="1" w:color="auto"/>
        </w:pBdr>
        <w:spacing w:after="0" w:line="240" w:lineRule="auto"/>
        <w:jc w:val="both"/>
        <w:rPr>
          <w:rFonts w:ascii="Times New Roman" w:eastAsia="Times New Roman" w:hAnsi="Times New Roman" w:cs="Times New Roman"/>
          <w:b/>
          <w:sz w:val="24"/>
          <w:szCs w:val="24"/>
          <w:lang w:eastAsia="hr-HR"/>
        </w:rPr>
      </w:pPr>
    </w:p>
    <w:p w14:paraId="05F6373B" w14:textId="3F742CA4" w:rsidR="001F37B7" w:rsidRPr="00A726BB" w:rsidRDefault="001F37B7" w:rsidP="001F37B7">
      <w:pPr>
        <w:spacing w:after="0" w:line="240" w:lineRule="auto"/>
        <w:jc w:val="center"/>
        <w:rPr>
          <w:rFonts w:ascii="Times New Roman" w:eastAsia="Times New Roman" w:hAnsi="Times New Roman" w:cs="Times New Roman"/>
          <w:b/>
          <w:sz w:val="24"/>
          <w:szCs w:val="24"/>
          <w:lang w:eastAsia="hr-HR"/>
        </w:rPr>
        <w:sectPr w:rsidR="001F37B7" w:rsidRPr="00A726BB" w:rsidSect="00907CF9">
          <w:headerReference w:type="default" r:id="rId9"/>
          <w:footerReference w:type="default" r:id="rId10"/>
          <w:pgSz w:w="11906" w:h="16838"/>
          <w:pgMar w:top="1417" w:right="1417" w:bottom="1417" w:left="1417" w:header="708" w:footer="708" w:gutter="0"/>
          <w:pgNumType w:start="1"/>
          <w:cols w:space="720"/>
          <w:titlePg/>
          <w:docGrid w:linePitch="326"/>
        </w:sectPr>
      </w:pPr>
      <w:r w:rsidRPr="00A726BB">
        <w:rPr>
          <w:rFonts w:ascii="Times New Roman" w:eastAsia="Times New Roman" w:hAnsi="Times New Roman" w:cs="Times New Roman"/>
          <w:b/>
          <w:sz w:val="24"/>
          <w:szCs w:val="24"/>
          <w:lang w:eastAsia="hr-HR"/>
        </w:rPr>
        <w:t xml:space="preserve">Zagreb, </w:t>
      </w:r>
      <w:r w:rsidR="00BA5071" w:rsidRPr="00A726BB">
        <w:rPr>
          <w:rFonts w:ascii="Times New Roman" w:eastAsia="Times New Roman" w:hAnsi="Times New Roman" w:cs="Times New Roman"/>
          <w:b/>
          <w:sz w:val="24"/>
          <w:szCs w:val="24"/>
          <w:lang w:eastAsia="hr-HR"/>
        </w:rPr>
        <w:t>rujan</w:t>
      </w:r>
      <w:r w:rsidR="006B16F3" w:rsidRPr="00A726BB">
        <w:rPr>
          <w:rFonts w:ascii="Times New Roman" w:eastAsia="Times New Roman" w:hAnsi="Times New Roman" w:cs="Times New Roman"/>
          <w:b/>
          <w:sz w:val="24"/>
          <w:szCs w:val="24"/>
          <w:lang w:eastAsia="hr-HR"/>
        </w:rPr>
        <w:t xml:space="preserve"> 2025.</w:t>
      </w:r>
    </w:p>
    <w:p w14:paraId="142D50DD" w14:textId="707B1641" w:rsidR="006B16F3" w:rsidRPr="00A726BB" w:rsidRDefault="006B16F3" w:rsidP="00C84AAB">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lastRenderedPageBreak/>
        <w:t>PRIJEDLOG ZAKONA O IZMJENAMA I DOPUNAMA ZAKONA O KAZNENOM POSTUPKU</w:t>
      </w:r>
    </w:p>
    <w:p w14:paraId="4686BB57" w14:textId="1058EC1B" w:rsidR="006B16F3" w:rsidRDefault="006B16F3" w:rsidP="00C84AAB">
      <w:pPr>
        <w:spacing w:after="0"/>
        <w:jc w:val="both"/>
        <w:rPr>
          <w:rFonts w:ascii="Times New Roman" w:hAnsi="Times New Roman" w:cs="Times New Roman"/>
          <w:b/>
          <w:bCs/>
          <w:sz w:val="24"/>
          <w:szCs w:val="24"/>
        </w:rPr>
      </w:pPr>
    </w:p>
    <w:p w14:paraId="3E6675D1" w14:textId="77777777" w:rsidR="00C84AAB" w:rsidRPr="00A726BB" w:rsidRDefault="00C84AAB" w:rsidP="00C84AAB">
      <w:pPr>
        <w:spacing w:after="0"/>
        <w:jc w:val="both"/>
        <w:rPr>
          <w:rFonts w:ascii="Times New Roman" w:hAnsi="Times New Roman" w:cs="Times New Roman"/>
          <w:b/>
          <w:bCs/>
          <w:sz w:val="24"/>
          <w:szCs w:val="24"/>
        </w:rPr>
      </w:pPr>
    </w:p>
    <w:p w14:paraId="3DACA855" w14:textId="2983F625" w:rsidR="001F37B7" w:rsidRPr="00A726BB" w:rsidRDefault="001F37B7" w:rsidP="001F37B7">
      <w:pPr>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I. </w:t>
      </w:r>
      <w:r w:rsidR="006B16F3" w:rsidRPr="00A726BB">
        <w:rPr>
          <w:rFonts w:ascii="Times New Roman" w:hAnsi="Times New Roman" w:cs="Times New Roman"/>
          <w:b/>
          <w:bCs/>
          <w:sz w:val="24"/>
          <w:szCs w:val="24"/>
        </w:rPr>
        <w:tab/>
      </w:r>
      <w:r w:rsidRPr="00A726BB">
        <w:rPr>
          <w:rFonts w:ascii="Times New Roman" w:hAnsi="Times New Roman" w:cs="Times New Roman"/>
          <w:b/>
          <w:bCs/>
          <w:sz w:val="24"/>
          <w:szCs w:val="24"/>
        </w:rPr>
        <w:t>USTAVNA OSNOVA ZA DONOŠENJE ZAKONA</w:t>
      </w:r>
    </w:p>
    <w:p w14:paraId="62382A5F" w14:textId="5438B67F" w:rsidR="006B16F3" w:rsidRPr="00A726BB" w:rsidRDefault="006B16F3" w:rsidP="00C84AAB">
      <w:pPr>
        <w:spacing w:after="0"/>
        <w:ind w:firstLine="708"/>
        <w:jc w:val="both"/>
        <w:rPr>
          <w:rFonts w:ascii="Times New Roman" w:hAnsi="Times New Roman" w:cs="Times New Roman"/>
          <w:sz w:val="24"/>
          <w:szCs w:val="24"/>
        </w:rPr>
      </w:pPr>
      <w:r w:rsidRPr="00A726BB">
        <w:rPr>
          <w:rFonts w:ascii="Times New Roman" w:hAnsi="Times New Roman" w:cs="Times New Roman"/>
          <w:sz w:val="24"/>
          <w:szCs w:val="24"/>
        </w:rPr>
        <w:t>Ustavna osnova za donošenje ovoga zakona sadržana je u odredbi članka 2. stavka 4. podstavka 1. Ustava Republike Hrvatske (Narodne novine, br. 85/10 - pročišćeni tekst i 5/14 -Odluka Ustavnog suda Republike Hrvatske).</w:t>
      </w:r>
    </w:p>
    <w:p w14:paraId="1EBE09DE" w14:textId="5D80B095" w:rsidR="006B16F3" w:rsidRDefault="006B16F3" w:rsidP="00C84AAB">
      <w:pPr>
        <w:spacing w:after="0"/>
        <w:ind w:firstLine="708"/>
        <w:jc w:val="both"/>
        <w:rPr>
          <w:rFonts w:ascii="Times New Roman" w:hAnsi="Times New Roman" w:cs="Times New Roman"/>
          <w:sz w:val="24"/>
          <w:szCs w:val="24"/>
        </w:rPr>
      </w:pPr>
    </w:p>
    <w:p w14:paraId="2D0332CD" w14:textId="77777777" w:rsidR="00C84AAB" w:rsidRPr="00A726BB" w:rsidRDefault="00C84AAB" w:rsidP="00C84AAB">
      <w:pPr>
        <w:spacing w:after="0"/>
        <w:ind w:firstLine="708"/>
        <w:jc w:val="both"/>
        <w:rPr>
          <w:rFonts w:ascii="Times New Roman" w:hAnsi="Times New Roman" w:cs="Times New Roman"/>
          <w:sz w:val="24"/>
          <w:szCs w:val="24"/>
        </w:rPr>
      </w:pPr>
    </w:p>
    <w:p w14:paraId="32B2AAFF" w14:textId="5DAF2F94" w:rsidR="001F37B7" w:rsidRDefault="001F37B7" w:rsidP="00C84AAB">
      <w:pPr>
        <w:spacing w:after="0"/>
        <w:ind w:left="705" w:hanging="705"/>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II. </w:t>
      </w:r>
      <w:r w:rsidR="006B16F3" w:rsidRPr="00A726BB">
        <w:rPr>
          <w:rFonts w:ascii="Times New Roman" w:hAnsi="Times New Roman" w:cs="Times New Roman"/>
          <w:b/>
          <w:bCs/>
          <w:sz w:val="24"/>
          <w:szCs w:val="24"/>
        </w:rPr>
        <w:tab/>
      </w:r>
      <w:r w:rsidRPr="00A726BB">
        <w:rPr>
          <w:rFonts w:ascii="Times New Roman" w:hAnsi="Times New Roman" w:cs="Times New Roman"/>
          <w:b/>
          <w:bCs/>
          <w:sz w:val="24"/>
          <w:szCs w:val="24"/>
        </w:rPr>
        <w:t>OCJENA STANJA I OSNOVNA PITANJA KOJA SE TREBAJU UREDITI ZAKONOM TE POSLJEDICE KOJE ĆE DONOŠENJEM ZAKONA PROISTEĆI</w:t>
      </w:r>
    </w:p>
    <w:p w14:paraId="24C124DF" w14:textId="77777777" w:rsidR="00C84AAB" w:rsidRPr="00A726BB" w:rsidRDefault="00C84AAB" w:rsidP="00C84AAB">
      <w:pPr>
        <w:spacing w:after="0"/>
        <w:ind w:left="705" w:hanging="705"/>
        <w:jc w:val="both"/>
        <w:rPr>
          <w:rFonts w:ascii="Times New Roman" w:hAnsi="Times New Roman" w:cs="Times New Roman"/>
          <w:b/>
          <w:bCs/>
          <w:sz w:val="24"/>
          <w:szCs w:val="24"/>
        </w:rPr>
      </w:pPr>
    </w:p>
    <w:p w14:paraId="1BD5E706" w14:textId="77777777" w:rsidR="008C1DEA" w:rsidRPr="00A726BB" w:rsidRDefault="007608E2" w:rsidP="008C1DEA">
      <w:pPr>
        <w:spacing w:after="0"/>
        <w:ind w:firstLine="708"/>
        <w:jc w:val="both"/>
        <w:rPr>
          <w:rFonts w:ascii="Times New Roman" w:hAnsi="Times New Roman" w:cs="Times New Roman"/>
          <w:b/>
          <w:bCs/>
          <w:sz w:val="24"/>
          <w:szCs w:val="24"/>
        </w:rPr>
      </w:pPr>
      <w:r w:rsidRPr="00A726BB">
        <w:rPr>
          <w:rFonts w:ascii="Times New Roman" w:hAnsi="Times New Roman" w:cs="Times New Roman"/>
          <w:sz w:val="24"/>
          <w:szCs w:val="24"/>
        </w:rPr>
        <w:t>Zakon o kaznenom postupku („Narodne novine“, br. 152/08., 76/09., 80/11., 121/11. - pročišćeni tekst, 91/12. - Odluka Ustavnog suda Republike Hrvatske, 143/12., 56/13., 145/13., 152/14., 70/17., 126/19. - Rješenje Ustavnog suda Republike Hrvatske, 126/19., 130/20. - Odluka i Rješenje Ustavnog suda Republike Hrvatske, 80/22., 36/24. i 72/25; u daljnjem tekstu: ZKP/08) donesen je 2008. godine, a stupio je na snagu u pojedinim odredbama 1. siječnja 2009. godine i 1. srpnja 2009. godine, te u cjelini 1. rujna 2011. godine, osim odredbi o Visokom kaznenom sudu Republike Hrvatske.</w:t>
      </w:r>
    </w:p>
    <w:p w14:paraId="73053758" w14:textId="77777777" w:rsidR="008C1DEA" w:rsidRPr="00A726BB" w:rsidRDefault="008C1DEA" w:rsidP="008C1DEA">
      <w:pPr>
        <w:spacing w:after="0"/>
        <w:jc w:val="both"/>
        <w:rPr>
          <w:rFonts w:ascii="Times New Roman" w:hAnsi="Times New Roman" w:cs="Times New Roman"/>
          <w:b/>
          <w:bCs/>
          <w:sz w:val="24"/>
          <w:szCs w:val="24"/>
        </w:rPr>
      </w:pPr>
    </w:p>
    <w:p w14:paraId="369F4BB2" w14:textId="6A431648" w:rsidR="00A71CA5" w:rsidRDefault="001A0139" w:rsidP="00C84AAB">
      <w:pPr>
        <w:spacing w:after="0"/>
        <w:ind w:firstLine="708"/>
        <w:jc w:val="both"/>
        <w:rPr>
          <w:rFonts w:ascii="Times New Roman" w:hAnsi="Times New Roman" w:cs="Times New Roman"/>
          <w:b/>
          <w:bCs/>
          <w:sz w:val="24"/>
          <w:szCs w:val="24"/>
        </w:rPr>
      </w:pPr>
      <w:r w:rsidRPr="00A726BB">
        <w:rPr>
          <w:rFonts w:ascii="Times New Roman" w:hAnsi="Times New Roman" w:cs="Times New Roman"/>
          <w:b/>
          <w:bCs/>
          <w:sz w:val="24"/>
          <w:szCs w:val="24"/>
        </w:rPr>
        <w:t>Ocjena stanja</w:t>
      </w:r>
    </w:p>
    <w:p w14:paraId="2ABAAAD7" w14:textId="77777777" w:rsidR="00C84AAB" w:rsidRPr="00A726BB" w:rsidRDefault="00C84AAB" w:rsidP="00C84AAB">
      <w:pPr>
        <w:spacing w:after="0"/>
        <w:ind w:firstLine="708"/>
        <w:jc w:val="both"/>
        <w:rPr>
          <w:rFonts w:ascii="Times New Roman" w:hAnsi="Times New Roman" w:cs="Times New Roman"/>
          <w:b/>
          <w:bCs/>
          <w:sz w:val="24"/>
          <w:szCs w:val="24"/>
        </w:rPr>
      </w:pPr>
    </w:p>
    <w:p w14:paraId="6CD1D3CD" w14:textId="09934FF6" w:rsidR="00A71CA5" w:rsidRDefault="00A71CA5" w:rsidP="00C84AAB">
      <w:pPr>
        <w:spacing w:after="0"/>
        <w:ind w:firstLine="708"/>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ZKP/08, kada je riječ o nezakonitim dokazima, propisuje stroga pravila o izdvajanju nezakonitih dokaza, a takva normativna rješenja pravno su problematična, s obzirom da se i zbog povrede manjih procesnih formalnosti određeni dokaz mora izdvojiti po sili zakona, iako ta povreda nije ni na koji način utjecala na učinkovito ostvarivanje prava obrane i pravičnost postupanja  te predstavlja nerazmjernu procesnu sankciju koja pogađa žrtve, svjedoke, a i javni interes učinkovitog procesuiranja kaznenih djela, stoga se ukazala potreba za redefiniranjem nezakonitih dokaza. </w:t>
      </w:r>
    </w:p>
    <w:p w14:paraId="736F50CD" w14:textId="77777777" w:rsidR="00C84AAB" w:rsidRPr="00A726BB" w:rsidRDefault="00C84AAB" w:rsidP="00C84AAB">
      <w:pPr>
        <w:spacing w:after="0"/>
        <w:ind w:firstLine="708"/>
        <w:jc w:val="both"/>
        <w:rPr>
          <w:rFonts w:ascii="Times New Roman" w:hAnsi="Times New Roman" w:cs="Times New Roman"/>
          <w:color w:val="000000" w:themeColor="text1"/>
          <w:sz w:val="24"/>
          <w:szCs w:val="24"/>
        </w:rPr>
      </w:pPr>
    </w:p>
    <w:p w14:paraId="0EECB795" w14:textId="0225DBC3" w:rsidR="001A0139" w:rsidRDefault="001A0139" w:rsidP="00C84AAB">
      <w:pPr>
        <w:spacing w:after="0"/>
        <w:ind w:firstLine="708"/>
        <w:jc w:val="both"/>
        <w:rPr>
          <w:rFonts w:ascii="Times New Roman" w:hAnsi="Times New Roman" w:cs="Times New Roman"/>
          <w:sz w:val="24"/>
          <w:szCs w:val="24"/>
        </w:rPr>
      </w:pPr>
      <w:r w:rsidRPr="00A726BB">
        <w:rPr>
          <w:rFonts w:ascii="Times New Roman" w:hAnsi="Times New Roman" w:cs="Times New Roman"/>
          <w:sz w:val="24"/>
          <w:szCs w:val="24"/>
        </w:rPr>
        <w:t xml:space="preserve">Postupak pred optužnim vijećem, kao stadij kaznenog postupka koji se odvija između stadija istrage ili istraživanja i stadija rasprave, predstavlja stadij prethodnog postupka u kojem će sud odlučiti da li postoje pretpostavke za raspravu. U postupku pred optužnim vijećem kao zadnjem stadiju prethodnog postupka, sud će kontrolirati optužnicu u nejavnom dijelu postupka i utvrđivati, neovisno o tužitelju da li postoji dovoljan stupanj sumnje za podizanje optužnice. Prilikom kontrole optužnice sud će (predsjednik optužnog vijeća), ispitati da li postoje procesne pretpostavke za podizanje optužnice (da li je optužnicu podnio ovlašteni tužitelj, da li je ista propisano sastavljena, da li je optužnica podnesena u za to propisanom roku), ali će isto tako kontrolirati i materijalne pretpostavke koje se odnose na osnovanost optužnice, koju je podnio ovlašteni tužitelj, odnosno kontrolirat će postojanje vjerojatnosti da je optužena osoba počinila kazneno djelo. </w:t>
      </w:r>
    </w:p>
    <w:p w14:paraId="016C7BD8" w14:textId="77777777" w:rsidR="00C84AAB" w:rsidRPr="00A726BB" w:rsidRDefault="00C84AAB" w:rsidP="00C84AAB">
      <w:pPr>
        <w:spacing w:after="0"/>
        <w:ind w:firstLine="708"/>
        <w:jc w:val="both"/>
        <w:rPr>
          <w:rFonts w:ascii="Times New Roman" w:hAnsi="Times New Roman" w:cs="Times New Roman"/>
          <w:sz w:val="24"/>
          <w:szCs w:val="24"/>
        </w:rPr>
      </w:pPr>
    </w:p>
    <w:p w14:paraId="2A4B7678" w14:textId="77777777" w:rsidR="001A0139" w:rsidRPr="00A726BB" w:rsidRDefault="001A0139" w:rsidP="00C84AAB">
      <w:pPr>
        <w:spacing w:after="0"/>
        <w:ind w:firstLine="708"/>
        <w:jc w:val="both"/>
        <w:rPr>
          <w:rFonts w:ascii="Times New Roman" w:hAnsi="Times New Roman" w:cs="Times New Roman"/>
          <w:sz w:val="24"/>
          <w:szCs w:val="24"/>
        </w:rPr>
      </w:pPr>
      <w:r w:rsidRPr="00A726BB">
        <w:rPr>
          <w:rFonts w:ascii="Times New Roman" w:hAnsi="Times New Roman" w:cs="Times New Roman"/>
          <w:sz w:val="24"/>
          <w:szCs w:val="24"/>
        </w:rPr>
        <w:t xml:space="preserve">Prema važećem normativnom rješenju, koncept optužnog vijeća uključuje pravo stranaka da prisustvuju sjednicama optužnog vijeća, kao i pravo okrivljenika da na tim </w:t>
      </w:r>
      <w:r w:rsidRPr="00A726BB">
        <w:rPr>
          <w:rFonts w:ascii="Times New Roman" w:hAnsi="Times New Roman" w:cs="Times New Roman"/>
          <w:sz w:val="24"/>
          <w:szCs w:val="24"/>
        </w:rPr>
        <w:lastRenderedPageBreak/>
        <w:t>sjednicama upozori na dokaze koji mu idu u korist, kao i na moguće propuste u istrazi i tijekom istraživanja. Također, u ovom stadiju kaznenog postupka okrivljenik ima pravo staviti prijedlog za izdvajanje nezakonitih dokaza. Nejavna sjednica optužnog vijeća, na kojoj se u pravilu uz prisutnost stranaka kontrolira optužnica, čini središnji dio kontrole osnovanosti optužnice, koju provode tri suca profesionalca u roku od petnaest dana, ako je okrivljenik u istražnom zatvoru, odnosno dva mjeseca, ako je okrivljenik na slobodi. Prije nego donese odluku o osnovanosti optužnice, koja može imati karakter rješenja o potvrđivanju optužnice (kada utvrdi da je optužnica osnovana), rješenja o obustavi kaznenog postupka (kada utvrdi da optužnica nije osnovana), rješenja o odbacivanju optužnice ili rješenja o vraćanju optužnice (kada utvrdi da potrebna dopuna optužnice ili dopuna postupka koji joj je prethodio), optužno vijeće morat će odlučiti o izdvajanju nezakonitih dokaza, odnosno provesti prethodno suđenje o zakonitosti dokaza, jer ne može potvrditi optužnicu koja se temelji na nezakonitim dokazima. Kada optužno vijeće, donese svoju odluku odnosno rješenje o izdvajanju nezakonitih dokaza, važeće normativno rješenje jamči strankama pravo na podnošenje posebne žalbe protiv takvog rješenja o kojoj odlučuje viši sud. Osim što će optužno vijeće morati odlučiti o izdvajanju nezakonitih dokaza, na sjednici optužnog vijeća donijet će presudu na temelju sporazuma stranaka, ako vijeće primi pisanu izjavu za donošenje presude na temelju sporazuma stranaka i ako utvrdi da ispunjene zakonske pretpostavke za njeno donošenje.</w:t>
      </w:r>
    </w:p>
    <w:p w14:paraId="5620B196" w14:textId="77777777" w:rsidR="00C84AAB" w:rsidRDefault="00C84AAB" w:rsidP="00C84AAB">
      <w:pPr>
        <w:spacing w:after="0" w:line="276" w:lineRule="auto"/>
        <w:ind w:firstLine="708"/>
        <w:jc w:val="both"/>
        <w:rPr>
          <w:rFonts w:ascii="Times New Roman" w:hAnsi="Times New Roman" w:cs="Times New Roman"/>
          <w:sz w:val="24"/>
          <w:szCs w:val="24"/>
        </w:rPr>
      </w:pPr>
    </w:p>
    <w:p w14:paraId="2C0C9AEF" w14:textId="7D703EA8" w:rsidR="001A0139" w:rsidRPr="00A726BB" w:rsidRDefault="001A0139" w:rsidP="00C84AAB">
      <w:pPr>
        <w:spacing w:after="0" w:line="276" w:lineRule="auto"/>
        <w:ind w:firstLine="708"/>
        <w:jc w:val="both"/>
        <w:rPr>
          <w:rFonts w:ascii="Times New Roman" w:hAnsi="Times New Roman" w:cs="Times New Roman"/>
          <w:sz w:val="24"/>
          <w:szCs w:val="24"/>
        </w:rPr>
      </w:pPr>
      <w:r w:rsidRPr="00A726BB">
        <w:rPr>
          <w:rFonts w:ascii="Times New Roman" w:hAnsi="Times New Roman" w:cs="Times New Roman"/>
          <w:sz w:val="24"/>
          <w:szCs w:val="24"/>
        </w:rPr>
        <w:t>U složenim kaznenim postupcima trajanje postupka pred optužnim vijećem značajno doprinosi dugotrajnosti postupka. Odlučivanje o zakonitosti dokaza koje nužno povlači za sobom mogućnost instancijskog preispitivanja odluke optužnog vijeća, sukcesivno postavljanje zahtjeva za izdvajanje nezakonitih dokaza, kao i sukcesivno donošenje presude na temelju sporazuma stranaka za pojedine su okrivljenike, čine uobičajena obilježja optužnog vijeća koja dovode do odugovlačenja kaznenog postupka.</w:t>
      </w:r>
    </w:p>
    <w:p w14:paraId="492F388C" w14:textId="77777777" w:rsidR="00C84AAB" w:rsidRDefault="001A0139" w:rsidP="00C84AAB">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 xml:space="preserve">         </w:t>
      </w:r>
    </w:p>
    <w:p w14:paraId="7AA08548" w14:textId="36F3A70E" w:rsidR="001A0139" w:rsidRDefault="001A0139" w:rsidP="00C84AAB">
      <w:pPr>
        <w:spacing w:after="0" w:line="276" w:lineRule="auto"/>
        <w:ind w:firstLine="708"/>
        <w:jc w:val="both"/>
        <w:rPr>
          <w:rFonts w:ascii="Times New Roman" w:eastAsia="Times New Roman" w:hAnsi="Times New Roman" w:cs="Times New Roman"/>
          <w:sz w:val="24"/>
          <w:szCs w:val="24"/>
          <w:lang w:eastAsia="hr-HR"/>
        </w:rPr>
      </w:pPr>
      <w:r w:rsidRPr="00A726BB">
        <w:rPr>
          <w:rFonts w:ascii="Times New Roman" w:hAnsi="Times New Roman" w:cs="Times New Roman"/>
          <w:sz w:val="24"/>
          <w:szCs w:val="24"/>
        </w:rPr>
        <w:t xml:space="preserve">Na odugovlačenje kaznenih postupaka u fazi optužnog vijeća, ukazalo je i Izvješće Odbora stručnjaka Vijeća Europe za sprječavanje pranja novca (dalje u tekstu: MONEYVAL) o provedenom V. krugu evaluacije Republike Hrvatske, usvojeno na Plenarnoj skupštini MONEYVAL u prosincu 2021., kao i Analiza razloga koji uzrokuju neopravdana odugovlačenja u sudskim postupcima u složenim kaznenim predmetima, iz ožujka 2023., a koju je sukladno preporuci MONEYVAL-a, izradio dr. sc. Marin Bonačić, izvanredni profesor na Katedri za kazneno procesno pravo Pravnog fakulteta Sveučilišta u Zagrebu sa suradnicima. U konačnici, na odugovlačenje kaznenih postupaka u stadiju optuženja, ukazalo je </w:t>
      </w:r>
      <w:r w:rsidRPr="00A726BB">
        <w:rPr>
          <w:rFonts w:ascii="Times New Roman" w:eastAsia="Times New Roman" w:hAnsi="Times New Roman" w:cs="Times New Roman"/>
          <w:sz w:val="24"/>
          <w:szCs w:val="24"/>
          <w:lang w:eastAsia="hr-HR"/>
        </w:rPr>
        <w:t xml:space="preserve">Izvješće druge faze evaluacije Republike Hrvatske, kojeg je Radna skupina za suzbijanje podmićivanja u međunarodnim poslovnim transakcijama donijela u prosincu 2024. godine, u okviru postupka pristupanja Republike Hrvatske Organizaciji za ekonomsku suradnju i razvoj (OECD). </w:t>
      </w:r>
    </w:p>
    <w:p w14:paraId="3C5C832D" w14:textId="77777777" w:rsidR="00C84AAB" w:rsidRPr="00A726BB" w:rsidRDefault="00C84AAB" w:rsidP="00C84AAB">
      <w:pPr>
        <w:spacing w:after="0" w:line="276" w:lineRule="auto"/>
        <w:ind w:firstLine="708"/>
        <w:jc w:val="both"/>
        <w:rPr>
          <w:rFonts w:ascii="Times New Roman" w:eastAsia="Times New Roman" w:hAnsi="Times New Roman" w:cs="Times New Roman"/>
          <w:sz w:val="24"/>
          <w:szCs w:val="24"/>
          <w:lang w:eastAsia="hr-HR"/>
        </w:rPr>
      </w:pPr>
    </w:p>
    <w:p w14:paraId="7F45D403" w14:textId="23774893" w:rsidR="001A0139" w:rsidRPr="00A726BB" w:rsidRDefault="001A0139" w:rsidP="00C84AAB">
      <w:pPr>
        <w:spacing w:after="0"/>
        <w:ind w:firstLine="708"/>
        <w:contextualSpacing/>
        <w:jc w:val="both"/>
        <w:rPr>
          <w:rFonts w:ascii="Times New Roman" w:eastAsia="Calibri" w:hAnsi="Times New Roman" w:cs="Times New Roman"/>
          <w:sz w:val="24"/>
          <w:lang w:eastAsia="hr-HR"/>
        </w:rPr>
      </w:pPr>
      <w:r w:rsidRPr="00A726BB">
        <w:rPr>
          <w:rFonts w:ascii="Times New Roman" w:eastAsia="Calibri" w:hAnsi="Times New Roman" w:cs="Times New Roman"/>
          <w:sz w:val="24"/>
          <w:szCs w:val="24"/>
          <w14:ligatures w14:val="standardContextual"/>
        </w:rPr>
        <w:t>Nastavno, Sud Europske unije u spojenim predmetima C-554/21, C-622/21 i C-727/21 FINA protiv HANN-INVEST d.o.o., MINERAL-SEKULINE d.o.o. i UDRUGA KHL MEDVEŠČAK ZAGREB od 11. srpnja 2024</w:t>
      </w:r>
      <w:r w:rsidR="001F7C99" w:rsidRPr="00A726BB">
        <w:rPr>
          <w:rFonts w:ascii="Times New Roman" w:eastAsia="Calibri" w:hAnsi="Times New Roman" w:cs="Times New Roman"/>
          <w:sz w:val="24"/>
          <w:szCs w:val="24"/>
          <w14:ligatures w14:val="standardContextual"/>
        </w:rPr>
        <w:t>. godine</w:t>
      </w:r>
      <w:r w:rsidRPr="00A726BB">
        <w:rPr>
          <w:rFonts w:ascii="Times New Roman" w:eastAsia="Calibri" w:hAnsi="Times New Roman" w:cs="Times New Roman"/>
          <w:sz w:val="24"/>
          <w:szCs w:val="24"/>
          <w14:ligatures w14:val="standardContextual"/>
        </w:rPr>
        <w:t xml:space="preserve"> donio je presudu</w:t>
      </w:r>
      <w:r w:rsidR="001F7C99" w:rsidRPr="00A726BB">
        <w:rPr>
          <w:rFonts w:ascii="Times New Roman" w:eastAsia="Calibri" w:hAnsi="Times New Roman" w:cs="Times New Roman"/>
          <w:sz w:val="24"/>
          <w:szCs w:val="24"/>
          <w14:ligatures w14:val="standardContextual"/>
        </w:rPr>
        <w:t xml:space="preserve"> (dalje u tekstu: presuda suda Europske unije)</w:t>
      </w:r>
      <w:r w:rsidRPr="00A726BB">
        <w:rPr>
          <w:rFonts w:ascii="Times New Roman" w:eastAsia="Calibri" w:hAnsi="Times New Roman" w:cs="Times New Roman"/>
          <w:sz w:val="24"/>
          <w:szCs w:val="24"/>
          <w14:ligatures w14:val="standardContextual"/>
        </w:rPr>
        <w:t xml:space="preserve"> povodom zahtjeva </w:t>
      </w:r>
      <w:bookmarkStart w:id="0" w:name="_Hlk199851601"/>
      <w:r w:rsidRPr="00A726BB">
        <w:rPr>
          <w:rFonts w:ascii="Times New Roman" w:eastAsia="Calibri" w:hAnsi="Times New Roman" w:cs="Times New Roman"/>
          <w:sz w:val="24"/>
          <w:szCs w:val="24"/>
          <w14:ligatures w14:val="standardContextual"/>
        </w:rPr>
        <w:t xml:space="preserve">Visokog trgovačkog suda Republike Hrvatske </w:t>
      </w:r>
      <w:bookmarkEnd w:id="0"/>
      <w:r w:rsidRPr="00A726BB">
        <w:rPr>
          <w:rFonts w:ascii="Times New Roman" w:eastAsia="Calibri" w:hAnsi="Times New Roman" w:cs="Times New Roman"/>
          <w:sz w:val="24"/>
          <w:szCs w:val="24"/>
          <w14:ligatures w14:val="standardContextual"/>
        </w:rPr>
        <w:t xml:space="preserve">koji je uputio zahtjev za prethodnu odluku Sudu Europske unije na temelju članka 267. Ugovora o funkcioniranju Europske unije, a koji zahtjev za prethodnu odluku se odnosio na tumačenje članka 19. stavka 1. drugog podstavka Ugovora o funkcioniranju Europske unije i članka 47. </w:t>
      </w:r>
      <w:r w:rsidRPr="00A726BB">
        <w:rPr>
          <w:rFonts w:ascii="Times New Roman" w:eastAsia="Calibri" w:hAnsi="Times New Roman" w:cs="Times New Roman"/>
          <w:sz w:val="24"/>
          <w:szCs w:val="24"/>
          <w14:ligatures w14:val="standardContextual"/>
        </w:rPr>
        <w:lastRenderedPageBreak/>
        <w:t xml:space="preserve">Povelje Europske unije o temeljnim pravima. U svojoj presudi, Sud Europske unije utvrđuje kako je unutarnji mehanizam ujednačavanja sudske prakse u nacionalnom sudu protivan pravu Europske unije jer omogućava da: a) se sudska odluka koju je donijelo sudsko vijeće nadležno u predmetu može otpremiti strankama radi njegova dovršetka samo ako je njezin sadržaj odobrio sudac evidentičar koji nije član tog sudskog vijeća; b)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 </w:t>
      </w:r>
    </w:p>
    <w:p w14:paraId="6C1EA03A" w14:textId="77777777" w:rsidR="008C1DEA" w:rsidRPr="00A726BB" w:rsidRDefault="008C1DEA" w:rsidP="008C1DEA">
      <w:pPr>
        <w:ind w:firstLine="708"/>
        <w:contextualSpacing/>
        <w:jc w:val="both"/>
        <w:rPr>
          <w:rFonts w:ascii="Times New Roman" w:eastAsia="Calibri" w:hAnsi="Times New Roman" w:cs="Times New Roman"/>
          <w:sz w:val="24"/>
          <w:lang w:eastAsia="hr-HR"/>
        </w:rPr>
      </w:pPr>
    </w:p>
    <w:p w14:paraId="34E36157" w14:textId="61BB0A16" w:rsidR="001A0139" w:rsidRPr="00A726BB" w:rsidRDefault="001A0139" w:rsidP="001A0139">
      <w:pPr>
        <w:spacing w:after="0" w:line="276" w:lineRule="auto"/>
        <w:ind w:firstLine="708"/>
        <w:jc w:val="both"/>
        <w:rPr>
          <w:rFonts w:ascii="Times New Roman" w:eastAsia="Calibri" w:hAnsi="Times New Roman" w:cs="Times New Roman"/>
          <w:sz w:val="24"/>
          <w:szCs w:val="24"/>
          <w14:ligatures w14:val="standardContextual"/>
        </w:rPr>
      </w:pPr>
      <w:bookmarkStart w:id="1" w:name="_Hlk199860893"/>
      <w:r w:rsidRPr="00A726BB">
        <w:rPr>
          <w:rFonts w:ascii="Times New Roman" w:eastAsia="Calibri" w:hAnsi="Times New Roman" w:cs="Times New Roman"/>
          <w:sz w:val="24"/>
          <w:szCs w:val="24"/>
          <w14:ligatures w14:val="standardContextual"/>
        </w:rPr>
        <w:t xml:space="preserve">Naime, Sud Europske unije smatra kako je opisani mehanizam ujednačavanja sudske prakse protivan kako zahtjevima interne sudačke neovisnosti, prema kojoj vijeća koja odlučuju o određenom zahtjevu, ne smiju biti pod utjecajem sudbene vlasti, ali je protivan i pravu koje jamči isključenosti svakog neopravdanog zadiranja u postupak odlučivanja od strane onih sudaca koji nisu članovi sudskog vijeća. Važeće normativno rješenje Sud </w:t>
      </w:r>
      <w:r w:rsidR="00B31D3D" w:rsidRPr="00A726BB">
        <w:rPr>
          <w:rFonts w:ascii="Times New Roman" w:eastAsia="Calibri" w:hAnsi="Times New Roman" w:cs="Times New Roman"/>
          <w:sz w:val="24"/>
          <w:szCs w:val="24"/>
          <w14:ligatures w14:val="standardContextual"/>
        </w:rPr>
        <w:t>E</w:t>
      </w:r>
      <w:r w:rsidRPr="00A726BB">
        <w:rPr>
          <w:rFonts w:ascii="Times New Roman" w:eastAsia="Calibri" w:hAnsi="Times New Roman" w:cs="Times New Roman"/>
          <w:sz w:val="24"/>
          <w:szCs w:val="24"/>
          <w14:ligatures w14:val="standardContextual"/>
        </w:rPr>
        <w:t>uropske unije smatra protivnim i pravu na zakonom uspostavljen sud jer su ovlasti suca nadležnog za evidencije, dijelom sadržana i u podzakonskom propisu, odnosno Sudskom poslovniku. U konačnici, Sud Europske unije ocjenjuje kako je ovakav mehanizam ujednačavanja sudske prakse protivan pravu na kontradiktoran postupak jer onemogućava stranke (koje nisu obaviještene o sadržaju odgovarajućih radnji suca nadležnog za evidenciju i sudskog odjela) da kontradiktorno raspravljaju o činjeničnim i pravnim elementima predmeta i da se izjasne o onim okolnostima koje mogu u konačnici utjecati i na ishod postupka</w:t>
      </w:r>
      <w:bookmarkEnd w:id="1"/>
      <w:r w:rsidRPr="00A726BB">
        <w:rPr>
          <w:rFonts w:ascii="Times New Roman" w:eastAsia="Calibri" w:hAnsi="Times New Roman" w:cs="Times New Roman"/>
          <w:sz w:val="24"/>
          <w:szCs w:val="24"/>
          <w14:ligatures w14:val="standardContextual"/>
        </w:rPr>
        <w:t>.</w:t>
      </w:r>
    </w:p>
    <w:p w14:paraId="121A0FF7" w14:textId="77777777" w:rsidR="001A0139" w:rsidRPr="00A726BB" w:rsidRDefault="001A0139" w:rsidP="001A0139">
      <w:pPr>
        <w:spacing w:after="200"/>
        <w:ind w:firstLine="708"/>
        <w:contextualSpacing/>
        <w:jc w:val="both"/>
        <w:rPr>
          <w:rFonts w:ascii="Times New Roman" w:eastAsia="Calibri" w:hAnsi="Times New Roman" w:cs="Times New Roman"/>
          <w:sz w:val="24"/>
          <w:lang w:eastAsia="hr-HR"/>
        </w:rPr>
      </w:pPr>
    </w:p>
    <w:p w14:paraId="0CE3238B" w14:textId="77777777" w:rsidR="001A0139" w:rsidRPr="00A726BB" w:rsidRDefault="001A0139" w:rsidP="001A0139">
      <w:pPr>
        <w:spacing w:after="0" w:line="276" w:lineRule="auto"/>
        <w:ind w:firstLine="708"/>
        <w:contextualSpacing/>
        <w:jc w:val="both"/>
        <w:rPr>
          <w:rFonts w:ascii="Times New Roman" w:hAnsi="Times New Roman" w:cs="Times New Roman"/>
          <w:bCs/>
          <w:sz w:val="24"/>
          <w:szCs w:val="24"/>
        </w:rPr>
      </w:pPr>
      <w:r w:rsidRPr="00A726BB">
        <w:rPr>
          <w:rFonts w:ascii="Times New Roman" w:hAnsi="Times New Roman" w:cs="Times New Roman"/>
          <w:bCs/>
          <w:sz w:val="24"/>
          <w:szCs w:val="24"/>
        </w:rPr>
        <w:t>Također, potrebno je otkloniti nedostatke na koje je ukazala praksa primjene ZKP/08 pri donošenju odluke o zamjeni mjere opreza istražnim zatvorom te određene nedostatke s kojima se suočava policija u praksi primjene ZKP/08.</w:t>
      </w:r>
    </w:p>
    <w:p w14:paraId="00D73071" w14:textId="77777777" w:rsidR="001A0139" w:rsidRPr="00A726BB" w:rsidRDefault="001A0139" w:rsidP="001A0139">
      <w:pPr>
        <w:spacing w:after="0" w:line="276" w:lineRule="auto"/>
        <w:ind w:firstLine="708"/>
        <w:contextualSpacing/>
        <w:jc w:val="both"/>
        <w:rPr>
          <w:rFonts w:ascii="Times New Roman" w:hAnsi="Times New Roman" w:cs="Times New Roman"/>
          <w:color w:val="000000" w:themeColor="text1"/>
          <w:sz w:val="24"/>
          <w:szCs w:val="24"/>
        </w:rPr>
      </w:pPr>
    </w:p>
    <w:p w14:paraId="34656C15" w14:textId="77777777" w:rsidR="008C1DEA" w:rsidRPr="00A726BB" w:rsidRDefault="001A0139" w:rsidP="008C1DEA">
      <w:pPr>
        <w:spacing w:line="276" w:lineRule="auto"/>
        <w:ind w:firstLine="708"/>
        <w:contextualSpacing/>
        <w:jc w:val="both"/>
        <w:rPr>
          <w:rFonts w:ascii="Times New Roman" w:hAnsi="Times New Roman" w:cs="Times New Roman"/>
          <w:b/>
          <w:color w:val="000000" w:themeColor="text1"/>
          <w:sz w:val="24"/>
          <w:szCs w:val="24"/>
        </w:rPr>
      </w:pPr>
      <w:r w:rsidRPr="00A726BB">
        <w:rPr>
          <w:rFonts w:ascii="Times New Roman" w:hAnsi="Times New Roman" w:cs="Times New Roman"/>
          <w:b/>
          <w:color w:val="000000" w:themeColor="text1"/>
          <w:sz w:val="24"/>
          <w:szCs w:val="24"/>
        </w:rPr>
        <w:t>Osnovna pitanja koja se trebaju urediti zakonom</w:t>
      </w:r>
    </w:p>
    <w:p w14:paraId="7BD2D7FA" w14:textId="77777777" w:rsidR="008C1DEA" w:rsidRPr="00A726BB" w:rsidRDefault="008C1DEA" w:rsidP="008C1DEA">
      <w:pPr>
        <w:spacing w:after="0" w:line="276" w:lineRule="auto"/>
        <w:ind w:firstLine="708"/>
        <w:contextualSpacing/>
        <w:jc w:val="both"/>
        <w:rPr>
          <w:rFonts w:ascii="Times New Roman" w:hAnsi="Times New Roman" w:cs="Times New Roman"/>
          <w:sz w:val="24"/>
          <w:szCs w:val="24"/>
        </w:rPr>
      </w:pPr>
    </w:p>
    <w:p w14:paraId="7856A653" w14:textId="07DE3977" w:rsidR="008C1DEA" w:rsidRPr="00A726BB" w:rsidRDefault="001A0139" w:rsidP="00C84AAB">
      <w:pPr>
        <w:spacing w:after="0" w:line="276" w:lineRule="auto"/>
        <w:ind w:firstLine="708"/>
        <w:contextualSpacing/>
        <w:jc w:val="both"/>
        <w:rPr>
          <w:rFonts w:ascii="Times New Roman" w:hAnsi="Times New Roman" w:cs="Times New Roman"/>
          <w:sz w:val="24"/>
          <w:szCs w:val="24"/>
        </w:rPr>
      </w:pPr>
      <w:r w:rsidRPr="00A726BB">
        <w:rPr>
          <w:rFonts w:ascii="Times New Roman" w:hAnsi="Times New Roman" w:cs="Times New Roman"/>
          <w:sz w:val="24"/>
          <w:szCs w:val="24"/>
        </w:rPr>
        <w:t>Nacrtom prijedloga Zakona o izmjenama i dopunama Zakona o kaznenom postupku (u daljnjem tekstu: Nacrt prijedloga), predlaže se, primarno, ubrzanje kaznenog postupka kroz stadij optužnog vijeća</w:t>
      </w:r>
      <w:r w:rsidR="00DB6762" w:rsidRPr="00A726BB">
        <w:rPr>
          <w:rFonts w:ascii="Times New Roman" w:hAnsi="Times New Roman" w:cs="Times New Roman"/>
          <w:sz w:val="24"/>
          <w:szCs w:val="24"/>
        </w:rPr>
        <w:t xml:space="preserve"> i</w:t>
      </w:r>
      <w:r w:rsidRPr="00A726BB">
        <w:rPr>
          <w:rFonts w:ascii="Times New Roman" w:hAnsi="Times New Roman" w:cs="Times New Roman"/>
          <w:sz w:val="24"/>
          <w:szCs w:val="24"/>
        </w:rPr>
        <w:t xml:space="preserve"> promjenu koncepta nezakonitih dokaza.</w:t>
      </w:r>
      <w:r w:rsidR="008C1DEA" w:rsidRPr="00A726BB">
        <w:rPr>
          <w:rFonts w:ascii="Times New Roman" w:hAnsi="Times New Roman" w:cs="Times New Roman"/>
          <w:sz w:val="24"/>
          <w:szCs w:val="24"/>
        </w:rPr>
        <w:t xml:space="preserve"> </w:t>
      </w:r>
    </w:p>
    <w:p w14:paraId="6BC73A8F" w14:textId="77777777" w:rsidR="008C1DEA" w:rsidRPr="00A726BB" w:rsidRDefault="008C1DEA" w:rsidP="00C84AAB">
      <w:pPr>
        <w:spacing w:after="0" w:line="276" w:lineRule="auto"/>
        <w:ind w:firstLine="708"/>
        <w:contextualSpacing/>
        <w:jc w:val="both"/>
        <w:rPr>
          <w:rFonts w:ascii="Times New Roman" w:hAnsi="Times New Roman" w:cs="Times New Roman"/>
          <w:color w:val="000000" w:themeColor="text1"/>
          <w:sz w:val="24"/>
          <w:szCs w:val="24"/>
        </w:rPr>
      </w:pPr>
    </w:p>
    <w:p w14:paraId="19D97D9D" w14:textId="4B85EC4E" w:rsidR="001A0139" w:rsidRPr="00A726BB" w:rsidRDefault="001A0139" w:rsidP="00C84AAB">
      <w:pPr>
        <w:spacing w:after="0" w:line="276" w:lineRule="auto"/>
        <w:ind w:firstLine="708"/>
        <w:contextualSpacing/>
        <w:jc w:val="both"/>
        <w:rPr>
          <w:rFonts w:ascii="Times New Roman" w:hAnsi="Times New Roman" w:cs="Times New Roman"/>
          <w:sz w:val="24"/>
          <w:szCs w:val="24"/>
        </w:rPr>
      </w:pPr>
      <w:r w:rsidRPr="00A726BB">
        <w:rPr>
          <w:rFonts w:ascii="Times New Roman" w:hAnsi="Times New Roman" w:cs="Times New Roman"/>
          <w:color w:val="000000" w:themeColor="text1"/>
          <w:sz w:val="24"/>
          <w:szCs w:val="24"/>
        </w:rPr>
        <w:t xml:space="preserve">Redefiniranje koncepta nezakonitih dokaza provest će se na način da se sudu daju veće mogućnosti preispitivanja je li u konkretnom slučaju došlo do povrede prava, obzirom da sustavi s automatskim izdvajanjem nezakonitih dokaza nisu učinkoviti kada se štiti interes okrivljenika i pravičnost postupka u širem smislu, jer se pažnja usmjerava na formalnu ispravnost zapisnika o poduzetoj radnji, umjesto na to je li (u dovoljnoj mjeri) poštivano neko od temeljnih prava. </w:t>
      </w:r>
    </w:p>
    <w:p w14:paraId="47B4B2F2" w14:textId="77777777" w:rsidR="001A0139" w:rsidRPr="00A726BB" w:rsidRDefault="001A0139" w:rsidP="00C84AAB">
      <w:pPr>
        <w:spacing w:after="0" w:line="276" w:lineRule="auto"/>
        <w:contextualSpacing/>
        <w:jc w:val="both"/>
        <w:rPr>
          <w:rFonts w:ascii="Times New Roman" w:hAnsi="Times New Roman" w:cs="Times New Roman"/>
          <w:color w:val="000000" w:themeColor="text1"/>
          <w:sz w:val="24"/>
          <w:szCs w:val="24"/>
        </w:rPr>
      </w:pPr>
    </w:p>
    <w:p w14:paraId="7A41CF9E" w14:textId="77777777" w:rsidR="001A0139" w:rsidRPr="00A726BB" w:rsidRDefault="001A0139" w:rsidP="00C84AAB">
      <w:pPr>
        <w:spacing w:after="0" w:line="276" w:lineRule="auto"/>
        <w:ind w:firstLine="708"/>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Uzimajući u obzir praksu Europskog suda za ljudska prava, ovim Nacrtom prijedloga nastoji se reducirati broj ex lege nezakonitih dokaza u slučajevima kada se radi o čistoj povredi procesne forme, bez posljedica na prava obrane i učinkovitost postupka. Navedeno je od utjecaja i na ubrzanje postupka, jer se zbog takve povrede neće morati iznova izvoditi dokaz </w:t>
      </w:r>
      <w:r w:rsidRPr="00A726BB">
        <w:rPr>
          <w:rFonts w:ascii="Times New Roman" w:hAnsi="Times New Roman" w:cs="Times New Roman"/>
          <w:color w:val="000000" w:themeColor="text1"/>
          <w:sz w:val="24"/>
          <w:szCs w:val="24"/>
        </w:rPr>
        <w:lastRenderedPageBreak/>
        <w:t xml:space="preserve">čije je ponovljeno izvođenje moguće. Stoga se, model automatskog izdvajanja dokaza reducirao pri dokaznim radnjama, između ostalog, ispitivanja okrivljenika, ispitivanja svjedoka, provođenja pretrage te redefinirao kada su u pitanju posebne dokazne radnje. </w:t>
      </w:r>
    </w:p>
    <w:p w14:paraId="49C6DB35" w14:textId="77777777" w:rsidR="001A0139" w:rsidRPr="00A726BB" w:rsidRDefault="001A0139" w:rsidP="00C84AAB">
      <w:pPr>
        <w:spacing w:after="0" w:line="276" w:lineRule="auto"/>
        <w:ind w:firstLine="708"/>
        <w:contextualSpacing/>
        <w:jc w:val="both"/>
        <w:rPr>
          <w:rFonts w:ascii="Times New Roman" w:hAnsi="Times New Roman" w:cs="Times New Roman"/>
          <w:color w:val="000000" w:themeColor="text1"/>
          <w:sz w:val="24"/>
          <w:szCs w:val="24"/>
        </w:rPr>
      </w:pPr>
    </w:p>
    <w:p w14:paraId="6CD44F00" w14:textId="199CBCCB" w:rsidR="001A0139" w:rsidRPr="00A726BB" w:rsidRDefault="001A0139" w:rsidP="00C84AAB">
      <w:pPr>
        <w:spacing w:after="0" w:line="276" w:lineRule="auto"/>
        <w:ind w:firstLine="708"/>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Pored toga, izmijenjena je i opća odredba o nezakonitosti dokaza (članak 10. ZKP/08), brisanjem stavka 2. točke 3., te izmjenom i dopunom stavka 2. točke 2. na način da je sudu dana šira </w:t>
      </w:r>
      <w:r w:rsidR="00677650" w:rsidRPr="00A726BB">
        <w:rPr>
          <w:rFonts w:ascii="Times New Roman" w:hAnsi="Times New Roman" w:cs="Times New Roman"/>
          <w:color w:val="000000" w:themeColor="text1"/>
          <w:sz w:val="24"/>
          <w:szCs w:val="24"/>
        </w:rPr>
        <w:t>ovlast</w:t>
      </w:r>
      <w:r w:rsidR="00F159B2" w:rsidRPr="00A726BB">
        <w:rPr>
          <w:rFonts w:ascii="Times New Roman" w:hAnsi="Times New Roman" w:cs="Times New Roman"/>
          <w:color w:val="000000" w:themeColor="text1"/>
          <w:sz w:val="24"/>
          <w:szCs w:val="24"/>
        </w:rPr>
        <w:t>, odnosno dužnost</w:t>
      </w:r>
      <w:r w:rsidR="00677650" w:rsidRPr="00A726BB">
        <w:rPr>
          <w:rFonts w:ascii="Times New Roman" w:hAnsi="Times New Roman" w:cs="Times New Roman"/>
          <w:color w:val="000000" w:themeColor="text1"/>
          <w:sz w:val="24"/>
          <w:szCs w:val="24"/>
        </w:rPr>
        <w:t xml:space="preserve"> ocjene</w:t>
      </w:r>
      <w:r w:rsidRPr="00A726BB">
        <w:rPr>
          <w:rFonts w:ascii="Times New Roman" w:hAnsi="Times New Roman" w:cs="Times New Roman"/>
          <w:color w:val="000000" w:themeColor="text1"/>
          <w:sz w:val="24"/>
          <w:szCs w:val="24"/>
        </w:rPr>
        <w:t xml:space="preserve"> razmjer</w:t>
      </w:r>
      <w:r w:rsidR="00153AEC" w:rsidRPr="00A726BB">
        <w:rPr>
          <w:rFonts w:ascii="Times New Roman" w:hAnsi="Times New Roman" w:cs="Times New Roman"/>
          <w:color w:val="000000" w:themeColor="text1"/>
          <w:sz w:val="24"/>
          <w:szCs w:val="24"/>
        </w:rPr>
        <w:t>nosti</w:t>
      </w:r>
      <w:r w:rsidRPr="00A726BB">
        <w:rPr>
          <w:rFonts w:ascii="Times New Roman" w:hAnsi="Times New Roman" w:cs="Times New Roman"/>
          <w:color w:val="000000" w:themeColor="text1"/>
          <w:sz w:val="24"/>
          <w:szCs w:val="24"/>
        </w:rPr>
        <w:t xml:space="preserve"> između</w:t>
      </w:r>
      <w:r w:rsidR="00F159B2" w:rsidRPr="00A726BB">
        <w:rPr>
          <w:rFonts w:ascii="Times New Roman" w:hAnsi="Times New Roman" w:cs="Times New Roman"/>
          <w:color w:val="000000" w:themeColor="text1"/>
          <w:sz w:val="24"/>
          <w:szCs w:val="24"/>
        </w:rPr>
        <w:t xml:space="preserve"> niza relevantnih čimbenika -</w:t>
      </w:r>
      <w:r w:rsidRPr="00A726BB">
        <w:rPr>
          <w:rFonts w:ascii="Times New Roman" w:hAnsi="Times New Roman" w:cs="Times New Roman"/>
          <w:color w:val="000000" w:themeColor="text1"/>
          <w:sz w:val="24"/>
          <w:szCs w:val="24"/>
        </w:rPr>
        <w:t xml:space="preserve"> javnog probitka kaznenog progona i zaštite prava pojedinca, težine kaznenog djela, težine povrede temeljnog ljudskog prava i mogućnosti njenog otklanjanja, prirode mjere kojom je to pravo povrijeđeno, privole osobe čije je pravo povrijeđeno te drugih okolnosti.</w:t>
      </w:r>
      <w:r w:rsidR="00F159B2" w:rsidRPr="00A726BB">
        <w:rPr>
          <w:rFonts w:ascii="Times New Roman" w:hAnsi="Times New Roman" w:cs="Times New Roman"/>
          <w:color w:val="000000" w:themeColor="text1"/>
          <w:sz w:val="24"/>
          <w:szCs w:val="24"/>
        </w:rPr>
        <w:t xml:space="preserve"> Smisao je da u određenim slučajevima kada je dokaz pribavljen povredom nekog od navedenih temeljnih prava, taj dokaz ne bude izdvojen automatizmom, ako sud ocijeni da priroda i težina povrede nisu bile takve da su dotično pravo ukinule ili ograničile u znatnoj mjeri, </w:t>
      </w:r>
      <w:r w:rsidR="005B17AD" w:rsidRPr="00A726BB">
        <w:rPr>
          <w:rFonts w:ascii="Times New Roman" w:hAnsi="Times New Roman" w:cs="Times New Roman"/>
          <w:color w:val="000000" w:themeColor="text1"/>
          <w:sz w:val="24"/>
          <w:szCs w:val="24"/>
        </w:rPr>
        <w:t xml:space="preserve">u smislu </w:t>
      </w:r>
      <w:r w:rsidR="00F159B2" w:rsidRPr="00A726BB">
        <w:rPr>
          <w:rFonts w:ascii="Times New Roman" w:hAnsi="Times New Roman" w:cs="Times New Roman"/>
          <w:color w:val="000000" w:themeColor="text1"/>
          <w:sz w:val="24"/>
          <w:szCs w:val="24"/>
        </w:rPr>
        <w:t>da nije onemogućena ili znatno otežana obrana te da nij</w:t>
      </w:r>
      <w:r w:rsidR="005B17AD" w:rsidRPr="00A726BB">
        <w:rPr>
          <w:rFonts w:ascii="Times New Roman" w:hAnsi="Times New Roman" w:cs="Times New Roman"/>
          <w:color w:val="000000" w:themeColor="text1"/>
          <w:sz w:val="24"/>
          <w:szCs w:val="24"/>
        </w:rPr>
        <w:t>e narušena pravičnost postupka.</w:t>
      </w:r>
    </w:p>
    <w:p w14:paraId="20A9B3DB" w14:textId="3CFE3F42" w:rsidR="00153AEC" w:rsidRPr="00A726BB" w:rsidRDefault="00153AEC" w:rsidP="00C84AAB">
      <w:pPr>
        <w:spacing w:after="0" w:line="276" w:lineRule="auto"/>
        <w:ind w:firstLine="708"/>
        <w:contextualSpacing/>
        <w:jc w:val="both"/>
        <w:rPr>
          <w:rFonts w:ascii="Times New Roman" w:hAnsi="Times New Roman" w:cs="Times New Roman"/>
          <w:color w:val="000000" w:themeColor="text1"/>
          <w:sz w:val="24"/>
          <w:szCs w:val="24"/>
        </w:rPr>
      </w:pPr>
    </w:p>
    <w:p w14:paraId="7E45CA0C" w14:textId="2A046C7E" w:rsidR="001A0139" w:rsidRDefault="001A0139" w:rsidP="00C84AAB">
      <w:pPr>
        <w:spacing w:after="0" w:line="276" w:lineRule="auto"/>
        <w:ind w:firstLine="708"/>
        <w:jc w:val="both"/>
        <w:rPr>
          <w:rFonts w:ascii="Times New Roman" w:eastAsia="Times New Roman" w:hAnsi="Times New Roman" w:cs="Times New Roman"/>
          <w:sz w:val="24"/>
          <w:szCs w:val="24"/>
          <w:lang w:eastAsia="hr-HR"/>
        </w:rPr>
      </w:pPr>
      <w:r w:rsidRPr="00A726BB">
        <w:rPr>
          <w:rFonts w:ascii="Times New Roman" w:eastAsia="Times New Roman" w:hAnsi="Times New Roman" w:cs="Times New Roman"/>
          <w:sz w:val="24"/>
          <w:szCs w:val="24"/>
          <w:lang w:eastAsia="hr-HR"/>
        </w:rPr>
        <w:t xml:space="preserve">Vezano za fazu optuživanja, ovim Nacrtom prijedloga predlaže se na zakonskoj razini pojednostaviti postupanje pred optužnim vijećem kroz davanje ovlasti sucu pojedincu predsjednika optužnog vijeća i optužnog vijeća u predmetima za kaznena djela za koja je propisana novčana kazna ili kazna zatvora do pet godina iz nadležnosti općinskih sudova. Nadalje, ovim se Nacrtom prijedloga mijenja koncept optužnog vijeća na način kojim se predviđa ispitivanje optužnice za sva kaznena djela na sjednici optužnog vijeća, bez sudjelovanje stranaka kao pravilo, </w:t>
      </w:r>
      <w:bookmarkStart w:id="2" w:name="_Hlk206668378"/>
      <w:r w:rsidRPr="00A726BB">
        <w:rPr>
          <w:rFonts w:ascii="Times New Roman" w:eastAsia="Times New Roman" w:hAnsi="Times New Roman" w:cs="Times New Roman"/>
          <w:sz w:val="24"/>
          <w:szCs w:val="24"/>
          <w:lang w:eastAsia="hr-HR"/>
        </w:rPr>
        <w:t>uz dva izuzetka, zaprimanje izjave za donošenje presude na temelju sporazuma stranaka i prethodno suđenje o zakonitosti dokaza</w:t>
      </w:r>
      <w:bookmarkEnd w:id="2"/>
      <w:r w:rsidRPr="00A726BB">
        <w:rPr>
          <w:rFonts w:ascii="Times New Roman" w:eastAsia="Times New Roman" w:hAnsi="Times New Roman" w:cs="Times New Roman"/>
          <w:sz w:val="24"/>
          <w:szCs w:val="24"/>
          <w:lang w:eastAsia="hr-HR"/>
        </w:rPr>
        <w:t xml:space="preserve">. Ovaj Nacrt prijedloga otklanja mogućnost sukcesivnog sporazumijevanja u stadiju optužnog vijeća na način da u slučajevima više okrivljenika od kojih je za neke zaprimljena </w:t>
      </w:r>
      <w:bookmarkStart w:id="3" w:name="_Hlk202786158"/>
      <w:r w:rsidRPr="00A726BB">
        <w:rPr>
          <w:rFonts w:ascii="Times New Roman" w:eastAsia="Times New Roman" w:hAnsi="Times New Roman" w:cs="Times New Roman"/>
          <w:sz w:val="24"/>
          <w:szCs w:val="24"/>
          <w:lang w:eastAsia="hr-HR"/>
        </w:rPr>
        <w:t>izjava za donošenje presude na temelju sporazuma stranaka</w:t>
      </w:r>
      <w:bookmarkEnd w:id="3"/>
      <w:r w:rsidRPr="00A726BB">
        <w:rPr>
          <w:rFonts w:ascii="Times New Roman" w:eastAsia="Times New Roman" w:hAnsi="Times New Roman" w:cs="Times New Roman"/>
          <w:sz w:val="24"/>
          <w:szCs w:val="24"/>
          <w:lang w:eastAsia="hr-HR"/>
        </w:rPr>
        <w:t xml:space="preserve">, vijeće postupa u smislu članka 361. do 363. ZKP/08, dok u odnosu na one okrivljenike za koje nije zaprimilo izjavu za donošenje presude na temelju sporazuma stranaka, vijeće će ispitati optužnicu bez sudjelovanja stranaka. U konačnici, </w:t>
      </w:r>
      <w:r w:rsidR="00473AB8" w:rsidRPr="00A726BB">
        <w:rPr>
          <w:rFonts w:ascii="Times New Roman" w:eastAsia="Times New Roman" w:hAnsi="Times New Roman" w:cs="Times New Roman"/>
          <w:sz w:val="24"/>
          <w:szCs w:val="24"/>
          <w:lang w:eastAsia="hr-HR"/>
        </w:rPr>
        <w:t xml:space="preserve">Nacrtom prijedloga predlaže se da protiv rješenja kojim se odlučuje o izdvajanju dokaza nije dopuštena posebna žalba, osim ako sud ne odluči drugačije. Odnosno, u pravilu posebna žalba nije dopuštena, no ako sud smatra da je odluka o zakonitosti dokaza od ključne važnosti za daljnji postupak, </w:t>
      </w:r>
      <w:r w:rsidR="008B0B31" w:rsidRPr="00A726BB">
        <w:rPr>
          <w:rFonts w:ascii="Times New Roman" w:eastAsia="Times New Roman" w:hAnsi="Times New Roman" w:cs="Times New Roman"/>
          <w:sz w:val="24"/>
          <w:szCs w:val="24"/>
          <w:lang w:eastAsia="hr-HR"/>
        </w:rPr>
        <w:t xml:space="preserve">primjerice </w:t>
      </w:r>
      <w:r w:rsidR="00473AB8" w:rsidRPr="00A726BB">
        <w:rPr>
          <w:rFonts w:ascii="Times New Roman" w:eastAsia="Times New Roman" w:hAnsi="Times New Roman" w:cs="Times New Roman"/>
          <w:sz w:val="24"/>
          <w:szCs w:val="24"/>
          <w:lang w:eastAsia="hr-HR"/>
        </w:rPr>
        <w:t>a</w:t>
      </w:r>
      <w:r w:rsidR="008B0B31" w:rsidRPr="00A726BB">
        <w:rPr>
          <w:rFonts w:ascii="Times New Roman" w:eastAsia="Times New Roman" w:hAnsi="Times New Roman" w:cs="Times New Roman"/>
          <w:sz w:val="24"/>
          <w:szCs w:val="24"/>
          <w:lang w:eastAsia="hr-HR"/>
        </w:rPr>
        <w:t>ko se</w:t>
      </w:r>
      <w:r w:rsidR="00473AB8" w:rsidRPr="00A726BB">
        <w:rPr>
          <w:rFonts w:ascii="Times New Roman" w:eastAsia="Times New Roman" w:hAnsi="Times New Roman" w:cs="Times New Roman"/>
          <w:sz w:val="24"/>
          <w:szCs w:val="24"/>
          <w:lang w:eastAsia="hr-HR"/>
        </w:rPr>
        <w:t xml:space="preserve"> ne radi se o očiglednoj nezakonitosti </w:t>
      </w:r>
      <w:r w:rsidR="008B0B31" w:rsidRPr="00A726BB">
        <w:rPr>
          <w:rFonts w:ascii="Times New Roman" w:eastAsia="Times New Roman" w:hAnsi="Times New Roman" w:cs="Times New Roman"/>
          <w:sz w:val="24"/>
          <w:szCs w:val="24"/>
          <w:lang w:eastAsia="hr-HR"/>
        </w:rPr>
        <w:t>ili</w:t>
      </w:r>
      <w:r w:rsidR="00473AB8" w:rsidRPr="00A726BB">
        <w:rPr>
          <w:rFonts w:ascii="Times New Roman" w:eastAsia="Times New Roman" w:hAnsi="Times New Roman" w:cs="Times New Roman"/>
          <w:sz w:val="24"/>
          <w:szCs w:val="24"/>
          <w:lang w:eastAsia="hr-HR"/>
        </w:rPr>
        <w:t xml:space="preserve"> o navedenom pitanju ne </w:t>
      </w:r>
      <w:r w:rsidR="008B0B31" w:rsidRPr="00A726BB">
        <w:rPr>
          <w:rFonts w:ascii="Times New Roman" w:eastAsia="Times New Roman" w:hAnsi="Times New Roman" w:cs="Times New Roman"/>
          <w:sz w:val="24"/>
          <w:szCs w:val="24"/>
          <w:lang w:eastAsia="hr-HR"/>
        </w:rPr>
        <w:t>postoji ustaljena sudska praksa, dopustit će posebnu žalbu.</w:t>
      </w:r>
    </w:p>
    <w:p w14:paraId="06C2E569" w14:textId="77777777" w:rsidR="00C84AAB" w:rsidRPr="00A726BB" w:rsidRDefault="00C84AAB" w:rsidP="00C84AAB">
      <w:pPr>
        <w:spacing w:after="0" w:line="276" w:lineRule="auto"/>
        <w:ind w:firstLine="708"/>
        <w:jc w:val="both"/>
        <w:rPr>
          <w:rFonts w:ascii="Times New Roman" w:eastAsia="Times New Roman" w:hAnsi="Times New Roman" w:cs="Times New Roman"/>
          <w:sz w:val="24"/>
          <w:szCs w:val="24"/>
          <w:lang w:eastAsia="hr-HR"/>
        </w:rPr>
      </w:pPr>
    </w:p>
    <w:p w14:paraId="0FECAF38" w14:textId="483DC7CD" w:rsidR="001A0139" w:rsidRDefault="001A0139" w:rsidP="00C84AAB">
      <w:pPr>
        <w:spacing w:after="0" w:line="276" w:lineRule="auto"/>
        <w:ind w:firstLine="708"/>
        <w:jc w:val="both"/>
        <w:rPr>
          <w:rFonts w:ascii="Times New Roman" w:hAnsi="Times New Roman" w:cs="Times New Roman"/>
          <w:sz w:val="24"/>
          <w:szCs w:val="24"/>
        </w:rPr>
      </w:pPr>
      <w:r w:rsidRPr="00A726BB">
        <w:rPr>
          <w:rFonts w:ascii="Times New Roman" w:eastAsia="Calibri" w:hAnsi="Times New Roman" w:cs="Times New Roman"/>
          <w:sz w:val="24"/>
          <w:szCs w:val="24"/>
          <w14:ligatures w14:val="standardContextual"/>
        </w:rPr>
        <w:t xml:space="preserve">Radi otklanjanja nedostataka utvrđenih u presudi Suda Europske unije izmjenama ovog Zakona pristupa se paralelno s izmjenama i dopunama Zakona o sudovima, koji uvažavajući poseban položaj i ustavnu ulogu Vrhovnog suda Republike Hrvatske u osiguranju jedinstvene primjene prava i ravnopravnosti svih u njegovoj primjeni, predlaže uspostavu mehanizma proširenih sudskih vijeća, čiji se sastav i način rada uređuje u temeljnim </w:t>
      </w:r>
      <w:proofErr w:type="spellStart"/>
      <w:r w:rsidRPr="00A726BB">
        <w:rPr>
          <w:rFonts w:ascii="Times New Roman" w:eastAsia="Calibri" w:hAnsi="Times New Roman" w:cs="Times New Roman"/>
          <w:sz w:val="24"/>
          <w:szCs w:val="24"/>
          <w14:ligatures w14:val="standardContextual"/>
        </w:rPr>
        <w:t>postupovnim</w:t>
      </w:r>
      <w:proofErr w:type="spellEnd"/>
      <w:r w:rsidRPr="00A726BB">
        <w:rPr>
          <w:rFonts w:ascii="Times New Roman" w:eastAsia="Calibri" w:hAnsi="Times New Roman" w:cs="Times New Roman"/>
          <w:sz w:val="24"/>
          <w:szCs w:val="24"/>
          <w14:ligatures w14:val="standardContextual"/>
        </w:rPr>
        <w:t xml:space="preserve"> propisima. Uspostava ovakvog mehanizma, udovoljit će zahtjevu interne sudačke neovisnosti, ali i pravu na transparentno uređenje postupka. Pritom će se uloga proširenih vijeća ogledati u potrebi donošenja odluka onda kada</w:t>
      </w:r>
      <w:r w:rsidRPr="00A726BB">
        <w:rPr>
          <w:rFonts w:ascii="Times New Roman" w:hAnsi="Times New Roman" w:cs="Times New Roman"/>
          <w:sz w:val="24"/>
          <w:szCs w:val="24"/>
        </w:rPr>
        <w:t xml:space="preserve"> nadležne službe za praćenje i proučavanje sudske prakse u Vrhovnom sudu ocijene da podneseni nacrti sudskih odluka odstupaju od ustaljene prakse ili odluke proširenog vijeća Vrhovnog suda ili da praksa Vrhovnog suda u vezi s određenim </w:t>
      </w:r>
      <w:r w:rsidRPr="00A726BB">
        <w:rPr>
          <w:rFonts w:ascii="Times New Roman" w:hAnsi="Times New Roman" w:cs="Times New Roman"/>
          <w:sz w:val="24"/>
          <w:szCs w:val="24"/>
        </w:rPr>
        <w:lastRenderedPageBreak/>
        <w:t xml:space="preserve">pravnim pitanjem nije jedinstvena te mišljenja nadležnog sudskog vijeća da je unatoč tome potrebno ostati kod sadržaja podnesenog prijedloga odluka. </w:t>
      </w:r>
    </w:p>
    <w:p w14:paraId="0526D48D" w14:textId="77777777" w:rsidR="00C84AAB" w:rsidRPr="00A726BB" w:rsidRDefault="00C84AAB" w:rsidP="00C84AAB">
      <w:pPr>
        <w:spacing w:after="0" w:line="276" w:lineRule="auto"/>
        <w:ind w:firstLine="708"/>
        <w:jc w:val="both"/>
        <w:rPr>
          <w:rFonts w:ascii="Times New Roman" w:eastAsia="Calibri" w:hAnsi="Times New Roman" w:cs="Times New Roman"/>
          <w:sz w:val="24"/>
          <w:szCs w:val="24"/>
          <w14:ligatures w14:val="standardContextual"/>
        </w:rPr>
      </w:pPr>
    </w:p>
    <w:p w14:paraId="060AC041" w14:textId="48EBA9A8" w:rsidR="001A0139" w:rsidRDefault="001A0139" w:rsidP="00C84AAB">
      <w:pPr>
        <w:spacing w:after="0" w:line="276" w:lineRule="auto"/>
        <w:ind w:firstLine="708"/>
        <w:jc w:val="both"/>
        <w:rPr>
          <w:rFonts w:ascii="Times New Roman" w:eastAsia="Calibri" w:hAnsi="Times New Roman" w:cs="Times New Roman"/>
          <w:sz w:val="24"/>
          <w:szCs w:val="24"/>
          <w14:ligatures w14:val="standardContextual"/>
        </w:rPr>
      </w:pPr>
      <w:r w:rsidRPr="00A726BB">
        <w:rPr>
          <w:rFonts w:ascii="Times New Roman" w:eastAsia="Calibri" w:hAnsi="Times New Roman" w:cs="Times New Roman"/>
          <w:sz w:val="24"/>
          <w:szCs w:val="24"/>
          <w14:ligatures w14:val="standardContextual"/>
        </w:rPr>
        <w:t>Uvažavajući predložene izmjene Zakona o sudovima, a radi osiguranja mehanizma ujednačavanja sudske prakse u kaznenim predmetima predlaže se pristupiti dopuni odredbi o izvanrednom pravnom lijeku i to zahtjevu za zaštitu zakonitosti u članku 510. ZKP/08 i zahtjevu za izvanredno preispitivanje pravomoćne presude u članku 519. ZKP/08. Predložene dopune omogućit će u predmetima navedenih izvanrednih pravnih lijekova odlučivanje proširenog Vijeća Vrhovnog suda u situacijama kada vijeće ocijeni da bi u konkretnom predmetu svojom odlukom odstupilo od ustaljene prakse.</w:t>
      </w:r>
    </w:p>
    <w:p w14:paraId="13D875C4" w14:textId="77777777" w:rsidR="00C84AAB" w:rsidRPr="00A726BB" w:rsidRDefault="00C84AAB" w:rsidP="00C84AAB">
      <w:pPr>
        <w:spacing w:after="0" w:line="276" w:lineRule="auto"/>
        <w:ind w:firstLine="708"/>
        <w:jc w:val="both"/>
        <w:rPr>
          <w:rFonts w:ascii="Times New Roman" w:eastAsia="Calibri" w:hAnsi="Times New Roman" w:cs="Times New Roman"/>
          <w:sz w:val="24"/>
          <w:szCs w:val="24"/>
          <w14:ligatures w14:val="standardContextual"/>
        </w:rPr>
      </w:pPr>
    </w:p>
    <w:p w14:paraId="657E3279" w14:textId="063A7B9F" w:rsidR="001A0139" w:rsidRDefault="001A0139" w:rsidP="00C84AAB">
      <w:pPr>
        <w:spacing w:after="0"/>
        <w:ind w:firstLine="708"/>
        <w:jc w:val="both"/>
        <w:rPr>
          <w:rFonts w:ascii="Times New Roman" w:hAnsi="Times New Roman" w:cs="Times New Roman"/>
          <w:bCs/>
          <w:sz w:val="24"/>
          <w:szCs w:val="24"/>
        </w:rPr>
      </w:pPr>
      <w:r w:rsidRPr="00A726BB">
        <w:rPr>
          <w:rFonts w:ascii="Times New Roman" w:hAnsi="Times New Roman" w:cs="Times New Roman"/>
          <w:bCs/>
          <w:sz w:val="24"/>
          <w:szCs w:val="24"/>
        </w:rPr>
        <w:t>Ovim Nacrtom prijedloga predlaže se na normativnoj razini otkloniti nedostatke na koje je ukazala praksa primjene ZKP/08 pri donošenju odluke o zamjeni mjere opreza istražnim zatvorom. Stoga se izrijekom propisuje da odluku o zamjeni mjere opreza istražnim zatvorom, u situacijama kada sud tu odluku nije u mogućnosti donijeti u propisanom roku zbog proteka radnog vremena, blagdana ili neradnog dana, donosi</w:t>
      </w:r>
      <w:r w:rsidR="00DE6A50" w:rsidRPr="00A726BB">
        <w:rPr>
          <w:rFonts w:ascii="Times New Roman" w:hAnsi="Times New Roman" w:cs="Times New Roman"/>
          <w:bCs/>
          <w:sz w:val="24"/>
          <w:szCs w:val="24"/>
        </w:rPr>
        <w:t xml:space="preserve">, </w:t>
      </w:r>
      <w:r w:rsidRPr="00A726BB">
        <w:rPr>
          <w:rFonts w:ascii="Times New Roman" w:hAnsi="Times New Roman" w:cs="Times New Roman"/>
          <w:bCs/>
          <w:sz w:val="24"/>
          <w:szCs w:val="24"/>
        </w:rPr>
        <w:t>sudac istrage nadležnog županijskog suda, odnosno županijskog suda koji je nadležan na području općinskog suda koji je okrivljeniku odredio mjeru opreza, kao i rok od 24 sata od uhićenja u kojem je policija dužna uhićenika dovesti sucu istrage radi odlučivanja o kršenju mjera opreza te da će nadležno sudsko tijelo bez odgode odlučiti o tome je li protiv uhićenika zbog kršenja mjera opreza potrebno odrediti istražni zatvor.</w:t>
      </w:r>
    </w:p>
    <w:p w14:paraId="0CA529CE" w14:textId="77777777" w:rsidR="00C84AAB" w:rsidRPr="00A726BB" w:rsidRDefault="00C84AAB" w:rsidP="00C84AAB">
      <w:pPr>
        <w:spacing w:after="0"/>
        <w:ind w:firstLine="708"/>
        <w:jc w:val="both"/>
        <w:rPr>
          <w:rFonts w:ascii="Times New Roman" w:hAnsi="Times New Roman" w:cs="Times New Roman"/>
          <w:bCs/>
          <w:sz w:val="24"/>
          <w:szCs w:val="24"/>
        </w:rPr>
      </w:pPr>
    </w:p>
    <w:p w14:paraId="3B66B9F3" w14:textId="19A03AAB" w:rsidR="001A0139" w:rsidRPr="00A726BB" w:rsidRDefault="001A0139" w:rsidP="00C84AAB">
      <w:pPr>
        <w:spacing w:after="0" w:line="276" w:lineRule="auto"/>
        <w:ind w:firstLine="708"/>
        <w:jc w:val="both"/>
      </w:pPr>
      <w:r w:rsidRPr="00A726BB">
        <w:rPr>
          <w:rFonts w:ascii="Times New Roman" w:eastAsia="Calibri" w:hAnsi="Times New Roman" w:cs="Times New Roman"/>
          <w:sz w:val="24"/>
          <w:szCs w:val="24"/>
          <w14:ligatures w14:val="standardContextual"/>
        </w:rPr>
        <w:t xml:space="preserve">Zaključno, ovim Nacrtom prijedloga adresiraju se i nedostatci na koje je ukazala praksa primjene ZKP/08, a koji se odnose na rok izvršavanje naloga suca istrage o pretrazi iz članka 242. stavka 3. ZKP/08, pitanja koja se u praksi javljaju prilikom uklanjanja opreme, koja je služila za tehničko snimanje prostorija prilikom provođenja posebne dokazne radnje ulaska u prostorije radi provođenja nadzora i tehničkog snimanja prostorija iz članka 332. stavka 1. točke 3. </w:t>
      </w:r>
      <w:bookmarkStart w:id="4" w:name="_Hlk202097046"/>
      <w:r w:rsidRPr="00A726BB">
        <w:rPr>
          <w:rFonts w:ascii="Times New Roman" w:eastAsia="Calibri" w:hAnsi="Times New Roman" w:cs="Times New Roman"/>
          <w:sz w:val="24"/>
          <w:szCs w:val="24"/>
          <w14:ligatures w14:val="standardContextual"/>
        </w:rPr>
        <w:t>ZKP/08, kao i mogućnosti da virtualna imovina, privremeno bude oduzeta kao predmet sukladno članku 261. ZKP/08.</w:t>
      </w:r>
      <w:r w:rsidRPr="00A726BB">
        <w:t xml:space="preserve"> </w:t>
      </w:r>
    </w:p>
    <w:p w14:paraId="32F76E24" w14:textId="77777777" w:rsidR="008C1DEA" w:rsidRPr="00A726BB" w:rsidRDefault="008C1DEA" w:rsidP="008C1DEA">
      <w:pPr>
        <w:spacing w:after="0" w:line="276" w:lineRule="auto"/>
        <w:ind w:firstLine="708"/>
        <w:jc w:val="both"/>
      </w:pPr>
    </w:p>
    <w:p w14:paraId="6EF864BC" w14:textId="7BAF62EF" w:rsidR="001A0139" w:rsidRDefault="001A0139" w:rsidP="00C84AAB">
      <w:pPr>
        <w:spacing w:after="0" w:line="276" w:lineRule="auto"/>
        <w:ind w:firstLine="708"/>
        <w:jc w:val="both"/>
        <w:rPr>
          <w:rFonts w:ascii="Times New Roman" w:eastAsia="Calibri" w:hAnsi="Times New Roman" w:cs="Times New Roman"/>
          <w:b/>
          <w:sz w:val="24"/>
          <w:szCs w:val="24"/>
          <w14:ligatures w14:val="standardContextual"/>
        </w:rPr>
      </w:pPr>
      <w:r w:rsidRPr="00A726BB">
        <w:rPr>
          <w:rFonts w:ascii="Times New Roman" w:eastAsia="Calibri" w:hAnsi="Times New Roman" w:cs="Times New Roman"/>
          <w:b/>
          <w:sz w:val="24"/>
          <w:szCs w:val="24"/>
          <w14:ligatures w14:val="standardContextual"/>
        </w:rPr>
        <w:t>Posljedice koje će donošenjem zakona proisteći</w:t>
      </w:r>
      <w:bookmarkEnd w:id="4"/>
    </w:p>
    <w:p w14:paraId="12735A78" w14:textId="77777777" w:rsidR="00C84AAB" w:rsidRPr="00A726BB" w:rsidRDefault="00C84AAB" w:rsidP="00C84AAB">
      <w:pPr>
        <w:spacing w:after="0" w:line="276" w:lineRule="auto"/>
        <w:ind w:firstLine="708"/>
        <w:jc w:val="both"/>
        <w:rPr>
          <w:rFonts w:ascii="Times New Roman" w:eastAsia="Calibri" w:hAnsi="Times New Roman" w:cs="Times New Roman"/>
          <w:b/>
          <w:sz w:val="24"/>
          <w:szCs w:val="24"/>
          <w14:ligatures w14:val="standardContextual"/>
        </w:rPr>
      </w:pPr>
    </w:p>
    <w:p w14:paraId="4A3D68BF" w14:textId="3C764BD0" w:rsidR="001A0139" w:rsidRDefault="001A0139" w:rsidP="00C84AAB">
      <w:pPr>
        <w:spacing w:after="0" w:line="276" w:lineRule="auto"/>
        <w:ind w:firstLine="708"/>
        <w:jc w:val="both"/>
        <w:rPr>
          <w:rFonts w:ascii="Times New Roman" w:eastAsia="Calibri" w:hAnsi="Times New Roman" w:cs="Times New Roman"/>
          <w:sz w:val="24"/>
          <w:lang w:eastAsia="hr-HR"/>
        </w:rPr>
      </w:pPr>
      <w:r w:rsidRPr="00A726BB">
        <w:rPr>
          <w:rFonts w:ascii="Times New Roman" w:eastAsia="Calibri" w:hAnsi="Times New Roman" w:cs="Times New Roman"/>
          <w:sz w:val="24"/>
          <w:lang w:eastAsia="hr-HR"/>
        </w:rPr>
        <w:t>Izmjene i dopune Zakona o kaznenom postupku utjecat će na ubrzanje kaznenog postupka, posebno u fazi optuživanja, a također će na ubrzanje postupka utjecati i reduciranje broja ex lege nezakonitih dokaza u slučajevima kada se radi o čistoj povredi procesne forme, bez posljedica na prava obrane, jer se zbog takve povrede neće morati iznova izvoditi dokaz čije je ponovljeno izvođenje moguće.</w:t>
      </w:r>
    </w:p>
    <w:p w14:paraId="21475018" w14:textId="77777777" w:rsidR="00C84AAB" w:rsidRPr="00A726BB" w:rsidRDefault="00C84AAB" w:rsidP="00C84AAB">
      <w:pPr>
        <w:spacing w:after="0" w:line="276" w:lineRule="auto"/>
        <w:ind w:firstLine="708"/>
        <w:jc w:val="both"/>
        <w:rPr>
          <w:rFonts w:ascii="Times New Roman" w:eastAsia="Calibri" w:hAnsi="Times New Roman" w:cs="Times New Roman"/>
          <w:sz w:val="24"/>
          <w:lang w:eastAsia="hr-HR"/>
        </w:rPr>
      </w:pPr>
    </w:p>
    <w:p w14:paraId="30E84952" w14:textId="08EFE3E0" w:rsidR="001A0139" w:rsidRDefault="001A0139" w:rsidP="00C84AAB">
      <w:pPr>
        <w:spacing w:after="0" w:line="276" w:lineRule="auto"/>
        <w:ind w:firstLine="708"/>
        <w:jc w:val="both"/>
        <w:rPr>
          <w:rFonts w:ascii="Times New Roman" w:eastAsia="Calibri" w:hAnsi="Times New Roman" w:cs="Times New Roman"/>
          <w:sz w:val="24"/>
          <w:lang w:eastAsia="hr-HR"/>
        </w:rPr>
      </w:pPr>
      <w:r w:rsidRPr="00A726BB">
        <w:rPr>
          <w:rFonts w:ascii="Times New Roman" w:eastAsia="Calibri" w:hAnsi="Times New Roman" w:cs="Times New Roman"/>
          <w:sz w:val="24"/>
          <w:lang w:eastAsia="hr-HR"/>
        </w:rPr>
        <w:t>Predloženim izmjenama i dopunama kojima se redefiniraju nezakoniti dokazi na način da se sudu daju veće mogućnosti preispitivanja je li u konkretnom slučaju došlo do povrede prava, postići će se veća učinkovitost kaznenog postupka, ali i zaštita interesa žrtve i okrivljenika.</w:t>
      </w:r>
    </w:p>
    <w:p w14:paraId="7605C118" w14:textId="77777777" w:rsidR="00C84AAB" w:rsidRPr="00A726BB" w:rsidRDefault="00C84AAB" w:rsidP="00C84AAB">
      <w:pPr>
        <w:spacing w:after="0" w:line="276" w:lineRule="auto"/>
        <w:ind w:firstLine="708"/>
        <w:jc w:val="both"/>
        <w:rPr>
          <w:rFonts w:ascii="Times New Roman" w:eastAsia="Calibri" w:hAnsi="Times New Roman" w:cs="Times New Roman"/>
          <w:sz w:val="24"/>
          <w:lang w:eastAsia="hr-HR"/>
        </w:rPr>
      </w:pPr>
    </w:p>
    <w:p w14:paraId="05148ADB" w14:textId="69444093" w:rsidR="00B0040B" w:rsidRDefault="00B0040B" w:rsidP="00C84AAB">
      <w:pPr>
        <w:spacing w:after="0" w:line="276" w:lineRule="auto"/>
        <w:ind w:firstLine="708"/>
        <w:jc w:val="both"/>
        <w:rPr>
          <w:rFonts w:ascii="Times New Roman" w:eastAsia="Calibri" w:hAnsi="Times New Roman" w:cs="Times New Roman"/>
          <w:sz w:val="24"/>
          <w:lang w:eastAsia="hr-HR"/>
        </w:rPr>
      </w:pPr>
      <w:r w:rsidRPr="00A726BB">
        <w:rPr>
          <w:rFonts w:ascii="Times New Roman" w:eastAsia="Calibri" w:hAnsi="Times New Roman" w:cs="Times New Roman"/>
          <w:sz w:val="24"/>
          <w:lang w:eastAsia="hr-HR"/>
        </w:rPr>
        <w:lastRenderedPageBreak/>
        <w:t>Također, predloženim izmjenama utjecat će se na ubrzanje postupka u stadiju optužnog vijeću, kroz izmjenu njegova koncepta prema kojoj će se sjednica optužnog vijeća održati bez prisutnosti stranaka, osim u slučaju prethodnog suđenja o zakonitosti dokaza i donošenja presude na temelju sporazuma stranaka. Isto tako, na ubrzanje postupka utjecat će se kroz nemogućnost ulaganja posebne žalbe protiv rješenja, kojom se odlučuje o izdvajanju dokaza, osima ako sud smatra da je odluka o zakonitosti od ključne važnosti za daljnji postupak.</w:t>
      </w:r>
    </w:p>
    <w:p w14:paraId="7A6E2CDA" w14:textId="77777777" w:rsidR="00C84AAB" w:rsidRPr="00A726BB" w:rsidRDefault="00C84AAB" w:rsidP="00C84AAB">
      <w:pPr>
        <w:spacing w:after="0" w:line="276" w:lineRule="auto"/>
        <w:ind w:firstLine="708"/>
        <w:jc w:val="both"/>
        <w:rPr>
          <w:rFonts w:ascii="Times New Roman" w:eastAsia="Calibri" w:hAnsi="Times New Roman" w:cs="Times New Roman"/>
          <w:sz w:val="24"/>
          <w:lang w:eastAsia="hr-HR"/>
        </w:rPr>
      </w:pPr>
    </w:p>
    <w:p w14:paraId="5A5191C6" w14:textId="40C021EA" w:rsidR="001A0139" w:rsidRDefault="001A0139" w:rsidP="00C84AAB">
      <w:pPr>
        <w:spacing w:after="0" w:line="276" w:lineRule="auto"/>
        <w:ind w:firstLine="708"/>
        <w:jc w:val="both"/>
        <w:rPr>
          <w:rFonts w:ascii="Times New Roman" w:eastAsia="Calibri" w:hAnsi="Times New Roman" w:cs="Times New Roman"/>
          <w:sz w:val="24"/>
          <w:lang w:eastAsia="hr-HR"/>
        </w:rPr>
      </w:pPr>
      <w:r w:rsidRPr="00A726BB">
        <w:rPr>
          <w:rFonts w:ascii="Times New Roman" w:eastAsia="Calibri" w:hAnsi="Times New Roman" w:cs="Times New Roman"/>
          <w:sz w:val="24"/>
          <w:lang w:eastAsia="hr-HR"/>
        </w:rPr>
        <w:t>Nadalje, nedostaci utvrđeni u presudi Suda Europske unije u spojenim predmetima C-554/21, C-622/21 i C-727/21 FINA protiv HANN-INVEST d.o.o., MINERAL-SEKULINE d.o.o. i UDRUGA KHL MEDVEŠČAK ZAGREB od 11. srpnja 2024. godine, otklonit će se uspostavom mehanizma proširenih sudskih vijeća, čime će se udovoljiti zahtjevu interne sudačke neovisnosti, ali i pravu na transparentno uređenje postupka.</w:t>
      </w:r>
    </w:p>
    <w:p w14:paraId="25E1F6FC" w14:textId="77777777" w:rsidR="00C84AAB" w:rsidRPr="00A726BB" w:rsidRDefault="00C84AAB" w:rsidP="00C84AAB">
      <w:pPr>
        <w:spacing w:after="0" w:line="276" w:lineRule="auto"/>
        <w:ind w:firstLine="708"/>
        <w:jc w:val="both"/>
        <w:rPr>
          <w:rFonts w:ascii="Times New Roman" w:eastAsia="Calibri" w:hAnsi="Times New Roman" w:cs="Times New Roman"/>
          <w:sz w:val="24"/>
          <w:lang w:eastAsia="hr-HR"/>
        </w:rPr>
      </w:pPr>
    </w:p>
    <w:p w14:paraId="0652419C" w14:textId="4FB7BBCF" w:rsidR="001A0139" w:rsidRDefault="001A0139" w:rsidP="00C84AAB">
      <w:pPr>
        <w:spacing w:after="0" w:line="276" w:lineRule="auto"/>
        <w:ind w:firstLine="708"/>
        <w:jc w:val="both"/>
        <w:rPr>
          <w:rFonts w:ascii="Times New Roman" w:eastAsia="Calibri" w:hAnsi="Times New Roman" w:cs="Times New Roman"/>
          <w:sz w:val="24"/>
          <w:lang w:eastAsia="hr-HR"/>
        </w:rPr>
      </w:pPr>
      <w:r w:rsidRPr="00A726BB">
        <w:rPr>
          <w:rFonts w:ascii="Times New Roman" w:eastAsia="Calibri" w:hAnsi="Times New Roman" w:cs="Times New Roman"/>
          <w:sz w:val="24"/>
          <w:lang w:eastAsia="hr-HR"/>
        </w:rPr>
        <w:t>Nastavno, ovim izmjenama i dopunama ZKP/08 uklonit će se mogućnost različitih tumačenja i postupanja suda pri donošenju odluke o zamjeni mjere opreza istražnim zatvorom u situacijama kada sud tu odluku nije u mogućnosti donijeti u propisanom roku zbog proteka radnog vremena, blagdana ili neradnog dana, te će se propisati rok od 24 sata u kojem je policija dužna uhićenika za kojeg postoje osnove sumnje da je postupio protivno protiv njega određenoj mjeri opreza dovesti nadležnom sudskom tijelu koje je od trenutka njegova dovođenja, bez odgode dužno odlučiti da li je zbog kršenja mjere opreza potrebno odrediti istražni zatvor.</w:t>
      </w:r>
    </w:p>
    <w:p w14:paraId="56ACCFE9" w14:textId="77777777" w:rsidR="00C84AAB" w:rsidRPr="00A726BB" w:rsidRDefault="00C84AAB" w:rsidP="00C84AAB">
      <w:pPr>
        <w:spacing w:after="0" w:line="276" w:lineRule="auto"/>
        <w:ind w:firstLine="708"/>
        <w:jc w:val="both"/>
        <w:rPr>
          <w:rFonts w:ascii="Times New Roman" w:eastAsia="Calibri" w:hAnsi="Times New Roman" w:cs="Times New Roman"/>
          <w:sz w:val="24"/>
          <w:lang w:eastAsia="hr-HR"/>
        </w:rPr>
      </w:pPr>
    </w:p>
    <w:p w14:paraId="30FD977A" w14:textId="3ACA406B" w:rsidR="00572668" w:rsidRPr="00A726BB" w:rsidRDefault="001A0139" w:rsidP="00C84AAB">
      <w:pPr>
        <w:spacing w:after="0" w:line="276" w:lineRule="auto"/>
        <w:ind w:firstLine="708"/>
        <w:jc w:val="both"/>
        <w:rPr>
          <w:rFonts w:ascii="Times New Roman" w:eastAsia="Calibri" w:hAnsi="Times New Roman" w:cs="Times New Roman"/>
          <w:sz w:val="24"/>
          <w:lang w:eastAsia="hr-HR"/>
        </w:rPr>
      </w:pPr>
      <w:r w:rsidRPr="00A726BB">
        <w:rPr>
          <w:rFonts w:ascii="Times New Roman" w:eastAsia="Calibri" w:hAnsi="Times New Roman" w:cs="Times New Roman"/>
          <w:sz w:val="24"/>
          <w:lang w:eastAsia="hr-HR"/>
        </w:rPr>
        <w:t>Također, izmjenama i dopunama pojedinih odredbi ZKP/08 otklonit će se određeni nedostaci s kojima se suočava policija u praksi njegove primjene.</w:t>
      </w:r>
    </w:p>
    <w:p w14:paraId="713400AF" w14:textId="0578DF8A" w:rsidR="00CA53BA" w:rsidRDefault="00CA53BA" w:rsidP="00C84AAB">
      <w:pPr>
        <w:spacing w:after="0"/>
        <w:ind w:firstLine="708"/>
        <w:jc w:val="both"/>
        <w:rPr>
          <w:rFonts w:ascii="Times New Roman" w:hAnsi="Times New Roman" w:cs="Times New Roman"/>
          <w:b/>
          <w:bCs/>
          <w:sz w:val="24"/>
          <w:szCs w:val="24"/>
        </w:rPr>
      </w:pPr>
    </w:p>
    <w:p w14:paraId="09245913" w14:textId="77777777" w:rsidR="00C84AAB" w:rsidRPr="00A726BB" w:rsidRDefault="00C84AAB" w:rsidP="00C84AAB">
      <w:pPr>
        <w:spacing w:after="0"/>
        <w:ind w:firstLine="708"/>
        <w:jc w:val="both"/>
        <w:rPr>
          <w:rFonts w:ascii="Times New Roman" w:hAnsi="Times New Roman" w:cs="Times New Roman"/>
          <w:b/>
          <w:bCs/>
          <w:sz w:val="24"/>
          <w:szCs w:val="24"/>
        </w:rPr>
      </w:pPr>
    </w:p>
    <w:p w14:paraId="6819E87D" w14:textId="3AB27757" w:rsidR="001F37B7" w:rsidRDefault="001F37B7" w:rsidP="00C84AAB">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III. </w:t>
      </w:r>
      <w:r w:rsidR="006B16F3" w:rsidRPr="00A726BB">
        <w:rPr>
          <w:rFonts w:ascii="Times New Roman" w:hAnsi="Times New Roman" w:cs="Times New Roman"/>
          <w:b/>
          <w:bCs/>
          <w:sz w:val="24"/>
          <w:szCs w:val="24"/>
        </w:rPr>
        <w:tab/>
      </w:r>
      <w:r w:rsidRPr="00A726BB">
        <w:rPr>
          <w:rFonts w:ascii="Times New Roman" w:hAnsi="Times New Roman" w:cs="Times New Roman"/>
          <w:b/>
          <w:bCs/>
          <w:sz w:val="24"/>
          <w:szCs w:val="24"/>
        </w:rPr>
        <w:t>OCJENA I IZVORI SREDSTAVA POTREBNIH ZA PROVOĐENJE ZAKONA</w:t>
      </w:r>
    </w:p>
    <w:p w14:paraId="6B99220A" w14:textId="77777777" w:rsidR="00C84AAB" w:rsidRPr="00A726BB" w:rsidRDefault="00C84AAB" w:rsidP="00C84AAB">
      <w:pPr>
        <w:spacing w:after="0"/>
        <w:jc w:val="both"/>
        <w:rPr>
          <w:rFonts w:ascii="Times New Roman" w:hAnsi="Times New Roman" w:cs="Times New Roman"/>
          <w:b/>
          <w:bCs/>
          <w:sz w:val="24"/>
          <w:szCs w:val="24"/>
        </w:rPr>
      </w:pPr>
    </w:p>
    <w:p w14:paraId="3161352C" w14:textId="019DFF83" w:rsidR="001F37B7" w:rsidRPr="00A726BB" w:rsidRDefault="009E2CA3" w:rsidP="00C84AAB">
      <w:pPr>
        <w:spacing w:after="0" w:line="276" w:lineRule="auto"/>
        <w:jc w:val="both"/>
        <w:rPr>
          <w:rFonts w:ascii="Times New Roman" w:hAnsi="Times New Roman" w:cs="Times New Roman"/>
          <w:b/>
          <w:bCs/>
          <w:sz w:val="24"/>
          <w:szCs w:val="24"/>
        </w:rPr>
      </w:pPr>
      <w:r w:rsidRPr="00A726BB">
        <w:rPr>
          <w:rFonts w:ascii="Times New Roman" w:eastAsia="Times New Roman" w:hAnsi="Times New Roman" w:cs="Times New Roman"/>
          <w:bCs/>
          <w:iCs/>
          <w:color w:val="000000" w:themeColor="text1"/>
          <w:sz w:val="24"/>
          <w:szCs w:val="24"/>
          <w:lang w:eastAsia="hr-HR"/>
        </w:rPr>
        <w:t>Za provedbu ovog Zakona sredstva su osigurana u okviru redovnog poslovanja Ministarstva pravosuđa, uprave i digitalne transformacije te nije potrebno osigurati dodatna sredstva u Državnom proračunu Republike Hrvatske.</w:t>
      </w:r>
      <w:r w:rsidR="001F37B7" w:rsidRPr="00A726BB">
        <w:rPr>
          <w:rFonts w:ascii="Times New Roman" w:hAnsi="Times New Roman" w:cs="Times New Roman"/>
          <w:b/>
          <w:bCs/>
          <w:sz w:val="24"/>
          <w:szCs w:val="24"/>
        </w:rPr>
        <w:br w:type="page"/>
      </w:r>
    </w:p>
    <w:p w14:paraId="4DB4D46C" w14:textId="74507BB0" w:rsidR="00265168" w:rsidRPr="00A726BB" w:rsidRDefault="001F37B7"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PRIJEDLOG ZAKONA O IZMJENAMA I DOPUNAMA ZAKONA O KAZNENOM POSTUPKU</w:t>
      </w:r>
    </w:p>
    <w:p w14:paraId="67AA0381" w14:textId="77777777" w:rsidR="001F37B7" w:rsidRPr="00A726BB" w:rsidRDefault="001F37B7" w:rsidP="00553790">
      <w:pPr>
        <w:spacing w:after="0"/>
        <w:jc w:val="center"/>
        <w:rPr>
          <w:rFonts w:ascii="Times New Roman" w:hAnsi="Times New Roman" w:cs="Times New Roman"/>
          <w:b/>
          <w:bCs/>
          <w:sz w:val="24"/>
          <w:szCs w:val="24"/>
        </w:rPr>
      </w:pPr>
    </w:p>
    <w:p w14:paraId="0B7CEFBC" w14:textId="137110A7" w:rsidR="00945A4C" w:rsidRDefault="00945A4C"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1.</w:t>
      </w:r>
    </w:p>
    <w:p w14:paraId="7398948E" w14:textId="77777777" w:rsidR="00553790" w:rsidRPr="00A726BB" w:rsidRDefault="00553790" w:rsidP="00553790">
      <w:pPr>
        <w:spacing w:after="0"/>
        <w:jc w:val="center"/>
        <w:rPr>
          <w:rFonts w:ascii="Times New Roman" w:hAnsi="Times New Roman" w:cs="Times New Roman"/>
          <w:b/>
          <w:bCs/>
          <w:sz w:val="24"/>
          <w:szCs w:val="24"/>
        </w:rPr>
      </w:pPr>
    </w:p>
    <w:p w14:paraId="56D17E22" w14:textId="0B514FDA" w:rsidR="00281BB5" w:rsidRDefault="005C2886"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U Zakonu o kaznenom postupku </w:t>
      </w:r>
      <w:r w:rsidR="00B33B29" w:rsidRPr="00A726BB">
        <w:rPr>
          <w:rFonts w:ascii="Times New Roman" w:hAnsi="Times New Roman" w:cs="Times New Roman"/>
          <w:sz w:val="24"/>
          <w:szCs w:val="24"/>
        </w:rPr>
        <w:t xml:space="preserve">(„Narodne novine“, br. 152/08., 76/09., 80/11., 121/11. – pročišćeni tekst, 91/12. – Odluka Ustavnog suda Republike Hrvatske, 143/12., 56/13., 145/13., 152/14., 70/17., 126/19., 126/19. – Rješenje Ustavnog suda Republike Hrvatske, 130/20. – Odluka i Rješenje Ustavnog suda Republike Hrvatske, 80/22., 36/24. i 72/25.) </w:t>
      </w:r>
      <w:r w:rsidR="00281BB5" w:rsidRPr="00A726BB">
        <w:rPr>
          <w:rFonts w:ascii="Times New Roman" w:hAnsi="Times New Roman" w:cs="Times New Roman"/>
          <w:sz w:val="24"/>
          <w:szCs w:val="24"/>
        </w:rPr>
        <w:t>u članku 10. stavku 2. točka 2. mijenja se i glasi:</w:t>
      </w:r>
    </w:p>
    <w:p w14:paraId="49711A96" w14:textId="77777777" w:rsidR="00553790" w:rsidRPr="00A726BB" w:rsidRDefault="00553790" w:rsidP="00553790">
      <w:pPr>
        <w:spacing w:after="0"/>
        <w:jc w:val="both"/>
        <w:rPr>
          <w:rFonts w:ascii="Times New Roman" w:hAnsi="Times New Roman" w:cs="Times New Roman"/>
          <w:sz w:val="24"/>
          <w:szCs w:val="24"/>
        </w:rPr>
      </w:pPr>
    </w:p>
    <w:p w14:paraId="3DE0CF32" w14:textId="3D95395A" w:rsidR="00281BB5" w:rsidRDefault="00281BB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„2) koji su pribavljeni povredom Ustavom, zakonom ili međunarodnim pravom zajamčenih prava obrane te prava na nepovredivost osobnog i obiteljskog života, kada to utvrdi sud posebnom ocjenom razmjera između javnog probitka kaznenog progona i zaštite prava pojedinca, težine kaznenog djela, težine povrede temeljnog ljudskog prava i mogućnosti njezinog otklanjanja, prirode mjere kojom je to pravo povrijeđeno, privole osobe čije je pravo povrijeđeno te drugih okolnosti,“.</w:t>
      </w:r>
    </w:p>
    <w:p w14:paraId="20C5FB21" w14:textId="77777777" w:rsidR="00553790" w:rsidRPr="00A726BB" w:rsidRDefault="00553790" w:rsidP="00553790">
      <w:pPr>
        <w:spacing w:after="0"/>
        <w:jc w:val="both"/>
        <w:rPr>
          <w:rFonts w:ascii="Times New Roman" w:hAnsi="Times New Roman" w:cs="Times New Roman"/>
          <w:sz w:val="24"/>
          <w:szCs w:val="24"/>
        </w:rPr>
      </w:pPr>
    </w:p>
    <w:p w14:paraId="747979C4" w14:textId="02AFC159" w:rsidR="00281BB5" w:rsidRDefault="00281BB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U točki 4. briše se točka, stavlja se zarez i dodaju riječi: „osim ako su se mogli pribaviti na drugi zakonit način.“.</w:t>
      </w:r>
    </w:p>
    <w:p w14:paraId="2B992755" w14:textId="77777777" w:rsidR="00553790" w:rsidRPr="00A726BB" w:rsidRDefault="00553790" w:rsidP="00553790">
      <w:pPr>
        <w:spacing w:after="0"/>
        <w:jc w:val="both"/>
        <w:rPr>
          <w:rFonts w:ascii="Times New Roman" w:hAnsi="Times New Roman" w:cs="Times New Roman"/>
          <w:sz w:val="24"/>
          <w:szCs w:val="24"/>
        </w:rPr>
      </w:pPr>
    </w:p>
    <w:p w14:paraId="734154C7" w14:textId="044EC872" w:rsidR="00281BB5" w:rsidRDefault="00281BB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Stavak 3. briše se.</w:t>
      </w:r>
    </w:p>
    <w:p w14:paraId="5D6C6187" w14:textId="77777777" w:rsidR="00553790" w:rsidRPr="00A726BB" w:rsidRDefault="00553790" w:rsidP="00553790">
      <w:pPr>
        <w:spacing w:after="0"/>
        <w:jc w:val="both"/>
        <w:rPr>
          <w:rFonts w:ascii="Times New Roman" w:hAnsi="Times New Roman" w:cs="Times New Roman"/>
          <w:sz w:val="24"/>
          <w:szCs w:val="24"/>
        </w:rPr>
      </w:pPr>
    </w:p>
    <w:p w14:paraId="2C5E4ACF" w14:textId="41C42682" w:rsidR="00281BB5" w:rsidRDefault="00281BB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Dosadašnji stavak 4. koji je postao stavak 3. mijenja se i glasi: </w:t>
      </w:r>
    </w:p>
    <w:p w14:paraId="1D062551" w14:textId="77777777" w:rsidR="00553790" w:rsidRPr="00A726BB" w:rsidRDefault="00553790" w:rsidP="00553790">
      <w:pPr>
        <w:spacing w:after="0"/>
        <w:jc w:val="both"/>
        <w:rPr>
          <w:rFonts w:ascii="Times New Roman" w:hAnsi="Times New Roman" w:cs="Times New Roman"/>
          <w:sz w:val="24"/>
          <w:szCs w:val="24"/>
        </w:rPr>
      </w:pPr>
    </w:p>
    <w:p w14:paraId="53D7F29D" w14:textId="40B1E449" w:rsidR="00281BB5" w:rsidRPr="00A726BB" w:rsidRDefault="00281BB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w:t>
      </w:r>
      <w:r w:rsidR="009C48CC" w:rsidRPr="00A726BB">
        <w:rPr>
          <w:rFonts w:ascii="Times New Roman" w:hAnsi="Times New Roman" w:cs="Times New Roman"/>
          <w:sz w:val="24"/>
          <w:szCs w:val="24"/>
        </w:rPr>
        <w:t>(</w:t>
      </w:r>
      <w:r w:rsidRPr="00A726BB">
        <w:rPr>
          <w:rFonts w:ascii="Times New Roman" w:hAnsi="Times New Roman" w:cs="Times New Roman"/>
          <w:sz w:val="24"/>
          <w:szCs w:val="24"/>
        </w:rPr>
        <w:t>4) Sudska odluka ne može se temeljiti isključivo na dokazu za kojega je sud primjenom stavka 2. točke 2. ovoga članka utvrdio da je zakonit dokaz.“.</w:t>
      </w:r>
    </w:p>
    <w:p w14:paraId="038FA2B5" w14:textId="77777777" w:rsidR="00C41903" w:rsidRPr="00A726BB" w:rsidRDefault="00C41903" w:rsidP="00553790">
      <w:pPr>
        <w:spacing w:after="0"/>
        <w:jc w:val="both"/>
        <w:rPr>
          <w:rFonts w:ascii="Times New Roman" w:hAnsi="Times New Roman" w:cs="Times New Roman"/>
          <w:sz w:val="24"/>
          <w:szCs w:val="24"/>
        </w:rPr>
      </w:pPr>
    </w:p>
    <w:p w14:paraId="2F911D3A" w14:textId="298EF6DC" w:rsidR="00281BB5" w:rsidRDefault="00281BB5" w:rsidP="00553790">
      <w:pPr>
        <w:spacing w:after="0"/>
        <w:jc w:val="center"/>
        <w:rPr>
          <w:rFonts w:ascii="Times New Roman" w:hAnsi="Times New Roman" w:cs="Times New Roman"/>
          <w:b/>
          <w:sz w:val="24"/>
          <w:szCs w:val="24"/>
        </w:rPr>
      </w:pPr>
      <w:r w:rsidRPr="00A726BB">
        <w:rPr>
          <w:rFonts w:ascii="Times New Roman" w:hAnsi="Times New Roman" w:cs="Times New Roman"/>
          <w:b/>
          <w:sz w:val="24"/>
          <w:szCs w:val="24"/>
        </w:rPr>
        <w:t>Članak 2.</w:t>
      </w:r>
    </w:p>
    <w:p w14:paraId="6CA123EB" w14:textId="77777777" w:rsidR="00553790" w:rsidRPr="00A726BB" w:rsidRDefault="00553790" w:rsidP="00553790">
      <w:pPr>
        <w:spacing w:after="0"/>
        <w:jc w:val="center"/>
        <w:rPr>
          <w:rFonts w:ascii="Times New Roman" w:hAnsi="Times New Roman" w:cs="Times New Roman"/>
          <w:b/>
          <w:sz w:val="24"/>
          <w:szCs w:val="24"/>
        </w:rPr>
      </w:pPr>
    </w:p>
    <w:p w14:paraId="09A4EE0F" w14:textId="720D8C92" w:rsidR="00945A4C" w:rsidRDefault="00281BB5"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w:t>
      </w:r>
      <w:r w:rsidR="00560B2A" w:rsidRPr="00A726BB">
        <w:rPr>
          <w:rFonts w:ascii="Times New Roman" w:hAnsi="Times New Roman" w:cs="Times New Roman"/>
          <w:color w:val="000000" w:themeColor="text1"/>
          <w:sz w:val="24"/>
          <w:szCs w:val="24"/>
        </w:rPr>
        <w:t xml:space="preserve"> </w:t>
      </w:r>
      <w:r w:rsidR="00945A4C" w:rsidRPr="00A726BB">
        <w:rPr>
          <w:rFonts w:ascii="Times New Roman" w:hAnsi="Times New Roman" w:cs="Times New Roman"/>
          <w:color w:val="000000" w:themeColor="text1"/>
          <w:sz w:val="24"/>
          <w:szCs w:val="24"/>
        </w:rPr>
        <w:t xml:space="preserve">članku 19.b </w:t>
      </w:r>
      <w:r w:rsidR="00A75527" w:rsidRPr="00A726BB">
        <w:rPr>
          <w:rFonts w:ascii="Times New Roman" w:hAnsi="Times New Roman" w:cs="Times New Roman"/>
          <w:color w:val="000000" w:themeColor="text1"/>
          <w:sz w:val="24"/>
          <w:szCs w:val="24"/>
        </w:rPr>
        <w:t xml:space="preserve">iza stavka 5. </w:t>
      </w:r>
      <w:r w:rsidR="00945A4C" w:rsidRPr="00A726BB">
        <w:rPr>
          <w:rFonts w:ascii="Times New Roman" w:hAnsi="Times New Roman" w:cs="Times New Roman"/>
          <w:color w:val="000000" w:themeColor="text1"/>
          <w:sz w:val="24"/>
          <w:szCs w:val="24"/>
        </w:rPr>
        <w:t>dodaje se novi stavak 6. koji glasi:</w:t>
      </w:r>
    </w:p>
    <w:p w14:paraId="0CD69FDF" w14:textId="77777777" w:rsidR="00553790" w:rsidRPr="00A726BB" w:rsidRDefault="00553790" w:rsidP="00553790">
      <w:pPr>
        <w:spacing w:after="0"/>
        <w:jc w:val="both"/>
        <w:rPr>
          <w:rFonts w:ascii="Times New Roman" w:hAnsi="Times New Roman" w:cs="Times New Roman"/>
          <w:color w:val="000000" w:themeColor="text1"/>
          <w:sz w:val="24"/>
          <w:szCs w:val="24"/>
        </w:rPr>
      </w:pPr>
    </w:p>
    <w:p w14:paraId="174D7E35" w14:textId="76F27E71" w:rsidR="00945A4C" w:rsidRDefault="00945A4C"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w:t>
      </w:r>
      <w:r w:rsidR="009C48CC"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6) U postupku za kaznena djela za koja je propisana novčana kazna ili kazna zatvora do pet godina </w:t>
      </w:r>
      <w:r w:rsidR="004E057C" w:rsidRPr="00A726BB">
        <w:rPr>
          <w:rFonts w:ascii="Times New Roman" w:hAnsi="Times New Roman" w:cs="Times New Roman"/>
          <w:color w:val="000000" w:themeColor="text1"/>
          <w:sz w:val="24"/>
          <w:szCs w:val="24"/>
        </w:rPr>
        <w:t xml:space="preserve">sudac pojedinac ima ovlasti </w:t>
      </w:r>
      <w:r w:rsidRPr="00A726BB">
        <w:rPr>
          <w:rFonts w:ascii="Times New Roman" w:hAnsi="Times New Roman" w:cs="Times New Roman"/>
          <w:color w:val="000000" w:themeColor="text1"/>
          <w:sz w:val="24"/>
          <w:szCs w:val="24"/>
        </w:rPr>
        <w:t>optužnog vijeća</w:t>
      </w:r>
      <w:r w:rsidR="00AA03CB" w:rsidRPr="00A726BB">
        <w:rPr>
          <w:rFonts w:ascii="Times New Roman" w:hAnsi="Times New Roman" w:cs="Times New Roman"/>
          <w:color w:val="000000" w:themeColor="text1"/>
          <w:sz w:val="24"/>
          <w:szCs w:val="24"/>
        </w:rPr>
        <w:t xml:space="preserve"> i predsjednika optužnog vijeća</w:t>
      </w:r>
      <w:r w:rsidRPr="00A726BB">
        <w:rPr>
          <w:rFonts w:ascii="Times New Roman" w:hAnsi="Times New Roman" w:cs="Times New Roman"/>
          <w:color w:val="000000" w:themeColor="text1"/>
          <w:sz w:val="24"/>
          <w:szCs w:val="24"/>
        </w:rPr>
        <w:t>.“.</w:t>
      </w:r>
    </w:p>
    <w:p w14:paraId="4FE99EA0" w14:textId="77777777" w:rsidR="00553790" w:rsidRPr="00A726BB" w:rsidRDefault="00553790" w:rsidP="00553790">
      <w:pPr>
        <w:spacing w:after="0"/>
        <w:jc w:val="both"/>
        <w:rPr>
          <w:rFonts w:ascii="Times New Roman" w:hAnsi="Times New Roman" w:cs="Times New Roman"/>
          <w:color w:val="000000" w:themeColor="text1"/>
          <w:sz w:val="24"/>
          <w:szCs w:val="24"/>
        </w:rPr>
      </w:pPr>
    </w:p>
    <w:p w14:paraId="53D5BCD5" w14:textId="0F72793B" w:rsidR="00590309" w:rsidRPr="00A726BB" w:rsidRDefault="00945A4C"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Dosadašnji stavak 6. postaje stavak 7.</w:t>
      </w:r>
    </w:p>
    <w:p w14:paraId="35A19903" w14:textId="77777777" w:rsidR="00C41903" w:rsidRPr="00A726BB" w:rsidRDefault="00C41903" w:rsidP="00553790">
      <w:pPr>
        <w:spacing w:after="0"/>
        <w:jc w:val="both"/>
        <w:rPr>
          <w:rFonts w:ascii="Times New Roman" w:hAnsi="Times New Roman" w:cs="Times New Roman"/>
          <w:color w:val="000000" w:themeColor="text1"/>
          <w:sz w:val="24"/>
          <w:szCs w:val="24"/>
        </w:rPr>
      </w:pPr>
    </w:p>
    <w:p w14:paraId="48164D93" w14:textId="3389AD46" w:rsidR="008E2665" w:rsidRPr="00A726BB" w:rsidRDefault="008E2665" w:rsidP="00553790">
      <w:pPr>
        <w:spacing w:after="0" w:line="240" w:lineRule="auto"/>
        <w:jc w:val="center"/>
        <w:rPr>
          <w:rFonts w:ascii="Times New Roman" w:eastAsia="Calibri" w:hAnsi="Times New Roman" w:cs="Times New Roman"/>
          <w:b/>
          <w:bCs/>
          <w:sz w:val="24"/>
        </w:rPr>
      </w:pPr>
      <w:r w:rsidRPr="00A726BB">
        <w:rPr>
          <w:rFonts w:ascii="Times New Roman" w:eastAsia="Calibri" w:hAnsi="Times New Roman" w:cs="Times New Roman"/>
          <w:b/>
          <w:bCs/>
          <w:sz w:val="24"/>
        </w:rPr>
        <w:t xml:space="preserve">Članak </w:t>
      </w:r>
      <w:r w:rsidR="00533B4F" w:rsidRPr="00A726BB">
        <w:rPr>
          <w:rFonts w:ascii="Times New Roman" w:eastAsia="Calibri" w:hAnsi="Times New Roman" w:cs="Times New Roman"/>
          <w:b/>
          <w:bCs/>
          <w:sz w:val="24"/>
        </w:rPr>
        <w:t>3</w:t>
      </w:r>
      <w:r w:rsidRPr="00A726BB">
        <w:rPr>
          <w:rFonts w:ascii="Times New Roman" w:eastAsia="Calibri" w:hAnsi="Times New Roman" w:cs="Times New Roman"/>
          <w:b/>
          <w:bCs/>
          <w:sz w:val="24"/>
        </w:rPr>
        <w:t>.</w:t>
      </w:r>
    </w:p>
    <w:p w14:paraId="5CDF8E59" w14:textId="5F454356" w:rsidR="008E2665" w:rsidRPr="00A726BB" w:rsidRDefault="008E2665" w:rsidP="00553790">
      <w:pPr>
        <w:spacing w:after="0" w:line="240" w:lineRule="auto"/>
        <w:jc w:val="both"/>
        <w:rPr>
          <w:rFonts w:ascii="Times New Roman" w:eastAsia="Calibri" w:hAnsi="Times New Roman" w:cs="Times New Roman"/>
          <w:sz w:val="24"/>
        </w:rPr>
      </w:pPr>
    </w:p>
    <w:p w14:paraId="27FF5947" w14:textId="520442D8" w:rsidR="00CD136F" w:rsidRDefault="00590309" w:rsidP="00553790">
      <w:pPr>
        <w:spacing w:after="0" w:line="276" w:lineRule="auto"/>
        <w:jc w:val="both"/>
        <w:rPr>
          <w:rFonts w:ascii="Times New Roman" w:eastAsia="Calibri" w:hAnsi="Times New Roman" w:cs="Times New Roman"/>
          <w:sz w:val="24"/>
        </w:rPr>
      </w:pPr>
      <w:r w:rsidRPr="00A726BB">
        <w:rPr>
          <w:rFonts w:ascii="Times New Roman" w:eastAsia="Calibri" w:hAnsi="Times New Roman" w:cs="Times New Roman"/>
          <w:sz w:val="24"/>
        </w:rPr>
        <w:t xml:space="preserve">U članku 98. stavku 6. zadnja rečenica mijenja se i glasi: </w:t>
      </w:r>
    </w:p>
    <w:p w14:paraId="08853F0D" w14:textId="77777777" w:rsidR="00553790" w:rsidRPr="00A726BB" w:rsidRDefault="00553790" w:rsidP="00553790">
      <w:pPr>
        <w:spacing w:after="0" w:line="276" w:lineRule="auto"/>
        <w:jc w:val="both"/>
        <w:rPr>
          <w:rFonts w:ascii="Times New Roman" w:eastAsia="Calibri" w:hAnsi="Times New Roman" w:cs="Times New Roman"/>
          <w:sz w:val="24"/>
        </w:rPr>
      </w:pPr>
    </w:p>
    <w:p w14:paraId="7151C4E5" w14:textId="5D8F4185" w:rsidR="00590309" w:rsidRPr="00A726BB" w:rsidRDefault="00590309" w:rsidP="00553790">
      <w:pPr>
        <w:spacing w:after="0" w:line="276" w:lineRule="auto"/>
        <w:jc w:val="both"/>
        <w:rPr>
          <w:rFonts w:ascii="Times New Roman" w:eastAsia="Calibri" w:hAnsi="Times New Roman" w:cs="Times New Roman"/>
          <w:sz w:val="24"/>
        </w:rPr>
      </w:pPr>
      <w:r w:rsidRPr="00A726BB">
        <w:rPr>
          <w:rFonts w:ascii="Times New Roman" w:eastAsia="Calibri" w:hAnsi="Times New Roman" w:cs="Times New Roman"/>
          <w:sz w:val="24"/>
        </w:rPr>
        <w:t>„</w:t>
      </w:r>
      <w:r w:rsidR="00CD136F" w:rsidRPr="00A726BB">
        <w:rPr>
          <w:rFonts w:ascii="Times New Roman" w:eastAsia="Calibri" w:hAnsi="Times New Roman" w:cs="Times New Roman"/>
          <w:sz w:val="24"/>
        </w:rPr>
        <w:t>Ako sud odluku neće moći donijeti u roku propisanom člankom 101. stavkom 3. ovoga Zakona zbog proteka radnog vremena, blagdana ili neradnog dana, odluku o zamjeni mjere opreza istražnim zatvorom donosi sudac istrage nadležnog županijskog suda, odnosno županijskog suda koji je nadležan na području općinskog suda koji je okrivljeniku odredio mjeru opreza.</w:t>
      </w:r>
      <w:r w:rsidRPr="00A726BB">
        <w:rPr>
          <w:rFonts w:ascii="Times New Roman" w:eastAsia="Calibri" w:hAnsi="Times New Roman" w:cs="Times New Roman"/>
          <w:sz w:val="24"/>
        </w:rPr>
        <w:t>“</w:t>
      </w:r>
      <w:r w:rsidR="00CD136F" w:rsidRPr="00A726BB">
        <w:rPr>
          <w:rFonts w:ascii="Times New Roman" w:eastAsia="Calibri" w:hAnsi="Times New Roman" w:cs="Times New Roman"/>
          <w:sz w:val="24"/>
        </w:rPr>
        <w:t>.</w:t>
      </w:r>
    </w:p>
    <w:p w14:paraId="6A1A43FD" w14:textId="77777777" w:rsidR="00590309" w:rsidRPr="00A726BB" w:rsidRDefault="00590309" w:rsidP="00553790">
      <w:pPr>
        <w:spacing w:after="0" w:line="240" w:lineRule="auto"/>
        <w:jc w:val="both"/>
        <w:rPr>
          <w:rFonts w:ascii="Times New Roman" w:eastAsia="Calibri" w:hAnsi="Times New Roman" w:cs="Times New Roman"/>
          <w:sz w:val="24"/>
        </w:rPr>
      </w:pPr>
    </w:p>
    <w:p w14:paraId="4B9F8DC4" w14:textId="17CC3E90" w:rsidR="00571117" w:rsidRPr="00A726BB" w:rsidRDefault="008E2665" w:rsidP="00553790">
      <w:pPr>
        <w:spacing w:after="0" w:line="240" w:lineRule="auto"/>
        <w:jc w:val="center"/>
        <w:rPr>
          <w:rFonts w:ascii="Times New Roman" w:eastAsia="Calibri" w:hAnsi="Times New Roman" w:cs="Times New Roman"/>
          <w:b/>
          <w:bCs/>
          <w:sz w:val="24"/>
        </w:rPr>
      </w:pPr>
      <w:r w:rsidRPr="00A726BB">
        <w:rPr>
          <w:rFonts w:ascii="Times New Roman" w:eastAsia="Calibri" w:hAnsi="Times New Roman" w:cs="Times New Roman"/>
          <w:b/>
          <w:bCs/>
          <w:sz w:val="24"/>
        </w:rPr>
        <w:t xml:space="preserve">Članak </w:t>
      </w:r>
      <w:r w:rsidR="00533B4F" w:rsidRPr="00A726BB">
        <w:rPr>
          <w:rFonts w:ascii="Times New Roman" w:eastAsia="Calibri" w:hAnsi="Times New Roman" w:cs="Times New Roman"/>
          <w:b/>
          <w:bCs/>
          <w:sz w:val="24"/>
        </w:rPr>
        <w:t>4</w:t>
      </w:r>
      <w:r w:rsidRPr="00A726BB">
        <w:rPr>
          <w:rFonts w:ascii="Times New Roman" w:eastAsia="Calibri" w:hAnsi="Times New Roman" w:cs="Times New Roman"/>
          <w:b/>
          <w:bCs/>
          <w:sz w:val="24"/>
        </w:rPr>
        <w:t>.</w:t>
      </w:r>
    </w:p>
    <w:p w14:paraId="2F5C7588" w14:textId="36D77F7C" w:rsidR="00571117" w:rsidRPr="00A726BB" w:rsidRDefault="00571117" w:rsidP="00553790">
      <w:pPr>
        <w:spacing w:after="0" w:line="240" w:lineRule="auto"/>
        <w:jc w:val="center"/>
        <w:rPr>
          <w:rFonts w:ascii="Times New Roman" w:eastAsia="Calibri" w:hAnsi="Times New Roman" w:cs="Times New Roman"/>
          <w:b/>
          <w:bCs/>
          <w:color w:val="FF0000"/>
          <w:sz w:val="24"/>
        </w:rPr>
      </w:pPr>
    </w:p>
    <w:p w14:paraId="3E612FA4" w14:textId="137B82FD" w:rsidR="00571117" w:rsidRDefault="00571117" w:rsidP="00553790">
      <w:pPr>
        <w:spacing w:after="0" w:line="276" w:lineRule="auto"/>
        <w:rPr>
          <w:rFonts w:ascii="Times New Roman" w:eastAsia="Calibri" w:hAnsi="Times New Roman" w:cs="Times New Roman"/>
          <w:bCs/>
          <w:sz w:val="24"/>
        </w:rPr>
      </w:pPr>
      <w:r w:rsidRPr="00A726BB">
        <w:rPr>
          <w:rFonts w:ascii="Times New Roman" w:eastAsia="Calibri" w:hAnsi="Times New Roman" w:cs="Times New Roman"/>
          <w:bCs/>
          <w:sz w:val="24"/>
        </w:rPr>
        <w:t>U članku 101. stavku 2. zadnja rečenica briše se.</w:t>
      </w:r>
    </w:p>
    <w:p w14:paraId="045CD7C4" w14:textId="77777777" w:rsidR="00553790" w:rsidRPr="00A726BB" w:rsidRDefault="00553790" w:rsidP="00553790">
      <w:pPr>
        <w:spacing w:after="0" w:line="276" w:lineRule="auto"/>
        <w:rPr>
          <w:rFonts w:ascii="Times New Roman" w:eastAsia="Calibri" w:hAnsi="Times New Roman" w:cs="Times New Roman"/>
          <w:bCs/>
          <w:sz w:val="24"/>
        </w:rPr>
      </w:pPr>
    </w:p>
    <w:p w14:paraId="103D2F55" w14:textId="21D35D55" w:rsidR="00571117" w:rsidRDefault="00571117" w:rsidP="00553790">
      <w:pPr>
        <w:spacing w:after="0" w:line="276" w:lineRule="auto"/>
        <w:rPr>
          <w:rFonts w:ascii="Times New Roman" w:eastAsia="Calibri" w:hAnsi="Times New Roman" w:cs="Times New Roman"/>
          <w:bCs/>
          <w:sz w:val="24"/>
        </w:rPr>
      </w:pPr>
      <w:r w:rsidRPr="00A726BB">
        <w:rPr>
          <w:rFonts w:ascii="Times New Roman" w:eastAsia="Calibri" w:hAnsi="Times New Roman" w:cs="Times New Roman"/>
          <w:bCs/>
          <w:sz w:val="24"/>
        </w:rPr>
        <w:t>Iza stavka 2. dodaje se novi stavak 3. koji glasi:</w:t>
      </w:r>
    </w:p>
    <w:p w14:paraId="44B0536E" w14:textId="77777777" w:rsidR="00553790" w:rsidRPr="00A726BB" w:rsidRDefault="00553790" w:rsidP="00553790">
      <w:pPr>
        <w:spacing w:after="0" w:line="276" w:lineRule="auto"/>
        <w:rPr>
          <w:rFonts w:ascii="Times New Roman" w:eastAsia="Calibri" w:hAnsi="Times New Roman" w:cs="Times New Roman"/>
          <w:bCs/>
          <w:sz w:val="24"/>
        </w:rPr>
      </w:pPr>
    </w:p>
    <w:p w14:paraId="0D00B81C" w14:textId="17AE7756" w:rsidR="00556602" w:rsidRDefault="00571117" w:rsidP="00553790">
      <w:pPr>
        <w:spacing w:after="0" w:line="276" w:lineRule="auto"/>
        <w:jc w:val="both"/>
        <w:rPr>
          <w:rFonts w:ascii="Times New Roman" w:eastAsia="Calibri" w:hAnsi="Times New Roman" w:cs="Times New Roman"/>
          <w:bCs/>
          <w:sz w:val="24"/>
        </w:rPr>
      </w:pPr>
      <w:r w:rsidRPr="00A726BB">
        <w:rPr>
          <w:rFonts w:ascii="Times New Roman" w:eastAsia="Calibri" w:hAnsi="Times New Roman" w:cs="Times New Roman"/>
          <w:bCs/>
          <w:sz w:val="24"/>
        </w:rPr>
        <w:t>„(3) Policija je dužna uhićenika iz članka 107. točke 4. ovoga Zakona dovesti nadležnom sudskom tijelu iz članka 98. stavka 6. ovoga Zakona u roku od 24 sata od uhićenja. Zakašnjenje se mora posebno obrazložiti. Nadležno će sudsko tijelo bez odgode odlučiti o tome je li protiv uhićenika zbog kršenja mjer</w:t>
      </w:r>
      <w:r w:rsidR="00623DBD" w:rsidRPr="00A726BB">
        <w:rPr>
          <w:rFonts w:ascii="Times New Roman" w:eastAsia="Calibri" w:hAnsi="Times New Roman" w:cs="Times New Roman"/>
          <w:bCs/>
          <w:sz w:val="24"/>
        </w:rPr>
        <w:t>e</w:t>
      </w:r>
      <w:r w:rsidRPr="00A726BB">
        <w:rPr>
          <w:rFonts w:ascii="Times New Roman" w:eastAsia="Calibri" w:hAnsi="Times New Roman" w:cs="Times New Roman"/>
          <w:bCs/>
          <w:sz w:val="24"/>
        </w:rPr>
        <w:t xml:space="preserve"> opreza potrebno odrediti istražni zatvor.</w:t>
      </w:r>
      <w:r w:rsidR="00556602" w:rsidRPr="00A726BB">
        <w:rPr>
          <w:rFonts w:ascii="Times New Roman" w:eastAsia="Calibri" w:hAnsi="Times New Roman" w:cs="Times New Roman"/>
          <w:bCs/>
          <w:sz w:val="24"/>
        </w:rPr>
        <w:t>“.</w:t>
      </w:r>
    </w:p>
    <w:p w14:paraId="1B24CF9F" w14:textId="77777777" w:rsidR="00553790" w:rsidRPr="00A726BB" w:rsidRDefault="00553790" w:rsidP="00553790">
      <w:pPr>
        <w:spacing w:after="0" w:line="276" w:lineRule="auto"/>
        <w:jc w:val="both"/>
        <w:rPr>
          <w:rFonts w:ascii="Times New Roman" w:eastAsia="Calibri" w:hAnsi="Times New Roman" w:cs="Times New Roman"/>
          <w:bCs/>
          <w:sz w:val="24"/>
        </w:rPr>
      </w:pPr>
    </w:p>
    <w:p w14:paraId="3454C753" w14:textId="2EF498C7" w:rsidR="00281BB5" w:rsidRPr="00A726BB" w:rsidRDefault="00556602" w:rsidP="00553790">
      <w:pPr>
        <w:spacing w:after="0" w:line="276" w:lineRule="auto"/>
        <w:jc w:val="both"/>
        <w:rPr>
          <w:rFonts w:ascii="Times New Roman" w:eastAsia="Calibri" w:hAnsi="Times New Roman" w:cs="Times New Roman"/>
          <w:bCs/>
          <w:sz w:val="24"/>
        </w:rPr>
      </w:pPr>
      <w:r w:rsidRPr="00A726BB">
        <w:rPr>
          <w:rFonts w:ascii="Times New Roman" w:eastAsia="Calibri" w:hAnsi="Times New Roman" w:cs="Times New Roman"/>
          <w:bCs/>
          <w:sz w:val="24"/>
        </w:rPr>
        <w:t>Dosadaš</w:t>
      </w:r>
      <w:r w:rsidR="00C41903" w:rsidRPr="00A726BB">
        <w:rPr>
          <w:rFonts w:ascii="Times New Roman" w:eastAsia="Calibri" w:hAnsi="Times New Roman" w:cs="Times New Roman"/>
          <w:bCs/>
          <w:sz w:val="24"/>
        </w:rPr>
        <w:t>nji stavak 3. postaje stavak 4.</w:t>
      </w:r>
    </w:p>
    <w:p w14:paraId="7895DA8A" w14:textId="77777777" w:rsidR="00C41903" w:rsidRPr="00A726BB" w:rsidRDefault="00C41903" w:rsidP="00553790">
      <w:pPr>
        <w:spacing w:after="0" w:line="276" w:lineRule="auto"/>
        <w:jc w:val="both"/>
        <w:rPr>
          <w:rFonts w:ascii="Times New Roman" w:eastAsia="Calibri" w:hAnsi="Times New Roman" w:cs="Times New Roman"/>
          <w:bCs/>
          <w:sz w:val="24"/>
        </w:rPr>
      </w:pPr>
    </w:p>
    <w:p w14:paraId="4530E63C" w14:textId="232A2FD7" w:rsidR="00281BB5" w:rsidRDefault="00281BB5"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533B4F" w:rsidRPr="00A726BB">
        <w:rPr>
          <w:rFonts w:ascii="Times New Roman" w:hAnsi="Times New Roman" w:cs="Times New Roman"/>
          <w:b/>
          <w:bCs/>
          <w:sz w:val="24"/>
          <w:szCs w:val="24"/>
        </w:rPr>
        <w:t>5</w:t>
      </w:r>
      <w:r w:rsidRPr="00A726BB">
        <w:rPr>
          <w:rFonts w:ascii="Times New Roman" w:hAnsi="Times New Roman" w:cs="Times New Roman"/>
          <w:b/>
          <w:bCs/>
          <w:sz w:val="24"/>
          <w:szCs w:val="24"/>
        </w:rPr>
        <w:t>.</w:t>
      </w:r>
    </w:p>
    <w:p w14:paraId="247A1835" w14:textId="77777777" w:rsidR="00553790" w:rsidRPr="00A726BB" w:rsidRDefault="00553790" w:rsidP="00553790">
      <w:pPr>
        <w:spacing w:after="0"/>
        <w:jc w:val="center"/>
        <w:rPr>
          <w:rFonts w:ascii="Times New Roman" w:hAnsi="Times New Roman" w:cs="Times New Roman"/>
          <w:b/>
          <w:bCs/>
          <w:sz w:val="24"/>
          <w:szCs w:val="24"/>
        </w:rPr>
      </w:pPr>
    </w:p>
    <w:p w14:paraId="61889346" w14:textId="5EB819C5" w:rsidR="00281BB5" w:rsidRPr="00A726BB" w:rsidRDefault="00281BB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213.a stavak 4. briše se.</w:t>
      </w:r>
    </w:p>
    <w:p w14:paraId="57C18AF5" w14:textId="77777777" w:rsidR="0029576C" w:rsidRPr="00A726BB" w:rsidRDefault="0029576C" w:rsidP="00553790">
      <w:pPr>
        <w:spacing w:after="0" w:line="276" w:lineRule="auto"/>
        <w:jc w:val="both"/>
        <w:rPr>
          <w:rFonts w:ascii="Times New Roman" w:hAnsi="Times New Roman" w:cs="Times New Roman"/>
          <w:sz w:val="24"/>
          <w:szCs w:val="24"/>
        </w:rPr>
      </w:pPr>
    </w:p>
    <w:p w14:paraId="045A62B9" w14:textId="09553B85" w:rsidR="00556F25" w:rsidRDefault="00556F25" w:rsidP="00553790">
      <w:pPr>
        <w:spacing w:after="0"/>
        <w:jc w:val="center"/>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Članak 6. </w:t>
      </w:r>
    </w:p>
    <w:p w14:paraId="25D9160A" w14:textId="77777777" w:rsidR="00553790" w:rsidRPr="00A726BB" w:rsidRDefault="00553790" w:rsidP="00553790">
      <w:pPr>
        <w:spacing w:after="0"/>
        <w:jc w:val="center"/>
        <w:rPr>
          <w:rFonts w:ascii="Times New Roman" w:hAnsi="Times New Roman" w:cs="Times New Roman"/>
          <w:b/>
          <w:bCs/>
          <w:color w:val="000000" w:themeColor="text1"/>
          <w:sz w:val="24"/>
          <w:szCs w:val="24"/>
        </w:rPr>
      </w:pPr>
    </w:p>
    <w:p w14:paraId="059F8B6D" w14:textId="63A61B0E" w:rsidR="00556F25" w:rsidRPr="00A726BB" w:rsidRDefault="00556F25"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 članku 233. stavku 3. iza riječi: „stavku 1.“ dodaju se riječi: „i 7.“.</w:t>
      </w:r>
    </w:p>
    <w:p w14:paraId="3CF2B074" w14:textId="77777777" w:rsidR="00556F25" w:rsidRPr="00A726BB" w:rsidRDefault="00556F25" w:rsidP="00553790">
      <w:pPr>
        <w:spacing w:after="0"/>
        <w:rPr>
          <w:rFonts w:ascii="Times New Roman" w:hAnsi="Times New Roman" w:cs="Times New Roman"/>
          <w:b/>
          <w:bCs/>
          <w:sz w:val="24"/>
          <w:szCs w:val="24"/>
        </w:rPr>
      </w:pPr>
    </w:p>
    <w:p w14:paraId="0960DC4C" w14:textId="056BFE13" w:rsidR="00281BB5" w:rsidRDefault="0078316A"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556F25" w:rsidRPr="00A726BB">
        <w:rPr>
          <w:rFonts w:ascii="Times New Roman" w:hAnsi="Times New Roman" w:cs="Times New Roman"/>
          <w:b/>
          <w:bCs/>
          <w:sz w:val="24"/>
          <w:szCs w:val="24"/>
        </w:rPr>
        <w:t>7</w:t>
      </w:r>
      <w:r w:rsidRPr="00A726BB">
        <w:rPr>
          <w:rFonts w:ascii="Times New Roman" w:hAnsi="Times New Roman" w:cs="Times New Roman"/>
          <w:b/>
          <w:bCs/>
          <w:sz w:val="24"/>
          <w:szCs w:val="24"/>
        </w:rPr>
        <w:t>.</w:t>
      </w:r>
    </w:p>
    <w:p w14:paraId="1AFEC44B" w14:textId="77777777" w:rsidR="00553790" w:rsidRPr="00A726BB" w:rsidRDefault="00553790" w:rsidP="00553790">
      <w:pPr>
        <w:spacing w:after="0"/>
        <w:jc w:val="center"/>
        <w:rPr>
          <w:rFonts w:ascii="Times New Roman" w:hAnsi="Times New Roman" w:cs="Times New Roman"/>
          <w:b/>
          <w:bCs/>
          <w:sz w:val="24"/>
          <w:szCs w:val="24"/>
        </w:rPr>
      </w:pPr>
    </w:p>
    <w:p w14:paraId="6FB1455E" w14:textId="6EA35438" w:rsidR="0078316A" w:rsidRDefault="0078316A" w:rsidP="00553790">
      <w:pPr>
        <w:spacing w:after="0"/>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U članku 242. stavak 3. mijenja se i glasi:</w:t>
      </w:r>
    </w:p>
    <w:p w14:paraId="0AE2CA47" w14:textId="77777777" w:rsidR="00553790" w:rsidRPr="00A726BB" w:rsidRDefault="00553790" w:rsidP="00553790">
      <w:pPr>
        <w:spacing w:after="0"/>
        <w:rPr>
          <w:rFonts w:ascii="Times New Roman" w:hAnsi="Times New Roman" w:cs="Times New Roman"/>
          <w:bCs/>
          <w:color w:val="000000" w:themeColor="text1"/>
          <w:sz w:val="24"/>
          <w:szCs w:val="24"/>
        </w:rPr>
      </w:pPr>
    </w:p>
    <w:p w14:paraId="4688B84D" w14:textId="7AF953B0" w:rsidR="0078316A" w:rsidRPr="00A726BB" w:rsidRDefault="0078316A" w:rsidP="00553790">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„(3) Nalog suca istrage iz stavka 1. ovog članka, o pretrazi, potrebno je započeti izvršavati u roku od tri dana od dana izdavanja. Nakon proteka tog roka, ako pretraga nije započeta, više se ne može izvršiti na temelju tog naloga. Nalog se bez odgode vraća sucu istrage koji ga poništava bilješkom na nalogu.“.</w:t>
      </w:r>
    </w:p>
    <w:p w14:paraId="4A0C8DE2" w14:textId="77777777" w:rsidR="0029576C" w:rsidRPr="00A726BB" w:rsidRDefault="0029576C" w:rsidP="00553790">
      <w:pPr>
        <w:spacing w:after="0"/>
        <w:jc w:val="both"/>
        <w:rPr>
          <w:rFonts w:ascii="Times New Roman" w:hAnsi="Times New Roman" w:cs="Times New Roman"/>
          <w:bCs/>
          <w:color w:val="000000" w:themeColor="text1"/>
          <w:sz w:val="24"/>
          <w:szCs w:val="24"/>
        </w:rPr>
      </w:pPr>
    </w:p>
    <w:p w14:paraId="094ED39C" w14:textId="75FB4892" w:rsidR="00281BB5" w:rsidRDefault="00281BB5"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556F25" w:rsidRPr="00A726BB">
        <w:rPr>
          <w:rFonts w:ascii="Times New Roman" w:hAnsi="Times New Roman" w:cs="Times New Roman"/>
          <w:b/>
          <w:bCs/>
          <w:sz w:val="24"/>
          <w:szCs w:val="24"/>
        </w:rPr>
        <w:t>8</w:t>
      </w:r>
      <w:r w:rsidRPr="00A726BB">
        <w:rPr>
          <w:rFonts w:ascii="Times New Roman" w:hAnsi="Times New Roman" w:cs="Times New Roman"/>
          <w:b/>
          <w:bCs/>
          <w:sz w:val="24"/>
          <w:szCs w:val="24"/>
        </w:rPr>
        <w:t>.</w:t>
      </w:r>
    </w:p>
    <w:p w14:paraId="441BFE14" w14:textId="77777777" w:rsidR="00553790" w:rsidRPr="00A726BB" w:rsidRDefault="00553790" w:rsidP="00553790">
      <w:pPr>
        <w:spacing w:after="0"/>
        <w:jc w:val="center"/>
        <w:rPr>
          <w:rFonts w:ascii="Times New Roman" w:hAnsi="Times New Roman" w:cs="Times New Roman"/>
          <w:b/>
          <w:bCs/>
          <w:sz w:val="24"/>
          <w:szCs w:val="24"/>
        </w:rPr>
      </w:pPr>
    </w:p>
    <w:p w14:paraId="22CB618A" w14:textId="05398824" w:rsidR="001B330F" w:rsidRPr="00A726BB" w:rsidRDefault="00281BB5" w:rsidP="00553790">
      <w:pPr>
        <w:spacing w:after="0" w:line="276" w:lineRule="auto"/>
        <w:jc w:val="both"/>
        <w:rPr>
          <w:rFonts w:ascii="Times New Roman" w:hAnsi="Times New Roman" w:cs="Times New Roman"/>
          <w:b/>
          <w:bCs/>
          <w:sz w:val="24"/>
          <w:szCs w:val="24"/>
        </w:rPr>
      </w:pPr>
      <w:r w:rsidRPr="00A726BB">
        <w:rPr>
          <w:rFonts w:ascii="Times New Roman" w:eastAsia="Roboto-Regular" w:hAnsi="Times New Roman" w:cs="Times New Roman"/>
          <w:sz w:val="24"/>
          <w:szCs w:val="24"/>
        </w:rPr>
        <w:t xml:space="preserve">U članku 245. stavku 3. riječi: „odmah, a najkasnije u roku od osam sati od okončanja pretrage,“ zamjenjuju se </w:t>
      </w:r>
      <w:r w:rsidR="0020728B" w:rsidRPr="00A726BB">
        <w:rPr>
          <w:rFonts w:ascii="Times New Roman" w:eastAsia="Roboto-Regular" w:hAnsi="Times New Roman" w:cs="Times New Roman"/>
          <w:sz w:val="24"/>
          <w:szCs w:val="24"/>
        </w:rPr>
        <w:t>riječima: „najkasnije u roku od</w:t>
      </w:r>
      <w:r w:rsidRPr="00A726BB">
        <w:rPr>
          <w:rFonts w:ascii="Times New Roman" w:eastAsia="Roboto-Regular" w:hAnsi="Times New Roman" w:cs="Times New Roman"/>
          <w:sz w:val="24"/>
          <w:szCs w:val="24"/>
        </w:rPr>
        <w:t xml:space="preserve"> dvadeset četi</w:t>
      </w:r>
      <w:r w:rsidR="001B330F" w:rsidRPr="00A726BB">
        <w:rPr>
          <w:rFonts w:ascii="Times New Roman" w:eastAsia="Roboto-Regular" w:hAnsi="Times New Roman" w:cs="Times New Roman"/>
          <w:sz w:val="24"/>
          <w:szCs w:val="24"/>
        </w:rPr>
        <w:t>ri sata od okončanja pretrage“.</w:t>
      </w:r>
    </w:p>
    <w:p w14:paraId="03DA890B" w14:textId="77777777" w:rsidR="001B330F" w:rsidRPr="00A726BB" w:rsidRDefault="001B330F" w:rsidP="00553790">
      <w:pPr>
        <w:spacing w:after="0"/>
        <w:jc w:val="center"/>
        <w:rPr>
          <w:rFonts w:ascii="Times New Roman" w:hAnsi="Times New Roman" w:cs="Times New Roman"/>
          <w:b/>
          <w:bCs/>
          <w:sz w:val="24"/>
          <w:szCs w:val="24"/>
        </w:rPr>
      </w:pPr>
    </w:p>
    <w:p w14:paraId="635AF272" w14:textId="1DD03999" w:rsidR="00B45DE6" w:rsidRDefault="0078316A"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556F25" w:rsidRPr="00A726BB">
        <w:rPr>
          <w:rFonts w:ascii="Times New Roman" w:hAnsi="Times New Roman" w:cs="Times New Roman"/>
          <w:b/>
          <w:bCs/>
          <w:sz w:val="24"/>
          <w:szCs w:val="24"/>
        </w:rPr>
        <w:t>9</w:t>
      </w:r>
      <w:r w:rsidR="00B45DE6" w:rsidRPr="00A726BB">
        <w:rPr>
          <w:rFonts w:ascii="Times New Roman" w:hAnsi="Times New Roman" w:cs="Times New Roman"/>
          <w:b/>
          <w:bCs/>
          <w:sz w:val="24"/>
          <w:szCs w:val="24"/>
        </w:rPr>
        <w:t>.</w:t>
      </w:r>
    </w:p>
    <w:p w14:paraId="583E5A8D" w14:textId="77777777" w:rsidR="00553790" w:rsidRPr="00A726BB" w:rsidRDefault="00553790" w:rsidP="00553790">
      <w:pPr>
        <w:spacing w:after="0"/>
        <w:jc w:val="center"/>
        <w:rPr>
          <w:rFonts w:ascii="Times New Roman" w:hAnsi="Times New Roman" w:cs="Times New Roman"/>
          <w:b/>
          <w:bCs/>
          <w:sz w:val="24"/>
          <w:szCs w:val="24"/>
        </w:rPr>
      </w:pPr>
    </w:p>
    <w:p w14:paraId="662DD380" w14:textId="4545E818" w:rsidR="00B45DE6" w:rsidRDefault="00B45DE6"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250. točka 3. briše se.</w:t>
      </w:r>
    </w:p>
    <w:p w14:paraId="25E5C6A0" w14:textId="77777777" w:rsidR="00553790" w:rsidRPr="00A726BB" w:rsidRDefault="00553790" w:rsidP="00553790">
      <w:pPr>
        <w:spacing w:after="0" w:line="276" w:lineRule="auto"/>
        <w:jc w:val="both"/>
        <w:rPr>
          <w:rFonts w:ascii="Times New Roman" w:hAnsi="Times New Roman" w:cs="Times New Roman"/>
          <w:sz w:val="24"/>
          <w:szCs w:val="24"/>
        </w:rPr>
      </w:pPr>
    </w:p>
    <w:p w14:paraId="0AD4C49C" w14:textId="2AA2DA10" w:rsidR="00B45DE6" w:rsidRDefault="00B45DE6"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 xml:space="preserve">Dosadašnja točka 4. koja postaje točka 3. mijenja se i glasi: </w:t>
      </w:r>
    </w:p>
    <w:p w14:paraId="449468A9" w14:textId="77777777" w:rsidR="00553790" w:rsidRPr="00A726BB" w:rsidRDefault="00553790" w:rsidP="00553790">
      <w:pPr>
        <w:spacing w:after="0" w:line="276" w:lineRule="auto"/>
        <w:jc w:val="both"/>
        <w:rPr>
          <w:rFonts w:ascii="Times New Roman" w:hAnsi="Times New Roman" w:cs="Times New Roman"/>
          <w:sz w:val="24"/>
          <w:szCs w:val="24"/>
        </w:rPr>
      </w:pPr>
    </w:p>
    <w:p w14:paraId="0717C9A5" w14:textId="6130B9F9" w:rsidR="00B45DE6" w:rsidRDefault="00B45DE6"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„3) sud nije ovjerio pisani nalog državnog odvjetnika o pretrazi ili zapisnik o provedenoj pretrazi (članak 245. stavak 4.),“.</w:t>
      </w:r>
    </w:p>
    <w:p w14:paraId="255B75ED" w14:textId="77777777" w:rsidR="00553790" w:rsidRPr="00A726BB" w:rsidRDefault="00553790" w:rsidP="00553790">
      <w:pPr>
        <w:spacing w:after="0" w:line="276" w:lineRule="auto"/>
        <w:jc w:val="both"/>
        <w:rPr>
          <w:rFonts w:ascii="Times New Roman" w:hAnsi="Times New Roman" w:cs="Times New Roman"/>
          <w:sz w:val="24"/>
          <w:szCs w:val="24"/>
        </w:rPr>
      </w:pPr>
    </w:p>
    <w:p w14:paraId="4CE720BD" w14:textId="5999151C" w:rsidR="00553790" w:rsidRPr="00A726BB" w:rsidRDefault="00B45DE6"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Točka 5. briše se.</w:t>
      </w:r>
    </w:p>
    <w:p w14:paraId="0633BD09" w14:textId="4BFC1B0A" w:rsidR="009C48CC" w:rsidRPr="00A726BB" w:rsidRDefault="00412076"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Dosadašnje točke 6. do 8. postaju točke 4. do</w:t>
      </w:r>
      <w:r w:rsidR="0029576C" w:rsidRPr="00A726BB">
        <w:rPr>
          <w:rFonts w:ascii="Times New Roman" w:hAnsi="Times New Roman" w:cs="Times New Roman"/>
          <w:sz w:val="24"/>
          <w:szCs w:val="24"/>
        </w:rPr>
        <w:t xml:space="preserve"> 6. </w:t>
      </w:r>
    </w:p>
    <w:p w14:paraId="21A61DD6" w14:textId="77777777" w:rsidR="0029576C" w:rsidRPr="00A726BB" w:rsidRDefault="0029576C" w:rsidP="00553790">
      <w:pPr>
        <w:spacing w:after="0" w:line="276" w:lineRule="auto"/>
        <w:jc w:val="both"/>
        <w:rPr>
          <w:rFonts w:ascii="Times New Roman" w:hAnsi="Times New Roman" w:cs="Times New Roman"/>
          <w:sz w:val="24"/>
          <w:szCs w:val="24"/>
        </w:rPr>
      </w:pPr>
    </w:p>
    <w:p w14:paraId="6E536DF2" w14:textId="0DF5F43C" w:rsidR="00B45DE6" w:rsidRDefault="0078316A"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556F25" w:rsidRPr="00A726BB">
        <w:rPr>
          <w:rFonts w:ascii="Times New Roman" w:hAnsi="Times New Roman" w:cs="Times New Roman"/>
          <w:b/>
          <w:bCs/>
          <w:sz w:val="24"/>
          <w:szCs w:val="24"/>
        </w:rPr>
        <w:t>10</w:t>
      </w:r>
      <w:r w:rsidR="009C48CC" w:rsidRPr="00A726BB">
        <w:rPr>
          <w:rFonts w:ascii="Times New Roman" w:hAnsi="Times New Roman" w:cs="Times New Roman"/>
          <w:b/>
          <w:bCs/>
          <w:sz w:val="24"/>
          <w:szCs w:val="24"/>
        </w:rPr>
        <w:t>.</w:t>
      </w:r>
    </w:p>
    <w:p w14:paraId="2FA75B91" w14:textId="77777777" w:rsidR="00553790" w:rsidRPr="00A726BB" w:rsidRDefault="00553790" w:rsidP="00553790">
      <w:pPr>
        <w:spacing w:after="0"/>
        <w:jc w:val="center"/>
        <w:rPr>
          <w:rFonts w:ascii="Times New Roman" w:hAnsi="Times New Roman" w:cs="Times New Roman"/>
          <w:b/>
          <w:bCs/>
          <w:sz w:val="24"/>
          <w:szCs w:val="24"/>
        </w:rPr>
      </w:pPr>
    </w:p>
    <w:p w14:paraId="3B1C96EB" w14:textId="3EE9B9C5"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262. stavku 1. točke 3. i 4. brišu se.</w:t>
      </w:r>
    </w:p>
    <w:p w14:paraId="278886B2" w14:textId="77777777" w:rsidR="00553790" w:rsidRPr="00A726BB" w:rsidRDefault="00553790" w:rsidP="00553790">
      <w:pPr>
        <w:spacing w:after="0" w:line="276" w:lineRule="auto"/>
        <w:jc w:val="both"/>
        <w:rPr>
          <w:rFonts w:ascii="Times New Roman" w:hAnsi="Times New Roman" w:cs="Times New Roman"/>
          <w:sz w:val="24"/>
          <w:szCs w:val="24"/>
        </w:rPr>
      </w:pPr>
    </w:p>
    <w:p w14:paraId="52D69188" w14:textId="59AAECEE"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Dosadašnja točka 5. postaje točka 3.</w:t>
      </w:r>
    </w:p>
    <w:p w14:paraId="0D503E81" w14:textId="77777777" w:rsidR="00553790" w:rsidRPr="00A726BB" w:rsidRDefault="00553790" w:rsidP="00553790">
      <w:pPr>
        <w:spacing w:after="0" w:line="276" w:lineRule="auto"/>
        <w:jc w:val="both"/>
        <w:rPr>
          <w:rFonts w:ascii="Times New Roman" w:hAnsi="Times New Roman" w:cs="Times New Roman"/>
          <w:sz w:val="24"/>
          <w:szCs w:val="24"/>
        </w:rPr>
      </w:pPr>
    </w:p>
    <w:p w14:paraId="0C99F849" w14:textId="3FD6E120"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 xml:space="preserve">U stavku 2. </w:t>
      </w:r>
      <w:bookmarkStart w:id="5" w:name="_Hlk192147831"/>
      <w:r w:rsidRPr="00A726BB">
        <w:rPr>
          <w:rFonts w:ascii="Times New Roman" w:hAnsi="Times New Roman" w:cs="Times New Roman"/>
          <w:sz w:val="24"/>
          <w:szCs w:val="24"/>
        </w:rPr>
        <w:t>riječi: „točke 2. do 5.“ zamjenjuju se riječima: „</w:t>
      </w:r>
      <w:r w:rsidR="008D129E" w:rsidRPr="00A726BB">
        <w:rPr>
          <w:rFonts w:ascii="Times New Roman" w:hAnsi="Times New Roman" w:cs="Times New Roman"/>
          <w:sz w:val="24"/>
          <w:szCs w:val="24"/>
        </w:rPr>
        <w:t>točaka</w:t>
      </w:r>
      <w:r w:rsidRPr="00A726BB">
        <w:rPr>
          <w:rFonts w:ascii="Times New Roman" w:hAnsi="Times New Roman" w:cs="Times New Roman"/>
          <w:sz w:val="24"/>
          <w:szCs w:val="24"/>
        </w:rPr>
        <w:t xml:space="preserve"> 2. i 3.“.</w:t>
      </w:r>
    </w:p>
    <w:p w14:paraId="31875B32" w14:textId="77777777" w:rsidR="00553790" w:rsidRPr="00A726BB" w:rsidRDefault="00553790" w:rsidP="00553790">
      <w:pPr>
        <w:spacing w:after="0" w:line="276" w:lineRule="auto"/>
        <w:jc w:val="both"/>
        <w:rPr>
          <w:rFonts w:ascii="Times New Roman" w:hAnsi="Times New Roman" w:cs="Times New Roman"/>
          <w:sz w:val="24"/>
          <w:szCs w:val="24"/>
        </w:rPr>
      </w:pPr>
    </w:p>
    <w:bookmarkEnd w:id="5"/>
    <w:p w14:paraId="09D6AEE3" w14:textId="7693459B"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stavku 4. riječi: „točke 2. do 5.</w:t>
      </w:r>
      <w:r w:rsidR="00FA1417" w:rsidRPr="00A726BB">
        <w:rPr>
          <w:rFonts w:ascii="Times New Roman" w:hAnsi="Times New Roman" w:cs="Times New Roman"/>
          <w:sz w:val="24"/>
          <w:szCs w:val="24"/>
        </w:rPr>
        <w:t>“ zamjenjuju se riječima: „točaka</w:t>
      </w:r>
      <w:r w:rsidRPr="00A726BB">
        <w:rPr>
          <w:rFonts w:ascii="Times New Roman" w:hAnsi="Times New Roman" w:cs="Times New Roman"/>
          <w:sz w:val="24"/>
          <w:szCs w:val="24"/>
        </w:rPr>
        <w:t xml:space="preserve"> 2. i 3.“.</w:t>
      </w:r>
    </w:p>
    <w:p w14:paraId="0AE24F56" w14:textId="77777777" w:rsidR="00553790" w:rsidRPr="00A726BB" w:rsidRDefault="00553790" w:rsidP="00553790">
      <w:pPr>
        <w:spacing w:after="0" w:line="276" w:lineRule="auto"/>
        <w:jc w:val="both"/>
        <w:rPr>
          <w:rFonts w:ascii="Times New Roman" w:hAnsi="Times New Roman" w:cs="Times New Roman"/>
          <w:sz w:val="24"/>
          <w:szCs w:val="24"/>
        </w:rPr>
      </w:pPr>
    </w:p>
    <w:p w14:paraId="0BFFEDF2" w14:textId="03C2F921"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 xml:space="preserve">Stavak 7. mijenja se i glasi: </w:t>
      </w:r>
    </w:p>
    <w:p w14:paraId="69DC0AE1" w14:textId="77777777" w:rsidR="00553790" w:rsidRPr="00A726BB" w:rsidRDefault="00553790" w:rsidP="00553790">
      <w:pPr>
        <w:spacing w:after="0" w:line="276" w:lineRule="auto"/>
        <w:jc w:val="both"/>
        <w:rPr>
          <w:rFonts w:ascii="Times New Roman" w:hAnsi="Times New Roman" w:cs="Times New Roman"/>
          <w:sz w:val="24"/>
          <w:szCs w:val="24"/>
        </w:rPr>
      </w:pPr>
    </w:p>
    <w:p w14:paraId="74580838" w14:textId="5F7FF739"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„(7) Ne mogu se upotrijebiti kao dokaz u postupku:</w:t>
      </w:r>
    </w:p>
    <w:p w14:paraId="4B3C3E7E" w14:textId="77777777" w:rsidR="00092168" w:rsidRPr="00A726BB" w:rsidRDefault="00092168" w:rsidP="00553790">
      <w:pPr>
        <w:spacing w:after="0" w:line="276" w:lineRule="auto"/>
        <w:jc w:val="both"/>
        <w:rPr>
          <w:rFonts w:ascii="Times New Roman" w:hAnsi="Times New Roman" w:cs="Times New Roman"/>
          <w:sz w:val="24"/>
          <w:szCs w:val="24"/>
        </w:rPr>
      </w:pPr>
    </w:p>
    <w:p w14:paraId="70404C18" w14:textId="7374454C"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1) predmeti oduzeti suprotno odredbama stavka 1. ovog članka,</w:t>
      </w:r>
    </w:p>
    <w:p w14:paraId="4E9360F5" w14:textId="77777777" w:rsidR="00092168" w:rsidRPr="00A726BB" w:rsidRDefault="00092168" w:rsidP="00553790">
      <w:pPr>
        <w:spacing w:after="0" w:line="276" w:lineRule="auto"/>
        <w:jc w:val="both"/>
        <w:rPr>
          <w:rFonts w:ascii="Times New Roman" w:hAnsi="Times New Roman" w:cs="Times New Roman"/>
          <w:sz w:val="24"/>
          <w:szCs w:val="24"/>
        </w:rPr>
      </w:pPr>
    </w:p>
    <w:p w14:paraId="6DB42961" w14:textId="7126980A" w:rsidR="009C48CC" w:rsidRPr="00A726BB"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2) snimke i privatni dnevnik pronađeni kod osoba iz članka 285. stavka 1. toč</w:t>
      </w:r>
      <w:r w:rsidR="004636A5" w:rsidRPr="00A726BB">
        <w:rPr>
          <w:rFonts w:ascii="Times New Roman" w:hAnsi="Times New Roman" w:cs="Times New Roman"/>
          <w:sz w:val="24"/>
          <w:szCs w:val="24"/>
        </w:rPr>
        <w:t>aka</w:t>
      </w:r>
      <w:r w:rsidRPr="00A726BB">
        <w:rPr>
          <w:rFonts w:ascii="Times New Roman" w:hAnsi="Times New Roman" w:cs="Times New Roman"/>
          <w:sz w:val="24"/>
          <w:szCs w:val="24"/>
        </w:rPr>
        <w:t xml:space="preserve"> 1. do 3. ovog Zakona, koje su te osobe snimile ili napisale, a sadrže snimke ili zapise o činjenicama o kojima su te osobe oslobođene dužnosti svjedočenja, osim ako te osobe odluče svjedočiti,</w:t>
      </w:r>
    </w:p>
    <w:p w14:paraId="6D4B28A3" w14:textId="77777777" w:rsidR="00092168" w:rsidRDefault="00092168" w:rsidP="00553790">
      <w:pPr>
        <w:spacing w:after="0" w:line="276" w:lineRule="auto"/>
        <w:jc w:val="both"/>
        <w:rPr>
          <w:rFonts w:ascii="Times New Roman" w:hAnsi="Times New Roman" w:cs="Times New Roman"/>
          <w:sz w:val="24"/>
          <w:szCs w:val="24"/>
        </w:rPr>
      </w:pPr>
    </w:p>
    <w:p w14:paraId="44AE87AE" w14:textId="1E42372B" w:rsidR="007611B2" w:rsidRPr="00A726BB"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3) zapisi, izvodi iz registara i slične isprave koje se nalaze kod osob</w:t>
      </w:r>
      <w:r w:rsidR="004636A5" w:rsidRPr="00A726BB">
        <w:rPr>
          <w:rFonts w:ascii="Times New Roman" w:hAnsi="Times New Roman" w:cs="Times New Roman"/>
          <w:sz w:val="24"/>
          <w:szCs w:val="24"/>
        </w:rPr>
        <w:t>a iz članka 285. stavka 1. točke</w:t>
      </w:r>
      <w:r w:rsidRPr="00A726BB">
        <w:rPr>
          <w:rFonts w:ascii="Times New Roman" w:hAnsi="Times New Roman" w:cs="Times New Roman"/>
          <w:sz w:val="24"/>
          <w:szCs w:val="24"/>
        </w:rPr>
        <w:t xml:space="preserve"> 4. ovog Zakona, sastavljeni o činjenicama koje su u obavljanju svoga zanimanja te osobe saznale od okrivljenika, osim ako te osobe odluče svjedočiti.“.</w:t>
      </w:r>
    </w:p>
    <w:p w14:paraId="66130953" w14:textId="77777777" w:rsidR="0029576C" w:rsidRPr="00A726BB" w:rsidRDefault="0029576C" w:rsidP="00553790">
      <w:pPr>
        <w:spacing w:after="0" w:line="276" w:lineRule="auto"/>
        <w:jc w:val="both"/>
        <w:rPr>
          <w:rFonts w:ascii="Times New Roman" w:hAnsi="Times New Roman" w:cs="Times New Roman"/>
          <w:sz w:val="24"/>
          <w:szCs w:val="24"/>
        </w:rPr>
      </w:pPr>
    </w:p>
    <w:p w14:paraId="264DF4A3" w14:textId="5F54D81B" w:rsidR="009C48CC" w:rsidRDefault="0078316A"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AD0A50" w:rsidRPr="00A726BB">
        <w:rPr>
          <w:rFonts w:ascii="Times New Roman" w:hAnsi="Times New Roman" w:cs="Times New Roman"/>
          <w:b/>
          <w:bCs/>
          <w:sz w:val="24"/>
          <w:szCs w:val="24"/>
        </w:rPr>
        <w:t>1</w:t>
      </w:r>
      <w:r w:rsidR="00556F25" w:rsidRPr="00A726BB">
        <w:rPr>
          <w:rFonts w:ascii="Times New Roman" w:hAnsi="Times New Roman" w:cs="Times New Roman"/>
          <w:b/>
          <w:bCs/>
          <w:sz w:val="24"/>
          <w:szCs w:val="24"/>
        </w:rPr>
        <w:t>1</w:t>
      </w:r>
      <w:r w:rsidRPr="00A726BB">
        <w:rPr>
          <w:rFonts w:ascii="Times New Roman" w:hAnsi="Times New Roman" w:cs="Times New Roman"/>
          <w:b/>
          <w:bCs/>
          <w:sz w:val="24"/>
          <w:szCs w:val="24"/>
        </w:rPr>
        <w:t>.</w:t>
      </w:r>
    </w:p>
    <w:p w14:paraId="54F35A33" w14:textId="77777777" w:rsidR="00553790" w:rsidRPr="00A726BB" w:rsidRDefault="00553790" w:rsidP="00553790">
      <w:pPr>
        <w:spacing w:after="0"/>
        <w:jc w:val="center"/>
        <w:rPr>
          <w:rFonts w:ascii="Times New Roman" w:hAnsi="Times New Roman" w:cs="Times New Roman"/>
          <w:b/>
          <w:bCs/>
          <w:sz w:val="24"/>
          <w:szCs w:val="24"/>
        </w:rPr>
      </w:pPr>
    </w:p>
    <w:p w14:paraId="7E0538AF" w14:textId="6F2F9B59" w:rsidR="0078316A" w:rsidRDefault="0078316A" w:rsidP="00553790">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 xml:space="preserve">U članku 263. u stavku 1. </w:t>
      </w:r>
      <w:r w:rsidR="001D17E3" w:rsidRPr="00A726BB">
        <w:rPr>
          <w:rFonts w:ascii="Times New Roman" w:hAnsi="Times New Roman" w:cs="Times New Roman"/>
          <w:bCs/>
          <w:color w:val="000000" w:themeColor="text1"/>
          <w:sz w:val="24"/>
          <w:szCs w:val="24"/>
        </w:rPr>
        <w:t>iza riječi: „nositelje podataka“ stavlja se zarez i dodaju riječi: „virtualnu imovinu“.</w:t>
      </w:r>
    </w:p>
    <w:p w14:paraId="1067A17E" w14:textId="77777777" w:rsidR="002A18CE" w:rsidRPr="00A726BB" w:rsidRDefault="002A18CE" w:rsidP="00553790">
      <w:pPr>
        <w:spacing w:after="0"/>
        <w:jc w:val="both"/>
        <w:rPr>
          <w:rFonts w:ascii="Times New Roman" w:hAnsi="Times New Roman" w:cs="Times New Roman"/>
          <w:bCs/>
          <w:color w:val="000000" w:themeColor="text1"/>
          <w:sz w:val="24"/>
          <w:szCs w:val="24"/>
        </w:rPr>
      </w:pPr>
    </w:p>
    <w:p w14:paraId="6E81EFC9" w14:textId="3C6A439D" w:rsidR="001D17E3" w:rsidRDefault="001D17E3" w:rsidP="00553790">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Iza stavka 5. dodaje se stavak 6. koji glasi:</w:t>
      </w:r>
    </w:p>
    <w:p w14:paraId="53B0B926" w14:textId="77777777" w:rsidR="002A18CE" w:rsidRPr="00A726BB" w:rsidRDefault="002A18CE" w:rsidP="00553790">
      <w:pPr>
        <w:spacing w:after="0"/>
        <w:jc w:val="both"/>
        <w:rPr>
          <w:rFonts w:ascii="Times New Roman" w:hAnsi="Times New Roman" w:cs="Times New Roman"/>
          <w:bCs/>
          <w:color w:val="000000" w:themeColor="text1"/>
          <w:sz w:val="24"/>
          <w:szCs w:val="24"/>
        </w:rPr>
      </w:pPr>
    </w:p>
    <w:p w14:paraId="2CEE2C95" w14:textId="387CA2E0" w:rsidR="00507D62" w:rsidRPr="00A726BB" w:rsidRDefault="00507D62" w:rsidP="00553790">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„(6) Ministar nadležan za unutarnje poslove, uz prethodnu suglasnost ministra nadležnog za pravosuđ</w:t>
      </w:r>
      <w:r w:rsidR="00BA342D" w:rsidRPr="00A726BB">
        <w:rPr>
          <w:rFonts w:ascii="Times New Roman" w:hAnsi="Times New Roman" w:cs="Times New Roman"/>
          <w:bCs/>
          <w:color w:val="000000" w:themeColor="text1"/>
          <w:sz w:val="24"/>
          <w:szCs w:val="24"/>
        </w:rPr>
        <w:t>e</w:t>
      </w:r>
      <w:r w:rsidRPr="00A726BB">
        <w:rPr>
          <w:rFonts w:ascii="Times New Roman" w:hAnsi="Times New Roman" w:cs="Times New Roman"/>
          <w:bCs/>
          <w:color w:val="000000" w:themeColor="text1"/>
          <w:sz w:val="24"/>
          <w:szCs w:val="24"/>
        </w:rPr>
        <w:t>, donijet će pravilnik o načinu oduzimanja i čuvanja virtualne imovine.“.</w:t>
      </w:r>
    </w:p>
    <w:p w14:paraId="20812C31" w14:textId="77777777" w:rsidR="0029576C" w:rsidRPr="00A726BB" w:rsidRDefault="0029576C" w:rsidP="00553790">
      <w:pPr>
        <w:spacing w:after="0"/>
        <w:jc w:val="both"/>
        <w:rPr>
          <w:rFonts w:ascii="Times New Roman" w:hAnsi="Times New Roman" w:cs="Times New Roman"/>
          <w:bCs/>
          <w:color w:val="000000" w:themeColor="text1"/>
          <w:sz w:val="24"/>
          <w:szCs w:val="24"/>
        </w:rPr>
      </w:pPr>
    </w:p>
    <w:p w14:paraId="22C0907F" w14:textId="3F296829" w:rsidR="009C48CC" w:rsidRDefault="00507D62"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AD0A50" w:rsidRPr="00A726BB">
        <w:rPr>
          <w:rFonts w:ascii="Times New Roman" w:hAnsi="Times New Roman" w:cs="Times New Roman"/>
          <w:b/>
          <w:bCs/>
          <w:sz w:val="24"/>
          <w:szCs w:val="24"/>
        </w:rPr>
        <w:t>1</w:t>
      </w:r>
      <w:r w:rsidR="00556F25" w:rsidRPr="00A726BB">
        <w:rPr>
          <w:rFonts w:ascii="Times New Roman" w:hAnsi="Times New Roman" w:cs="Times New Roman"/>
          <w:b/>
          <w:bCs/>
          <w:sz w:val="24"/>
          <w:szCs w:val="24"/>
        </w:rPr>
        <w:t>2</w:t>
      </w:r>
      <w:r w:rsidR="009C48CC" w:rsidRPr="00A726BB">
        <w:rPr>
          <w:rFonts w:ascii="Times New Roman" w:hAnsi="Times New Roman" w:cs="Times New Roman"/>
          <w:b/>
          <w:bCs/>
          <w:sz w:val="24"/>
          <w:szCs w:val="24"/>
        </w:rPr>
        <w:t>.</w:t>
      </w:r>
    </w:p>
    <w:p w14:paraId="328DC66F" w14:textId="77777777" w:rsidR="002A18CE" w:rsidRPr="00A726BB" w:rsidRDefault="002A18CE" w:rsidP="00553790">
      <w:pPr>
        <w:spacing w:after="0"/>
        <w:jc w:val="center"/>
        <w:rPr>
          <w:rFonts w:ascii="Times New Roman" w:hAnsi="Times New Roman" w:cs="Times New Roman"/>
          <w:b/>
          <w:bCs/>
          <w:sz w:val="24"/>
          <w:szCs w:val="24"/>
        </w:rPr>
      </w:pPr>
    </w:p>
    <w:p w14:paraId="38A91003" w14:textId="18A9B76F"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273. stavku 1. zadnja rečenica briše se.</w:t>
      </w:r>
    </w:p>
    <w:p w14:paraId="41EEC9C2" w14:textId="77777777" w:rsidR="002A18CE" w:rsidRPr="00A726BB" w:rsidRDefault="002A18CE" w:rsidP="00553790">
      <w:pPr>
        <w:spacing w:after="0" w:line="276" w:lineRule="auto"/>
        <w:jc w:val="both"/>
        <w:rPr>
          <w:rFonts w:ascii="Times New Roman" w:hAnsi="Times New Roman" w:cs="Times New Roman"/>
          <w:sz w:val="24"/>
          <w:szCs w:val="24"/>
        </w:rPr>
      </w:pPr>
    </w:p>
    <w:p w14:paraId="48D81F40" w14:textId="7F53F0AA"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stavku 2. zadnja rečenica briše se.</w:t>
      </w:r>
    </w:p>
    <w:p w14:paraId="5244B101" w14:textId="77777777" w:rsidR="002A18CE" w:rsidRPr="00A726BB" w:rsidRDefault="002A18CE" w:rsidP="00553790">
      <w:pPr>
        <w:spacing w:after="0" w:line="276" w:lineRule="auto"/>
        <w:jc w:val="both"/>
        <w:rPr>
          <w:rFonts w:ascii="Times New Roman" w:hAnsi="Times New Roman" w:cs="Times New Roman"/>
          <w:sz w:val="24"/>
          <w:szCs w:val="24"/>
        </w:rPr>
      </w:pPr>
    </w:p>
    <w:p w14:paraId="2633C420" w14:textId="365AE965"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stavku 3. riječi: „upisuje se u zapisnik o ispitivanju i“ brišu se.</w:t>
      </w:r>
    </w:p>
    <w:p w14:paraId="58B8917F" w14:textId="77777777" w:rsidR="002A18CE" w:rsidRPr="00A726BB" w:rsidRDefault="002A18CE" w:rsidP="00553790">
      <w:pPr>
        <w:spacing w:after="0" w:line="276" w:lineRule="auto"/>
        <w:jc w:val="both"/>
        <w:rPr>
          <w:rFonts w:ascii="Times New Roman" w:hAnsi="Times New Roman" w:cs="Times New Roman"/>
          <w:sz w:val="24"/>
          <w:szCs w:val="24"/>
        </w:rPr>
      </w:pPr>
    </w:p>
    <w:p w14:paraId="2AF7CC5A" w14:textId="1F905FAD"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stavku 5. riječi „što se unosi u zapisnik“ brišu se.</w:t>
      </w:r>
    </w:p>
    <w:p w14:paraId="00B345D5" w14:textId="77777777" w:rsidR="002A18CE" w:rsidRPr="00A726BB" w:rsidRDefault="002A18CE" w:rsidP="00553790">
      <w:pPr>
        <w:spacing w:after="0" w:line="276" w:lineRule="auto"/>
        <w:jc w:val="both"/>
        <w:rPr>
          <w:rFonts w:ascii="Times New Roman" w:hAnsi="Times New Roman" w:cs="Times New Roman"/>
          <w:sz w:val="24"/>
          <w:szCs w:val="24"/>
        </w:rPr>
      </w:pPr>
    </w:p>
    <w:p w14:paraId="7F677288" w14:textId="45A9BCFC" w:rsidR="009C48CC"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Iza stavka 6. dodaje se stavak 7. koji glasi:</w:t>
      </w:r>
    </w:p>
    <w:p w14:paraId="1BC3DC0D" w14:textId="77777777" w:rsidR="002A18CE" w:rsidRPr="00A726BB" w:rsidRDefault="002A18CE" w:rsidP="00553790">
      <w:pPr>
        <w:spacing w:after="0" w:line="276" w:lineRule="auto"/>
        <w:jc w:val="both"/>
        <w:rPr>
          <w:rFonts w:ascii="Times New Roman" w:hAnsi="Times New Roman" w:cs="Times New Roman"/>
          <w:sz w:val="24"/>
          <w:szCs w:val="24"/>
        </w:rPr>
      </w:pPr>
    </w:p>
    <w:p w14:paraId="6EA54818" w14:textId="40DDCAE8" w:rsidR="00556602" w:rsidRPr="00A726BB" w:rsidRDefault="009C48CC"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„(7) Primitak pouke iz stavka 1. ovoga članka i sve druge radnje u vezi s tim, izjava okrivljenika iz stavka 2. ovoga članka, vrijeme zastajanja s ispitivanjem iz stavka 3. ovoga članka i savjetovanje okrivljenika s braniteljem iz stavka 5. ovoga članka zabilježit će se u zapisniku.“.</w:t>
      </w:r>
    </w:p>
    <w:p w14:paraId="17BDFCC0" w14:textId="77777777" w:rsidR="0029576C" w:rsidRPr="00A726BB" w:rsidRDefault="0029576C" w:rsidP="00553790">
      <w:pPr>
        <w:spacing w:after="0" w:line="276" w:lineRule="auto"/>
        <w:jc w:val="both"/>
        <w:rPr>
          <w:rFonts w:ascii="Times New Roman" w:hAnsi="Times New Roman" w:cs="Times New Roman"/>
          <w:sz w:val="24"/>
          <w:szCs w:val="24"/>
        </w:rPr>
      </w:pPr>
    </w:p>
    <w:p w14:paraId="3F81E2BC" w14:textId="6318B67C" w:rsidR="009C48CC" w:rsidRDefault="00507D62"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1</w:t>
      </w:r>
      <w:r w:rsidR="00556F25" w:rsidRPr="00A726BB">
        <w:rPr>
          <w:rFonts w:ascii="Times New Roman" w:hAnsi="Times New Roman" w:cs="Times New Roman"/>
          <w:b/>
          <w:bCs/>
          <w:sz w:val="24"/>
          <w:szCs w:val="24"/>
        </w:rPr>
        <w:t>3</w:t>
      </w:r>
      <w:r w:rsidR="00FF6FE8" w:rsidRPr="00A726BB">
        <w:rPr>
          <w:rFonts w:ascii="Times New Roman" w:hAnsi="Times New Roman" w:cs="Times New Roman"/>
          <w:b/>
          <w:bCs/>
          <w:sz w:val="24"/>
          <w:szCs w:val="24"/>
        </w:rPr>
        <w:t>.</w:t>
      </w:r>
    </w:p>
    <w:p w14:paraId="461DA34A" w14:textId="77777777" w:rsidR="002A18CE" w:rsidRPr="00A726BB" w:rsidRDefault="002A18CE" w:rsidP="00553790">
      <w:pPr>
        <w:spacing w:after="0"/>
        <w:jc w:val="center"/>
        <w:rPr>
          <w:rFonts w:ascii="Times New Roman" w:hAnsi="Times New Roman" w:cs="Times New Roman"/>
          <w:b/>
          <w:bCs/>
          <w:sz w:val="24"/>
          <w:szCs w:val="24"/>
        </w:rPr>
      </w:pPr>
    </w:p>
    <w:p w14:paraId="4C3BD661" w14:textId="6337FEEE" w:rsidR="00FF6FE8"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Članak 275. mijenja se i glasi:</w:t>
      </w:r>
    </w:p>
    <w:p w14:paraId="763BE4BF" w14:textId="77777777" w:rsidR="002A18CE" w:rsidRPr="00A726BB" w:rsidRDefault="002A18CE" w:rsidP="00553790">
      <w:pPr>
        <w:spacing w:after="0"/>
        <w:jc w:val="both"/>
        <w:rPr>
          <w:rFonts w:ascii="Times New Roman" w:hAnsi="Times New Roman" w:cs="Times New Roman"/>
          <w:sz w:val="24"/>
          <w:szCs w:val="24"/>
        </w:rPr>
      </w:pPr>
    </w:p>
    <w:p w14:paraId="46BF86B6" w14:textId="4C3CCA42" w:rsidR="002A18CE" w:rsidRPr="00A726BB"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„(1) Prije početka prvog ispitivanja okrivljenik će potpisati da je primio pisanu pouku o pravima iz članka 239. stavka 1. ovog Zakona. Kod svakog daljnjeg ispitivanja okrivljenik će se upozoriti na potpisanu izjavu o tome da je primio pisanu pouku o pravima prije početka prvog ispitivanja.</w:t>
      </w:r>
    </w:p>
    <w:p w14:paraId="235FA803" w14:textId="77777777" w:rsidR="008D3883" w:rsidRDefault="008D3883" w:rsidP="00553790">
      <w:pPr>
        <w:spacing w:after="0"/>
        <w:jc w:val="both"/>
        <w:rPr>
          <w:rFonts w:ascii="Times New Roman" w:hAnsi="Times New Roman" w:cs="Times New Roman"/>
          <w:sz w:val="24"/>
          <w:szCs w:val="24"/>
        </w:rPr>
      </w:pPr>
    </w:p>
    <w:p w14:paraId="4EAE8C84" w14:textId="43515CBD" w:rsidR="00FF6FE8" w:rsidRPr="00A726BB"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(2) Ispitivanje okrivljenika snima se uređajem za audio-video snimanje.</w:t>
      </w:r>
    </w:p>
    <w:p w14:paraId="32E73E50" w14:textId="77777777" w:rsidR="008D3883" w:rsidRDefault="008D3883" w:rsidP="00553790">
      <w:pPr>
        <w:spacing w:after="0"/>
        <w:jc w:val="both"/>
        <w:rPr>
          <w:rFonts w:ascii="Times New Roman" w:hAnsi="Times New Roman" w:cs="Times New Roman"/>
          <w:sz w:val="24"/>
          <w:szCs w:val="24"/>
        </w:rPr>
      </w:pPr>
    </w:p>
    <w:p w14:paraId="19517A20" w14:textId="07CF3314" w:rsidR="00FF6FE8" w:rsidRPr="00A726BB"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(3)</w:t>
      </w:r>
      <w:r w:rsidR="00901B15" w:rsidRPr="00A726BB">
        <w:rPr>
          <w:rFonts w:ascii="Times New Roman" w:hAnsi="Times New Roman" w:cs="Times New Roman"/>
          <w:sz w:val="24"/>
          <w:szCs w:val="24"/>
        </w:rPr>
        <w:t xml:space="preserve"> </w:t>
      </w:r>
      <w:r w:rsidRPr="00A726BB">
        <w:rPr>
          <w:rFonts w:ascii="Times New Roman" w:hAnsi="Times New Roman" w:cs="Times New Roman"/>
          <w:sz w:val="24"/>
          <w:szCs w:val="24"/>
        </w:rPr>
        <w:t>Tijelo koje provodi ispitivanje će osim upozorenja i pouka iz članka 273. stavka 1. ovog Zakona, upozoriti okrivljenika da se ispitivanje snima i da snimljene izjave mogu biti upotrijebljene kao dokaz u postupku. Obavezno će se snimiti upozorenje i izjava okrivljenika o korištenju prava da uzme branitelja.</w:t>
      </w:r>
    </w:p>
    <w:p w14:paraId="50F69F79" w14:textId="77777777" w:rsidR="008D3883" w:rsidRDefault="008D3883" w:rsidP="00553790">
      <w:pPr>
        <w:spacing w:after="0"/>
        <w:jc w:val="both"/>
        <w:rPr>
          <w:rFonts w:ascii="Times New Roman" w:hAnsi="Times New Roman" w:cs="Times New Roman"/>
          <w:sz w:val="24"/>
          <w:szCs w:val="24"/>
        </w:rPr>
      </w:pPr>
    </w:p>
    <w:p w14:paraId="65C6CCC1" w14:textId="4BD8A31E" w:rsidR="00FF6FE8" w:rsidRPr="00A726BB"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(4) Tijelo koje provodi ispitivanje navest će podatke koje mora sadržavati zapisnik o ispitivanju okrivljenika (članak 83. stavak 1. i članak 272. stavak 1.), podatke o snimanju iz članka 87. stavka 5. ovog Zakona, a zatim će označiti početak, prekid, nastavak i završetak ispitivanja, te druge okolnosti značajne za tijek ispitivanja.</w:t>
      </w:r>
    </w:p>
    <w:p w14:paraId="7D671A01" w14:textId="77777777" w:rsidR="008D3883" w:rsidRDefault="008D3883" w:rsidP="00553790">
      <w:pPr>
        <w:spacing w:after="0"/>
        <w:jc w:val="both"/>
        <w:rPr>
          <w:rFonts w:ascii="Times New Roman" w:hAnsi="Times New Roman" w:cs="Times New Roman"/>
          <w:sz w:val="24"/>
          <w:szCs w:val="24"/>
        </w:rPr>
      </w:pPr>
    </w:p>
    <w:p w14:paraId="16A9EB9F" w14:textId="45B64AF9" w:rsidR="00FF6FE8" w:rsidRPr="00A726BB"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(5) U zapisnik ispitivanja koje se snima, ne unosi se iskaz okrivljenika.</w:t>
      </w:r>
    </w:p>
    <w:p w14:paraId="2343883D" w14:textId="77777777" w:rsidR="008D3883" w:rsidRDefault="008D3883" w:rsidP="00553790">
      <w:pPr>
        <w:spacing w:after="0"/>
        <w:jc w:val="both"/>
        <w:rPr>
          <w:rFonts w:ascii="Times New Roman" w:hAnsi="Times New Roman" w:cs="Times New Roman"/>
          <w:sz w:val="24"/>
          <w:szCs w:val="24"/>
        </w:rPr>
      </w:pPr>
    </w:p>
    <w:p w14:paraId="0FC0EEA2" w14:textId="168FBC9D" w:rsidR="00FF6FE8" w:rsidRPr="00A726BB"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(6) O ispitivanju se izrađuju tri snimke, od kojih će se jedna zapečatiti i predati sucu istrage na čuvanje. Zapečaćeni omot potpisuje osoba koja je provela ispitivanje, okrivljenik i branitelj ako je prisutan. Po jedna snimka se odmah predaje državnom odvjetniku i okrivljeniku.</w:t>
      </w:r>
    </w:p>
    <w:p w14:paraId="183E3039" w14:textId="77777777" w:rsidR="008D3883" w:rsidRDefault="008D3883" w:rsidP="00553790">
      <w:pPr>
        <w:spacing w:after="0"/>
        <w:jc w:val="both"/>
        <w:rPr>
          <w:rFonts w:ascii="Times New Roman" w:hAnsi="Times New Roman" w:cs="Times New Roman"/>
          <w:sz w:val="24"/>
          <w:szCs w:val="24"/>
        </w:rPr>
      </w:pPr>
    </w:p>
    <w:p w14:paraId="1CA8769E" w14:textId="2F70DF95" w:rsidR="00FF6FE8" w:rsidRPr="00A726BB" w:rsidRDefault="00FF6FE8"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(7) Upozorenje na potpisanu izjavu o primitku pouke o pravima iz stavka 1. ovoga članka te upozorenje i izjava okrivljenika o korištenju prava da uzme branitelja iz stavka 3. ovoga čl</w:t>
      </w:r>
      <w:r w:rsidR="0029576C" w:rsidRPr="00A726BB">
        <w:rPr>
          <w:rFonts w:ascii="Times New Roman" w:hAnsi="Times New Roman" w:cs="Times New Roman"/>
          <w:sz w:val="24"/>
          <w:szCs w:val="24"/>
        </w:rPr>
        <w:t>anka unijet će se u zapisnik.“.</w:t>
      </w:r>
    </w:p>
    <w:p w14:paraId="6A7D0EA1" w14:textId="77777777" w:rsidR="0029576C" w:rsidRPr="00A726BB" w:rsidRDefault="0029576C" w:rsidP="00553790">
      <w:pPr>
        <w:spacing w:after="0"/>
        <w:jc w:val="both"/>
        <w:rPr>
          <w:rFonts w:ascii="Times New Roman" w:hAnsi="Times New Roman" w:cs="Times New Roman"/>
          <w:sz w:val="24"/>
          <w:szCs w:val="24"/>
        </w:rPr>
      </w:pPr>
    </w:p>
    <w:p w14:paraId="029A66CA" w14:textId="0D81F16B" w:rsidR="00556F25" w:rsidRDefault="00556F25" w:rsidP="00553790">
      <w:pPr>
        <w:spacing w:after="0"/>
        <w:jc w:val="center"/>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Članak 14. </w:t>
      </w:r>
    </w:p>
    <w:p w14:paraId="4D175124" w14:textId="77777777" w:rsidR="002A18CE" w:rsidRPr="00A726BB" w:rsidRDefault="002A18CE" w:rsidP="00553790">
      <w:pPr>
        <w:spacing w:after="0"/>
        <w:jc w:val="center"/>
        <w:rPr>
          <w:rFonts w:ascii="Times New Roman" w:hAnsi="Times New Roman" w:cs="Times New Roman"/>
          <w:b/>
          <w:bCs/>
          <w:color w:val="000000" w:themeColor="text1"/>
          <w:sz w:val="24"/>
          <w:szCs w:val="24"/>
        </w:rPr>
      </w:pPr>
    </w:p>
    <w:p w14:paraId="7A33B959" w14:textId="33C0870F" w:rsidR="00556F25" w:rsidRDefault="00556F25"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 članku 278. stavku 2. riječi: „stavaka 3. i 5.“ zamjenjuju se riječima: „stavaka 3., 5. i 7.“.</w:t>
      </w:r>
    </w:p>
    <w:p w14:paraId="7C0A07F6" w14:textId="77777777" w:rsidR="002A18CE" w:rsidRPr="00A726BB" w:rsidRDefault="002A18CE" w:rsidP="00553790">
      <w:pPr>
        <w:spacing w:after="0"/>
        <w:jc w:val="both"/>
        <w:rPr>
          <w:rFonts w:ascii="Times New Roman" w:hAnsi="Times New Roman" w:cs="Times New Roman"/>
          <w:color w:val="000000" w:themeColor="text1"/>
          <w:sz w:val="24"/>
          <w:szCs w:val="24"/>
        </w:rPr>
      </w:pPr>
    </w:p>
    <w:p w14:paraId="3D38E959" w14:textId="0984E227" w:rsidR="00D70E11" w:rsidRDefault="00D70E11" w:rsidP="00553790">
      <w:pPr>
        <w:spacing w:after="0"/>
        <w:jc w:val="center"/>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Članak 15.</w:t>
      </w:r>
    </w:p>
    <w:p w14:paraId="49E4B634" w14:textId="77777777" w:rsidR="002A18CE" w:rsidRPr="00A726BB" w:rsidRDefault="002A18CE" w:rsidP="00553790">
      <w:pPr>
        <w:spacing w:after="0"/>
        <w:jc w:val="center"/>
        <w:rPr>
          <w:rFonts w:ascii="Times New Roman" w:hAnsi="Times New Roman" w:cs="Times New Roman"/>
          <w:b/>
          <w:bCs/>
          <w:color w:val="000000" w:themeColor="text1"/>
          <w:sz w:val="24"/>
          <w:szCs w:val="24"/>
        </w:rPr>
      </w:pPr>
    </w:p>
    <w:p w14:paraId="4D2F43CA" w14:textId="10C5634A" w:rsidR="00D70E11" w:rsidRDefault="00D70E11" w:rsidP="00553790">
      <w:pPr>
        <w:spacing w:after="0"/>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Članak 279. briše se.</w:t>
      </w:r>
    </w:p>
    <w:p w14:paraId="7F7ECAA5" w14:textId="77777777" w:rsidR="002A18CE" w:rsidRPr="00A726BB" w:rsidRDefault="002A18CE" w:rsidP="00553790">
      <w:pPr>
        <w:spacing w:after="0"/>
        <w:rPr>
          <w:rFonts w:ascii="Times New Roman" w:hAnsi="Times New Roman" w:cs="Times New Roman"/>
          <w:color w:val="000000" w:themeColor="text1"/>
          <w:sz w:val="24"/>
          <w:szCs w:val="24"/>
        </w:rPr>
      </w:pPr>
    </w:p>
    <w:p w14:paraId="6884562F" w14:textId="73B748A7" w:rsidR="00FF6FE8" w:rsidRDefault="00507D62"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1</w:t>
      </w:r>
      <w:r w:rsidR="00D70E11" w:rsidRPr="00A726BB">
        <w:rPr>
          <w:rFonts w:ascii="Times New Roman" w:hAnsi="Times New Roman" w:cs="Times New Roman"/>
          <w:b/>
          <w:bCs/>
          <w:sz w:val="24"/>
          <w:szCs w:val="24"/>
        </w:rPr>
        <w:t>6</w:t>
      </w:r>
      <w:r w:rsidR="00901B15" w:rsidRPr="00A726BB">
        <w:rPr>
          <w:rFonts w:ascii="Times New Roman" w:hAnsi="Times New Roman" w:cs="Times New Roman"/>
          <w:b/>
          <w:bCs/>
          <w:sz w:val="24"/>
          <w:szCs w:val="24"/>
        </w:rPr>
        <w:t>.</w:t>
      </w:r>
    </w:p>
    <w:p w14:paraId="596B3696" w14:textId="77777777" w:rsidR="002A18CE" w:rsidRPr="00A726BB" w:rsidRDefault="002A18CE" w:rsidP="00553790">
      <w:pPr>
        <w:spacing w:after="0"/>
        <w:jc w:val="center"/>
        <w:rPr>
          <w:rFonts w:ascii="Times New Roman" w:hAnsi="Times New Roman" w:cs="Times New Roman"/>
          <w:b/>
          <w:bCs/>
          <w:sz w:val="24"/>
          <w:szCs w:val="24"/>
        </w:rPr>
      </w:pPr>
    </w:p>
    <w:p w14:paraId="570D8E92" w14:textId="473A7B3E" w:rsidR="00901B15" w:rsidRPr="00A726BB"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 xml:space="preserve">U članku 281. riječi: „članka 273. i 275. stavak 1. do 4.“ zamjenjuju </w:t>
      </w:r>
      <w:r w:rsidR="00ED5FE6" w:rsidRPr="00A726BB">
        <w:rPr>
          <w:rFonts w:ascii="Times New Roman" w:hAnsi="Times New Roman" w:cs="Times New Roman"/>
          <w:sz w:val="24"/>
          <w:szCs w:val="24"/>
        </w:rPr>
        <w:t>se riječima: „članka 273. stavaka</w:t>
      </w:r>
      <w:r w:rsidRPr="00A726BB">
        <w:rPr>
          <w:rFonts w:ascii="Times New Roman" w:hAnsi="Times New Roman" w:cs="Times New Roman"/>
          <w:sz w:val="24"/>
          <w:szCs w:val="24"/>
        </w:rPr>
        <w:t xml:space="preserve"> 1. do 6. i članka 275. stavak</w:t>
      </w:r>
      <w:r w:rsidR="00ED5FE6" w:rsidRPr="00A726BB">
        <w:rPr>
          <w:rFonts w:ascii="Times New Roman" w:hAnsi="Times New Roman" w:cs="Times New Roman"/>
          <w:sz w:val="24"/>
          <w:szCs w:val="24"/>
        </w:rPr>
        <w:t>a</w:t>
      </w:r>
      <w:r w:rsidR="0029576C" w:rsidRPr="00A726BB">
        <w:rPr>
          <w:rFonts w:ascii="Times New Roman" w:hAnsi="Times New Roman" w:cs="Times New Roman"/>
          <w:sz w:val="24"/>
          <w:szCs w:val="24"/>
        </w:rPr>
        <w:t xml:space="preserve"> 1. do 3.“.</w:t>
      </w:r>
    </w:p>
    <w:p w14:paraId="2996DF34" w14:textId="77777777" w:rsidR="0029576C" w:rsidRPr="00A726BB" w:rsidRDefault="0029576C" w:rsidP="00553790">
      <w:pPr>
        <w:spacing w:after="0" w:line="276" w:lineRule="auto"/>
        <w:jc w:val="both"/>
        <w:rPr>
          <w:rFonts w:ascii="Times New Roman" w:hAnsi="Times New Roman" w:cs="Times New Roman"/>
          <w:sz w:val="24"/>
          <w:szCs w:val="24"/>
        </w:rPr>
      </w:pPr>
    </w:p>
    <w:p w14:paraId="14228B39" w14:textId="3C35C1E7" w:rsidR="00901B15" w:rsidRDefault="00507D62"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1</w:t>
      </w:r>
      <w:r w:rsidR="00D70E11" w:rsidRPr="00A726BB">
        <w:rPr>
          <w:rFonts w:ascii="Times New Roman" w:hAnsi="Times New Roman" w:cs="Times New Roman"/>
          <w:b/>
          <w:bCs/>
          <w:sz w:val="24"/>
          <w:szCs w:val="24"/>
        </w:rPr>
        <w:t>7</w:t>
      </w:r>
      <w:r w:rsidR="00901B15" w:rsidRPr="00A726BB">
        <w:rPr>
          <w:rFonts w:ascii="Times New Roman" w:hAnsi="Times New Roman" w:cs="Times New Roman"/>
          <w:b/>
          <w:bCs/>
          <w:sz w:val="24"/>
          <w:szCs w:val="24"/>
        </w:rPr>
        <w:t>.</w:t>
      </w:r>
    </w:p>
    <w:p w14:paraId="755C8F96" w14:textId="77777777" w:rsidR="002A18CE" w:rsidRPr="00A726BB" w:rsidRDefault="002A18CE" w:rsidP="00553790">
      <w:pPr>
        <w:spacing w:after="0"/>
        <w:jc w:val="center"/>
        <w:rPr>
          <w:rFonts w:ascii="Times New Roman" w:hAnsi="Times New Roman" w:cs="Times New Roman"/>
          <w:b/>
          <w:bCs/>
          <w:sz w:val="24"/>
          <w:szCs w:val="24"/>
        </w:rPr>
      </w:pPr>
    </w:p>
    <w:p w14:paraId="3C8AD862" w14:textId="3E588576" w:rsidR="0029576C" w:rsidRPr="00A726BB"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289. stavku 5. druga rečenica mijenja se i glasi: „Suočenje u istrazi snimit će se uređajem za audio-video snimanje.“.</w:t>
      </w:r>
    </w:p>
    <w:p w14:paraId="5D689AD5" w14:textId="1B232C36" w:rsidR="00901B15" w:rsidRDefault="00507D62" w:rsidP="00553790">
      <w:pPr>
        <w:spacing w:after="0" w:line="276" w:lineRule="auto"/>
        <w:jc w:val="center"/>
        <w:rPr>
          <w:rFonts w:ascii="Times New Roman" w:hAnsi="Times New Roman" w:cs="Times New Roman"/>
          <w:b/>
          <w:sz w:val="24"/>
          <w:szCs w:val="24"/>
        </w:rPr>
      </w:pPr>
      <w:r w:rsidRPr="00A726BB">
        <w:rPr>
          <w:rFonts w:ascii="Times New Roman" w:hAnsi="Times New Roman" w:cs="Times New Roman"/>
          <w:b/>
          <w:sz w:val="24"/>
          <w:szCs w:val="24"/>
        </w:rPr>
        <w:t>Članak 1</w:t>
      </w:r>
      <w:r w:rsidR="00D70E11" w:rsidRPr="00A726BB">
        <w:rPr>
          <w:rFonts w:ascii="Times New Roman" w:hAnsi="Times New Roman" w:cs="Times New Roman"/>
          <w:b/>
          <w:sz w:val="24"/>
          <w:szCs w:val="24"/>
        </w:rPr>
        <w:t>8</w:t>
      </w:r>
      <w:r w:rsidR="00901B15" w:rsidRPr="00A726BB">
        <w:rPr>
          <w:rFonts w:ascii="Times New Roman" w:hAnsi="Times New Roman" w:cs="Times New Roman"/>
          <w:b/>
          <w:sz w:val="24"/>
          <w:szCs w:val="24"/>
        </w:rPr>
        <w:t>.</w:t>
      </w:r>
    </w:p>
    <w:p w14:paraId="2F63C18D" w14:textId="77777777" w:rsidR="002A18CE" w:rsidRPr="00A726BB" w:rsidRDefault="002A18CE" w:rsidP="00553790">
      <w:pPr>
        <w:spacing w:after="0" w:line="276" w:lineRule="auto"/>
        <w:jc w:val="center"/>
        <w:rPr>
          <w:rFonts w:ascii="Times New Roman" w:hAnsi="Times New Roman" w:cs="Times New Roman"/>
          <w:b/>
          <w:sz w:val="24"/>
          <w:szCs w:val="24"/>
        </w:rPr>
      </w:pPr>
    </w:p>
    <w:p w14:paraId="190BA621" w14:textId="06232BB7" w:rsidR="00901B15"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Članak 300</w:t>
      </w:r>
      <w:r w:rsidR="00A06873" w:rsidRPr="00A726BB">
        <w:rPr>
          <w:rFonts w:ascii="Times New Roman" w:hAnsi="Times New Roman" w:cs="Times New Roman"/>
          <w:sz w:val="24"/>
          <w:szCs w:val="24"/>
        </w:rPr>
        <w:t>.</w:t>
      </w:r>
      <w:r w:rsidRPr="00A726BB">
        <w:rPr>
          <w:rFonts w:ascii="Times New Roman" w:hAnsi="Times New Roman" w:cs="Times New Roman"/>
          <w:sz w:val="24"/>
          <w:szCs w:val="24"/>
        </w:rPr>
        <w:t xml:space="preserve"> mijenja se i glasi:</w:t>
      </w:r>
    </w:p>
    <w:p w14:paraId="0E50BE83" w14:textId="77777777" w:rsidR="002A18CE" w:rsidRPr="00A726BB" w:rsidRDefault="002A18CE" w:rsidP="00553790">
      <w:pPr>
        <w:spacing w:after="0" w:line="276" w:lineRule="auto"/>
        <w:jc w:val="both"/>
        <w:rPr>
          <w:rFonts w:ascii="Times New Roman" w:hAnsi="Times New Roman" w:cs="Times New Roman"/>
          <w:sz w:val="24"/>
          <w:szCs w:val="24"/>
        </w:rPr>
      </w:pPr>
    </w:p>
    <w:p w14:paraId="6EF0EE11" w14:textId="77777777" w:rsidR="00901B15" w:rsidRPr="00A726BB"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„Iskaz svjedoka se, osim u slučajevima posebno propisanim ovim Zakonom, ne može upotrijebiti kao dokaz u postupku ako:</w:t>
      </w:r>
    </w:p>
    <w:p w14:paraId="28B5AB69" w14:textId="77777777" w:rsidR="008D3883" w:rsidRDefault="008D3883" w:rsidP="00553790">
      <w:pPr>
        <w:spacing w:after="0" w:line="276" w:lineRule="auto"/>
        <w:jc w:val="both"/>
        <w:rPr>
          <w:rFonts w:ascii="Times New Roman" w:hAnsi="Times New Roman" w:cs="Times New Roman"/>
          <w:sz w:val="24"/>
          <w:szCs w:val="24"/>
        </w:rPr>
      </w:pPr>
    </w:p>
    <w:p w14:paraId="2BE9F737" w14:textId="6642B8BA" w:rsidR="00901B15" w:rsidRPr="00A726BB"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1) je kao svjedok ispitana osoba koja se ne može ispitati kao svjedok (članak 284.),</w:t>
      </w:r>
    </w:p>
    <w:p w14:paraId="453241E8" w14:textId="77777777" w:rsidR="008D3883" w:rsidRDefault="008D3883" w:rsidP="00553790">
      <w:pPr>
        <w:spacing w:after="0" w:line="276" w:lineRule="auto"/>
        <w:jc w:val="both"/>
        <w:rPr>
          <w:rFonts w:ascii="Times New Roman" w:hAnsi="Times New Roman" w:cs="Times New Roman"/>
          <w:sz w:val="24"/>
          <w:szCs w:val="24"/>
        </w:rPr>
      </w:pPr>
    </w:p>
    <w:p w14:paraId="49BDC854" w14:textId="490AFA54" w:rsidR="00901B15" w:rsidRPr="00A726BB"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2) je kao svjedok ispitana osoba koja ne mora svjedočiti (članak 285.), a nije na to upozorena ili se nije izričito odrekla toga prava,</w:t>
      </w:r>
    </w:p>
    <w:p w14:paraId="39AE24B1" w14:textId="77777777" w:rsidR="008D3883" w:rsidRDefault="008D3883" w:rsidP="00553790">
      <w:pPr>
        <w:spacing w:after="0" w:line="276" w:lineRule="auto"/>
        <w:jc w:val="both"/>
        <w:rPr>
          <w:rFonts w:ascii="Times New Roman" w:hAnsi="Times New Roman" w:cs="Times New Roman"/>
          <w:sz w:val="24"/>
          <w:szCs w:val="24"/>
        </w:rPr>
      </w:pPr>
    </w:p>
    <w:p w14:paraId="10BB2612" w14:textId="574CD5AD" w:rsidR="00901B15" w:rsidRPr="00A726BB"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3) je kao svjedok ispitano dijete koje ne može shvatiti značenje prava da ne mora svjedočiti (članak 285. stavak 4.),</w:t>
      </w:r>
    </w:p>
    <w:p w14:paraId="7F69B0BE" w14:textId="77777777" w:rsidR="008D3883" w:rsidRDefault="008D3883" w:rsidP="00553790">
      <w:pPr>
        <w:spacing w:after="0" w:line="276" w:lineRule="auto"/>
        <w:jc w:val="both"/>
        <w:rPr>
          <w:rFonts w:ascii="Times New Roman" w:hAnsi="Times New Roman" w:cs="Times New Roman"/>
          <w:sz w:val="24"/>
          <w:szCs w:val="24"/>
        </w:rPr>
      </w:pPr>
    </w:p>
    <w:p w14:paraId="1DB08BC0" w14:textId="681EC49D" w:rsidR="0029576C" w:rsidRPr="00A726BB" w:rsidRDefault="00901B1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4) svjedok nije primio upozorenja iz člank</w:t>
      </w:r>
      <w:r w:rsidR="0029576C" w:rsidRPr="00A726BB">
        <w:rPr>
          <w:rFonts w:ascii="Times New Roman" w:hAnsi="Times New Roman" w:cs="Times New Roman"/>
          <w:sz w:val="24"/>
          <w:szCs w:val="24"/>
        </w:rPr>
        <w:t>a 288. stavka 3. ovog Zakona.“.</w:t>
      </w:r>
    </w:p>
    <w:p w14:paraId="49FA58BE" w14:textId="77777777" w:rsidR="00556F25" w:rsidRPr="00A726BB" w:rsidRDefault="00556F25" w:rsidP="00553790">
      <w:pPr>
        <w:spacing w:after="0"/>
        <w:jc w:val="center"/>
        <w:rPr>
          <w:rFonts w:ascii="Times New Roman" w:hAnsi="Times New Roman" w:cs="Times New Roman"/>
          <w:b/>
          <w:bCs/>
          <w:sz w:val="24"/>
          <w:szCs w:val="24"/>
        </w:rPr>
      </w:pPr>
    </w:p>
    <w:p w14:paraId="2AFAFC6F" w14:textId="462D10A7" w:rsidR="00556F25" w:rsidRDefault="00556F25" w:rsidP="00553790">
      <w:pPr>
        <w:spacing w:after="0"/>
        <w:jc w:val="center"/>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Članak 1</w:t>
      </w:r>
      <w:r w:rsidR="00D70E11" w:rsidRPr="00A726BB">
        <w:rPr>
          <w:rFonts w:ascii="Times New Roman" w:hAnsi="Times New Roman" w:cs="Times New Roman"/>
          <w:b/>
          <w:bCs/>
          <w:color w:val="000000" w:themeColor="text1"/>
          <w:sz w:val="24"/>
          <w:szCs w:val="24"/>
        </w:rPr>
        <w:t>9</w:t>
      </w:r>
      <w:r w:rsidRPr="00A726BB">
        <w:rPr>
          <w:rFonts w:ascii="Times New Roman" w:hAnsi="Times New Roman" w:cs="Times New Roman"/>
          <w:b/>
          <w:bCs/>
          <w:color w:val="000000" w:themeColor="text1"/>
          <w:sz w:val="24"/>
          <w:szCs w:val="24"/>
        </w:rPr>
        <w:t>.</w:t>
      </w:r>
    </w:p>
    <w:p w14:paraId="49E4AFE8" w14:textId="77777777" w:rsidR="002A18CE" w:rsidRPr="00A726BB" w:rsidRDefault="002A18CE" w:rsidP="00553790">
      <w:pPr>
        <w:spacing w:after="0"/>
        <w:jc w:val="center"/>
        <w:rPr>
          <w:rFonts w:ascii="Times New Roman" w:hAnsi="Times New Roman" w:cs="Times New Roman"/>
          <w:b/>
          <w:bCs/>
          <w:color w:val="000000" w:themeColor="text1"/>
          <w:sz w:val="24"/>
          <w:szCs w:val="24"/>
        </w:rPr>
      </w:pPr>
    </w:p>
    <w:p w14:paraId="3F2A4166" w14:textId="0B838103" w:rsidR="00B45305" w:rsidRDefault="00556F25" w:rsidP="00553790">
      <w:pPr>
        <w:spacing w:after="0"/>
        <w:jc w:val="both"/>
        <w:rPr>
          <w:rFonts w:ascii="Times New Roman" w:hAnsi="Times New Roman" w:cs="Times New Roman"/>
          <w:color w:val="000000" w:themeColor="text1"/>
          <w:sz w:val="24"/>
          <w:szCs w:val="24"/>
        </w:rPr>
      </w:pPr>
      <w:bookmarkStart w:id="6" w:name="_Hlk204163992"/>
      <w:r w:rsidRPr="00A726BB">
        <w:rPr>
          <w:rFonts w:ascii="Times New Roman" w:hAnsi="Times New Roman" w:cs="Times New Roman"/>
          <w:color w:val="000000" w:themeColor="text1"/>
          <w:sz w:val="24"/>
          <w:szCs w:val="24"/>
        </w:rPr>
        <w:t>U članku 301. stavku 6. riječi: „stavaka 2., 3. i 5.“ zamjenjuju se riječima: „</w:t>
      </w:r>
      <w:r w:rsidR="00B45305" w:rsidRPr="00A726BB">
        <w:rPr>
          <w:rFonts w:ascii="Times New Roman" w:hAnsi="Times New Roman" w:cs="Times New Roman"/>
          <w:color w:val="000000" w:themeColor="text1"/>
          <w:sz w:val="24"/>
          <w:szCs w:val="24"/>
        </w:rPr>
        <w:t>stavaka 2., 3. 5. i 7.</w:t>
      </w:r>
      <w:r w:rsidRPr="00A726BB">
        <w:rPr>
          <w:rFonts w:ascii="Times New Roman" w:hAnsi="Times New Roman" w:cs="Times New Roman"/>
          <w:color w:val="000000" w:themeColor="text1"/>
          <w:sz w:val="24"/>
          <w:szCs w:val="24"/>
        </w:rPr>
        <w:t>“</w:t>
      </w:r>
      <w:r w:rsidR="00B45305" w:rsidRPr="00A726BB">
        <w:rPr>
          <w:rFonts w:ascii="Times New Roman" w:hAnsi="Times New Roman" w:cs="Times New Roman"/>
          <w:color w:val="000000" w:themeColor="text1"/>
          <w:sz w:val="24"/>
          <w:szCs w:val="24"/>
        </w:rPr>
        <w:t>.</w:t>
      </w:r>
      <w:bookmarkEnd w:id="6"/>
    </w:p>
    <w:p w14:paraId="4EF90836" w14:textId="77777777" w:rsidR="002A18CE" w:rsidRPr="00A726BB" w:rsidRDefault="002A18CE" w:rsidP="00553790">
      <w:pPr>
        <w:spacing w:after="0"/>
        <w:jc w:val="both"/>
        <w:rPr>
          <w:rFonts w:ascii="Times New Roman" w:hAnsi="Times New Roman" w:cs="Times New Roman"/>
          <w:color w:val="000000" w:themeColor="text1"/>
          <w:sz w:val="24"/>
          <w:szCs w:val="24"/>
        </w:rPr>
      </w:pPr>
    </w:p>
    <w:p w14:paraId="67DD458C" w14:textId="6DF2BCF7" w:rsidR="00B45305" w:rsidRDefault="00B45305" w:rsidP="00553790">
      <w:pPr>
        <w:spacing w:after="0"/>
        <w:jc w:val="center"/>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Članak </w:t>
      </w:r>
      <w:r w:rsidR="00D70E11" w:rsidRPr="00A726BB">
        <w:rPr>
          <w:rFonts w:ascii="Times New Roman" w:hAnsi="Times New Roman" w:cs="Times New Roman"/>
          <w:b/>
          <w:bCs/>
          <w:color w:val="000000" w:themeColor="text1"/>
          <w:sz w:val="24"/>
          <w:szCs w:val="24"/>
        </w:rPr>
        <w:t>20</w:t>
      </w:r>
      <w:r w:rsidRPr="00A726BB">
        <w:rPr>
          <w:rFonts w:ascii="Times New Roman" w:hAnsi="Times New Roman" w:cs="Times New Roman"/>
          <w:b/>
          <w:bCs/>
          <w:color w:val="000000" w:themeColor="text1"/>
          <w:sz w:val="24"/>
          <w:szCs w:val="24"/>
        </w:rPr>
        <w:t>.</w:t>
      </w:r>
    </w:p>
    <w:p w14:paraId="1448496B" w14:textId="77777777" w:rsidR="002A18CE" w:rsidRPr="00A726BB" w:rsidRDefault="002A18CE" w:rsidP="00553790">
      <w:pPr>
        <w:spacing w:after="0"/>
        <w:jc w:val="center"/>
        <w:rPr>
          <w:rFonts w:ascii="Times New Roman" w:hAnsi="Times New Roman" w:cs="Times New Roman"/>
          <w:b/>
          <w:bCs/>
          <w:color w:val="000000" w:themeColor="text1"/>
          <w:sz w:val="24"/>
          <w:szCs w:val="24"/>
        </w:rPr>
      </w:pPr>
    </w:p>
    <w:p w14:paraId="038A3E09" w14:textId="6FEFCABC" w:rsidR="00B45305" w:rsidRPr="00A726BB" w:rsidRDefault="00B45305"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 članku 305. stavku 6. riječi: „stavaka 2., 3. i 5.“ zamjenjuju se riječima: „stavaka 2., 3. 5. i 7.“.</w:t>
      </w:r>
    </w:p>
    <w:p w14:paraId="2505644D" w14:textId="77777777" w:rsidR="00556F25" w:rsidRPr="00A726BB" w:rsidRDefault="00556F25" w:rsidP="00553790">
      <w:pPr>
        <w:spacing w:after="0"/>
        <w:jc w:val="center"/>
        <w:rPr>
          <w:rFonts w:ascii="Times New Roman" w:hAnsi="Times New Roman" w:cs="Times New Roman"/>
          <w:b/>
          <w:bCs/>
          <w:sz w:val="24"/>
          <w:szCs w:val="24"/>
        </w:rPr>
      </w:pPr>
    </w:p>
    <w:p w14:paraId="6A87FBE8" w14:textId="11571E02" w:rsidR="00901B15" w:rsidRDefault="00507D62"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252C6B" w:rsidRPr="00A726BB">
        <w:rPr>
          <w:rFonts w:ascii="Times New Roman" w:hAnsi="Times New Roman" w:cs="Times New Roman"/>
          <w:b/>
          <w:bCs/>
          <w:sz w:val="24"/>
          <w:szCs w:val="24"/>
        </w:rPr>
        <w:t>2</w:t>
      </w:r>
      <w:r w:rsidR="00D70E11" w:rsidRPr="00A726BB">
        <w:rPr>
          <w:rFonts w:ascii="Times New Roman" w:hAnsi="Times New Roman" w:cs="Times New Roman"/>
          <w:b/>
          <w:bCs/>
          <w:sz w:val="24"/>
          <w:szCs w:val="24"/>
        </w:rPr>
        <w:t>1</w:t>
      </w:r>
      <w:r w:rsidR="00C84E7F" w:rsidRPr="00A726BB">
        <w:rPr>
          <w:rFonts w:ascii="Times New Roman" w:hAnsi="Times New Roman" w:cs="Times New Roman"/>
          <w:b/>
          <w:bCs/>
          <w:sz w:val="24"/>
          <w:szCs w:val="24"/>
        </w:rPr>
        <w:t>.</w:t>
      </w:r>
    </w:p>
    <w:p w14:paraId="5626FAF5" w14:textId="77777777" w:rsidR="002A18CE" w:rsidRPr="00A726BB" w:rsidRDefault="002A18CE" w:rsidP="00553790">
      <w:pPr>
        <w:spacing w:after="0"/>
        <w:jc w:val="center"/>
        <w:rPr>
          <w:rFonts w:ascii="Times New Roman" w:hAnsi="Times New Roman" w:cs="Times New Roman"/>
          <w:b/>
          <w:bCs/>
          <w:sz w:val="24"/>
          <w:szCs w:val="24"/>
        </w:rPr>
      </w:pPr>
    </w:p>
    <w:p w14:paraId="33333013" w14:textId="108DD370" w:rsidR="00C84E7F" w:rsidRDefault="00C84E7F"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311. stavak 1. mijenja se i glasi:</w:t>
      </w:r>
    </w:p>
    <w:p w14:paraId="2BF52962" w14:textId="77777777" w:rsidR="002A18CE" w:rsidRPr="00A726BB" w:rsidRDefault="002A18CE" w:rsidP="00553790">
      <w:pPr>
        <w:spacing w:after="0" w:line="276" w:lineRule="auto"/>
        <w:jc w:val="both"/>
        <w:rPr>
          <w:rFonts w:ascii="Times New Roman" w:hAnsi="Times New Roman" w:cs="Times New Roman"/>
          <w:sz w:val="24"/>
          <w:szCs w:val="24"/>
        </w:rPr>
      </w:pPr>
    </w:p>
    <w:p w14:paraId="4DC80631" w14:textId="5AB767D4" w:rsidR="00C84E7F" w:rsidRDefault="00C84E7F"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„(1) Za vještaka se ne može uzeti osoba koja ne može biti ispitana kao svjedok ili osoba koja je oslobođena dužnosti svjedočenja, liječnik koji je liječio umrloga, osoba prema kojoj je kazneno djelo počinjeno, osoba koja je zajedno s tužiteljem, okrivljenikom, žrtvom ili oštećenikom zaposlena u istom državnom tijelu ili kod istoga poslodavca, a ako je uzeta, njezin nalaz i mišljenje ne mogu se upotrijebiti kao dokaz u postupku.“.</w:t>
      </w:r>
    </w:p>
    <w:p w14:paraId="4917298D" w14:textId="77777777" w:rsidR="002A18CE" w:rsidRPr="00A726BB" w:rsidRDefault="002A18CE" w:rsidP="00553790">
      <w:pPr>
        <w:spacing w:after="0" w:line="276" w:lineRule="auto"/>
        <w:jc w:val="both"/>
        <w:rPr>
          <w:rFonts w:ascii="Times New Roman" w:hAnsi="Times New Roman" w:cs="Times New Roman"/>
          <w:sz w:val="24"/>
          <w:szCs w:val="24"/>
        </w:rPr>
      </w:pPr>
    </w:p>
    <w:p w14:paraId="0DA275F9" w14:textId="289EDEFF" w:rsidR="00C84E7F" w:rsidRDefault="00C84E7F"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Stavak 2. briše se.</w:t>
      </w:r>
    </w:p>
    <w:p w14:paraId="71DDAED5" w14:textId="77777777" w:rsidR="002A18CE" w:rsidRPr="00A726BB" w:rsidRDefault="002A18CE" w:rsidP="00553790">
      <w:pPr>
        <w:spacing w:after="0" w:line="276" w:lineRule="auto"/>
        <w:jc w:val="both"/>
        <w:rPr>
          <w:rFonts w:ascii="Times New Roman" w:hAnsi="Times New Roman" w:cs="Times New Roman"/>
          <w:sz w:val="24"/>
          <w:szCs w:val="24"/>
        </w:rPr>
      </w:pPr>
    </w:p>
    <w:p w14:paraId="7C0FC93C" w14:textId="4E58EF05" w:rsidR="00C84E7F" w:rsidRPr="00A726BB" w:rsidRDefault="00C84E7F"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Dosadaš</w:t>
      </w:r>
      <w:r w:rsidR="0029576C" w:rsidRPr="00A726BB">
        <w:rPr>
          <w:rFonts w:ascii="Times New Roman" w:hAnsi="Times New Roman" w:cs="Times New Roman"/>
          <w:sz w:val="24"/>
          <w:szCs w:val="24"/>
        </w:rPr>
        <w:t>nji stavak 3. postaje stavak 2.</w:t>
      </w:r>
    </w:p>
    <w:p w14:paraId="44D66C82" w14:textId="77777777" w:rsidR="0029576C" w:rsidRPr="00A726BB" w:rsidRDefault="0029576C" w:rsidP="00553790">
      <w:pPr>
        <w:spacing w:after="0" w:line="276" w:lineRule="auto"/>
        <w:jc w:val="both"/>
        <w:rPr>
          <w:rFonts w:ascii="Times New Roman" w:hAnsi="Times New Roman" w:cs="Times New Roman"/>
          <w:sz w:val="24"/>
          <w:szCs w:val="24"/>
        </w:rPr>
      </w:pPr>
    </w:p>
    <w:p w14:paraId="0435DB09" w14:textId="59754E52" w:rsidR="00C84E7F" w:rsidRDefault="00507D62"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252C6B" w:rsidRPr="00A726BB">
        <w:rPr>
          <w:rFonts w:ascii="Times New Roman" w:hAnsi="Times New Roman" w:cs="Times New Roman"/>
          <w:b/>
          <w:bCs/>
          <w:sz w:val="24"/>
          <w:szCs w:val="24"/>
        </w:rPr>
        <w:t>2</w:t>
      </w:r>
      <w:r w:rsidR="00D70E11" w:rsidRPr="00A726BB">
        <w:rPr>
          <w:rFonts w:ascii="Times New Roman" w:hAnsi="Times New Roman" w:cs="Times New Roman"/>
          <w:b/>
          <w:bCs/>
          <w:sz w:val="24"/>
          <w:szCs w:val="24"/>
        </w:rPr>
        <w:t>2</w:t>
      </w:r>
      <w:r w:rsidR="00C84E7F" w:rsidRPr="00A726BB">
        <w:rPr>
          <w:rFonts w:ascii="Times New Roman" w:hAnsi="Times New Roman" w:cs="Times New Roman"/>
          <w:b/>
          <w:bCs/>
          <w:sz w:val="24"/>
          <w:szCs w:val="24"/>
        </w:rPr>
        <w:t>.</w:t>
      </w:r>
    </w:p>
    <w:p w14:paraId="044A7570" w14:textId="77777777" w:rsidR="002A18CE" w:rsidRPr="00A726BB" w:rsidRDefault="002A18CE" w:rsidP="00553790">
      <w:pPr>
        <w:spacing w:after="0"/>
        <w:jc w:val="center"/>
        <w:rPr>
          <w:rFonts w:ascii="Times New Roman" w:hAnsi="Times New Roman" w:cs="Times New Roman"/>
          <w:b/>
          <w:bCs/>
          <w:sz w:val="24"/>
          <w:szCs w:val="24"/>
        </w:rPr>
      </w:pPr>
    </w:p>
    <w:p w14:paraId="374842B8" w14:textId="73DE5585" w:rsidR="00C84E7F" w:rsidRDefault="00C84E7F"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320. stavak 2. mijenja se i glasi:</w:t>
      </w:r>
    </w:p>
    <w:p w14:paraId="3383B30C" w14:textId="77777777" w:rsidR="002A18CE" w:rsidRPr="00A726BB" w:rsidRDefault="002A18CE" w:rsidP="00553790">
      <w:pPr>
        <w:spacing w:after="0" w:line="276" w:lineRule="auto"/>
        <w:jc w:val="both"/>
        <w:rPr>
          <w:rFonts w:ascii="Times New Roman" w:hAnsi="Times New Roman" w:cs="Times New Roman"/>
          <w:sz w:val="24"/>
          <w:szCs w:val="24"/>
        </w:rPr>
      </w:pPr>
    </w:p>
    <w:p w14:paraId="0BA33318" w14:textId="1B097E03" w:rsidR="006413E1" w:rsidRPr="00A726BB" w:rsidRDefault="00C84E7F"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„(2) Liječnik koji je liječio umrloga može se ispitati kao svjedok pri obdukciji tijela radi davanja razjašnjenja o tijeku i okolnostima bolesti.“.</w:t>
      </w:r>
    </w:p>
    <w:p w14:paraId="5633FE06" w14:textId="77777777" w:rsidR="0029576C" w:rsidRPr="00A726BB" w:rsidRDefault="0029576C" w:rsidP="00553790">
      <w:pPr>
        <w:spacing w:after="0" w:line="276" w:lineRule="auto"/>
        <w:jc w:val="both"/>
        <w:rPr>
          <w:rFonts w:ascii="Times New Roman" w:hAnsi="Times New Roman" w:cs="Times New Roman"/>
          <w:sz w:val="24"/>
          <w:szCs w:val="24"/>
        </w:rPr>
      </w:pPr>
    </w:p>
    <w:p w14:paraId="35B179CD" w14:textId="55F315B9" w:rsidR="002A18CE" w:rsidRPr="00A726BB" w:rsidRDefault="00041617" w:rsidP="002A18CE">
      <w:pPr>
        <w:spacing w:after="0" w:line="276" w:lineRule="auto"/>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252C6B" w:rsidRPr="00A726BB">
        <w:rPr>
          <w:rFonts w:ascii="Times New Roman" w:hAnsi="Times New Roman" w:cs="Times New Roman"/>
          <w:b/>
          <w:bCs/>
          <w:sz w:val="24"/>
          <w:szCs w:val="24"/>
        </w:rPr>
        <w:t>2</w:t>
      </w:r>
      <w:r w:rsidR="00D70E11" w:rsidRPr="00A726BB">
        <w:rPr>
          <w:rFonts w:ascii="Times New Roman" w:hAnsi="Times New Roman" w:cs="Times New Roman"/>
          <w:b/>
          <w:bCs/>
          <w:sz w:val="24"/>
          <w:szCs w:val="24"/>
        </w:rPr>
        <w:t>3</w:t>
      </w:r>
      <w:r w:rsidRPr="00A726BB">
        <w:rPr>
          <w:rFonts w:ascii="Times New Roman" w:hAnsi="Times New Roman" w:cs="Times New Roman"/>
          <w:b/>
          <w:bCs/>
          <w:sz w:val="24"/>
          <w:szCs w:val="24"/>
        </w:rPr>
        <w:t>.</w:t>
      </w:r>
    </w:p>
    <w:p w14:paraId="19088465" w14:textId="77777777" w:rsidR="000C0292" w:rsidRDefault="000C0292" w:rsidP="00553790">
      <w:pPr>
        <w:spacing w:after="0" w:line="276" w:lineRule="auto"/>
        <w:jc w:val="both"/>
        <w:rPr>
          <w:rFonts w:ascii="Times New Roman" w:hAnsi="Times New Roman" w:cs="Times New Roman"/>
          <w:color w:val="000000" w:themeColor="text1"/>
          <w:sz w:val="24"/>
          <w:szCs w:val="24"/>
        </w:rPr>
      </w:pPr>
    </w:p>
    <w:p w14:paraId="5FC9E680" w14:textId="383D0C2A" w:rsidR="00041617" w:rsidRDefault="00041617" w:rsidP="00553790">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U članku 335. stavak 7. </w:t>
      </w:r>
      <w:r w:rsidR="00507D62" w:rsidRPr="00A726BB">
        <w:rPr>
          <w:rFonts w:ascii="Times New Roman" w:hAnsi="Times New Roman" w:cs="Times New Roman"/>
          <w:color w:val="000000" w:themeColor="text1"/>
          <w:sz w:val="24"/>
          <w:szCs w:val="24"/>
        </w:rPr>
        <w:t>mijenja se i glasi:</w:t>
      </w:r>
    </w:p>
    <w:p w14:paraId="166DE111" w14:textId="77777777" w:rsidR="002A18CE" w:rsidRPr="00A726BB" w:rsidRDefault="002A18CE" w:rsidP="00553790">
      <w:pPr>
        <w:spacing w:after="0" w:line="276" w:lineRule="auto"/>
        <w:jc w:val="both"/>
        <w:rPr>
          <w:rFonts w:ascii="Times New Roman" w:hAnsi="Times New Roman" w:cs="Times New Roman"/>
          <w:color w:val="000000" w:themeColor="text1"/>
          <w:sz w:val="24"/>
          <w:szCs w:val="24"/>
        </w:rPr>
      </w:pPr>
    </w:p>
    <w:p w14:paraId="5BB4ACE1" w14:textId="26557092" w:rsidR="00041617" w:rsidRPr="00A726BB" w:rsidRDefault="00507D62" w:rsidP="00553790">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„(7) Nakon prestanka radnje iz članka 332. stavka 1. točke 3. ovoga Zakona sudac istrage naložit će ulazak u prostorije radi uklanjanja sredstava upor</w:t>
      </w:r>
      <w:r w:rsidR="0029576C" w:rsidRPr="00A726BB">
        <w:rPr>
          <w:rFonts w:ascii="Times New Roman" w:hAnsi="Times New Roman" w:cs="Times New Roman"/>
          <w:color w:val="000000" w:themeColor="text1"/>
          <w:sz w:val="24"/>
          <w:szCs w:val="24"/>
        </w:rPr>
        <w:t>abljenih za njeno provođenje.“.</w:t>
      </w:r>
    </w:p>
    <w:p w14:paraId="36CC578C" w14:textId="77777777" w:rsidR="0029576C" w:rsidRPr="00A726BB" w:rsidRDefault="0029576C" w:rsidP="00553790">
      <w:pPr>
        <w:spacing w:after="0" w:line="276" w:lineRule="auto"/>
        <w:jc w:val="both"/>
        <w:rPr>
          <w:rFonts w:ascii="Times New Roman" w:hAnsi="Times New Roman" w:cs="Times New Roman"/>
          <w:color w:val="000000" w:themeColor="text1"/>
          <w:sz w:val="24"/>
          <w:szCs w:val="24"/>
        </w:rPr>
      </w:pPr>
    </w:p>
    <w:p w14:paraId="66851AB3" w14:textId="1CA50C99" w:rsidR="006413E1" w:rsidRDefault="006413E1" w:rsidP="00553790">
      <w:pPr>
        <w:spacing w:after="0" w:line="276" w:lineRule="auto"/>
        <w:jc w:val="center"/>
        <w:rPr>
          <w:rFonts w:ascii="Times New Roman" w:hAnsi="Times New Roman" w:cs="Times New Roman"/>
          <w:b/>
          <w:sz w:val="24"/>
          <w:szCs w:val="24"/>
        </w:rPr>
      </w:pPr>
      <w:r w:rsidRPr="00A726BB">
        <w:rPr>
          <w:rFonts w:ascii="Times New Roman" w:hAnsi="Times New Roman" w:cs="Times New Roman"/>
          <w:b/>
          <w:sz w:val="24"/>
          <w:szCs w:val="24"/>
        </w:rPr>
        <w:t xml:space="preserve">Članak </w:t>
      </w:r>
      <w:r w:rsidR="00252C6B" w:rsidRPr="00A726BB">
        <w:rPr>
          <w:rFonts w:ascii="Times New Roman" w:hAnsi="Times New Roman" w:cs="Times New Roman"/>
          <w:b/>
          <w:sz w:val="24"/>
          <w:szCs w:val="24"/>
        </w:rPr>
        <w:t>2</w:t>
      </w:r>
      <w:r w:rsidR="00D70E11" w:rsidRPr="00A726BB">
        <w:rPr>
          <w:rFonts w:ascii="Times New Roman" w:hAnsi="Times New Roman" w:cs="Times New Roman"/>
          <w:b/>
          <w:sz w:val="24"/>
          <w:szCs w:val="24"/>
        </w:rPr>
        <w:t>4</w:t>
      </w:r>
      <w:r w:rsidRPr="00A726BB">
        <w:rPr>
          <w:rFonts w:ascii="Times New Roman" w:hAnsi="Times New Roman" w:cs="Times New Roman"/>
          <w:b/>
          <w:sz w:val="24"/>
          <w:szCs w:val="24"/>
        </w:rPr>
        <w:t>.</w:t>
      </w:r>
    </w:p>
    <w:p w14:paraId="02E10D3F" w14:textId="77777777" w:rsidR="002A18CE" w:rsidRPr="00A726BB" w:rsidRDefault="002A18CE" w:rsidP="00553790">
      <w:pPr>
        <w:spacing w:after="0" w:line="276" w:lineRule="auto"/>
        <w:jc w:val="center"/>
        <w:rPr>
          <w:rFonts w:ascii="Times New Roman" w:hAnsi="Times New Roman" w:cs="Times New Roman"/>
          <w:b/>
          <w:sz w:val="24"/>
          <w:szCs w:val="24"/>
        </w:rPr>
      </w:pPr>
    </w:p>
    <w:p w14:paraId="74F6CDED" w14:textId="3D9D4091" w:rsidR="006413E1"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Iza članka 335. dodaje se članak 335.a koji glasi:</w:t>
      </w:r>
    </w:p>
    <w:p w14:paraId="54C2C05C" w14:textId="77777777" w:rsidR="002A18CE" w:rsidRPr="00A726BB" w:rsidRDefault="002A18CE" w:rsidP="00553790">
      <w:pPr>
        <w:spacing w:after="0" w:line="276" w:lineRule="auto"/>
        <w:jc w:val="both"/>
        <w:rPr>
          <w:rFonts w:ascii="Times New Roman" w:hAnsi="Times New Roman" w:cs="Times New Roman"/>
          <w:sz w:val="24"/>
          <w:szCs w:val="24"/>
        </w:rPr>
      </w:pPr>
    </w:p>
    <w:p w14:paraId="3B470073" w14:textId="03874521" w:rsidR="006413E1" w:rsidRDefault="006413E1" w:rsidP="00553790">
      <w:pPr>
        <w:spacing w:after="0" w:line="276" w:lineRule="auto"/>
        <w:jc w:val="center"/>
        <w:rPr>
          <w:rFonts w:ascii="Times New Roman" w:hAnsi="Times New Roman" w:cs="Times New Roman"/>
          <w:sz w:val="24"/>
          <w:szCs w:val="24"/>
        </w:rPr>
      </w:pPr>
      <w:r w:rsidRPr="00A726BB">
        <w:rPr>
          <w:rFonts w:ascii="Times New Roman" w:hAnsi="Times New Roman" w:cs="Times New Roman"/>
          <w:sz w:val="24"/>
          <w:szCs w:val="24"/>
        </w:rPr>
        <w:t>„Članak 335.a</w:t>
      </w:r>
    </w:p>
    <w:p w14:paraId="7773BD21" w14:textId="77777777" w:rsidR="002A18CE" w:rsidRPr="00A726BB" w:rsidRDefault="002A18CE" w:rsidP="00553790">
      <w:pPr>
        <w:spacing w:after="0" w:line="276" w:lineRule="auto"/>
        <w:jc w:val="center"/>
        <w:rPr>
          <w:rFonts w:ascii="Times New Roman" w:hAnsi="Times New Roman" w:cs="Times New Roman"/>
          <w:sz w:val="24"/>
          <w:szCs w:val="24"/>
        </w:rPr>
      </w:pPr>
    </w:p>
    <w:p w14:paraId="2DE8FF4A"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 xml:space="preserve"> (1) Dokaz pribavljen radnjama iz članka 332. ovoga Zakona ne može se upotrijebiti kao dokaz u postupku ako:</w:t>
      </w:r>
    </w:p>
    <w:p w14:paraId="5E96869C"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1. nisu postojale osnove sumnje da je osoba u odnosu na koju je određena posebna dokazna radnja sama počinila ili je zajedno s drugim osobama sudjelovala u kaznenom djelu iz članka 334. ovoga Zakona ili nije ispunjen zahtjev da se izvidi kaznenih djela ne bi mogli provesti na drugi način ili bi to bilo moguće samo uz nerazmjerne teškoće (članak 332. stavak 1.),</w:t>
      </w:r>
    </w:p>
    <w:p w14:paraId="4FB6E883"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2. nije postojala opasnost od odgode ili državni odvjetnik nije imao razloga vjerovati da neće moći na vrijeme pribaviti nalog suca istrage (članak 332. stavak 2.),</w:t>
      </w:r>
    </w:p>
    <w:p w14:paraId="3702BB43"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3. nisu postojale osnove sumnje u odnosu na treće osobe iz članka 332. stavka 7. ovoga Zakona,</w:t>
      </w:r>
    </w:p>
    <w:p w14:paraId="7ED6D2BA"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4. nije postojao pisani pristanak osobe iz članka 332. stavka 8. ovoga Zakona,</w:t>
      </w:r>
    </w:p>
    <w:p w14:paraId="125F1E29"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5. je bio poznat identitet sudionika kaznenog djela, a radnja iz članka 332. stavka 1. točke 8. ovoga Zakona određena je prema predmetu kaznenog djela,</w:t>
      </w:r>
    </w:p>
    <w:p w14:paraId="6614D6A5" w14:textId="70309248"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6. je izvršenje radnji iz članka 332. stavka 1. toč</w:t>
      </w:r>
      <w:r w:rsidR="00ED5FE6" w:rsidRPr="00A726BB">
        <w:rPr>
          <w:rFonts w:ascii="Times New Roman" w:hAnsi="Times New Roman" w:cs="Times New Roman"/>
          <w:sz w:val="24"/>
          <w:szCs w:val="24"/>
        </w:rPr>
        <w:t>aka</w:t>
      </w:r>
      <w:r w:rsidRPr="00A726BB">
        <w:rPr>
          <w:rFonts w:ascii="Times New Roman" w:hAnsi="Times New Roman" w:cs="Times New Roman"/>
          <w:sz w:val="24"/>
          <w:szCs w:val="24"/>
        </w:rPr>
        <w:t xml:space="preserve"> 5. i 6. ovoga Zakona predstavljalo poticanje na počinjenje kaznenog djela,</w:t>
      </w:r>
    </w:p>
    <w:p w14:paraId="487B6A48"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7. nije postojala osnovana sumnja iz članka 337. stavka 5. ovoga Zakona da će doći do počinjenja osobito teških kaznenih djela iz članka 334. ovoga Zakona ili su neka od njih već počinjena.</w:t>
      </w:r>
    </w:p>
    <w:p w14:paraId="4718AEC1" w14:textId="77777777" w:rsidR="00A05064" w:rsidRDefault="00A05064" w:rsidP="00553790">
      <w:pPr>
        <w:spacing w:after="0" w:line="276" w:lineRule="auto"/>
        <w:jc w:val="both"/>
        <w:rPr>
          <w:rFonts w:ascii="Times New Roman" w:hAnsi="Times New Roman" w:cs="Times New Roman"/>
          <w:sz w:val="24"/>
          <w:szCs w:val="24"/>
        </w:rPr>
      </w:pPr>
    </w:p>
    <w:p w14:paraId="41A92D0A" w14:textId="58015B4E"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(2) Dokaz pribavljen radnjama iz članka 332. ovoga Zakona ne može se upotrijebiti kao dokaz u postupku niti ako:</w:t>
      </w:r>
    </w:p>
    <w:p w14:paraId="1231AD28"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1. su radnje poduzete bez naloga suca istrage, osim u slučaju iz članka 332. stavka 2. ovoga Zakona,</w:t>
      </w:r>
    </w:p>
    <w:p w14:paraId="16CC86D0"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2. su radnje iz članka 332. stavka 3. ovoga Zakona poduzete na temelju naloga državnog odvjetnika,</w:t>
      </w:r>
    </w:p>
    <w:p w14:paraId="3F5CA4A4" w14:textId="77777777" w:rsidR="006413E1"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3. sudac istrage, odnosno vijeće nisu odobrili nalog državnog odvjetnika (članak 332. stavak 5. ovoga Zakona),</w:t>
      </w:r>
    </w:p>
    <w:p w14:paraId="697A3314" w14:textId="38C1FE86" w:rsidR="00C84E7F" w:rsidRPr="00A726BB" w:rsidRDefault="006413E1"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4. je pribavljen nakon isteka rokova iz članka 335. stavka 3. ovoga Zakona.“.</w:t>
      </w:r>
    </w:p>
    <w:p w14:paraId="054E1A99" w14:textId="77777777" w:rsidR="0029576C" w:rsidRPr="00A726BB" w:rsidRDefault="0029576C" w:rsidP="00553790">
      <w:pPr>
        <w:spacing w:after="0" w:line="276" w:lineRule="auto"/>
        <w:jc w:val="both"/>
        <w:rPr>
          <w:rFonts w:ascii="Times New Roman" w:hAnsi="Times New Roman" w:cs="Times New Roman"/>
          <w:sz w:val="24"/>
          <w:szCs w:val="24"/>
        </w:rPr>
      </w:pPr>
    </w:p>
    <w:p w14:paraId="7522EC44" w14:textId="76303021" w:rsidR="00F055FA" w:rsidRDefault="00F055FA"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AD0A50" w:rsidRPr="00A726BB">
        <w:rPr>
          <w:rFonts w:ascii="Times New Roman" w:hAnsi="Times New Roman" w:cs="Times New Roman"/>
          <w:b/>
          <w:bCs/>
          <w:sz w:val="24"/>
          <w:szCs w:val="24"/>
        </w:rPr>
        <w:t>2</w:t>
      </w:r>
      <w:r w:rsidR="00D70E11" w:rsidRPr="00A726BB">
        <w:rPr>
          <w:rFonts w:ascii="Times New Roman" w:hAnsi="Times New Roman" w:cs="Times New Roman"/>
          <w:b/>
          <w:bCs/>
          <w:sz w:val="24"/>
          <w:szCs w:val="24"/>
        </w:rPr>
        <w:t>5</w:t>
      </w:r>
      <w:r w:rsidRPr="00A726BB">
        <w:rPr>
          <w:rFonts w:ascii="Times New Roman" w:hAnsi="Times New Roman" w:cs="Times New Roman"/>
          <w:b/>
          <w:bCs/>
          <w:sz w:val="24"/>
          <w:szCs w:val="24"/>
        </w:rPr>
        <w:t>.</w:t>
      </w:r>
    </w:p>
    <w:p w14:paraId="31B35587" w14:textId="77777777" w:rsidR="002A18CE" w:rsidRPr="00A726BB" w:rsidRDefault="002A18CE" w:rsidP="00553790">
      <w:pPr>
        <w:spacing w:after="0"/>
        <w:jc w:val="center"/>
        <w:rPr>
          <w:rFonts w:ascii="Times New Roman" w:hAnsi="Times New Roman" w:cs="Times New Roman"/>
          <w:b/>
          <w:bCs/>
          <w:sz w:val="24"/>
          <w:szCs w:val="24"/>
        </w:rPr>
      </w:pPr>
    </w:p>
    <w:p w14:paraId="3C26A1B8" w14:textId="462F1562" w:rsidR="00F055FA" w:rsidRDefault="00F055FA" w:rsidP="00553790">
      <w:pPr>
        <w:spacing w:after="0" w:line="276" w:lineRule="auto"/>
        <w:rPr>
          <w:rFonts w:ascii="Times New Roman" w:hAnsi="Times New Roman" w:cs="Times New Roman"/>
          <w:sz w:val="24"/>
          <w:szCs w:val="24"/>
        </w:rPr>
      </w:pPr>
      <w:r w:rsidRPr="00A726BB">
        <w:rPr>
          <w:rFonts w:ascii="Times New Roman" w:hAnsi="Times New Roman" w:cs="Times New Roman"/>
          <w:sz w:val="24"/>
          <w:szCs w:val="24"/>
        </w:rPr>
        <w:t>U članku 339. stavak 8. mijenja se i glasi:</w:t>
      </w:r>
    </w:p>
    <w:p w14:paraId="1754299F" w14:textId="77777777" w:rsidR="002A18CE" w:rsidRPr="00A726BB" w:rsidRDefault="002A18CE" w:rsidP="00553790">
      <w:pPr>
        <w:spacing w:after="0" w:line="276" w:lineRule="auto"/>
        <w:rPr>
          <w:rFonts w:ascii="Times New Roman" w:hAnsi="Times New Roman" w:cs="Times New Roman"/>
          <w:sz w:val="24"/>
          <w:szCs w:val="24"/>
        </w:rPr>
      </w:pPr>
    </w:p>
    <w:p w14:paraId="241673FA" w14:textId="54077470" w:rsidR="00F055FA" w:rsidRPr="00A726BB" w:rsidRDefault="00F055FA"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 xml:space="preserve">„(8) Dokaz pribavljen radnjama iz stavka 1. </w:t>
      </w:r>
      <w:r w:rsidR="00D37FB1" w:rsidRPr="00A726BB">
        <w:rPr>
          <w:rFonts w:ascii="Times New Roman" w:hAnsi="Times New Roman" w:cs="Times New Roman"/>
          <w:sz w:val="24"/>
          <w:szCs w:val="24"/>
        </w:rPr>
        <w:t xml:space="preserve">ovoga članka </w:t>
      </w:r>
      <w:r w:rsidRPr="00A726BB">
        <w:rPr>
          <w:rFonts w:ascii="Times New Roman" w:hAnsi="Times New Roman" w:cs="Times New Roman"/>
          <w:sz w:val="24"/>
          <w:szCs w:val="24"/>
        </w:rPr>
        <w:t>ne može se upotrijebiti kao dokaz u postupku ako nisu bile ispunjene pretpostavke iz stav</w:t>
      </w:r>
      <w:r w:rsidR="00ED5FE6" w:rsidRPr="00A726BB">
        <w:rPr>
          <w:rFonts w:ascii="Times New Roman" w:hAnsi="Times New Roman" w:cs="Times New Roman"/>
          <w:sz w:val="24"/>
          <w:szCs w:val="24"/>
        </w:rPr>
        <w:t>a</w:t>
      </w:r>
      <w:r w:rsidRPr="00A726BB">
        <w:rPr>
          <w:rFonts w:ascii="Times New Roman" w:hAnsi="Times New Roman" w:cs="Times New Roman"/>
          <w:sz w:val="24"/>
          <w:szCs w:val="24"/>
        </w:rPr>
        <w:t xml:space="preserve">ka 1. do 3. ovoga članka te ako je </w:t>
      </w:r>
      <w:proofErr w:type="spellStart"/>
      <w:r w:rsidRPr="00A726BB">
        <w:rPr>
          <w:rFonts w:ascii="Times New Roman" w:hAnsi="Times New Roman" w:cs="Times New Roman"/>
          <w:sz w:val="24"/>
          <w:szCs w:val="24"/>
        </w:rPr>
        <w:t>postupljeno</w:t>
      </w:r>
      <w:proofErr w:type="spellEnd"/>
      <w:r w:rsidRPr="00A726BB">
        <w:rPr>
          <w:rFonts w:ascii="Times New Roman" w:hAnsi="Times New Roman" w:cs="Times New Roman"/>
          <w:sz w:val="24"/>
          <w:szCs w:val="24"/>
        </w:rPr>
        <w:t xml:space="preserve"> protivno odredbama stav</w:t>
      </w:r>
      <w:r w:rsidR="00ED5FE6" w:rsidRPr="00A726BB">
        <w:rPr>
          <w:rFonts w:ascii="Times New Roman" w:hAnsi="Times New Roman" w:cs="Times New Roman"/>
          <w:sz w:val="24"/>
          <w:szCs w:val="24"/>
        </w:rPr>
        <w:t>a</w:t>
      </w:r>
      <w:r w:rsidR="0029576C" w:rsidRPr="00A726BB">
        <w:rPr>
          <w:rFonts w:ascii="Times New Roman" w:hAnsi="Times New Roman" w:cs="Times New Roman"/>
          <w:sz w:val="24"/>
          <w:szCs w:val="24"/>
        </w:rPr>
        <w:t>ka 5. i 7. ovoga članka.“.</w:t>
      </w:r>
    </w:p>
    <w:p w14:paraId="3D0AD7B0" w14:textId="77777777" w:rsidR="0029576C" w:rsidRPr="00A726BB" w:rsidRDefault="0029576C" w:rsidP="00553790">
      <w:pPr>
        <w:spacing w:after="0" w:line="276" w:lineRule="auto"/>
        <w:jc w:val="both"/>
        <w:rPr>
          <w:rFonts w:ascii="Times New Roman" w:hAnsi="Times New Roman" w:cs="Times New Roman"/>
          <w:sz w:val="24"/>
          <w:szCs w:val="24"/>
        </w:rPr>
      </w:pPr>
    </w:p>
    <w:p w14:paraId="1B9486AC" w14:textId="670C2415" w:rsidR="00F055FA" w:rsidRDefault="00F055FA"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AD0A50" w:rsidRPr="00A726BB">
        <w:rPr>
          <w:rFonts w:ascii="Times New Roman" w:hAnsi="Times New Roman" w:cs="Times New Roman"/>
          <w:b/>
          <w:bCs/>
          <w:sz w:val="24"/>
          <w:szCs w:val="24"/>
        </w:rPr>
        <w:t>2</w:t>
      </w:r>
      <w:r w:rsidR="00D70E11" w:rsidRPr="00A726BB">
        <w:rPr>
          <w:rFonts w:ascii="Times New Roman" w:hAnsi="Times New Roman" w:cs="Times New Roman"/>
          <w:b/>
          <w:bCs/>
          <w:sz w:val="24"/>
          <w:szCs w:val="24"/>
        </w:rPr>
        <w:t>6</w:t>
      </w:r>
      <w:r w:rsidRPr="00A726BB">
        <w:rPr>
          <w:rFonts w:ascii="Times New Roman" w:hAnsi="Times New Roman" w:cs="Times New Roman"/>
          <w:b/>
          <w:bCs/>
          <w:sz w:val="24"/>
          <w:szCs w:val="24"/>
        </w:rPr>
        <w:t>.</w:t>
      </w:r>
    </w:p>
    <w:p w14:paraId="57D1187D" w14:textId="77777777" w:rsidR="002A18CE" w:rsidRPr="00A726BB" w:rsidRDefault="002A18CE" w:rsidP="00553790">
      <w:pPr>
        <w:spacing w:after="0"/>
        <w:jc w:val="center"/>
        <w:rPr>
          <w:rFonts w:ascii="Times New Roman" w:hAnsi="Times New Roman" w:cs="Times New Roman"/>
          <w:b/>
          <w:bCs/>
          <w:sz w:val="24"/>
          <w:szCs w:val="24"/>
        </w:rPr>
      </w:pPr>
    </w:p>
    <w:p w14:paraId="13DEF2CE" w14:textId="4468722E" w:rsidR="00F055FA" w:rsidRDefault="00F055FA"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339.a stavak 9. mijenja se i glasi:</w:t>
      </w:r>
    </w:p>
    <w:p w14:paraId="75F1240D" w14:textId="77777777" w:rsidR="002A18CE" w:rsidRPr="00A726BB" w:rsidRDefault="002A18CE" w:rsidP="00553790">
      <w:pPr>
        <w:spacing w:after="0" w:line="276" w:lineRule="auto"/>
        <w:jc w:val="both"/>
        <w:rPr>
          <w:rFonts w:ascii="Times New Roman" w:hAnsi="Times New Roman" w:cs="Times New Roman"/>
          <w:sz w:val="24"/>
          <w:szCs w:val="24"/>
        </w:rPr>
      </w:pPr>
    </w:p>
    <w:p w14:paraId="6CBD6892" w14:textId="721FDED8" w:rsidR="00F055FA" w:rsidRPr="00A726BB" w:rsidRDefault="00F055FA"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„(9) Podaci pribavljeni radnjama iz stav</w:t>
      </w:r>
      <w:r w:rsidR="007D43E5" w:rsidRPr="00A726BB">
        <w:rPr>
          <w:rFonts w:ascii="Times New Roman" w:hAnsi="Times New Roman" w:cs="Times New Roman"/>
          <w:sz w:val="24"/>
          <w:szCs w:val="24"/>
        </w:rPr>
        <w:t>a</w:t>
      </w:r>
      <w:r w:rsidRPr="00A726BB">
        <w:rPr>
          <w:rFonts w:ascii="Times New Roman" w:hAnsi="Times New Roman" w:cs="Times New Roman"/>
          <w:sz w:val="24"/>
          <w:szCs w:val="24"/>
        </w:rPr>
        <w:t>ka 1. i 2. ovoga članka ne mogu se upotrijebiti kao dokaz u postupku ako su pribavljeni bez naloga suca istrage, odnosno ako je odbijen zahtjev državnog odvjetnika za ovjeru naloga za provjeru uspostavljanja t</w:t>
      </w:r>
      <w:r w:rsidR="0029576C" w:rsidRPr="00A726BB">
        <w:rPr>
          <w:rFonts w:ascii="Times New Roman" w:hAnsi="Times New Roman" w:cs="Times New Roman"/>
          <w:sz w:val="24"/>
          <w:szCs w:val="24"/>
        </w:rPr>
        <w:t>elekomunikacijskih kontakata.“.</w:t>
      </w:r>
    </w:p>
    <w:p w14:paraId="4BB507E5" w14:textId="77777777" w:rsidR="0029576C" w:rsidRPr="00A726BB" w:rsidRDefault="0029576C" w:rsidP="00553790">
      <w:pPr>
        <w:spacing w:after="0" w:line="276" w:lineRule="auto"/>
        <w:jc w:val="both"/>
        <w:rPr>
          <w:rFonts w:ascii="Times New Roman" w:hAnsi="Times New Roman" w:cs="Times New Roman"/>
          <w:sz w:val="24"/>
          <w:szCs w:val="24"/>
        </w:rPr>
      </w:pPr>
    </w:p>
    <w:p w14:paraId="5CE4F34E" w14:textId="11F717A5" w:rsidR="00945A4C" w:rsidRDefault="00945A4C"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152635" w:rsidRPr="00A726BB">
        <w:rPr>
          <w:rFonts w:ascii="Times New Roman" w:hAnsi="Times New Roman" w:cs="Times New Roman"/>
          <w:b/>
          <w:bCs/>
          <w:sz w:val="24"/>
          <w:szCs w:val="24"/>
        </w:rPr>
        <w:t>2</w:t>
      </w:r>
      <w:r w:rsidR="00D70E11" w:rsidRPr="00A726BB">
        <w:rPr>
          <w:rFonts w:ascii="Times New Roman" w:hAnsi="Times New Roman" w:cs="Times New Roman"/>
          <w:b/>
          <w:bCs/>
          <w:sz w:val="24"/>
          <w:szCs w:val="24"/>
        </w:rPr>
        <w:t>7</w:t>
      </w:r>
      <w:r w:rsidRPr="00A726BB">
        <w:rPr>
          <w:rFonts w:ascii="Times New Roman" w:hAnsi="Times New Roman" w:cs="Times New Roman"/>
          <w:b/>
          <w:bCs/>
          <w:sz w:val="24"/>
          <w:szCs w:val="24"/>
        </w:rPr>
        <w:t>.</w:t>
      </w:r>
    </w:p>
    <w:p w14:paraId="4F52C1F4" w14:textId="77777777" w:rsidR="002A18CE" w:rsidRPr="00A726BB" w:rsidRDefault="002A18CE" w:rsidP="00553790">
      <w:pPr>
        <w:spacing w:after="0"/>
        <w:jc w:val="center"/>
        <w:rPr>
          <w:rFonts w:ascii="Times New Roman" w:hAnsi="Times New Roman" w:cs="Times New Roman"/>
          <w:b/>
          <w:bCs/>
          <w:sz w:val="24"/>
          <w:szCs w:val="24"/>
        </w:rPr>
      </w:pPr>
    </w:p>
    <w:p w14:paraId="3D769E8B" w14:textId="117F8291" w:rsidR="00945A4C" w:rsidRDefault="00945A4C"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U članku 346. stavak 1. mijenja se i glasi:</w:t>
      </w:r>
    </w:p>
    <w:p w14:paraId="63C0BEC7" w14:textId="77777777" w:rsidR="002A18CE" w:rsidRPr="00A726BB" w:rsidRDefault="002A18CE" w:rsidP="00553790">
      <w:pPr>
        <w:spacing w:after="0"/>
        <w:jc w:val="both"/>
        <w:rPr>
          <w:rFonts w:ascii="Times New Roman" w:hAnsi="Times New Roman" w:cs="Times New Roman"/>
          <w:sz w:val="24"/>
          <w:szCs w:val="24"/>
        </w:rPr>
      </w:pPr>
    </w:p>
    <w:p w14:paraId="0AACFF6F" w14:textId="015EC03F" w:rsidR="00945A4C" w:rsidRDefault="00945A4C" w:rsidP="00A05064">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w:t>
      </w:r>
      <w:r w:rsidR="00316FC0" w:rsidRPr="00A726BB">
        <w:rPr>
          <w:rFonts w:ascii="Times New Roman" w:hAnsi="Times New Roman" w:cs="Times New Roman"/>
          <w:sz w:val="24"/>
          <w:szCs w:val="24"/>
        </w:rPr>
        <w:t>(</w:t>
      </w:r>
      <w:r w:rsidRPr="00A726BB">
        <w:rPr>
          <w:rFonts w:ascii="Times New Roman" w:hAnsi="Times New Roman" w:cs="Times New Roman"/>
          <w:sz w:val="24"/>
          <w:szCs w:val="24"/>
        </w:rPr>
        <w:t xml:space="preserve">1) Okrivljenik ima pravo podnijeti pisani odgovor na optužnicu u roku od </w:t>
      </w:r>
      <w:r w:rsidR="007D43E5" w:rsidRPr="00A726BB">
        <w:rPr>
          <w:rFonts w:ascii="Times New Roman" w:hAnsi="Times New Roman" w:cs="Times New Roman"/>
          <w:sz w:val="24"/>
          <w:szCs w:val="24"/>
        </w:rPr>
        <w:t>15</w:t>
      </w:r>
      <w:r w:rsidRPr="00A726BB">
        <w:rPr>
          <w:rFonts w:ascii="Times New Roman" w:hAnsi="Times New Roman" w:cs="Times New Roman"/>
          <w:sz w:val="24"/>
          <w:szCs w:val="24"/>
        </w:rPr>
        <w:t xml:space="preserve"> dana od primitka optužnice. U složenim predmetima, okrivljenik i branitelj mogu odmah nakon primitka optužnice zatražiti produljenje roka za podnošenje odgovora na optužnicu, o čemu će predsjednik optužnog vijeća odlučiti rješenjem. Predsjednik vijeća odlučuje o tom zahtjevu odmah, a može ovisno o složenosti predmeta produljiti rok za podnošenje odgovora na optužnicu najdulje za </w:t>
      </w:r>
      <w:r w:rsidR="007D43E5" w:rsidRPr="00A726BB">
        <w:rPr>
          <w:rFonts w:ascii="Times New Roman" w:hAnsi="Times New Roman" w:cs="Times New Roman"/>
          <w:sz w:val="24"/>
          <w:szCs w:val="24"/>
        </w:rPr>
        <w:t>15</w:t>
      </w:r>
      <w:r w:rsidRPr="00A726BB">
        <w:rPr>
          <w:rFonts w:ascii="Times New Roman" w:hAnsi="Times New Roman" w:cs="Times New Roman"/>
          <w:sz w:val="24"/>
          <w:szCs w:val="24"/>
        </w:rPr>
        <w:t xml:space="preserve"> dana. Žalba protiv rješenja predsjednika optužnog vijeća nije dopuštena.“.</w:t>
      </w:r>
    </w:p>
    <w:p w14:paraId="2B01DDEC" w14:textId="77777777" w:rsidR="001A76C5" w:rsidRPr="00A726BB" w:rsidRDefault="001A76C5" w:rsidP="00553790">
      <w:pPr>
        <w:spacing w:after="0"/>
        <w:jc w:val="both"/>
        <w:rPr>
          <w:rFonts w:ascii="Times New Roman" w:hAnsi="Times New Roman" w:cs="Times New Roman"/>
          <w:sz w:val="24"/>
          <w:szCs w:val="24"/>
        </w:rPr>
      </w:pPr>
    </w:p>
    <w:p w14:paraId="29CFFCFF" w14:textId="492DCA42" w:rsidR="00945A4C" w:rsidRDefault="00945A4C"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Iza stavka 1. dodaje se novi stavak 2. koji glasi:</w:t>
      </w:r>
    </w:p>
    <w:p w14:paraId="7CB51DA4" w14:textId="77777777" w:rsidR="001A76C5" w:rsidRPr="00A726BB" w:rsidRDefault="001A76C5" w:rsidP="00553790">
      <w:pPr>
        <w:spacing w:after="0"/>
        <w:jc w:val="both"/>
        <w:rPr>
          <w:rFonts w:ascii="Times New Roman" w:hAnsi="Times New Roman" w:cs="Times New Roman"/>
          <w:sz w:val="24"/>
          <w:szCs w:val="24"/>
        </w:rPr>
      </w:pPr>
    </w:p>
    <w:p w14:paraId="2B299AE7" w14:textId="61C31504" w:rsidR="00945A4C" w:rsidRDefault="00945A4C"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w:t>
      </w:r>
      <w:r w:rsidR="00316FC0" w:rsidRPr="00A726BB">
        <w:rPr>
          <w:rFonts w:ascii="Times New Roman" w:hAnsi="Times New Roman" w:cs="Times New Roman"/>
          <w:sz w:val="24"/>
          <w:szCs w:val="24"/>
        </w:rPr>
        <w:t>(</w:t>
      </w:r>
      <w:r w:rsidRPr="00A726BB">
        <w:rPr>
          <w:rFonts w:ascii="Times New Roman" w:hAnsi="Times New Roman" w:cs="Times New Roman"/>
          <w:sz w:val="24"/>
          <w:szCs w:val="24"/>
        </w:rPr>
        <w:t>2) Ako se optužnica odnosi na kaznena djela za koja je propisana novčana kazna ili kazna zatvora do pet godina, rok za podnošenje odgovora na optužnicu je osam dana od primitka optužnice.“.</w:t>
      </w:r>
    </w:p>
    <w:p w14:paraId="140A3783" w14:textId="77777777" w:rsidR="001A76C5" w:rsidRPr="00A726BB" w:rsidRDefault="001A76C5" w:rsidP="00553790">
      <w:pPr>
        <w:spacing w:after="0"/>
        <w:jc w:val="both"/>
        <w:rPr>
          <w:rFonts w:ascii="Times New Roman" w:hAnsi="Times New Roman" w:cs="Times New Roman"/>
          <w:sz w:val="24"/>
          <w:szCs w:val="24"/>
        </w:rPr>
      </w:pPr>
    </w:p>
    <w:p w14:paraId="4C95BFD2" w14:textId="601FFC24" w:rsidR="00945A4C" w:rsidRPr="00A726BB" w:rsidRDefault="00945A4C"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Dosadašnji stavci 2. i 3. postaju stavci 3. i 4.</w:t>
      </w:r>
    </w:p>
    <w:p w14:paraId="2B3D8A88" w14:textId="77777777" w:rsidR="001B37D9" w:rsidRPr="00A726BB" w:rsidRDefault="001B37D9" w:rsidP="00553790">
      <w:pPr>
        <w:spacing w:after="0"/>
        <w:jc w:val="center"/>
        <w:rPr>
          <w:rFonts w:ascii="Times New Roman" w:hAnsi="Times New Roman" w:cs="Times New Roman"/>
          <w:b/>
          <w:bCs/>
          <w:sz w:val="24"/>
          <w:szCs w:val="24"/>
        </w:rPr>
      </w:pPr>
    </w:p>
    <w:p w14:paraId="4618D389" w14:textId="644E564D" w:rsidR="00945A4C" w:rsidRDefault="00152635"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2</w:t>
      </w:r>
      <w:r w:rsidR="00D70E11" w:rsidRPr="00A726BB">
        <w:rPr>
          <w:rFonts w:ascii="Times New Roman" w:hAnsi="Times New Roman" w:cs="Times New Roman"/>
          <w:b/>
          <w:bCs/>
          <w:sz w:val="24"/>
          <w:szCs w:val="24"/>
        </w:rPr>
        <w:t>8</w:t>
      </w:r>
      <w:r w:rsidR="00945A4C" w:rsidRPr="00A726BB">
        <w:rPr>
          <w:rFonts w:ascii="Times New Roman" w:hAnsi="Times New Roman" w:cs="Times New Roman"/>
          <w:b/>
          <w:bCs/>
          <w:sz w:val="24"/>
          <w:szCs w:val="24"/>
        </w:rPr>
        <w:t>.</w:t>
      </w:r>
    </w:p>
    <w:p w14:paraId="2C51A2DD" w14:textId="77777777" w:rsidR="001A76C5" w:rsidRPr="00A726BB" w:rsidRDefault="001A76C5" w:rsidP="00553790">
      <w:pPr>
        <w:spacing w:after="0"/>
        <w:jc w:val="center"/>
        <w:rPr>
          <w:rFonts w:ascii="Times New Roman" w:hAnsi="Times New Roman" w:cs="Times New Roman"/>
          <w:b/>
          <w:bCs/>
          <w:sz w:val="24"/>
          <w:szCs w:val="24"/>
        </w:rPr>
      </w:pPr>
    </w:p>
    <w:p w14:paraId="1A8DC035" w14:textId="0D18C911" w:rsidR="00945A4C" w:rsidRDefault="00945A4C"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Iza članka 346. dodaje se članak 346.a koji glasi:</w:t>
      </w:r>
    </w:p>
    <w:p w14:paraId="0AE63C0A" w14:textId="77777777" w:rsidR="001A76C5" w:rsidRPr="00A726BB" w:rsidRDefault="001A76C5" w:rsidP="00553790">
      <w:pPr>
        <w:spacing w:after="0"/>
        <w:jc w:val="both"/>
        <w:rPr>
          <w:rFonts w:ascii="Times New Roman" w:hAnsi="Times New Roman" w:cs="Times New Roman"/>
          <w:sz w:val="24"/>
          <w:szCs w:val="24"/>
        </w:rPr>
      </w:pPr>
    </w:p>
    <w:p w14:paraId="4B136C4C" w14:textId="10DF21A7" w:rsidR="00945A4C" w:rsidRDefault="00945A4C" w:rsidP="00553790">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346.a</w:t>
      </w:r>
    </w:p>
    <w:p w14:paraId="5B1AC527" w14:textId="77777777" w:rsidR="001A76C5" w:rsidRPr="00A726BB" w:rsidRDefault="001A76C5" w:rsidP="00553790">
      <w:pPr>
        <w:spacing w:after="0"/>
        <w:jc w:val="center"/>
        <w:rPr>
          <w:rFonts w:ascii="Times New Roman" w:hAnsi="Times New Roman" w:cs="Times New Roman"/>
          <w:sz w:val="24"/>
          <w:szCs w:val="24"/>
        </w:rPr>
      </w:pPr>
    </w:p>
    <w:p w14:paraId="59F53E45" w14:textId="4C39AA68" w:rsidR="001B37D9" w:rsidRPr="00A726BB" w:rsidRDefault="00945A4C" w:rsidP="00A05064">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odgovoru na optužnicu okrivljenik i branitelj mogu upozoriti na dokaze koji idu u korist okrivljenika, na propuste u istrazi i tijekom istraživanja te na nezakonitost dokaza na kojima se temelji optužnica.“.</w:t>
      </w:r>
    </w:p>
    <w:p w14:paraId="5B4B43AD" w14:textId="77777777" w:rsidR="0029576C" w:rsidRPr="00A726BB" w:rsidRDefault="0029576C" w:rsidP="00553790">
      <w:pPr>
        <w:spacing w:after="0"/>
        <w:jc w:val="both"/>
        <w:rPr>
          <w:rFonts w:ascii="Times New Roman" w:hAnsi="Times New Roman" w:cs="Times New Roman"/>
          <w:sz w:val="24"/>
          <w:szCs w:val="24"/>
        </w:rPr>
      </w:pPr>
    </w:p>
    <w:p w14:paraId="79637618" w14:textId="72FE0FE0" w:rsidR="00945A4C" w:rsidRDefault="00840ADE"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152635" w:rsidRPr="00A726BB">
        <w:rPr>
          <w:rFonts w:ascii="Times New Roman" w:hAnsi="Times New Roman" w:cs="Times New Roman"/>
          <w:b/>
          <w:bCs/>
          <w:sz w:val="24"/>
          <w:szCs w:val="24"/>
        </w:rPr>
        <w:t>2</w:t>
      </w:r>
      <w:r w:rsidR="00D70E11" w:rsidRPr="00A726BB">
        <w:rPr>
          <w:rFonts w:ascii="Times New Roman" w:hAnsi="Times New Roman" w:cs="Times New Roman"/>
          <w:b/>
          <w:bCs/>
          <w:sz w:val="24"/>
          <w:szCs w:val="24"/>
        </w:rPr>
        <w:t>9</w:t>
      </w:r>
      <w:r w:rsidR="00945A4C" w:rsidRPr="00A726BB">
        <w:rPr>
          <w:rFonts w:ascii="Times New Roman" w:hAnsi="Times New Roman" w:cs="Times New Roman"/>
          <w:b/>
          <w:bCs/>
          <w:sz w:val="24"/>
          <w:szCs w:val="24"/>
        </w:rPr>
        <w:t>.</w:t>
      </w:r>
    </w:p>
    <w:p w14:paraId="17B4027B" w14:textId="77777777" w:rsidR="001A76C5" w:rsidRPr="00A726BB" w:rsidRDefault="001A76C5" w:rsidP="00553790">
      <w:pPr>
        <w:spacing w:after="0"/>
        <w:jc w:val="center"/>
        <w:rPr>
          <w:rFonts w:ascii="Times New Roman" w:hAnsi="Times New Roman" w:cs="Times New Roman"/>
          <w:b/>
          <w:bCs/>
          <w:sz w:val="24"/>
          <w:szCs w:val="24"/>
        </w:rPr>
      </w:pPr>
    </w:p>
    <w:p w14:paraId="4108EA86" w14:textId="77777777" w:rsidR="00E51789" w:rsidRPr="00A726BB" w:rsidRDefault="006A6709" w:rsidP="00A05064">
      <w:pPr>
        <w:spacing w:after="0" w:line="276" w:lineRule="auto"/>
        <w:jc w:val="both"/>
        <w:rPr>
          <w:rFonts w:ascii="Times New Roman" w:eastAsia="Calibri" w:hAnsi="Times New Roman" w:cs="Times New Roman"/>
          <w:color w:val="171717"/>
          <w:sz w:val="24"/>
          <w:szCs w:val="24"/>
        </w:rPr>
      </w:pPr>
      <w:r w:rsidRPr="00A726BB">
        <w:rPr>
          <w:rFonts w:ascii="Times New Roman" w:hAnsi="Times New Roman" w:cs="Times New Roman"/>
          <w:sz w:val="24"/>
          <w:szCs w:val="24"/>
        </w:rPr>
        <w:t xml:space="preserve"> </w:t>
      </w:r>
      <w:r w:rsidR="00E51789" w:rsidRPr="00A726BB">
        <w:rPr>
          <w:rFonts w:ascii="Times New Roman" w:eastAsia="Calibri" w:hAnsi="Times New Roman" w:cs="Times New Roman"/>
          <w:color w:val="171717"/>
          <w:sz w:val="24"/>
          <w:szCs w:val="24"/>
        </w:rPr>
        <w:t>Članak 348. mijenja se i glasi:</w:t>
      </w:r>
    </w:p>
    <w:p w14:paraId="75969263" w14:textId="77777777" w:rsidR="00A05064" w:rsidRDefault="00A05064" w:rsidP="00A05064">
      <w:pPr>
        <w:spacing w:after="0" w:line="276" w:lineRule="auto"/>
        <w:jc w:val="both"/>
        <w:rPr>
          <w:rFonts w:ascii="Times New Roman" w:eastAsia="Calibri" w:hAnsi="Times New Roman" w:cs="Times New Roman"/>
          <w:color w:val="171717"/>
          <w:sz w:val="24"/>
          <w:szCs w:val="24"/>
        </w:rPr>
      </w:pPr>
    </w:p>
    <w:p w14:paraId="46A7EDD4" w14:textId="5BA5756C" w:rsidR="007901D9" w:rsidRPr="00A726BB" w:rsidRDefault="007901D9" w:rsidP="00A05064">
      <w:pPr>
        <w:spacing w:after="0" w:line="276" w:lineRule="auto"/>
        <w:jc w:val="both"/>
        <w:rPr>
          <w:rFonts w:ascii="Times New Roman" w:eastAsia="Calibri" w:hAnsi="Times New Roman" w:cs="Times New Roman"/>
          <w:color w:val="171717"/>
          <w:sz w:val="24"/>
          <w:szCs w:val="24"/>
        </w:rPr>
      </w:pPr>
      <w:r w:rsidRPr="00A726BB">
        <w:rPr>
          <w:rFonts w:ascii="Times New Roman" w:eastAsia="Calibri" w:hAnsi="Times New Roman" w:cs="Times New Roman"/>
          <w:color w:val="171717"/>
          <w:sz w:val="24"/>
          <w:szCs w:val="24"/>
        </w:rPr>
        <w:t xml:space="preserve">„(1) Po isteku roka za odgovor na optužnicu predsjednik optužnog vijeća nalogom određuje dan, sat i mjesto održavanja sjednice optužnog vijeća. Sjednica se održava u roku od </w:t>
      </w:r>
      <w:r w:rsidR="00D37FB1" w:rsidRPr="00A726BB">
        <w:rPr>
          <w:rFonts w:ascii="Times New Roman" w:eastAsia="Calibri" w:hAnsi="Times New Roman" w:cs="Times New Roman"/>
          <w:color w:val="171717"/>
          <w:sz w:val="24"/>
          <w:szCs w:val="24"/>
        </w:rPr>
        <w:t>15</w:t>
      </w:r>
      <w:r w:rsidRPr="00A726BB">
        <w:rPr>
          <w:rFonts w:ascii="Times New Roman" w:eastAsia="Calibri" w:hAnsi="Times New Roman" w:cs="Times New Roman"/>
          <w:color w:val="171717"/>
          <w:sz w:val="24"/>
          <w:szCs w:val="24"/>
        </w:rPr>
        <w:t xml:space="preserve"> dana ako je okrivljenik u istražnom zatvoru, a dva mjeseca ako je na slobodi. U posebno složenim predmetima sjednica optužnog vijeća se ima održati u roku od mjesec dana ako je okrivljenik lišen slobode ili u roku od tri mjeseca ako je na slobodi.</w:t>
      </w:r>
    </w:p>
    <w:p w14:paraId="6551A00B" w14:textId="77777777" w:rsidR="00A05064" w:rsidRDefault="00A05064" w:rsidP="00A05064">
      <w:pPr>
        <w:spacing w:after="0" w:line="276" w:lineRule="auto"/>
        <w:jc w:val="both"/>
        <w:rPr>
          <w:rFonts w:ascii="Times New Roman" w:eastAsia="Calibri" w:hAnsi="Times New Roman" w:cs="Times New Roman"/>
          <w:color w:val="171717"/>
          <w:sz w:val="24"/>
          <w:szCs w:val="24"/>
        </w:rPr>
      </w:pPr>
    </w:p>
    <w:p w14:paraId="335BBE60" w14:textId="0F19A167" w:rsidR="007901D9" w:rsidRPr="00A726BB" w:rsidRDefault="007901D9" w:rsidP="00A05064">
      <w:pPr>
        <w:spacing w:after="0" w:line="276" w:lineRule="auto"/>
        <w:jc w:val="both"/>
        <w:rPr>
          <w:rFonts w:ascii="Times New Roman" w:eastAsia="Calibri" w:hAnsi="Times New Roman" w:cs="Times New Roman"/>
          <w:color w:val="171717"/>
          <w:sz w:val="24"/>
          <w:szCs w:val="24"/>
        </w:rPr>
      </w:pPr>
      <w:r w:rsidRPr="00A726BB">
        <w:rPr>
          <w:rFonts w:ascii="Times New Roman" w:eastAsia="Calibri" w:hAnsi="Times New Roman" w:cs="Times New Roman"/>
          <w:color w:val="171717"/>
          <w:sz w:val="24"/>
          <w:szCs w:val="24"/>
        </w:rPr>
        <w:t xml:space="preserve">(2) Optužno vijeće ispituje optužnicu u sjednici vijeća bez pozivanja stranaka, osim ako prije početka sjednice zaprimi izjavu za donošenje presude na temelju sporazuma stranaka ili ako je potrebno provesti prethodno suđenje o zakonitosti dokaza (članak 351. stavak 2. ovog Zakona). </w:t>
      </w:r>
    </w:p>
    <w:p w14:paraId="709EA7D5" w14:textId="77777777" w:rsidR="00A05064" w:rsidRDefault="00A05064" w:rsidP="00553790">
      <w:pPr>
        <w:spacing w:after="0" w:line="256" w:lineRule="auto"/>
        <w:jc w:val="both"/>
        <w:rPr>
          <w:rFonts w:ascii="Times New Roman" w:eastAsia="Calibri" w:hAnsi="Times New Roman" w:cs="Times New Roman"/>
          <w:color w:val="171717"/>
          <w:sz w:val="24"/>
          <w:szCs w:val="24"/>
        </w:rPr>
      </w:pPr>
    </w:p>
    <w:p w14:paraId="61A332FA" w14:textId="6474D1BA" w:rsidR="007901D9" w:rsidRPr="00A726BB" w:rsidRDefault="007901D9" w:rsidP="00A05064">
      <w:pPr>
        <w:spacing w:after="0" w:line="276" w:lineRule="auto"/>
        <w:jc w:val="both"/>
        <w:rPr>
          <w:rFonts w:ascii="Times New Roman" w:eastAsia="Calibri" w:hAnsi="Times New Roman" w:cs="Times New Roman"/>
          <w:color w:val="171717"/>
          <w:sz w:val="24"/>
          <w:szCs w:val="24"/>
        </w:rPr>
      </w:pPr>
      <w:r w:rsidRPr="00A726BB">
        <w:rPr>
          <w:rFonts w:ascii="Times New Roman" w:eastAsia="Calibri" w:hAnsi="Times New Roman" w:cs="Times New Roman"/>
          <w:color w:val="171717"/>
          <w:sz w:val="24"/>
          <w:szCs w:val="24"/>
        </w:rPr>
        <w:t xml:space="preserve">(3) Kada se sjednica optužnog vijeća provodi uz sudjelovanje stranaka zbog potrebe provođenja prethodnog suđenja o zakonitosti dokaza, na sjednicu se pozivaju državni odvjetnik, oštećenik, okrivljenik i branitelj. Pozvane osobe će predsjednik vijeća upozoriti da će se sjednica održati i u njihovoj odsutnosti. Kada se sjednica optužnog vijeća provodi uz sudjelovanje stranaka jer je zaprimljena izjava za donošenje presude na temelju sporazuma stranaka, na sjednicu se pozivaju državni odvjetnik, okrivljenik u odnosu na kojeg je zaprimljena izjava za donošenje presude na temelju sporazuma stranaka i branitelj, a drugi okrivljenici se o održavanju sjednice vijeća obavještavaju. </w:t>
      </w:r>
    </w:p>
    <w:p w14:paraId="3729DF00" w14:textId="77777777" w:rsidR="00A05064" w:rsidRDefault="00A05064" w:rsidP="00A05064">
      <w:pPr>
        <w:spacing w:after="0" w:line="276" w:lineRule="auto"/>
        <w:jc w:val="both"/>
        <w:rPr>
          <w:rFonts w:ascii="Times New Roman" w:eastAsia="Calibri" w:hAnsi="Times New Roman" w:cs="Times New Roman"/>
          <w:color w:val="171717"/>
          <w:sz w:val="24"/>
          <w:szCs w:val="24"/>
        </w:rPr>
      </w:pPr>
    </w:p>
    <w:p w14:paraId="4CE7934F" w14:textId="28B80879" w:rsidR="007901D9" w:rsidRPr="00A726BB" w:rsidRDefault="007901D9" w:rsidP="00A05064">
      <w:pPr>
        <w:spacing w:after="0" w:line="276" w:lineRule="auto"/>
        <w:jc w:val="both"/>
        <w:rPr>
          <w:rFonts w:ascii="Times New Roman" w:eastAsia="Calibri" w:hAnsi="Times New Roman" w:cs="Times New Roman"/>
          <w:color w:val="171717"/>
          <w:sz w:val="24"/>
          <w:szCs w:val="24"/>
        </w:rPr>
      </w:pPr>
      <w:r w:rsidRPr="00A726BB">
        <w:rPr>
          <w:rFonts w:ascii="Times New Roman" w:eastAsia="Calibri" w:hAnsi="Times New Roman" w:cs="Times New Roman"/>
          <w:color w:val="171717"/>
          <w:sz w:val="24"/>
          <w:szCs w:val="24"/>
        </w:rPr>
        <w:t>(4) Ako je prije početka sjednice vijeće zaprimilo izjavu za donošenje presude na temelju sporazuma stranaka vijeće će u odnosu na okrivljenika za kojeg nije zaprimljena izjava za donošenje presude na temelju sporazuma stranaka, ispitati optužnicu bez sudjelovanja stranaka, dok će u odnosu na okrivljenika za kojeg je zaprimilo izjavu postupiti u smislu članaka 361. do 363. ovog Zakona.</w:t>
      </w:r>
    </w:p>
    <w:p w14:paraId="7D8338A4" w14:textId="77777777" w:rsidR="00A05064" w:rsidRDefault="00A05064" w:rsidP="00A05064">
      <w:pPr>
        <w:spacing w:after="0" w:line="276" w:lineRule="auto"/>
        <w:jc w:val="both"/>
        <w:rPr>
          <w:rFonts w:ascii="Times New Roman" w:eastAsia="Calibri" w:hAnsi="Times New Roman" w:cs="Times New Roman"/>
          <w:color w:val="171717"/>
          <w:sz w:val="24"/>
          <w:szCs w:val="24"/>
        </w:rPr>
      </w:pPr>
    </w:p>
    <w:p w14:paraId="6B0B2C84" w14:textId="74A87451" w:rsidR="007901D9" w:rsidRPr="00A726BB" w:rsidRDefault="007901D9" w:rsidP="00A05064">
      <w:pPr>
        <w:spacing w:after="0" w:line="276" w:lineRule="auto"/>
        <w:jc w:val="both"/>
        <w:rPr>
          <w:rFonts w:ascii="Times New Roman" w:eastAsia="Calibri" w:hAnsi="Times New Roman" w:cs="Times New Roman"/>
          <w:color w:val="171717"/>
          <w:sz w:val="24"/>
          <w:szCs w:val="24"/>
        </w:rPr>
      </w:pPr>
      <w:r w:rsidRPr="00A726BB">
        <w:rPr>
          <w:rFonts w:ascii="Times New Roman" w:eastAsia="Calibri" w:hAnsi="Times New Roman" w:cs="Times New Roman"/>
          <w:color w:val="171717"/>
          <w:sz w:val="24"/>
          <w:szCs w:val="24"/>
        </w:rPr>
        <w:t>(5) Kada se sjednica optužnog vijeća provodi uz sudjelovanje stranaka jer je zaprimljena izjava za donošenje presude na temelju sporazuma stranaka, okrivljenik će se u pozivu poučiti da će se sjednica optužnog vijeća održati i bez branitelja koji se nije odazvao, osim u slučaju obvezne obrane.</w:t>
      </w:r>
    </w:p>
    <w:p w14:paraId="2F0EE46A" w14:textId="77777777" w:rsidR="00A05064" w:rsidRDefault="00A05064" w:rsidP="00553790">
      <w:pPr>
        <w:spacing w:after="0" w:line="256" w:lineRule="auto"/>
        <w:jc w:val="both"/>
        <w:rPr>
          <w:rFonts w:ascii="Times New Roman" w:eastAsia="Calibri" w:hAnsi="Times New Roman" w:cs="Times New Roman"/>
          <w:color w:val="171717"/>
          <w:sz w:val="24"/>
          <w:szCs w:val="24"/>
        </w:rPr>
      </w:pPr>
    </w:p>
    <w:p w14:paraId="1B340CD4" w14:textId="1CD4E982" w:rsidR="007D43E5" w:rsidRPr="00A726BB" w:rsidRDefault="007901D9" w:rsidP="00A05064">
      <w:pPr>
        <w:spacing w:after="0" w:line="276" w:lineRule="auto"/>
        <w:jc w:val="both"/>
        <w:rPr>
          <w:rFonts w:ascii="Times New Roman" w:eastAsia="Calibri" w:hAnsi="Times New Roman" w:cs="Times New Roman"/>
          <w:color w:val="171717"/>
          <w:sz w:val="24"/>
          <w:szCs w:val="24"/>
        </w:rPr>
      </w:pPr>
      <w:r w:rsidRPr="00A726BB">
        <w:rPr>
          <w:rFonts w:ascii="Times New Roman" w:eastAsia="Calibri" w:hAnsi="Times New Roman" w:cs="Times New Roman"/>
          <w:color w:val="171717"/>
          <w:sz w:val="24"/>
          <w:szCs w:val="24"/>
        </w:rPr>
        <w:t>(6) Kada se sjednica optužnog vijeća provodi uz sudjelovanje stranaka, prisutnost stranaka na sjednici optužnog vijeća može se osigurati i uz pomoć zatvorenog tehničkog uređaja za vezu na daljinu (audio-video uređaj) kojim rukuje stručna osoba. Činjenica da su stranke bile prisutne na sjednici optužnog vijeća uz pomoć audio-video uređaja, vrsta uređaja te ime stručne osobe koja je njime rukovala unijet će se u zapisnik o sjednici optužnog vijeća. U tom slučaju ne može se donijeti presuda n</w:t>
      </w:r>
      <w:r w:rsidR="007D43E5" w:rsidRPr="00A726BB">
        <w:rPr>
          <w:rFonts w:ascii="Times New Roman" w:eastAsia="Calibri" w:hAnsi="Times New Roman" w:cs="Times New Roman"/>
          <w:color w:val="171717"/>
          <w:sz w:val="24"/>
          <w:szCs w:val="24"/>
        </w:rPr>
        <w:t>a temelju sporazuma stranaka.“.</w:t>
      </w:r>
    </w:p>
    <w:p w14:paraId="18DCA56E" w14:textId="77777777" w:rsidR="00EE3A94" w:rsidRPr="00A726BB" w:rsidRDefault="00EE3A94" w:rsidP="00553790">
      <w:pPr>
        <w:spacing w:after="0" w:line="256" w:lineRule="auto"/>
        <w:jc w:val="both"/>
        <w:rPr>
          <w:rFonts w:ascii="Times New Roman" w:eastAsia="Calibri" w:hAnsi="Times New Roman" w:cs="Times New Roman"/>
          <w:color w:val="171717"/>
          <w:sz w:val="24"/>
          <w:szCs w:val="24"/>
        </w:rPr>
      </w:pPr>
    </w:p>
    <w:p w14:paraId="42F88DF2" w14:textId="066533DB" w:rsidR="00FB4545" w:rsidRDefault="00FB4545"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D70E11" w:rsidRPr="00A726BB">
        <w:rPr>
          <w:rFonts w:ascii="Times New Roman" w:hAnsi="Times New Roman" w:cs="Times New Roman"/>
          <w:b/>
          <w:bCs/>
          <w:sz w:val="24"/>
          <w:szCs w:val="24"/>
        </w:rPr>
        <w:t>30</w:t>
      </w:r>
      <w:r w:rsidRPr="00A726BB">
        <w:rPr>
          <w:rFonts w:ascii="Times New Roman" w:hAnsi="Times New Roman" w:cs="Times New Roman"/>
          <w:b/>
          <w:bCs/>
          <w:sz w:val="24"/>
          <w:szCs w:val="24"/>
        </w:rPr>
        <w:t>.</w:t>
      </w:r>
    </w:p>
    <w:p w14:paraId="73830CDB" w14:textId="77777777" w:rsidR="001A76C5" w:rsidRPr="00A726BB" w:rsidRDefault="001A76C5" w:rsidP="00553790">
      <w:pPr>
        <w:spacing w:after="0"/>
        <w:jc w:val="center"/>
        <w:rPr>
          <w:rFonts w:ascii="Times New Roman" w:hAnsi="Times New Roman" w:cs="Times New Roman"/>
          <w:b/>
          <w:bCs/>
          <w:sz w:val="24"/>
          <w:szCs w:val="24"/>
        </w:rPr>
      </w:pPr>
    </w:p>
    <w:p w14:paraId="0B2C9C34" w14:textId="2ADE51A1" w:rsidR="00FB4545" w:rsidRDefault="00FB4545"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 članku 349. stavak 1. mijenja se i glasi:</w:t>
      </w:r>
    </w:p>
    <w:p w14:paraId="2DEE606F" w14:textId="77777777" w:rsidR="001A76C5" w:rsidRPr="00A726BB" w:rsidRDefault="001A76C5" w:rsidP="00553790">
      <w:pPr>
        <w:spacing w:after="0"/>
        <w:jc w:val="both"/>
        <w:rPr>
          <w:rFonts w:ascii="Times New Roman" w:hAnsi="Times New Roman" w:cs="Times New Roman"/>
          <w:color w:val="000000" w:themeColor="text1"/>
          <w:sz w:val="24"/>
          <w:szCs w:val="24"/>
        </w:rPr>
      </w:pPr>
    </w:p>
    <w:p w14:paraId="3982D072" w14:textId="1037825C" w:rsidR="001B37D9" w:rsidRPr="00A726BB" w:rsidRDefault="00FB4545" w:rsidP="00553790">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w:t>
      </w:r>
      <w:r w:rsidR="00316FC0"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1) Kada se sjednica optužnog vijeća provodi uz sudjelovanje stranaka, prije početka sjednice predsjednik optužnog vijeća provjerava jesu li svi pozvani došli na sjednicu.“.</w:t>
      </w:r>
    </w:p>
    <w:p w14:paraId="3C90BC4B" w14:textId="77777777" w:rsidR="0029576C" w:rsidRPr="00A726BB" w:rsidRDefault="0029576C" w:rsidP="00553790">
      <w:pPr>
        <w:spacing w:after="0"/>
        <w:jc w:val="both"/>
        <w:rPr>
          <w:rFonts w:ascii="Times New Roman" w:hAnsi="Times New Roman" w:cs="Times New Roman"/>
          <w:color w:val="000000" w:themeColor="text1"/>
          <w:sz w:val="24"/>
          <w:szCs w:val="24"/>
        </w:rPr>
      </w:pPr>
    </w:p>
    <w:p w14:paraId="30C550BB" w14:textId="4EBAE4D0" w:rsidR="00FB4545" w:rsidRDefault="00FB4545"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252C6B" w:rsidRPr="00A726BB">
        <w:rPr>
          <w:rFonts w:ascii="Times New Roman" w:hAnsi="Times New Roman" w:cs="Times New Roman"/>
          <w:b/>
          <w:bCs/>
          <w:sz w:val="24"/>
          <w:szCs w:val="24"/>
        </w:rPr>
        <w:t>3</w:t>
      </w:r>
      <w:r w:rsidR="00D70E11" w:rsidRPr="00A726BB">
        <w:rPr>
          <w:rFonts w:ascii="Times New Roman" w:hAnsi="Times New Roman" w:cs="Times New Roman"/>
          <w:b/>
          <w:bCs/>
          <w:sz w:val="24"/>
          <w:szCs w:val="24"/>
        </w:rPr>
        <w:t>1</w:t>
      </w:r>
      <w:r w:rsidRPr="00A726BB">
        <w:rPr>
          <w:rFonts w:ascii="Times New Roman" w:hAnsi="Times New Roman" w:cs="Times New Roman"/>
          <w:b/>
          <w:bCs/>
          <w:sz w:val="24"/>
          <w:szCs w:val="24"/>
        </w:rPr>
        <w:t>.</w:t>
      </w:r>
    </w:p>
    <w:p w14:paraId="72E8D5BA" w14:textId="77777777" w:rsidR="001A76C5" w:rsidRPr="00A726BB" w:rsidRDefault="001A76C5" w:rsidP="00553790">
      <w:pPr>
        <w:spacing w:after="0"/>
        <w:jc w:val="center"/>
        <w:rPr>
          <w:rFonts w:ascii="Times New Roman" w:hAnsi="Times New Roman" w:cs="Times New Roman"/>
          <w:b/>
          <w:bCs/>
          <w:sz w:val="24"/>
          <w:szCs w:val="24"/>
        </w:rPr>
      </w:pPr>
    </w:p>
    <w:p w14:paraId="042B0B9C" w14:textId="0B2BD6D2" w:rsidR="00FB4545"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U članku 350. stavak 1. mijenja se i glasi:</w:t>
      </w:r>
    </w:p>
    <w:p w14:paraId="2BDCE772" w14:textId="77777777" w:rsidR="001A76C5" w:rsidRPr="00A726BB" w:rsidRDefault="001A76C5" w:rsidP="00553790">
      <w:pPr>
        <w:spacing w:after="0"/>
        <w:jc w:val="both"/>
        <w:rPr>
          <w:rFonts w:ascii="Times New Roman" w:hAnsi="Times New Roman" w:cs="Times New Roman"/>
          <w:sz w:val="24"/>
          <w:szCs w:val="24"/>
        </w:rPr>
      </w:pPr>
    </w:p>
    <w:p w14:paraId="02690271" w14:textId="152CFDE5" w:rsidR="00FB4545"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w:t>
      </w:r>
      <w:r w:rsidR="00316FC0" w:rsidRPr="00A726BB">
        <w:rPr>
          <w:rFonts w:ascii="Times New Roman" w:hAnsi="Times New Roman" w:cs="Times New Roman"/>
          <w:sz w:val="24"/>
          <w:szCs w:val="24"/>
        </w:rPr>
        <w:t>(</w:t>
      </w:r>
      <w:r w:rsidRPr="00A726BB">
        <w:rPr>
          <w:rFonts w:ascii="Times New Roman" w:hAnsi="Times New Roman" w:cs="Times New Roman"/>
          <w:sz w:val="24"/>
          <w:szCs w:val="24"/>
        </w:rPr>
        <w:t>1) Kada se sjednica optužnog vijeća provodi uz sudjelovanje stranaka, predsjednik vijeća otvara sjednicu navođenjem optužnice o kojoj se raspravlja te provjerava osobne podatke okrivljenika osim podataka o ranijoj osuđivanosti.“.</w:t>
      </w:r>
    </w:p>
    <w:p w14:paraId="7A150484" w14:textId="77777777" w:rsidR="001A76C5" w:rsidRPr="00A726BB" w:rsidRDefault="001A76C5" w:rsidP="00553790">
      <w:pPr>
        <w:spacing w:after="0"/>
        <w:jc w:val="both"/>
        <w:rPr>
          <w:rFonts w:ascii="Times New Roman" w:hAnsi="Times New Roman" w:cs="Times New Roman"/>
          <w:sz w:val="24"/>
          <w:szCs w:val="24"/>
        </w:rPr>
      </w:pPr>
    </w:p>
    <w:p w14:paraId="118F6752" w14:textId="7A693F07" w:rsidR="00FB4545"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Iza stavka 1. dodaju se novi stavci 2. i 3. koji glase:</w:t>
      </w:r>
    </w:p>
    <w:p w14:paraId="32A3EB07" w14:textId="77777777" w:rsidR="001A76C5" w:rsidRPr="00A726BB" w:rsidRDefault="001A76C5" w:rsidP="00553790">
      <w:pPr>
        <w:spacing w:after="0"/>
        <w:jc w:val="both"/>
        <w:rPr>
          <w:rFonts w:ascii="Times New Roman" w:hAnsi="Times New Roman" w:cs="Times New Roman"/>
          <w:sz w:val="24"/>
          <w:szCs w:val="24"/>
        </w:rPr>
      </w:pPr>
    </w:p>
    <w:p w14:paraId="457B6618" w14:textId="77777777" w:rsidR="00FB4545" w:rsidRPr="00A726BB"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„(2) Ako je optužno vijeće prije početka sjednice zaprimilo izjavu za donošenje presude na temelju sporazuma stranaka, postupit će po člancima 361. do 363. ovog Zakona. </w:t>
      </w:r>
    </w:p>
    <w:p w14:paraId="4240E45F" w14:textId="77777777" w:rsidR="00A05064" w:rsidRDefault="00A05064" w:rsidP="00553790">
      <w:pPr>
        <w:spacing w:after="0"/>
        <w:jc w:val="both"/>
        <w:rPr>
          <w:rFonts w:ascii="Times New Roman" w:hAnsi="Times New Roman" w:cs="Times New Roman"/>
          <w:sz w:val="24"/>
          <w:szCs w:val="24"/>
        </w:rPr>
      </w:pPr>
    </w:p>
    <w:p w14:paraId="2A088521" w14:textId="6CDF0147" w:rsidR="00FB4545"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(3) Ako se provodi prethodno suđenje o zakonitosti dokaza na kojem sudjeluje okrivljenik, optužno vijeće će provjeriti je li okrivljenik primio i razumio pouku o pravima, a ako nije, naložit će državnom odvjetniku da dostavi okrivljeniku pouku o pravima.“.</w:t>
      </w:r>
    </w:p>
    <w:p w14:paraId="102C5BE9" w14:textId="77777777" w:rsidR="001A76C5" w:rsidRPr="00A726BB" w:rsidRDefault="001A76C5" w:rsidP="00553790">
      <w:pPr>
        <w:spacing w:after="0"/>
        <w:jc w:val="both"/>
        <w:rPr>
          <w:rFonts w:ascii="Times New Roman" w:hAnsi="Times New Roman" w:cs="Times New Roman"/>
          <w:sz w:val="24"/>
          <w:szCs w:val="24"/>
        </w:rPr>
      </w:pPr>
    </w:p>
    <w:p w14:paraId="503A7128" w14:textId="2DB8911B" w:rsidR="00840ADE" w:rsidRPr="00A726BB"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Dosad</w:t>
      </w:r>
      <w:r w:rsidR="0029576C" w:rsidRPr="00A726BB">
        <w:rPr>
          <w:rFonts w:ascii="Times New Roman" w:hAnsi="Times New Roman" w:cs="Times New Roman"/>
          <w:sz w:val="24"/>
          <w:szCs w:val="24"/>
        </w:rPr>
        <w:t xml:space="preserve">ašnji stavci 2. do </w:t>
      </w:r>
      <w:r w:rsidR="00AA1F92" w:rsidRPr="00A726BB">
        <w:rPr>
          <w:rFonts w:ascii="Times New Roman" w:hAnsi="Times New Roman" w:cs="Times New Roman"/>
          <w:sz w:val="24"/>
          <w:szCs w:val="24"/>
        </w:rPr>
        <w:t>7</w:t>
      </w:r>
      <w:r w:rsidR="0029576C" w:rsidRPr="00A726BB">
        <w:rPr>
          <w:rFonts w:ascii="Times New Roman" w:hAnsi="Times New Roman" w:cs="Times New Roman"/>
          <w:sz w:val="24"/>
          <w:szCs w:val="24"/>
        </w:rPr>
        <w:t>. brišu se.</w:t>
      </w:r>
    </w:p>
    <w:p w14:paraId="19486EEC" w14:textId="77777777" w:rsidR="00AA1F92" w:rsidRPr="00A726BB" w:rsidRDefault="00AA1F92" w:rsidP="00553790">
      <w:pPr>
        <w:spacing w:after="0"/>
        <w:jc w:val="both"/>
        <w:rPr>
          <w:rFonts w:ascii="Times New Roman" w:hAnsi="Times New Roman" w:cs="Times New Roman"/>
          <w:sz w:val="24"/>
          <w:szCs w:val="24"/>
        </w:rPr>
      </w:pPr>
    </w:p>
    <w:p w14:paraId="4997037A" w14:textId="758EAD5E" w:rsidR="00AA1F92" w:rsidRPr="00A726BB" w:rsidRDefault="00AA1F92"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Dosadašnji stavak 8. postaje stavak 4.</w:t>
      </w:r>
    </w:p>
    <w:p w14:paraId="05FF9372" w14:textId="77777777" w:rsidR="00AA1F92" w:rsidRPr="00A726BB" w:rsidRDefault="00AA1F92" w:rsidP="00553790">
      <w:pPr>
        <w:spacing w:after="0"/>
        <w:jc w:val="both"/>
        <w:rPr>
          <w:rFonts w:ascii="Times New Roman" w:hAnsi="Times New Roman" w:cs="Times New Roman"/>
          <w:sz w:val="24"/>
          <w:szCs w:val="24"/>
        </w:rPr>
      </w:pPr>
    </w:p>
    <w:p w14:paraId="2F52FD1A" w14:textId="0C23D0E0" w:rsidR="00AA1F92" w:rsidRPr="00A726BB" w:rsidRDefault="001A76C5" w:rsidP="00553790">
      <w:pPr>
        <w:spacing w:after="0"/>
        <w:jc w:val="both"/>
        <w:rPr>
          <w:rFonts w:ascii="Times New Roman" w:hAnsi="Times New Roman" w:cs="Times New Roman"/>
          <w:sz w:val="24"/>
          <w:szCs w:val="24"/>
        </w:rPr>
      </w:pPr>
      <w:r>
        <w:rPr>
          <w:rFonts w:ascii="Times New Roman" w:hAnsi="Times New Roman" w:cs="Times New Roman"/>
          <w:sz w:val="24"/>
          <w:szCs w:val="24"/>
        </w:rPr>
        <w:t>Dosadašnji stavak 9. briše se.</w:t>
      </w:r>
    </w:p>
    <w:p w14:paraId="5CEF1710" w14:textId="77777777" w:rsidR="0029576C" w:rsidRPr="00A726BB" w:rsidRDefault="0029576C" w:rsidP="00553790">
      <w:pPr>
        <w:spacing w:after="0"/>
        <w:jc w:val="both"/>
        <w:rPr>
          <w:rFonts w:ascii="Times New Roman" w:hAnsi="Times New Roman" w:cs="Times New Roman"/>
          <w:sz w:val="24"/>
          <w:szCs w:val="24"/>
        </w:rPr>
      </w:pPr>
    </w:p>
    <w:p w14:paraId="3FD392C3" w14:textId="49CB3C73" w:rsidR="00FB4545" w:rsidRDefault="00FB4545"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252C6B" w:rsidRPr="00A726BB">
        <w:rPr>
          <w:rFonts w:ascii="Times New Roman" w:hAnsi="Times New Roman" w:cs="Times New Roman"/>
          <w:b/>
          <w:bCs/>
          <w:sz w:val="24"/>
          <w:szCs w:val="24"/>
        </w:rPr>
        <w:t>3</w:t>
      </w:r>
      <w:r w:rsidR="00D70E11" w:rsidRPr="00A726BB">
        <w:rPr>
          <w:rFonts w:ascii="Times New Roman" w:hAnsi="Times New Roman" w:cs="Times New Roman"/>
          <w:b/>
          <w:bCs/>
          <w:sz w:val="24"/>
          <w:szCs w:val="24"/>
        </w:rPr>
        <w:t>2</w:t>
      </w:r>
      <w:r w:rsidR="004F677F" w:rsidRPr="00A726BB">
        <w:rPr>
          <w:rFonts w:ascii="Times New Roman" w:hAnsi="Times New Roman" w:cs="Times New Roman"/>
          <w:b/>
          <w:bCs/>
          <w:sz w:val="24"/>
          <w:szCs w:val="24"/>
        </w:rPr>
        <w:t>.</w:t>
      </w:r>
    </w:p>
    <w:p w14:paraId="14DAD721" w14:textId="77777777" w:rsidR="001A76C5" w:rsidRPr="00A726BB" w:rsidRDefault="001A76C5" w:rsidP="00553790">
      <w:pPr>
        <w:spacing w:after="0"/>
        <w:jc w:val="center"/>
        <w:rPr>
          <w:rFonts w:ascii="Times New Roman" w:hAnsi="Times New Roman" w:cs="Times New Roman"/>
          <w:b/>
          <w:bCs/>
          <w:sz w:val="24"/>
          <w:szCs w:val="24"/>
        </w:rPr>
      </w:pPr>
    </w:p>
    <w:p w14:paraId="53B708EC" w14:textId="16AED150" w:rsidR="00FB4545" w:rsidRDefault="00FB4545" w:rsidP="00553790">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351. stavku 1. riječi</w:t>
      </w:r>
      <w:r w:rsidR="002530A8" w:rsidRPr="00A726BB">
        <w:rPr>
          <w:rFonts w:ascii="Times New Roman" w:hAnsi="Times New Roman" w:cs="Times New Roman"/>
          <w:sz w:val="24"/>
          <w:szCs w:val="24"/>
        </w:rPr>
        <w:t>:</w:t>
      </w:r>
      <w:r w:rsidRPr="00A726BB">
        <w:rPr>
          <w:rFonts w:ascii="Times New Roman" w:hAnsi="Times New Roman" w:cs="Times New Roman"/>
          <w:sz w:val="24"/>
          <w:szCs w:val="24"/>
        </w:rPr>
        <w:t xml:space="preserve"> „</w:t>
      </w:r>
      <w:r w:rsidR="002530A8" w:rsidRPr="00A726BB">
        <w:rPr>
          <w:rFonts w:ascii="Times New Roman" w:hAnsi="Times New Roman" w:cs="Times New Roman"/>
          <w:sz w:val="24"/>
          <w:szCs w:val="24"/>
        </w:rPr>
        <w:t xml:space="preserve">člankom </w:t>
      </w:r>
      <w:r w:rsidRPr="00A726BB">
        <w:rPr>
          <w:rFonts w:ascii="Times New Roman" w:hAnsi="Times New Roman" w:cs="Times New Roman"/>
          <w:sz w:val="24"/>
          <w:szCs w:val="24"/>
        </w:rPr>
        <w:t>350. stavcima 2. i 3.“ zamjenjuju se rij</w:t>
      </w:r>
      <w:r w:rsidR="002530A8" w:rsidRPr="00A726BB">
        <w:rPr>
          <w:rFonts w:ascii="Times New Roman" w:hAnsi="Times New Roman" w:cs="Times New Roman"/>
          <w:sz w:val="24"/>
          <w:szCs w:val="24"/>
        </w:rPr>
        <w:t>ečima: „člankom</w:t>
      </w:r>
      <w:r w:rsidRPr="00A726BB">
        <w:rPr>
          <w:rFonts w:ascii="Times New Roman" w:hAnsi="Times New Roman" w:cs="Times New Roman"/>
          <w:sz w:val="24"/>
          <w:szCs w:val="24"/>
        </w:rPr>
        <w:t xml:space="preserve"> 346.a</w:t>
      </w:r>
      <w:r w:rsidR="002530A8" w:rsidRPr="00A726BB">
        <w:rPr>
          <w:rFonts w:ascii="Times New Roman" w:hAnsi="Times New Roman" w:cs="Times New Roman"/>
          <w:sz w:val="24"/>
          <w:szCs w:val="24"/>
        </w:rPr>
        <w:t>“.</w:t>
      </w:r>
    </w:p>
    <w:p w14:paraId="4BA0B152" w14:textId="77777777" w:rsidR="001A76C5" w:rsidRPr="00A726BB" w:rsidRDefault="001A76C5" w:rsidP="00553790">
      <w:pPr>
        <w:spacing w:after="0" w:line="276" w:lineRule="auto"/>
        <w:jc w:val="both"/>
        <w:rPr>
          <w:rFonts w:ascii="Times New Roman" w:hAnsi="Times New Roman" w:cs="Times New Roman"/>
          <w:sz w:val="24"/>
          <w:szCs w:val="24"/>
        </w:rPr>
      </w:pPr>
    </w:p>
    <w:p w14:paraId="1B368622" w14:textId="60A3C8DA" w:rsidR="00FB4545"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Stavak 3. mijenja se i glasi:</w:t>
      </w:r>
    </w:p>
    <w:p w14:paraId="065D36B4" w14:textId="77777777" w:rsidR="001A76C5" w:rsidRPr="00A726BB" w:rsidRDefault="001A76C5" w:rsidP="00553790">
      <w:pPr>
        <w:spacing w:after="0"/>
        <w:jc w:val="both"/>
        <w:rPr>
          <w:rFonts w:ascii="Times New Roman" w:hAnsi="Times New Roman" w:cs="Times New Roman"/>
          <w:sz w:val="24"/>
          <w:szCs w:val="24"/>
        </w:rPr>
      </w:pPr>
    </w:p>
    <w:p w14:paraId="72F377F7" w14:textId="58A7A51E" w:rsidR="001B37D9" w:rsidRPr="00A726BB" w:rsidRDefault="00FB4545"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w:t>
      </w:r>
      <w:r w:rsidR="00316FC0" w:rsidRPr="00A726BB">
        <w:rPr>
          <w:rFonts w:ascii="Times New Roman" w:hAnsi="Times New Roman" w:cs="Times New Roman"/>
          <w:sz w:val="24"/>
          <w:szCs w:val="24"/>
        </w:rPr>
        <w:t>(</w:t>
      </w:r>
      <w:r w:rsidRPr="00A726BB">
        <w:rPr>
          <w:rFonts w:ascii="Times New Roman" w:hAnsi="Times New Roman" w:cs="Times New Roman"/>
          <w:sz w:val="24"/>
          <w:szCs w:val="24"/>
        </w:rPr>
        <w:t xml:space="preserve">3) </w:t>
      </w:r>
      <w:r w:rsidR="002A484F" w:rsidRPr="00A726BB">
        <w:rPr>
          <w:rFonts w:ascii="Times New Roman" w:hAnsi="Times New Roman" w:cs="Times New Roman"/>
          <w:sz w:val="24"/>
          <w:szCs w:val="24"/>
        </w:rPr>
        <w:t xml:space="preserve">Protiv rješenja kojim se odlučuje o izdvajanju dokaza nije dopuštena posebna žalba, osim ako sud ne odluči drugačije. </w:t>
      </w:r>
      <w:r w:rsidR="0013602A">
        <w:rPr>
          <w:rFonts w:ascii="Times New Roman" w:hAnsi="Times New Roman" w:cs="Times New Roman"/>
          <w:sz w:val="24"/>
          <w:szCs w:val="24"/>
        </w:rPr>
        <w:t xml:space="preserve">O toj žalbi odlučuje viši sud. </w:t>
      </w:r>
      <w:r w:rsidR="002A484F" w:rsidRPr="00A726BB">
        <w:rPr>
          <w:rFonts w:ascii="Times New Roman" w:hAnsi="Times New Roman" w:cs="Times New Roman"/>
          <w:sz w:val="24"/>
          <w:szCs w:val="24"/>
        </w:rPr>
        <w:t>Prijedlog za izdvajanje nezakonitih dokaza podnesen protivno članku 346.a ovoga Zakona vijeće će odbaciti. Protiv tog rješenja žalba nije dopuštena.“.</w:t>
      </w:r>
    </w:p>
    <w:p w14:paraId="5D9DE34C" w14:textId="59A097A9" w:rsidR="003D0876" w:rsidRPr="00A726BB" w:rsidRDefault="003D0876" w:rsidP="00553790">
      <w:pPr>
        <w:spacing w:after="0"/>
        <w:jc w:val="both"/>
        <w:rPr>
          <w:rFonts w:ascii="Times New Roman" w:hAnsi="Times New Roman" w:cs="Times New Roman"/>
          <w:sz w:val="24"/>
          <w:szCs w:val="24"/>
        </w:rPr>
      </w:pPr>
    </w:p>
    <w:p w14:paraId="2030C819" w14:textId="7AE4C25C" w:rsidR="003D0876" w:rsidRPr="00A726BB" w:rsidRDefault="003D0876" w:rsidP="001A76C5">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33.</w:t>
      </w:r>
    </w:p>
    <w:p w14:paraId="68C36B01" w14:textId="77777777" w:rsidR="003D0876" w:rsidRPr="00A726BB" w:rsidRDefault="003D0876" w:rsidP="00553790">
      <w:pPr>
        <w:spacing w:after="0"/>
        <w:jc w:val="both"/>
        <w:rPr>
          <w:rFonts w:ascii="Times New Roman" w:hAnsi="Times New Roman" w:cs="Times New Roman"/>
          <w:b/>
          <w:bCs/>
          <w:sz w:val="24"/>
          <w:szCs w:val="24"/>
        </w:rPr>
      </w:pPr>
    </w:p>
    <w:p w14:paraId="79664AA4" w14:textId="2BED0292" w:rsidR="003D0876" w:rsidRPr="00A726BB" w:rsidRDefault="003D0876"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Članak 359. briše se.</w:t>
      </w:r>
    </w:p>
    <w:p w14:paraId="059E945B" w14:textId="77777777" w:rsidR="000505D4" w:rsidRPr="00A726BB" w:rsidRDefault="000505D4" w:rsidP="00553790">
      <w:pPr>
        <w:spacing w:after="0"/>
        <w:jc w:val="both"/>
        <w:rPr>
          <w:rFonts w:ascii="Times New Roman" w:hAnsi="Times New Roman" w:cs="Times New Roman"/>
          <w:sz w:val="24"/>
          <w:szCs w:val="24"/>
        </w:rPr>
      </w:pPr>
    </w:p>
    <w:p w14:paraId="430964CA" w14:textId="2E17074D" w:rsidR="000505D4" w:rsidRPr="00A726BB" w:rsidRDefault="000505D4" w:rsidP="001A76C5">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34.</w:t>
      </w:r>
    </w:p>
    <w:p w14:paraId="762DFEF2" w14:textId="77777777" w:rsidR="000505D4" w:rsidRPr="00A726BB" w:rsidRDefault="000505D4" w:rsidP="00553790">
      <w:pPr>
        <w:spacing w:after="0"/>
        <w:jc w:val="both"/>
        <w:rPr>
          <w:rFonts w:ascii="Times New Roman" w:hAnsi="Times New Roman" w:cs="Times New Roman"/>
          <w:sz w:val="24"/>
          <w:szCs w:val="24"/>
        </w:rPr>
      </w:pPr>
    </w:p>
    <w:p w14:paraId="0B24C47F" w14:textId="4A76F02C" w:rsidR="000505D4" w:rsidRPr="00A726BB" w:rsidRDefault="000505D4"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U članku 360. stavak 3. mijenja se i glasi:</w:t>
      </w:r>
    </w:p>
    <w:p w14:paraId="286FE607" w14:textId="77777777" w:rsidR="000505D4" w:rsidRPr="00A726BB" w:rsidRDefault="000505D4" w:rsidP="00553790">
      <w:pPr>
        <w:spacing w:after="0"/>
        <w:jc w:val="both"/>
        <w:rPr>
          <w:rFonts w:ascii="Times New Roman" w:hAnsi="Times New Roman" w:cs="Times New Roman"/>
          <w:sz w:val="24"/>
          <w:szCs w:val="24"/>
        </w:rPr>
      </w:pPr>
    </w:p>
    <w:p w14:paraId="731E65FD" w14:textId="77A34BD7" w:rsidR="000505D4" w:rsidRPr="00A726BB" w:rsidRDefault="000505D4" w:rsidP="00553790">
      <w:pPr>
        <w:spacing w:after="0"/>
        <w:jc w:val="both"/>
        <w:rPr>
          <w:rFonts w:ascii="Times New Roman" w:hAnsi="Times New Roman" w:cs="Times New Roman"/>
          <w:sz w:val="24"/>
          <w:szCs w:val="24"/>
        </w:rPr>
      </w:pPr>
      <w:r w:rsidRPr="00A726BB">
        <w:rPr>
          <w:rFonts w:ascii="Times New Roman" w:hAnsi="Times New Roman" w:cs="Times New Roman"/>
          <w:sz w:val="24"/>
          <w:szCs w:val="24"/>
        </w:rPr>
        <w:t>„(3)</w:t>
      </w:r>
      <w:r w:rsidRPr="00A726BB">
        <w:t xml:space="preserve"> </w:t>
      </w:r>
      <w:r w:rsidRPr="00A726BB">
        <w:rPr>
          <w:rFonts w:ascii="Times New Roman" w:hAnsi="Times New Roman" w:cs="Times New Roman"/>
          <w:sz w:val="24"/>
          <w:szCs w:val="24"/>
        </w:rPr>
        <w:t>Potpisanu izjavu za donošenje presude na temelju sporazuma stranaka prije početka sjednice optužnog vijeća državni odvjetnik i okrivljenik i branitelj predaju optužnom vijeću.“.</w:t>
      </w:r>
    </w:p>
    <w:p w14:paraId="2747D198" w14:textId="4254E246" w:rsidR="0029576C" w:rsidRPr="00A726BB" w:rsidRDefault="0029576C" w:rsidP="00553790">
      <w:pPr>
        <w:spacing w:after="0" w:line="276" w:lineRule="auto"/>
        <w:jc w:val="both"/>
        <w:rPr>
          <w:rFonts w:ascii="Times New Roman" w:hAnsi="Times New Roman" w:cs="Times New Roman"/>
          <w:b/>
          <w:bCs/>
          <w:sz w:val="24"/>
          <w:szCs w:val="24"/>
        </w:rPr>
      </w:pPr>
    </w:p>
    <w:p w14:paraId="3DAA83D9" w14:textId="5EB235D9" w:rsidR="006A42B4" w:rsidRDefault="00FF6FF4"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AD0A50" w:rsidRPr="00A726BB">
        <w:rPr>
          <w:rFonts w:ascii="Times New Roman" w:hAnsi="Times New Roman" w:cs="Times New Roman"/>
          <w:b/>
          <w:bCs/>
          <w:sz w:val="24"/>
          <w:szCs w:val="24"/>
        </w:rPr>
        <w:t>3</w:t>
      </w:r>
      <w:r w:rsidR="00EC3525" w:rsidRPr="00A726BB">
        <w:rPr>
          <w:rFonts w:ascii="Times New Roman" w:hAnsi="Times New Roman" w:cs="Times New Roman"/>
          <w:b/>
          <w:bCs/>
          <w:sz w:val="24"/>
          <w:szCs w:val="24"/>
        </w:rPr>
        <w:t>5</w:t>
      </w:r>
      <w:r w:rsidR="009659CB" w:rsidRPr="00A726BB">
        <w:rPr>
          <w:rFonts w:ascii="Times New Roman" w:hAnsi="Times New Roman" w:cs="Times New Roman"/>
          <w:b/>
          <w:bCs/>
          <w:sz w:val="24"/>
          <w:szCs w:val="24"/>
        </w:rPr>
        <w:t>.</w:t>
      </w:r>
    </w:p>
    <w:p w14:paraId="75C8A044" w14:textId="77777777" w:rsidR="001A76C5" w:rsidRPr="00A726BB" w:rsidRDefault="001A76C5" w:rsidP="00553790">
      <w:pPr>
        <w:spacing w:after="0"/>
        <w:jc w:val="center"/>
        <w:rPr>
          <w:rFonts w:ascii="Times New Roman" w:hAnsi="Times New Roman" w:cs="Times New Roman"/>
          <w:b/>
          <w:bCs/>
          <w:sz w:val="24"/>
          <w:szCs w:val="24"/>
        </w:rPr>
      </w:pPr>
    </w:p>
    <w:p w14:paraId="2742045C" w14:textId="29D05EB0" w:rsidR="002B2EE4" w:rsidRDefault="002B2EE4" w:rsidP="00553790">
      <w:pPr>
        <w:spacing w:after="0"/>
        <w:rPr>
          <w:rFonts w:ascii="Times New Roman" w:hAnsi="Times New Roman" w:cs="Times New Roman"/>
          <w:sz w:val="24"/>
        </w:rPr>
      </w:pPr>
      <w:r w:rsidRPr="00A726BB">
        <w:rPr>
          <w:rFonts w:ascii="Times New Roman" w:hAnsi="Times New Roman" w:cs="Times New Roman"/>
          <w:sz w:val="24"/>
        </w:rPr>
        <w:t>Članak 416. mijenja se i glasi:</w:t>
      </w:r>
    </w:p>
    <w:p w14:paraId="39CD54C3" w14:textId="77777777" w:rsidR="001A76C5" w:rsidRPr="00A726BB" w:rsidRDefault="001A76C5" w:rsidP="00553790">
      <w:pPr>
        <w:spacing w:after="0"/>
        <w:rPr>
          <w:rFonts w:ascii="Times New Roman" w:hAnsi="Times New Roman" w:cs="Times New Roman"/>
          <w:sz w:val="24"/>
        </w:rPr>
      </w:pPr>
    </w:p>
    <w:p w14:paraId="2AADFC97" w14:textId="2BDD29C3" w:rsidR="002B2EE4" w:rsidRPr="00A726BB" w:rsidRDefault="002B2EE4" w:rsidP="00553790">
      <w:pPr>
        <w:spacing w:after="0"/>
        <w:jc w:val="both"/>
        <w:rPr>
          <w:rFonts w:ascii="Times New Roman" w:hAnsi="Times New Roman" w:cs="Times New Roman"/>
          <w:sz w:val="24"/>
        </w:rPr>
      </w:pPr>
      <w:r w:rsidRPr="00A726BB">
        <w:rPr>
          <w:rFonts w:ascii="Times New Roman" w:hAnsi="Times New Roman" w:cs="Times New Roman"/>
          <w:sz w:val="24"/>
        </w:rPr>
        <w:t>„(1) Predsjednik vijeća će pozvati optuženika da se očituje o pojedinoj točki optužbe i imovinskopravnom zahtjevu. Optuženika koji poriče optužbu predsjednik vijeća pozvat će da on ili njegov branitelj točno odrede koji dio optužnice poriču i iz kojih razloga.</w:t>
      </w:r>
    </w:p>
    <w:p w14:paraId="769A5D75" w14:textId="77777777" w:rsidR="00A05064" w:rsidRDefault="00A05064" w:rsidP="00553790">
      <w:pPr>
        <w:spacing w:after="0"/>
        <w:jc w:val="both"/>
        <w:rPr>
          <w:rFonts w:ascii="Times New Roman" w:hAnsi="Times New Roman" w:cs="Times New Roman"/>
          <w:sz w:val="24"/>
        </w:rPr>
      </w:pPr>
    </w:p>
    <w:p w14:paraId="16FE0C17" w14:textId="2C0929EE" w:rsidR="00FF6FF4" w:rsidRPr="00A726BB" w:rsidRDefault="002B2EE4" w:rsidP="00553790">
      <w:pPr>
        <w:spacing w:after="0"/>
        <w:jc w:val="both"/>
        <w:rPr>
          <w:rFonts w:ascii="Times New Roman" w:hAnsi="Times New Roman" w:cs="Times New Roman"/>
          <w:sz w:val="24"/>
        </w:rPr>
      </w:pPr>
      <w:r w:rsidRPr="00A726BB">
        <w:rPr>
          <w:rFonts w:ascii="Times New Roman" w:hAnsi="Times New Roman" w:cs="Times New Roman"/>
          <w:sz w:val="24"/>
        </w:rPr>
        <w:t>(2) Ako se optuženik ne očituje o optužbi</w:t>
      </w:r>
      <w:r w:rsidR="00D748B0" w:rsidRPr="00A726BB">
        <w:rPr>
          <w:rFonts w:ascii="Times New Roman" w:hAnsi="Times New Roman" w:cs="Times New Roman"/>
          <w:sz w:val="24"/>
        </w:rPr>
        <w:t>,</w:t>
      </w:r>
      <w:r w:rsidRPr="00A726BB">
        <w:rPr>
          <w:rFonts w:ascii="Times New Roman" w:hAnsi="Times New Roman" w:cs="Times New Roman"/>
          <w:sz w:val="24"/>
        </w:rPr>
        <w:t xml:space="preserve"> smatrat će se da poriče optužb</w:t>
      </w:r>
      <w:r w:rsidR="0029576C" w:rsidRPr="00A726BB">
        <w:rPr>
          <w:rFonts w:ascii="Times New Roman" w:hAnsi="Times New Roman" w:cs="Times New Roman"/>
          <w:sz w:val="24"/>
        </w:rPr>
        <w:t>u ili pojedinu točku optužbe.“.</w:t>
      </w:r>
    </w:p>
    <w:p w14:paraId="20D7A68B" w14:textId="77777777" w:rsidR="0029576C" w:rsidRPr="00A726BB" w:rsidRDefault="0029576C" w:rsidP="00553790">
      <w:pPr>
        <w:spacing w:after="0"/>
        <w:jc w:val="both"/>
        <w:rPr>
          <w:rFonts w:ascii="Times New Roman" w:hAnsi="Times New Roman" w:cs="Times New Roman"/>
          <w:sz w:val="24"/>
        </w:rPr>
      </w:pPr>
    </w:p>
    <w:p w14:paraId="3376F964" w14:textId="4456135A" w:rsidR="00FF6FF4" w:rsidRDefault="00FF6FF4"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AD0A50" w:rsidRPr="00A726BB">
        <w:rPr>
          <w:rFonts w:ascii="Times New Roman" w:hAnsi="Times New Roman" w:cs="Times New Roman"/>
          <w:b/>
          <w:bCs/>
          <w:sz w:val="24"/>
          <w:szCs w:val="24"/>
        </w:rPr>
        <w:t>3</w:t>
      </w:r>
      <w:r w:rsidR="00EC3525" w:rsidRPr="00A726BB">
        <w:rPr>
          <w:rFonts w:ascii="Times New Roman" w:hAnsi="Times New Roman" w:cs="Times New Roman"/>
          <w:b/>
          <w:bCs/>
          <w:sz w:val="24"/>
          <w:szCs w:val="24"/>
        </w:rPr>
        <w:t>6</w:t>
      </w:r>
      <w:r w:rsidRPr="00A726BB">
        <w:rPr>
          <w:rFonts w:ascii="Times New Roman" w:hAnsi="Times New Roman" w:cs="Times New Roman"/>
          <w:b/>
          <w:bCs/>
          <w:sz w:val="24"/>
          <w:szCs w:val="24"/>
        </w:rPr>
        <w:t>.</w:t>
      </w:r>
    </w:p>
    <w:p w14:paraId="35312CC0" w14:textId="77777777" w:rsidR="001A76C5" w:rsidRPr="00A726BB" w:rsidRDefault="001A76C5" w:rsidP="00553790">
      <w:pPr>
        <w:spacing w:after="0"/>
        <w:jc w:val="center"/>
        <w:rPr>
          <w:rFonts w:ascii="Times New Roman" w:hAnsi="Times New Roman" w:cs="Times New Roman"/>
          <w:b/>
          <w:bCs/>
          <w:sz w:val="24"/>
          <w:szCs w:val="24"/>
        </w:rPr>
      </w:pPr>
    </w:p>
    <w:p w14:paraId="2E5F0BF3" w14:textId="0F2A5007" w:rsidR="00FF6FF4" w:rsidRDefault="00FF6FF4" w:rsidP="00553790">
      <w:pPr>
        <w:spacing w:after="0" w:line="276" w:lineRule="auto"/>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 članku 468. stavku 1. u točki 11. točka se zamjenjuje zarezom.</w:t>
      </w:r>
    </w:p>
    <w:p w14:paraId="654CDB7B" w14:textId="77777777" w:rsidR="001A76C5" w:rsidRPr="00A726BB" w:rsidRDefault="001A76C5" w:rsidP="00553790">
      <w:pPr>
        <w:spacing w:after="0" w:line="276" w:lineRule="auto"/>
        <w:rPr>
          <w:rFonts w:ascii="Times New Roman" w:hAnsi="Times New Roman" w:cs="Times New Roman"/>
          <w:color w:val="000000" w:themeColor="text1"/>
          <w:sz w:val="24"/>
          <w:szCs w:val="24"/>
        </w:rPr>
      </w:pPr>
    </w:p>
    <w:p w14:paraId="0F5A46CB" w14:textId="04051F5F" w:rsidR="00FF6FF4" w:rsidRDefault="00FF6FF4" w:rsidP="00553790">
      <w:pPr>
        <w:spacing w:after="0" w:line="276" w:lineRule="auto"/>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Iza točke 11. dodaje se točka 12. koja glasi:</w:t>
      </w:r>
    </w:p>
    <w:p w14:paraId="5391305D" w14:textId="77777777" w:rsidR="001A76C5" w:rsidRPr="00A726BB" w:rsidRDefault="001A76C5" w:rsidP="00553790">
      <w:pPr>
        <w:spacing w:after="0" w:line="276" w:lineRule="auto"/>
        <w:rPr>
          <w:rFonts w:ascii="Times New Roman" w:hAnsi="Times New Roman" w:cs="Times New Roman"/>
          <w:color w:val="000000" w:themeColor="text1"/>
          <w:sz w:val="24"/>
          <w:szCs w:val="24"/>
        </w:rPr>
      </w:pPr>
    </w:p>
    <w:p w14:paraId="155A813C" w14:textId="1EF29BB1" w:rsidR="00FF6FF4" w:rsidRDefault="00FF6FF4" w:rsidP="00553790">
      <w:pPr>
        <w:spacing w:after="0" w:line="276" w:lineRule="auto"/>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„12) je teško povrijeđeno pravo na pravično suđenje zajamčeno Ustavom i Konvencijom za zaštitu ljudskih prava i temeljnih sloboda.“.</w:t>
      </w:r>
    </w:p>
    <w:p w14:paraId="5C4B9BF5" w14:textId="77777777" w:rsidR="001A76C5" w:rsidRPr="00A726BB" w:rsidRDefault="001A76C5" w:rsidP="00553790">
      <w:pPr>
        <w:spacing w:after="0" w:line="276" w:lineRule="auto"/>
        <w:rPr>
          <w:rFonts w:ascii="Times New Roman" w:hAnsi="Times New Roman" w:cs="Times New Roman"/>
          <w:color w:val="000000" w:themeColor="text1"/>
          <w:sz w:val="24"/>
          <w:szCs w:val="24"/>
        </w:rPr>
      </w:pPr>
    </w:p>
    <w:p w14:paraId="126FDF04" w14:textId="080A836F" w:rsidR="00FF6FF4" w:rsidRDefault="00FF6FF4" w:rsidP="00553790">
      <w:pPr>
        <w:spacing w:after="0" w:line="276" w:lineRule="auto"/>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Stavak 2. mijenja se i glasi:</w:t>
      </w:r>
    </w:p>
    <w:p w14:paraId="1660E22A" w14:textId="77777777" w:rsidR="001A76C5" w:rsidRPr="00A726BB" w:rsidRDefault="001A76C5" w:rsidP="00553790">
      <w:pPr>
        <w:spacing w:after="0" w:line="276" w:lineRule="auto"/>
        <w:rPr>
          <w:rFonts w:ascii="Times New Roman" w:hAnsi="Times New Roman" w:cs="Times New Roman"/>
          <w:color w:val="000000" w:themeColor="text1"/>
          <w:sz w:val="24"/>
          <w:szCs w:val="24"/>
        </w:rPr>
      </w:pPr>
    </w:p>
    <w:p w14:paraId="36CB8BCA" w14:textId="204BD84C" w:rsidR="0029576C" w:rsidRPr="00A726BB" w:rsidRDefault="00FF6FF4" w:rsidP="00553790">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„(2) Bitna povreda odredaba kaznenog postupka postoji ako se presuda temelji na nezakonitom dokazu (članak 10.). Presuda se ne temelji na nezakonitom dokazu ako bi i bez tog dokaza bila donesena ista presuda.“.</w:t>
      </w:r>
    </w:p>
    <w:p w14:paraId="38081FB0" w14:textId="77777777" w:rsidR="006E52BE" w:rsidRPr="00A726BB" w:rsidRDefault="006E52BE" w:rsidP="00553790">
      <w:pPr>
        <w:spacing w:after="0"/>
        <w:jc w:val="center"/>
        <w:rPr>
          <w:rFonts w:ascii="Times New Roman" w:hAnsi="Times New Roman" w:cs="Times New Roman"/>
          <w:b/>
          <w:bCs/>
          <w:sz w:val="24"/>
          <w:szCs w:val="24"/>
        </w:rPr>
      </w:pPr>
    </w:p>
    <w:p w14:paraId="660CBE08" w14:textId="351F13AE" w:rsidR="00FF6FF4" w:rsidRDefault="00152635"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Članak 3</w:t>
      </w:r>
      <w:r w:rsidR="00EC3525" w:rsidRPr="00A726BB">
        <w:rPr>
          <w:rFonts w:ascii="Times New Roman" w:hAnsi="Times New Roman" w:cs="Times New Roman"/>
          <w:b/>
          <w:bCs/>
          <w:sz w:val="24"/>
          <w:szCs w:val="24"/>
        </w:rPr>
        <w:t>7</w:t>
      </w:r>
      <w:r w:rsidRPr="00A726BB">
        <w:rPr>
          <w:rFonts w:ascii="Times New Roman" w:hAnsi="Times New Roman" w:cs="Times New Roman"/>
          <w:b/>
          <w:bCs/>
          <w:sz w:val="24"/>
          <w:szCs w:val="24"/>
        </w:rPr>
        <w:t>.</w:t>
      </w:r>
    </w:p>
    <w:p w14:paraId="0442D9E6" w14:textId="77777777" w:rsidR="001A76C5" w:rsidRPr="00A726BB" w:rsidRDefault="001A76C5" w:rsidP="00553790">
      <w:pPr>
        <w:spacing w:after="0"/>
        <w:jc w:val="center"/>
        <w:rPr>
          <w:rFonts w:ascii="Times New Roman" w:hAnsi="Times New Roman" w:cs="Times New Roman"/>
          <w:b/>
          <w:bCs/>
          <w:sz w:val="24"/>
          <w:szCs w:val="24"/>
        </w:rPr>
      </w:pPr>
    </w:p>
    <w:p w14:paraId="600FF1E1" w14:textId="324C259D" w:rsidR="009E09C9" w:rsidRPr="00A726BB" w:rsidRDefault="009E09C9" w:rsidP="00553790">
      <w:pPr>
        <w:spacing w:after="0"/>
        <w:rPr>
          <w:rFonts w:ascii="Times New Roman" w:hAnsi="Times New Roman" w:cs="Times New Roman"/>
          <w:bCs/>
          <w:sz w:val="24"/>
          <w:szCs w:val="24"/>
        </w:rPr>
      </w:pPr>
      <w:r w:rsidRPr="00A726BB">
        <w:rPr>
          <w:rFonts w:ascii="Times New Roman" w:hAnsi="Times New Roman" w:cs="Times New Roman"/>
          <w:bCs/>
          <w:sz w:val="24"/>
          <w:szCs w:val="24"/>
        </w:rPr>
        <w:t>U članku 476. stavku 1. točki 1. broj: „11</w:t>
      </w:r>
      <w:r w:rsidR="00A75527" w:rsidRPr="00A726BB">
        <w:rPr>
          <w:rFonts w:ascii="Times New Roman" w:hAnsi="Times New Roman" w:cs="Times New Roman"/>
          <w:bCs/>
          <w:sz w:val="24"/>
          <w:szCs w:val="24"/>
        </w:rPr>
        <w:t>.</w:t>
      </w:r>
      <w:r w:rsidRPr="00A726BB">
        <w:rPr>
          <w:rFonts w:ascii="Times New Roman" w:hAnsi="Times New Roman" w:cs="Times New Roman"/>
          <w:bCs/>
          <w:sz w:val="24"/>
          <w:szCs w:val="24"/>
        </w:rPr>
        <w:t>“ zamjenjuje se brojem: „12</w:t>
      </w:r>
      <w:r w:rsidR="00A75527" w:rsidRPr="00A726BB">
        <w:rPr>
          <w:rFonts w:ascii="Times New Roman" w:hAnsi="Times New Roman" w:cs="Times New Roman"/>
          <w:bCs/>
          <w:sz w:val="24"/>
          <w:szCs w:val="24"/>
        </w:rPr>
        <w:t>.</w:t>
      </w:r>
      <w:r w:rsidRPr="00A726BB">
        <w:rPr>
          <w:rFonts w:ascii="Times New Roman" w:hAnsi="Times New Roman" w:cs="Times New Roman"/>
          <w:bCs/>
          <w:sz w:val="24"/>
          <w:szCs w:val="24"/>
        </w:rPr>
        <w:t>“.</w:t>
      </w:r>
    </w:p>
    <w:p w14:paraId="2E4BCC68" w14:textId="77777777" w:rsidR="0029576C" w:rsidRPr="00A726BB" w:rsidRDefault="0029576C" w:rsidP="00553790">
      <w:pPr>
        <w:spacing w:after="0"/>
        <w:rPr>
          <w:rFonts w:ascii="Times New Roman" w:hAnsi="Times New Roman" w:cs="Times New Roman"/>
          <w:bCs/>
          <w:sz w:val="24"/>
          <w:szCs w:val="24"/>
        </w:rPr>
      </w:pPr>
    </w:p>
    <w:p w14:paraId="5B90C893" w14:textId="77777777" w:rsidR="00C74BBC" w:rsidRDefault="00C74BBC" w:rsidP="00553790">
      <w:pPr>
        <w:spacing w:after="0"/>
        <w:jc w:val="center"/>
        <w:rPr>
          <w:rFonts w:ascii="Times New Roman" w:hAnsi="Times New Roman" w:cs="Times New Roman"/>
          <w:b/>
          <w:bCs/>
          <w:sz w:val="24"/>
          <w:szCs w:val="24"/>
        </w:rPr>
      </w:pPr>
    </w:p>
    <w:p w14:paraId="409B3A0D" w14:textId="527487F6" w:rsidR="002B2EE4" w:rsidRDefault="009E09C9"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EC3525" w:rsidRPr="00A726BB">
        <w:rPr>
          <w:rFonts w:ascii="Times New Roman" w:hAnsi="Times New Roman" w:cs="Times New Roman"/>
          <w:b/>
          <w:bCs/>
          <w:sz w:val="24"/>
          <w:szCs w:val="24"/>
        </w:rPr>
        <w:t>38</w:t>
      </w:r>
      <w:r w:rsidR="003F329B" w:rsidRPr="00A726BB">
        <w:rPr>
          <w:rFonts w:ascii="Times New Roman" w:hAnsi="Times New Roman" w:cs="Times New Roman"/>
          <w:b/>
          <w:bCs/>
          <w:sz w:val="24"/>
          <w:szCs w:val="24"/>
        </w:rPr>
        <w:t>.</w:t>
      </w:r>
    </w:p>
    <w:p w14:paraId="7BFBE523" w14:textId="77777777" w:rsidR="001A76C5" w:rsidRPr="00A726BB" w:rsidRDefault="001A76C5" w:rsidP="00553790">
      <w:pPr>
        <w:spacing w:after="0"/>
        <w:jc w:val="center"/>
        <w:rPr>
          <w:rFonts w:ascii="Times New Roman" w:hAnsi="Times New Roman" w:cs="Times New Roman"/>
          <w:b/>
          <w:bCs/>
          <w:sz w:val="24"/>
          <w:szCs w:val="24"/>
        </w:rPr>
      </w:pPr>
    </w:p>
    <w:p w14:paraId="16B9E328" w14:textId="7EF7788F" w:rsidR="003F329B" w:rsidRDefault="003F329B" w:rsidP="00553790">
      <w:pPr>
        <w:spacing w:after="0"/>
        <w:rPr>
          <w:rFonts w:ascii="Times New Roman" w:hAnsi="Times New Roman" w:cs="Times New Roman"/>
          <w:bCs/>
          <w:sz w:val="24"/>
          <w:szCs w:val="24"/>
        </w:rPr>
      </w:pPr>
      <w:r w:rsidRPr="00A726BB">
        <w:rPr>
          <w:rFonts w:ascii="Times New Roman" w:hAnsi="Times New Roman" w:cs="Times New Roman"/>
          <w:bCs/>
          <w:sz w:val="24"/>
          <w:szCs w:val="24"/>
        </w:rPr>
        <w:t xml:space="preserve">U članku 510. </w:t>
      </w:r>
      <w:r w:rsidR="00A904FE" w:rsidRPr="00A726BB">
        <w:rPr>
          <w:rFonts w:ascii="Times New Roman" w:hAnsi="Times New Roman" w:cs="Times New Roman"/>
          <w:bCs/>
          <w:sz w:val="24"/>
          <w:szCs w:val="24"/>
        </w:rPr>
        <w:t>iza stavka 5. dodaju se stavci 6., 7. i 8. koji glase:</w:t>
      </w:r>
    </w:p>
    <w:p w14:paraId="76D8FF1B" w14:textId="77777777" w:rsidR="001A76C5" w:rsidRPr="00A726BB" w:rsidRDefault="001A76C5" w:rsidP="00553790">
      <w:pPr>
        <w:spacing w:after="0"/>
        <w:rPr>
          <w:rFonts w:ascii="Times New Roman" w:hAnsi="Times New Roman" w:cs="Times New Roman"/>
          <w:bCs/>
          <w:sz w:val="24"/>
          <w:szCs w:val="24"/>
        </w:rPr>
      </w:pPr>
    </w:p>
    <w:p w14:paraId="41928E0C" w14:textId="5EC3D64F" w:rsidR="00A904FE" w:rsidRPr="00A726BB" w:rsidRDefault="00A904FE" w:rsidP="00553790">
      <w:pPr>
        <w:spacing w:after="0"/>
        <w:jc w:val="both"/>
        <w:rPr>
          <w:rFonts w:ascii="Times New Roman" w:hAnsi="Times New Roman" w:cs="Times New Roman"/>
          <w:bCs/>
          <w:sz w:val="24"/>
          <w:szCs w:val="24"/>
        </w:rPr>
      </w:pPr>
      <w:r w:rsidRPr="00A726BB">
        <w:rPr>
          <w:rFonts w:ascii="Times New Roman" w:hAnsi="Times New Roman" w:cs="Times New Roman"/>
          <w:bCs/>
          <w:sz w:val="24"/>
          <w:szCs w:val="24"/>
        </w:rPr>
        <w:t>„(6) Ako vijeće ocijeni da bi svojom odlukom odstupilo od ustaljene prakse ili odluke proširenog vijeća Vrhovnog suda, ili da praksa Vrhovnog suda u vezi s pravnim pitanjem o kojem odlučuje nije jedinstvena, ili da iz drugih važnih razloga treba omogućiti da se o zahtjevu za zaštitu zakonitosti odluči u širem sastavu, odluku će prepustiti proširenom vijeću Vrhovnog suda.</w:t>
      </w:r>
    </w:p>
    <w:p w14:paraId="7FE695CC" w14:textId="77777777" w:rsidR="00A05064" w:rsidRDefault="00A05064" w:rsidP="00553790">
      <w:pPr>
        <w:spacing w:after="0"/>
        <w:jc w:val="both"/>
        <w:rPr>
          <w:rFonts w:ascii="Times New Roman" w:hAnsi="Times New Roman" w:cs="Times New Roman"/>
          <w:bCs/>
          <w:sz w:val="24"/>
          <w:szCs w:val="24"/>
        </w:rPr>
      </w:pPr>
    </w:p>
    <w:p w14:paraId="39C7A6AB" w14:textId="493D015B" w:rsidR="00A904FE" w:rsidRPr="00A726BB" w:rsidRDefault="00A904FE" w:rsidP="00553790">
      <w:pPr>
        <w:spacing w:after="0"/>
        <w:jc w:val="both"/>
        <w:rPr>
          <w:rFonts w:ascii="Times New Roman" w:hAnsi="Times New Roman" w:cs="Times New Roman"/>
          <w:bCs/>
          <w:sz w:val="24"/>
          <w:szCs w:val="24"/>
        </w:rPr>
      </w:pPr>
      <w:r w:rsidRPr="00A726BB">
        <w:rPr>
          <w:rFonts w:ascii="Times New Roman" w:hAnsi="Times New Roman" w:cs="Times New Roman"/>
          <w:bCs/>
          <w:sz w:val="24"/>
          <w:szCs w:val="24"/>
        </w:rPr>
        <w:t>(7) Prošireno vijeće</w:t>
      </w:r>
      <w:r w:rsidR="00A75527" w:rsidRPr="00A726BB">
        <w:rPr>
          <w:rFonts w:ascii="Times New Roman" w:hAnsi="Times New Roman" w:cs="Times New Roman"/>
          <w:bCs/>
          <w:sz w:val="24"/>
          <w:szCs w:val="24"/>
        </w:rPr>
        <w:t xml:space="preserve"> iz stavka 6. ovoga članka</w:t>
      </w:r>
      <w:r w:rsidRPr="00A726BB">
        <w:rPr>
          <w:rFonts w:ascii="Times New Roman" w:hAnsi="Times New Roman" w:cs="Times New Roman"/>
          <w:bCs/>
          <w:sz w:val="24"/>
          <w:szCs w:val="24"/>
        </w:rPr>
        <w:t xml:space="preserve"> čine predsjednik Kaznenog odjela Vrhovnog suda, sudac izvjestitelj vijeća kojem je predmet bio dodijeljen u rad, voditelj službe za praćenje i proučavanje sudske prakse Kaznenog odjela Vrhovnog suda i četiri suca Vrhovnog suda određena slučajnim odabirom, počevši od sudaca Kaznenog odjela Vrhovnog suda. Proširenom vijeću predsjedava predsjednik Kaznenog odjela Vrhovnog suda.</w:t>
      </w:r>
    </w:p>
    <w:p w14:paraId="18FE628A" w14:textId="77777777" w:rsidR="00A05064" w:rsidRDefault="00A05064" w:rsidP="00553790">
      <w:pPr>
        <w:spacing w:after="0"/>
        <w:jc w:val="both"/>
        <w:rPr>
          <w:rFonts w:ascii="Times New Roman" w:hAnsi="Times New Roman" w:cs="Times New Roman"/>
          <w:bCs/>
          <w:sz w:val="24"/>
          <w:szCs w:val="24"/>
        </w:rPr>
      </w:pPr>
    </w:p>
    <w:p w14:paraId="057094B3" w14:textId="076A6DAE" w:rsidR="009E09C9" w:rsidRPr="00A726BB" w:rsidRDefault="00A904FE" w:rsidP="00553790">
      <w:pPr>
        <w:spacing w:after="0"/>
        <w:jc w:val="both"/>
        <w:rPr>
          <w:rFonts w:ascii="Times New Roman" w:hAnsi="Times New Roman" w:cs="Times New Roman"/>
          <w:bCs/>
          <w:sz w:val="24"/>
          <w:szCs w:val="24"/>
        </w:rPr>
      </w:pPr>
      <w:r w:rsidRPr="00A726BB">
        <w:rPr>
          <w:rFonts w:ascii="Times New Roman" w:hAnsi="Times New Roman" w:cs="Times New Roman"/>
          <w:bCs/>
          <w:sz w:val="24"/>
          <w:szCs w:val="24"/>
        </w:rPr>
        <w:t>(8) O prepuštanju odluke proširenom vijeću i o sastavu tog vijeća stranke će se obavijestiti najkasnije 15 dana prije održavanja sjednice proširenog vijeća.“.</w:t>
      </w:r>
    </w:p>
    <w:p w14:paraId="307704D7" w14:textId="77777777" w:rsidR="0029576C" w:rsidRPr="00A726BB" w:rsidRDefault="0029576C" w:rsidP="00553790">
      <w:pPr>
        <w:spacing w:after="0"/>
        <w:jc w:val="both"/>
        <w:rPr>
          <w:rFonts w:ascii="Times New Roman" w:hAnsi="Times New Roman" w:cs="Times New Roman"/>
          <w:bCs/>
          <w:sz w:val="24"/>
          <w:szCs w:val="24"/>
        </w:rPr>
      </w:pPr>
    </w:p>
    <w:p w14:paraId="5FCF3D79" w14:textId="0973A74C" w:rsidR="009E09C9" w:rsidRDefault="009E09C9"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EC3525" w:rsidRPr="00A726BB">
        <w:rPr>
          <w:rFonts w:ascii="Times New Roman" w:hAnsi="Times New Roman" w:cs="Times New Roman"/>
          <w:b/>
          <w:bCs/>
          <w:sz w:val="24"/>
          <w:szCs w:val="24"/>
        </w:rPr>
        <w:t>39</w:t>
      </w:r>
      <w:r w:rsidRPr="00A726BB">
        <w:rPr>
          <w:rFonts w:ascii="Times New Roman" w:hAnsi="Times New Roman" w:cs="Times New Roman"/>
          <w:b/>
          <w:bCs/>
          <w:sz w:val="24"/>
          <w:szCs w:val="24"/>
        </w:rPr>
        <w:t>.</w:t>
      </w:r>
    </w:p>
    <w:p w14:paraId="34E5D62B" w14:textId="77777777" w:rsidR="001A76C5" w:rsidRPr="00A726BB" w:rsidRDefault="001A76C5" w:rsidP="00553790">
      <w:pPr>
        <w:spacing w:after="0"/>
        <w:jc w:val="center"/>
        <w:rPr>
          <w:rFonts w:ascii="Times New Roman" w:hAnsi="Times New Roman" w:cs="Times New Roman"/>
          <w:b/>
          <w:bCs/>
          <w:sz w:val="24"/>
          <w:szCs w:val="24"/>
        </w:rPr>
      </w:pPr>
    </w:p>
    <w:p w14:paraId="10EBE91A" w14:textId="407E082B" w:rsidR="0029576C" w:rsidRPr="00A726BB" w:rsidRDefault="00C11A31" w:rsidP="00553790">
      <w:pPr>
        <w:spacing w:after="0"/>
        <w:rPr>
          <w:rFonts w:ascii="Times New Roman" w:hAnsi="Times New Roman" w:cs="Times New Roman"/>
          <w:bCs/>
          <w:sz w:val="24"/>
          <w:szCs w:val="24"/>
        </w:rPr>
      </w:pPr>
      <w:r w:rsidRPr="00A726BB">
        <w:rPr>
          <w:rFonts w:ascii="Times New Roman" w:hAnsi="Times New Roman" w:cs="Times New Roman"/>
          <w:bCs/>
          <w:sz w:val="24"/>
          <w:szCs w:val="24"/>
        </w:rPr>
        <w:t>U članku 517. stavku 1. točki 2. riječi: „9. i 10.“ zamjenjuj</w:t>
      </w:r>
      <w:r w:rsidR="001A76C5">
        <w:rPr>
          <w:rFonts w:ascii="Times New Roman" w:hAnsi="Times New Roman" w:cs="Times New Roman"/>
          <w:bCs/>
          <w:sz w:val="24"/>
          <w:szCs w:val="24"/>
        </w:rPr>
        <w:t>u se riječima: „9., 10. i 12.“.</w:t>
      </w:r>
    </w:p>
    <w:p w14:paraId="3A45E5BF" w14:textId="77777777" w:rsidR="00484CDE" w:rsidRPr="00A726BB" w:rsidRDefault="00484CDE" w:rsidP="00553790">
      <w:pPr>
        <w:spacing w:after="0"/>
        <w:jc w:val="center"/>
        <w:rPr>
          <w:rFonts w:ascii="Times New Roman" w:hAnsi="Times New Roman" w:cs="Times New Roman"/>
          <w:b/>
          <w:bCs/>
          <w:sz w:val="24"/>
          <w:szCs w:val="24"/>
        </w:rPr>
      </w:pPr>
    </w:p>
    <w:p w14:paraId="2D787588" w14:textId="47D31021" w:rsidR="00A904FE" w:rsidRDefault="00C11A31" w:rsidP="00553790">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Članak </w:t>
      </w:r>
      <w:r w:rsidR="007526D7" w:rsidRPr="00A726BB">
        <w:rPr>
          <w:rFonts w:ascii="Times New Roman" w:hAnsi="Times New Roman" w:cs="Times New Roman"/>
          <w:b/>
          <w:bCs/>
          <w:sz w:val="24"/>
          <w:szCs w:val="24"/>
        </w:rPr>
        <w:t>4</w:t>
      </w:r>
      <w:r w:rsidR="00FB7F7B" w:rsidRPr="00A726BB">
        <w:rPr>
          <w:rFonts w:ascii="Times New Roman" w:hAnsi="Times New Roman" w:cs="Times New Roman"/>
          <w:b/>
          <w:bCs/>
          <w:sz w:val="24"/>
          <w:szCs w:val="24"/>
        </w:rPr>
        <w:t>0</w:t>
      </w:r>
      <w:r w:rsidR="00A904FE" w:rsidRPr="00A726BB">
        <w:rPr>
          <w:rFonts w:ascii="Times New Roman" w:hAnsi="Times New Roman" w:cs="Times New Roman"/>
          <w:b/>
          <w:bCs/>
          <w:sz w:val="24"/>
          <w:szCs w:val="24"/>
        </w:rPr>
        <w:t>.</w:t>
      </w:r>
    </w:p>
    <w:p w14:paraId="071EA293" w14:textId="77777777" w:rsidR="001A76C5" w:rsidRPr="00A726BB" w:rsidRDefault="001A76C5" w:rsidP="00553790">
      <w:pPr>
        <w:spacing w:after="0"/>
        <w:jc w:val="center"/>
        <w:rPr>
          <w:rFonts w:ascii="Times New Roman" w:hAnsi="Times New Roman" w:cs="Times New Roman"/>
          <w:b/>
          <w:bCs/>
          <w:sz w:val="24"/>
          <w:szCs w:val="24"/>
        </w:rPr>
      </w:pPr>
    </w:p>
    <w:p w14:paraId="44ED7526" w14:textId="7D5FEB13" w:rsidR="00A904FE" w:rsidRPr="00A726BB" w:rsidRDefault="00A904FE" w:rsidP="00553790">
      <w:pPr>
        <w:spacing w:after="0" w:line="276" w:lineRule="auto"/>
        <w:jc w:val="both"/>
        <w:rPr>
          <w:rFonts w:ascii="Times New Roman" w:eastAsiaTheme="minorEastAsia" w:hAnsi="Times New Roman" w:cs="Times New Roman"/>
          <w:bCs/>
          <w:sz w:val="24"/>
          <w:szCs w:val="24"/>
          <w:lang w:eastAsia="hr-HR"/>
        </w:rPr>
      </w:pPr>
      <w:r w:rsidRPr="00A726BB">
        <w:rPr>
          <w:rFonts w:ascii="Times New Roman" w:eastAsiaTheme="minorEastAsia" w:hAnsi="Times New Roman" w:cs="Times New Roman"/>
          <w:bCs/>
          <w:sz w:val="24"/>
          <w:szCs w:val="24"/>
          <w:lang w:eastAsia="hr-HR"/>
        </w:rPr>
        <w:t>U članku 519. iza riječi</w:t>
      </w:r>
      <w:r w:rsidR="000629C2" w:rsidRPr="00A726BB">
        <w:rPr>
          <w:rFonts w:ascii="Times New Roman" w:eastAsiaTheme="minorEastAsia" w:hAnsi="Times New Roman" w:cs="Times New Roman"/>
          <w:bCs/>
          <w:sz w:val="24"/>
          <w:szCs w:val="24"/>
          <w:lang w:eastAsia="hr-HR"/>
        </w:rPr>
        <w:t>:</w:t>
      </w:r>
      <w:r w:rsidRPr="00A726BB">
        <w:rPr>
          <w:rFonts w:ascii="Times New Roman" w:eastAsiaTheme="minorEastAsia" w:hAnsi="Times New Roman" w:cs="Times New Roman"/>
          <w:bCs/>
          <w:sz w:val="24"/>
          <w:szCs w:val="24"/>
          <w:lang w:eastAsia="hr-HR"/>
        </w:rPr>
        <w:t xml:space="preserve"> „509. stavka 3.” dodaju se zarez i ri</w:t>
      </w:r>
      <w:r w:rsidR="00452186" w:rsidRPr="00A726BB">
        <w:rPr>
          <w:rFonts w:ascii="Times New Roman" w:eastAsiaTheme="minorEastAsia" w:hAnsi="Times New Roman" w:cs="Times New Roman"/>
          <w:bCs/>
          <w:sz w:val="24"/>
          <w:szCs w:val="24"/>
          <w:lang w:eastAsia="hr-HR"/>
        </w:rPr>
        <w:t xml:space="preserve">ječi: „članka 510. stavaka 6., </w:t>
      </w:r>
      <w:r w:rsidRPr="00A726BB">
        <w:rPr>
          <w:rFonts w:ascii="Times New Roman" w:eastAsiaTheme="minorEastAsia" w:hAnsi="Times New Roman" w:cs="Times New Roman"/>
          <w:bCs/>
          <w:sz w:val="24"/>
          <w:szCs w:val="24"/>
          <w:lang w:eastAsia="hr-HR"/>
        </w:rPr>
        <w:t>7.</w:t>
      </w:r>
      <w:r w:rsidR="00452186" w:rsidRPr="00A726BB">
        <w:rPr>
          <w:rFonts w:ascii="Times New Roman" w:eastAsiaTheme="minorEastAsia" w:hAnsi="Times New Roman" w:cs="Times New Roman"/>
          <w:bCs/>
          <w:sz w:val="24"/>
          <w:szCs w:val="24"/>
          <w:lang w:eastAsia="hr-HR"/>
        </w:rPr>
        <w:t xml:space="preserve"> i 8.“</w:t>
      </w:r>
      <w:r w:rsidRPr="00A726BB">
        <w:rPr>
          <w:rFonts w:ascii="Times New Roman" w:eastAsiaTheme="minorEastAsia" w:hAnsi="Times New Roman" w:cs="Times New Roman"/>
          <w:bCs/>
          <w:sz w:val="24"/>
          <w:szCs w:val="24"/>
          <w:lang w:eastAsia="hr-HR"/>
        </w:rPr>
        <w:t>.“</w:t>
      </w:r>
      <w:r w:rsidR="006D576D" w:rsidRPr="00A726BB">
        <w:rPr>
          <w:rFonts w:ascii="Times New Roman" w:eastAsiaTheme="minorEastAsia" w:hAnsi="Times New Roman" w:cs="Times New Roman"/>
          <w:bCs/>
          <w:sz w:val="24"/>
          <w:szCs w:val="24"/>
          <w:lang w:eastAsia="hr-HR"/>
        </w:rPr>
        <w:t xml:space="preserve"> </w:t>
      </w:r>
    </w:p>
    <w:p w14:paraId="5805799E" w14:textId="77777777" w:rsidR="00484CDE" w:rsidRPr="00A726BB" w:rsidRDefault="00484CDE" w:rsidP="00553790">
      <w:pPr>
        <w:spacing w:after="0" w:line="276" w:lineRule="auto"/>
        <w:jc w:val="both"/>
        <w:rPr>
          <w:rFonts w:ascii="Times New Roman" w:eastAsiaTheme="minorEastAsia" w:hAnsi="Times New Roman" w:cs="Times New Roman"/>
          <w:bCs/>
          <w:sz w:val="24"/>
          <w:szCs w:val="24"/>
          <w:lang w:eastAsia="hr-HR"/>
        </w:rPr>
      </w:pPr>
    </w:p>
    <w:p w14:paraId="5555D02B" w14:textId="44406481" w:rsidR="00484CDE" w:rsidRPr="00A726BB" w:rsidRDefault="00484CDE" w:rsidP="00326BDF">
      <w:pPr>
        <w:spacing w:after="0" w:line="276" w:lineRule="auto"/>
        <w:jc w:val="center"/>
        <w:rPr>
          <w:rFonts w:ascii="Times New Roman" w:eastAsiaTheme="minorEastAsia" w:hAnsi="Times New Roman" w:cs="Times New Roman"/>
          <w:b/>
          <w:sz w:val="24"/>
          <w:szCs w:val="24"/>
          <w:lang w:eastAsia="hr-HR"/>
        </w:rPr>
      </w:pPr>
      <w:r w:rsidRPr="00A726BB">
        <w:rPr>
          <w:rFonts w:ascii="Times New Roman" w:eastAsiaTheme="minorEastAsia" w:hAnsi="Times New Roman" w:cs="Times New Roman"/>
          <w:b/>
          <w:sz w:val="24"/>
          <w:szCs w:val="24"/>
          <w:lang w:eastAsia="hr-HR"/>
        </w:rPr>
        <w:t>Članak 4</w:t>
      </w:r>
      <w:r w:rsidR="00FB7F7B" w:rsidRPr="00A726BB">
        <w:rPr>
          <w:rFonts w:ascii="Times New Roman" w:eastAsiaTheme="minorEastAsia" w:hAnsi="Times New Roman" w:cs="Times New Roman"/>
          <w:b/>
          <w:sz w:val="24"/>
          <w:szCs w:val="24"/>
          <w:lang w:eastAsia="hr-HR"/>
        </w:rPr>
        <w:t>1</w:t>
      </w:r>
      <w:r w:rsidRPr="00A726BB">
        <w:rPr>
          <w:rFonts w:ascii="Times New Roman" w:eastAsiaTheme="minorEastAsia" w:hAnsi="Times New Roman" w:cs="Times New Roman"/>
          <w:b/>
          <w:sz w:val="24"/>
          <w:szCs w:val="24"/>
          <w:lang w:eastAsia="hr-HR"/>
        </w:rPr>
        <w:t>.</w:t>
      </w:r>
    </w:p>
    <w:p w14:paraId="1B90DE15" w14:textId="77777777" w:rsidR="00484CDE" w:rsidRPr="00A726BB" w:rsidRDefault="00484CDE" w:rsidP="00553790">
      <w:pPr>
        <w:spacing w:after="0" w:line="276" w:lineRule="auto"/>
        <w:jc w:val="both"/>
        <w:rPr>
          <w:rFonts w:ascii="Times New Roman" w:eastAsiaTheme="minorEastAsia" w:hAnsi="Times New Roman" w:cs="Times New Roman"/>
          <w:b/>
          <w:sz w:val="24"/>
          <w:szCs w:val="24"/>
          <w:lang w:eastAsia="hr-HR"/>
        </w:rPr>
      </w:pPr>
    </w:p>
    <w:p w14:paraId="69B2A0A7" w14:textId="561D2760" w:rsidR="00484CDE" w:rsidRPr="00A726BB" w:rsidRDefault="00484CDE" w:rsidP="00553790">
      <w:pPr>
        <w:spacing w:after="0" w:line="276" w:lineRule="auto"/>
        <w:jc w:val="both"/>
        <w:rPr>
          <w:rFonts w:ascii="Times New Roman" w:eastAsiaTheme="minorEastAsia" w:hAnsi="Times New Roman" w:cs="Times New Roman"/>
          <w:bCs/>
          <w:sz w:val="24"/>
          <w:szCs w:val="24"/>
          <w:lang w:eastAsia="hr-HR"/>
        </w:rPr>
      </w:pPr>
      <w:r w:rsidRPr="00A726BB">
        <w:rPr>
          <w:rFonts w:ascii="Times New Roman" w:eastAsiaTheme="minorEastAsia" w:hAnsi="Times New Roman" w:cs="Times New Roman"/>
          <w:bCs/>
          <w:sz w:val="24"/>
          <w:szCs w:val="24"/>
          <w:lang w:eastAsia="hr-HR"/>
        </w:rPr>
        <w:t>U članku 558. stavku 3. iza riječi: „vijeća“ dodaju se riječi: „kada se pro</w:t>
      </w:r>
      <w:r w:rsidR="001A76C5">
        <w:rPr>
          <w:rFonts w:ascii="Times New Roman" w:eastAsiaTheme="minorEastAsia" w:hAnsi="Times New Roman" w:cs="Times New Roman"/>
          <w:bCs/>
          <w:sz w:val="24"/>
          <w:szCs w:val="24"/>
          <w:lang w:eastAsia="hr-HR"/>
        </w:rPr>
        <w:t>vodi uz sudjelovanje stranaka“.</w:t>
      </w:r>
    </w:p>
    <w:p w14:paraId="63CA29B7" w14:textId="77777777" w:rsidR="0029576C" w:rsidRPr="00A726BB" w:rsidRDefault="0029576C" w:rsidP="00553790">
      <w:pPr>
        <w:spacing w:after="0" w:line="276" w:lineRule="auto"/>
        <w:jc w:val="both"/>
        <w:rPr>
          <w:rFonts w:ascii="Times New Roman" w:eastAsiaTheme="minorEastAsia" w:hAnsi="Times New Roman" w:cs="Times New Roman"/>
          <w:bCs/>
          <w:sz w:val="24"/>
          <w:szCs w:val="24"/>
          <w:lang w:eastAsia="hr-HR"/>
        </w:rPr>
      </w:pPr>
    </w:p>
    <w:p w14:paraId="0DA2F291" w14:textId="159FA3B3" w:rsidR="009710FD" w:rsidRPr="00A726BB" w:rsidRDefault="009710FD" w:rsidP="00553790">
      <w:pPr>
        <w:spacing w:after="0"/>
        <w:jc w:val="center"/>
        <w:rPr>
          <w:rFonts w:ascii="Times New Roman" w:hAnsi="Times New Roman" w:cs="Times New Roman"/>
          <w:b/>
          <w:sz w:val="24"/>
          <w:szCs w:val="24"/>
        </w:rPr>
      </w:pPr>
      <w:r w:rsidRPr="00A726BB">
        <w:rPr>
          <w:rFonts w:ascii="Times New Roman" w:hAnsi="Times New Roman" w:cs="Times New Roman"/>
          <w:b/>
          <w:sz w:val="24"/>
          <w:szCs w:val="24"/>
        </w:rPr>
        <w:t>PRIJELAZNE I ZAVRŠNE ODREDBE</w:t>
      </w:r>
    </w:p>
    <w:p w14:paraId="5C49633D" w14:textId="77777777" w:rsidR="003D0876" w:rsidRPr="00A726BB" w:rsidRDefault="003D0876" w:rsidP="00553790">
      <w:pPr>
        <w:spacing w:after="0"/>
        <w:jc w:val="center"/>
        <w:rPr>
          <w:rFonts w:ascii="Times New Roman" w:hAnsi="Times New Roman" w:cs="Times New Roman"/>
          <w:b/>
          <w:sz w:val="24"/>
          <w:szCs w:val="24"/>
        </w:rPr>
      </w:pPr>
    </w:p>
    <w:p w14:paraId="5E08CF3F" w14:textId="30F6868B" w:rsidR="00AB79F0" w:rsidRDefault="00AB79F0" w:rsidP="00553790">
      <w:pPr>
        <w:spacing w:after="0"/>
        <w:jc w:val="center"/>
        <w:rPr>
          <w:rFonts w:ascii="Times New Roman" w:hAnsi="Times New Roman" w:cs="Times New Roman"/>
          <w:b/>
          <w:sz w:val="24"/>
          <w:szCs w:val="24"/>
        </w:rPr>
      </w:pPr>
      <w:r w:rsidRPr="00A726BB">
        <w:rPr>
          <w:rFonts w:ascii="Times New Roman" w:hAnsi="Times New Roman" w:cs="Times New Roman"/>
          <w:b/>
          <w:sz w:val="24"/>
          <w:szCs w:val="24"/>
        </w:rPr>
        <w:t xml:space="preserve">Članak </w:t>
      </w:r>
      <w:r w:rsidR="00252C6B" w:rsidRPr="00A726BB">
        <w:rPr>
          <w:rFonts w:ascii="Times New Roman" w:hAnsi="Times New Roman" w:cs="Times New Roman"/>
          <w:b/>
          <w:sz w:val="24"/>
          <w:szCs w:val="24"/>
        </w:rPr>
        <w:t>4</w:t>
      </w:r>
      <w:r w:rsidR="00FB7F7B" w:rsidRPr="00A726BB">
        <w:rPr>
          <w:rFonts w:ascii="Times New Roman" w:hAnsi="Times New Roman" w:cs="Times New Roman"/>
          <w:b/>
          <w:sz w:val="24"/>
          <w:szCs w:val="24"/>
        </w:rPr>
        <w:t>2</w:t>
      </w:r>
      <w:r w:rsidRPr="00A726BB">
        <w:rPr>
          <w:rFonts w:ascii="Times New Roman" w:hAnsi="Times New Roman" w:cs="Times New Roman"/>
          <w:b/>
          <w:sz w:val="24"/>
          <w:szCs w:val="24"/>
        </w:rPr>
        <w:t>.</w:t>
      </w:r>
    </w:p>
    <w:p w14:paraId="7C9454D7" w14:textId="77777777" w:rsidR="001A76C5" w:rsidRPr="00A726BB" w:rsidRDefault="001A76C5" w:rsidP="00553790">
      <w:pPr>
        <w:spacing w:after="0"/>
        <w:jc w:val="center"/>
        <w:rPr>
          <w:rFonts w:ascii="Times New Roman" w:hAnsi="Times New Roman" w:cs="Times New Roman"/>
          <w:b/>
          <w:sz w:val="24"/>
          <w:szCs w:val="24"/>
        </w:rPr>
      </w:pPr>
    </w:p>
    <w:p w14:paraId="411F5C8B" w14:textId="72F8B650" w:rsidR="001E7A80" w:rsidRPr="00A726BB" w:rsidRDefault="001E7A80" w:rsidP="00553790">
      <w:pPr>
        <w:spacing w:after="0" w:line="276" w:lineRule="auto"/>
        <w:jc w:val="both"/>
        <w:rPr>
          <w:rFonts w:ascii="Times New Roman" w:hAnsi="Times New Roman" w:cs="Times New Roman"/>
          <w:bCs/>
          <w:sz w:val="24"/>
          <w:szCs w:val="24"/>
        </w:rPr>
      </w:pPr>
      <w:r w:rsidRPr="00A726BB">
        <w:rPr>
          <w:rFonts w:ascii="Times New Roman" w:hAnsi="Times New Roman" w:cs="Times New Roman"/>
          <w:bCs/>
          <w:sz w:val="24"/>
          <w:szCs w:val="24"/>
        </w:rPr>
        <w:t>Ministar nadležan za unutarnje poslove donijet će pravilnik iz članka 1</w:t>
      </w:r>
      <w:r w:rsidR="004B54AD">
        <w:rPr>
          <w:rFonts w:ascii="Times New Roman" w:hAnsi="Times New Roman" w:cs="Times New Roman"/>
          <w:bCs/>
          <w:sz w:val="24"/>
          <w:szCs w:val="24"/>
        </w:rPr>
        <w:t>1</w:t>
      </w:r>
      <w:r w:rsidRPr="00A726BB">
        <w:rPr>
          <w:rFonts w:ascii="Times New Roman" w:hAnsi="Times New Roman" w:cs="Times New Roman"/>
          <w:bCs/>
          <w:sz w:val="24"/>
          <w:szCs w:val="24"/>
        </w:rPr>
        <w:t>. ovoga Zakona u roku od 30 dana od dana njegova stupanja na snagu.</w:t>
      </w:r>
    </w:p>
    <w:p w14:paraId="4F803191" w14:textId="77777777" w:rsidR="0029576C" w:rsidRPr="00A726BB" w:rsidRDefault="0029576C" w:rsidP="00553790">
      <w:pPr>
        <w:spacing w:after="0" w:line="276" w:lineRule="auto"/>
        <w:jc w:val="both"/>
        <w:rPr>
          <w:rFonts w:ascii="Times New Roman" w:hAnsi="Times New Roman" w:cs="Times New Roman"/>
          <w:bCs/>
          <w:sz w:val="24"/>
          <w:szCs w:val="24"/>
        </w:rPr>
      </w:pPr>
    </w:p>
    <w:p w14:paraId="5FD26826" w14:textId="53AECD81" w:rsidR="001E7A80" w:rsidRDefault="001E7A80" w:rsidP="00553790">
      <w:pPr>
        <w:spacing w:after="0"/>
        <w:jc w:val="center"/>
        <w:rPr>
          <w:rFonts w:ascii="Times New Roman" w:hAnsi="Times New Roman" w:cs="Times New Roman"/>
          <w:b/>
          <w:sz w:val="24"/>
          <w:szCs w:val="24"/>
        </w:rPr>
      </w:pPr>
      <w:r w:rsidRPr="00A726BB">
        <w:rPr>
          <w:rFonts w:ascii="Times New Roman" w:hAnsi="Times New Roman" w:cs="Times New Roman"/>
          <w:b/>
          <w:sz w:val="24"/>
          <w:szCs w:val="24"/>
        </w:rPr>
        <w:t xml:space="preserve">Članak </w:t>
      </w:r>
      <w:r w:rsidR="00252C6B" w:rsidRPr="00A726BB">
        <w:rPr>
          <w:rFonts w:ascii="Times New Roman" w:hAnsi="Times New Roman" w:cs="Times New Roman"/>
          <w:b/>
          <w:sz w:val="24"/>
          <w:szCs w:val="24"/>
        </w:rPr>
        <w:t>4</w:t>
      </w:r>
      <w:r w:rsidR="00FB7F7B" w:rsidRPr="00A726BB">
        <w:rPr>
          <w:rFonts w:ascii="Times New Roman" w:hAnsi="Times New Roman" w:cs="Times New Roman"/>
          <w:b/>
          <w:sz w:val="24"/>
          <w:szCs w:val="24"/>
        </w:rPr>
        <w:t>3</w:t>
      </w:r>
      <w:r w:rsidRPr="00A726BB">
        <w:rPr>
          <w:rFonts w:ascii="Times New Roman" w:hAnsi="Times New Roman" w:cs="Times New Roman"/>
          <w:b/>
          <w:sz w:val="24"/>
          <w:szCs w:val="24"/>
        </w:rPr>
        <w:t>.</w:t>
      </w:r>
    </w:p>
    <w:p w14:paraId="740EA321" w14:textId="77777777" w:rsidR="001A76C5" w:rsidRPr="00A726BB" w:rsidRDefault="001A76C5" w:rsidP="00553790">
      <w:pPr>
        <w:spacing w:after="0"/>
        <w:jc w:val="center"/>
        <w:rPr>
          <w:rFonts w:ascii="Times New Roman" w:hAnsi="Times New Roman" w:cs="Times New Roman"/>
          <w:b/>
          <w:sz w:val="24"/>
          <w:szCs w:val="24"/>
        </w:rPr>
      </w:pPr>
    </w:p>
    <w:p w14:paraId="6A17B858" w14:textId="0B673513" w:rsidR="00EB2650" w:rsidRPr="00A726BB" w:rsidRDefault="00140E8D" w:rsidP="00553790">
      <w:pPr>
        <w:spacing w:after="0"/>
        <w:jc w:val="both"/>
        <w:rPr>
          <w:rFonts w:ascii="Times New Roman" w:hAnsi="Times New Roman" w:cs="Times New Roman"/>
          <w:b/>
          <w:bCs/>
          <w:sz w:val="24"/>
          <w:szCs w:val="24"/>
        </w:rPr>
      </w:pPr>
      <w:r w:rsidRPr="00A726BB">
        <w:rPr>
          <w:rFonts w:ascii="Times New Roman" w:hAnsi="Times New Roman" w:cs="Times New Roman"/>
          <w:sz w:val="24"/>
          <w:szCs w:val="24"/>
        </w:rPr>
        <w:t xml:space="preserve">Ovaj Zakon stupa na snagu osmoga dana od dana objave u „Narodnim novinama“. </w:t>
      </w:r>
    </w:p>
    <w:p w14:paraId="3BAC544E" w14:textId="77777777" w:rsidR="00A05064" w:rsidRDefault="00A05064" w:rsidP="00326BDF">
      <w:pPr>
        <w:spacing w:after="0"/>
        <w:jc w:val="center"/>
        <w:rPr>
          <w:rFonts w:ascii="Times New Roman" w:hAnsi="Times New Roman" w:cs="Times New Roman"/>
          <w:b/>
          <w:bCs/>
          <w:sz w:val="24"/>
          <w:szCs w:val="24"/>
        </w:rPr>
      </w:pPr>
    </w:p>
    <w:p w14:paraId="69552198" w14:textId="77777777" w:rsidR="00A05064" w:rsidRDefault="00A05064" w:rsidP="00326BDF">
      <w:pPr>
        <w:spacing w:after="0"/>
        <w:jc w:val="center"/>
        <w:rPr>
          <w:rFonts w:ascii="Times New Roman" w:hAnsi="Times New Roman" w:cs="Times New Roman"/>
          <w:b/>
          <w:bCs/>
          <w:sz w:val="24"/>
          <w:szCs w:val="24"/>
        </w:rPr>
      </w:pPr>
    </w:p>
    <w:p w14:paraId="530817EF" w14:textId="77777777" w:rsidR="004B54AD" w:rsidRDefault="004B54AD" w:rsidP="00326BDF">
      <w:pPr>
        <w:spacing w:after="0"/>
        <w:jc w:val="center"/>
        <w:rPr>
          <w:rFonts w:ascii="Times New Roman" w:hAnsi="Times New Roman" w:cs="Times New Roman"/>
          <w:b/>
          <w:bCs/>
          <w:sz w:val="24"/>
          <w:szCs w:val="24"/>
        </w:rPr>
      </w:pPr>
    </w:p>
    <w:p w14:paraId="5103DFAF" w14:textId="4A770503" w:rsidR="001F37B7" w:rsidRPr="00A726BB" w:rsidRDefault="001F37B7" w:rsidP="00326BDF">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O B R A Z L O Ž E NJ E</w:t>
      </w:r>
    </w:p>
    <w:p w14:paraId="3ACA051F" w14:textId="47BC6BD1" w:rsidR="00556602" w:rsidRDefault="00556602" w:rsidP="00326BDF">
      <w:pPr>
        <w:spacing w:after="0"/>
        <w:jc w:val="both"/>
        <w:rPr>
          <w:rFonts w:ascii="Times New Roman" w:hAnsi="Times New Roman" w:cs="Times New Roman"/>
          <w:b/>
          <w:bCs/>
          <w:color w:val="000000" w:themeColor="text1"/>
          <w:sz w:val="24"/>
          <w:szCs w:val="24"/>
        </w:rPr>
      </w:pPr>
    </w:p>
    <w:p w14:paraId="2281018D" w14:textId="77777777" w:rsidR="00326BDF" w:rsidRPr="00A726BB" w:rsidRDefault="00326BDF" w:rsidP="00326BDF">
      <w:pPr>
        <w:spacing w:after="0"/>
        <w:jc w:val="both"/>
        <w:rPr>
          <w:rFonts w:ascii="Times New Roman" w:hAnsi="Times New Roman" w:cs="Times New Roman"/>
          <w:b/>
          <w:bCs/>
          <w:color w:val="000000" w:themeColor="text1"/>
          <w:sz w:val="24"/>
          <w:szCs w:val="24"/>
        </w:rPr>
      </w:pPr>
    </w:p>
    <w:p w14:paraId="43FEF8D4" w14:textId="0C6FDEFB" w:rsidR="006A0CAA" w:rsidRPr="00A726BB" w:rsidRDefault="006A0CAA"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1. </w:t>
      </w:r>
    </w:p>
    <w:p w14:paraId="279CABD8" w14:textId="3423588B" w:rsidR="006A0CAA" w:rsidRPr="00A726BB" w:rsidRDefault="00734916"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Ovim člankom mijenja se članak 10. stavak 2. točka 2. ZKP/08 na način da se iz nezakonitih dokaza brišu dokazi koji su pribavljeni povredom prava na ugled i čast. </w:t>
      </w:r>
      <w:r w:rsidR="006A0CAA" w:rsidRPr="00A726BB">
        <w:rPr>
          <w:rFonts w:ascii="Times New Roman" w:hAnsi="Times New Roman" w:cs="Times New Roman"/>
          <w:color w:val="000000" w:themeColor="text1"/>
          <w:sz w:val="24"/>
          <w:szCs w:val="24"/>
        </w:rPr>
        <w:t>Kako sva, do sada predviđena prava, a sadržana u članku 10. stavku 2.</w:t>
      </w:r>
      <w:r w:rsidRPr="00A726BB">
        <w:rPr>
          <w:rFonts w:ascii="Times New Roman" w:hAnsi="Times New Roman" w:cs="Times New Roman"/>
          <w:color w:val="000000" w:themeColor="text1"/>
          <w:sz w:val="24"/>
          <w:szCs w:val="24"/>
        </w:rPr>
        <w:t xml:space="preserve"> ZKP/08</w:t>
      </w:r>
      <w:r w:rsidR="004F1A80" w:rsidRPr="00A726BB">
        <w:rPr>
          <w:rFonts w:ascii="Times New Roman" w:hAnsi="Times New Roman" w:cs="Times New Roman"/>
          <w:color w:val="000000" w:themeColor="text1"/>
          <w:sz w:val="24"/>
          <w:szCs w:val="24"/>
        </w:rPr>
        <w:t xml:space="preserve"> ne zahtijevaju</w:t>
      </w:r>
      <w:r w:rsidR="006A0CAA" w:rsidRPr="00A726BB">
        <w:rPr>
          <w:rFonts w:ascii="Times New Roman" w:hAnsi="Times New Roman" w:cs="Times New Roman"/>
          <w:color w:val="000000" w:themeColor="text1"/>
          <w:sz w:val="24"/>
          <w:szCs w:val="24"/>
        </w:rPr>
        <w:t xml:space="preserve"> takvu zaštitu da bi dokazi pribavljeni povredom tih prava, </w:t>
      </w:r>
      <w:r w:rsidRPr="00A726BB">
        <w:rPr>
          <w:rFonts w:ascii="Times New Roman" w:hAnsi="Times New Roman" w:cs="Times New Roman"/>
          <w:color w:val="000000" w:themeColor="text1"/>
          <w:sz w:val="24"/>
          <w:szCs w:val="24"/>
        </w:rPr>
        <w:t>kao što je</w:t>
      </w:r>
      <w:r w:rsidR="006A0CAA" w:rsidRPr="00A726BB">
        <w:rPr>
          <w:rFonts w:ascii="Times New Roman" w:hAnsi="Times New Roman" w:cs="Times New Roman"/>
          <w:color w:val="000000" w:themeColor="text1"/>
          <w:sz w:val="24"/>
          <w:szCs w:val="24"/>
        </w:rPr>
        <w:t xml:space="preserve"> prav</w:t>
      </w:r>
      <w:r w:rsidRPr="00A726BB">
        <w:rPr>
          <w:rFonts w:ascii="Times New Roman" w:hAnsi="Times New Roman" w:cs="Times New Roman"/>
          <w:color w:val="000000" w:themeColor="text1"/>
          <w:sz w:val="24"/>
          <w:szCs w:val="24"/>
        </w:rPr>
        <w:t>o</w:t>
      </w:r>
      <w:r w:rsidR="006A0CAA" w:rsidRPr="00A726BB">
        <w:rPr>
          <w:rFonts w:ascii="Times New Roman" w:hAnsi="Times New Roman" w:cs="Times New Roman"/>
          <w:color w:val="000000" w:themeColor="text1"/>
          <w:sz w:val="24"/>
          <w:szCs w:val="24"/>
        </w:rPr>
        <w:t xml:space="preserve"> na ugled i čast, trebali biti izdvojeni kao nezakoniti obzirom na nižu razinu potrebe njihove zaštite</w:t>
      </w:r>
      <w:r w:rsidRPr="00A726BB">
        <w:rPr>
          <w:rFonts w:ascii="Times New Roman" w:hAnsi="Times New Roman" w:cs="Times New Roman"/>
          <w:color w:val="000000" w:themeColor="text1"/>
          <w:sz w:val="24"/>
          <w:szCs w:val="24"/>
        </w:rPr>
        <w:t xml:space="preserve">, prema prijedlogu </w:t>
      </w:r>
      <w:r w:rsidR="006A0CAA" w:rsidRPr="00A726BB">
        <w:rPr>
          <w:rFonts w:ascii="Times New Roman" w:hAnsi="Times New Roman" w:cs="Times New Roman"/>
          <w:color w:val="000000" w:themeColor="text1"/>
          <w:sz w:val="24"/>
          <w:szCs w:val="24"/>
        </w:rPr>
        <w:t xml:space="preserve">povreda prava na ugled i čast više, sama za sebe, ne </w:t>
      </w:r>
      <w:r w:rsidRPr="00A726BB">
        <w:rPr>
          <w:rFonts w:ascii="Times New Roman" w:hAnsi="Times New Roman" w:cs="Times New Roman"/>
          <w:color w:val="000000" w:themeColor="text1"/>
          <w:sz w:val="24"/>
          <w:szCs w:val="24"/>
        </w:rPr>
        <w:t xml:space="preserve">bi bila od utjecaja </w:t>
      </w:r>
      <w:r w:rsidR="006A0CAA" w:rsidRPr="00A726BB">
        <w:rPr>
          <w:rFonts w:ascii="Times New Roman" w:hAnsi="Times New Roman" w:cs="Times New Roman"/>
          <w:color w:val="000000" w:themeColor="text1"/>
          <w:sz w:val="24"/>
          <w:szCs w:val="24"/>
        </w:rPr>
        <w:t>na nezakonitost dokaza</w:t>
      </w:r>
      <w:r w:rsidRPr="00A726BB">
        <w:rPr>
          <w:rFonts w:ascii="Times New Roman" w:hAnsi="Times New Roman" w:cs="Times New Roman"/>
          <w:color w:val="000000" w:themeColor="text1"/>
          <w:sz w:val="24"/>
          <w:szCs w:val="24"/>
        </w:rPr>
        <w:t xml:space="preserve">. </w:t>
      </w:r>
      <w:r w:rsidR="006A0CAA" w:rsidRPr="00A726BB">
        <w:rPr>
          <w:rFonts w:ascii="Times New Roman" w:hAnsi="Times New Roman" w:cs="Times New Roman"/>
          <w:color w:val="000000" w:themeColor="text1"/>
          <w:sz w:val="24"/>
          <w:szCs w:val="24"/>
        </w:rPr>
        <w:t xml:space="preserve"> </w:t>
      </w:r>
      <w:r w:rsidRPr="00A726BB">
        <w:rPr>
          <w:rFonts w:ascii="Times New Roman" w:hAnsi="Times New Roman" w:cs="Times New Roman"/>
          <w:color w:val="000000" w:themeColor="text1"/>
          <w:sz w:val="24"/>
          <w:szCs w:val="24"/>
        </w:rPr>
        <w:t>S</w:t>
      </w:r>
      <w:r w:rsidR="006A0CAA" w:rsidRPr="00A726BB">
        <w:rPr>
          <w:rFonts w:ascii="Times New Roman" w:hAnsi="Times New Roman" w:cs="Times New Roman"/>
          <w:color w:val="000000" w:themeColor="text1"/>
          <w:sz w:val="24"/>
          <w:szCs w:val="24"/>
        </w:rPr>
        <w:t xml:space="preserve"> druge strane</w:t>
      </w:r>
      <w:r w:rsidR="00EB00A4" w:rsidRPr="00A726BB">
        <w:rPr>
          <w:rFonts w:ascii="Times New Roman" w:hAnsi="Times New Roman" w:cs="Times New Roman"/>
          <w:color w:val="000000" w:themeColor="text1"/>
          <w:sz w:val="24"/>
          <w:szCs w:val="24"/>
        </w:rPr>
        <w:t xml:space="preserve"> u odnosu na preostale povrede iz članka 10. stavka 2. točke 2. ZKP/08</w:t>
      </w:r>
      <w:r w:rsidR="006A0CAA" w:rsidRPr="00A726BB">
        <w:rPr>
          <w:rFonts w:ascii="Times New Roman" w:hAnsi="Times New Roman" w:cs="Times New Roman"/>
          <w:color w:val="000000" w:themeColor="text1"/>
          <w:sz w:val="24"/>
          <w:szCs w:val="24"/>
        </w:rPr>
        <w:t xml:space="preserve">, </w:t>
      </w:r>
      <w:r w:rsidR="00F02B68" w:rsidRPr="00A726BB">
        <w:rPr>
          <w:rFonts w:ascii="Times New Roman" w:hAnsi="Times New Roman" w:cs="Times New Roman"/>
          <w:color w:val="000000" w:themeColor="text1"/>
          <w:sz w:val="24"/>
          <w:szCs w:val="24"/>
        </w:rPr>
        <w:t>predložen</w:t>
      </w:r>
      <w:r w:rsidR="00A94421" w:rsidRPr="00A726BB">
        <w:rPr>
          <w:rFonts w:ascii="Times New Roman" w:hAnsi="Times New Roman" w:cs="Times New Roman"/>
          <w:color w:val="000000" w:themeColor="text1"/>
          <w:sz w:val="24"/>
          <w:szCs w:val="24"/>
        </w:rPr>
        <w:t>i</w:t>
      </w:r>
      <w:r w:rsidR="00F02B68" w:rsidRPr="00A726BB">
        <w:rPr>
          <w:rFonts w:ascii="Times New Roman" w:hAnsi="Times New Roman" w:cs="Times New Roman"/>
          <w:color w:val="000000" w:themeColor="text1"/>
          <w:sz w:val="24"/>
          <w:szCs w:val="24"/>
        </w:rPr>
        <w:t xml:space="preserve"> su  </w:t>
      </w:r>
      <w:r w:rsidR="00553DD0" w:rsidRPr="00A726BB">
        <w:rPr>
          <w:rFonts w:ascii="Times New Roman" w:hAnsi="Times New Roman" w:cs="Times New Roman"/>
          <w:color w:val="000000" w:themeColor="text1"/>
          <w:sz w:val="24"/>
          <w:szCs w:val="24"/>
        </w:rPr>
        <w:t xml:space="preserve">zakonski </w:t>
      </w:r>
      <w:r w:rsidR="00A94421" w:rsidRPr="00A726BB">
        <w:rPr>
          <w:rFonts w:ascii="Times New Roman" w:hAnsi="Times New Roman" w:cs="Times New Roman"/>
          <w:color w:val="000000" w:themeColor="text1"/>
          <w:sz w:val="24"/>
          <w:szCs w:val="24"/>
        </w:rPr>
        <w:t>kriteriji</w:t>
      </w:r>
      <w:r w:rsidR="00EB00A4" w:rsidRPr="00A726BB">
        <w:rPr>
          <w:rFonts w:ascii="Times New Roman" w:hAnsi="Times New Roman" w:cs="Times New Roman"/>
          <w:color w:val="000000" w:themeColor="text1"/>
          <w:sz w:val="24"/>
          <w:szCs w:val="24"/>
        </w:rPr>
        <w:t xml:space="preserve"> koje je sud dužan </w:t>
      </w:r>
      <w:r w:rsidR="00F02B68" w:rsidRPr="00A726BB">
        <w:rPr>
          <w:rFonts w:ascii="Times New Roman" w:hAnsi="Times New Roman" w:cs="Times New Roman"/>
          <w:color w:val="000000" w:themeColor="text1"/>
          <w:sz w:val="24"/>
          <w:szCs w:val="24"/>
        </w:rPr>
        <w:t xml:space="preserve">uzeti u obzir </w:t>
      </w:r>
      <w:r w:rsidR="00EB00A4" w:rsidRPr="00A726BB">
        <w:rPr>
          <w:rFonts w:ascii="Times New Roman" w:hAnsi="Times New Roman" w:cs="Times New Roman"/>
          <w:color w:val="000000" w:themeColor="text1"/>
          <w:sz w:val="24"/>
          <w:szCs w:val="24"/>
        </w:rPr>
        <w:t>prilikom</w:t>
      </w:r>
      <w:r w:rsidR="006A0CAA" w:rsidRPr="00A726BB">
        <w:rPr>
          <w:rFonts w:ascii="Times New Roman" w:hAnsi="Times New Roman" w:cs="Times New Roman"/>
          <w:color w:val="000000" w:themeColor="text1"/>
          <w:sz w:val="24"/>
          <w:szCs w:val="24"/>
        </w:rPr>
        <w:t xml:space="preserve"> vaganja interesa kod ocjene (ne)zakonitosti dokaza</w:t>
      </w:r>
      <w:r w:rsidR="00EB00A4" w:rsidRPr="00A726BB">
        <w:rPr>
          <w:rFonts w:ascii="Times New Roman" w:hAnsi="Times New Roman" w:cs="Times New Roman"/>
          <w:color w:val="000000" w:themeColor="text1"/>
          <w:sz w:val="24"/>
          <w:szCs w:val="24"/>
        </w:rPr>
        <w:t>.</w:t>
      </w:r>
      <w:r w:rsidR="00383C2A" w:rsidRPr="00A726BB">
        <w:rPr>
          <w:rFonts w:ascii="Times New Roman" w:hAnsi="Times New Roman" w:cs="Times New Roman"/>
          <w:color w:val="000000" w:themeColor="text1"/>
          <w:sz w:val="24"/>
          <w:szCs w:val="24"/>
        </w:rPr>
        <w:t xml:space="preserve"> Predložena izmjena posljedično je dovela do brisanja stavka 3. članka 10. ZKP/08</w:t>
      </w:r>
      <w:r w:rsidR="001859D4" w:rsidRPr="00A726BB">
        <w:rPr>
          <w:rFonts w:ascii="Times New Roman" w:hAnsi="Times New Roman" w:cs="Times New Roman"/>
          <w:color w:val="000000" w:themeColor="text1"/>
          <w:sz w:val="24"/>
          <w:szCs w:val="24"/>
        </w:rPr>
        <w:t>. S obzirom da članak 10. stavak 4. ZK</w:t>
      </w:r>
      <w:r w:rsidR="00FB3893" w:rsidRPr="00A726BB">
        <w:rPr>
          <w:rFonts w:ascii="Times New Roman" w:hAnsi="Times New Roman" w:cs="Times New Roman"/>
          <w:color w:val="000000" w:themeColor="text1"/>
          <w:sz w:val="24"/>
          <w:szCs w:val="24"/>
        </w:rPr>
        <w:t>P/08</w:t>
      </w:r>
      <w:r w:rsidR="001859D4" w:rsidRPr="00A726BB">
        <w:rPr>
          <w:rFonts w:ascii="Times New Roman" w:hAnsi="Times New Roman" w:cs="Times New Roman"/>
          <w:color w:val="000000" w:themeColor="text1"/>
          <w:sz w:val="24"/>
          <w:szCs w:val="24"/>
        </w:rPr>
        <w:t xml:space="preserve"> izrijekom onemogućava donošenje presude isključivo na dokazu iz stavka 3., to je</w:t>
      </w:r>
      <w:r w:rsidR="00791144" w:rsidRPr="00A726BB">
        <w:rPr>
          <w:rFonts w:ascii="Times New Roman" w:hAnsi="Times New Roman" w:cs="Times New Roman"/>
          <w:color w:val="000000" w:themeColor="text1"/>
          <w:sz w:val="24"/>
          <w:szCs w:val="24"/>
        </w:rPr>
        <w:t xml:space="preserve"> uvažavajući prijedlog za njegovim brisanjem,</w:t>
      </w:r>
      <w:r w:rsidR="00FB3893" w:rsidRPr="00A726BB">
        <w:rPr>
          <w:rFonts w:ascii="Times New Roman" w:hAnsi="Times New Roman" w:cs="Times New Roman"/>
          <w:color w:val="000000" w:themeColor="text1"/>
          <w:sz w:val="24"/>
          <w:szCs w:val="24"/>
        </w:rPr>
        <w:t xml:space="preserve"> predložena izmjena stav</w:t>
      </w:r>
      <w:r w:rsidR="001859D4" w:rsidRPr="00A726BB">
        <w:rPr>
          <w:rFonts w:ascii="Times New Roman" w:hAnsi="Times New Roman" w:cs="Times New Roman"/>
          <w:color w:val="000000" w:themeColor="text1"/>
          <w:sz w:val="24"/>
          <w:szCs w:val="24"/>
        </w:rPr>
        <w:t xml:space="preserve">ka 4. ovoga članka na način da se sudska odluka ne može temeljiti isključivo na dokazu za koji je sud </w:t>
      </w:r>
      <w:r w:rsidR="00791144" w:rsidRPr="00A726BB">
        <w:rPr>
          <w:rFonts w:ascii="Times New Roman" w:hAnsi="Times New Roman" w:cs="Times New Roman"/>
          <w:color w:val="000000" w:themeColor="text1"/>
          <w:sz w:val="24"/>
          <w:szCs w:val="24"/>
        </w:rPr>
        <w:t>„</w:t>
      </w:r>
      <w:r w:rsidR="001859D4" w:rsidRPr="00A726BB">
        <w:rPr>
          <w:rFonts w:ascii="Times New Roman" w:hAnsi="Times New Roman" w:cs="Times New Roman"/>
          <w:color w:val="000000" w:themeColor="text1"/>
          <w:sz w:val="24"/>
          <w:szCs w:val="24"/>
        </w:rPr>
        <w:t>vaganjem</w:t>
      </w:r>
      <w:r w:rsidR="00791144" w:rsidRPr="00A726BB">
        <w:rPr>
          <w:rFonts w:ascii="Times New Roman" w:hAnsi="Times New Roman" w:cs="Times New Roman"/>
          <w:color w:val="000000" w:themeColor="text1"/>
          <w:sz w:val="24"/>
          <w:szCs w:val="24"/>
        </w:rPr>
        <w:t>“</w:t>
      </w:r>
      <w:r w:rsidR="001859D4" w:rsidRPr="00A726BB">
        <w:rPr>
          <w:rFonts w:ascii="Times New Roman" w:hAnsi="Times New Roman" w:cs="Times New Roman"/>
          <w:color w:val="000000" w:themeColor="text1"/>
          <w:sz w:val="24"/>
          <w:szCs w:val="24"/>
        </w:rPr>
        <w:t xml:space="preserve"> utvrdio da je zakonit dokaz</w:t>
      </w:r>
      <w:r w:rsidR="00791144" w:rsidRPr="00A726BB">
        <w:rPr>
          <w:rFonts w:ascii="Times New Roman" w:hAnsi="Times New Roman" w:cs="Times New Roman"/>
          <w:color w:val="000000" w:themeColor="text1"/>
          <w:sz w:val="24"/>
          <w:szCs w:val="24"/>
        </w:rPr>
        <w:t xml:space="preserve"> (dokaz iz članka 10. stavka 2. točke 2.)</w:t>
      </w:r>
      <w:r w:rsidR="001859D4" w:rsidRPr="00A726BB">
        <w:rPr>
          <w:rFonts w:ascii="Times New Roman" w:hAnsi="Times New Roman" w:cs="Times New Roman"/>
          <w:color w:val="000000" w:themeColor="text1"/>
          <w:sz w:val="24"/>
          <w:szCs w:val="24"/>
        </w:rPr>
        <w:t>.</w:t>
      </w:r>
    </w:p>
    <w:p w14:paraId="0405598B" w14:textId="1AB57685" w:rsidR="006A0CAA" w:rsidRPr="00A726BB" w:rsidRDefault="00F02B68" w:rsidP="00326BDF">
      <w:pPr>
        <w:spacing w:after="0" w:line="276" w:lineRule="auto"/>
        <w:contextualSpacing/>
        <w:jc w:val="both"/>
        <w:rPr>
          <w:rFonts w:ascii="Times New Roman" w:hAnsi="Times New Roman" w:cs="Times New Roman"/>
          <w:i/>
          <w:color w:val="000000" w:themeColor="text1"/>
          <w:sz w:val="24"/>
          <w:szCs w:val="24"/>
        </w:rPr>
      </w:pPr>
      <w:r w:rsidRPr="00A726BB">
        <w:rPr>
          <w:rFonts w:ascii="Times New Roman" w:hAnsi="Times New Roman" w:cs="Times New Roman"/>
          <w:color w:val="000000" w:themeColor="text1"/>
          <w:sz w:val="24"/>
          <w:szCs w:val="24"/>
        </w:rPr>
        <w:t>Nadalje, predlaže se i dopuna članka 10. stavka 2. točke 4. ZKP/08. Naime, u</w:t>
      </w:r>
      <w:r w:rsidR="006A0CAA" w:rsidRPr="00A726BB">
        <w:rPr>
          <w:rFonts w:ascii="Times New Roman" w:hAnsi="Times New Roman" w:cs="Times New Roman"/>
          <w:color w:val="000000" w:themeColor="text1"/>
          <w:sz w:val="24"/>
          <w:szCs w:val="24"/>
        </w:rPr>
        <w:t xml:space="preserve"> odnosu na dokaze za koje se saznalo iz nezakonitih dokaza (tzv. plodovi otrovne voćke) u poredbenom pravu redovno postoje ograničenja primjene te doktrine te se takvi dokazi, primjerice, neće izdvajati ako bi se do njih moglo doći na drugi, zakonit način te je, iz navedenog razloga </w:t>
      </w:r>
      <w:r w:rsidR="00EB00A4" w:rsidRPr="00A726BB">
        <w:rPr>
          <w:rFonts w:ascii="Times New Roman" w:hAnsi="Times New Roman" w:cs="Times New Roman"/>
          <w:color w:val="000000" w:themeColor="text1"/>
          <w:sz w:val="24"/>
          <w:szCs w:val="24"/>
        </w:rPr>
        <w:t>N</w:t>
      </w:r>
      <w:r w:rsidR="006A0CAA" w:rsidRPr="00A726BB">
        <w:rPr>
          <w:rFonts w:ascii="Times New Roman" w:hAnsi="Times New Roman" w:cs="Times New Roman"/>
          <w:color w:val="000000" w:themeColor="text1"/>
          <w:sz w:val="24"/>
          <w:szCs w:val="24"/>
        </w:rPr>
        <w:t xml:space="preserve">acrtom prijedloga dodan izričaj </w:t>
      </w:r>
      <w:r w:rsidR="006A0CAA" w:rsidRPr="00A726BB">
        <w:rPr>
          <w:rFonts w:ascii="Times New Roman" w:hAnsi="Times New Roman" w:cs="Times New Roman"/>
          <w:i/>
          <w:color w:val="000000" w:themeColor="text1"/>
          <w:sz w:val="24"/>
          <w:szCs w:val="24"/>
        </w:rPr>
        <w:t>„osim ako su se mogli pribaviti na drugi zakonit način“.</w:t>
      </w:r>
    </w:p>
    <w:p w14:paraId="1AEF5A50" w14:textId="77777777" w:rsidR="00FE01EB" w:rsidRPr="00A726BB" w:rsidRDefault="00FE01EB" w:rsidP="00326BDF">
      <w:pPr>
        <w:spacing w:after="0"/>
        <w:jc w:val="both"/>
        <w:rPr>
          <w:rFonts w:ascii="Times New Roman" w:hAnsi="Times New Roman" w:cs="Times New Roman"/>
          <w:b/>
          <w:bCs/>
          <w:color w:val="000000" w:themeColor="text1"/>
          <w:sz w:val="24"/>
          <w:szCs w:val="24"/>
        </w:rPr>
      </w:pPr>
    </w:p>
    <w:p w14:paraId="528A8874" w14:textId="3C837A15" w:rsidR="001F37B7" w:rsidRPr="00A726BB" w:rsidRDefault="00966B2F"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članak 2</w:t>
      </w:r>
      <w:r w:rsidR="001F37B7" w:rsidRPr="00A726BB">
        <w:rPr>
          <w:rFonts w:ascii="Times New Roman" w:hAnsi="Times New Roman" w:cs="Times New Roman"/>
          <w:b/>
          <w:bCs/>
          <w:color w:val="000000" w:themeColor="text1"/>
          <w:sz w:val="24"/>
          <w:szCs w:val="24"/>
        </w:rPr>
        <w:t xml:space="preserve">. </w:t>
      </w:r>
    </w:p>
    <w:p w14:paraId="531C268D" w14:textId="6CE92532" w:rsidR="001F37B7" w:rsidRPr="00A726BB" w:rsidRDefault="001F37B7"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U članku 19.b </w:t>
      </w:r>
      <w:r w:rsidR="00FB3893" w:rsidRPr="00A726BB">
        <w:rPr>
          <w:rFonts w:ascii="Times New Roman" w:hAnsi="Times New Roman" w:cs="Times New Roman"/>
          <w:color w:val="000000" w:themeColor="text1"/>
          <w:sz w:val="24"/>
          <w:szCs w:val="24"/>
        </w:rPr>
        <w:t>ZKP/08</w:t>
      </w:r>
      <w:r w:rsidRPr="00A726BB">
        <w:rPr>
          <w:rFonts w:ascii="Times New Roman" w:hAnsi="Times New Roman" w:cs="Times New Roman"/>
          <w:color w:val="000000" w:themeColor="text1"/>
          <w:sz w:val="24"/>
          <w:szCs w:val="24"/>
        </w:rPr>
        <w:t xml:space="preserve"> dodaje se novi stavak 6., kojim se izrijekom propisuje da</w:t>
      </w:r>
      <w:r w:rsidR="00092112" w:rsidRPr="00A726BB">
        <w:rPr>
          <w:rFonts w:ascii="Times New Roman" w:hAnsi="Times New Roman" w:cs="Times New Roman"/>
          <w:color w:val="000000" w:themeColor="text1"/>
          <w:sz w:val="24"/>
          <w:szCs w:val="24"/>
        </w:rPr>
        <w:t xml:space="preserve"> sudac pojedinac ima ovlasti optužnog vijeća</w:t>
      </w:r>
      <w:r w:rsidR="00AA03CB" w:rsidRPr="00A726BB">
        <w:rPr>
          <w:rFonts w:ascii="Times New Roman" w:hAnsi="Times New Roman" w:cs="Times New Roman"/>
          <w:color w:val="000000" w:themeColor="text1"/>
          <w:sz w:val="24"/>
          <w:szCs w:val="24"/>
        </w:rPr>
        <w:t xml:space="preserve"> i predsjednika optužnog vijeća</w:t>
      </w:r>
      <w:r w:rsidR="00092112" w:rsidRPr="00A726BB">
        <w:rPr>
          <w:rFonts w:ascii="Times New Roman" w:hAnsi="Times New Roman" w:cs="Times New Roman"/>
          <w:color w:val="000000" w:themeColor="text1"/>
          <w:sz w:val="24"/>
          <w:szCs w:val="24"/>
        </w:rPr>
        <w:t xml:space="preserve"> </w:t>
      </w:r>
      <w:r w:rsidRPr="00A726BB">
        <w:rPr>
          <w:rFonts w:ascii="Times New Roman" w:hAnsi="Times New Roman" w:cs="Times New Roman"/>
          <w:color w:val="000000" w:themeColor="text1"/>
          <w:sz w:val="24"/>
          <w:szCs w:val="24"/>
        </w:rPr>
        <w:t>za kaznena djela</w:t>
      </w:r>
      <w:r w:rsidR="008840E6" w:rsidRPr="00A726BB">
        <w:rPr>
          <w:rFonts w:ascii="Times New Roman" w:hAnsi="Times New Roman" w:cs="Times New Roman"/>
          <w:color w:val="000000" w:themeColor="text1"/>
          <w:sz w:val="24"/>
          <w:szCs w:val="24"/>
        </w:rPr>
        <w:t xml:space="preserve"> iz nadležnosti općinskog sud</w:t>
      </w:r>
      <w:r w:rsidR="00387483" w:rsidRPr="00A726BB">
        <w:rPr>
          <w:rFonts w:ascii="Times New Roman" w:hAnsi="Times New Roman" w:cs="Times New Roman"/>
          <w:color w:val="000000" w:themeColor="text1"/>
          <w:sz w:val="24"/>
          <w:szCs w:val="24"/>
        </w:rPr>
        <w:t>a</w:t>
      </w:r>
      <w:r w:rsidRPr="00A726BB">
        <w:rPr>
          <w:rFonts w:ascii="Times New Roman" w:hAnsi="Times New Roman" w:cs="Times New Roman"/>
          <w:color w:val="000000" w:themeColor="text1"/>
          <w:sz w:val="24"/>
          <w:szCs w:val="24"/>
        </w:rPr>
        <w:t xml:space="preserve"> za koja je propisana novčana kazna ili kazna zatvora do pet godina. Na opisani se način na zakonskoj razini pojednostavljuje postupanje pred optužnim vijećem, kroz davanje ovlasti sucu pojedincu da obavlja poslove </w:t>
      </w:r>
      <w:r w:rsidR="00092112" w:rsidRPr="00A726BB">
        <w:rPr>
          <w:rFonts w:ascii="Times New Roman" w:hAnsi="Times New Roman" w:cs="Times New Roman"/>
          <w:color w:val="000000" w:themeColor="text1"/>
          <w:sz w:val="24"/>
          <w:szCs w:val="24"/>
        </w:rPr>
        <w:t xml:space="preserve">optužnog </w:t>
      </w:r>
      <w:r w:rsidRPr="00A726BB">
        <w:rPr>
          <w:rFonts w:ascii="Times New Roman" w:hAnsi="Times New Roman" w:cs="Times New Roman"/>
          <w:color w:val="000000" w:themeColor="text1"/>
          <w:sz w:val="24"/>
          <w:szCs w:val="24"/>
        </w:rPr>
        <w:t xml:space="preserve">vijeća za kaznena djela kako su predložena ovim člankom. Postupak pred optužnim vijećem za kaznena djela za koja je propisana novčana kazna ili kazna zatvora do pet godina je i prema važećem normativnom rješenju, za razliku od postupka pred optužnim vijećem za ostala kaznena djela, bio propisan na način ispitivanja optužnice bez prisutnosti stranaka, osim u slučaju zaprimanja izjave za donošenje presude na temelju sporazuma stranaka. Stoga će </w:t>
      </w:r>
      <w:r w:rsidR="00D401CA" w:rsidRPr="00A726BB">
        <w:rPr>
          <w:rFonts w:ascii="Times New Roman" w:hAnsi="Times New Roman" w:cs="Times New Roman"/>
          <w:color w:val="000000" w:themeColor="text1"/>
          <w:sz w:val="24"/>
          <w:szCs w:val="24"/>
        </w:rPr>
        <w:t>izmjena</w:t>
      </w:r>
      <w:r w:rsidRPr="00A726BB">
        <w:rPr>
          <w:rFonts w:ascii="Times New Roman" w:hAnsi="Times New Roman" w:cs="Times New Roman"/>
          <w:color w:val="000000" w:themeColor="text1"/>
          <w:sz w:val="24"/>
          <w:szCs w:val="24"/>
        </w:rPr>
        <w:t xml:space="preserve"> postojećeg modela ispi</w:t>
      </w:r>
      <w:r w:rsidR="00FB3893" w:rsidRPr="00A726BB">
        <w:rPr>
          <w:rFonts w:ascii="Times New Roman" w:hAnsi="Times New Roman" w:cs="Times New Roman"/>
          <w:color w:val="000000" w:themeColor="text1"/>
          <w:sz w:val="24"/>
          <w:szCs w:val="24"/>
        </w:rPr>
        <w:t>tivanja i potvrđivanja optužnica</w:t>
      </w:r>
      <w:r w:rsidRPr="00A726BB">
        <w:rPr>
          <w:rFonts w:ascii="Times New Roman" w:hAnsi="Times New Roman" w:cs="Times New Roman"/>
          <w:color w:val="000000" w:themeColor="text1"/>
          <w:sz w:val="24"/>
          <w:szCs w:val="24"/>
        </w:rPr>
        <w:t xml:space="preserve"> za ova kaznena djela, </w:t>
      </w:r>
      <w:r w:rsidR="00D401CA" w:rsidRPr="00A726BB">
        <w:rPr>
          <w:rFonts w:ascii="Times New Roman" w:hAnsi="Times New Roman" w:cs="Times New Roman"/>
          <w:color w:val="000000" w:themeColor="text1"/>
          <w:sz w:val="24"/>
          <w:szCs w:val="24"/>
        </w:rPr>
        <w:t>na način koji rezultira</w:t>
      </w:r>
      <w:r w:rsidRPr="00A726BB">
        <w:rPr>
          <w:rFonts w:ascii="Times New Roman" w:hAnsi="Times New Roman" w:cs="Times New Roman"/>
          <w:color w:val="000000" w:themeColor="text1"/>
          <w:sz w:val="24"/>
          <w:szCs w:val="24"/>
        </w:rPr>
        <w:t xml:space="preserve"> smanjivanje</w:t>
      </w:r>
      <w:r w:rsidR="00D401CA" w:rsidRPr="00A726BB">
        <w:rPr>
          <w:rFonts w:ascii="Times New Roman" w:hAnsi="Times New Roman" w:cs="Times New Roman"/>
          <w:color w:val="000000" w:themeColor="text1"/>
          <w:sz w:val="24"/>
          <w:szCs w:val="24"/>
        </w:rPr>
        <w:t>m</w:t>
      </w:r>
      <w:r w:rsidRPr="00A726BB">
        <w:rPr>
          <w:rFonts w:ascii="Times New Roman" w:hAnsi="Times New Roman" w:cs="Times New Roman"/>
          <w:color w:val="000000" w:themeColor="text1"/>
          <w:sz w:val="24"/>
          <w:szCs w:val="24"/>
        </w:rPr>
        <w:t xml:space="preserve"> broja sudaca s tri na jednoga, koji će odlučivati o prethodnom ispi</w:t>
      </w:r>
      <w:r w:rsidR="00F05FA4" w:rsidRPr="00A726BB">
        <w:rPr>
          <w:rFonts w:ascii="Times New Roman" w:hAnsi="Times New Roman" w:cs="Times New Roman"/>
          <w:color w:val="000000" w:themeColor="text1"/>
          <w:sz w:val="24"/>
          <w:szCs w:val="24"/>
        </w:rPr>
        <w:t>tivanju i potvrđivanju optužnice</w:t>
      </w:r>
      <w:r w:rsidRPr="00A726BB">
        <w:rPr>
          <w:rFonts w:ascii="Times New Roman" w:hAnsi="Times New Roman" w:cs="Times New Roman"/>
          <w:color w:val="000000" w:themeColor="text1"/>
          <w:sz w:val="24"/>
          <w:szCs w:val="24"/>
        </w:rPr>
        <w:t>, rezultirati dodatnim ubrzanjem kaznenog postupka u stadiju potvrđivanja optužnice</w:t>
      </w:r>
      <w:r w:rsidR="00D401CA" w:rsidRPr="00A726BB">
        <w:rPr>
          <w:rFonts w:ascii="Times New Roman" w:hAnsi="Times New Roman" w:cs="Times New Roman"/>
          <w:color w:val="000000" w:themeColor="text1"/>
          <w:sz w:val="24"/>
          <w:szCs w:val="24"/>
        </w:rPr>
        <w:t xml:space="preserve"> i otkloniti situacije, osobito u manjim sudovima, koje otežavaju formiranje raspravnih vijeća.</w:t>
      </w:r>
    </w:p>
    <w:p w14:paraId="2C0BA0E8" w14:textId="77777777" w:rsidR="002A7504" w:rsidRPr="00A726BB" w:rsidRDefault="002A7504" w:rsidP="00326BDF">
      <w:pPr>
        <w:spacing w:after="0"/>
        <w:jc w:val="both"/>
        <w:rPr>
          <w:rFonts w:ascii="Times New Roman" w:hAnsi="Times New Roman" w:cs="Times New Roman"/>
          <w:b/>
          <w:bCs/>
          <w:color w:val="000000" w:themeColor="text1"/>
          <w:sz w:val="24"/>
          <w:szCs w:val="24"/>
        </w:rPr>
      </w:pPr>
    </w:p>
    <w:p w14:paraId="39564386" w14:textId="6281E3C3" w:rsidR="00092112" w:rsidRPr="00A726BB" w:rsidRDefault="00F05FA4"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w:t>
      </w:r>
      <w:r w:rsidR="00092112" w:rsidRPr="00A726BB">
        <w:rPr>
          <w:rFonts w:ascii="Times New Roman" w:hAnsi="Times New Roman" w:cs="Times New Roman"/>
          <w:b/>
          <w:bCs/>
          <w:color w:val="000000" w:themeColor="text1"/>
          <w:sz w:val="24"/>
          <w:szCs w:val="24"/>
        </w:rPr>
        <w:t xml:space="preserve">lanak </w:t>
      </w:r>
      <w:r w:rsidR="00122F96" w:rsidRPr="00A726BB">
        <w:rPr>
          <w:rFonts w:ascii="Times New Roman" w:hAnsi="Times New Roman" w:cs="Times New Roman"/>
          <w:b/>
          <w:bCs/>
          <w:color w:val="000000" w:themeColor="text1"/>
          <w:sz w:val="24"/>
          <w:szCs w:val="24"/>
        </w:rPr>
        <w:t>3</w:t>
      </w:r>
      <w:r w:rsidR="00092112" w:rsidRPr="00A726BB">
        <w:rPr>
          <w:rFonts w:ascii="Times New Roman" w:hAnsi="Times New Roman" w:cs="Times New Roman"/>
          <w:b/>
          <w:bCs/>
          <w:color w:val="000000" w:themeColor="text1"/>
          <w:sz w:val="24"/>
          <w:szCs w:val="24"/>
        </w:rPr>
        <w:t xml:space="preserve">. </w:t>
      </w:r>
    </w:p>
    <w:p w14:paraId="79218876" w14:textId="77777777" w:rsidR="00326BDF" w:rsidRDefault="00F05FA4" w:rsidP="00326BDF">
      <w:pPr>
        <w:spacing w:after="0" w:line="276" w:lineRule="auto"/>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Predloženom izmjenom članka 98.</w:t>
      </w:r>
      <w:r w:rsidR="00640233" w:rsidRPr="00A726BB">
        <w:rPr>
          <w:rFonts w:ascii="Times New Roman" w:hAnsi="Times New Roman" w:cs="Times New Roman"/>
          <w:bCs/>
          <w:color w:val="000000" w:themeColor="text1"/>
          <w:sz w:val="24"/>
          <w:szCs w:val="24"/>
        </w:rPr>
        <w:t xml:space="preserve"> </w:t>
      </w:r>
      <w:r w:rsidR="00FE01EB" w:rsidRPr="00A726BB">
        <w:rPr>
          <w:rFonts w:ascii="Times New Roman" w:hAnsi="Times New Roman" w:cs="Times New Roman"/>
          <w:bCs/>
          <w:color w:val="000000" w:themeColor="text1"/>
          <w:sz w:val="24"/>
          <w:szCs w:val="24"/>
        </w:rPr>
        <w:t xml:space="preserve">stavka 6. </w:t>
      </w:r>
      <w:r w:rsidR="00FB3893" w:rsidRPr="00A726BB">
        <w:rPr>
          <w:rFonts w:ascii="Times New Roman" w:hAnsi="Times New Roman" w:cs="Times New Roman"/>
          <w:bCs/>
          <w:color w:val="000000" w:themeColor="text1"/>
          <w:sz w:val="24"/>
          <w:szCs w:val="24"/>
        </w:rPr>
        <w:t>ZKP/08</w:t>
      </w:r>
      <w:r w:rsidRPr="00A726BB">
        <w:rPr>
          <w:rFonts w:ascii="Times New Roman" w:hAnsi="Times New Roman" w:cs="Times New Roman"/>
          <w:bCs/>
          <w:color w:val="000000" w:themeColor="text1"/>
          <w:sz w:val="24"/>
          <w:szCs w:val="24"/>
        </w:rPr>
        <w:t xml:space="preserve"> </w:t>
      </w:r>
      <w:bookmarkStart w:id="7" w:name="_Hlk202171809"/>
      <w:r w:rsidR="00640233" w:rsidRPr="00A726BB">
        <w:rPr>
          <w:rFonts w:ascii="Times New Roman" w:hAnsi="Times New Roman" w:cs="Times New Roman"/>
          <w:bCs/>
          <w:color w:val="000000" w:themeColor="text1"/>
          <w:sz w:val="24"/>
          <w:szCs w:val="24"/>
        </w:rPr>
        <w:t>nastoji se ukloniti mogućnost različitih tumačenja i postupanja</w:t>
      </w:r>
      <w:r w:rsidR="00802668" w:rsidRPr="00A726BB">
        <w:rPr>
          <w:rFonts w:ascii="Times New Roman" w:hAnsi="Times New Roman" w:cs="Times New Roman"/>
          <w:bCs/>
          <w:color w:val="000000" w:themeColor="text1"/>
          <w:sz w:val="24"/>
          <w:szCs w:val="24"/>
        </w:rPr>
        <w:t xml:space="preserve"> </w:t>
      </w:r>
      <w:r w:rsidR="00FE01EB" w:rsidRPr="00A726BB">
        <w:rPr>
          <w:rFonts w:ascii="Times New Roman" w:hAnsi="Times New Roman" w:cs="Times New Roman"/>
          <w:bCs/>
          <w:color w:val="000000" w:themeColor="text1"/>
          <w:sz w:val="24"/>
          <w:szCs w:val="24"/>
        </w:rPr>
        <w:t xml:space="preserve">suda </w:t>
      </w:r>
      <w:r w:rsidR="00802668" w:rsidRPr="00A726BB">
        <w:rPr>
          <w:rFonts w:ascii="Times New Roman" w:hAnsi="Times New Roman" w:cs="Times New Roman"/>
          <w:bCs/>
          <w:color w:val="000000" w:themeColor="text1"/>
          <w:sz w:val="24"/>
          <w:szCs w:val="24"/>
        </w:rPr>
        <w:t>pri donošenju odluke o zamjeni mjere opreza istražnim zatvorom</w:t>
      </w:r>
      <w:r w:rsidR="00640233" w:rsidRPr="00A726BB">
        <w:rPr>
          <w:rFonts w:ascii="Times New Roman" w:hAnsi="Times New Roman" w:cs="Times New Roman"/>
          <w:bCs/>
          <w:color w:val="000000" w:themeColor="text1"/>
          <w:sz w:val="24"/>
          <w:szCs w:val="24"/>
        </w:rPr>
        <w:t xml:space="preserve"> </w:t>
      </w:r>
      <w:r w:rsidR="00327D28" w:rsidRPr="00A726BB">
        <w:rPr>
          <w:rFonts w:ascii="Times New Roman" w:hAnsi="Times New Roman" w:cs="Times New Roman"/>
          <w:bCs/>
          <w:color w:val="000000" w:themeColor="text1"/>
          <w:sz w:val="24"/>
          <w:szCs w:val="24"/>
        </w:rPr>
        <w:t xml:space="preserve">u situacijama kada sud tu odluku nije u mogućnosti donijeti </w:t>
      </w:r>
      <w:r w:rsidR="00781401" w:rsidRPr="00A726BB">
        <w:rPr>
          <w:rFonts w:ascii="Times New Roman" w:hAnsi="Times New Roman" w:cs="Times New Roman"/>
          <w:bCs/>
          <w:color w:val="000000" w:themeColor="text1"/>
          <w:sz w:val="24"/>
          <w:szCs w:val="24"/>
        </w:rPr>
        <w:t>u propisanom roku zbog proteka radnog vremena, blagdana ili neradnog dana</w:t>
      </w:r>
      <w:bookmarkEnd w:id="7"/>
      <w:r w:rsidR="00687910" w:rsidRPr="00A726BB">
        <w:rPr>
          <w:rFonts w:ascii="Times New Roman" w:hAnsi="Times New Roman" w:cs="Times New Roman"/>
          <w:bCs/>
          <w:color w:val="000000" w:themeColor="text1"/>
          <w:sz w:val="24"/>
          <w:szCs w:val="24"/>
        </w:rPr>
        <w:t>,</w:t>
      </w:r>
      <w:r w:rsidR="00781401" w:rsidRPr="00A726BB">
        <w:rPr>
          <w:rFonts w:ascii="Times New Roman" w:hAnsi="Times New Roman" w:cs="Times New Roman"/>
          <w:bCs/>
          <w:color w:val="000000" w:themeColor="text1"/>
          <w:sz w:val="24"/>
          <w:szCs w:val="24"/>
        </w:rPr>
        <w:t xml:space="preserve">  u kojim iznimnim situacijama će tu odluku</w:t>
      </w:r>
      <w:r w:rsidR="00DE6A50" w:rsidRPr="00A726BB">
        <w:rPr>
          <w:rFonts w:ascii="Times New Roman" w:hAnsi="Times New Roman" w:cs="Times New Roman"/>
          <w:bCs/>
          <w:color w:val="000000" w:themeColor="text1"/>
          <w:sz w:val="24"/>
          <w:szCs w:val="24"/>
        </w:rPr>
        <w:t>,</w:t>
      </w:r>
      <w:r w:rsidR="00781401" w:rsidRPr="00A726BB">
        <w:rPr>
          <w:rFonts w:ascii="Times New Roman" w:hAnsi="Times New Roman" w:cs="Times New Roman"/>
          <w:bCs/>
          <w:color w:val="000000" w:themeColor="text1"/>
          <w:sz w:val="24"/>
          <w:szCs w:val="24"/>
        </w:rPr>
        <w:t xml:space="preserve"> donijeti sudac istrage nadležnog županijskog suda, odnosno županijskog suda koji je nadležan na području općinskog suda koji je okrivljeniku odredio mjeru opreza. </w:t>
      </w:r>
    </w:p>
    <w:p w14:paraId="4EC40503" w14:textId="67722805" w:rsidR="00F85F5F" w:rsidRPr="00326BDF" w:rsidRDefault="00EE73A1" w:rsidP="00326BDF">
      <w:pPr>
        <w:spacing w:after="0" w:line="276" w:lineRule="auto"/>
        <w:jc w:val="both"/>
        <w:rPr>
          <w:rFonts w:ascii="Times New Roman" w:hAnsi="Times New Roman" w:cs="Times New Roman"/>
          <w:bCs/>
          <w:color w:val="000000" w:themeColor="text1"/>
          <w:sz w:val="24"/>
          <w:szCs w:val="24"/>
        </w:rPr>
      </w:pPr>
      <w:r w:rsidRPr="00A726BB">
        <w:rPr>
          <w:rFonts w:ascii="Times New Roman" w:hAnsi="Times New Roman" w:cs="Times New Roman"/>
          <w:b/>
          <w:bCs/>
          <w:color w:val="000000" w:themeColor="text1"/>
          <w:sz w:val="24"/>
          <w:szCs w:val="24"/>
        </w:rPr>
        <w:t>Uz č</w:t>
      </w:r>
      <w:r w:rsidR="003F2159" w:rsidRPr="00A726BB">
        <w:rPr>
          <w:rFonts w:ascii="Times New Roman" w:hAnsi="Times New Roman" w:cs="Times New Roman"/>
          <w:b/>
          <w:bCs/>
          <w:color w:val="000000" w:themeColor="text1"/>
          <w:sz w:val="24"/>
          <w:szCs w:val="24"/>
        </w:rPr>
        <w:t xml:space="preserve">lanak </w:t>
      </w:r>
      <w:r w:rsidR="00122F96" w:rsidRPr="00A726BB">
        <w:rPr>
          <w:rFonts w:ascii="Times New Roman" w:hAnsi="Times New Roman" w:cs="Times New Roman"/>
          <w:b/>
          <w:bCs/>
          <w:color w:val="000000" w:themeColor="text1"/>
          <w:sz w:val="24"/>
          <w:szCs w:val="24"/>
        </w:rPr>
        <w:t>4</w:t>
      </w:r>
      <w:r w:rsidR="00033A97" w:rsidRPr="00A726BB">
        <w:rPr>
          <w:rFonts w:ascii="Times New Roman" w:hAnsi="Times New Roman" w:cs="Times New Roman"/>
          <w:b/>
          <w:bCs/>
          <w:color w:val="000000" w:themeColor="text1"/>
          <w:sz w:val="24"/>
          <w:szCs w:val="24"/>
        </w:rPr>
        <w:t>.</w:t>
      </w:r>
    </w:p>
    <w:p w14:paraId="12004961" w14:textId="18B00809" w:rsidR="00867359" w:rsidRPr="00A726BB" w:rsidRDefault="00F85F5F" w:rsidP="00326BDF">
      <w:pPr>
        <w:spacing w:after="0" w:line="276" w:lineRule="auto"/>
        <w:jc w:val="both"/>
        <w:rPr>
          <w:rFonts w:ascii="Times New Roman" w:hAnsi="Times New Roman" w:cs="Times New Roman"/>
          <w:sz w:val="24"/>
          <w:szCs w:val="24"/>
        </w:rPr>
      </w:pPr>
      <w:r w:rsidRPr="00A726BB">
        <w:rPr>
          <w:rFonts w:ascii="Times New Roman" w:hAnsi="Times New Roman" w:cs="Times New Roman"/>
          <w:sz w:val="24"/>
          <w:szCs w:val="24"/>
        </w:rPr>
        <w:t>U članku 101. stavku 2. ZKP/08 briše se</w:t>
      </w:r>
      <w:r w:rsidR="00867359" w:rsidRPr="00A726BB">
        <w:rPr>
          <w:rFonts w:ascii="Times New Roman" w:hAnsi="Times New Roman" w:cs="Times New Roman"/>
          <w:sz w:val="24"/>
          <w:szCs w:val="24"/>
        </w:rPr>
        <w:t xml:space="preserve"> dio </w:t>
      </w:r>
      <w:r w:rsidRPr="00A726BB">
        <w:rPr>
          <w:rFonts w:ascii="Times New Roman" w:hAnsi="Times New Roman" w:cs="Times New Roman"/>
          <w:sz w:val="24"/>
          <w:szCs w:val="24"/>
        </w:rPr>
        <w:t>odredb</w:t>
      </w:r>
      <w:r w:rsidR="00867359" w:rsidRPr="00A726BB">
        <w:rPr>
          <w:rFonts w:ascii="Times New Roman" w:hAnsi="Times New Roman" w:cs="Times New Roman"/>
          <w:sz w:val="24"/>
          <w:szCs w:val="24"/>
        </w:rPr>
        <w:t>e</w:t>
      </w:r>
      <w:r w:rsidRPr="00A726BB">
        <w:rPr>
          <w:rFonts w:ascii="Times New Roman" w:hAnsi="Times New Roman" w:cs="Times New Roman"/>
          <w:sz w:val="24"/>
          <w:szCs w:val="24"/>
        </w:rPr>
        <w:t xml:space="preserve"> prema kojoj je sud obvezan odmah, a najkasnije u roku od 24 sata donijeti odluku </w:t>
      </w:r>
      <w:r w:rsidR="00CC542B" w:rsidRPr="00A726BB">
        <w:rPr>
          <w:rFonts w:ascii="Times New Roman" w:hAnsi="Times New Roman" w:cs="Times New Roman"/>
          <w:sz w:val="24"/>
          <w:szCs w:val="24"/>
        </w:rPr>
        <w:t>o nepridržavanju mjere opreza, odnosno</w:t>
      </w:r>
      <w:r w:rsidRPr="00A726BB">
        <w:rPr>
          <w:rFonts w:ascii="Times New Roman" w:hAnsi="Times New Roman" w:cs="Times New Roman"/>
          <w:sz w:val="24"/>
          <w:szCs w:val="24"/>
        </w:rPr>
        <w:t xml:space="preserve"> </w:t>
      </w:r>
      <w:r w:rsidR="00867359" w:rsidRPr="00A726BB">
        <w:rPr>
          <w:rFonts w:ascii="Times New Roman" w:hAnsi="Times New Roman" w:cs="Times New Roman"/>
          <w:sz w:val="24"/>
          <w:szCs w:val="24"/>
        </w:rPr>
        <w:t xml:space="preserve">o </w:t>
      </w:r>
      <w:r w:rsidRPr="00A726BB">
        <w:rPr>
          <w:rFonts w:ascii="Times New Roman" w:hAnsi="Times New Roman" w:cs="Times New Roman"/>
          <w:sz w:val="24"/>
          <w:szCs w:val="24"/>
        </w:rPr>
        <w:t>njenoj zamjeni istražnim zatvorom</w:t>
      </w:r>
      <w:r w:rsidR="00867359" w:rsidRPr="00A726BB">
        <w:rPr>
          <w:rFonts w:ascii="Times New Roman" w:hAnsi="Times New Roman" w:cs="Times New Roman"/>
          <w:sz w:val="24"/>
          <w:szCs w:val="24"/>
        </w:rPr>
        <w:t xml:space="preserve">. Ovo iz razloga, što se za razliku od </w:t>
      </w:r>
      <w:r w:rsidR="00754FFD" w:rsidRPr="00A726BB">
        <w:rPr>
          <w:rFonts w:ascii="Times New Roman" w:hAnsi="Times New Roman" w:cs="Times New Roman"/>
          <w:sz w:val="24"/>
          <w:szCs w:val="24"/>
        </w:rPr>
        <w:t xml:space="preserve">takvog </w:t>
      </w:r>
      <w:r w:rsidR="00867359" w:rsidRPr="00A726BB">
        <w:rPr>
          <w:rFonts w:ascii="Times New Roman" w:hAnsi="Times New Roman" w:cs="Times New Roman"/>
          <w:sz w:val="24"/>
          <w:szCs w:val="24"/>
        </w:rPr>
        <w:t>važeć</w:t>
      </w:r>
      <w:r w:rsidR="00754FFD" w:rsidRPr="00A726BB">
        <w:rPr>
          <w:rFonts w:ascii="Times New Roman" w:hAnsi="Times New Roman" w:cs="Times New Roman"/>
          <w:sz w:val="24"/>
          <w:szCs w:val="24"/>
        </w:rPr>
        <w:t xml:space="preserve">eg normativnog rješenja, po prijedlogu izmjene </w:t>
      </w:r>
      <w:r w:rsidR="001D1C1A" w:rsidRPr="00A726BB">
        <w:rPr>
          <w:rFonts w:ascii="Times New Roman" w:hAnsi="Times New Roman" w:cs="Times New Roman"/>
          <w:sz w:val="24"/>
          <w:szCs w:val="24"/>
        </w:rPr>
        <w:t xml:space="preserve">dodanim stavkom 3. ZKP/08 nalaže </w:t>
      </w:r>
      <w:r w:rsidR="00754FFD" w:rsidRPr="00A726BB">
        <w:rPr>
          <w:rFonts w:ascii="Times New Roman" w:hAnsi="Times New Roman" w:cs="Times New Roman"/>
          <w:sz w:val="24"/>
          <w:szCs w:val="24"/>
        </w:rPr>
        <w:t>nadležno</w:t>
      </w:r>
      <w:r w:rsidR="001D1C1A" w:rsidRPr="00A726BB">
        <w:rPr>
          <w:rFonts w:ascii="Times New Roman" w:hAnsi="Times New Roman" w:cs="Times New Roman"/>
          <w:sz w:val="24"/>
          <w:szCs w:val="24"/>
        </w:rPr>
        <w:t>m</w:t>
      </w:r>
      <w:r w:rsidR="00754FFD" w:rsidRPr="00A726BB">
        <w:rPr>
          <w:rFonts w:ascii="Times New Roman" w:hAnsi="Times New Roman" w:cs="Times New Roman"/>
          <w:sz w:val="24"/>
          <w:szCs w:val="24"/>
        </w:rPr>
        <w:t xml:space="preserve"> sudsko</w:t>
      </w:r>
      <w:r w:rsidR="001D1C1A" w:rsidRPr="00A726BB">
        <w:rPr>
          <w:rFonts w:ascii="Times New Roman" w:hAnsi="Times New Roman" w:cs="Times New Roman"/>
          <w:sz w:val="24"/>
          <w:szCs w:val="24"/>
        </w:rPr>
        <w:t>m tijelu</w:t>
      </w:r>
      <w:r w:rsidR="00754FFD" w:rsidRPr="00A726BB">
        <w:rPr>
          <w:rFonts w:ascii="Times New Roman" w:hAnsi="Times New Roman" w:cs="Times New Roman"/>
          <w:sz w:val="24"/>
          <w:szCs w:val="24"/>
        </w:rPr>
        <w:t xml:space="preserve"> </w:t>
      </w:r>
      <w:r w:rsidR="001D1C1A" w:rsidRPr="00A726BB">
        <w:rPr>
          <w:rFonts w:ascii="Times New Roman" w:hAnsi="Times New Roman" w:cs="Times New Roman"/>
          <w:sz w:val="24"/>
          <w:szCs w:val="24"/>
        </w:rPr>
        <w:t>da</w:t>
      </w:r>
      <w:r w:rsidR="00754FFD" w:rsidRPr="00A726BB">
        <w:rPr>
          <w:rFonts w:ascii="Times New Roman" w:hAnsi="Times New Roman" w:cs="Times New Roman"/>
          <w:sz w:val="24"/>
          <w:szCs w:val="24"/>
        </w:rPr>
        <w:t xml:space="preserve"> bez odgode</w:t>
      </w:r>
      <w:r w:rsidR="001D1C1A" w:rsidRPr="00A726BB">
        <w:rPr>
          <w:rFonts w:ascii="Times New Roman" w:hAnsi="Times New Roman" w:cs="Times New Roman"/>
          <w:sz w:val="24"/>
          <w:szCs w:val="24"/>
        </w:rPr>
        <w:t xml:space="preserve"> odluči</w:t>
      </w:r>
      <w:r w:rsidR="00754FFD" w:rsidRPr="00A726BB">
        <w:rPr>
          <w:rFonts w:ascii="Times New Roman" w:hAnsi="Times New Roman" w:cs="Times New Roman"/>
          <w:sz w:val="24"/>
          <w:szCs w:val="24"/>
        </w:rPr>
        <w:t xml:space="preserve"> o uhićeniku koji mu je doveden od strane policije</w:t>
      </w:r>
      <w:r w:rsidR="00977813" w:rsidRPr="00A726BB">
        <w:rPr>
          <w:rFonts w:ascii="Times New Roman" w:hAnsi="Times New Roman" w:cs="Times New Roman"/>
          <w:sz w:val="24"/>
          <w:szCs w:val="24"/>
        </w:rPr>
        <w:t xml:space="preserve"> koja, prema prijedlogu, ima</w:t>
      </w:r>
      <w:r w:rsidR="00754FFD" w:rsidRPr="00A726BB">
        <w:rPr>
          <w:rFonts w:ascii="Times New Roman" w:hAnsi="Times New Roman" w:cs="Times New Roman"/>
          <w:sz w:val="24"/>
          <w:szCs w:val="24"/>
        </w:rPr>
        <w:t xml:space="preserve"> izričito propi</w:t>
      </w:r>
      <w:r w:rsidR="00977813" w:rsidRPr="00A726BB">
        <w:rPr>
          <w:rFonts w:ascii="Times New Roman" w:hAnsi="Times New Roman" w:cs="Times New Roman"/>
          <w:sz w:val="24"/>
          <w:szCs w:val="24"/>
        </w:rPr>
        <w:t>sani rok</w:t>
      </w:r>
      <w:r w:rsidR="00754FFD" w:rsidRPr="00A726BB">
        <w:rPr>
          <w:rFonts w:ascii="Times New Roman" w:hAnsi="Times New Roman" w:cs="Times New Roman"/>
          <w:sz w:val="24"/>
          <w:szCs w:val="24"/>
        </w:rPr>
        <w:t xml:space="preserve"> u kojem </w:t>
      </w:r>
      <w:r w:rsidR="00977813" w:rsidRPr="00A726BB">
        <w:rPr>
          <w:rFonts w:ascii="Times New Roman" w:hAnsi="Times New Roman" w:cs="Times New Roman"/>
          <w:sz w:val="24"/>
          <w:szCs w:val="24"/>
        </w:rPr>
        <w:t>u kojem je</w:t>
      </w:r>
      <w:r w:rsidR="00867359" w:rsidRPr="00A726BB">
        <w:rPr>
          <w:rFonts w:ascii="Times New Roman" w:hAnsi="Times New Roman" w:cs="Times New Roman"/>
          <w:sz w:val="24"/>
          <w:szCs w:val="24"/>
        </w:rPr>
        <w:t xml:space="preserve"> dužna uhićenika dovesti nadležnom sudskom tijelu</w:t>
      </w:r>
      <w:r w:rsidR="00754FFD" w:rsidRPr="00A726BB">
        <w:rPr>
          <w:rFonts w:ascii="Times New Roman" w:hAnsi="Times New Roman" w:cs="Times New Roman"/>
          <w:sz w:val="24"/>
          <w:szCs w:val="24"/>
        </w:rPr>
        <w:t>, a koji rok za policiju je 24 sata</w:t>
      </w:r>
      <w:r w:rsidR="00867359" w:rsidRPr="00A726BB">
        <w:rPr>
          <w:rFonts w:ascii="Times New Roman" w:hAnsi="Times New Roman" w:cs="Times New Roman"/>
          <w:sz w:val="24"/>
          <w:szCs w:val="24"/>
        </w:rPr>
        <w:t xml:space="preserve"> </w:t>
      </w:r>
      <w:r w:rsidR="00754FFD" w:rsidRPr="00A726BB">
        <w:rPr>
          <w:rFonts w:ascii="Times New Roman" w:hAnsi="Times New Roman" w:cs="Times New Roman"/>
          <w:sz w:val="24"/>
          <w:szCs w:val="24"/>
        </w:rPr>
        <w:t>od uhićenja.</w:t>
      </w:r>
    </w:p>
    <w:p w14:paraId="211A18BA" w14:textId="45E70E5B" w:rsidR="00033A97" w:rsidRPr="00A726BB" w:rsidRDefault="00867359" w:rsidP="00326BDF">
      <w:pPr>
        <w:spacing w:after="0" w:line="240" w:lineRule="auto"/>
        <w:jc w:val="both"/>
        <w:rPr>
          <w:rFonts w:ascii="Times New Roman" w:eastAsia="Calibri" w:hAnsi="Times New Roman" w:cs="Times New Roman"/>
          <w:b/>
          <w:color w:val="FF0000"/>
          <w:sz w:val="24"/>
        </w:rPr>
      </w:pPr>
      <w:r w:rsidRPr="00A726BB">
        <w:rPr>
          <w:rFonts w:ascii="Times New Roman" w:hAnsi="Times New Roman" w:cs="Times New Roman"/>
          <w:color w:val="FF0000"/>
          <w:sz w:val="24"/>
          <w:szCs w:val="24"/>
        </w:rPr>
        <w:t xml:space="preserve"> </w:t>
      </w:r>
    </w:p>
    <w:p w14:paraId="475868D2" w14:textId="44CAD68F" w:rsidR="006A0CAA" w:rsidRPr="00A726BB" w:rsidRDefault="006A0CAA"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122F96" w:rsidRPr="00A726BB">
        <w:rPr>
          <w:rFonts w:ascii="Times New Roman" w:hAnsi="Times New Roman" w:cs="Times New Roman"/>
          <w:b/>
          <w:bCs/>
          <w:color w:val="000000" w:themeColor="text1"/>
          <w:sz w:val="24"/>
          <w:szCs w:val="24"/>
        </w:rPr>
        <w:t>5</w:t>
      </w:r>
      <w:r w:rsidRPr="00A726BB">
        <w:rPr>
          <w:rFonts w:ascii="Times New Roman" w:hAnsi="Times New Roman" w:cs="Times New Roman"/>
          <w:b/>
          <w:bCs/>
          <w:color w:val="000000" w:themeColor="text1"/>
          <w:sz w:val="24"/>
          <w:szCs w:val="24"/>
        </w:rPr>
        <w:t>.</w:t>
      </w:r>
    </w:p>
    <w:p w14:paraId="6CF9D325" w14:textId="3E1E98C8" w:rsidR="006A0CAA" w:rsidRPr="00A726BB" w:rsidRDefault="00687910"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Ovim člankom mijenja se s</w:t>
      </w:r>
      <w:r w:rsidR="006A0CAA" w:rsidRPr="00A726BB">
        <w:rPr>
          <w:rFonts w:ascii="Times New Roman" w:hAnsi="Times New Roman" w:cs="Times New Roman"/>
          <w:color w:val="000000" w:themeColor="text1"/>
          <w:sz w:val="24"/>
          <w:szCs w:val="24"/>
        </w:rPr>
        <w:t>adašnj</w:t>
      </w:r>
      <w:r w:rsidRPr="00A726BB">
        <w:rPr>
          <w:rFonts w:ascii="Times New Roman" w:hAnsi="Times New Roman" w:cs="Times New Roman"/>
          <w:color w:val="000000" w:themeColor="text1"/>
          <w:sz w:val="24"/>
          <w:szCs w:val="24"/>
        </w:rPr>
        <w:t>e normativno rješenje</w:t>
      </w:r>
      <w:r w:rsidR="00763B92" w:rsidRPr="00A726BB">
        <w:rPr>
          <w:rFonts w:ascii="Times New Roman" w:hAnsi="Times New Roman" w:cs="Times New Roman"/>
          <w:color w:val="000000" w:themeColor="text1"/>
          <w:sz w:val="24"/>
          <w:szCs w:val="24"/>
        </w:rPr>
        <w:t xml:space="preserve"> </w:t>
      </w:r>
      <w:r w:rsidR="00763B92" w:rsidRPr="00A726BB">
        <w:rPr>
          <w:rFonts w:ascii="Times New Roman" w:hAnsi="Times New Roman" w:cs="Times New Roman"/>
          <w:sz w:val="24"/>
          <w:szCs w:val="24"/>
        </w:rPr>
        <w:t>iz članka 213.a stavak 4.</w:t>
      </w:r>
      <w:r w:rsidR="00F72863" w:rsidRPr="00A726BB">
        <w:rPr>
          <w:rFonts w:ascii="Times New Roman" w:hAnsi="Times New Roman" w:cs="Times New Roman"/>
          <w:sz w:val="24"/>
          <w:szCs w:val="24"/>
        </w:rPr>
        <w:t xml:space="preserve"> ZKP/08</w:t>
      </w:r>
      <w:r w:rsidR="006A0CAA" w:rsidRPr="00A726BB">
        <w:rPr>
          <w:rFonts w:ascii="Times New Roman" w:hAnsi="Times New Roman" w:cs="Times New Roman"/>
          <w:sz w:val="24"/>
          <w:szCs w:val="24"/>
        </w:rPr>
        <w:t xml:space="preserve"> </w:t>
      </w:r>
      <w:r w:rsidR="006A0CAA" w:rsidRPr="00A726BB">
        <w:rPr>
          <w:rFonts w:ascii="Times New Roman" w:hAnsi="Times New Roman" w:cs="Times New Roman"/>
          <w:color w:val="000000" w:themeColor="text1"/>
          <w:sz w:val="24"/>
          <w:szCs w:val="24"/>
        </w:rPr>
        <w:t>prema koj</w:t>
      </w:r>
      <w:r w:rsidRPr="00A726BB">
        <w:rPr>
          <w:rFonts w:ascii="Times New Roman" w:hAnsi="Times New Roman" w:cs="Times New Roman"/>
          <w:color w:val="000000" w:themeColor="text1"/>
          <w:sz w:val="24"/>
          <w:szCs w:val="24"/>
        </w:rPr>
        <w:t>em</w:t>
      </w:r>
      <w:r w:rsidR="006A0CAA" w:rsidRPr="00A726BB">
        <w:rPr>
          <w:rFonts w:ascii="Times New Roman" w:hAnsi="Times New Roman" w:cs="Times New Roman"/>
          <w:color w:val="000000" w:themeColor="text1"/>
          <w:sz w:val="24"/>
          <w:szCs w:val="24"/>
        </w:rPr>
        <w:t xml:space="preserve"> se, u slučaju kada državni odvjetnik nije okrivljeniku dostavio obavijest iz članka 213. stavak 2. ZKP</w:t>
      </w:r>
      <w:r w:rsidR="00171E35" w:rsidRPr="00A726BB">
        <w:rPr>
          <w:rFonts w:ascii="Times New Roman" w:hAnsi="Times New Roman" w:cs="Times New Roman"/>
          <w:color w:val="000000" w:themeColor="text1"/>
          <w:sz w:val="24"/>
          <w:szCs w:val="24"/>
        </w:rPr>
        <w:t>/08</w:t>
      </w:r>
      <w:r w:rsidR="006A0CAA" w:rsidRPr="00A726BB">
        <w:rPr>
          <w:rFonts w:ascii="Times New Roman" w:hAnsi="Times New Roman" w:cs="Times New Roman"/>
          <w:color w:val="000000" w:themeColor="text1"/>
          <w:sz w:val="24"/>
          <w:szCs w:val="24"/>
        </w:rPr>
        <w:t>, a proveo je dokaznu radnju ispitivanja svjedoka, zapisnik o tom ispitivanju izdvaja iz spisa i ne može se koristiti kao dokaz u postupku</w:t>
      </w:r>
      <w:r w:rsidR="00BF29E0" w:rsidRPr="00A726BB">
        <w:rPr>
          <w:rFonts w:ascii="Times New Roman" w:hAnsi="Times New Roman" w:cs="Times New Roman"/>
          <w:color w:val="000000" w:themeColor="text1"/>
          <w:sz w:val="24"/>
          <w:szCs w:val="24"/>
        </w:rPr>
        <w:t xml:space="preserve"> </w:t>
      </w:r>
      <w:r w:rsidR="00BF29E0" w:rsidRPr="00A726BB">
        <w:rPr>
          <w:rFonts w:ascii="Times New Roman" w:hAnsi="Times New Roman" w:cs="Times New Roman"/>
          <w:sz w:val="24"/>
          <w:szCs w:val="24"/>
        </w:rPr>
        <w:t>obzirom da se</w:t>
      </w:r>
      <w:r w:rsidR="000D0FC3" w:rsidRPr="00A726BB">
        <w:rPr>
          <w:rFonts w:ascii="Times New Roman" w:hAnsi="Times New Roman" w:cs="Times New Roman"/>
          <w:sz w:val="24"/>
          <w:szCs w:val="24"/>
        </w:rPr>
        <w:t xml:space="preserve"> </w:t>
      </w:r>
      <w:r w:rsidR="000D0FC3" w:rsidRPr="00A726BB">
        <w:rPr>
          <w:rFonts w:ascii="Times New Roman" w:hAnsi="Times New Roman" w:cs="Times New Roman"/>
          <w:color w:val="000000" w:themeColor="text1"/>
          <w:sz w:val="24"/>
          <w:szCs w:val="24"/>
        </w:rPr>
        <w:t xml:space="preserve">ukazuje </w:t>
      </w:r>
      <w:r w:rsidR="006A0CAA" w:rsidRPr="00A726BB">
        <w:rPr>
          <w:rFonts w:ascii="Times New Roman" w:hAnsi="Times New Roman" w:cs="Times New Roman"/>
          <w:color w:val="000000" w:themeColor="text1"/>
          <w:sz w:val="24"/>
          <w:szCs w:val="24"/>
        </w:rPr>
        <w:t xml:space="preserve"> neodgovarajućom procesnom sankcijom za učinjeni propust državnog odvjetnika. Navedena okolnost ni na koji način ne utječe na pravilnost provedene dokazne radnje i vjerodostojnost njenog sadržaja, a propisivanje nezakonitosti takvog dokaza služi isključivo discipliniranju državnog odvjetnika. Kako izdvajanje takvog dokaza kao nezakonitog nije u interesu žrtve niti svjedoka, a nije ni u interesu </w:t>
      </w:r>
      <w:r w:rsidR="006D731D" w:rsidRPr="00A726BB">
        <w:rPr>
          <w:rFonts w:ascii="Times New Roman" w:hAnsi="Times New Roman" w:cs="Times New Roman"/>
          <w:color w:val="000000" w:themeColor="text1"/>
          <w:sz w:val="24"/>
          <w:szCs w:val="24"/>
        </w:rPr>
        <w:t>postupka</w:t>
      </w:r>
      <w:r w:rsidR="006A0CAA" w:rsidRPr="00A726BB">
        <w:rPr>
          <w:rFonts w:ascii="Times New Roman" w:hAnsi="Times New Roman" w:cs="Times New Roman"/>
          <w:color w:val="000000" w:themeColor="text1"/>
          <w:sz w:val="24"/>
          <w:szCs w:val="24"/>
        </w:rPr>
        <w:t>, a okrivljenik ima pravo zahtijevati od državnog odvjetnika ponovo provođenje te dokazne radnje o čemu odlučuje sud</w:t>
      </w:r>
      <w:r w:rsidR="006D731D" w:rsidRPr="00A726BB">
        <w:rPr>
          <w:rFonts w:ascii="Times New Roman" w:hAnsi="Times New Roman" w:cs="Times New Roman"/>
          <w:color w:val="000000" w:themeColor="text1"/>
          <w:sz w:val="24"/>
          <w:szCs w:val="24"/>
        </w:rPr>
        <w:t>,</w:t>
      </w:r>
      <w:r w:rsidR="006A0CAA" w:rsidRPr="00A726BB">
        <w:rPr>
          <w:rFonts w:ascii="Times New Roman" w:hAnsi="Times New Roman" w:cs="Times New Roman"/>
          <w:color w:val="000000" w:themeColor="text1"/>
          <w:sz w:val="24"/>
          <w:szCs w:val="24"/>
        </w:rPr>
        <w:t xml:space="preserve"> to se predlaže brisanje</w:t>
      </w:r>
      <w:r w:rsidR="00171E35" w:rsidRPr="00A726BB">
        <w:rPr>
          <w:rFonts w:ascii="Times New Roman" w:hAnsi="Times New Roman" w:cs="Times New Roman"/>
          <w:color w:val="000000" w:themeColor="text1"/>
          <w:sz w:val="24"/>
          <w:szCs w:val="24"/>
        </w:rPr>
        <w:t xml:space="preserve"> stavka 4. članka 213.a ZKP/08</w:t>
      </w:r>
      <w:r w:rsidR="006A0CAA" w:rsidRPr="00A726BB">
        <w:rPr>
          <w:rFonts w:ascii="Times New Roman" w:hAnsi="Times New Roman" w:cs="Times New Roman"/>
          <w:color w:val="000000" w:themeColor="text1"/>
          <w:sz w:val="24"/>
          <w:szCs w:val="24"/>
        </w:rPr>
        <w:t>.</w:t>
      </w:r>
    </w:p>
    <w:p w14:paraId="47261EB6" w14:textId="77777777" w:rsidR="006A0CAA" w:rsidRPr="00A726BB" w:rsidRDefault="006A0CAA" w:rsidP="00326BDF">
      <w:pPr>
        <w:spacing w:after="0" w:line="276" w:lineRule="auto"/>
        <w:contextualSpacing/>
        <w:jc w:val="both"/>
        <w:rPr>
          <w:rFonts w:ascii="Times New Roman" w:hAnsi="Times New Roman" w:cs="Times New Roman"/>
          <w:color w:val="FF0000"/>
          <w:sz w:val="24"/>
          <w:szCs w:val="24"/>
        </w:rPr>
      </w:pPr>
    </w:p>
    <w:p w14:paraId="5BAA48C3" w14:textId="0EE1B282" w:rsidR="00C222A0" w:rsidRPr="00326BDF" w:rsidRDefault="006A0CAA" w:rsidP="00326BDF">
      <w:pPr>
        <w:spacing w:after="0" w:line="276" w:lineRule="auto"/>
        <w:contextualSpacing/>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122F96" w:rsidRPr="00A726BB">
        <w:rPr>
          <w:rFonts w:ascii="Times New Roman" w:hAnsi="Times New Roman" w:cs="Times New Roman"/>
          <w:b/>
          <w:bCs/>
          <w:color w:val="000000" w:themeColor="text1"/>
          <w:sz w:val="24"/>
          <w:szCs w:val="24"/>
        </w:rPr>
        <w:t>6</w:t>
      </w:r>
      <w:r w:rsidRPr="00A726BB">
        <w:rPr>
          <w:rFonts w:ascii="Times New Roman" w:hAnsi="Times New Roman" w:cs="Times New Roman"/>
          <w:b/>
          <w:bCs/>
          <w:color w:val="000000" w:themeColor="text1"/>
          <w:sz w:val="24"/>
          <w:szCs w:val="24"/>
        </w:rPr>
        <w:t>.</w:t>
      </w:r>
      <w:bookmarkStart w:id="8" w:name="_Hlk204166871"/>
    </w:p>
    <w:p w14:paraId="330C7249" w14:textId="3278B451" w:rsidR="00B40161" w:rsidRPr="00A726BB" w:rsidRDefault="00B40161" w:rsidP="00326BDF">
      <w:pPr>
        <w:spacing w:after="0" w:line="276" w:lineRule="auto"/>
        <w:contextualSpacing/>
        <w:jc w:val="both"/>
        <w:rPr>
          <w:rFonts w:ascii="Times New Roman" w:hAnsi="Times New Roman" w:cs="Times New Roman"/>
          <w:b/>
          <w:bCs/>
          <w:color w:val="EE0000"/>
          <w:sz w:val="24"/>
          <w:szCs w:val="24"/>
        </w:rPr>
      </w:pPr>
      <w:r w:rsidRPr="00A726BB">
        <w:rPr>
          <w:rFonts w:ascii="Times New Roman" w:hAnsi="Times New Roman" w:cs="Times New Roman"/>
          <w:color w:val="000000" w:themeColor="text1"/>
          <w:sz w:val="24"/>
          <w:szCs w:val="24"/>
        </w:rPr>
        <w:t>U članku 233.</w:t>
      </w:r>
      <w:r w:rsidR="00CA2C05" w:rsidRPr="00A726BB">
        <w:rPr>
          <w:rFonts w:ascii="Times New Roman" w:hAnsi="Times New Roman" w:cs="Times New Roman"/>
          <w:color w:val="000000" w:themeColor="text1"/>
          <w:sz w:val="24"/>
          <w:szCs w:val="24"/>
        </w:rPr>
        <w:t xml:space="preserve"> stavku 3.</w:t>
      </w:r>
      <w:r w:rsidRPr="00A726BB">
        <w:rPr>
          <w:rFonts w:ascii="Times New Roman" w:hAnsi="Times New Roman" w:cs="Times New Roman"/>
          <w:color w:val="000000" w:themeColor="text1"/>
          <w:sz w:val="24"/>
          <w:szCs w:val="24"/>
        </w:rPr>
        <w:t xml:space="preserve"> ZKP/08, kao posljedica izmjene članka 273. ZKP/08, a prema kojoj </w:t>
      </w:r>
      <w:r w:rsidR="00CA2C05" w:rsidRPr="00A726BB">
        <w:rPr>
          <w:rFonts w:ascii="Times New Roman" w:hAnsi="Times New Roman" w:cs="Times New Roman"/>
          <w:color w:val="000000" w:themeColor="text1"/>
          <w:sz w:val="24"/>
          <w:szCs w:val="24"/>
        </w:rPr>
        <w:t xml:space="preserve">se primitak pouke </w:t>
      </w:r>
      <w:r w:rsidR="00AE14CF" w:rsidRPr="00A726BB">
        <w:rPr>
          <w:rFonts w:ascii="Times New Roman" w:hAnsi="Times New Roman" w:cs="Times New Roman"/>
          <w:color w:val="000000" w:themeColor="text1"/>
          <w:sz w:val="24"/>
          <w:szCs w:val="24"/>
        </w:rPr>
        <w:t xml:space="preserve">o pravima okrivljenika </w:t>
      </w:r>
      <w:r w:rsidR="00CA2C05" w:rsidRPr="00A726BB">
        <w:rPr>
          <w:rFonts w:ascii="Times New Roman" w:hAnsi="Times New Roman" w:cs="Times New Roman"/>
          <w:color w:val="000000" w:themeColor="text1"/>
          <w:sz w:val="24"/>
          <w:szCs w:val="24"/>
        </w:rPr>
        <w:t xml:space="preserve">i sve druge radnje u vezi s tim </w:t>
      </w:r>
      <w:bookmarkStart w:id="9" w:name="_Hlk204166997"/>
      <w:r w:rsidR="00CA2C05" w:rsidRPr="00A726BB">
        <w:rPr>
          <w:rFonts w:ascii="Times New Roman" w:hAnsi="Times New Roman" w:cs="Times New Roman"/>
          <w:color w:val="000000" w:themeColor="text1"/>
          <w:sz w:val="24"/>
          <w:szCs w:val="24"/>
        </w:rPr>
        <w:t>bilježe u zapisniku</w:t>
      </w:r>
      <w:bookmarkEnd w:id="9"/>
      <w:r w:rsidR="00CA2C05" w:rsidRPr="00A726BB">
        <w:rPr>
          <w:rFonts w:ascii="Times New Roman" w:hAnsi="Times New Roman" w:cs="Times New Roman"/>
          <w:color w:val="000000" w:themeColor="text1"/>
          <w:sz w:val="24"/>
          <w:szCs w:val="24"/>
        </w:rPr>
        <w:t>, izdvaja u novi stavak 7., bilo je potrebno intervenirati u članak 233. stavak 3. ZKP/08 na način koji će regulirati postupanje tijela koje provodi ispitivanje okrivljenika, ne samo prema članku 273. stavku 1., već i prema novom stavku 7.</w:t>
      </w:r>
      <w:r w:rsidR="00CA2C05" w:rsidRPr="00A726BB">
        <w:rPr>
          <w:rFonts w:ascii="Times New Roman" w:hAnsi="Times New Roman" w:cs="Times New Roman"/>
          <w:b/>
          <w:bCs/>
          <w:color w:val="000000" w:themeColor="text1"/>
          <w:sz w:val="24"/>
          <w:szCs w:val="24"/>
        </w:rPr>
        <w:t xml:space="preserve"> </w:t>
      </w:r>
    </w:p>
    <w:bookmarkEnd w:id="8"/>
    <w:p w14:paraId="4EEEF4C8" w14:textId="77777777" w:rsidR="00B40161" w:rsidRPr="00A726BB" w:rsidRDefault="00B40161" w:rsidP="00326BDF">
      <w:pPr>
        <w:spacing w:after="0" w:line="276" w:lineRule="auto"/>
        <w:contextualSpacing/>
        <w:jc w:val="both"/>
        <w:rPr>
          <w:rFonts w:ascii="Times New Roman" w:hAnsi="Times New Roman" w:cs="Times New Roman"/>
          <w:b/>
          <w:bCs/>
          <w:color w:val="EE0000"/>
          <w:sz w:val="24"/>
          <w:szCs w:val="24"/>
        </w:rPr>
      </w:pPr>
    </w:p>
    <w:p w14:paraId="0F2E841C" w14:textId="4362E1CF" w:rsidR="00B40161" w:rsidRPr="00A726BB" w:rsidRDefault="00B40161" w:rsidP="00326BDF">
      <w:pPr>
        <w:spacing w:after="0" w:line="276" w:lineRule="auto"/>
        <w:contextualSpacing/>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članak 7.</w:t>
      </w:r>
    </w:p>
    <w:p w14:paraId="70A19421" w14:textId="32F81D43" w:rsidR="00E30AE6" w:rsidRDefault="00E1754C"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bCs/>
          <w:color w:val="000000" w:themeColor="text1"/>
          <w:sz w:val="24"/>
          <w:szCs w:val="24"/>
        </w:rPr>
        <w:t>Predložen</w:t>
      </w:r>
      <w:r w:rsidR="00F21763" w:rsidRPr="00A726BB">
        <w:rPr>
          <w:rFonts w:ascii="Times New Roman" w:hAnsi="Times New Roman" w:cs="Times New Roman"/>
          <w:bCs/>
          <w:color w:val="000000" w:themeColor="text1"/>
          <w:sz w:val="24"/>
          <w:szCs w:val="24"/>
        </w:rPr>
        <w:t>im člankom, mijenja se</w:t>
      </w:r>
      <w:r w:rsidRPr="00A726BB">
        <w:rPr>
          <w:rFonts w:ascii="Times New Roman" w:hAnsi="Times New Roman" w:cs="Times New Roman"/>
          <w:bCs/>
          <w:color w:val="000000" w:themeColor="text1"/>
          <w:sz w:val="24"/>
          <w:szCs w:val="24"/>
        </w:rPr>
        <w:t xml:space="preserve"> član</w:t>
      </w:r>
      <w:r w:rsidR="00F21763" w:rsidRPr="00A726BB">
        <w:rPr>
          <w:rFonts w:ascii="Times New Roman" w:hAnsi="Times New Roman" w:cs="Times New Roman"/>
          <w:bCs/>
          <w:color w:val="000000" w:themeColor="text1"/>
          <w:sz w:val="24"/>
          <w:szCs w:val="24"/>
        </w:rPr>
        <w:t>ak</w:t>
      </w:r>
      <w:r w:rsidRPr="00A726BB">
        <w:rPr>
          <w:rFonts w:ascii="Times New Roman" w:hAnsi="Times New Roman" w:cs="Times New Roman"/>
          <w:bCs/>
          <w:color w:val="000000" w:themeColor="text1"/>
          <w:sz w:val="24"/>
          <w:szCs w:val="24"/>
        </w:rPr>
        <w:t xml:space="preserve"> 242. stavka 3.</w:t>
      </w:r>
      <w:r w:rsidR="00F21763" w:rsidRPr="00A726BB">
        <w:rPr>
          <w:rFonts w:ascii="Times New Roman" w:hAnsi="Times New Roman" w:cs="Times New Roman"/>
          <w:bCs/>
          <w:color w:val="000000" w:themeColor="text1"/>
          <w:sz w:val="24"/>
          <w:szCs w:val="24"/>
        </w:rPr>
        <w:t xml:space="preserve"> ZKP/08, a kojom se izmjenom</w:t>
      </w:r>
      <w:r w:rsidR="00FF3643" w:rsidRPr="00A726BB">
        <w:rPr>
          <w:rFonts w:ascii="Times New Roman" w:hAnsi="Times New Roman" w:cs="Times New Roman"/>
          <w:bCs/>
          <w:color w:val="000000" w:themeColor="text1"/>
          <w:sz w:val="24"/>
          <w:szCs w:val="24"/>
        </w:rPr>
        <w:t xml:space="preserve"> nastoji</w:t>
      </w:r>
      <w:r w:rsidR="00B324E0" w:rsidRPr="00A726BB">
        <w:rPr>
          <w:rFonts w:ascii="Times New Roman" w:hAnsi="Times New Roman" w:cs="Times New Roman"/>
          <w:bCs/>
          <w:color w:val="000000" w:themeColor="text1"/>
          <w:sz w:val="24"/>
          <w:szCs w:val="24"/>
        </w:rPr>
        <w:t xml:space="preserve"> prilagoditi</w:t>
      </w:r>
      <w:r w:rsidR="004613B3" w:rsidRPr="00A726BB">
        <w:rPr>
          <w:rFonts w:ascii="Times New Roman" w:hAnsi="Times New Roman" w:cs="Times New Roman"/>
          <w:bCs/>
          <w:color w:val="000000" w:themeColor="text1"/>
          <w:sz w:val="24"/>
          <w:szCs w:val="24"/>
        </w:rPr>
        <w:t xml:space="preserve"> stvarna</w:t>
      </w:r>
      <w:r w:rsidR="00B324E0" w:rsidRPr="00A726BB">
        <w:rPr>
          <w:rFonts w:ascii="Times New Roman" w:hAnsi="Times New Roman" w:cs="Times New Roman"/>
          <w:bCs/>
          <w:color w:val="000000" w:themeColor="text1"/>
          <w:sz w:val="24"/>
          <w:szCs w:val="24"/>
        </w:rPr>
        <w:t xml:space="preserve"> mogućnost izvršavanja naloga suca istrage </w:t>
      </w:r>
      <w:r w:rsidR="00FF3643" w:rsidRPr="00A726BB">
        <w:rPr>
          <w:rFonts w:ascii="Times New Roman" w:hAnsi="Times New Roman" w:cs="Times New Roman"/>
          <w:bCs/>
          <w:color w:val="000000" w:themeColor="text1"/>
          <w:sz w:val="24"/>
          <w:szCs w:val="24"/>
        </w:rPr>
        <w:t>za pretragu</w:t>
      </w:r>
      <w:r w:rsidR="00B324E0" w:rsidRPr="00A726BB">
        <w:rPr>
          <w:rFonts w:ascii="Times New Roman" w:hAnsi="Times New Roman" w:cs="Times New Roman"/>
          <w:bCs/>
          <w:color w:val="000000" w:themeColor="text1"/>
          <w:sz w:val="24"/>
          <w:szCs w:val="24"/>
        </w:rPr>
        <w:t xml:space="preserve"> izazovima modernih tehnologija iz kojeg razloga se određuje rok za započinjanje izvršavanja naloga, </w:t>
      </w:r>
      <w:r w:rsidR="00FF3643" w:rsidRPr="00A726BB">
        <w:rPr>
          <w:rFonts w:ascii="Times New Roman" w:hAnsi="Times New Roman" w:cs="Times New Roman"/>
          <w:bCs/>
          <w:color w:val="000000" w:themeColor="text1"/>
          <w:sz w:val="24"/>
          <w:szCs w:val="24"/>
        </w:rPr>
        <w:t xml:space="preserve">odnosno rok za započinjanje pretrage, ali ne i rok za izvršenje pretrage. Naime, </w:t>
      </w:r>
      <w:r w:rsidR="00E30AE6" w:rsidRPr="00A726BB">
        <w:rPr>
          <w:rFonts w:ascii="Times New Roman" w:hAnsi="Times New Roman" w:cs="Times New Roman"/>
          <w:color w:val="000000" w:themeColor="text1"/>
          <w:sz w:val="24"/>
          <w:szCs w:val="24"/>
        </w:rPr>
        <w:t>kada se radi o pretrazi pokretne stvari koja obuhvaća i pretragu računala i s njim povezanih uređaja, drugih uređaja koji služe prikupljanju, pohranjivanju i prijenosu podataka, telefonskim, računalnim i drugim komunikacijam</w:t>
      </w:r>
      <w:r w:rsidR="004613B3" w:rsidRPr="00A726BB">
        <w:rPr>
          <w:rFonts w:ascii="Times New Roman" w:hAnsi="Times New Roman" w:cs="Times New Roman"/>
          <w:color w:val="000000" w:themeColor="text1"/>
          <w:sz w:val="24"/>
          <w:szCs w:val="24"/>
        </w:rPr>
        <w:t>a i nositelja podataka, pretraga se može ukazati složenom</w:t>
      </w:r>
      <w:r w:rsidR="00E30AE6" w:rsidRPr="00A726BB">
        <w:rPr>
          <w:rFonts w:ascii="Times New Roman" w:hAnsi="Times New Roman" w:cs="Times New Roman"/>
          <w:color w:val="000000" w:themeColor="text1"/>
          <w:sz w:val="24"/>
          <w:szCs w:val="24"/>
        </w:rPr>
        <w:t xml:space="preserve"> zbog velike količine digitalnih podataka koje je potrebno prikupiti, a pogotovo kada se radi o zaključanim uređajima, primjerice mob</w:t>
      </w:r>
      <w:r w:rsidR="004613B3" w:rsidRPr="00A726BB">
        <w:rPr>
          <w:rFonts w:ascii="Times New Roman" w:hAnsi="Times New Roman" w:cs="Times New Roman"/>
          <w:color w:val="000000" w:themeColor="text1"/>
          <w:sz w:val="24"/>
          <w:szCs w:val="24"/>
        </w:rPr>
        <w:t>ilnim telefonima ili računalima što onemogućuje određivanje trajanja pretrage.</w:t>
      </w:r>
    </w:p>
    <w:p w14:paraId="73876310" w14:textId="2BF040D8" w:rsidR="00667965" w:rsidRDefault="00667965" w:rsidP="00326BDF">
      <w:pPr>
        <w:spacing w:after="0" w:line="276" w:lineRule="auto"/>
        <w:contextualSpacing/>
        <w:jc w:val="both"/>
        <w:rPr>
          <w:rFonts w:ascii="Times New Roman" w:hAnsi="Times New Roman" w:cs="Times New Roman"/>
          <w:color w:val="000000" w:themeColor="text1"/>
          <w:sz w:val="24"/>
          <w:szCs w:val="24"/>
        </w:rPr>
      </w:pPr>
    </w:p>
    <w:p w14:paraId="3AF464D4" w14:textId="77777777" w:rsidR="00667965" w:rsidRPr="00A726BB" w:rsidRDefault="00667965" w:rsidP="00326BDF">
      <w:pPr>
        <w:spacing w:after="0" w:line="276" w:lineRule="auto"/>
        <w:contextualSpacing/>
        <w:jc w:val="both"/>
        <w:rPr>
          <w:rFonts w:ascii="Times New Roman" w:hAnsi="Times New Roman" w:cs="Times New Roman"/>
          <w:color w:val="000000" w:themeColor="text1"/>
          <w:sz w:val="24"/>
          <w:szCs w:val="24"/>
        </w:rPr>
      </w:pPr>
      <w:bookmarkStart w:id="10" w:name="_GoBack"/>
      <w:bookmarkEnd w:id="10"/>
    </w:p>
    <w:p w14:paraId="520788B2" w14:textId="2543EC5C" w:rsidR="00941D3E" w:rsidRPr="00A726BB" w:rsidRDefault="00941D3E" w:rsidP="00326BDF">
      <w:pPr>
        <w:spacing w:after="0"/>
        <w:jc w:val="both"/>
        <w:rPr>
          <w:rFonts w:ascii="Times New Roman" w:hAnsi="Times New Roman" w:cs="Times New Roman"/>
          <w:bCs/>
          <w:color w:val="FF0000"/>
          <w:sz w:val="24"/>
          <w:szCs w:val="24"/>
        </w:rPr>
      </w:pPr>
    </w:p>
    <w:p w14:paraId="41F9034B" w14:textId="4C854C49" w:rsidR="00941D3E" w:rsidRPr="00A726BB" w:rsidRDefault="00941D3E"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B40161" w:rsidRPr="00A726BB">
        <w:rPr>
          <w:rFonts w:ascii="Times New Roman" w:hAnsi="Times New Roman" w:cs="Times New Roman"/>
          <w:b/>
          <w:bCs/>
          <w:color w:val="000000" w:themeColor="text1"/>
          <w:sz w:val="24"/>
          <w:szCs w:val="24"/>
        </w:rPr>
        <w:t>8</w:t>
      </w:r>
      <w:r w:rsidRPr="00A726BB">
        <w:rPr>
          <w:rFonts w:ascii="Times New Roman" w:hAnsi="Times New Roman" w:cs="Times New Roman"/>
          <w:b/>
          <w:bCs/>
          <w:color w:val="000000" w:themeColor="text1"/>
          <w:sz w:val="24"/>
          <w:szCs w:val="24"/>
        </w:rPr>
        <w:t>.</w:t>
      </w:r>
    </w:p>
    <w:p w14:paraId="4F2FF5B5" w14:textId="31195BCF" w:rsidR="00171E35" w:rsidRDefault="00171E35" w:rsidP="00326BDF">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Ovim člankom predlaže se izmjena članka 245. stavka 3. ZKP/08 na način da se p</w:t>
      </w:r>
      <w:r w:rsidR="006A0CAA" w:rsidRPr="00A726BB">
        <w:rPr>
          <w:rFonts w:ascii="Times New Roman" w:hAnsi="Times New Roman" w:cs="Times New Roman"/>
          <w:bCs/>
          <w:color w:val="000000" w:themeColor="text1"/>
          <w:sz w:val="24"/>
          <w:szCs w:val="24"/>
        </w:rPr>
        <w:t>ri produljenju roka državnom odvjetniku za dostavljanje naloga o pretrazi državnog odvjetnika sa zapisnicima o izvršenoj pretrazi sucu istrage</w:t>
      </w:r>
      <w:r w:rsidRPr="00A726BB">
        <w:rPr>
          <w:rFonts w:ascii="Times New Roman" w:hAnsi="Times New Roman" w:cs="Times New Roman"/>
          <w:bCs/>
          <w:color w:val="000000" w:themeColor="text1"/>
          <w:sz w:val="24"/>
          <w:szCs w:val="24"/>
        </w:rPr>
        <w:t>,</w:t>
      </w:r>
      <w:r w:rsidR="006A0CAA" w:rsidRPr="00A726BB">
        <w:rPr>
          <w:rFonts w:ascii="Times New Roman" w:hAnsi="Times New Roman" w:cs="Times New Roman"/>
          <w:bCs/>
          <w:color w:val="000000" w:themeColor="text1"/>
          <w:sz w:val="24"/>
          <w:szCs w:val="24"/>
        </w:rPr>
        <w:t xml:space="preserve"> </w:t>
      </w:r>
      <w:r w:rsidRPr="00A726BB">
        <w:rPr>
          <w:rFonts w:ascii="Times New Roman" w:hAnsi="Times New Roman" w:cs="Times New Roman"/>
          <w:bCs/>
          <w:color w:val="000000" w:themeColor="text1"/>
          <w:sz w:val="24"/>
          <w:szCs w:val="24"/>
        </w:rPr>
        <w:t>rok od</w:t>
      </w:r>
      <w:r w:rsidR="006A0CAA" w:rsidRPr="00A726BB">
        <w:rPr>
          <w:rFonts w:ascii="Times New Roman" w:hAnsi="Times New Roman" w:cs="Times New Roman"/>
          <w:bCs/>
          <w:color w:val="000000" w:themeColor="text1"/>
          <w:sz w:val="24"/>
          <w:szCs w:val="24"/>
        </w:rPr>
        <w:t xml:space="preserve"> </w:t>
      </w:r>
      <w:r w:rsidRPr="00A726BB">
        <w:rPr>
          <w:rFonts w:ascii="Times New Roman" w:hAnsi="Times New Roman" w:cs="Times New Roman"/>
          <w:bCs/>
          <w:color w:val="000000" w:themeColor="text1"/>
          <w:sz w:val="24"/>
          <w:szCs w:val="24"/>
        </w:rPr>
        <w:t>najkasnije osam sati, produljuje</w:t>
      </w:r>
      <w:r w:rsidR="006A0CAA" w:rsidRPr="00A726BB">
        <w:rPr>
          <w:rFonts w:ascii="Times New Roman" w:hAnsi="Times New Roman" w:cs="Times New Roman"/>
          <w:bCs/>
          <w:color w:val="000000" w:themeColor="text1"/>
          <w:sz w:val="24"/>
          <w:szCs w:val="24"/>
        </w:rPr>
        <w:t xml:space="preserve"> na </w:t>
      </w:r>
      <w:r w:rsidRPr="00A726BB">
        <w:rPr>
          <w:rFonts w:ascii="Times New Roman" w:hAnsi="Times New Roman" w:cs="Times New Roman"/>
          <w:bCs/>
          <w:color w:val="000000" w:themeColor="text1"/>
          <w:sz w:val="24"/>
          <w:szCs w:val="24"/>
        </w:rPr>
        <w:t>rok od dvadeset i četiri sata</w:t>
      </w:r>
      <w:r w:rsidR="006A0CAA" w:rsidRPr="00A726BB">
        <w:rPr>
          <w:rFonts w:ascii="Times New Roman" w:hAnsi="Times New Roman" w:cs="Times New Roman"/>
          <w:bCs/>
          <w:color w:val="000000" w:themeColor="text1"/>
          <w:sz w:val="24"/>
          <w:szCs w:val="24"/>
        </w:rPr>
        <w:t xml:space="preserve"> </w:t>
      </w:r>
      <w:r w:rsidRPr="00A726BB">
        <w:rPr>
          <w:rFonts w:ascii="Times New Roman" w:hAnsi="Times New Roman" w:cs="Times New Roman"/>
          <w:bCs/>
          <w:color w:val="000000" w:themeColor="text1"/>
          <w:sz w:val="24"/>
          <w:szCs w:val="24"/>
        </w:rPr>
        <w:t xml:space="preserve">od okončanja pretrage. Predmetno se predlaže, uzimajući u </w:t>
      </w:r>
      <w:r w:rsidR="006A0CAA" w:rsidRPr="00A726BB">
        <w:rPr>
          <w:rFonts w:ascii="Times New Roman" w:hAnsi="Times New Roman" w:cs="Times New Roman"/>
          <w:bCs/>
          <w:color w:val="000000" w:themeColor="text1"/>
          <w:sz w:val="24"/>
          <w:szCs w:val="24"/>
        </w:rPr>
        <w:t>obzir sve okolnosti u kojima se radnje koje državni odvjetnik mora poduzeti odvijaju, između ostalog i potrebno vrijeme za sačinjavanje zapisni</w:t>
      </w:r>
      <w:r w:rsidR="00B86DB5" w:rsidRPr="00A726BB">
        <w:rPr>
          <w:rFonts w:ascii="Times New Roman" w:hAnsi="Times New Roman" w:cs="Times New Roman"/>
          <w:bCs/>
          <w:color w:val="000000" w:themeColor="text1"/>
          <w:sz w:val="24"/>
          <w:szCs w:val="24"/>
        </w:rPr>
        <w:t>ka o poduzetoj dokaznoj radnji.</w:t>
      </w:r>
    </w:p>
    <w:p w14:paraId="34E3EB0B" w14:textId="77777777" w:rsidR="00326BDF" w:rsidRPr="00A726BB" w:rsidRDefault="00326BDF" w:rsidP="00326BDF">
      <w:pPr>
        <w:spacing w:after="0"/>
        <w:jc w:val="both"/>
        <w:rPr>
          <w:rFonts w:ascii="Times New Roman" w:hAnsi="Times New Roman" w:cs="Times New Roman"/>
          <w:bCs/>
          <w:color w:val="000000" w:themeColor="text1"/>
          <w:sz w:val="24"/>
          <w:szCs w:val="24"/>
        </w:rPr>
      </w:pPr>
    </w:p>
    <w:p w14:paraId="0C7734C8" w14:textId="54AB31A0" w:rsidR="006A0CAA" w:rsidRPr="00A726BB" w:rsidRDefault="00941D3E" w:rsidP="00326BDF">
      <w:pPr>
        <w:spacing w:after="0"/>
        <w:jc w:val="both"/>
        <w:rPr>
          <w:rFonts w:ascii="Times New Roman" w:hAnsi="Times New Roman" w:cs="Times New Roman"/>
          <w:b/>
          <w:sz w:val="24"/>
          <w:szCs w:val="24"/>
        </w:rPr>
      </w:pPr>
      <w:r w:rsidRPr="00A726BB">
        <w:rPr>
          <w:rFonts w:ascii="Times New Roman" w:hAnsi="Times New Roman" w:cs="Times New Roman"/>
          <w:b/>
          <w:sz w:val="24"/>
          <w:szCs w:val="24"/>
        </w:rPr>
        <w:t xml:space="preserve">Uz članak </w:t>
      </w:r>
      <w:r w:rsidR="00B40161" w:rsidRPr="00A726BB">
        <w:rPr>
          <w:rFonts w:ascii="Times New Roman" w:hAnsi="Times New Roman" w:cs="Times New Roman"/>
          <w:b/>
          <w:sz w:val="24"/>
          <w:szCs w:val="24"/>
        </w:rPr>
        <w:t>9</w:t>
      </w:r>
      <w:r w:rsidR="006A0CAA" w:rsidRPr="00A726BB">
        <w:rPr>
          <w:rFonts w:ascii="Times New Roman" w:hAnsi="Times New Roman" w:cs="Times New Roman"/>
          <w:b/>
          <w:sz w:val="24"/>
          <w:szCs w:val="24"/>
        </w:rPr>
        <w:t>.</w:t>
      </w:r>
    </w:p>
    <w:p w14:paraId="4E2B7814" w14:textId="23D075E4" w:rsidR="00326BDF" w:rsidRPr="00A726BB" w:rsidRDefault="006A0CAA"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Primjena koncepta materijalne nezakonitosti dovodi do potrebe smanjenja ex lege nezakonitih dokaza  u slučajevima kada se radi o čistoj povredi procesne forme, bez posljedica na prava obrane što je, razmatranjem svrhovitost</w:t>
      </w:r>
      <w:r w:rsidR="009F7FC0" w:rsidRPr="00A726BB">
        <w:rPr>
          <w:rFonts w:ascii="Times New Roman" w:hAnsi="Times New Roman" w:cs="Times New Roman"/>
          <w:color w:val="000000" w:themeColor="text1"/>
          <w:sz w:val="24"/>
          <w:szCs w:val="24"/>
        </w:rPr>
        <w:t>i</w:t>
      </w:r>
      <w:r w:rsidRPr="00A726BB">
        <w:rPr>
          <w:rFonts w:ascii="Times New Roman" w:hAnsi="Times New Roman" w:cs="Times New Roman"/>
          <w:color w:val="000000" w:themeColor="text1"/>
          <w:sz w:val="24"/>
          <w:szCs w:val="24"/>
        </w:rPr>
        <w:t xml:space="preserve"> odredbi članka 250. ZKP</w:t>
      </w:r>
      <w:r w:rsidR="009F7FC0" w:rsidRPr="00A726BB">
        <w:rPr>
          <w:rFonts w:ascii="Times New Roman" w:hAnsi="Times New Roman" w:cs="Times New Roman"/>
          <w:color w:val="000000" w:themeColor="text1"/>
          <w:sz w:val="24"/>
          <w:szCs w:val="24"/>
        </w:rPr>
        <w:t>/08</w:t>
      </w:r>
      <w:r w:rsidRPr="00A726BB">
        <w:rPr>
          <w:rFonts w:ascii="Times New Roman" w:hAnsi="Times New Roman" w:cs="Times New Roman"/>
          <w:color w:val="000000" w:themeColor="text1"/>
          <w:sz w:val="24"/>
          <w:szCs w:val="24"/>
        </w:rPr>
        <w:t>, dovelo do predloženih izmjena navedenog član</w:t>
      </w:r>
      <w:r w:rsidR="00092112" w:rsidRPr="00A726BB">
        <w:rPr>
          <w:rFonts w:ascii="Times New Roman" w:hAnsi="Times New Roman" w:cs="Times New Roman"/>
          <w:color w:val="000000" w:themeColor="text1"/>
          <w:sz w:val="24"/>
          <w:szCs w:val="24"/>
        </w:rPr>
        <w:t>k</w:t>
      </w:r>
      <w:r w:rsidRPr="00A726BB">
        <w:rPr>
          <w:rFonts w:ascii="Times New Roman" w:hAnsi="Times New Roman" w:cs="Times New Roman"/>
          <w:color w:val="000000" w:themeColor="text1"/>
          <w:sz w:val="24"/>
          <w:szCs w:val="24"/>
        </w:rPr>
        <w:t xml:space="preserve">a. </w:t>
      </w:r>
    </w:p>
    <w:p w14:paraId="0DC71215" w14:textId="4A152A4F" w:rsidR="00326BDF" w:rsidRPr="00A726BB" w:rsidRDefault="006A0CAA"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Razmatrajući svrhovitost odredbe član</w:t>
      </w:r>
      <w:r w:rsidR="00C21DEF" w:rsidRPr="00A726BB">
        <w:rPr>
          <w:rFonts w:ascii="Times New Roman" w:hAnsi="Times New Roman" w:cs="Times New Roman"/>
          <w:color w:val="000000" w:themeColor="text1"/>
          <w:sz w:val="24"/>
          <w:szCs w:val="24"/>
        </w:rPr>
        <w:t>ka 250. stavka 1. točke 3. ZKP/08</w:t>
      </w:r>
      <w:r w:rsidRPr="00A726BB">
        <w:rPr>
          <w:rFonts w:ascii="Times New Roman" w:hAnsi="Times New Roman" w:cs="Times New Roman"/>
          <w:color w:val="000000" w:themeColor="text1"/>
          <w:sz w:val="24"/>
          <w:szCs w:val="24"/>
        </w:rPr>
        <w:t xml:space="preserve"> prema kojoj se zapisnik o pretrazi i dokaz pribavljen pretragom ne mogu upotrijebiti kao dokaz u postupku ako državni odvjetnik nije u roku iz članka 245. stavka 3. ZKP</w:t>
      </w:r>
      <w:r w:rsidR="009F7FC0" w:rsidRPr="00A726BB">
        <w:rPr>
          <w:rFonts w:ascii="Times New Roman" w:hAnsi="Times New Roman" w:cs="Times New Roman"/>
          <w:color w:val="000000" w:themeColor="text1"/>
          <w:sz w:val="24"/>
          <w:szCs w:val="24"/>
        </w:rPr>
        <w:t>/08</w:t>
      </w:r>
      <w:r w:rsidRPr="00A726BB">
        <w:rPr>
          <w:rFonts w:ascii="Times New Roman" w:hAnsi="Times New Roman" w:cs="Times New Roman"/>
          <w:color w:val="000000" w:themeColor="text1"/>
          <w:sz w:val="24"/>
          <w:szCs w:val="24"/>
        </w:rPr>
        <w:t xml:space="preserve"> predao sucu istrage nalog i zapisnik o poduzetoj pretrazi</w:t>
      </w:r>
      <w:r w:rsidR="009F7FC0" w:rsidRPr="00A726BB">
        <w:rPr>
          <w:rFonts w:ascii="Times New Roman" w:hAnsi="Times New Roman" w:cs="Times New Roman"/>
          <w:color w:val="000000" w:themeColor="text1"/>
          <w:sz w:val="24"/>
          <w:szCs w:val="24"/>
        </w:rPr>
        <w:t>, predlaže se brisanje ove odredbe, budući da ista</w:t>
      </w:r>
      <w:r w:rsidRPr="00A726BB">
        <w:rPr>
          <w:rFonts w:ascii="Times New Roman" w:hAnsi="Times New Roman" w:cs="Times New Roman"/>
          <w:color w:val="000000" w:themeColor="text1"/>
          <w:sz w:val="24"/>
          <w:szCs w:val="24"/>
        </w:rPr>
        <w:t xml:space="preserve"> sankcionira propust državnog odvjetnika</w:t>
      </w:r>
      <w:r w:rsidR="009F7FC0"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koji propust ne bi trebao biti razlog </w:t>
      </w:r>
      <w:r w:rsidR="00BE56DC" w:rsidRPr="00A726BB">
        <w:rPr>
          <w:rFonts w:ascii="Times New Roman" w:hAnsi="Times New Roman" w:cs="Times New Roman"/>
          <w:color w:val="000000" w:themeColor="text1"/>
          <w:sz w:val="24"/>
          <w:szCs w:val="24"/>
        </w:rPr>
        <w:t>za nezakonitost dokaza ex lege.</w:t>
      </w:r>
    </w:p>
    <w:p w14:paraId="5C693247" w14:textId="6FB2D617" w:rsidR="00326BDF" w:rsidRPr="00A726BB"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Povezano s brisanjem točke 3. te izmjenom dosadašnje točke 4. članka 250. ZKP</w:t>
      </w:r>
      <w:r w:rsidR="009F7FC0" w:rsidRPr="00A726BB">
        <w:rPr>
          <w:rFonts w:ascii="Times New Roman" w:hAnsi="Times New Roman" w:cs="Times New Roman"/>
          <w:color w:val="000000" w:themeColor="text1"/>
          <w:sz w:val="24"/>
          <w:szCs w:val="24"/>
        </w:rPr>
        <w:t>/08</w:t>
      </w:r>
      <w:r w:rsidRPr="00A726BB">
        <w:rPr>
          <w:rFonts w:ascii="Times New Roman" w:hAnsi="Times New Roman" w:cs="Times New Roman"/>
          <w:color w:val="000000" w:themeColor="text1"/>
          <w:sz w:val="24"/>
          <w:szCs w:val="24"/>
        </w:rPr>
        <w:t xml:space="preserve"> nastavlja se udaljenje od formalne nezakonitosti te se zakonodavac usmjerava na materijalnu nezakonitost dajući sudu ovlast da sam proc</w:t>
      </w:r>
      <w:r w:rsidR="00C21DEF" w:rsidRPr="00A726BB">
        <w:rPr>
          <w:rFonts w:ascii="Times New Roman" w:hAnsi="Times New Roman" w:cs="Times New Roman"/>
          <w:color w:val="000000" w:themeColor="text1"/>
          <w:sz w:val="24"/>
          <w:szCs w:val="24"/>
        </w:rPr>
        <w:t>i</w:t>
      </w:r>
      <w:r w:rsidRPr="00A726BB">
        <w:rPr>
          <w:rFonts w:ascii="Times New Roman" w:hAnsi="Times New Roman" w:cs="Times New Roman"/>
          <w:color w:val="000000" w:themeColor="text1"/>
          <w:sz w:val="24"/>
          <w:szCs w:val="24"/>
        </w:rPr>
        <w:t>jeni da li će ovjeriti ili ne ovjeriti pisani nalog državnog odvjetnika i zapisnik o provedenoj pretrazi.</w:t>
      </w:r>
    </w:p>
    <w:p w14:paraId="78B1BCE4" w14:textId="6F4739D7" w:rsidR="006A0CAA"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Također</w:t>
      </w:r>
      <w:r w:rsidR="00B11CD8" w:rsidRPr="00A726BB">
        <w:rPr>
          <w:rFonts w:ascii="Times New Roman" w:hAnsi="Times New Roman" w:cs="Times New Roman"/>
          <w:color w:val="000000" w:themeColor="text1"/>
          <w:sz w:val="24"/>
          <w:szCs w:val="24"/>
        </w:rPr>
        <w:t xml:space="preserve"> predlaže se brisanje točke 5. članka 250. ZKP/08 iz razloga što</w:t>
      </w:r>
      <w:r w:rsidRPr="00A726BB">
        <w:rPr>
          <w:rFonts w:ascii="Times New Roman" w:hAnsi="Times New Roman" w:cs="Times New Roman"/>
          <w:color w:val="000000" w:themeColor="text1"/>
          <w:sz w:val="24"/>
          <w:szCs w:val="24"/>
        </w:rPr>
        <w:t xml:space="preserve"> procesna sankcija u vidu nezakonitosti dokaza ex lege za propisani propust da u zapisnik nisu unesene okolnosti zbog kojih je pretragu osobe obavila osoba drugog spola</w:t>
      </w:r>
      <w:r w:rsidR="003A1912"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nerazmjerna je povredi uzimajući u obzir mogućnost da je pretrag</w:t>
      </w:r>
      <w:r w:rsidR="003A1912" w:rsidRPr="00A726BB">
        <w:rPr>
          <w:rFonts w:ascii="Times New Roman" w:hAnsi="Times New Roman" w:cs="Times New Roman"/>
          <w:color w:val="000000" w:themeColor="text1"/>
          <w:sz w:val="24"/>
          <w:szCs w:val="24"/>
        </w:rPr>
        <w:t>u</w:t>
      </w:r>
      <w:r w:rsidRPr="00A726BB">
        <w:rPr>
          <w:rFonts w:ascii="Times New Roman" w:hAnsi="Times New Roman" w:cs="Times New Roman"/>
          <w:color w:val="000000" w:themeColor="text1"/>
          <w:sz w:val="24"/>
          <w:szCs w:val="24"/>
        </w:rPr>
        <w:t xml:space="preserve"> </w:t>
      </w:r>
      <w:r w:rsidR="003A1912" w:rsidRPr="00A726BB">
        <w:rPr>
          <w:rFonts w:ascii="Times New Roman" w:hAnsi="Times New Roman" w:cs="Times New Roman"/>
          <w:color w:val="000000" w:themeColor="text1"/>
          <w:sz w:val="24"/>
          <w:szCs w:val="24"/>
        </w:rPr>
        <w:t xml:space="preserve">osobe </w:t>
      </w:r>
      <w:r w:rsidRPr="00A726BB">
        <w:rPr>
          <w:rFonts w:ascii="Times New Roman" w:hAnsi="Times New Roman" w:cs="Times New Roman"/>
          <w:color w:val="000000" w:themeColor="text1"/>
          <w:sz w:val="24"/>
          <w:szCs w:val="24"/>
        </w:rPr>
        <w:t>pro</w:t>
      </w:r>
      <w:r w:rsidR="003A1912" w:rsidRPr="00A726BB">
        <w:rPr>
          <w:rFonts w:ascii="Times New Roman" w:hAnsi="Times New Roman" w:cs="Times New Roman"/>
          <w:color w:val="000000" w:themeColor="text1"/>
          <w:sz w:val="24"/>
          <w:szCs w:val="24"/>
        </w:rPr>
        <w:t xml:space="preserve">vela osoba drugog spola iz opravdanog razloga, a što sud može utvrditi i na drugi način, a ne samo konstatiranjem tih okolnosti u zapisniku.  </w:t>
      </w:r>
    </w:p>
    <w:p w14:paraId="1A82EC7C" w14:textId="77777777" w:rsidR="00326BDF" w:rsidRPr="00A726BB" w:rsidRDefault="00326BDF" w:rsidP="00326BDF">
      <w:pPr>
        <w:spacing w:after="0" w:line="276" w:lineRule="auto"/>
        <w:jc w:val="both"/>
        <w:rPr>
          <w:rFonts w:ascii="Times New Roman" w:hAnsi="Times New Roman" w:cs="Times New Roman"/>
          <w:color w:val="000000" w:themeColor="text1"/>
          <w:sz w:val="24"/>
          <w:szCs w:val="24"/>
        </w:rPr>
      </w:pPr>
    </w:p>
    <w:p w14:paraId="55A87694" w14:textId="144B557A" w:rsidR="006A0CAA" w:rsidRPr="00A726BB" w:rsidRDefault="00941D3E"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B40161" w:rsidRPr="00A726BB">
        <w:rPr>
          <w:rFonts w:ascii="Times New Roman" w:hAnsi="Times New Roman" w:cs="Times New Roman"/>
          <w:b/>
          <w:bCs/>
          <w:color w:val="000000" w:themeColor="text1"/>
          <w:sz w:val="24"/>
          <w:szCs w:val="24"/>
        </w:rPr>
        <w:t>10</w:t>
      </w:r>
      <w:r w:rsidR="006A0CAA" w:rsidRPr="00A726BB">
        <w:rPr>
          <w:rFonts w:ascii="Times New Roman" w:hAnsi="Times New Roman" w:cs="Times New Roman"/>
          <w:b/>
          <w:bCs/>
          <w:color w:val="000000" w:themeColor="text1"/>
          <w:sz w:val="24"/>
          <w:szCs w:val="24"/>
        </w:rPr>
        <w:t xml:space="preserve">. </w:t>
      </w:r>
    </w:p>
    <w:p w14:paraId="63AFC5DB" w14:textId="057C4E21" w:rsidR="005007B5"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Za razliku od sadašnje zakonske regulative po </w:t>
      </w:r>
      <w:r w:rsidR="00F01C20" w:rsidRPr="00A726BB">
        <w:rPr>
          <w:rFonts w:ascii="Times New Roman" w:hAnsi="Times New Roman" w:cs="Times New Roman"/>
          <w:color w:val="000000" w:themeColor="text1"/>
          <w:sz w:val="24"/>
          <w:szCs w:val="24"/>
        </w:rPr>
        <w:t>N</w:t>
      </w:r>
      <w:r w:rsidRPr="00A726BB">
        <w:rPr>
          <w:rFonts w:ascii="Times New Roman" w:hAnsi="Times New Roman" w:cs="Times New Roman"/>
          <w:color w:val="000000" w:themeColor="text1"/>
          <w:sz w:val="24"/>
          <w:szCs w:val="24"/>
        </w:rPr>
        <w:t>acrtu prijedloga predmeti iz članka 262. stavak 1. točka 3. i 4.</w:t>
      </w:r>
      <w:r w:rsidR="00FE7CB2" w:rsidRPr="00A726BB">
        <w:rPr>
          <w:rFonts w:ascii="Times New Roman" w:hAnsi="Times New Roman" w:cs="Times New Roman"/>
          <w:color w:val="000000" w:themeColor="text1"/>
          <w:sz w:val="24"/>
          <w:szCs w:val="24"/>
        </w:rPr>
        <w:t xml:space="preserve"> ZKP/08</w:t>
      </w:r>
      <w:r w:rsidRPr="00A726BB">
        <w:rPr>
          <w:rFonts w:ascii="Times New Roman" w:hAnsi="Times New Roman" w:cs="Times New Roman"/>
          <w:color w:val="000000" w:themeColor="text1"/>
          <w:sz w:val="24"/>
          <w:szCs w:val="24"/>
        </w:rPr>
        <w:t xml:space="preserve"> podliježu oduzimanju, a </w:t>
      </w:r>
      <w:r w:rsidR="00FE7CB2" w:rsidRPr="00A726BB">
        <w:rPr>
          <w:rFonts w:ascii="Times New Roman" w:hAnsi="Times New Roman" w:cs="Times New Roman"/>
          <w:color w:val="000000" w:themeColor="text1"/>
          <w:sz w:val="24"/>
          <w:szCs w:val="24"/>
        </w:rPr>
        <w:t>izmijenjeni</w:t>
      </w:r>
      <w:r w:rsidRPr="00A726BB">
        <w:rPr>
          <w:rFonts w:ascii="Times New Roman" w:hAnsi="Times New Roman" w:cs="Times New Roman"/>
          <w:color w:val="000000" w:themeColor="text1"/>
          <w:sz w:val="24"/>
          <w:szCs w:val="24"/>
        </w:rPr>
        <w:t xml:space="preserve"> stavak 7. propisuje kada će se moći upotrijebiti kao dokaz. Po tom prijedlogu ukoliko privilegirani svjedoci</w:t>
      </w:r>
      <w:r w:rsidR="00FE7CB2" w:rsidRPr="00A726BB">
        <w:rPr>
          <w:rFonts w:ascii="Times New Roman" w:hAnsi="Times New Roman" w:cs="Times New Roman"/>
          <w:color w:val="000000" w:themeColor="text1"/>
          <w:sz w:val="24"/>
          <w:szCs w:val="24"/>
        </w:rPr>
        <w:t xml:space="preserve"> i osobe koje su u obavljanju svog zanimanja sačinile zapise, izvode iz registra i slične isprave na temelju činjenica </w:t>
      </w:r>
      <w:r w:rsidR="0010160F" w:rsidRPr="00A726BB">
        <w:rPr>
          <w:rFonts w:ascii="Times New Roman" w:hAnsi="Times New Roman" w:cs="Times New Roman"/>
          <w:color w:val="000000" w:themeColor="text1"/>
          <w:sz w:val="24"/>
          <w:szCs w:val="24"/>
        </w:rPr>
        <w:t xml:space="preserve">koje su </w:t>
      </w:r>
      <w:r w:rsidR="00FE7CB2" w:rsidRPr="00A726BB">
        <w:rPr>
          <w:rFonts w:ascii="Times New Roman" w:hAnsi="Times New Roman" w:cs="Times New Roman"/>
          <w:color w:val="000000" w:themeColor="text1"/>
          <w:sz w:val="24"/>
          <w:szCs w:val="24"/>
        </w:rPr>
        <w:t xml:space="preserve">saznale od </w:t>
      </w:r>
      <w:r w:rsidR="0010160F" w:rsidRPr="00A726BB">
        <w:rPr>
          <w:rFonts w:ascii="Times New Roman" w:hAnsi="Times New Roman" w:cs="Times New Roman"/>
          <w:color w:val="000000" w:themeColor="text1"/>
          <w:sz w:val="24"/>
          <w:szCs w:val="24"/>
        </w:rPr>
        <w:t>okrivljenika, a</w:t>
      </w:r>
      <w:r w:rsidRPr="00A726BB">
        <w:rPr>
          <w:rFonts w:ascii="Times New Roman" w:hAnsi="Times New Roman" w:cs="Times New Roman"/>
          <w:color w:val="000000" w:themeColor="text1"/>
          <w:sz w:val="24"/>
          <w:szCs w:val="24"/>
        </w:rPr>
        <w:t xml:space="preserve"> od kojih su ti predmeti oduzeti</w:t>
      </w:r>
      <w:r w:rsidR="0010160F"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odluče svjedočiti ti oduzeti predmeti bit će zakoniti dokaz, a što odgovara volji osoba kojima je zakonodavac dao tu privilegiju. I ovo predloženo rješenje usmjereno je na materijalnu zakonitost dokaza. </w:t>
      </w:r>
    </w:p>
    <w:p w14:paraId="0CCDF3E6" w14:textId="77777777" w:rsidR="00326BDF" w:rsidRPr="00A726BB" w:rsidRDefault="00326BDF" w:rsidP="00326BDF">
      <w:pPr>
        <w:spacing w:after="0" w:line="276" w:lineRule="auto"/>
        <w:jc w:val="both"/>
        <w:rPr>
          <w:rFonts w:ascii="Times New Roman" w:hAnsi="Times New Roman" w:cs="Times New Roman"/>
          <w:color w:val="000000" w:themeColor="text1"/>
          <w:sz w:val="24"/>
          <w:szCs w:val="24"/>
        </w:rPr>
      </w:pPr>
    </w:p>
    <w:p w14:paraId="64BFFBA0" w14:textId="0A7AC2E9" w:rsidR="00941D3E" w:rsidRPr="00A726BB" w:rsidRDefault="00941D3E" w:rsidP="00326BDF">
      <w:pPr>
        <w:spacing w:after="0" w:line="276" w:lineRule="auto"/>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F01C20" w:rsidRPr="00A726BB">
        <w:rPr>
          <w:rFonts w:ascii="Times New Roman" w:hAnsi="Times New Roman" w:cs="Times New Roman"/>
          <w:b/>
          <w:bCs/>
          <w:color w:val="000000" w:themeColor="text1"/>
          <w:sz w:val="24"/>
          <w:szCs w:val="24"/>
        </w:rPr>
        <w:t>1</w:t>
      </w:r>
      <w:r w:rsidR="00B40161" w:rsidRPr="00A726BB">
        <w:rPr>
          <w:rFonts w:ascii="Times New Roman" w:hAnsi="Times New Roman" w:cs="Times New Roman"/>
          <w:b/>
          <w:bCs/>
          <w:color w:val="000000" w:themeColor="text1"/>
          <w:sz w:val="24"/>
          <w:szCs w:val="24"/>
        </w:rPr>
        <w:t>1</w:t>
      </w:r>
      <w:r w:rsidRPr="00A726BB">
        <w:rPr>
          <w:rFonts w:ascii="Times New Roman" w:hAnsi="Times New Roman" w:cs="Times New Roman"/>
          <w:b/>
          <w:bCs/>
          <w:color w:val="000000" w:themeColor="text1"/>
          <w:sz w:val="24"/>
          <w:szCs w:val="24"/>
        </w:rPr>
        <w:t>.</w:t>
      </w:r>
      <w:r w:rsidR="00F01C20" w:rsidRPr="00A726BB">
        <w:rPr>
          <w:rFonts w:ascii="Times New Roman" w:hAnsi="Times New Roman" w:cs="Times New Roman"/>
          <w:b/>
          <w:bCs/>
          <w:color w:val="000000" w:themeColor="text1"/>
          <w:sz w:val="24"/>
          <w:szCs w:val="24"/>
        </w:rPr>
        <w:t xml:space="preserve"> </w:t>
      </w:r>
    </w:p>
    <w:p w14:paraId="01CC4D6D" w14:textId="2741CC41" w:rsidR="00556602" w:rsidRDefault="005D24C3" w:rsidP="00326BDF">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Predložena izmjena</w:t>
      </w:r>
      <w:r w:rsidR="005007B5" w:rsidRPr="00A726BB">
        <w:rPr>
          <w:rFonts w:ascii="Times New Roman" w:hAnsi="Times New Roman" w:cs="Times New Roman"/>
          <w:bCs/>
          <w:color w:val="000000" w:themeColor="text1"/>
          <w:sz w:val="24"/>
          <w:szCs w:val="24"/>
        </w:rPr>
        <w:t xml:space="preserve"> članka 263. stavka 1. </w:t>
      </w:r>
      <w:r w:rsidR="00C21DEF" w:rsidRPr="00A726BB">
        <w:rPr>
          <w:rFonts w:ascii="Times New Roman" w:hAnsi="Times New Roman" w:cs="Times New Roman"/>
          <w:bCs/>
          <w:color w:val="000000" w:themeColor="text1"/>
          <w:sz w:val="24"/>
          <w:szCs w:val="24"/>
        </w:rPr>
        <w:t>ZKP/08</w:t>
      </w:r>
      <w:r w:rsidR="005007B5" w:rsidRPr="00A726BB">
        <w:rPr>
          <w:rFonts w:ascii="Times New Roman" w:hAnsi="Times New Roman" w:cs="Times New Roman"/>
          <w:bCs/>
          <w:color w:val="000000" w:themeColor="text1"/>
          <w:sz w:val="24"/>
          <w:szCs w:val="24"/>
        </w:rPr>
        <w:t xml:space="preserve"> </w:t>
      </w:r>
      <w:r w:rsidRPr="00A726BB">
        <w:rPr>
          <w:rFonts w:ascii="Times New Roman" w:hAnsi="Times New Roman" w:cs="Times New Roman"/>
          <w:bCs/>
          <w:color w:val="000000" w:themeColor="text1"/>
          <w:sz w:val="24"/>
          <w:szCs w:val="24"/>
        </w:rPr>
        <w:t xml:space="preserve">kojom se </w:t>
      </w:r>
      <w:r w:rsidRPr="00A726BB">
        <w:rPr>
          <w:rFonts w:ascii="Times New Roman" w:hAnsi="Times New Roman" w:cs="Times New Roman"/>
          <w:color w:val="000000" w:themeColor="text1"/>
          <w:sz w:val="24"/>
          <w:szCs w:val="24"/>
        </w:rPr>
        <w:t>daje</w:t>
      </w:r>
      <w:r w:rsidR="00FE198D" w:rsidRPr="00A726BB">
        <w:rPr>
          <w:rFonts w:ascii="Times New Roman" w:hAnsi="Times New Roman" w:cs="Times New Roman"/>
          <w:color w:val="000000" w:themeColor="text1"/>
          <w:sz w:val="24"/>
          <w:szCs w:val="24"/>
        </w:rPr>
        <w:t xml:space="preserve"> mogućnost da se odredbe članka 261. </w:t>
      </w:r>
      <w:r w:rsidR="00C21DEF" w:rsidRPr="00A726BB">
        <w:rPr>
          <w:rFonts w:ascii="Times New Roman" w:hAnsi="Times New Roman" w:cs="Times New Roman"/>
          <w:color w:val="000000" w:themeColor="text1"/>
          <w:sz w:val="24"/>
          <w:szCs w:val="24"/>
        </w:rPr>
        <w:t>ZKP/08</w:t>
      </w:r>
      <w:r w:rsidR="0007521D" w:rsidRPr="00A726BB">
        <w:rPr>
          <w:rFonts w:ascii="Times New Roman" w:hAnsi="Times New Roman" w:cs="Times New Roman"/>
          <w:color w:val="000000" w:themeColor="text1"/>
          <w:sz w:val="24"/>
          <w:szCs w:val="24"/>
        </w:rPr>
        <w:t>,</w:t>
      </w:r>
      <w:r w:rsidR="00FE198D" w:rsidRPr="00A726BB">
        <w:rPr>
          <w:rFonts w:ascii="Times New Roman" w:hAnsi="Times New Roman" w:cs="Times New Roman"/>
          <w:color w:val="000000" w:themeColor="text1"/>
          <w:sz w:val="24"/>
          <w:szCs w:val="24"/>
        </w:rPr>
        <w:t xml:space="preserve"> koje se odnose na privremeno oduzimanje predmeta pr</w:t>
      </w:r>
      <w:r w:rsidRPr="00A726BB">
        <w:rPr>
          <w:rFonts w:ascii="Times New Roman" w:hAnsi="Times New Roman" w:cs="Times New Roman"/>
          <w:color w:val="000000" w:themeColor="text1"/>
          <w:sz w:val="24"/>
          <w:szCs w:val="24"/>
        </w:rPr>
        <w:t>imijene i na virtualnu imovinu</w:t>
      </w:r>
      <w:r w:rsidR="0007521D"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prilagodba je</w:t>
      </w:r>
      <w:r w:rsidR="00651EC0" w:rsidRPr="00A726BB">
        <w:rPr>
          <w:rFonts w:ascii="Times New Roman" w:hAnsi="Times New Roman" w:cs="Times New Roman"/>
          <w:color w:val="000000" w:themeColor="text1"/>
          <w:sz w:val="24"/>
          <w:szCs w:val="24"/>
        </w:rPr>
        <w:t xml:space="preserve"> digitalnom dobu i sve učestalijem korištenju virtualne imovine</w:t>
      </w:r>
      <w:r w:rsidR="00A92831" w:rsidRPr="00A726BB">
        <w:rPr>
          <w:rFonts w:ascii="Times New Roman" w:hAnsi="Times New Roman" w:cs="Times New Roman"/>
          <w:color w:val="000000" w:themeColor="text1"/>
          <w:sz w:val="24"/>
          <w:szCs w:val="24"/>
        </w:rPr>
        <w:t xml:space="preserve"> i od strane počinitelja kaznenog djela</w:t>
      </w:r>
      <w:r w:rsidR="00651EC0" w:rsidRPr="00A726BB">
        <w:rPr>
          <w:rFonts w:ascii="Times New Roman" w:hAnsi="Times New Roman" w:cs="Times New Roman"/>
          <w:color w:val="000000" w:themeColor="text1"/>
          <w:sz w:val="24"/>
          <w:szCs w:val="24"/>
        </w:rPr>
        <w:t>.</w:t>
      </w:r>
      <w:r w:rsidR="00C21DEF" w:rsidRPr="00A726BB">
        <w:rPr>
          <w:rFonts w:ascii="Times New Roman" w:hAnsi="Times New Roman" w:cs="Times New Roman"/>
          <w:color w:val="000000" w:themeColor="text1"/>
          <w:sz w:val="24"/>
          <w:szCs w:val="24"/>
        </w:rPr>
        <w:t xml:space="preserve"> </w:t>
      </w:r>
      <w:r w:rsidR="00FE198D" w:rsidRPr="00A726BB">
        <w:rPr>
          <w:rFonts w:ascii="Times New Roman" w:hAnsi="Times New Roman" w:cs="Times New Roman"/>
          <w:color w:val="000000" w:themeColor="text1"/>
          <w:sz w:val="24"/>
          <w:szCs w:val="24"/>
        </w:rPr>
        <w:t>Navedena izmjena omogućuje p</w:t>
      </w:r>
      <w:r w:rsidR="006A2DF4" w:rsidRPr="00A726BB">
        <w:rPr>
          <w:rFonts w:ascii="Times New Roman" w:hAnsi="Times New Roman" w:cs="Times New Roman"/>
          <w:color w:val="000000" w:themeColor="text1"/>
          <w:sz w:val="24"/>
          <w:szCs w:val="24"/>
        </w:rPr>
        <w:t>r</w:t>
      </w:r>
      <w:r w:rsidR="00A92831" w:rsidRPr="00A726BB">
        <w:rPr>
          <w:rFonts w:ascii="Times New Roman" w:hAnsi="Times New Roman" w:cs="Times New Roman"/>
          <w:color w:val="000000" w:themeColor="text1"/>
          <w:sz w:val="24"/>
          <w:szCs w:val="24"/>
        </w:rPr>
        <w:t>avovremeno</w:t>
      </w:r>
      <w:r w:rsidR="006A2DF4" w:rsidRPr="00A726BB">
        <w:rPr>
          <w:rFonts w:ascii="Times New Roman" w:hAnsi="Times New Roman" w:cs="Times New Roman"/>
          <w:color w:val="000000" w:themeColor="text1"/>
          <w:sz w:val="24"/>
          <w:szCs w:val="24"/>
        </w:rPr>
        <w:t xml:space="preserve"> oduzimanje </w:t>
      </w:r>
      <w:r w:rsidR="00A92831" w:rsidRPr="00A726BB">
        <w:rPr>
          <w:rFonts w:ascii="Times New Roman" w:hAnsi="Times New Roman" w:cs="Times New Roman"/>
          <w:color w:val="000000" w:themeColor="text1"/>
          <w:sz w:val="24"/>
          <w:szCs w:val="24"/>
        </w:rPr>
        <w:t>virtualne imovine, posebno kada se u obzir uzme mogućnost počinitelja ili neke treće da</w:t>
      </w:r>
      <w:r w:rsidR="0007521D" w:rsidRPr="00A726BB">
        <w:rPr>
          <w:rFonts w:ascii="Times New Roman" w:hAnsi="Times New Roman" w:cs="Times New Roman"/>
          <w:color w:val="000000" w:themeColor="text1"/>
          <w:sz w:val="24"/>
          <w:szCs w:val="24"/>
        </w:rPr>
        <w:t xml:space="preserve"> neometanim zadavanjem</w:t>
      </w:r>
      <w:r w:rsidR="00A92831" w:rsidRPr="00A726BB">
        <w:rPr>
          <w:rFonts w:ascii="Times New Roman" w:hAnsi="Times New Roman" w:cs="Times New Roman"/>
          <w:color w:val="000000" w:themeColor="text1"/>
          <w:sz w:val="24"/>
          <w:szCs w:val="24"/>
        </w:rPr>
        <w:t xml:space="preserve"> transakcij</w:t>
      </w:r>
      <w:r w:rsidR="0007521D" w:rsidRPr="00A726BB">
        <w:rPr>
          <w:rFonts w:ascii="Times New Roman" w:hAnsi="Times New Roman" w:cs="Times New Roman"/>
          <w:color w:val="000000" w:themeColor="text1"/>
          <w:sz w:val="24"/>
          <w:szCs w:val="24"/>
        </w:rPr>
        <w:t>e prebaci virtualnu imovinu i onemogući njeno oduzimanje.</w:t>
      </w:r>
      <w:r w:rsidR="00A92831" w:rsidRPr="00A726BB">
        <w:rPr>
          <w:rFonts w:ascii="Times New Roman" w:hAnsi="Times New Roman" w:cs="Times New Roman"/>
          <w:color w:val="000000" w:themeColor="text1"/>
          <w:sz w:val="24"/>
          <w:szCs w:val="24"/>
        </w:rPr>
        <w:t xml:space="preserve"> </w:t>
      </w:r>
      <w:r w:rsidR="005007B5" w:rsidRPr="00A726BB">
        <w:rPr>
          <w:rFonts w:ascii="Times New Roman" w:hAnsi="Times New Roman" w:cs="Times New Roman"/>
          <w:bCs/>
          <w:color w:val="000000" w:themeColor="text1"/>
          <w:sz w:val="24"/>
          <w:szCs w:val="24"/>
        </w:rPr>
        <w:t>Novi stavak 6.</w:t>
      </w:r>
      <w:r w:rsidR="0007521D" w:rsidRPr="00A726BB">
        <w:rPr>
          <w:rFonts w:ascii="Times New Roman" w:hAnsi="Times New Roman" w:cs="Times New Roman"/>
          <w:bCs/>
          <w:color w:val="000000" w:themeColor="text1"/>
          <w:sz w:val="24"/>
          <w:szCs w:val="24"/>
        </w:rPr>
        <w:t xml:space="preserve"> kojim se propisuje obveza donošenja pravilnika o načinu oduzimanja i čuvanja virtualne imovine</w:t>
      </w:r>
      <w:r w:rsidR="005007B5" w:rsidRPr="00A726BB">
        <w:rPr>
          <w:rFonts w:ascii="Times New Roman" w:hAnsi="Times New Roman" w:cs="Times New Roman"/>
          <w:bCs/>
          <w:color w:val="000000" w:themeColor="text1"/>
          <w:sz w:val="24"/>
          <w:szCs w:val="24"/>
        </w:rPr>
        <w:t xml:space="preserve"> nužno je povezan</w:t>
      </w:r>
      <w:r w:rsidR="0007521D" w:rsidRPr="00A726BB">
        <w:rPr>
          <w:rFonts w:ascii="Times New Roman" w:hAnsi="Times New Roman" w:cs="Times New Roman"/>
          <w:bCs/>
          <w:color w:val="000000" w:themeColor="text1"/>
          <w:sz w:val="24"/>
          <w:szCs w:val="24"/>
        </w:rPr>
        <w:t>a</w:t>
      </w:r>
      <w:r w:rsidR="005007B5" w:rsidRPr="00A726BB">
        <w:rPr>
          <w:rFonts w:ascii="Times New Roman" w:hAnsi="Times New Roman" w:cs="Times New Roman"/>
          <w:bCs/>
          <w:color w:val="000000" w:themeColor="text1"/>
          <w:sz w:val="24"/>
          <w:szCs w:val="24"/>
        </w:rPr>
        <w:t xml:space="preserve"> s izmjenom članka 263. stavka 1. </w:t>
      </w:r>
      <w:r w:rsidR="00C21DEF" w:rsidRPr="00A726BB">
        <w:rPr>
          <w:rFonts w:ascii="Times New Roman" w:hAnsi="Times New Roman" w:cs="Times New Roman"/>
          <w:bCs/>
          <w:color w:val="000000" w:themeColor="text1"/>
          <w:sz w:val="24"/>
          <w:szCs w:val="24"/>
        </w:rPr>
        <w:t>ZKP/08</w:t>
      </w:r>
      <w:r w:rsidR="005007B5" w:rsidRPr="00A726BB">
        <w:rPr>
          <w:rFonts w:ascii="Times New Roman" w:hAnsi="Times New Roman" w:cs="Times New Roman"/>
          <w:bCs/>
          <w:color w:val="000000" w:themeColor="text1"/>
          <w:sz w:val="24"/>
          <w:szCs w:val="24"/>
        </w:rPr>
        <w:t>, odnosno primjeni odredbi o privremenom oduzimanju predmeta na virtualnu imovinu.</w:t>
      </w:r>
    </w:p>
    <w:p w14:paraId="2245AF55" w14:textId="77777777" w:rsidR="00326BDF" w:rsidRPr="00A726BB" w:rsidRDefault="00326BDF" w:rsidP="00326BDF">
      <w:pPr>
        <w:spacing w:after="0"/>
        <w:jc w:val="both"/>
        <w:rPr>
          <w:rFonts w:ascii="Times New Roman" w:hAnsi="Times New Roman" w:cs="Times New Roman"/>
          <w:color w:val="000000" w:themeColor="text1"/>
          <w:sz w:val="24"/>
          <w:szCs w:val="24"/>
        </w:rPr>
      </w:pPr>
    </w:p>
    <w:p w14:paraId="1F8820F6" w14:textId="405BB26F" w:rsidR="005E7BB4" w:rsidRPr="00A726BB" w:rsidRDefault="006A0CAA" w:rsidP="00326BDF">
      <w:pPr>
        <w:spacing w:after="0" w:line="276" w:lineRule="auto"/>
        <w:jc w:val="both"/>
        <w:rPr>
          <w:rFonts w:ascii="Times New Roman" w:hAnsi="Times New Roman" w:cs="Times New Roman"/>
          <w:b/>
          <w:bCs/>
          <w:color w:val="000000" w:themeColor="text1"/>
          <w:sz w:val="24"/>
          <w:szCs w:val="24"/>
        </w:rPr>
      </w:pPr>
      <w:bookmarkStart w:id="11" w:name="_Hlk201842607"/>
      <w:r w:rsidRPr="00A726BB">
        <w:rPr>
          <w:rFonts w:ascii="Times New Roman" w:hAnsi="Times New Roman" w:cs="Times New Roman"/>
          <w:b/>
          <w:bCs/>
          <w:color w:val="000000" w:themeColor="text1"/>
          <w:sz w:val="24"/>
          <w:szCs w:val="24"/>
        </w:rPr>
        <w:t xml:space="preserve">Uz članak </w:t>
      </w:r>
      <w:r w:rsidR="00F01C20" w:rsidRPr="00A726BB">
        <w:rPr>
          <w:rFonts w:ascii="Times New Roman" w:hAnsi="Times New Roman" w:cs="Times New Roman"/>
          <w:b/>
          <w:bCs/>
          <w:color w:val="000000" w:themeColor="text1"/>
          <w:sz w:val="24"/>
          <w:szCs w:val="24"/>
        </w:rPr>
        <w:t>1</w:t>
      </w:r>
      <w:r w:rsidR="00B40161" w:rsidRPr="00A726BB">
        <w:rPr>
          <w:rFonts w:ascii="Times New Roman" w:hAnsi="Times New Roman" w:cs="Times New Roman"/>
          <w:b/>
          <w:bCs/>
          <w:color w:val="000000" w:themeColor="text1"/>
          <w:sz w:val="24"/>
          <w:szCs w:val="24"/>
        </w:rPr>
        <w:t>2</w:t>
      </w:r>
      <w:r w:rsidR="00941D3E" w:rsidRPr="00A726BB">
        <w:rPr>
          <w:rFonts w:ascii="Times New Roman" w:hAnsi="Times New Roman" w:cs="Times New Roman"/>
          <w:b/>
          <w:bCs/>
          <w:color w:val="000000" w:themeColor="text1"/>
          <w:sz w:val="24"/>
          <w:szCs w:val="24"/>
        </w:rPr>
        <w:t>.</w:t>
      </w:r>
    </w:p>
    <w:bookmarkEnd w:id="11"/>
    <w:p w14:paraId="3C0D0E98" w14:textId="5691201F" w:rsidR="00FD609E" w:rsidRPr="00326BDF" w:rsidRDefault="006A0CAA" w:rsidP="00326BDF">
      <w:pPr>
        <w:spacing w:before="240" w:after="0" w:line="276" w:lineRule="auto"/>
        <w:contextualSpacing/>
        <w:jc w:val="both"/>
        <w:rPr>
          <w:rFonts w:ascii="Times New Roman" w:hAnsi="Times New Roman" w:cs="Times New Roman"/>
          <w:b/>
          <w:bCs/>
          <w:color w:val="000000" w:themeColor="text1"/>
          <w:sz w:val="24"/>
          <w:szCs w:val="24"/>
        </w:rPr>
      </w:pPr>
      <w:r w:rsidRPr="00A726BB">
        <w:rPr>
          <w:rFonts w:ascii="Times New Roman" w:hAnsi="Times New Roman" w:cs="Times New Roman"/>
          <w:color w:val="000000" w:themeColor="text1"/>
          <w:sz w:val="24"/>
          <w:szCs w:val="24"/>
        </w:rPr>
        <w:t xml:space="preserve">Nacrt prijedloga izmjena </w:t>
      </w:r>
      <w:r w:rsidR="005E7BB4" w:rsidRPr="00A726BB">
        <w:rPr>
          <w:rFonts w:ascii="Times New Roman" w:hAnsi="Times New Roman" w:cs="Times New Roman"/>
          <w:color w:val="000000" w:themeColor="text1"/>
          <w:sz w:val="24"/>
          <w:szCs w:val="24"/>
        </w:rPr>
        <w:t xml:space="preserve">i dopune </w:t>
      </w:r>
      <w:r w:rsidRPr="00A726BB">
        <w:rPr>
          <w:rFonts w:ascii="Times New Roman" w:hAnsi="Times New Roman" w:cs="Times New Roman"/>
          <w:color w:val="000000" w:themeColor="text1"/>
          <w:sz w:val="24"/>
          <w:szCs w:val="24"/>
        </w:rPr>
        <w:t>članka 273. ZKP</w:t>
      </w:r>
      <w:r w:rsidR="005E7BB4" w:rsidRPr="00A726BB">
        <w:rPr>
          <w:rFonts w:ascii="Times New Roman" w:hAnsi="Times New Roman" w:cs="Times New Roman"/>
          <w:color w:val="000000" w:themeColor="text1"/>
          <w:sz w:val="24"/>
          <w:szCs w:val="24"/>
        </w:rPr>
        <w:t>/08</w:t>
      </w:r>
      <w:r w:rsidRPr="00A726BB">
        <w:rPr>
          <w:rFonts w:ascii="Times New Roman" w:hAnsi="Times New Roman" w:cs="Times New Roman"/>
          <w:color w:val="000000" w:themeColor="text1"/>
          <w:sz w:val="24"/>
          <w:szCs w:val="24"/>
        </w:rPr>
        <w:t xml:space="preserve"> povezan</w:t>
      </w:r>
      <w:r w:rsidR="005E7BB4" w:rsidRPr="00A726BB">
        <w:rPr>
          <w:rFonts w:ascii="Times New Roman" w:hAnsi="Times New Roman" w:cs="Times New Roman"/>
          <w:color w:val="000000" w:themeColor="text1"/>
          <w:sz w:val="24"/>
          <w:szCs w:val="24"/>
        </w:rPr>
        <w:t>e su</w:t>
      </w:r>
      <w:r w:rsidRPr="00A726BB">
        <w:rPr>
          <w:rFonts w:ascii="Times New Roman" w:hAnsi="Times New Roman" w:cs="Times New Roman"/>
          <w:color w:val="000000" w:themeColor="text1"/>
          <w:sz w:val="24"/>
          <w:szCs w:val="24"/>
        </w:rPr>
        <w:t xml:space="preserve"> s </w:t>
      </w:r>
      <w:r w:rsidR="005E7BB4" w:rsidRPr="00A726BB">
        <w:rPr>
          <w:rFonts w:ascii="Times New Roman" w:hAnsi="Times New Roman" w:cs="Times New Roman"/>
          <w:color w:val="000000" w:themeColor="text1"/>
          <w:sz w:val="24"/>
          <w:szCs w:val="24"/>
        </w:rPr>
        <w:t>N</w:t>
      </w:r>
      <w:r w:rsidRPr="00A726BB">
        <w:rPr>
          <w:rFonts w:ascii="Times New Roman" w:hAnsi="Times New Roman" w:cs="Times New Roman"/>
          <w:color w:val="000000" w:themeColor="text1"/>
          <w:sz w:val="24"/>
          <w:szCs w:val="24"/>
        </w:rPr>
        <w:t>acrtom prijedloga izmjena članka 275. i 281. ZKP</w:t>
      </w:r>
      <w:r w:rsidR="006960AF" w:rsidRPr="00A726BB">
        <w:rPr>
          <w:rFonts w:ascii="Times New Roman" w:hAnsi="Times New Roman" w:cs="Times New Roman"/>
          <w:color w:val="000000" w:themeColor="text1"/>
          <w:sz w:val="24"/>
          <w:szCs w:val="24"/>
        </w:rPr>
        <w:t xml:space="preserve">/08, a </w:t>
      </w:r>
      <w:r w:rsidRPr="00A726BB">
        <w:rPr>
          <w:rFonts w:ascii="Times New Roman" w:hAnsi="Times New Roman" w:cs="Times New Roman"/>
          <w:color w:val="000000" w:themeColor="text1"/>
          <w:sz w:val="24"/>
          <w:szCs w:val="24"/>
        </w:rPr>
        <w:t>razrađuj</w:t>
      </w:r>
      <w:r w:rsidR="006960AF" w:rsidRPr="00A726BB">
        <w:rPr>
          <w:rFonts w:ascii="Times New Roman" w:hAnsi="Times New Roman" w:cs="Times New Roman"/>
          <w:color w:val="000000" w:themeColor="text1"/>
          <w:sz w:val="24"/>
          <w:szCs w:val="24"/>
        </w:rPr>
        <w:t>u</w:t>
      </w:r>
      <w:r w:rsidRPr="00A726BB">
        <w:rPr>
          <w:rFonts w:ascii="Times New Roman" w:hAnsi="Times New Roman" w:cs="Times New Roman"/>
          <w:color w:val="000000" w:themeColor="text1"/>
          <w:sz w:val="24"/>
          <w:szCs w:val="24"/>
        </w:rPr>
        <w:t xml:space="preserve"> napuštanje koncepta formalne nezakonitosti.</w:t>
      </w:r>
      <w:r w:rsidR="00FD609E" w:rsidRPr="00A726BB">
        <w:rPr>
          <w:rFonts w:ascii="Times New Roman" w:hAnsi="Times New Roman" w:cs="Times New Roman"/>
          <w:b/>
          <w:bCs/>
          <w:color w:val="000000" w:themeColor="text1"/>
          <w:sz w:val="24"/>
          <w:szCs w:val="24"/>
        </w:rPr>
        <w:t xml:space="preserve"> </w:t>
      </w:r>
      <w:r w:rsidRPr="00A726BB">
        <w:rPr>
          <w:rFonts w:ascii="Times New Roman" w:hAnsi="Times New Roman" w:cs="Times New Roman"/>
          <w:color w:val="000000" w:themeColor="text1"/>
          <w:sz w:val="24"/>
          <w:szCs w:val="24"/>
        </w:rPr>
        <w:t>Naime, vezano uz nezakonitost zapisnika o ispitivanju okrivljenika</w:t>
      </w:r>
      <w:r w:rsidR="006960AF" w:rsidRPr="00A726BB">
        <w:rPr>
          <w:rFonts w:ascii="Times New Roman" w:hAnsi="Times New Roman" w:cs="Times New Roman"/>
          <w:color w:val="000000" w:themeColor="text1"/>
          <w:sz w:val="24"/>
          <w:szCs w:val="24"/>
        </w:rPr>
        <w:t xml:space="preserve"> iz članka 273. ZKP/08</w:t>
      </w:r>
      <w:r w:rsidRPr="00A726BB">
        <w:rPr>
          <w:rFonts w:ascii="Times New Roman" w:hAnsi="Times New Roman" w:cs="Times New Roman"/>
          <w:color w:val="000000" w:themeColor="text1"/>
          <w:sz w:val="24"/>
          <w:szCs w:val="24"/>
        </w:rPr>
        <w:t xml:space="preserve"> </w:t>
      </w:r>
      <w:bookmarkStart w:id="12" w:name="_Hlk201910263"/>
      <w:r w:rsidRPr="00A726BB">
        <w:rPr>
          <w:rFonts w:ascii="Times New Roman" w:hAnsi="Times New Roman" w:cs="Times New Roman"/>
          <w:color w:val="000000" w:themeColor="text1"/>
          <w:sz w:val="24"/>
          <w:szCs w:val="24"/>
        </w:rPr>
        <w:t>predloženo zakonodavno rješenje pravi razliku između toga da pojedino upozorenje okrivljeniku nije uopće dano</w:t>
      </w:r>
      <w:r w:rsidR="00FD609E"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u odnosu na slučajeve kada je upozorenje dano, ali ta činjenica nije unesena u zapisnik</w:t>
      </w:r>
      <w:r w:rsidR="006960AF" w:rsidRPr="00A726BB">
        <w:rPr>
          <w:rFonts w:ascii="Times New Roman" w:hAnsi="Times New Roman" w:cs="Times New Roman"/>
          <w:color w:val="000000" w:themeColor="text1"/>
          <w:sz w:val="24"/>
          <w:szCs w:val="24"/>
        </w:rPr>
        <w:t xml:space="preserve">, </w:t>
      </w:r>
      <w:r w:rsidRPr="00A726BB">
        <w:rPr>
          <w:rFonts w:ascii="Times New Roman" w:hAnsi="Times New Roman" w:cs="Times New Roman"/>
          <w:color w:val="000000" w:themeColor="text1"/>
          <w:sz w:val="24"/>
          <w:szCs w:val="24"/>
        </w:rPr>
        <w:t xml:space="preserve">zbog koje okolnosti dokaz ne bi trebao biti izuzet kao nezakonit ex lege. </w:t>
      </w:r>
      <w:bookmarkEnd w:id="12"/>
    </w:p>
    <w:p w14:paraId="2BE1AB43" w14:textId="12D7D25E" w:rsidR="00EC4517" w:rsidRPr="00A726BB" w:rsidRDefault="006A0CAA" w:rsidP="00326BDF">
      <w:pPr>
        <w:spacing w:after="0" w:line="276" w:lineRule="auto"/>
        <w:contextualSpacing/>
        <w:jc w:val="both"/>
        <w:rPr>
          <w:rFonts w:ascii="Times New Roman" w:hAnsi="Times New Roman" w:cs="Times New Roman"/>
          <w:color w:val="000000" w:themeColor="text1"/>
          <w:sz w:val="24"/>
          <w:szCs w:val="24"/>
        </w:rPr>
      </w:pPr>
      <w:bookmarkStart w:id="13" w:name="_Hlk201909906"/>
      <w:r w:rsidRPr="00A726BB">
        <w:rPr>
          <w:rFonts w:ascii="Times New Roman" w:hAnsi="Times New Roman" w:cs="Times New Roman"/>
          <w:color w:val="000000" w:themeColor="text1"/>
          <w:sz w:val="24"/>
          <w:szCs w:val="24"/>
        </w:rPr>
        <w:t xml:space="preserve">U </w:t>
      </w:r>
      <w:r w:rsidR="00F01C20" w:rsidRPr="00A726BB">
        <w:rPr>
          <w:rFonts w:ascii="Times New Roman" w:hAnsi="Times New Roman" w:cs="Times New Roman"/>
          <w:color w:val="000000" w:themeColor="text1"/>
          <w:sz w:val="24"/>
          <w:szCs w:val="24"/>
        </w:rPr>
        <w:t>N</w:t>
      </w:r>
      <w:r w:rsidRPr="00A726BB">
        <w:rPr>
          <w:rFonts w:ascii="Times New Roman" w:hAnsi="Times New Roman" w:cs="Times New Roman"/>
          <w:color w:val="000000" w:themeColor="text1"/>
          <w:sz w:val="24"/>
          <w:szCs w:val="24"/>
        </w:rPr>
        <w:t>acrtu prijedloga članka 273. ZKP</w:t>
      </w:r>
      <w:r w:rsidR="006960AF" w:rsidRPr="00A726BB">
        <w:rPr>
          <w:rFonts w:ascii="Times New Roman" w:hAnsi="Times New Roman" w:cs="Times New Roman"/>
          <w:color w:val="000000" w:themeColor="text1"/>
          <w:sz w:val="24"/>
          <w:szCs w:val="24"/>
        </w:rPr>
        <w:t>/08</w:t>
      </w:r>
      <w:r w:rsidRPr="00A726BB">
        <w:rPr>
          <w:rFonts w:ascii="Times New Roman" w:hAnsi="Times New Roman" w:cs="Times New Roman"/>
          <w:color w:val="000000" w:themeColor="text1"/>
          <w:sz w:val="24"/>
          <w:szCs w:val="24"/>
        </w:rPr>
        <w:t xml:space="preserve"> u stavcima 1., 2. 3. i 5.</w:t>
      </w:r>
      <w:r w:rsidR="00C20E5E" w:rsidRPr="00A726BB">
        <w:rPr>
          <w:rFonts w:ascii="Times New Roman" w:hAnsi="Times New Roman" w:cs="Times New Roman"/>
          <w:color w:val="000000" w:themeColor="text1"/>
          <w:sz w:val="24"/>
          <w:szCs w:val="24"/>
        </w:rPr>
        <w:t xml:space="preserve">, </w:t>
      </w:r>
      <w:r w:rsidRPr="00A726BB">
        <w:rPr>
          <w:rFonts w:ascii="Times New Roman" w:hAnsi="Times New Roman" w:cs="Times New Roman"/>
          <w:color w:val="000000" w:themeColor="text1"/>
          <w:sz w:val="24"/>
          <w:szCs w:val="24"/>
        </w:rPr>
        <w:t>predlaže se brisanje navođenja koje se radnje i izjave unose u zapisnik te je predmetno sadržano u novom stavku 7.</w:t>
      </w:r>
      <w:r w:rsidR="006960AF" w:rsidRPr="00A726BB">
        <w:rPr>
          <w:rFonts w:ascii="Times New Roman" w:hAnsi="Times New Roman" w:cs="Times New Roman"/>
          <w:color w:val="000000" w:themeColor="text1"/>
          <w:sz w:val="24"/>
          <w:szCs w:val="24"/>
        </w:rPr>
        <w:t xml:space="preserve"> tog članka,</w:t>
      </w:r>
      <w:r w:rsidRPr="00A726BB">
        <w:rPr>
          <w:rFonts w:ascii="Times New Roman" w:hAnsi="Times New Roman" w:cs="Times New Roman"/>
          <w:color w:val="000000" w:themeColor="text1"/>
          <w:sz w:val="24"/>
          <w:szCs w:val="24"/>
        </w:rPr>
        <w:t xml:space="preserve"> kako pojedini nedostaci u zapisniku ne bi bili razlog za nezakonitost provedenog ispitivanja</w:t>
      </w:r>
      <w:r w:rsidR="00C20E5E" w:rsidRPr="00A726BB">
        <w:rPr>
          <w:rFonts w:ascii="Times New Roman" w:hAnsi="Times New Roman" w:cs="Times New Roman"/>
          <w:color w:val="000000" w:themeColor="text1"/>
          <w:sz w:val="24"/>
          <w:szCs w:val="24"/>
        </w:rPr>
        <w:t xml:space="preserve">, a što je razvidno iz prijedloga </w:t>
      </w:r>
      <w:r w:rsidR="00EC4517" w:rsidRPr="00A726BB">
        <w:rPr>
          <w:rFonts w:ascii="Times New Roman" w:hAnsi="Times New Roman" w:cs="Times New Roman"/>
          <w:color w:val="000000" w:themeColor="text1"/>
          <w:sz w:val="24"/>
          <w:szCs w:val="24"/>
        </w:rPr>
        <w:t>izmjene članka 281. ZKP/08,</w:t>
      </w:r>
      <w:r w:rsidRPr="00A726BB">
        <w:rPr>
          <w:rFonts w:ascii="Times New Roman" w:hAnsi="Times New Roman" w:cs="Times New Roman"/>
          <w:color w:val="000000" w:themeColor="text1"/>
          <w:sz w:val="24"/>
          <w:szCs w:val="24"/>
        </w:rPr>
        <w:t xml:space="preserve"> prema kojoj snimka i zapisnik o ispitivanju okrivljenika ne mogu biti upotrijebljeni kao dokaz u postupku</w:t>
      </w:r>
      <w:r w:rsidR="006960AF" w:rsidRPr="00A726BB">
        <w:rPr>
          <w:rFonts w:ascii="Times New Roman" w:hAnsi="Times New Roman" w:cs="Times New Roman"/>
          <w:color w:val="000000" w:themeColor="text1"/>
          <w:sz w:val="24"/>
          <w:szCs w:val="24"/>
        </w:rPr>
        <w:t>,</w:t>
      </w:r>
      <w:bookmarkEnd w:id="13"/>
      <w:r w:rsidR="00EC4517" w:rsidRPr="00A726BB">
        <w:rPr>
          <w:rFonts w:ascii="Times New Roman" w:hAnsi="Times New Roman" w:cs="Times New Roman"/>
          <w:color w:val="000000" w:themeColor="text1"/>
          <w:sz w:val="24"/>
          <w:szCs w:val="24"/>
        </w:rPr>
        <w:t xml:space="preserve"> ako okrivljenik nije primio pisanu pouku o pravima i </w:t>
      </w:r>
      <w:r w:rsidR="009753F6" w:rsidRPr="00A726BB">
        <w:rPr>
          <w:rFonts w:ascii="Times New Roman" w:hAnsi="Times New Roman" w:cs="Times New Roman"/>
          <w:color w:val="000000" w:themeColor="text1"/>
          <w:sz w:val="24"/>
          <w:szCs w:val="24"/>
        </w:rPr>
        <w:t>ako je nije</w:t>
      </w:r>
      <w:r w:rsidR="00EC4517" w:rsidRPr="00A726BB">
        <w:rPr>
          <w:rFonts w:ascii="Times New Roman" w:hAnsi="Times New Roman" w:cs="Times New Roman"/>
          <w:color w:val="000000" w:themeColor="text1"/>
          <w:sz w:val="24"/>
          <w:szCs w:val="24"/>
        </w:rPr>
        <w:t xml:space="preserve"> razumio</w:t>
      </w:r>
      <w:r w:rsidR="005168C6" w:rsidRPr="00A726BB">
        <w:rPr>
          <w:rFonts w:ascii="Times New Roman" w:hAnsi="Times New Roman" w:cs="Times New Roman"/>
          <w:color w:val="000000" w:themeColor="text1"/>
          <w:sz w:val="24"/>
          <w:szCs w:val="24"/>
        </w:rPr>
        <w:t>, a tijelo koje provodi ispitivanje ga nije poučilo</w:t>
      </w:r>
      <w:r w:rsidR="00EC4517" w:rsidRPr="00A726BB">
        <w:rPr>
          <w:rFonts w:ascii="Times New Roman" w:hAnsi="Times New Roman" w:cs="Times New Roman"/>
          <w:color w:val="000000" w:themeColor="text1"/>
          <w:sz w:val="24"/>
          <w:szCs w:val="24"/>
        </w:rPr>
        <w:t>, ako se okrivljeni</w:t>
      </w:r>
      <w:r w:rsidR="00B12ABD" w:rsidRPr="00A726BB">
        <w:rPr>
          <w:rFonts w:ascii="Times New Roman" w:hAnsi="Times New Roman" w:cs="Times New Roman"/>
          <w:color w:val="000000" w:themeColor="text1"/>
          <w:sz w:val="24"/>
          <w:szCs w:val="24"/>
        </w:rPr>
        <w:t xml:space="preserve">k nije izričito izjasnio o branitelju </w:t>
      </w:r>
      <w:r w:rsidR="00EC4517" w:rsidRPr="00A726BB">
        <w:rPr>
          <w:rFonts w:ascii="Times New Roman" w:hAnsi="Times New Roman" w:cs="Times New Roman"/>
          <w:color w:val="000000" w:themeColor="text1"/>
          <w:sz w:val="24"/>
          <w:szCs w:val="24"/>
        </w:rPr>
        <w:t>po vlastitom izboru, ako se nije zastalo s ispitivanjem kako bi okrivljenik mogao uzeti branitelja</w:t>
      </w:r>
      <w:r w:rsidR="00CA2316" w:rsidRPr="00A726BB">
        <w:rPr>
          <w:rFonts w:ascii="Times New Roman" w:hAnsi="Times New Roman" w:cs="Times New Roman"/>
          <w:color w:val="000000" w:themeColor="text1"/>
          <w:sz w:val="24"/>
          <w:szCs w:val="24"/>
        </w:rPr>
        <w:t>,</w:t>
      </w:r>
      <w:r w:rsidR="00EC4517" w:rsidRPr="00A726BB">
        <w:rPr>
          <w:rFonts w:ascii="Times New Roman" w:hAnsi="Times New Roman" w:cs="Times New Roman"/>
          <w:color w:val="000000" w:themeColor="text1"/>
          <w:sz w:val="24"/>
          <w:szCs w:val="24"/>
        </w:rPr>
        <w:t xml:space="preserve"> ako okrivljeniku nije dana mogućnost da se posavjetuje s braniteljem</w:t>
      </w:r>
      <w:r w:rsidR="009753F6" w:rsidRPr="00A726BB">
        <w:rPr>
          <w:rFonts w:ascii="Times New Roman" w:hAnsi="Times New Roman" w:cs="Times New Roman"/>
          <w:color w:val="000000" w:themeColor="text1"/>
          <w:sz w:val="24"/>
          <w:szCs w:val="24"/>
        </w:rPr>
        <w:t xml:space="preserve"> prije ispitivanja</w:t>
      </w:r>
      <w:r w:rsidR="00647148" w:rsidRPr="00A726BB">
        <w:rPr>
          <w:rFonts w:ascii="Times New Roman" w:hAnsi="Times New Roman" w:cs="Times New Roman"/>
          <w:color w:val="000000" w:themeColor="text1"/>
          <w:sz w:val="24"/>
          <w:szCs w:val="24"/>
        </w:rPr>
        <w:t xml:space="preserve"> te</w:t>
      </w:r>
      <w:r w:rsidR="00CA2316" w:rsidRPr="00A726BB">
        <w:rPr>
          <w:rFonts w:ascii="Times New Roman" w:hAnsi="Times New Roman" w:cs="Times New Roman"/>
          <w:color w:val="000000" w:themeColor="text1"/>
          <w:sz w:val="24"/>
          <w:szCs w:val="24"/>
        </w:rPr>
        <w:t xml:space="preserve"> ako okrivljenik nije poučen o pravu na tumača u slučaju sumnje da ne poznaje službeni jezik suda ili u slučaju postojanja okolnosti iz članka 280. ZKP/08 </w:t>
      </w:r>
      <w:r w:rsidR="00EC4517" w:rsidRPr="00A726BB">
        <w:rPr>
          <w:rFonts w:ascii="Times New Roman" w:hAnsi="Times New Roman" w:cs="Times New Roman"/>
          <w:color w:val="000000" w:themeColor="text1"/>
          <w:sz w:val="24"/>
          <w:szCs w:val="24"/>
        </w:rPr>
        <w:t>no, ispitivanje ok</w:t>
      </w:r>
      <w:r w:rsidR="00C21DEF" w:rsidRPr="00A726BB">
        <w:rPr>
          <w:rFonts w:ascii="Times New Roman" w:hAnsi="Times New Roman" w:cs="Times New Roman"/>
          <w:color w:val="000000" w:themeColor="text1"/>
          <w:sz w:val="24"/>
          <w:szCs w:val="24"/>
        </w:rPr>
        <w:t>rivljenika neće biti ex lege ne</w:t>
      </w:r>
      <w:r w:rsidR="00EC4517" w:rsidRPr="00A726BB">
        <w:rPr>
          <w:rFonts w:ascii="Times New Roman" w:hAnsi="Times New Roman" w:cs="Times New Roman"/>
          <w:color w:val="000000" w:themeColor="text1"/>
          <w:sz w:val="24"/>
          <w:szCs w:val="24"/>
        </w:rPr>
        <w:t>zakonito</w:t>
      </w:r>
      <w:r w:rsidR="00CA2316" w:rsidRPr="00A726BB">
        <w:rPr>
          <w:rFonts w:ascii="Times New Roman" w:hAnsi="Times New Roman" w:cs="Times New Roman"/>
          <w:color w:val="000000" w:themeColor="text1"/>
          <w:sz w:val="24"/>
          <w:szCs w:val="24"/>
        </w:rPr>
        <w:t>,</w:t>
      </w:r>
      <w:r w:rsidR="00EC4517" w:rsidRPr="00A726BB">
        <w:rPr>
          <w:rFonts w:ascii="Times New Roman" w:hAnsi="Times New Roman" w:cs="Times New Roman"/>
          <w:color w:val="000000" w:themeColor="text1"/>
          <w:sz w:val="24"/>
          <w:szCs w:val="24"/>
        </w:rPr>
        <w:t xml:space="preserve"> ako ove okolnosti nisu unesene u zapisnik</w:t>
      </w:r>
      <w:r w:rsidR="00CA2316" w:rsidRPr="00A726BB">
        <w:rPr>
          <w:rFonts w:ascii="Times New Roman" w:hAnsi="Times New Roman" w:cs="Times New Roman"/>
          <w:color w:val="000000" w:themeColor="text1"/>
          <w:sz w:val="24"/>
          <w:szCs w:val="24"/>
        </w:rPr>
        <w:t>.</w:t>
      </w:r>
      <w:r w:rsidR="00A94421" w:rsidRPr="00A726BB">
        <w:rPr>
          <w:rFonts w:ascii="Times New Roman" w:hAnsi="Times New Roman" w:cs="Times New Roman"/>
          <w:color w:val="000000" w:themeColor="text1"/>
          <w:sz w:val="24"/>
          <w:szCs w:val="24"/>
        </w:rPr>
        <w:t xml:space="preserve"> Naime, snimka ispitivanja je dokaz i ako snimka pokazuje da nije bilo navedenih nedostataka u provođenju dokazne radnje, nedostaci u zapisniku </w:t>
      </w:r>
      <w:r w:rsidR="001608C5" w:rsidRPr="00A726BB">
        <w:rPr>
          <w:rFonts w:ascii="Times New Roman" w:hAnsi="Times New Roman" w:cs="Times New Roman"/>
          <w:color w:val="000000" w:themeColor="text1"/>
          <w:sz w:val="24"/>
          <w:szCs w:val="24"/>
        </w:rPr>
        <w:t xml:space="preserve">samo po sebi </w:t>
      </w:r>
      <w:r w:rsidR="00A94421" w:rsidRPr="00A726BB">
        <w:rPr>
          <w:rFonts w:ascii="Times New Roman" w:hAnsi="Times New Roman" w:cs="Times New Roman"/>
          <w:color w:val="000000" w:themeColor="text1"/>
          <w:sz w:val="24"/>
          <w:szCs w:val="24"/>
        </w:rPr>
        <w:t xml:space="preserve">nisu razlog za </w:t>
      </w:r>
      <w:r w:rsidR="001608C5" w:rsidRPr="00A726BB">
        <w:rPr>
          <w:rFonts w:ascii="Times New Roman" w:hAnsi="Times New Roman" w:cs="Times New Roman"/>
          <w:color w:val="000000" w:themeColor="text1"/>
          <w:sz w:val="24"/>
          <w:szCs w:val="24"/>
        </w:rPr>
        <w:t xml:space="preserve">automatsku </w:t>
      </w:r>
      <w:r w:rsidR="00A94421" w:rsidRPr="00A726BB">
        <w:rPr>
          <w:rFonts w:ascii="Times New Roman" w:hAnsi="Times New Roman" w:cs="Times New Roman"/>
          <w:color w:val="000000" w:themeColor="text1"/>
          <w:sz w:val="24"/>
          <w:szCs w:val="24"/>
        </w:rPr>
        <w:t>neupotrebljivost snimke kao dokaza.</w:t>
      </w:r>
    </w:p>
    <w:p w14:paraId="0711EE51" w14:textId="57FB2886" w:rsidR="009753F6" w:rsidRPr="00A726BB" w:rsidRDefault="009753F6" w:rsidP="00326BDF">
      <w:pPr>
        <w:spacing w:after="0" w:line="276" w:lineRule="auto"/>
        <w:contextualSpacing/>
        <w:jc w:val="both"/>
        <w:rPr>
          <w:rFonts w:ascii="Times New Roman" w:hAnsi="Times New Roman" w:cs="Times New Roman"/>
          <w:color w:val="FF0000"/>
          <w:sz w:val="24"/>
          <w:szCs w:val="24"/>
        </w:rPr>
      </w:pPr>
    </w:p>
    <w:p w14:paraId="43E54B3F" w14:textId="12872A1F" w:rsidR="00556602" w:rsidRPr="00326BDF" w:rsidRDefault="009753F6" w:rsidP="00326BDF">
      <w:pPr>
        <w:spacing w:after="0" w:line="276" w:lineRule="auto"/>
        <w:contextualSpacing/>
        <w:jc w:val="both"/>
        <w:rPr>
          <w:rFonts w:ascii="Times New Roman" w:hAnsi="Times New Roman" w:cs="Times New Roman"/>
          <w:b/>
          <w:sz w:val="24"/>
          <w:szCs w:val="24"/>
        </w:rPr>
      </w:pPr>
      <w:r w:rsidRPr="00A726BB">
        <w:rPr>
          <w:rFonts w:ascii="Times New Roman" w:hAnsi="Times New Roman" w:cs="Times New Roman"/>
          <w:b/>
          <w:sz w:val="24"/>
          <w:szCs w:val="24"/>
        </w:rPr>
        <w:t>Uz članak 1</w:t>
      </w:r>
      <w:r w:rsidR="00B40161" w:rsidRPr="00A726BB">
        <w:rPr>
          <w:rFonts w:ascii="Times New Roman" w:hAnsi="Times New Roman" w:cs="Times New Roman"/>
          <w:b/>
          <w:sz w:val="24"/>
          <w:szCs w:val="24"/>
        </w:rPr>
        <w:t>3</w:t>
      </w:r>
      <w:r w:rsidR="00326BDF">
        <w:rPr>
          <w:rFonts w:ascii="Times New Roman" w:hAnsi="Times New Roman" w:cs="Times New Roman"/>
          <w:b/>
          <w:sz w:val="24"/>
          <w:szCs w:val="24"/>
        </w:rPr>
        <w:t>.</w:t>
      </w:r>
    </w:p>
    <w:p w14:paraId="4B723692" w14:textId="3E667B01" w:rsidR="00AA395A" w:rsidRPr="00A726BB" w:rsidRDefault="00EA5C31"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U Nacrtu prijedloga </w:t>
      </w:r>
      <w:r w:rsidR="00AA395A" w:rsidRPr="00A726BB">
        <w:rPr>
          <w:rFonts w:ascii="Times New Roman" w:hAnsi="Times New Roman" w:cs="Times New Roman"/>
          <w:color w:val="000000" w:themeColor="text1"/>
          <w:sz w:val="24"/>
          <w:szCs w:val="24"/>
        </w:rPr>
        <w:t xml:space="preserve">predlaže se izmjena </w:t>
      </w:r>
      <w:r w:rsidRPr="00A726BB">
        <w:rPr>
          <w:rFonts w:ascii="Times New Roman" w:hAnsi="Times New Roman" w:cs="Times New Roman"/>
          <w:color w:val="000000" w:themeColor="text1"/>
          <w:sz w:val="24"/>
          <w:szCs w:val="24"/>
        </w:rPr>
        <w:t>članka 27</w:t>
      </w:r>
      <w:r w:rsidR="00AA395A" w:rsidRPr="00A726BB">
        <w:rPr>
          <w:rFonts w:ascii="Times New Roman" w:hAnsi="Times New Roman" w:cs="Times New Roman"/>
          <w:color w:val="000000" w:themeColor="text1"/>
          <w:sz w:val="24"/>
          <w:szCs w:val="24"/>
        </w:rPr>
        <w:t>5</w:t>
      </w:r>
      <w:r w:rsidRPr="00A726BB">
        <w:rPr>
          <w:rFonts w:ascii="Times New Roman" w:hAnsi="Times New Roman" w:cs="Times New Roman"/>
          <w:color w:val="000000" w:themeColor="text1"/>
          <w:sz w:val="24"/>
          <w:szCs w:val="24"/>
        </w:rPr>
        <w:t>. ZKP/08</w:t>
      </w:r>
      <w:r w:rsidR="00AA395A" w:rsidRPr="00A726BB">
        <w:rPr>
          <w:rFonts w:ascii="Times New Roman" w:hAnsi="Times New Roman" w:cs="Times New Roman"/>
          <w:color w:val="000000" w:themeColor="text1"/>
          <w:sz w:val="24"/>
          <w:szCs w:val="24"/>
        </w:rPr>
        <w:t xml:space="preserve"> na način da se, kao i kod predloženih izmjena članka 273. ZKP/08,</w:t>
      </w:r>
      <w:r w:rsidR="00AA395A" w:rsidRPr="00A726BB">
        <w:t xml:space="preserve"> </w:t>
      </w:r>
      <w:r w:rsidR="00AA395A" w:rsidRPr="00A726BB">
        <w:rPr>
          <w:rFonts w:ascii="Times New Roman" w:hAnsi="Times New Roman" w:cs="Times New Roman"/>
          <w:color w:val="000000" w:themeColor="text1"/>
          <w:sz w:val="24"/>
          <w:szCs w:val="24"/>
        </w:rPr>
        <w:t>pravi razlika između toga da pojedino upozorenje okrivljeniku nije uopće dano, u odnosu na slučajeve kada je upozorenje dano, ali ta činjenica nije unesena u zapisnik, zbog koje okolnosti dokaz ne bi trebao bit</w:t>
      </w:r>
      <w:r w:rsidR="00326BDF">
        <w:rPr>
          <w:rFonts w:ascii="Times New Roman" w:hAnsi="Times New Roman" w:cs="Times New Roman"/>
          <w:color w:val="000000" w:themeColor="text1"/>
          <w:sz w:val="24"/>
          <w:szCs w:val="24"/>
        </w:rPr>
        <w:t>i izuzet kao nezakonit ex lege.</w:t>
      </w:r>
    </w:p>
    <w:p w14:paraId="0714A9C0" w14:textId="7973A1CB" w:rsidR="006A0CAA" w:rsidRPr="00326BDF" w:rsidRDefault="00AA395A"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S time u vezi, smatrat će se nezakonitim dokazima </w:t>
      </w:r>
      <w:proofErr w:type="spellStart"/>
      <w:r w:rsidR="00C21DEF" w:rsidRPr="00A726BB">
        <w:rPr>
          <w:rFonts w:ascii="Times New Roman" w:hAnsi="Times New Roman" w:cs="Times New Roman"/>
          <w:color w:val="000000" w:themeColor="text1"/>
          <w:sz w:val="24"/>
          <w:szCs w:val="24"/>
        </w:rPr>
        <w:t>ne</w:t>
      </w:r>
      <w:r w:rsidR="002E13CE" w:rsidRPr="00A726BB">
        <w:rPr>
          <w:rFonts w:ascii="Times New Roman" w:hAnsi="Times New Roman" w:cs="Times New Roman"/>
          <w:color w:val="000000" w:themeColor="text1"/>
          <w:sz w:val="24"/>
          <w:szCs w:val="24"/>
        </w:rPr>
        <w:t>postupanje</w:t>
      </w:r>
      <w:proofErr w:type="spellEnd"/>
      <w:r w:rsidRPr="00A726BB">
        <w:rPr>
          <w:rFonts w:ascii="Times New Roman" w:hAnsi="Times New Roman" w:cs="Times New Roman"/>
          <w:color w:val="000000" w:themeColor="text1"/>
          <w:sz w:val="24"/>
          <w:szCs w:val="24"/>
        </w:rPr>
        <w:t xml:space="preserve"> po članku 12. Nacrta prijedloga kojim se mijenja čl. 275. ZKP/08 </w:t>
      </w:r>
      <w:r w:rsidR="00C17D66" w:rsidRPr="00A726BB">
        <w:rPr>
          <w:rFonts w:ascii="Times New Roman" w:hAnsi="Times New Roman" w:cs="Times New Roman"/>
          <w:color w:val="000000" w:themeColor="text1"/>
          <w:sz w:val="24"/>
          <w:szCs w:val="24"/>
        </w:rPr>
        <w:t xml:space="preserve">i to njegovim </w:t>
      </w:r>
      <w:r w:rsidRPr="00A726BB">
        <w:rPr>
          <w:rFonts w:ascii="Times New Roman" w:hAnsi="Times New Roman" w:cs="Times New Roman"/>
          <w:color w:val="000000" w:themeColor="text1"/>
          <w:sz w:val="24"/>
          <w:szCs w:val="24"/>
        </w:rPr>
        <w:t>stavcima 1. do 3.</w:t>
      </w:r>
      <w:r w:rsidR="002E13CE" w:rsidRPr="00A726BB">
        <w:rPr>
          <w:rFonts w:ascii="Times New Roman" w:hAnsi="Times New Roman" w:cs="Times New Roman"/>
          <w:color w:val="000000" w:themeColor="text1"/>
          <w:sz w:val="24"/>
          <w:szCs w:val="24"/>
        </w:rPr>
        <w:t>,</w:t>
      </w:r>
      <w:r w:rsidR="00C17D66" w:rsidRPr="00A726BB">
        <w:rPr>
          <w:rFonts w:ascii="Times New Roman" w:hAnsi="Times New Roman" w:cs="Times New Roman"/>
          <w:color w:val="000000" w:themeColor="text1"/>
          <w:sz w:val="24"/>
          <w:szCs w:val="24"/>
        </w:rPr>
        <w:t xml:space="preserve"> u kojima se navode radnje nužne za zakonito ispitivanje okrivljenika. Dodavanjem novog stavka 7.</w:t>
      </w:r>
      <w:r w:rsidR="002E13CE" w:rsidRPr="00A726BB">
        <w:rPr>
          <w:rFonts w:ascii="Times New Roman" w:hAnsi="Times New Roman" w:cs="Times New Roman"/>
          <w:color w:val="000000" w:themeColor="text1"/>
          <w:sz w:val="24"/>
          <w:szCs w:val="24"/>
        </w:rPr>
        <w:t>,</w:t>
      </w:r>
      <w:r w:rsidR="00C17D66" w:rsidRPr="00A726BB">
        <w:rPr>
          <w:rFonts w:ascii="Times New Roman" w:hAnsi="Times New Roman" w:cs="Times New Roman"/>
          <w:color w:val="000000" w:themeColor="text1"/>
          <w:sz w:val="24"/>
          <w:szCs w:val="24"/>
        </w:rPr>
        <w:t xml:space="preserve"> </w:t>
      </w:r>
      <w:r w:rsidR="002E13CE" w:rsidRPr="00A726BB">
        <w:rPr>
          <w:rFonts w:ascii="Times New Roman" w:hAnsi="Times New Roman" w:cs="Times New Roman"/>
          <w:color w:val="000000" w:themeColor="text1"/>
          <w:sz w:val="24"/>
          <w:szCs w:val="24"/>
        </w:rPr>
        <w:t xml:space="preserve">odnosno </w:t>
      </w:r>
      <w:r w:rsidR="00C17D66" w:rsidRPr="00A726BB">
        <w:rPr>
          <w:rFonts w:ascii="Times New Roman" w:hAnsi="Times New Roman" w:cs="Times New Roman"/>
          <w:color w:val="000000" w:themeColor="text1"/>
          <w:sz w:val="24"/>
          <w:szCs w:val="24"/>
        </w:rPr>
        <w:t xml:space="preserve">upozorenje </w:t>
      </w:r>
      <w:r w:rsidR="002E13CE" w:rsidRPr="00A726BB">
        <w:rPr>
          <w:rFonts w:ascii="Times New Roman" w:hAnsi="Times New Roman" w:cs="Times New Roman"/>
          <w:color w:val="000000" w:themeColor="text1"/>
          <w:sz w:val="24"/>
          <w:szCs w:val="24"/>
        </w:rPr>
        <w:t>i</w:t>
      </w:r>
      <w:r w:rsidR="00C17D66" w:rsidRPr="00A726BB">
        <w:rPr>
          <w:rFonts w:ascii="Times New Roman" w:hAnsi="Times New Roman" w:cs="Times New Roman"/>
          <w:color w:val="000000" w:themeColor="text1"/>
          <w:sz w:val="24"/>
          <w:szCs w:val="24"/>
        </w:rPr>
        <w:t xml:space="preserve"> izjava okrivljenika o korištenju prava na branitelja unose se u zapisnik, ali sama okolnost da navedeno nije un</w:t>
      </w:r>
      <w:r w:rsidR="002E13CE" w:rsidRPr="00A726BB">
        <w:rPr>
          <w:rFonts w:ascii="Times New Roman" w:hAnsi="Times New Roman" w:cs="Times New Roman"/>
          <w:color w:val="000000" w:themeColor="text1"/>
          <w:sz w:val="24"/>
          <w:szCs w:val="24"/>
        </w:rPr>
        <w:t>e</w:t>
      </w:r>
      <w:r w:rsidR="00C17D66" w:rsidRPr="00A726BB">
        <w:rPr>
          <w:rFonts w:ascii="Times New Roman" w:hAnsi="Times New Roman" w:cs="Times New Roman"/>
          <w:color w:val="000000" w:themeColor="text1"/>
          <w:sz w:val="24"/>
          <w:szCs w:val="24"/>
        </w:rPr>
        <w:t xml:space="preserve">seno u zapisnik ne rezultira ex lege nezakonitošću </w:t>
      </w:r>
      <w:r w:rsidR="00B1483D" w:rsidRPr="00A726BB">
        <w:rPr>
          <w:rFonts w:ascii="Times New Roman" w:hAnsi="Times New Roman" w:cs="Times New Roman"/>
          <w:color w:val="000000" w:themeColor="text1"/>
          <w:sz w:val="24"/>
          <w:szCs w:val="24"/>
        </w:rPr>
        <w:t xml:space="preserve">snimke ispitivanja kao </w:t>
      </w:r>
      <w:r w:rsidR="00C17D66" w:rsidRPr="00A726BB">
        <w:rPr>
          <w:rFonts w:ascii="Times New Roman" w:hAnsi="Times New Roman" w:cs="Times New Roman"/>
          <w:color w:val="000000" w:themeColor="text1"/>
          <w:sz w:val="24"/>
          <w:szCs w:val="24"/>
        </w:rPr>
        <w:t>dokaza, a što je vidljivo povezivanjem s predloženom izmjenom članka 281. ZKP/08.</w:t>
      </w:r>
      <w:r w:rsidRPr="00A726BB">
        <w:rPr>
          <w:rFonts w:ascii="Times New Roman" w:hAnsi="Times New Roman" w:cs="Times New Roman"/>
          <w:color w:val="000000" w:themeColor="text1"/>
          <w:sz w:val="24"/>
          <w:szCs w:val="24"/>
        </w:rPr>
        <w:t xml:space="preserve"> </w:t>
      </w:r>
    </w:p>
    <w:p w14:paraId="2B423BE2" w14:textId="59DAC79C" w:rsidR="00C17D66" w:rsidRDefault="002E13CE"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Nadalje, p</w:t>
      </w:r>
      <w:r w:rsidR="00C17D66" w:rsidRPr="00A726BB">
        <w:rPr>
          <w:rFonts w:ascii="Times New Roman" w:hAnsi="Times New Roman" w:cs="Times New Roman"/>
          <w:color w:val="000000" w:themeColor="text1"/>
          <w:sz w:val="24"/>
          <w:szCs w:val="24"/>
        </w:rPr>
        <w:t>redložen</w:t>
      </w:r>
      <w:r w:rsidRPr="00A726BB">
        <w:rPr>
          <w:rFonts w:ascii="Times New Roman" w:hAnsi="Times New Roman" w:cs="Times New Roman"/>
          <w:color w:val="000000" w:themeColor="text1"/>
          <w:sz w:val="24"/>
          <w:szCs w:val="24"/>
        </w:rPr>
        <w:t>a</w:t>
      </w:r>
      <w:r w:rsidR="00C17D66" w:rsidRPr="00A726BB">
        <w:rPr>
          <w:rFonts w:ascii="Times New Roman" w:hAnsi="Times New Roman" w:cs="Times New Roman"/>
          <w:color w:val="000000" w:themeColor="text1"/>
          <w:sz w:val="24"/>
          <w:szCs w:val="24"/>
        </w:rPr>
        <w:t xml:space="preserve"> izmjen</w:t>
      </w:r>
      <w:r w:rsidRPr="00A726BB">
        <w:rPr>
          <w:rFonts w:ascii="Times New Roman" w:hAnsi="Times New Roman" w:cs="Times New Roman"/>
          <w:color w:val="000000" w:themeColor="text1"/>
          <w:sz w:val="24"/>
          <w:szCs w:val="24"/>
        </w:rPr>
        <w:t>a</w:t>
      </w:r>
      <w:r w:rsidR="00C17D66" w:rsidRPr="00A726BB">
        <w:rPr>
          <w:rFonts w:ascii="Times New Roman" w:hAnsi="Times New Roman" w:cs="Times New Roman"/>
          <w:color w:val="000000" w:themeColor="text1"/>
          <w:sz w:val="24"/>
          <w:szCs w:val="24"/>
        </w:rPr>
        <w:t xml:space="preserve"> ovog članka, kao uvjet zakonitosti dokazne radnje ispitivanja okrivljenika više ne traži rukovanje stručne osobe uređajem za udio video snimanje. Ovo rješenje predloženo je </w:t>
      </w:r>
      <w:r w:rsidRPr="00A726BB">
        <w:rPr>
          <w:rFonts w:ascii="Times New Roman" w:hAnsi="Times New Roman" w:cs="Times New Roman"/>
          <w:color w:val="000000" w:themeColor="text1"/>
          <w:sz w:val="24"/>
          <w:szCs w:val="24"/>
        </w:rPr>
        <w:t>razmatrajući</w:t>
      </w:r>
      <w:r w:rsidR="00C17D66" w:rsidRPr="00A726BB">
        <w:rPr>
          <w:rFonts w:ascii="Times New Roman" w:hAnsi="Times New Roman" w:cs="Times New Roman"/>
          <w:color w:val="000000" w:themeColor="text1"/>
          <w:sz w:val="24"/>
          <w:szCs w:val="24"/>
        </w:rPr>
        <w:t xml:space="preserve"> svrhovitost </w:t>
      </w:r>
      <w:r w:rsidRPr="00A726BB">
        <w:rPr>
          <w:rFonts w:ascii="Times New Roman" w:hAnsi="Times New Roman" w:cs="Times New Roman"/>
          <w:color w:val="000000" w:themeColor="text1"/>
          <w:sz w:val="24"/>
          <w:szCs w:val="24"/>
        </w:rPr>
        <w:t>uvjeta zakonitosti dokaza.</w:t>
      </w:r>
    </w:p>
    <w:p w14:paraId="39289A31" w14:textId="65B02091" w:rsidR="00667965" w:rsidRDefault="00667965" w:rsidP="00326BDF">
      <w:pPr>
        <w:spacing w:after="0" w:line="276" w:lineRule="auto"/>
        <w:contextualSpacing/>
        <w:jc w:val="both"/>
        <w:rPr>
          <w:rFonts w:ascii="Times New Roman" w:hAnsi="Times New Roman" w:cs="Times New Roman"/>
          <w:color w:val="000000" w:themeColor="text1"/>
          <w:sz w:val="24"/>
          <w:szCs w:val="24"/>
        </w:rPr>
      </w:pPr>
    </w:p>
    <w:p w14:paraId="30DE418E" w14:textId="5985A71F" w:rsidR="00667965" w:rsidRDefault="00667965" w:rsidP="00326BDF">
      <w:pPr>
        <w:spacing w:after="0" w:line="276" w:lineRule="auto"/>
        <w:contextualSpacing/>
        <w:jc w:val="both"/>
        <w:rPr>
          <w:rFonts w:ascii="Times New Roman" w:hAnsi="Times New Roman" w:cs="Times New Roman"/>
          <w:color w:val="000000" w:themeColor="text1"/>
          <w:sz w:val="24"/>
          <w:szCs w:val="24"/>
        </w:rPr>
      </w:pPr>
    </w:p>
    <w:p w14:paraId="7769357D" w14:textId="77777777" w:rsidR="00667965" w:rsidRDefault="00667965" w:rsidP="00326BDF">
      <w:pPr>
        <w:spacing w:after="0" w:line="276" w:lineRule="auto"/>
        <w:contextualSpacing/>
        <w:jc w:val="both"/>
        <w:rPr>
          <w:rFonts w:ascii="Times New Roman" w:hAnsi="Times New Roman" w:cs="Times New Roman"/>
          <w:color w:val="000000" w:themeColor="text1"/>
          <w:sz w:val="24"/>
          <w:szCs w:val="24"/>
        </w:rPr>
      </w:pPr>
    </w:p>
    <w:p w14:paraId="287B2673" w14:textId="77777777" w:rsidR="00326BDF" w:rsidRPr="00A726BB" w:rsidRDefault="00326BDF" w:rsidP="00326BDF">
      <w:pPr>
        <w:spacing w:after="0" w:line="276" w:lineRule="auto"/>
        <w:contextualSpacing/>
        <w:jc w:val="both"/>
        <w:rPr>
          <w:rFonts w:ascii="Times New Roman" w:hAnsi="Times New Roman" w:cs="Times New Roman"/>
          <w:color w:val="000000" w:themeColor="text1"/>
          <w:sz w:val="24"/>
          <w:szCs w:val="24"/>
        </w:rPr>
      </w:pPr>
    </w:p>
    <w:p w14:paraId="5386A275" w14:textId="32BEBEFD" w:rsidR="00B40161" w:rsidRPr="00A726BB" w:rsidRDefault="00B40161" w:rsidP="00326BDF">
      <w:pPr>
        <w:spacing w:after="0" w:line="276" w:lineRule="auto"/>
        <w:contextualSpacing/>
        <w:jc w:val="both"/>
        <w:rPr>
          <w:rFonts w:ascii="Times New Roman" w:hAnsi="Times New Roman" w:cs="Times New Roman"/>
          <w:b/>
          <w:color w:val="000000" w:themeColor="text1"/>
          <w:sz w:val="24"/>
          <w:szCs w:val="24"/>
        </w:rPr>
      </w:pPr>
      <w:r w:rsidRPr="00A726BB">
        <w:rPr>
          <w:rFonts w:ascii="Times New Roman" w:hAnsi="Times New Roman" w:cs="Times New Roman"/>
          <w:b/>
          <w:color w:val="000000" w:themeColor="text1"/>
          <w:sz w:val="24"/>
          <w:szCs w:val="24"/>
        </w:rPr>
        <w:t>Uz članak 14.</w:t>
      </w:r>
    </w:p>
    <w:p w14:paraId="4D4553AC" w14:textId="54ECE7E5" w:rsidR="00D170DC" w:rsidRPr="00A726BB" w:rsidRDefault="00D170DC" w:rsidP="00326BDF">
      <w:pPr>
        <w:spacing w:after="0" w:line="276" w:lineRule="auto"/>
        <w:contextualSpacing/>
        <w:jc w:val="both"/>
        <w:rPr>
          <w:rFonts w:ascii="Times New Roman" w:hAnsi="Times New Roman" w:cs="Times New Roman"/>
          <w:bCs/>
          <w:color w:val="000000" w:themeColor="text1"/>
          <w:sz w:val="24"/>
          <w:szCs w:val="24"/>
        </w:rPr>
      </w:pPr>
      <w:bookmarkStart w:id="14" w:name="_Hlk204167262"/>
      <w:r w:rsidRPr="00A726BB">
        <w:rPr>
          <w:rFonts w:ascii="Times New Roman" w:hAnsi="Times New Roman" w:cs="Times New Roman"/>
          <w:bCs/>
          <w:color w:val="000000" w:themeColor="text1"/>
          <w:sz w:val="24"/>
          <w:szCs w:val="24"/>
        </w:rPr>
        <w:t>U članku 278. stavku 2. ZKP/08, kao posljedica izmjene članka 273. ZKP/08, a prema kojoj se vrijeme zastajanja s ispitivanjem okrivljenika i savjetovanje okrivljenika s braniteljem</w:t>
      </w:r>
      <w:r w:rsidRPr="00A726BB">
        <w:rPr>
          <w:bCs/>
          <w:color w:val="000000" w:themeColor="text1"/>
        </w:rPr>
        <w:t xml:space="preserve"> </w:t>
      </w:r>
      <w:r w:rsidRPr="00A726BB">
        <w:rPr>
          <w:rFonts w:ascii="Times New Roman" w:hAnsi="Times New Roman" w:cs="Times New Roman"/>
          <w:bCs/>
          <w:color w:val="000000" w:themeColor="text1"/>
          <w:sz w:val="24"/>
          <w:szCs w:val="24"/>
        </w:rPr>
        <w:t>bilježe u zapisniku,</w:t>
      </w:r>
      <w:r w:rsidRPr="00A726BB">
        <w:rPr>
          <w:bCs/>
          <w:color w:val="000000" w:themeColor="text1"/>
        </w:rPr>
        <w:t xml:space="preserve"> </w:t>
      </w:r>
      <w:r w:rsidRPr="00A726BB">
        <w:rPr>
          <w:rFonts w:ascii="Times New Roman" w:hAnsi="Times New Roman" w:cs="Times New Roman"/>
          <w:bCs/>
          <w:color w:val="000000" w:themeColor="text1"/>
          <w:sz w:val="24"/>
          <w:szCs w:val="24"/>
        </w:rPr>
        <w:t>izdvaja u novi stavak 7., bilo je potrebno intervenirati u članak 278. stavak 2. ZKP/08 kako bi se na odgovarajući način omogućila i primjena izmijenjene odredbe članka 273. stavka 7.</w:t>
      </w:r>
    </w:p>
    <w:p w14:paraId="5C84FF8C" w14:textId="77777777" w:rsidR="00B62DE9" w:rsidRPr="00A726BB" w:rsidRDefault="00B62DE9" w:rsidP="00326BDF">
      <w:pPr>
        <w:spacing w:after="0" w:line="276" w:lineRule="auto"/>
        <w:contextualSpacing/>
        <w:jc w:val="both"/>
        <w:rPr>
          <w:rFonts w:ascii="Times New Roman" w:hAnsi="Times New Roman" w:cs="Times New Roman"/>
          <w:b/>
          <w:bCs/>
          <w:color w:val="EE0000"/>
          <w:sz w:val="24"/>
          <w:szCs w:val="24"/>
        </w:rPr>
      </w:pPr>
    </w:p>
    <w:p w14:paraId="2007E8BF" w14:textId="0FD78ADE" w:rsidR="00B62DE9" w:rsidRPr="00326BDF" w:rsidRDefault="00326BDF" w:rsidP="00326BDF">
      <w:pPr>
        <w:spacing w:after="0" w:line="276" w:lineRule="auto"/>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Uz članak 15.</w:t>
      </w:r>
    </w:p>
    <w:p w14:paraId="479D5F02" w14:textId="78F8032F" w:rsidR="00B62DE9" w:rsidRPr="00A726BB" w:rsidRDefault="00B62DE9"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Ovim člankom briše se članak 279. ZKP/08, koji je propisivao unošenje iskaza okrivljenika u zapisnik, kada se isti ne snima</w:t>
      </w:r>
      <w:r w:rsidRPr="00A726BB">
        <w:t xml:space="preserve"> </w:t>
      </w:r>
      <w:r w:rsidRPr="00A726BB">
        <w:rPr>
          <w:rFonts w:ascii="Times New Roman" w:hAnsi="Times New Roman" w:cs="Times New Roman"/>
          <w:color w:val="000000" w:themeColor="text1"/>
          <w:sz w:val="24"/>
          <w:szCs w:val="24"/>
        </w:rPr>
        <w:t>uređajem za audio-video snimanje. Odredba se briše s obzirom na obligatorno snimanje iskaza okrivljenika propisano člankom 275. stavkom 2. ZKP/08.</w:t>
      </w:r>
    </w:p>
    <w:bookmarkEnd w:id="14"/>
    <w:p w14:paraId="4C04D465" w14:textId="77777777" w:rsidR="000505D4" w:rsidRPr="00A726BB" w:rsidRDefault="000505D4" w:rsidP="00326BDF">
      <w:pPr>
        <w:spacing w:after="0" w:line="276" w:lineRule="auto"/>
        <w:contextualSpacing/>
        <w:jc w:val="both"/>
        <w:rPr>
          <w:rFonts w:ascii="Times New Roman" w:hAnsi="Times New Roman" w:cs="Times New Roman"/>
          <w:b/>
          <w:sz w:val="24"/>
          <w:szCs w:val="24"/>
        </w:rPr>
      </w:pPr>
    </w:p>
    <w:p w14:paraId="6D55AC6E" w14:textId="5F02F93B" w:rsidR="002E13CE" w:rsidRPr="00326BDF" w:rsidRDefault="00556602" w:rsidP="00326BDF">
      <w:pPr>
        <w:spacing w:after="0" w:line="276" w:lineRule="auto"/>
        <w:contextualSpacing/>
        <w:jc w:val="both"/>
        <w:rPr>
          <w:rFonts w:ascii="Times New Roman" w:hAnsi="Times New Roman" w:cs="Times New Roman"/>
          <w:b/>
          <w:bCs/>
          <w:color w:val="000000" w:themeColor="text1"/>
          <w:sz w:val="24"/>
          <w:szCs w:val="24"/>
        </w:rPr>
      </w:pPr>
      <w:r w:rsidRPr="00A726BB">
        <w:rPr>
          <w:rFonts w:ascii="Times New Roman" w:hAnsi="Times New Roman" w:cs="Times New Roman"/>
          <w:b/>
          <w:sz w:val="24"/>
          <w:szCs w:val="24"/>
        </w:rPr>
        <w:t>Uz č</w:t>
      </w:r>
      <w:r w:rsidR="00B540D0" w:rsidRPr="00A726BB">
        <w:rPr>
          <w:rFonts w:ascii="Times New Roman" w:hAnsi="Times New Roman" w:cs="Times New Roman"/>
          <w:b/>
          <w:bCs/>
          <w:color w:val="000000" w:themeColor="text1"/>
          <w:sz w:val="24"/>
          <w:szCs w:val="24"/>
        </w:rPr>
        <w:t>lanak 1</w:t>
      </w:r>
      <w:r w:rsidR="005B62EF" w:rsidRPr="00A726BB">
        <w:rPr>
          <w:rFonts w:ascii="Times New Roman" w:hAnsi="Times New Roman" w:cs="Times New Roman"/>
          <w:b/>
          <w:bCs/>
          <w:color w:val="000000" w:themeColor="text1"/>
          <w:sz w:val="24"/>
          <w:szCs w:val="24"/>
        </w:rPr>
        <w:t>6</w:t>
      </w:r>
      <w:r w:rsidR="00326BDF">
        <w:rPr>
          <w:rFonts w:ascii="Times New Roman" w:hAnsi="Times New Roman" w:cs="Times New Roman"/>
          <w:b/>
          <w:bCs/>
          <w:color w:val="000000" w:themeColor="text1"/>
          <w:sz w:val="24"/>
          <w:szCs w:val="24"/>
        </w:rPr>
        <w:t>.</w:t>
      </w:r>
    </w:p>
    <w:p w14:paraId="3FC7C825" w14:textId="676F5C65" w:rsidR="002E13CE" w:rsidRPr="00A726BB" w:rsidRDefault="002E13CE"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Vidi obrazloženje uz članak 1</w:t>
      </w:r>
      <w:r w:rsidR="00122F96" w:rsidRPr="00A726BB">
        <w:rPr>
          <w:rFonts w:ascii="Times New Roman" w:hAnsi="Times New Roman" w:cs="Times New Roman"/>
          <w:color w:val="000000" w:themeColor="text1"/>
          <w:sz w:val="24"/>
          <w:szCs w:val="24"/>
        </w:rPr>
        <w:t>1</w:t>
      </w:r>
      <w:r w:rsidRPr="00A726BB">
        <w:rPr>
          <w:rFonts w:ascii="Times New Roman" w:hAnsi="Times New Roman" w:cs="Times New Roman"/>
          <w:color w:val="000000" w:themeColor="text1"/>
          <w:sz w:val="24"/>
          <w:szCs w:val="24"/>
        </w:rPr>
        <w:t>. i 1</w:t>
      </w:r>
      <w:r w:rsidR="00122F96" w:rsidRPr="00A726BB">
        <w:rPr>
          <w:rFonts w:ascii="Times New Roman" w:hAnsi="Times New Roman" w:cs="Times New Roman"/>
          <w:color w:val="000000" w:themeColor="text1"/>
          <w:sz w:val="24"/>
          <w:szCs w:val="24"/>
        </w:rPr>
        <w:t>2</w:t>
      </w:r>
      <w:r w:rsidRPr="00A726BB">
        <w:rPr>
          <w:rFonts w:ascii="Times New Roman" w:hAnsi="Times New Roman" w:cs="Times New Roman"/>
          <w:color w:val="000000" w:themeColor="text1"/>
          <w:sz w:val="24"/>
          <w:szCs w:val="24"/>
        </w:rPr>
        <w:t>. Nacrta prijedloga.</w:t>
      </w:r>
    </w:p>
    <w:p w14:paraId="0AAF4B00" w14:textId="77777777" w:rsidR="006A0CAA" w:rsidRPr="00A726BB" w:rsidRDefault="006A0CAA" w:rsidP="00326BDF">
      <w:pPr>
        <w:spacing w:after="0" w:line="276" w:lineRule="auto"/>
        <w:contextualSpacing/>
        <w:jc w:val="both"/>
        <w:rPr>
          <w:rFonts w:ascii="Times New Roman" w:hAnsi="Times New Roman" w:cs="Times New Roman"/>
          <w:color w:val="FF0000"/>
          <w:sz w:val="24"/>
          <w:szCs w:val="24"/>
        </w:rPr>
      </w:pPr>
    </w:p>
    <w:p w14:paraId="01DCFD45" w14:textId="59DAD4A5" w:rsidR="006A0CAA" w:rsidRPr="00A726BB" w:rsidRDefault="00941D3E"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članak 1</w:t>
      </w:r>
      <w:r w:rsidR="005B62EF" w:rsidRPr="00A726BB">
        <w:rPr>
          <w:rFonts w:ascii="Times New Roman" w:hAnsi="Times New Roman" w:cs="Times New Roman"/>
          <w:b/>
          <w:bCs/>
          <w:color w:val="000000" w:themeColor="text1"/>
          <w:sz w:val="24"/>
          <w:szCs w:val="24"/>
        </w:rPr>
        <w:t>7</w:t>
      </w:r>
      <w:r w:rsidR="006A0CAA" w:rsidRPr="00A726BB">
        <w:rPr>
          <w:rFonts w:ascii="Times New Roman" w:hAnsi="Times New Roman" w:cs="Times New Roman"/>
          <w:b/>
          <w:bCs/>
          <w:color w:val="000000" w:themeColor="text1"/>
          <w:sz w:val="24"/>
          <w:szCs w:val="24"/>
        </w:rPr>
        <w:t xml:space="preserve">. </w:t>
      </w:r>
    </w:p>
    <w:p w14:paraId="6E968023" w14:textId="04C83131" w:rsidR="00875729"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Uvjet zakonitosti proveden</w:t>
      </w:r>
      <w:r w:rsidR="00875729" w:rsidRPr="00A726BB">
        <w:rPr>
          <w:rFonts w:ascii="Times New Roman" w:hAnsi="Times New Roman" w:cs="Times New Roman"/>
          <w:color w:val="000000" w:themeColor="text1"/>
          <w:sz w:val="24"/>
          <w:szCs w:val="24"/>
        </w:rPr>
        <w:t>e dokazne radnj</w:t>
      </w:r>
      <w:r w:rsidR="00C21DEF" w:rsidRPr="00A726BB">
        <w:rPr>
          <w:rFonts w:ascii="Times New Roman" w:hAnsi="Times New Roman" w:cs="Times New Roman"/>
          <w:color w:val="000000" w:themeColor="text1"/>
          <w:sz w:val="24"/>
          <w:szCs w:val="24"/>
        </w:rPr>
        <w:t>e</w:t>
      </w:r>
      <w:r w:rsidRPr="00A726BB">
        <w:rPr>
          <w:rFonts w:ascii="Times New Roman" w:hAnsi="Times New Roman" w:cs="Times New Roman"/>
          <w:color w:val="000000" w:themeColor="text1"/>
          <w:sz w:val="24"/>
          <w:szCs w:val="24"/>
        </w:rPr>
        <w:t xml:space="preserve"> suočenja svjedoka s drugim svjedokom ili okrivljenikom </w:t>
      </w:r>
      <w:r w:rsidR="00875729" w:rsidRPr="00A726BB">
        <w:rPr>
          <w:rFonts w:ascii="Times New Roman" w:hAnsi="Times New Roman" w:cs="Times New Roman"/>
          <w:color w:val="000000" w:themeColor="text1"/>
          <w:sz w:val="24"/>
          <w:szCs w:val="24"/>
        </w:rPr>
        <w:t xml:space="preserve">tijekom istrage je snimanje te dokazne radnje uređajem za </w:t>
      </w:r>
      <w:r w:rsidR="00C21DEF" w:rsidRPr="00A726BB">
        <w:rPr>
          <w:rFonts w:ascii="Times New Roman" w:hAnsi="Times New Roman" w:cs="Times New Roman"/>
          <w:color w:val="000000" w:themeColor="text1"/>
          <w:sz w:val="24"/>
          <w:szCs w:val="24"/>
        </w:rPr>
        <w:t>a</w:t>
      </w:r>
      <w:r w:rsidR="00875729" w:rsidRPr="00A726BB">
        <w:rPr>
          <w:rFonts w:ascii="Times New Roman" w:hAnsi="Times New Roman" w:cs="Times New Roman"/>
          <w:color w:val="000000" w:themeColor="text1"/>
          <w:sz w:val="24"/>
          <w:szCs w:val="24"/>
        </w:rPr>
        <w:t>udio video snimanje.</w:t>
      </w:r>
    </w:p>
    <w:p w14:paraId="0F13C5EC" w14:textId="77777777" w:rsidR="00326BDF" w:rsidRPr="00A726BB" w:rsidRDefault="00326BDF" w:rsidP="00326BDF">
      <w:pPr>
        <w:spacing w:after="0" w:line="276" w:lineRule="auto"/>
        <w:jc w:val="both"/>
        <w:rPr>
          <w:rFonts w:ascii="Times New Roman" w:hAnsi="Times New Roman" w:cs="Times New Roman"/>
          <w:color w:val="000000" w:themeColor="text1"/>
          <w:sz w:val="24"/>
          <w:szCs w:val="24"/>
        </w:rPr>
      </w:pPr>
    </w:p>
    <w:p w14:paraId="3DF490EC" w14:textId="5392DE58" w:rsidR="006A0CAA" w:rsidRPr="00A726BB" w:rsidRDefault="00941D3E"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članak 1</w:t>
      </w:r>
      <w:r w:rsidR="005B62EF" w:rsidRPr="00A726BB">
        <w:rPr>
          <w:rFonts w:ascii="Times New Roman" w:hAnsi="Times New Roman" w:cs="Times New Roman"/>
          <w:b/>
          <w:bCs/>
          <w:color w:val="000000" w:themeColor="text1"/>
          <w:sz w:val="24"/>
          <w:szCs w:val="24"/>
        </w:rPr>
        <w:t>8</w:t>
      </w:r>
      <w:r w:rsidR="006A0CAA" w:rsidRPr="00A726BB">
        <w:rPr>
          <w:rFonts w:ascii="Times New Roman" w:hAnsi="Times New Roman" w:cs="Times New Roman"/>
          <w:b/>
          <w:bCs/>
          <w:color w:val="000000" w:themeColor="text1"/>
          <w:sz w:val="24"/>
          <w:szCs w:val="24"/>
        </w:rPr>
        <w:t>.</w:t>
      </w:r>
    </w:p>
    <w:p w14:paraId="2B3123D2" w14:textId="73ECF03B" w:rsidR="00326BDF" w:rsidRPr="00A726BB"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Nacrt prijedloga izmjena odredbi</w:t>
      </w:r>
      <w:r w:rsidR="009D707C" w:rsidRPr="00A726BB">
        <w:rPr>
          <w:rFonts w:ascii="Times New Roman" w:hAnsi="Times New Roman" w:cs="Times New Roman"/>
          <w:color w:val="000000" w:themeColor="text1"/>
          <w:sz w:val="24"/>
          <w:szCs w:val="24"/>
        </w:rPr>
        <w:t xml:space="preserve"> članka 300. stavka 1. ZKP/08</w:t>
      </w:r>
      <w:r w:rsidRPr="00A726BB">
        <w:rPr>
          <w:rFonts w:ascii="Times New Roman" w:hAnsi="Times New Roman" w:cs="Times New Roman"/>
          <w:color w:val="000000" w:themeColor="text1"/>
          <w:sz w:val="24"/>
          <w:szCs w:val="24"/>
        </w:rPr>
        <w:t xml:space="preserve"> koje se odnose na nezakonitosti iskaza svjedoka usmjeren je na koncept materijalne, a ne formalne nezakonitosti, na stvarno stanje, a ne na formu kao što je taj koncept primijenjen </w:t>
      </w:r>
      <w:r w:rsidR="00647148" w:rsidRPr="00A726BB">
        <w:rPr>
          <w:rFonts w:ascii="Times New Roman" w:hAnsi="Times New Roman" w:cs="Times New Roman"/>
          <w:color w:val="000000" w:themeColor="text1"/>
          <w:sz w:val="24"/>
          <w:szCs w:val="24"/>
        </w:rPr>
        <w:t xml:space="preserve">i </w:t>
      </w:r>
      <w:r w:rsidRPr="00A726BB">
        <w:rPr>
          <w:rFonts w:ascii="Times New Roman" w:hAnsi="Times New Roman" w:cs="Times New Roman"/>
          <w:color w:val="000000" w:themeColor="text1"/>
          <w:sz w:val="24"/>
          <w:szCs w:val="24"/>
        </w:rPr>
        <w:t xml:space="preserve">u </w:t>
      </w:r>
      <w:r w:rsidR="009D707C" w:rsidRPr="00A726BB">
        <w:rPr>
          <w:rFonts w:ascii="Times New Roman" w:hAnsi="Times New Roman" w:cs="Times New Roman"/>
          <w:color w:val="000000" w:themeColor="text1"/>
          <w:sz w:val="24"/>
          <w:szCs w:val="24"/>
        </w:rPr>
        <w:t>N</w:t>
      </w:r>
      <w:r w:rsidRPr="00A726BB">
        <w:rPr>
          <w:rFonts w:ascii="Times New Roman" w:hAnsi="Times New Roman" w:cs="Times New Roman"/>
          <w:color w:val="000000" w:themeColor="text1"/>
          <w:sz w:val="24"/>
          <w:szCs w:val="24"/>
        </w:rPr>
        <w:t>acrtu prijedloga dokazne radnje ispitivanja okrivljenika</w:t>
      </w:r>
      <w:r w:rsidR="00647148" w:rsidRPr="00A726BB">
        <w:rPr>
          <w:rFonts w:ascii="Times New Roman" w:hAnsi="Times New Roman" w:cs="Times New Roman"/>
          <w:color w:val="000000" w:themeColor="text1"/>
          <w:sz w:val="24"/>
          <w:szCs w:val="24"/>
        </w:rPr>
        <w:t>, tako je primijenjen</w:t>
      </w:r>
      <w:r w:rsidR="009D707C" w:rsidRPr="00A726BB">
        <w:rPr>
          <w:rFonts w:ascii="Times New Roman" w:hAnsi="Times New Roman" w:cs="Times New Roman"/>
          <w:color w:val="000000" w:themeColor="text1"/>
          <w:sz w:val="24"/>
          <w:szCs w:val="24"/>
        </w:rPr>
        <w:t xml:space="preserve"> i na ispitivanje svjedoka.</w:t>
      </w:r>
    </w:p>
    <w:p w14:paraId="5AE3699A" w14:textId="629BAE12" w:rsidR="00326BDF" w:rsidRPr="00A726BB"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Prema </w:t>
      </w:r>
      <w:r w:rsidR="009D707C" w:rsidRPr="00A726BB">
        <w:rPr>
          <w:rFonts w:ascii="Times New Roman" w:hAnsi="Times New Roman" w:cs="Times New Roman"/>
          <w:color w:val="000000" w:themeColor="text1"/>
          <w:sz w:val="24"/>
          <w:szCs w:val="24"/>
        </w:rPr>
        <w:t>predloženim</w:t>
      </w:r>
      <w:r w:rsidRPr="00A726BB">
        <w:rPr>
          <w:rFonts w:ascii="Times New Roman" w:hAnsi="Times New Roman" w:cs="Times New Roman"/>
          <w:color w:val="000000" w:themeColor="text1"/>
          <w:sz w:val="24"/>
          <w:szCs w:val="24"/>
        </w:rPr>
        <w:t xml:space="preserve"> izmjenama</w:t>
      </w:r>
      <w:r w:rsidR="009D707C" w:rsidRPr="00A726BB">
        <w:rPr>
          <w:rFonts w:ascii="Times New Roman" w:hAnsi="Times New Roman" w:cs="Times New Roman"/>
          <w:color w:val="000000" w:themeColor="text1"/>
          <w:sz w:val="24"/>
          <w:szCs w:val="24"/>
        </w:rPr>
        <w:t xml:space="preserve"> stavka 1. članka 300. ZKP/08</w:t>
      </w:r>
      <w:r w:rsidRPr="00A726BB">
        <w:rPr>
          <w:rFonts w:ascii="Times New Roman" w:hAnsi="Times New Roman" w:cs="Times New Roman"/>
          <w:color w:val="000000" w:themeColor="text1"/>
          <w:sz w:val="24"/>
          <w:szCs w:val="24"/>
        </w:rPr>
        <w:t xml:space="preserve"> iskaz svjedoka neće se smatrati ex lege nezakonitim dokazom</w:t>
      </w:r>
      <w:r w:rsidR="009D707C"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ukoliko upozorenja dana svjedoku nisu ubilježena u zapisnik već će se zakonitost ili nezakonitost procjenjivati prema okolnosti da li je svjedok stvarno primio ili nije primio propisana upozorenja, odn</w:t>
      </w:r>
      <w:r w:rsidR="00BE56DC" w:rsidRPr="00A726BB">
        <w:rPr>
          <w:rFonts w:ascii="Times New Roman" w:hAnsi="Times New Roman" w:cs="Times New Roman"/>
          <w:color w:val="000000" w:themeColor="text1"/>
          <w:sz w:val="24"/>
          <w:szCs w:val="24"/>
        </w:rPr>
        <w:t xml:space="preserve">osno izričito se odrekao prava. </w:t>
      </w:r>
    </w:p>
    <w:p w14:paraId="54176AE9" w14:textId="5F0F3851" w:rsidR="00326BDF" w:rsidRPr="00A726BB"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Naime, ako je osoba svjedočila, a nije prethodno bila upozorena na pravo da ne mora svjedočiti ili se nije izričito odrekla tog prava</w:t>
      </w:r>
      <w:r w:rsidR="00EC3453"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takav iskaz se ne može koristiti kao dokaz</w:t>
      </w:r>
      <w:r w:rsidR="009D707C"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jer se time štiti</w:t>
      </w:r>
      <w:r w:rsidR="009D707C" w:rsidRPr="00A726BB">
        <w:rPr>
          <w:rFonts w:ascii="Times New Roman" w:hAnsi="Times New Roman" w:cs="Times New Roman"/>
          <w:color w:val="000000" w:themeColor="text1"/>
          <w:sz w:val="24"/>
          <w:szCs w:val="24"/>
        </w:rPr>
        <w:t xml:space="preserve"> navedeno</w:t>
      </w:r>
      <w:r w:rsidRPr="00A726BB">
        <w:rPr>
          <w:rFonts w:ascii="Times New Roman" w:hAnsi="Times New Roman" w:cs="Times New Roman"/>
          <w:color w:val="000000" w:themeColor="text1"/>
          <w:sz w:val="24"/>
          <w:szCs w:val="24"/>
        </w:rPr>
        <w:t xml:space="preserve"> pravo svjedoka i sprečavaju eventualne zlouporabe. No, ako je osoba dobila upozorenje i izrijekom se odrekla tog prava i svjedočila, ali upozorenje i odricanje nije ubilježeno u zapisnik to ne znači da zapisnik uvijek treba izdvojiti kao nezakonit već je potrebno </w:t>
      </w:r>
      <w:r w:rsidR="009D707C" w:rsidRPr="00A726BB">
        <w:rPr>
          <w:rFonts w:ascii="Times New Roman" w:hAnsi="Times New Roman" w:cs="Times New Roman"/>
          <w:color w:val="000000" w:themeColor="text1"/>
          <w:sz w:val="24"/>
          <w:szCs w:val="24"/>
        </w:rPr>
        <w:t>utvrđenje o zakonitosti ispitivanja takvog svjedoka.</w:t>
      </w:r>
    </w:p>
    <w:p w14:paraId="1FE3B251" w14:textId="6EBAC37F" w:rsidR="006A0CAA" w:rsidRDefault="00EC3453"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Posebno se ukazuje da je</w:t>
      </w:r>
      <w:r w:rsidR="006A0CAA" w:rsidRPr="00A726BB">
        <w:rPr>
          <w:rFonts w:ascii="Times New Roman" w:hAnsi="Times New Roman" w:cs="Times New Roman"/>
          <w:color w:val="000000" w:themeColor="text1"/>
          <w:sz w:val="24"/>
          <w:szCs w:val="24"/>
        </w:rPr>
        <w:t xml:space="preserve"> brisanjem </w:t>
      </w:r>
      <w:r w:rsidR="00713743" w:rsidRPr="00A726BB">
        <w:rPr>
          <w:rFonts w:ascii="Times New Roman" w:hAnsi="Times New Roman" w:cs="Times New Roman"/>
          <w:color w:val="000000" w:themeColor="text1"/>
          <w:sz w:val="24"/>
          <w:szCs w:val="24"/>
        </w:rPr>
        <w:t xml:space="preserve">točke </w:t>
      </w:r>
      <w:r w:rsidR="006A0CAA" w:rsidRPr="00A726BB">
        <w:rPr>
          <w:rFonts w:ascii="Times New Roman" w:hAnsi="Times New Roman" w:cs="Times New Roman"/>
          <w:color w:val="000000" w:themeColor="text1"/>
          <w:sz w:val="24"/>
          <w:szCs w:val="24"/>
        </w:rPr>
        <w:t xml:space="preserve">6. </w:t>
      </w:r>
      <w:r w:rsidR="00713743" w:rsidRPr="00A726BB">
        <w:rPr>
          <w:rFonts w:ascii="Times New Roman" w:hAnsi="Times New Roman" w:cs="Times New Roman"/>
          <w:color w:val="000000" w:themeColor="text1"/>
          <w:sz w:val="24"/>
          <w:szCs w:val="24"/>
        </w:rPr>
        <w:t>u stavku 1.</w:t>
      </w:r>
      <w:r w:rsidR="006A0CAA" w:rsidRPr="00A726BB">
        <w:rPr>
          <w:rFonts w:ascii="Times New Roman" w:hAnsi="Times New Roman" w:cs="Times New Roman"/>
          <w:color w:val="000000" w:themeColor="text1"/>
          <w:sz w:val="24"/>
          <w:szCs w:val="24"/>
        </w:rPr>
        <w:t xml:space="preserve"> članka</w:t>
      </w:r>
      <w:r w:rsidRPr="00A726BB">
        <w:rPr>
          <w:rFonts w:ascii="Times New Roman" w:hAnsi="Times New Roman" w:cs="Times New Roman"/>
          <w:color w:val="000000" w:themeColor="text1"/>
          <w:sz w:val="24"/>
          <w:szCs w:val="24"/>
        </w:rPr>
        <w:t xml:space="preserve"> 300. ZKP/08,</w:t>
      </w:r>
      <w:r w:rsidR="006A0CAA" w:rsidRPr="00A726BB">
        <w:rPr>
          <w:rFonts w:ascii="Times New Roman" w:hAnsi="Times New Roman" w:cs="Times New Roman"/>
          <w:color w:val="000000" w:themeColor="text1"/>
          <w:sz w:val="24"/>
          <w:szCs w:val="24"/>
        </w:rPr>
        <w:t xml:space="preserve"> koji je sadržavao najstrožu procesnu sankciju koja je pogađala prvenstveno žrtve i to ranjive žrtve kaznenih djela protiv spolne slobode i trgovanja ljudima, odnosno žrtve u odnosu na koje su utvrđene posebne potrebe zaštite, u odnosu na navedene kategorije žrtava, nastoji se smanjiti broj ispitivanja s ciljem izbjegavanja sekundarne i ponovljene viktimizacije. Kako se radi o osobama čiju ponovnu viktimizaciju treba izbjeći na predloženi način, odnosno odstupanjem od formalne nezakonitosti onemogućava se da se zbog propusta tijela koje vod</w:t>
      </w:r>
      <w:r w:rsidR="00A328D6" w:rsidRPr="00A726BB">
        <w:rPr>
          <w:rFonts w:ascii="Times New Roman" w:hAnsi="Times New Roman" w:cs="Times New Roman"/>
          <w:color w:val="000000" w:themeColor="text1"/>
          <w:sz w:val="24"/>
          <w:szCs w:val="24"/>
        </w:rPr>
        <w:t>i ispitivanje kazni sama žrtva.</w:t>
      </w:r>
    </w:p>
    <w:p w14:paraId="0DEAD082" w14:textId="1A35E576" w:rsidR="00326BDF" w:rsidRDefault="00326BDF" w:rsidP="00326BDF">
      <w:pPr>
        <w:spacing w:after="0" w:line="276" w:lineRule="auto"/>
        <w:contextualSpacing/>
        <w:jc w:val="both"/>
        <w:rPr>
          <w:rFonts w:ascii="Times New Roman" w:hAnsi="Times New Roman" w:cs="Times New Roman"/>
          <w:color w:val="000000" w:themeColor="text1"/>
          <w:sz w:val="24"/>
          <w:szCs w:val="24"/>
        </w:rPr>
      </w:pPr>
    </w:p>
    <w:p w14:paraId="20B0ACD2" w14:textId="34E2BCAC" w:rsidR="00667965" w:rsidRDefault="00667965" w:rsidP="00326BDF">
      <w:pPr>
        <w:spacing w:after="0" w:line="276" w:lineRule="auto"/>
        <w:contextualSpacing/>
        <w:jc w:val="both"/>
        <w:rPr>
          <w:rFonts w:ascii="Times New Roman" w:hAnsi="Times New Roman" w:cs="Times New Roman"/>
          <w:color w:val="000000" w:themeColor="text1"/>
          <w:sz w:val="24"/>
          <w:szCs w:val="24"/>
        </w:rPr>
      </w:pPr>
    </w:p>
    <w:p w14:paraId="796CD7CA" w14:textId="77777777" w:rsidR="00667965" w:rsidRPr="00A726BB" w:rsidRDefault="00667965" w:rsidP="00326BDF">
      <w:pPr>
        <w:spacing w:after="0" w:line="276" w:lineRule="auto"/>
        <w:contextualSpacing/>
        <w:jc w:val="both"/>
        <w:rPr>
          <w:rFonts w:ascii="Times New Roman" w:hAnsi="Times New Roman" w:cs="Times New Roman"/>
          <w:color w:val="000000" w:themeColor="text1"/>
          <w:sz w:val="24"/>
          <w:szCs w:val="24"/>
        </w:rPr>
      </w:pPr>
    </w:p>
    <w:p w14:paraId="4AF94065" w14:textId="0CC998AA" w:rsidR="009E2982" w:rsidRPr="00A726BB" w:rsidRDefault="009E2982"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članak 1</w:t>
      </w:r>
      <w:r w:rsidR="005B62EF" w:rsidRPr="00A726BB">
        <w:rPr>
          <w:rFonts w:ascii="Times New Roman" w:hAnsi="Times New Roman" w:cs="Times New Roman"/>
          <w:b/>
          <w:bCs/>
          <w:color w:val="000000" w:themeColor="text1"/>
          <w:sz w:val="24"/>
          <w:szCs w:val="24"/>
        </w:rPr>
        <w:t>9</w:t>
      </w:r>
      <w:r w:rsidRPr="00A726BB">
        <w:rPr>
          <w:rFonts w:ascii="Times New Roman" w:hAnsi="Times New Roman" w:cs="Times New Roman"/>
          <w:b/>
          <w:bCs/>
          <w:color w:val="000000" w:themeColor="text1"/>
          <w:sz w:val="24"/>
          <w:szCs w:val="24"/>
        </w:rPr>
        <w:t>.</w:t>
      </w:r>
    </w:p>
    <w:p w14:paraId="77B25C70" w14:textId="4D0B7412" w:rsidR="009E2982" w:rsidRPr="00A726BB" w:rsidRDefault="009E2982"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U članku 301. stavku 6. ZKP/08, kao posljedica izmjene članka 273. ZKP/08, a prema kojoj se izjava okrivljenika, vrijeme zastajanja s ispitivanjem okrivljenika i savjetovanje okrivljenika s braniteljem</w:t>
      </w:r>
      <w:r w:rsidRPr="00A726BB">
        <w:rPr>
          <w:color w:val="000000" w:themeColor="text1"/>
        </w:rPr>
        <w:t xml:space="preserve"> </w:t>
      </w:r>
      <w:r w:rsidRPr="00A726BB">
        <w:rPr>
          <w:rFonts w:ascii="Times New Roman" w:hAnsi="Times New Roman" w:cs="Times New Roman"/>
          <w:color w:val="000000" w:themeColor="text1"/>
          <w:sz w:val="24"/>
          <w:szCs w:val="24"/>
        </w:rPr>
        <w:t>bilježe u zapisniku,</w:t>
      </w:r>
      <w:r w:rsidRPr="00A726BB">
        <w:rPr>
          <w:color w:val="000000" w:themeColor="text1"/>
        </w:rPr>
        <w:t xml:space="preserve"> </w:t>
      </w:r>
      <w:r w:rsidRPr="00A726BB">
        <w:rPr>
          <w:rFonts w:ascii="Times New Roman" w:hAnsi="Times New Roman" w:cs="Times New Roman"/>
          <w:color w:val="000000" w:themeColor="text1"/>
          <w:sz w:val="24"/>
          <w:szCs w:val="24"/>
        </w:rPr>
        <w:t>izdvaja u novi stavak 7., bilo je potrebno intervenirati u članak 301. stavak 6. ZKP/08 kako bi se na odgovarajući način omogućila i primjena izmijenjene odredbe članka 273. stavka 7.</w:t>
      </w:r>
    </w:p>
    <w:p w14:paraId="3B87B785" w14:textId="77777777" w:rsidR="009E2982" w:rsidRPr="00A726BB" w:rsidRDefault="009E2982" w:rsidP="00326BDF">
      <w:pPr>
        <w:spacing w:after="0"/>
        <w:jc w:val="both"/>
        <w:rPr>
          <w:rFonts w:ascii="Times New Roman" w:hAnsi="Times New Roman" w:cs="Times New Roman"/>
          <w:color w:val="000000" w:themeColor="text1"/>
          <w:sz w:val="24"/>
          <w:szCs w:val="24"/>
        </w:rPr>
      </w:pPr>
    </w:p>
    <w:p w14:paraId="2F0E5B60" w14:textId="4995B9D4" w:rsidR="006E2F7A" w:rsidRPr="00A726BB" w:rsidRDefault="006E2F7A"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5B62EF" w:rsidRPr="00A726BB">
        <w:rPr>
          <w:rFonts w:ascii="Times New Roman" w:hAnsi="Times New Roman" w:cs="Times New Roman"/>
          <w:b/>
          <w:bCs/>
          <w:color w:val="000000" w:themeColor="text1"/>
          <w:sz w:val="24"/>
          <w:szCs w:val="24"/>
        </w:rPr>
        <w:t>20</w:t>
      </w:r>
      <w:r w:rsidRPr="00A726BB">
        <w:rPr>
          <w:rFonts w:ascii="Times New Roman" w:hAnsi="Times New Roman" w:cs="Times New Roman"/>
          <w:b/>
          <w:bCs/>
          <w:color w:val="000000" w:themeColor="text1"/>
          <w:sz w:val="24"/>
          <w:szCs w:val="24"/>
        </w:rPr>
        <w:t>.</w:t>
      </w:r>
    </w:p>
    <w:p w14:paraId="50D07E99" w14:textId="13ACBE84" w:rsidR="006E2F7A" w:rsidRDefault="006E2F7A"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color w:val="000000" w:themeColor="text1"/>
          <w:sz w:val="24"/>
          <w:szCs w:val="24"/>
        </w:rPr>
        <w:t>Vidi obrazloženje uz članak 1</w:t>
      </w:r>
      <w:r w:rsidR="005B62EF" w:rsidRPr="00A726BB">
        <w:rPr>
          <w:rFonts w:ascii="Times New Roman" w:hAnsi="Times New Roman" w:cs="Times New Roman"/>
          <w:color w:val="000000" w:themeColor="text1"/>
          <w:sz w:val="24"/>
          <w:szCs w:val="24"/>
        </w:rPr>
        <w:t>9</w:t>
      </w:r>
      <w:r w:rsidRPr="00A726BB">
        <w:rPr>
          <w:rFonts w:ascii="Times New Roman" w:hAnsi="Times New Roman" w:cs="Times New Roman"/>
          <w:b/>
          <w:bCs/>
          <w:color w:val="000000" w:themeColor="text1"/>
          <w:sz w:val="24"/>
          <w:szCs w:val="24"/>
        </w:rPr>
        <w:t>.</w:t>
      </w:r>
    </w:p>
    <w:p w14:paraId="651593B6" w14:textId="77777777" w:rsidR="00326BDF" w:rsidRPr="00A726BB" w:rsidRDefault="00326BDF" w:rsidP="00326BDF">
      <w:pPr>
        <w:spacing w:after="0"/>
        <w:jc w:val="both"/>
        <w:rPr>
          <w:rFonts w:ascii="Times New Roman" w:hAnsi="Times New Roman" w:cs="Times New Roman"/>
          <w:b/>
          <w:bCs/>
          <w:color w:val="EE0000"/>
          <w:sz w:val="24"/>
          <w:szCs w:val="24"/>
        </w:rPr>
      </w:pPr>
    </w:p>
    <w:p w14:paraId="5CDE9DF4" w14:textId="5E54C286" w:rsidR="00E53031" w:rsidRPr="00A726BB" w:rsidRDefault="00941D3E"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6E2F7A" w:rsidRPr="00A726BB">
        <w:rPr>
          <w:rFonts w:ascii="Times New Roman" w:hAnsi="Times New Roman" w:cs="Times New Roman"/>
          <w:b/>
          <w:bCs/>
          <w:sz w:val="24"/>
          <w:szCs w:val="24"/>
        </w:rPr>
        <w:t>2</w:t>
      </w:r>
      <w:r w:rsidR="00380AA8" w:rsidRPr="00A726BB">
        <w:rPr>
          <w:rFonts w:ascii="Times New Roman" w:hAnsi="Times New Roman" w:cs="Times New Roman"/>
          <w:b/>
          <w:bCs/>
          <w:sz w:val="24"/>
          <w:szCs w:val="24"/>
        </w:rPr>
        <w:t>1</w:t>
      </w:r>
      <w:r w:rsidR="006A0CAA" w:rsidRPr="00A726BB">
        <w:rPr>
          <w:rFonts w:ascii="Times New Roman" w:hAnsi="Times New Roman" w:cs="Times New Roman"/>
          <w:b/>
          <w:bCs/>
          <w:sz w:val="24"/>
          <w:szCs w:val="24"/>
        </w:rPr>
        <w:t xml:space="preserve">. </w:t>
      </w:r>
    </w:p>
    <w:p w14:paraId="01DD73D3" w14:textId="7E35229E" w:rsidR="000B4191" w:rsidRDefault="00E53031"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Ovim člankom dopunjava se stavak 1. članka 311. ZKP/08, kojim se propisuju kategorije osoba koje se ne mogu uzeti za vještaka. Tako se katalog proširuje onim osobama koje zajedno s tužiteljem, okrivljenikom, žrtvom ili oštećenikom zaposleni u istom državnom tijelu ili kod istog poslodavca, a što je posljedično rezultiralo brisanjem st</w:t>
      </w:r>
      <w:r w:rsidR="00A328D6" w:rsidRPr="00A726BB">
        <w:rPr>
          <w:rFonts w:ascii="Times New Roman" w:hAnsi="Times New Roman" w:cs="Times New Roman"/>
          <w:color w:val="000000" w:themeColor="text1"/>
          <w:sz w:val="24"/>
          <w:szCs w:val="24"/>
        </w:rPr>
        <w:t xml:space="preserve">avka 2. ovoga članka. Nastavno, </w:t>
      </w:r>
      <w:r w:rsidRPr="00A726BB">
        <w:rPr>
          <w:rFonts w:ascii="Times New Roman" w:hAnsi="Times New Roman" w:cs="Times New Roman"/>
          <w:color w:val="000000" w:themeColor="text1"/>
          <w:sz w:val="24"/>
          <w:szCs w:val="24"/>
        </w:rPr>
        <w:t>ova</w:t>
      </w:r>
      <w:r w:rsidR="000B4191" w:rsidRPr="00A726BB">
        <w:rPr>
          <w:rFonts w:ascii="Times New Roman" w:hAnsi="Times New Roman" w:cs="Times New Roman"/>
          <w:color w:val="000000" w:themeColor="text1"/>
          <w:sz w:val="24"/>
          <w:szCs w:val="24"/>
        </w:rPr>
        <w:t xml:space="preserve"> kategorija osoba</w:t>
      </w:r>
      <w:r w:rsidRPr="00A726BB">
        <w:rPr>
          <w:rFonts w:ascii="Times New Roman" w:hAnsi="Times New Roman" w:cs="Times New Roman"/>
          <w:color w:val="000000" w:themeColor="text1"/>
          <w:sz w:val="24"/>
          <w:szCs w:val="24"/>
        </w:rPr>
        <w:t xml:space="preserve"> dopunjen</w:t>
      </w:r>
      <w:r w:rsidR="000B4191" w:rsidRPr="00A726BB">
        <w:rPr>
          <w:rFonts w:ascii="Times New Roman" w:hAnsi="Times New Roman" w:cs="Times New Roman"/>
          <w:color w:val="000000" w:themeColor="text1"/>
          <w:sz w:val="24"/>
          <w:szCs w:val="24"/>
        </w:rPr>
        <w:t>a</w:t>
      </w:r>
      <w:r w:rsidRPr="00A726BB">
        <w:rPr>
          <w:rFonts w:ascii="Times New Roman" w:hAnsi="Times New Roman" w:cs="Times New Roman"/>
          <w:color w:val="000000" w:themeColor="text1"/>
          <w:sz w:val="24"/>
          <w:szCs w:val="24"/>
        </w:rPr>
        <w:t xml:space="preserve"> je i liječnikom koji je liječio umrloga. I dalje se zadržava odredba prema kojoj se za vještaka, u pravilu neće uzeti osoba</w:t>
      </w:r>
      <w:r w:rsidR="00A328D6" w:rsidRPr="00A726BB">
        <w:rPr>
          <w:rFonts w:ascii="Times New Roman" w:hAnsi="Times New Roman" w:cs="Times New Roman"/>
          <w:color w:val="000000" w:themeColor="text1"/>
          <w:sz w:val="24"/>
          <w:szCs w:val="24"/>
        </w:rPr>
        <w:t>, koja je ispitana kao svjedok.</w:t>
      </w:r>
    </w:p>
    <w:p w14:paraId="577E0E88" w14:textId="77777777" w:rsidR="00326BDF" w:rsidRPr="00A726BB" w:rsidRDefault="00326BDF" w:rsidP="00326BDF">
      <w:pPr>
        <w:spacing w:after="0" w:line="276" w:lineRule="auto"/>
        <w:jc w:val="both"/>
        <w:rPr>
          <w:rFonts w:ascii="Times New Roman" w:hAnsi="Times New Roman" w:cs="Times New Roman"/>
          <w:color w:val="000000" w:themeColor="text1"/>
          <w:sz w:val="24"/>
          <w:szCs w:val="24"/>
        </w:rPr>
      </w:pPr>
    </w:p>
    <w:p w14:paraId="2461DF4F" w14:textId="0DC8FC27" w:rsidR="00941D3E" w:rsidRPr="00A726BB" w:rsidRDefault="000B4191"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6E2F7A" w:rsidRPr="00A726BB">
        <w:rPr>
          <w:rFonts w:ascii="Times New Roman" w:hAnsi="Times New Roman" w:cs="Times New Roman"/>
          <w:b/>
          <w:bCs/>
          <w:color w:val="000000" w:themeColor="text1"/>
          <w:sz w:val="24"/>
          <w:szCs w:val="24"/>
        </w:rPr>
        <w:t>2</w:t>
      </w:r>
      <w:r w:rsidR="00380AA8" w:rsidRPr="00A726BB">
        <w:rPr>
          <w:rFonts w:ascii="Times New Roman" w:hAnsi="Times New Roman" w:cs="Times New Roman"/>
          <w:b/>
          <w:bCs/>
          <w:color w:val="000000" w:themeColor="text1"/>
          <w:sz w:val="24"/>
          <w:szCs w:val="24"/>
        </w:rPr>
        <w:t>2</w:t>
      </w:r>
      <w:r w:rsidRPr="00A726BB">
        <w:rPr>
          <w:rFonts w:ascii="Times New Roman" w:hAnsi="Times New Roman" w:cs="Times New Roman"/>
          <w:b/>
          <w:bCs/>
          <w:color w:val="000000" w:themeColor="text1"/>
          <w:sz w:val="24"/>
          <w:szCs w:val="24"/>
        </w:rPr>
        <w:t>.</w:t>
      </w:r>
    </w:p>
    <w:p w14:paraId="0ED2B9A7" w14:textId="7B31F8FF" w:rsidR="000B4191" w:rsidRPr="00A726BB" w:rsidRDefault="000B4191"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S obzirom da se predloženom izmjenom članka 311. stavka 1. ZKP/08 predlaže dopuna kategorija osoba koje se ne mogu uzeti za vještaka i liječnikom koji je liječio umrloga, posljedično se predlaže brisanje navedene kategorije osoba u članku 320. stavak 2. ZKP/08.</w:t>
      </w:r>
    </w:p>
    <w:p w14:paraId="2881C8B0" w14:textId="77777777" w:rsidR="00577A15" w:rsidRPr="00A726BB" w:rsidRDefault="00577A15" w:rsidP="00326BDF">
      <w:pPr>
        <w:spacing w:after="0"/>
        <w:jc w:val="both"/>
        <w:rPr>
          <w:rFonts w:ascii="Times New Roman" w:hAnsi="Times New Roman" w:cs="Times New Roman"/>
          <w:b/>
          <w:bCs/>
          <w:color w:val="000000" w:themeColor="text1"/>
          <w:sz w:val="24"/>
          <w:szCs w:val="24"/>
        </w:rPr>
      </w:pPr>
    </w:p>
    <w:p w14:paraId="445DAFD0" w14:textId="5467ADC2" w:rsidR="00236D02" w:rsidRPr="00A726BB" w:rsidRDefault="00941D3E"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6E2F7A" w:rsidRPr="00A726BB">
        <w:rPr>
          <w:rFonts w:ascii="Times New Roman" w:hAnsi="Times New Roman" w:cs="Times New Roman"/>
          <w:b/>
          <w:bCs/>
          <w:color w:val="000000" w:themeColor="text1"/>
          <w:sz w:val="24"/>
          <w:szCs w:val="24"/>
        </w:rPr>
        <w:t>2</w:t>
      </w:r>
      <w:r w:rsidR="00380AA8" w:rsidRPr="00A726BB">
        <w:rPr>
          <w:rFonts w:ascii="Times New Roman" w:hAnsi="Times New Roman" w:cs="Times New Roman"/>
          <w:b/>
          <w:bCs/>
          <w:color w:val="000000" w:themeColor="text1"/>
          <w:sz w:val="24"/>
          <w:szCs w:val="24"/>
        </w:rPr>
        <w:t>3</w:t>
      </w:r>
      <w:r w:rsidRPr="00A726BB">
        <w:rPr>
          <w:rFonts w:ascii="Times New Roman" w:hAnsi="Times New Roman" w:cs="Times New Roman"/>
          <w:b/>
          <w:bCs/>
          <w:color w:val="000000" w:themeColor="text1"/>
          <w:sz w:val="24"/>
          <w:szCs w:val="24"/>
        </w:rPr>
        <w:t>.</w:t>
      </w:r>
    </w:p>
    <w:p w14:paraId="53EE197A" w14:textId="690909DA" w:rsidR="0048478B" w:rsidRDefault="0048478B"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Ovim člankom predlaže se izmjena članka 335. stavka 7. ZKP/08, kojom</w:t>
      </w:r>
      <w:r w:rsidR="004A25B8" w:rsidRPr="00A726BB">
        <w:rPr>
          <w:rFonts w:ascii="Times New Roman" w:hAnsi="Times New Roman" w:cs="Times New Roman"/>
          <w:color w:val="000000" w:themeColor="text1"/>
          <w:sz w:val="24"/>
          <w:szCs w:val="24"/>
        </w:rPr>
        <w:t xml:space="preserve"> izmjenom</w:t>
      </w:r>
      <w:r w:rsidRPr="00A726BB">
        <w:rPr>
          <w:rFonts w:ascii="Times New Roman" w:hAnsi="Times New Roman" w:cs="Times New Roman"/>
          <w:color w:val="000000" w:themeColor="text1"/>
          <w:sz w:val="24"/>
          <w:szCs w:val="24"/>
        </w:rPr>
        <w:t xml:space="preserve"> se nalog suca istrage, propisuje kao formalna pretpostavka za uklanjanj</w:t>
      </w:r>
      <w:r w:rsidR="00E45BCB" w:rsidRPr="00A726BB">
        <w:rPr>
          <w:rFonts w:ascii="Times New Roman" w:hAnsi="Times New Roman" w:cs="Times New Roman"/>
          <w:color w:val="000000" w:themeColor="text1"/>
          <w:sz w:val="24"/>
          <w:szCs w:val="24"/>
        </w:rPr>
        <w:t>e</w:t>
      </w:r>
      <w:r w:rsidRPr="00A726BB">
        <w:rPr>
          <w:rFonts w:ascii="Times New Roman" w:hAnsi="Times New Roman" w:cs="Times New Roman"/>
          <w:color w:val="000000" w:themeColor="text1"/>
          <w:sz w:val="24"/>
          <w:szCs w:val="24"/>
        </w:rPr>
        <w:t xml:space="preserve"> opreme koja je služila za tehničko snimanje prostorija prilikom provođenja posebne dokazne radnje</w:t>
      </w:r>
      <w:r w:rsidRPr="00A726BB">
        <w:rPr>
          <w:color w:val="000000" w:themeColor="text1"/>
        </w:rPr>
        <w:t xml:space="preserve"> </w:t>
      </w:r>
      <w:r w:rsidRPr="00A726BB">
        <w:rPr>
          <w:rFonts w:ascii="Times New Roman" w:hAnsi="Times New Roman" w:cs="Times New Roman"/>
          <w:color w:val="000000" w:themeColor="text1"/>
          <w:sz w:val="24"/>
          <w:szCs w:val="24"/>
        </w:rPr>
        <w:t>ulaska u prostorije radi provođenja nadzora i tehničkog snimanja prostorija iz članka 332. stavak 1. točka 3. ZKP/08. Ova izmjena predlaže s</w:t>
      </w:r>
      <w:r w:rsidR="00E45BCB" w:rsidRPr="00A726BB">
        <w:rPr>
          <w:rFonts w:ascii="Times New Roman" w:hAnsi="Times New Roman" w:cs="Times New Roman"/>
          <w:color w:val="000000" w:themeColor="text1"/>
          <w:sz w:val="24"/>
          <w:szCs w:val="24"/>
        </w:rPr>
        <w:t>e</w:t>
      </w:r>
      <w:r w:rsidRPr="00A726BB">
        <w:rPr>
          <w:rFonts w:ascii="Times New Roman" w:hAnsi="Times New Roman" w:cs="Times New Roman"/>
          <w:color w:val="000000" w:themeColor="text1"/>
          <w:sz w:val="24"/>
          <w:szCs w:val="24"/>
        </w:rPr>
        <w:t xml:space="preserve"> obzirom na poteškoće na koja je ukazala praksa primjene ZKP/08 u situacijama</w:t>
      </w:r>
      <w:r w:rsidR="00E45BCB"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kada se ova dokazna radnja provodila</w:t>
      </w:r>
      <w:r w:rsidR="00E45BCB" w:rsidRPr="00A726BB">
        <w:rPr>
          <w:rFonts w:ascii="Times New Roman" w:hAnsi="Times New Roman" w:cs="Times New Roman"/>
          <w:color w:val="000000" w:themeColor="text1"/>
          <w:sz w:val="24"/>
          <w:szCs w:val="24"/>
        </w:rPr>
        <w:t xml:space="preserve"> do isteka njenog roka, a nakon koje je trebalo ukloniti opremu koja je bila instalirana. </w:t>
      </w:r>
      <w:r w:rsidRPr="00A726BB">
        <w:rPr>
          <w:rFonts w:ascii="Times New Roman" w:hAnsi="Times New Roman" w:cs="Times New Roman"/>
          <w:color w:val="000000" w:themeColor="text1"/>
          <w:sz w:val="24"/>
          <w:szCs w:val="24"/>
        </w:rPr>
        <w:t xml:space="preserve"> </w:t>
      </w:r>
    </w:p>
    <w:p w14:paraId="1ACBE310" w14:textId="77777777" w:rsidR="00326BDF" w:rsidRPr="00A726BB" w:rsidRDefault="00326BDF" w:rsidP="00326BDF">
      <w:pPr>
        <w:spacing w:after="0"/>
        <w:jc w:val="both"/>
        <w:rPr>
          <w:rFonts w:ascii="Times New Roman" w:hAnsi="Times New Roman" w:cs="Times New Roman"/>
          <w:color w:val="000000" w:themeColor="text1"/>
          <w:sz w:val="24"/>
          <w:szCs w:val="24"/>
        </w:rPr>
      </w:pPr>
    </w:p>
    <w:p w14:paraId="041E9E9C" w14:textId="41FA0C98" w:rsidR="006A0CAA" w:rsidRPr="00A726BB" w:rsidRDefault="006A0CAA" w:rsidP="00326BDF">
      <w:pPr>
        <w:spacing w:after="0"/>
        <w:jc w:val="both"/>
        <w:rPr>
          <w:rFonts w:ascii="Times New Roman" w:hAnsi="Times New Roman" w:cs="Times New Roman"/>
          <w:b/>
          <w:color w:val="000000" w:themeColor="text1"/>
          <w:sz w:val="24"/>
          <w:szCs w:val="24"/>
        </w:rPr>
      </w:pPr>
      <w:r w:rsidRPr="00A726BB">
        <w:rPr>
          <w:rFonts w:ascii="Times New Roman" w:hAnsi="Times New Roman" w:cs="Times New Roman"/>
          <w:b/>
          <w:color w:val="000000" w:themeColor="text1"/>
          <w:sz w:val="24"/>
          <w:szCs w:val="24"/>
        </w:rPr>
        <w:t xml:space="preserve">Uz članak </w:t>
      </w:r>
      <w:r w:rsidR="006E2F7A" w:rsidRPr="00A726BB">
        <w:rPr>
          <w:rFonts w:ascii="Times New Roman" w:hAnsi="Times New Roman" w:cs="Times New Roman"/>
          <w:b/>
          <w:color w:val="000000" w:themeColor="text1"/>
          <w:sz w:val="24"/>
          <w:szCs w:val="24"/>
        </w:rPr>
        <w:t>2</w:t>
      </w:r>
      <w:r w:rsidR="00380AA8" w:rsidRPr="00A726BB">
        <w:rPr>
          <w:rFonts w:ascii="Times New Roman" w:hAnsi="Times New Roman" w:cs="Times New Roman"/>
          <w:b/>
          <w:color w:val="000000" w:themeColor="text1"/>
          <w:sz w:val="24"/>
          <w:szCs w:val="24"/>
        </w:rPr>
        <w:t>4</w:t>
      </w:r>
      <w:r w:rsidRPr="00A726BB">
        <w:rPr>
          <w:rFonts w:ascii="Times New Roman" w:hAnsi="Times New Roman" w:cs="Times New Roman"/>
          <w:b/>
          <w:color w:val="000000" w:themeColor="text1"/>
          <w:sz w:val="24"/>
          <w:szCs w:val="24"/>
        </w:rPr>
        <w:t>.</w:t>
      </w:r>
    </w:p>
    <w:p w14:paraId="25B76731" w14:textId="5DBB4F7F" w:rsidR="006A0CAA"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Nacrtom prijedloga u odnosu na </w:t>
      </w:r>
      <w:r w:rsidR="00236D02" w:rsidRPr="00A726BB">
        <w:rPr>
          <w:rFonts w:ascii="Times New Roman" w:hAnsi="Times New Roman" w:cs="Times New Roman"/>
          <w:color w:val="000000" w:themeColor="text1"/>
          <w:sz w:val="24"/>
          <w:szCs w:val="24"/>
        </w:rPr>
        <w:t xml:space="preserve">novi </w:t>
      </w:r>
      <w:r w:rsidRPr="00A726BB">
        <w:rPr>
          <w:rFonts w:ascii="Times New Roman" w:hAnsi="Times New Roman" w:cs="Times New Roman"/>
          <w:color w:val="000000" w:themeColor="text1"/>
          <w:sz w:val="24"/>
          <w:szCs w:val="24"/>
        </w:rPr>
        <w:t>članak 3</w:t>
      </w:r>
      <w:r w:rsidR="00F01C20" w:rsidRPr="00A726BB">
        <w:rPr>
          <w:rFonts w:ascii="Times New Roman" w:hAnsi="Times New Roman" w:cs="Times New Roman"/>
          <w:color w:val="000000" w:themeColor="text1"/>
          <w:sz w:val="24"/>
          <w:szCs w:val="24"/>
        </w:rPr>
        <w:t>35</w:t>
      </w:r>
      <w:r w:rsidRPr="00A726BB">
        <w:rPr>
          <w:rFonts w:ascii="Times New Roman" w:hAnsi="Times New Roman" w:cs="Times New Roman"/>
          <w:color w:val="000000" w:themeColor="text1"/>
          <w:sz w:val="24"/>
          <w:szCs w:val="24"/>
        </w:rPr>
        <w:t>.</w:t>
      </w:r>
      <w:r w:rsidR="00236D02" w:rsidRPr="00A726BB">
        <w:rPr>
          <w:rFonts w:ascii="Times New Roman" w:hAnsi="Times New Roman" w:cs="Times New Roman"/>
          <w:color w:val="000000" w:themeColor="text1"/>
          <w:sz w:val="24"/>
          <w:szCs w:val="24"/>
        </w:rPr>
        <w:t>a</w:t>
      </w:r>
      <w:r w:rsidRPr="00A726BB">
        <w:rPr>
          <w:rFonts w:ascii="Times New Roman" w:hAnsi="Times New Roman" w:cs="Times New Roman"/>
          <w:color w:val="000000" w:themeColor="text1"/>
          <w:sz w:val="24"/>
          <w:szCs w:val="24"/>
        </w:rPr>
        <w:t xml:space="preserve"> ZKP-a, odnosno brisanjem stavka 7.</w:t>
      </w:r>
      <w:r w:rsidR="00822014" w:rsidRPr="00A726BB">
        <w:rPr>
          <w:rFonts w:ascii="Times New Roman" w:hAnsi="Times New Roman" w:cs="Times New Roman"/>
          <w:color w:val="000000" w:themeColor="text1"/>
          <w:sz w:val="24"/>
          <w:szCs w:val="24"/>
        </w:rPr>
        <w:t xml:space="preserve"> iz članka 335. ZKP/08</w:t>
      </w:r>
      <w:r w:rsidRPr="00A726BB">
        <w:rPr>
          <w:rFonts w:ascii="Times New Roman" w:hAnsi="Times New Roman" w:cs="Times New Roman"/>
          <w:color w:val="000000" w:themeColor="text1"/>
          <w:sz w:val="24"/>
          <w:szCs w:val="24"/>
        </w:rPr>
        <w:t xml:space="preserve"> i u odnosu na posebne dokazne radnje dolazi do udaljenja od koncepta stroge formalne nezakonitosti ex lege, odnosno izdvajanja nezakonitih dokaza i zbog povrede manjih procesnih formalnosti</w:t>
      </w:r>
      <w:r w:rsidR="00822014"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iako ta povreda nije ni na koji način utjecala na učinkovito ostvarivanje prava obrane i pravičnost postupanja</w:t>
      </w:r>
      <w:r w:rsidR="00822014" w:rsidRPr="00A726BB">
        <w:rPr>
          <w:rFonts w:ascii="Times New Roman" w:hAnsi="Times New Roman" w:cs="Times New Roman"/>
          <w:color w:val="000000" w:themeColor="text1"/>
          <w:sz w:val="24"/>
          <w:szCs w:val="24"/>
        </w:rPr>
        <w:t xml:space="preserve">. Posljedično se predlaže dopuna ZKP/08 </w:t>
      </w:r>
      <w:r w:rsidR="0093443B" w:rsidRPr="00A726BB">
        <w:rPr>
          <w:rFonts w:ascii="Times New Roman" w:hAnsi="Times New Roman" w:cs="Times New Roman"/>
          <w:color w:val="000000" w:themeColor="text1"/>
          <w:sz w:val="24"/>
          <w:szCs w:val="24"/>
        </w:rPr>
        <w:t xml:space="preserve"> novi</w:t>
      </w:r>
      <w:r w:rsidR="00822014" w:rsidRPr="00A726BB">
        <w:rPr>
          <w:rFonts w:ascii="Times New Roman" w:hAnsi="Times New Roman" w:cs="Times New Roman"/>
          <w:color w:val="000000" w:themeColor="text1"/>
          <w:sz w:val="24"/>
          <w:szCs w:val="24"/>
        </w:rPr>
        <w:t>m</w:t>
      </w:r>
      <w:r w:rsidR="0093443B" w:rsidRPr="00A726BB">
        <w:rPr>
          <w:rFonts w:ascii="Times New Roman" w:hAnsi="Times New Roman" w:cs="Times New Roman"/>
          <w:color w:val="000000" w:themeColor="text1"/>
          <w:sz w:val="24"/>
          <w:szCs w:val="24"/>
        </w:rPr>
        <w:t xml:space="preserve"> član</w:t>
      </w:r>
      <w:r w:rsidR="00822014" w:rsidRPr="00A726BB">
        <w:rPr>
          <w:rFonts w:ascii="Times New Roman" w:hAnsi="Times New Roman" w:cs="Times New Roman"/>
          <w:color w:val="000000" w:themeColor="text1"/>
          <w:sz w:val="24"/>
          <w:szCs w:val="24"/>
        </w:rPr>
        <w:t>kom</w:t>
      </w:r>
      <w:r w:rsidR="0093443B" w:rsidRPr="00A726BB">
        <w:rPr>
          <w:rFonts w:ascii="Times New Roman" w:hAnsi="Times New Roman" w:cs="Times New Roman"/>
          <w:color w:val="000000" w:themeColor="text1"/>
          <w:sz w:val="24"/>
          <w:szCs w:val="24"/>
        </w:rPr>
        <w:t xml:space="preserve"> 335.a</w:t>
      </w:r>
      <w:r w:rsidR="00822014" w:rsidRPr="00A726BB">
        <w:rPr>
          <w:rFonts w:ascii="Times New Roman" w:hAnsi="Times New Roman" w:cs="Times New Roman"/>
          <w:color w:val="000000" w:themeColor="text1"/>
          <w:sz w:val="24"/>
          <w:szCs w:val="24"/>
        </w:rPr>
        <w:t>, u kojem se propisuju materijalne (stavak 1.) i formalne pretpostavke (stavak 2.) koje dovode do ex lege nezakonitosti dokaza pribavljenim posebnim dokaznim radnjama iz članka 332. ZKP/08.</w:t>
      </w:r>
    </w:p>
    <w:p w14:paraId="75E59F3D" w14:textId="77777777" w:rsidR="00326BDF" w:rsidRPr="00A726BB" w:rsidRDefault="00326BDF" w:rsidP="00326BDF">
      <w:pPr>
        <w:spacing w:after="0" w:line="276" w:lineRule="auto"/>
        <w:jc w:val="both"/>
        <w:rPr>
          <w:rFonts w:ascii="Times New Roman" w:hAnsi="Times New Roman" w:cs="Times New Roman"/>
          <w:color w:val="000000" w:themeColor="text1"/>
          <w:sz w:val="24"/>
          <w:szCs w:val="24"/>
        </w:rPr>
      </w:pPr>
    </w:p>
    <w:p w14:paraId="3AAF068D" w14:textId="77777777" w:rsidR="00667965" w:rsidRDefault="00667965" w:rsidP="00326BDF">
      <w:pPr>
        <w:spacing w:after="0" w:line="276" w:lineRule="auto"/>
        <w:jc w:val="both"/>
        <w:rPr>
          <w:rFonts w:ascii="Times New Roman" w:hAnsi="Times New Roman" w:cs="Times New Roman"/>
          <w:b/>
          <w:bCs/>
          <w:color w:val="000000" w:themeColor="text1"/>
          <w:sz w:val="24"/>
          <w:szCs w:val="24"/>
        </w:rPr>
      </w:pPr>
    </w:p>
    <w:p w14:paraId="4785D0D8" w14:textId="77777777" w:rsidR="00667965" w:rsidRDefault="00667965" w:rsidP="00326BDF">
      <w:pPr>
        <w:spacing w:after="0" w:line="276" w:lineRule="auto"/>
        <w:jc w:val="both"/>
        <w:rPr>
          <w:rFonts w:ascii="Times New Roman" w:hAnsi="Times New Roman" w:cs="Times New Roman"/>
          <w:b/>
          <w:bCs/>
          <w:color w:val="000000" w:themeColor="text1"/>
          <w:sz w:val="24"/>
          <w:szCs w:val="24"/>
        </w:rPr>
      </w:pPr>
    </w:p>
    <w:p w14:paraId="07FE9633" w14:textId="679B2FCE" w:rsidR="006A0CAA" w:rsidRPr="00A726BB" w:rsidRDefault="00941D3E" w:rsidP="00326BDF">
      <w:pPr>
        <w:spacing w:after="0" w:line="276" w:lineRule="auto"/>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93443B" w:rsidRPr="00A726BB">
        <w:rPr>
          <w:rFonts w:ascii="Times New Roman" w:hAnsi="Times New Roman" w:cs="Times New Roman"/>
          <w:b/>
          <w:bCs/>
          <w:color w:val="000000" w:themeColor="text1"/>
          <w:sz w:val="24"/>
          <w:szCs w:val="24"/>
        </w:rPr>
        <w:t>2</w:t>
      </w:r>
      <w:r w:rsidR="00380AA8" w:rsidRPr="00A726BB">
        <w:rPr>
          <w:rFonts w:ascii="Times New Roman" w:hAnsi="Times New Roman" w:cs="Times New Roman"/>
          <w:b/>
          <w:bCs/>
          <w:color w:val="000000" w:themeColor="text1"/>
          <w:sz w:val="24"/>
          <w:szCs w:val="24"/>
        </w:rPr>
        <w:t>5</w:t>
      </w:r>
      <w:r w:rsidR="006A0CAA" w:rsidRPr="00A726BB">
        <w:rPr>
          <w:rFonts w:ascii="Times New Roman" w:hAnsi="Times New Roman" w:cs="Times New Roman"/>
          <w:b/>
          <w:bCs/>
          <w:color w:val="000000" w:themeColor="text1"/>
          <w:sz w:val="24"/>
          <w:szCs w:val="24"/>
        </w:rPr>
        <w:t>.</w:t>
      </w:r>
    </w:p>
    <w:p w14:paraId="41F43DCA" w14:textId="78983FC4" w:rsidR="00645DF3" w:rsidRPr="00A726BB" w:rsidRDefault="006A0CAA" w:rsidP="00326BDF">
      <w:pPr>
        <w:spacing w:after="0" w:line="276" w:lineRule="auto"/>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U odnosu na članak 339. </w:t>
      </w:r>
      <w:r w:rsidR="009A3E0A" w:rsidRPr="00A726BB">
        <w:rPr>
          <w:rFonts w:ascii="Times New Roman" w:hAnsi="Times New Roman" w:cs="Times New Roman"/>
          <w:color w:val="000000" w:themeColor="text1"/>
          <w:sz w:val="24"/>
          <w:szCs w:val="24"/>
        </w:rPr>
        <w:t xml:space="preserve">ZKP/08 </w:t>
      </w:r>
      <w:r w:rsidRPr="00A726BB">
        <w:rPr>
          <w:rFonts w:ascii="Times New Roman" w:hAnsi="Times New Roman" w:cs="Times New Roman"/>
          <w:color w:val="000000" w:themeColor="text1"/>
          <w:sz w:val="24"/>
          <w:szCs w:val="24"/>
        </w:rPr>
        <w:t xml:space="preserve">prihvaćanjem koncepta materijalne nezakonitosti, predložena je izmjena stavka 8. na način da se kao razlog za nezakonitost dokaza pribavljenih zadržavanjem poštanskih pošiljaka propiše nepostojanje pretpostavki iz stavaka 1. do 3., odnosno postupanje protivno odredbama stavka 5. i 7. navedenog članka. Navedeni stavci obuhvaćaju postojanje okolnosti zbog kojih se s osnovom može očekivati da će te pošiljke poslužiti kao dokaz u postupku i formalnu pretpostavku da nalog izdaje sudac istrage (stavak 1.), katalog kaznenih djela za koja </w:t>
      </w:r>
      <w:r w:rsidR="00645DF3" w:rsidRPr="00A726BB">
        <w:rPr>
          <w:rFonts w:ascii="Times New Roman" w:hAnsi="Times New Roman" w:cs="Times New Roman"/>
          <w:color w:val="000000" w:themeColor="text1"/>
          <w:sz w:val="24"/>
          <w:szCs w:val="24"/>
        </w:rPr>
        <w:t xml:space="preserve">ova </w:t>
      </w:r>
      <w:r w:rsidRPr="00A726BB">
        <w:rPr>
          <w:rFonts w:ascii="Times New Roman" w:hAnsi="Times New Roman" w:cs="Times New Roman"/>
          <w:color w:val="000000" w:themeColor="text1"/>
          <w:sz w:val="24"/>
          <w:szCs w:val="24"/>
        </w:rPr>
        <w:t xml:space="preserve">radnja može biti naložena (stavak 2.), trajanje privremenog oduzimanja (stavak 3.), </w:t>
      </w:r>
      <w:r w:rsidR="00645DF3" w:rsidRPr="00A726BB">
        <w:rPr>
          <w:rFonts w:ascii="Times New Roman" w:hAnsi="Times New Roman" w:cs="Times New Roman"/>
          <w:color w:val="000000" w:themeColor="text1"/>
          <w:sz w:val="24"/>
          <w:szCs w:val="24"/>
        </w:rPr>
        <w:t xml:space="preserve">pretpostavke </w:t>
      </w:r>
      <w:r w:rsidRPr="00A726BB">
        <w:rPr>
          <w:rFonts w:ascii="Times New Roman" w:hAnsi="Times New Roman" w:cs="Times New Roman"/>
          <w:color w:val="000000" w:themeColor="text1"/>
          <w:sz w:val="24"/>
          <w:szCs w:val="24"/>
        </w:rPr>
        <w:t>zakonitost</w:t>
      </w:r>
      <w:r w:rsidR="00645DF3" w:rsidRPr="00A726BB">
        <w:rPr>
          <w:rFonts w:ascii="Times New Roman" w:hAnsi="Times New Roman" w:cs="Times New Roman"/>
          <w:color w:val="000000" w:themeColor="text1"/>
          <w:sz w:val="24"/>
          <w:szCs w:val="24"/>
        </w:rPr>
        <w:t>i</w:t>
      </w:r>
      <w:r w:rsidRPr="00A726BB">
        <w:rPr>
          <w:rFonts w:ascii="Times New Roman" w:hAnsi="Times New Roman" w:cs="Times New Roman"/>
          <w:color w:val="000000" w:themeColor="text1"/>
          <w:sz w:val="24"/>
          <w:szCs w:val="24"/>
        </w:rPr>
        <w:t xml:space="preserve"> otvaranja poštanske pošiljke (stavak 5.) te odredbu prema kojoj se zadržavanje pošiljaka ne primjenjuje na pisma, brzojave i druge pošiljke između okrivljenika i njegova branitelja (stavak 7.). </w:t>
      </w:r>
      <w:r w:rsidR="009A3E0A" w:rsidRPr="00A726BB">
        <w:rPr>
          <w:rFonts w:ascii="Times New Roman" w:hAnsi="Times New Roman" w:cs="Times New Roman"/>
          <w:color w:val="000000" w:themeColor="text1"/>
          <w:sz w:val="24"/>
          <w:szCs w:val="24"/>
        </w:rPr>
        <w:t>S obzirom da je u odnosu na važeću odredbu kao razlog za nezakonitost dokaza isključeno postupanje protivno stavku 4., slučajevi zadržavanja pošiljki temeljem naloga državnog odvjetnika dulje od tri dana više ne bi bili ex lege nezakonit dokaz, no poštanske i druge prometne organizacije obvezne su obustaviti zadržavanje ako u roku od tri dana nakon primitka naloga državnog odvjetnika ne prime rješenje suca istrage.</w:t>
      </w:r>
    </w:p>
    <w:p w14:paraId="5FB957D7" w14:textId="77777777" w:rsidR="00380AA8" w:rsidRPr="00A726BB" w:rsidRDefault="00380AA8" w:rsidP="00326BDF">
      <w:pPr>
        <w:spacing w:after="0" w:line="276" w:lineRule="auto"/>
        <w:jc w:val="both"/>
        <w:rPr>
          <w:rFonts w:ascii="Times New Roman" w:hAnsi="Times New Roman" w:cs="Times New Roman"/>
          <w:b/>
          <w:bCs/>
          <w:color w:val="000000" w:themeColor="text1"/>
          <w:sz w:val="24"/>
          <w:szCs w:val="24"/>
        </w:rPr>
      </w:pPr>
    </w:p>
    <w:p w14:paraId="180F795E" w14:textId="6C0D927B" w:rsidR="006A0CAA" w:rsidRPr="00A726BB" w:rsidRDefault="00941D3E" w:rsidP="00326BDF">
      <w:pPr>
        <w:spacing w:after="0" w:line="276" w:lineRule="auto"/>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93443B" w:rsidRPr="00A726BB">
        <w:rPr>
          <w:rFonts w:ascii="Times New Roman" w:hAnsi="Times New Roman" w:cs="Times New Roman"/>
          <w:b/>
          <w:bCs/>
          <w:color w:val="000000" w:themeColor="text1"/>
          <w:sz w:val="24"/>
          <w:szCs w:val="24"/>
        </w:rPr>
        <w:t>2</w:t>
      </w:r>
      <w:r w:rsidR="00380AA8" w:rsidRPr="00A726BB">
        <w:rPr>
          <w:rFonts w:ascii="Times New Roman" w:hAnsi="Times New Roman" w:cs="Times New Roman"/>
          <w:b/>
          <w:bCs/>
          <w:color w:val="000000" w:themeColor="text1"/>
          <w:sz w:val="24"/>
          <w:szCs w:val="24"/>
        </w:rPr>
        <w:t>6</w:t>
      </w:r>
      <w:r w:rsidR="006A0CAA" w:rsidRPr="00A726BB">
        <w:rPr>
          <w:rFonts w:ascii="Times New Roman" w:hAnsi="Times New Roman" w:cs="Times New Roman"/>
          <w:b/>
          <w:bCs/>
          <w:color w:val="000000" w:themeColor="text1"/>
          <w:sz w:val="24"/>
          <w:szCs w:val="24"/>
        </w:rPr>
        <w:t>.</w:t>
      </w:r>
    </w:p>
    <w:p w14:paraId="26E2D90C" w14:textId="1F9C4A95" w:rsidR="006A0CAA" w:rsidRPr="00A726BB" w:rsidRDefault="006A0CAA" w:rsidP="00326BDF">
      <w:pPr>
        <w:spacing w:after="0" w:line="276" w:lineRule="auto"/>
        <w:contextualSpacing/>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Napuštanje koncepta formalne nezakonitosti te prihvaćanje materijalne nezakonitosti rezultiralo je prijedlogom izmjene stavka 9. članka 339.a ZKP</w:t>
      </w:r>
      <w:r w:rsidR="009A3E0A" w:rsidRPr="00A726BB">
        <w:rPr>
          <w:rFonts w:ascii="Times New Roman" w:hAnsi="Times New Roman" w:cs="Times New Roman"/>
          <w:color w:val="000000" w:themeColor="text1"/>
          <w:sz w:val="24"/>
          <w:szCs w:val="24"/>
        </w:rPr>
        <w:t>/08</w:t>
      </w:r>
      <w:r w:rsidRPr="00A726BB">
        <w:rPr>
          <w:rFonts w:ascii="Times New Roman" w:hAnsi="Times New Roman" w:cs="Times New Roman"/>
          <w:color w:val="000000" w:themeColor="text1"/>
          <w:sz w:val="24"/>
          <w:szCs w:val="24"/>
        </w:rPr>
        <w:t xml:space="preserve"> na način da propust državnog odvjetnika da odmah, a najkasnije u roku od 24 sata od izdavanja ne dostavi nalog i dopis u kojem će obrazložiti razloge za njegovo izdavanje sucu istrage</w:t>
      </w:r>
      <w:r w:rsidR="004A25B8" w:rsidRPr="00A726BB">
        <w:rPr>
          <w:rFonts w:ascii="Times New Roman" w:hAnsi="Times New Roman" w:cs="Times New Roman"/>
          <w:color w:val="000000" w:themeColor="text1"/>
          <w:sz w:val="24"/>
          <w:szCs w:val="24"/>
        </w:rPr>
        <w:t>,</w:t>
      </w:r>
      <w:r w:rsidRPr="00A726BB">
        <w:rPr>
          <w:rFonts w:ascii="Times New Roman" w:hAnsi="Times New Roman" w:cs="Times New Roman"/>
          <w:color w:val="000000" w:themeColor="text1"/>
          <w:sz w:val="24"/>
          <w:szCs w:val="24"/>
        </w:rPr>
        <w:t xml:space="preserve"> ne predstavlja razlog za nezakonitost dokaza ex lege</w:t>
      </w:r>
      <w:r w:rsidR="00BE56DC" w:rsidRPr="00A726BB">
        <w:rPr>
          <w:rFonts w:ascii="Times New Roman" w:hAnsi="Times New Roman" w:cs="Times New Roman"/>
          <w:color w:val="000000" w:themeColor="text1"/>
          <w:sz w:val="24"/>
          <w:szCs w:val="24"/>
        </w:rPr>
        <w:t>.</w:t>
      </w:r>
    </w:p>
    <w:p w14:paraId="723B8889" w14:textId="77777777" w:rsidR="00BE56DC" w:rsidRPr="00A726BB" w:rsidRDefault="00BE56DC" w:rsidP="00326BDF">
      <w:pPr>
        <w:spacing w:after="0" w:line="276" w:lineRule="auto"/>
        <w:contextualSpacing/>
        <w:jc w:val="both"/>
        <w:rPr>
          <w:rFonts w:ascii="Times New Roman" w:hAnsi="Times New Roman" w:cs="Times New Roman"/>
          <w:color w:val="000000" w:themeColor="text1"/>
          <w:sz w:val="24"/>
          <w:szCs w:val="24"/>
        </w:rPr>
      </w:pPr>
    </w:p>
    <w:p w14:paraId="20EE216E" w14:textId="15CA6411" w:rsidR="001F37B7" w:rsidRPr="00A726BB" w:rsidRDefault="00B55E54"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Uz članak 2</w:t>
      </w:r>
      <w:r w:rsidR="00380AA8" w:rsidRPr="00A726BB">
        <w:rPr>
          <w:rFonts w:ascii="Times New Roman" w:hAnsi="Times New Roman" w:cs="Times New Roman"/>
          <w:b/>
          <w:bCs/>
          <w:sz w:val="24"/>
          <w:szCs w:val="24"/>
        </w:rPr>
        <w:t>7</w:t>
      </w:r>
      <w:r w:rsidR="001F37B7" w:rsidRPr="00A726BB">
        <w:rPr>
          <w:rFonts w:ascii="Times New Roman" w:hAnsi="Times New Roman" w:cs="Times New Roman"/>
          <w:b/>
          <w:bCs/>
          <w:sz w:val="24"/>
          <w:szCs w:val="24"/>
        </w:rPr>
        <w:t xml:space="preserve">. </w:t>
      </w:r>
    </w:p>
    <w:p w14:paraId="71F582A8" w14:textId="27B3E886" w:rsidR="001F37B7" w:rsidRDefault="001F37B7"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S obzirom na izmijenjeni koncept postupka pred optužnim vijećem, po kojem se sjednica optužnog vijeća u postupcima za sva kaznena djela provodi bez sudjelovanja stranaka, osim u slučaju prethodnog suđenja o zakonitosti dokaza i donošenja presude na temelju sporazuma stranaka, predložene izmjene</w:t>
      </w:r>
      <w:r w:rsidR="00E03A5F" w:rsidRPr="00A726BB">
        <w:rPr>
          <w:rFonts w:ascii="Times New Roman" w:hAnsi="Times New Roman" w:cs="Times New Roman"/>
          <w:sz w:val="24"/>
          <w:szCs w:val="24"/>
        </w:rPr>
        <w:t xml:space="preserve"> članka 346. stavka 1.</w:t>
      </w:r>
      <w:r w:rsidR="00F604D9" w:rsidRPr="00A726BB">
        <w:rPr>
          <w:rFonts w:ascii="Times New Roman" w:hAnsi="Times New Roman" w:cs="Times New Roman"/>
          <w:sz w:val="24"/>
          <w:szCs w:val="24"/>
        </w:rPr>
        <w:t xml:space="preserve"> ZKP/08</w:t>
      </w:r>
      <w:r w:rsidRPr="00A726BB">
        <w:rPr>
          <w:rFonts w:ascii="Times New Roman" w:hAnsi="Times New Roman" w:cs="Times New Roman"/>
          <w:sz w:val="24"/>
          <w:szCs w:val="24"/>
        </w:rPr>
        <w:t xml:space="preserve"> bile su nužne kako bi omogućile dostatno vrijeme okrivljeniku i branitelju za izradu kvalitetnog odgovora na optužnicu.  Naime, budući da stranke, prije svega okrivljenik i branitelj nemaju pravo sudjelovati na sjednici optužnoga vijeća, povećava se značenje odgovora na optužnicu, kao temeljnoga alata obrane za upozoravanje na nedostatke u postupku koji je prethodio podizanju optužnice. Zbog toga se predlaže produljiti rok za davanje odgovora na optužnicu (osim u odnosu na kaznena djela za koja je propisana novčana kazna ili kazna zatvora do pet godina) i to na način da je rok za odgovor na optužnicu za kaznena djela iz stavka 1. ovoga članka, propisan u trajanju od petnaest dana od primitka optužnice, dok se u složenim predmetima predviđa mogućnost produljenja navedenog roka najdulje za petnaest dana, o čemu odlučuje predsjednik optužnog vijeća na prijedlog okrivljenika i branitelja. I dalje se zadržava mogućnost da branitelj podnese odgovor na optužnicu, bez posebne okrivljenikove ovlasti, ali ne i protiv njegove volje, kao i pravo okrivljenika na odricanje od prava na podnošenje odgovora na optužnicu, a kako je navedeno u stavcima 3. i 4. ovoga članka.</w:t>
      </w:r>
    </w:p>
    <w:p w14:paraId="3BEC2E94" w14:textId="73A9D498" w:rsidR="00326BDF" w:rsidRDefault="00326BDF" w:rsidP="00326BDF">
      <w:pPr>
        <w:spacing w:after="0"/>
        <w:jc w:val="both"/>
        <w:rPr>
          <w:rFonts w:ascii="Times New Roman" w:hAnsi="Times New Roman" w:cs="Times New Roman"/>
          <w:sz w:val="24"/>
          <w:szCs w:val="24"/>
        </w:rPr>
      </w:pPr>
    </w:p>
    <w:p w14:paraId="554DBB29" w14:textId="2211FC1F" w:rsidR="00667965" w:rsidRDefault="00667965" w:rsidP="00326BDF">
      <w:pPr>
        <w:spacing w:after="0"/>
        <w:jc w:val="both"/>
        <w:rPr>
          <w:rFonts w:ascii="Times New Roman" w:hAnsi="Times New Roman" w:cs="Times New Roman"/>
          <w:sz w:val="24"/>
          <w:szCs w:val="24"/>
        </w:rPr>
      </w:pPr>
    </w:p>
    <w:p w14:paraId="2701FE24" w14:textId="77777777" w:rsidR="00667965" w:rsidRPr="00A726BB" w:rsidRDefault="00667965" w:rsidP="00326BDF">
      <w:pPr>
        <w:spacing w:after="0"/>
        <w:jc w:val="both"/>
        <w:rPr>
          <w:rFonts w:ascii="Times New Roman" w:hAnsi="Times New Roman" w:cs="Times New Roman"/>
          <w:sz w:val="24"/>
          <w:szCs w:val="24"/>
        </w:rPr>
      </w:pPr>
    </w:p>
    <w:p w14:paraId="4DB32723" w14:textId="57C8F3B3" w:rsidR="001F37B7" w:rsidRPr="00A726BB" w:rsidRDefault="00B55E54"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Uz članak 2</w:t>
      </w:r>
      <w:r w:rsidR="00380AA8" w:rsidRPr="00A726BB">
        <w:rPr>
          <w:rFonts w:ascii="Times New Roman" w:hAnsi="Times New Roman" w:cs="Times New Roman"/>
          <w:b/>
          <w:bCs/>
          <w:sz w:val="24"/>
          <w:szCs w:val="24"/>
        </w:rPr>
        <w:t>8</w:t>
      </w:r>
      <w:r w:rsidR="001F37B7" w:rsidRPr="00A726BB">
        <w:rPr>
          <w:rFonts w:ascii="Times New Roman" w:hAnsi="Times New Roman" w:cs="Times New Roman"/>
          <w:b/>
          <w:bCs/>
          <w:sz w:val="24"/>
          <w:szCs w:val="24"/>
        </w:rPr>
        <w:t xml:space="preserve">. </w:t>
      </w:r>
    </w:p>
    <w:p w14:paraId="75BE7363" w14:textId="7D64695E" w:rsidR="008A7F99" w:rsidRDefault="001F37B7"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Ovim člankom</w:t>
      </w:r>
      <w:r w:rsidR="00F604D9" w:rsidRPr="00A726BB">
        <w:rPr>
          <w:rFonts w:ascii="Times New Roman" w:hAnsi="Times New Roman" w:cs="Times New Roman"/>
          <w:sz w:val="24"/>
          <w:szCs w:val="24"/>
        </w:rPr>
        <w:t xml:space="preserve"> dodaje se novi članak 346.</w:t>
      </w:r>
      <w:r w:rsidR="00E03A5F" w:rsidRPr="00A726BB">
        <w:rPr>
          <w:rFonts w:ascii="Times New Roman" w:hAnsi="Times New Roman" w:cs="Times New Roman"/>
          <w:sz w:val="24"/>
          <w:szCs w:val="24"/>
        </w:rPr>
        <w:t>a</w:t>
      </w:r>
      <w:r w:rsidRPr="00A726BB">
        <w:rPr>
          <w:rFonts w:ascii="Times New Roman" w:hAnsi="Times New Roman" w:cs="Times New Roman"/>
          <w:sz w:val="24"/>
          <w:szCs w:val="24"/>
        </w:rPr>
        <w:t>, kao posljedica izmijenjenog koncepta postupka pred optužnim vijećem, po kojem se sjednica optužnog vijeća u postupcima za sva kaznena djela pro</w:t>
      </w:r>
      <w:bookmarkStart w:id="15" w:name="_Hlk194654627"/>
      <w:r w:rsidR="007E663B" w:rsidRPr="00A726BB">
        <w:rPr>
          <w:rFonts w:ascii="Times New Roman" w:hAnsi="Times New Roman" w:cs="Times New Roman"/>
          <w:sz w:val="24"/>
          <w:szCs w:val="24"/>
        </w:rPr>
        <w:t xml:space="preserve">vodi bez sudjelovanja stranaka. Nacrtom prijedloga ovog člana </w:t>
      </w:r>
      <w:r w:rsidRPr="00A726BB">
        <w:rPr>
          <w:rFonts w:ascii="Times New Roman" w:hAnsi="Times New Roman" w:cs="Times New Roman"/>
          <w:sz w:val="24"/>
          <w:szCs w:val="24"/>
        </w:rPr>
        <w:t>obrani daje mogućnost da, ako se koristi odgovorom na optužnicu, u njemu iznese sve svoje primjedbe u odnosu na manjkavosti prethodnog kaznenog postupka koji je</w:t>
      </w:r>
      <w:r w:rsidR="007E663B" w:rsidRPr="00A726BB">
        <w:rPr>
          <w:rFonts w:ascii="Times New Roman" w:hAnsi="Times New Roman" w:cs="Times New Roman"/>
          <w:sz w:val="24"/>
          <w:szCs w:val="24"/>
        </w:rPr>
        <w:t xml:space="preserve"> prethodio podizanju optužnice, a</w:t>
      </w:r>
      <w:r w:rsidRPr="00A726BB">
        <w:rPr>
          <w:rFonts w:ascii="Times New Roman" w:hAnsi="Times New Roman" w:cs="Times New Roman"/>
          <w:sz w:val="24"/>
          <w:szCs w:val="24"/>
        </w:rPr>
        <w:t xml:space="preserve"> osobito u odnosu na nezakonitost dokaza na kojima se optužnica temelji</w:t>
      </w:r>
      <w:bookmarkEnd w:id="15"/>
      <w:r w:rsidRPr="00A726BB">
        <w:rPr>
          <w:rFonts w:ascii="Times New Roman" w:hAnsi="Times New Roman" w:cs="Times New Roman"/>
          <w:sz w:val="24"/>
          <w:szCs w:val="24"/>
        </w:rPr>
        <w:t>.</w:t>
      </w:r>
    </w:p>
    <w:p w14:paraId="102B4672" w14:textId="77777777" w:rsidR="00326BDF" w:rsidRPr="00A726BB" w:rsidRDefault="00326BDF" w:rsidP="00326BDF">
      <w:pPr>
        <w:spacing w:after="0"/>
        <w:jc w:val="both"/>
        <w:rPr>
          <w:rFonts w:ascii="Times New Roman" w:hAnsi="Times New Roman" w:cs="Times New Roman"/>
          <w:sz w:val="24"/>
          <w:szCs w:val="24"/>
        </w:rPr>
      </w:pPr>
    </w:p>
    <w:p w14:paraId="200CC90B" w14:textId="7324C81C" w:rsidR="00B12712" w:rsidRPr="00A726BB" w:rsidRDefault="00B12712"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B55E54" w:rsidRPr="00A726BB">
        <w:rPr>
          <w:rFonts w:ascii="Times New Roman" w:hAnsi="Times New Roman" w:cs="Times New Roman"/>
          <w:b/>
          <w:bCs/>
          <w:sz w:val="24"/>
          <w:szCs w:val="24"/>
        </w:rPr>
        <w:t>2</w:t>
      </w:r>
      <w:r w:rsidR="00380AA8" w:rsidRPr="00A726BB">
        <w:rPr>
          <w:rFonts w:ascii="Times New Roman" w:hAnsi="Times New Roman" w:cs="Times New Roman"/>
          <w:b/>
          <w:bCs/>
          <w:sz w:val="24"/>
          <w:szCs w:val="24"/>
        </w:rPr>
        <w:t>9</w:t>
      </w:r>
      <w:r w:rsidRPr="00A726BB">
        <w:rPr>
          <w:rFonts w:ascii="Times New Roman" w:hAnsi="Times New Roman" w:cs="Times New Roman"/>
          <w:b/>
          <w:bCs/>
          <w:sz w:val="24"/>
          <w:szCs w:val="24"/>
        </w:rPr>
        <w:t xml:space="preserve">. </w:t>
      </w:r>
    </w:p>
    <w:p w14:paraId="3B1EDA49" w14:textId="6A514642" w:rsidR="00B730F2" w:rsidRPr="00A726BB" w:rsidRDefault="00B12712"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Ovim se člankom predlaže da se postupak pred optužnim vijećem za sva kaznena djela provodi bez sudjelovanja stranaka. </w:t>
      </w:r>
      <w:r w:rsidR="00387483" w:rsidRPr="00A726BB">
        <w:rPr>
          <w:rFonts w:ascii="Times New Roman" w:hAnsi="Times New Roman" w:cs="Times New Roman"/>
          <w:sz w:val="24"/>
          <w:szCs w:val="24"/>
        </w:rPr>
        <w:t xml:space="preserve">Naime, za razliku od važećeg normativnog rješenja prema kojem se postupak pred optužnim vijećem održavao uz prisutnost stanaka, uz iznimku predviđenu </w:t>
      </w:r>
      <w:r w:rsidR="0098008A" w:rsidRPr="00A726BB">
        <w:rPr>
          <w:rFonts w:ascii="Times New Roman" w:hAnsi="Times New Roman" w:cs="Times New Roman"/>
          <w:sz w:val="24"/>
          <w:szCs w:val="24"/>
        </w:rPr>
        <w:t>člankom 348. stavkom 4. ZKP/08, predložen</w:t>
      </w:r>
      <w:r w:rsidR="00775E3E" w:rsidRPr="00A726BB">
        <w:rPr>
          <w:rFonts w:ascii="Times New Roman" w:hAnsi="Times New Roman" w:cs="Times New Roman"/>
          <w:sz w:val="24"/>
          <w:szCs w:val="24"/>
        </w:rPr>
        <w:t>o</w:t>
      </w:r>
      <w:r w:rsidR="0098008A" w:rsidRPr="00A726BB">
        <w:rPr>
          <w:rFonts w:ascii="Times New Roman" w:hAnsi="Times New Roman" w:cs="Times New Roman"/>
          <w:sz w:val="24"/>
          <w:szCs w:val="24"/>
        </w:rPr>
        <w:t xml:space="preserve"> rješenje, prema kojem se optužno vijeće održava bez prisutnosti stranaka, </w:t>
      </w:r>
      <w:r w:rsidR="00775E3E" w:rsidRPr="00A726BB">
        <w:rPr>
          <w:rFonts w:ascii="Times New Roman" w:hAnsi="Times New Roman" w:cs="Times New Roman"/>
          <w:sz w:val="24"/>
          <w:szCs w:val="24"/>
        </w:rPr>
        <w:t>postaje osnovno pravilo, koje predviđa dvije iznimke</w:t>
      </w:r>
      <w:r w:rsidR="00AF74E1" w:rsidRPr="00A726BB">
        <w:rPr>
          <w:rFonts w:ascii="Times New Roman" w:hAnsi="Times New Roman" w:cs="Times New Roman"/>
          <w:sz w:val="24"/>
          <w:szCs w:val="24"/>
        </w:rPr>
        <w:t xml:space="preserve"> (stavak 2. članka 348.)</w:t>
      </w:r>
      <w:r w:rsidR="00775E3E" w:rsidRPr="00A726BB">
        <w:rPr>
          <w:rFonts w:ascii="Times New Roman" w:hAnsi="Times New Roman" w:cs="Times New Roman"/>
          <w:sz w:val="24"/>
          <w:szCs w:val="24"/>
        </w:rPr>
        <w:t>.</w:t>
      </w:r>
      <w:r w:rsidR="00AC4094" w:rsidRPr="00A726BB">
        <w:rPr>
          <w:rFonts w:ascii="Times New Roman" w:hAnsi="Times New Roman" w:cs="Times New Roman"/>
          <w:sz w:val="24"/>
          <w:szCs w:val="24"/>
        </w:rPr>
        <w:t xml:space="preserve"> </w:t>
      </w:r>
      <w:r w:rsidRPr="00A726BB">
        <w:rPr>
          <w:rFonts w:ascii="Times New Roman" w:hAnsi="Times New Roman" w:cs="Times New Roman"/>
          <w:sz w:val="24"/>
          <w:szCs w:val="24"/>
        </w:rPr>
        <w:t xml:space="preserve">Prva je donošenje presude na temelju sporazuma stranaka. Ako vijeće prije početka sjednice optužnoga vijeća zaprimi izjavu za donošenje presude na temelju sporazuma stranaka, na </w:t>
      </w:r>
      <w:r w:rsidR="009344D7" w:rsidRPr="00A726BB">
        <w:rPr>
          <w:rFonts w:ascii="Times New Roman" w:hAnsi="Times New Roman" w:cs="Times New Roman"/>
          <w:sz w:val="24"/>
          <w:szCs w:val="24"/>
        </w:rPr>
        <w:t>sjednicu optužnoga vijeća poziva državnog odvjetnika, okrivljenika u odnosu na kojeg je zaprimljena</w:t>
      </w:r>
      <w:r w:rsidR="00672BC3" w:rsidRPr="00A726BB">
        <w:rPr>
          <w:rFonts w:ascii="Times New Roman" w:hAnsi="Times New Roman" w:cs="Times New Roman"/>
          <w:sz w:val="24"/>
          <w:szCs w:val="24"/>
        </w:rPr>
        <w:t xml:space="preserve"> izjava</w:t>
      </w:r>
      <w:r w:rsidR="00B227EA" w:rsidRPr="00A726BB">
        <w:rPr>
          <w:rFonts w:ascii="Times New Roman" w:hAnsi="Times New Roman" w:cs="Times New Roman"/>
          <w:sz w:val="24"/>
          <w:szCs w:val="24"/>
        </w:rPr>
        <w:t xml:space="preserve"> za donošenje presude na temelju sporazuma stranaka </w:t>
      </w:r>
      <w:r w:rsidR="009344D7" w:rsidRPr="00A726BB">
        <w:rPr>
          <w:rFonts w:ascii="Times New Roman" w:hAnsi="Times New Roman" w:cs="Times New Roman"/>
          <w:sz w:val="24"/>
          <w:szCs w:val="24"/>
        </w:rPr>
        <w:t xml:space="preserve">i branitelja, a drugi okrivljenici se o održavanju </w:t>
      </w:r>
      <w:r w:rsidR="0049437B" w:rsidRPr="00A726BB">
        <w:rPr>
          <w:rFonts w:ascii="Times New Roman" w:hAnsi="Times New Roman" w:cs="Times New Roman"/>
          <w:sz w:val="24"/>
          <w:szCs w:val="24"/>
        </w:rPr>
        <w:t>sjednice obavještavaju.</w:t>
      </w:r>
      <w:r w:rsidR="00AC4094" w:rsidRPr="00A726BB">
        <w:rPr>
          <w:rFonts w:ascii="Times New Roman" w:hAnsi="Times New Roman" w:cs="Times New Roman"/>
          <w:sz w:val="24"/>
          <w:szCs w:val="24"/>
        </w:rPr>
        <w:t xml:space="preserve"> </w:t>
      </w:r>
      <w:r w:rsidRPr="00A726BB">
        <w:rPr>
          <w:rFonts w:ascii="Times New Roman" w:hAnsi="Times New Roman" w:cs="Times New Roman"/>
          <w:sz w:val="24"/>
          <w:szCs w:val="24"/>
        </w:rPr>
        <w:t>Druga je iznimka prethodno suđenje o zakonitosti dokaza. Ako vijeće odluči da je potrebno provesti prethodno suđenje o zakonitosti dokaza, na sjednicu op</w:t>
      </w:r>
      <w:r w:rsidR="00AC4094" w:rsidRPr="00A726BB">
        <w:rPr>
          <w:rFonts w:ascii="Times New Roman" w:hAnsi="Times New Roman" w:cs="Times New Roman"/>
          <w:sz w:val="24"/>
          <w:szCs w:val="24"/>
        </w:rPr>
        <w:t>tužnoga vijeća pozvat će državnog odvjetnika, oštećenika, okrivljenika i branitelja</w:t>
      </w:r>
      <w:r w:rsidRPr="00A726BB">
        <w:rPr>
          <w:rFonts w:ascii="Times New Roman" w:hAnsi="Times New Roman" w:cs="Times New Roman"/>
          <w:sz w:val="24"/>
          <w:szCs w:val="24"/>
        </w:rPr>
        <w:t>.</w:t>
      </w:r>
      <w:r w:rsidR="001C26C5" w:rsidRPr="00A726BB">
        <w:t xml:space="preserve"> </w:t>
      </w:r>
      <w:r w:rsidR="001C26C5" w:rsidRPr="00A726BB">
        <w:rPr>
          <w:rFonts w:ascii="Times New Roman" w:hAnsi="Times New Roman" w:cs="Times New Roman"/>
          <w:sz w:val="24"/>
          <w:szCs w:val="24"/>
        </w:rPr>
        <w:t>Pozvane osobe će predsjednik vijeća upozoriti da će se sjednica održati i u njihovoj odsutnosti.</w:t>
      </w:r>
      <w:r w:rsidRPr="00A726BB">
        <w:rPr>
          <w:rFonts w:ascii="Times New Roman" w:hAnsi="Times New Roman" w:cs="Times New Roman"/>
          <w:sz w:val="24"/>
          <w:szCs w:val="24"/>
        </w:rPr>
        <w:t xml:space="preserve"> Budući da se na sjednici optužnoga vijeća u tom slučaju izvode dokazi, najčešće ispituju svjedoci, nužno je da se strankama barem da mogućnost sudjelovanja u toj procesnoj radnji. </w:t>
      </w:r>
      <w:r w:rsidR="00B730F2" w:rsidRPr="00A726BB">
        <w:rPr>
          <w:rFonts w:ascii="Times New Roman" w:hAnsi="Times New Roman" w:cs="Times New Roman"/>
          <w:sz w:val="24"/>
          <w:szCs w:val="24"/>
        </w:rPr>
        <w:t>Predloženom izmjenom stavka 4. članka 348. ZKP/08 propisuje se postupanje suda na sjednici vijeća po optužnici za više okrivljenika od kojih je za neke zaprimljena izjava za donošenje presude na temelju sporazuma stranaka u kojem slučaju vijeće ispituje</w:t>
      </w:r>
      <w:r w:rsidR="00EF3374" w:rsidRPr="00A726BB">
        <w:rPr>
          <w:rFonts w:ascii="Times New Roman" w:hAnsi="Times New Roman" w:cs="Times New Roman"/>
          <w:sz w:val="24"/>
          <w:szCs w:val="24"/>
        </w:rPr>
        <w:t xml:space="preserve"> optužnicu bez sudjelovanja stranaka u odnosu na okrivljenike za koje izjavu nije zaprimio, a</w:t>
      </w:r>
      <w:r w:rsidR="00672BC3" w:rsidRPr="00A726BB">
        <w:rPr>
          <w:rFonts w:ascii="Times New Roman" w:hAnsi="Times New Roman" w:cs="Times New Roman"/>
          <w:sz w:val="24"/>
          <w:szCs w:val="24"/>
        </w:rPr>
        <w:t xml:space="preserve"> </w:t>
      </w:r>
      <w:r w:rsidR="00EF3374" w:rsidRPr="00A726BB">
        <w:rPr>
          <w:rFonts w:ascii="Times New Roman" w:hAnsi="Times New Roman" w:cs="Times New Roman"/>
          <w:sz w:val="24"/>
          <w:szCs w:val="24"/>
        </w:rPr>
        <w:t>u odnosu na okrivljenike za koju je zaprimio izjavu za donošenje presude na temelju sporazuma stranaka postupa u smislu članka 361. do 363. ZKP/08.</w:t>
      </w:r>
      <w:r w:rsidR="00EF3374" w:rsidRPr="00A726BB">
        <w:rPr>
          <w:rFonts w:ascii="Times New Roman" w:hAnsi="Times New Roman" w:cs="Times New Roman"/>
          <w:iCs/>
          <w:sz w:val="24"/>
          <w:szCs w:val="24"/>
        </w:rPr>
        <w:t xml:space="preserve"> Ovako predložena odredba, ukida mogućnost sukcesivnog sporazumijevanja</w:t>
      </w:r>
      <w:r w:rsidR="00C06247" w:rsidRPr="00A726BB">
        <w:rPr>
          <w:rFonts w:ascii="Times New Roman" w:hAnsi="Times New Roman" w:cs="Times New Roman"/>
          <w:iCs/>
          <w:sz w:val="24"/>
          <w:szCs w:val="24"/>
        </w:rPr>
        <w:t>.</w:t>
      </w:r>
    </w:p>
    <w:p w14:paraId="595F5CAD" w14:textId="2642B81B" w:rsidR="00600AA1" w:rsidRDefault="00AF74E1" w:rsidP="00326BDF">
      <w:pPr>
        <w:spacing w:after="0"/>
        <w:jc w:val="both"/>
        <w:rPr>
          <w:rFonts w:ascii="Times New Roman" w:hAnsi="Times New Roman" w:cs="Times New Roman"/>
          <w:iCs/>
          <w:sz w:val="24"/>
          <w:szCs w:val="24"/>
        </w:rPr>
      </w:pPr>
      <w:r w:rsidRPr="00A726BB">
        <w:rPr>
          <w:rFonts w:ascii="Times New Roman" w:hAnsi="Times New Roman" w:cs="Times New Roman"/>
          <w:sz w:val="24"/>
          <w:szCs w:val="24"/>
        </w:rPr>
        <w:t>I dalje se u stavku 5. ovoga članka zadržava mogućnost prisutnosti stranaka na sjednici optužnog vijeća</w:t>
      </w:r>
      <w:r w:rsidR="001C26C5" w:rsidRPr="00A726BB">
        <w:rPr>
          <w:rFonts w:ascii="Times New Roman" w:hAnsi="Times New Roman" w:cs="Times New Roman"/>
          <w:sz w:val="24"/>
          <w:szCs w:val="24"/>
        </w:rPr>
        <w:t xml:space="preserve"> (kada se optužno vijeće provodi uz sudjelovanje stranka),</w:t>
      </w:r>
      <w:r w:rsidRPr="00A726BB">
        <w:rPr>
          <w:rFonts w:ascii="Times New Roman" w:hAnsi="Times New Roman" w:cs="Times New Roman"/>
          <w:sz w:val="24"/>
          <w:szCs w:val="24"/>
        </w:rPr>
        <w:t xml:space="preserve"> uz pomoć zatvorenog tehničkog uređaja za vezu na daljinu kod prethodnog suđenja o zakonitosti dokaza, ali ne i prilikom donošenja presude na temelju sporazuma stranaka.</w:t>
      </w:r>
      <w:r w:rsidR="009344D7" w:rsidRPr="00A726BB">
        <w:rPr>
          <w:rFonts w:ascii="Times New Roman" w:hAnsi="Times New Roman" w:cs="Times New Roman"/>
          <w:iCs/>
          <w:sz w:val="24"/>
          <w:szCs w:val="24"/>
        </w:rPr>
        <w:t xml:space="preserve"> </w:t>
      </w:r>
    </w:p>
    <w:p w14:paraId="689DBC72" w14:textId="77777777" w:rsidR="00326BDF" w:rsidRPr="00A726BB" w:rsidRDefault="00326BDF" w:rsidP="00326BDF">
      <w:pPr>
        <w:spacing w:after="0"/>
        <w:jc w:val="both"/>
        <w:rPr>
          <w:rFonts w:ascii="Times New Roman" w:hAnsi="Times New Roman" w:cs="Times New Roman"/>
          <w:iCs/>
          <w:sz w:val="24"/>
          <w:szCs w:val="24"/>
        </w:rPr>
      </w:pPr>
    </w:p>
    <w:p w14:paraId="3613854A" w14:textId="67C70813" w:rsidR="00B12712" w:rsidRPr="00A726BB" w:rsidRDefault="00B12712"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Uz član</w:t>
      </w:r>
      <w:r w:rsidR="00775E3E" w:rsidRPr="00A726BB">
        <w:rPr>
          <w:rFonts w:ascii="Times New Roman" w:hAnsi="Times New Roman" w:cs="Times New Roman"/>
          <w:b/>
          <w:bCs/>
          <w:sz w:val="24"/>
          <w:szCs w:val="24"/>
        </w:rPr>
        <w:t>ak</w:t>
      </w:r>
      <w:r w:rsidR="00966B2F" w:rsidRPr="00A726BB">
        <w:rPr>
          <w:rFonts w:ascii="Times New Roman" w:hAnsi="Times New Roman" w:cs="Times New Roman"/>
          <w:b/>
          <w:bCs/>
          <w:sz w:val="24"/>
          <w:szCs w:val="24"/>
        </w:rPr>
        <w:t xml:space="preserve"> </w:t>
      </w:r>
      <w:r w:rsidR="00380AA8" w:rsidRPr="00A726BB">
        <w:rPr>
          <w:rFonts w:ascii="Times New Roman" w:hAnsi="Times New Roman" w:cs="Times New Roman"/>
          <w:b/>
          <w:bCs/>
          <w:sz w:val="24"/>
          <w:szCs w:val="24"/>
        </w:rPr>
        <w:t>30</w:t>
      </w:r>
      <w:r w:rsidRPr="00A726BB">
        <w:rPr>
          <w:rFonts w:ascii="Times New Roman" w:hAnsi="Times New Roman" w:cs="Times New Roman"/>
          <w:b/>
          <w:bCs/>
          <w:sz w:val="24"/>
          <w:szCs w:val="24"/>
        </w:rPr>
        <w:t xml:space="preserve">. </w:t>
      </w:r>
    </w:p>
    <w:p w14:paraId="1FC25E66" w14:textId="4E086D02" w:rsidR="00B12712" w:rsidRDefault="00B12712"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Ovim se član</w:t>
      </w:r>
      <w:r w:rsidR="00775E3E" w:rsidRPr="00A726BB">
        <w:rPr>
          <w:rFonts w:ascii="Times New Roman" w:hAnsi="Times New Roman" w:cs="Times New Roman"/>
          <w:sz w:val="24"/>
          <w:szCs w:val="24"/>
        </w:rPr>
        <w:t>kom</w:t>
      </w:r>
      <w:r w:rsidRPr="00A726BB">
        <w:rPr>
          <w:rFonts w:ascii="Times New Roman" w:hAnsi="Times New Roman" w:cs="Times New Roman"/>
          <w:sz w:val="24"/>
          <w:szCs w:val="24"/>
        </w:rPr>
        <w:t xml:space="preserve"> predlaže</w:t>
      </w:r>
      <w:r w:rsidR="00600AA1" w:rsidRPr="00A726BB">
        <w:rPr>
          <w:rFonts w:ascii="Times New Roman" w:hAnsi="Times New Roman" w:cs="Times New Roman"/>
          <w:sz w:val="24"/>
          <w:szCs w:val="24"/>
        </w:rPr>
        <w:t xml:space="preserve"> izmijeniti stavak 1. </w:t>
      </w:r>
      <w:r w:rsidR="005530D9" w:rsidRPr="00A726BB">
        <w:rPr>
          <w:rFonts w:ascii="Times New Roman" w:hAnsi="Times New Roman" w:cs="Times New Roman"/>
          <w:sz w:val="24"/>
          <w:szCs w:val="24"/>
        </w:rPr>
        <w:t>na način koji uzima u obzir promjenu koncepta optužnog vijeća i to</w:t>
      </w:r>
      <w:r w:rsidR="00F604D9" w:rsidRPr="00A726BB">
        <w:rPr>
          <w:rFonts w:ascii="Times New Roman" w:hAnsi="Times New Roman" w:cs="Times New Roman"/>
          <w:sz w:val="24"/>
          <w:szCs w:val="24"/>
        </w:rPr>
        <w:t xml:space="preserve"> na</w:t>
      </w:r>
      <w:r w:rsidR="005530D9" w:rsidRPr="00A726BB">
        <w:rPr>
          <w:rFonts w:ascii="Times New Roman" w:hAnsi="Times New Roman" w:cs="Times New Roman"/>
          <w:sz w:val="24"/>
          <w:szCs w:val="24"/>
        </w:rPr>
        <w:t xml:space="preserve"> način da se izrijekom propisuje da predsjednik provjera</w:t>
      </w:r>
      <w:r w:rsidR="00F604D9" w:rsidRPr="00A726BB">
        <w:rPr>
          <w:rFonts w:ascii="Times New Roman" w:hAnsi="Times New Roman" w:cs="Times New Roman"/>
          <w:sz w:val="24"/>
          <w:szCs w:val="24"/>
        </w:rPr>
        <w:t>va prisutnost stranaka</w:t>
      </w:r>
      <w:r w:rsidR="005530D9" w:rsidRPr="00A726BB">
        <w:rPr>
          <w:rFonts w:ascii="Times New Roman" w:hAnsi="Times New Roman" w:cs="Times New Roman"/>
          <w:sz w:val="24"/>
          <w:szCs w:val="24"/>
        </w:rPr>
        <w:t xml:space="preserve"> kada se sjednica optužnog vijeća provodi uz njihovo sudjelovanje</w:t>
      </w:r>
      <w:r w:rsidR="00775E3E" w:rsidRPr="00A726BB">
        <w:rPr>
          <w:rFonts w:ascii="Times New Roman" w:hAnsi="Times New Roman" w:cs="Times New Roman"/>
          <w:sz w:val="24"/>
          <w:szCs w:val="24"/>
        </w:rPr>
        <w:t>.</w:t>
      </w:r>
      <w:r w:rsidR="00600AA1" w:rsidRPr="00A726BB">
        <w:rPr>
          <w:rFonts w:ascii="Times New Roman" w:hAnsi="Times New Roman" w:cs="Times New Roman"/>
          <w:sz w:val="24"/>
          <w:szCs w:val="24"/>
        </w:rPr>
        <w:t xml:space="preserve"> Dosadašnji stavci 2.-4. ovoga članka ostaju neizmijenjeni.</w:t>
      </w:r>
    </w:p>
    <w:p w14:paraId="344AD153" w14:textId="77777777" w:rsidR="00326BDF" w:rsidRPr="00A726BB" w:rsidRDefault="00326BDF" w:rsidP="00326BDF">
      <w:pPr>
        <w:spacing w:after="0"/>
        <w:jc w:val="both"/>
        <w:rPr>
          <w:rFonts w:ascii="Times New Roman" w:hAnsi="Times New Roman" w:cs="Times New Roman"/>
          <w:sz w:val="24"/>
          <w:szCs w:val="24"/>
        </w:rPr>
      </w:pPr>
    </w:p>
    <w:p w14:paraId="4F147369" w14:textId="299E4F60" w:rsidR="00775E3E" w:rsidRPr="00A726BB" w:rsidRDefault="00966B2F" w:rsidP="00326BDF">
      <w:pPr>
        <w:tabs>
          <w:tab w:val="left" w:pos="3255"/>
        </w:tabs>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6E2F7A" w:rsidRPr="00A726BB">
        <w:rPr>
          <w:rFonts w:ascii="Times New Roman" w:hAnsi="Times New Roman" w:cs="Times New Roman"/>
          <w:b/>
          <w:bCs/>
          <w:sz w:val="24"/>
          <w:szCs w:val="24"/>
        </w:rPr>
        <w:t>3</w:t>
      </w:r>
      <w:r w:rsidR="00380AA8" w:rsidRPr="00A726BB">
        <w:rPr>
          <w:rFonts w:ascii="Times New Roman" w:hAnsi="Times New Roman" w:cs="Times New Roman"/>
          <w:b/>
          <w:bCs/>
          <w:sz w:val="24"/>
          <w:szCs w:val="24"/>
        </w:rPr>
        <w:t>1</w:t>
      </w:r>
      <w:r w:rsidR="00775E3E" w:rsidRPr="00A726BB">
        <w:rPr>
          <w:rFonts w:ascii="Times New Roman" w:hAnsi="Times New Roman" w:cs="Times New Roman"/>
          <w:b/>
          <w:bCs/>
          <w:sz w:val="24"/>
          <w:szCs w:val="24"/>
        </w:rPr>
        <w:t>.</w:t>
      </w:r>
      <w:r w:rsidR="004E2606" w:rsidRPr="00A726BB">
        <w:rPr>
          <w:rFonts w:ascii="Times New Roman" w:hAnsi="Times New Roman" w:cs="Times New Roman"/>
          <w:b/>
          <w:bCs/>
          <w:sz w:val="24"/>
          <w:szCs w:val="24"/>
        </w:rPr>
        <w:tab/>
      </w:r>
    </w:p>
    <w:p w14:paraId="2768A5EB" w14:textId="77777777" w:rsidR="00326BDF" w:rsidRDefault="009171E5"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Ovim člankom mijenja se članak 350. ZKP/08 na način koji prati promjenu koncepta optužnog vijeća propisujući način postupanja suda u situacijama kada se sjednica  optužnog vijeća provodi uz sudjelovanje stranaka.</w:t>
      </w:r>
    </w:p>
    <w:p w14:paraId="5A881135" w14:textId="5067565A" w:rsidR="00775E3E" w:rsidRPr="00A726BB" w:rsidRDefault="009171E5"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 </w:t>
      </w:r>
    </w:p>
    <w:p w14:paraId="22275C76" w14:textId="7D23F631" w:rsidR="00B12712" w:rsidRPr="00A726BB" w:rsidRDefault="00966B2F"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6E2F7A" w:rsidRPr="00A726BB">
        <w:rPr>
          <w:rFonts w:ascii="Times New Roman" w:hAnsi="Times New Roman" w:cs="Times New Roman"/>
          <w:b/>
          <w:bCs/>
          <w:sz w:val="24"/>
          <w:szCs w:val="24"/>
        </w:rPr>
        <w:t>3</w:t>
      </w:r>
      <w:r w:rsidR="00380AA8" w:rsidRPr="00A726BB">
        <w:rPr>
          <w:rFonts w:ascii="Times New Roman" w:hAnsi="Times New Roman" w:cs="Times New Roman"/>
          <w:b/>
          <w:bCs/>
          <w:sz w:val="24"/>
          <w:szCs w:val="24"/>
        </w:rPr>
        <w:t>2</w:t>
      </w:r>
      <w:r w:rsidR="00B12712" w:rsidRPr="00A726BB">
        <w:rPr>
          <w:rFonts w:ascii="Times New Roman" w:hAnsi="Times New Roman" w:cs="Times New Roman"/>
          <w:b/>
          <w:bCs/>
          <w:sz w:val="24"/>
          <w:szCs w:val="24"/>
        </w:rPr>
        <w:t xml:space="preserve">. </w:t>
      </w:r>
    </w:p>
    <w:p w14:paraId="257214AD" w14:textId="1E5EFB34" w:rsidR="00D71CBB" w:rsidRPr="00A726BB" w:rsidRDefault="00B12712"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Ovim se člankom predlaže</w:t>
      </w:r>
      <w:r w:rsidR="00D71CBB" w:rsidRPr="00A726BB">
        <w:rPr>
          <w:rFonts w:ascii="Times New Roman" w:hAnsi="Times New Roman" w:cs="Times New Roman"/>
          <w:sz w:val="24"/>
          <w:szCs w:val="24"/>
        </w:rPr>
        <w:t xml:space="preserve"> izmjena stavka 1., kao posljedica izmijenjenog koncepta optužnog vijeća. Naime, s obzirom da je osnovno pravilo održavanje optužnog vijeća bez prisutnosti stranaka, što rezultira potrebom da se u pisanom odgovoru na optužnicu upozori na dokaze koji idu u korist okrivljenika, na propuste u istrazi i tijekom istraživanja te na </w:t>
      </w:r>
      <w:r w:rsidR="00B3003E">
        <w:rPr>
          <w:rFonts w:ascii="Times New Roman" w:hAnsi="Times New Roman" w:cs="Times New Roman"/>
          <w:sz w:val="24"/>
          <w:szCs w:val="24"/>
        </w:rPr>
        <w:t xml:space="preserve">eventualnu </w:t>
      </w:r>
      <w:r w:rsidR="00D71CBB" w:rsidRPr="00A726BB">
        <w:rPr>
          <w:rFonts w:ascii="Times New Roman" w:hAnsi="Times New Roman" w:cs="Times New Roman"/>
          <w:sz w:val="24"/>
          <w:szCs w:val="24"/>
        </w:rPr>
        <w:t xml:space="preserve">nezakonitost dokaza na kojima se temelji optužnica, predlaže se izmijeniti stavak 1. ovoga članka, na način da se izrijekom propiše </w:t>
      </w:r>
      <w:r w:rsidR="00F604D9" w:rsidRPr="00A726BB">
        <w:rPr>
          <w:rFonts w:ascii="Times New Roman" w:hAnsi="Times New Roman" w:cs="Times New Roman"/>
          <w:sz w:val="24"/>
          <w:szCs w:val="24"/>
        </w:rPr>
        <w:t>pozivanje na članak 346.</w:t>
      </w:r>
      <w:r w:rsidR="00BE29EB" w:rsidRPr="00A726BB">
        <w:rPr>
          <w:rFonts w:ascii="Times New Roman" w:hAnsi="Times New Roman" w:cs="Times New Roman"/>
          <w:sz w:val="24"/>
          <w:szCs w:val="24"/>
        </w:rPr>
        <w:t>a , kada je riječ o stavljanju prijedloga za izdvajanje nezakonitih dokaza.</w:t>
      </w:r>
      <w:r w:rsidR="00D71CBB" w:rsidRPr="00A726BB">
        <w:rPr>
          <w:rFonts w:ascii="Times New Roman" w:hAnsi="Times New Roman" w:cs="Times New Roman"/>
          <w:sz w:val="24"/>
          <w:szCs w:val="24"/>
        </w:rPr>
        <w:t xml:space="preserve"> </w:t>
      </w:r>
    </w:p>
    <w:p w14:paraId="3D2D483A" w14:textId="4CCBF631" w:rsidR="00B12712" w:rsidRDefault="00BE29EB"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Nadalje, stavak 3. ovoga članka</w:t>
      </w:r>
      <w:r w:rsidR="00CD7454" w:rsidRPr="00A726BB">
        <w:rPr>
          <w:rFonts w:ascii="Times New Roman" w:hAnsi="Times New Roman" w:cs="Times New Roman"/>
          <w:sz w:val="24"/>
          <w:szCs w:val="24"/>
        </w:rPr>
        <w:t xml:space="preserve"> mijenja se</w:t>
      </w:r>
      <w:r w:rsidRPr="00A726BB">
        <w:rPr>
          <w:rFonts w:ascii="Times New Roman" w:hAnsi="Times New Roman" w:cs="Times New Roman"/>
          <w:sz w:val="24"/>
          <w:szCs w:val="24"/>
        </w:rPr>
        <w:t xml:space="preserve"> </w:t>
      </w:r>
      <w:r w:rsidR="00FC70A0" w:rsidRPr="00A726BB">
        <w:rPr>
          <w:rFonts w:ascii="Times New Roman" w:hAnsi="Times New Roman" w:cs="Times New Roman"/>
          <w:sz w:val="24"/>
          <w:szCs w:val="24"/>
        </w:rPr>
        <w:t>i to na način da protiv rješenja kojim se odlučuje o izdvajanju dokaza nije dopuštena posebna žalba, osim ako sud ne odluči drugačije. Odnosno, u pravilu, posebna žalba nije dopuštena, no primjerice, ako se ne radi o očiglednoj nezakonitosti ili o navedenom pitanju ne postoji ustaljena sudska praksa, a sud smatra da je odluka o zakonitosti dokaza od ključne važnosti za daljnji postupak, dopustit će posebnu žalbu. S obzirom da je praksa primjene ZKP/08 ukazala da je dopuštenost posebne žalbe o kojoj odlučuje viši sud za sva rješenja suda o zakonitosti dokaza</w:t>
      </w:r>
      <w:r w:rsidR="00AD7FC0" w:rsidRPr="00A726BB">
        <w:rPr>
          <w:rFonts w:ascii="Times New Roman" w:hAnsi="Times New Roman" w:cs="Times New Roman"/>
          <w:sz w:val="24"/>
          <w:szCs w:val="24"/>
        </w:rPr>
        <w:t>,</w:t>
      </w:r>
      <w:r w:rsidR="00FC70A0" w:rsidRPr="00A726BB">
        <w:rPr>
          <w:rFonts w:ascii="Times New Roman" w:hAnsi="Times New Roman" w:cs="Times New Roman"/>
          <w:sz w:val="24"/>
          <w:szCs w:val="24"/>
        </w:rPr>
        <w:t xml:space="preserve"> pa i onih kod kojih odluka nije dvojbena</w:t>
      </w:r>
      <w:r w:rsidR="00AD7FC0" w:rsidRPr="00A726BB">
        <w:rPr>
          <w:rFonts w:ascii="Times New Roman" w:hAnsi="Times New Roman" w:cs="Times New Roman"/>
          <w:sz w:val="24"/>
          <w:szCs w:val="24"/>
        </w:rPr>
        <w:t>,</w:t>
      </w:r>
      <w:r w:rsidR="00FC70A0" w:rsidRPr="00A726BB">
        <w:rPr>
          <w:rFonts w:ascii="Times New Roman" w:hAnsi="Times New Roman" w:cs="Times New Roman"/>
          <w:sz w:val="24"/>
          <w:szCs w:val="24"/>
        </w:rPr>
        <w:t xml:space="preserve"> dovela do odugovlačenja kaznenih postupak</w:t>
      </w:r>
      <w:r w:rsidR="00AD7FC0" w:rsidRPr="00A726BB">
        <w:rPr>
          <w:rFonts w:ascii="Times New Roman" w:hAnsi="Times New Roman" w:cs="Times New Roman"/>
          <w:sz w:val="24"/>
          <w:szCs w:val="24"/>
        </w:rPr>
        <w:t>a</w:t>
      </w:r>
      <w:r w:rsidR="00FC70A0" w:rsidRPr="00A726BB">
        <w:rPr>
          <w:rFonts w:ascii="Times New Roman" w:hAnsi="Times New Roman" w:cs="Times New Roman"/>
          <w:sz w:val="24"/>
          <w:szCs w:val="24"/>
        </w:rPr>
        <w:t>, ovim predloženim zakonskim rješenjem utjecalo bi se na ubrzanje postupka u stadiju potvrđivanja optužnice, što je od značajnog utjecaja na trajanje postupka u cjelini</w:t>
      </w:r>
      <w:r w:rsidR="00AD7FC0" w:rsidRPr="00A726BB">
        <w:rPr>
          <w:rFonts w:ascii="Times New Roman" w:hAnsi="Times New Roman" w:cs="Times New Roman"/>
          <w:sz w:val="24"/>
          <w:szCs w:val="24"/>
        </w:rPr>
        <w:t>. Opisana je izmjena bez utjecaja na prava obrane na dopuštenost ulaganja pravnog lijeka jer i u onom slučaju kada sud odluči nastaviti s postupkom, stranke i dalje zadržavaju pravo žalbe u kasnijoj fazi kaznenog postupka.</w:t>
      </w:r>
      <w:r w:rsidR="00FC70A0" w:rsidRPr="00A726BB">
        <w:rPr>
          <w:rFonts w:ascii="Times New Roman" w:hAnsi="Times New Roman" w:cs="Times New Roman"/>
          <w:sz w:val="24"/>
          <w:szCs w:val="24"/>
        </w:rPr>
        <w:t xml:space="preserve"> </w:t>
      </w:r>
    </w:p>
    <w:p w14:paraId="47B09961" w14:textId="77777777" w:rsidR="00326BDF" w:rsidRPr="00A726BB" w:rsidRDefault="00326BDF" w:rsidP="00326BDF">
      <w:pPr>
        <w:spacing w:after="0"/>
        <w:jc w:val="both"/>
        <w:rPr>
          <w:rFonts w:ascii="Times New Roman" w:hAnsi="Times New Roman" w:cs="Times New Roman"/>
          <w:sz w:val="24"/>
          <w:szCs w:val="24"/>
        </w:rPr>
      </w:pPr>
    </w:p>
    <w:p w14:paraId="7E76B1FB" w14:textId="520506B6" w:rsidR="003D0876" w:rsidRPr="00A726BB" w:rsidRDefault="003D0876"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Uz članak 33.</w:t>
      </w:r>
    </w:p>
    <w:p w14:paraId="035F7A70" w14:textId="7173AD53" w:rsidR="003D0876" w:rsidRDefault="0077639D"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Ovim člankom predlaže se brisanje članka 359. ZKP/08, s obzirom na izmijenjeni koncept optužnog vijeća, na kojem više nema očitovanja o krivnji.</w:t>
      </w:r>
    </w:p>
    <w:p w14:paraId="7DCD4348" w14:textId="77777777" w:rsidR="00326BDF" w:rsidRPr="00A726BB" w:rsidRDefault="00326BDF" w:rsidP="00326BDF">
      <w:pPr>
        <w:spacing w:after="0"/>
        <w:jc w:val="both"/>
        <w:rPr>
          <w:rFonts w:ascii="Times New Roman" w:hAnsi="Times New Roman" w:cs="Times New Roman"/>
          <w:color w:val="000000" w:themeColor="text1"/>
          <w:sz w:val="24"/>
          <w:szCs w:val="24"/>
        </w:rPr>
      </w:pPr>
    </w:p>
    <w:p w14:paraId="2FC332F4" w14:textId="4ECCF40B" w:rsidR="00A615D2" w:rsidRPr="00A726BB" w:rsidRDefault="00A615D2"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članak 34.</w:t>
      </w:r>
    </w:p>
    <w:p w14:paraId="5462B77F" w14:textId="04961331" w:rsidR="00A615D2" w:rsidRDefault="00577A15"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Slijedom izmjena članka 348. ZKP/08 prema kojem se sjednica optužnog vijeća u prisutnosti stranaka može održati, ako se prije održavanja sjednice optužnog vijeća zaprimi izjava za donošenje presude na temelju sporazuma stranaka, mijenja se i članak 360. stavak 3. ZKP/08, koji je predviđao mogućnost potpisivanja izjave tijekom sjednice optužnog vijeća, kao i mogućnost predaje izjave vijeću nakon otvaranja sjednice optužnog vijeća.</w:t>
      </w:r>
    </w:p>
    <w:p w14:paraId="0C6AF068" w14:textId="77777777" w:rsidR="00326BDF" w:rsidRPr="00A726BB" w:rsidRDefault="00326BDF" w:rsidP="00326BDF">
      <w:pPr>
        <w:spacing w:after="0"/>
        <w:jc w:val="both"/>
        <w:rPr>
          <w:rFonts w:ascii="Times New Roman" w:hAnsi="Times New Roman" w:cs="Times New Roman"/>
          <w:color w:val="000000" w:themeColor="text1"/>
          <w:sz w:val="24"/>
          <w:szCs w:val="24"/>
        </w:rPr>
      </w:pPr>
    </w:p>
    <w:p w14:paraId="3567DEE5" w14:textId="5334DF92" w:rsidR="00757BEE" w:rsidRPr="00A726BB" w:rsidRDefault="00F41B17"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1D7BF2" w:rsidRPr="00A726BB">
        <w:rPr>
          <w:rFonts w:ascii="Times New Roman" w:hAnsi="Times New Roman" w:cs="Times New Roman"/>
          <w:b/>
          <w:bCs/>
          <w:color w:val="000000" w:themeColor="text1"/>
          <w:sz w:val="24"/>
          <w:szCs w:val="24"/>
        </w:rPr>
        <w:t>3</w:t>
      </w:r>
      <w:r w:rsidR="00F15A39" w:rsidRPr="00A726BB">
        <w:rPr>
          <w:rFonts w:ascii="Times New Roman" w:hAnsi="Times New Roman" w:cs="Times New Roman"/>
          <w:b/>
          <w:bCs/>
          <w:color w:val="000000" w:themeColor="text1"/>
          <w:sz w:val="24"/>
          <w:szCs w:val="24"/>
        </w:rPr>
        <w:t>5</w:t>
      </w:r>
      <w:r w:rsidR="00757BEE" w:rsidRPr="00A726BB">
        <w:rPr>
          <w:rFonts w:ascii="Times New Roman" w:hAnsi="Times New Roman" w:cs="Times New Roman"/>
          <w:b/>
          <w:bCs/>
          <w:color w:val="000000" w:themeColor="text1"/>
          <w:sz w:val="24"/>
          <w:szCs w:val="24"/>
        </w:rPr>
        <w:t>.</w:t>
      </w:r>
      <w:r w:rsidR="00434CB9" w:rsidRPr="00A726BB">
        <w:rPr>
          <w:rFonts w:ascii="Times New Roman" w:hAnsi="Times New Roman" w:cs="Times New Roman"/>
          <w:b/>
          <w:bCs/>
          <w:color w:val="000000" w:themeColor="text1"/>
          <w:sz w:val="24"/>
          <w:szCs w:val="24"/>
        </w:rPr>
        <w:t xml:space="preserve"> </w:t>
      </w:r>
    </w:p>
    <w:p w14:paraId="4C6C2777" w14:textId="2B234EA8" w:rsidR="00326BDF" w:rsidRPr="00A726BB" w:rsidRDefault="008371F4" w:rsidP="00326BDF">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Po predloženoj izmjeni</w:t>
      </w:r>
      <w:r w:rsidR="009B1798" w:rsidRPr="00A726BB">
        <w:rPr>
          <w:rFonts w:ascii="Times New Roman" w:hAnsi="Times New Roman" w:cs="Times New Roman"/>
          <w:bCs/>
          <w:color w:val="000000" w:themeColor="text1"/>
          <w:sz w:val="24"/>
          <w:szCs w:val="24"/>
        </w:rPr>
        <w:t xml:space="preserve"> </w:t>
      </w:r>
      <w:r w:rsidRPr="00A726BB">
        <w:rPr>
          <w:rFonts w:ascii="Times New Roman" w:hAnsi="Times New Roman" w:cs="Times New Roman"/>
          <w:bCs/>
          <w:color w:val="000000" w:themeColor="text1"/>
          <w:sz w:val="24"/>
          <w:szCs w:val="24"/>
        </w:rPr>
        <w:t>članka 416. ZKP/</w:t>
      </w:r>
      <w:r w:rsidR="008E3423" w:rsidRPr="00A726BB">
        <w:rPr>
          <w:rFonts w:ascii="Times New Roman" w:hAnsi="Times New Roman" w:cs="Times New Roman"/>
          <w:bCs/>
          <w:color w:val="000000" w:themeColor="text1"/>
          <w:sz w:val="24"/>
          <w:szCs w:val="24"/>
        </w:rPr>
        <w:t xml:space="preserve">08, na početku rasprave, </w:t>
      </w:r>
      <w:r w:rsidRPr="00A726BB">
        <w:rPr>
          <w:rFonts w:ascii="Times New Roman" w:hAnsi="Times New Roman" w:cs="Times New Roman"/>
          <w:bCs/>
          <w:color w:val="000000" w:themeColor="text1"/>
          <w:sz w:val="24"/>
          <w:szCs w:val="24"/>
        </w:rPr>
        <w:t xml:space="preserve">predsjednik vijeća pozvat će optuženika, koji poriče optužbu, da on ili njegov branitelj točno odrede koji dio optužnice poriču i iz kojih razloga. Ova obveza okrivljenika i njegova branitelja </w:t>
      </w:r>
      <w:r w:rsidR="008E3423" w:rsidRPr="00A726BB">
        <w:rPr>
          <w:rFonts w:ascii="Times New Roman" w:hAnsi="Times New Roman" w:cs="Times New Roman"/>
          <w:bCs/>
          <w:color w:val="000000" w:themeColor="text1"/>
          <w:sz w:val="24"/>
          <w:szCs w:val="24"/>
        </w:rPr>
        <w:t>omogućuje sudu</w:t>
      </w:r>
      <w:r w:rsidR="00CD6644" w:rsidRPr="00A726BB">
        <w:rPr>
          <w:rFonts w:ascii="Times New Roman" w:hAnsi="Times New Roman" w:cs="Times New Roman"/>
          <w:bCs/>
          <w:color w:val="000000" w:themeColor="text1"/>
          <w:sz w:val="24"/>
          <w:szCs w:val="24"/>
        </w:rPr>
        <w:t xml:space="preserve"> </w:t>
      </w:r>
      <w:r w:rsidR="008E3423" w:rsidRPr="00A726BB">
        <w:rPr>
          <w:rFonts w:ascii="Times New Roman" w:hAnsi="Times New Roman" w:cs="Times New Roman"/>
          <w:bCs/>
          <w:color w:val="000000" w:themeColor="text1"/>
          <w:sz w:val="24"/>
          <w:szCs w:val="24"/>
        </w:rPr>
        <w:t>da dokazni postupak koncentrira i usmjerava samo na činjenice koje su osporene</w:t>
      </w:r>
      <w:r w:rsidR="00CD6644" w:rsidRPr="00A726BB">
        <w:rPr>
          <w:rFonts w:ascii="Times New Roman" w:hAnsi="Times New Roman" w:cs="Times New Roman"/>
          <w:bCs/>
          <w:color w:val="000000" w:themeColor="text1"/>
          <w:sz w:val="24"/>
          <w:szCs w:val="24"/>
        </w:rPr>
        <w:t xml:space="preserve"> što posljedično dovodi do ubrzanja postupka.</w:t>
      </w:r>
    </w:p>
    <w:p w14:paraId="6A67311B" w14:textId="4DD6F894" w:rsidR="000D0519" w:rsidRDefault="00C678E9" w:rsidP="00326BDF">
      <w:pPr>
        <w:spacing w:after="0"/>
        <w:jc w:val="both"/>
        <w:rPr>
          <w:rFonts w:ascii="Times New Roman" w:hAnsi="Times New Roman" w:cs="Times New Roman"/>
          <w:bCs/>
          <w:color w:val="000000" w:themeColor="text1"/>
          <w:sz w:val="24"/>
          <w:szCs w:val="24"/>
        </w:rPr>
      </w:pPr>
      <w:r w:rsidRPr="00A726BB">
        <w:rPr>
          <w:rFonts w:ascii="Times New Roman" w:hAnsi="Times New Roman" w:cs="Times New Roman"/>
          <w:bCs/>
          <w:color w:val="000000" w:themeColor="text1"/>
          <w:sz w:val="24"/>
          <w:szCs w:val="24"/>
        </w:rPr>
        <w:t>Naime, prema važećem ZKP/08 obveza okrivljenika koji poriče optužbu da on ili njegov branitelj točno odrede koji dio optužnice poriču i iz kojih razloga (članak 376. stavak 2. ZKP/08</w:t>
      </w:r>
      <w:r w:rsidR="000D0519" w:rsidRPr="00A726BB">
        <w:rPr>
          <w:rFonts w:ascii="Times New Roman" w:hAnsi="Times New Roman" w:cs="Times New Roman"/>
          <w:bCs/>
          <w:color w:val="000000" w:themeColor="text1"/>
          <w:sz w:val="24"/>
          <w:szCs w:val="24"/>
        </w:rPr>
        <w:t>)</w:t>
      </w:r>
      <w:r w:rsidRPr="00A726BB">
        <w:rPr>
          <w:rFonts w:ascii="Times New Roman" w:hAnsi="Times New Roman" w:cs="Times New Roman"/>
          <w:bCs/>
          <w:color w:val="000000" w:themeColor="text1"/>
          <w:sz w:val="24"/>
          <w:szCs w:val="24"/>
        </w:rPr>
        <w:t>, a koja je propisana za pripremno ročište</w:t>
      </w:r>
      <w:r w:rsidR="000D0519" w:rsidRPr="00A726BB">
        <w:rPr>
          <w:rFonts w:ascii="Times New Roman" w:hAnsi="Times New Roman" w:cs="Times New Roman"/>
          <w:bCs/>
          <w:color w:val="000000" w:themeColor="text1"/>
          <w:sz w:val="24"/>
          <w:szCs w:val="24"/>
        </w:rPr>
        <w:t>,</w:t>
      </w:r>
      <w:r w:rsidRPr="00A726BB">
        <w:rPr>
          <w:rFonts w:ascii="Times New Roman" w:hAnsi="Times New Roman" w:cs="Times New Roman"/>
          <w:bCs/>
          <w:color w:val="000000" w:themeColor="text1"/>
          <w:sz w:val="24"/>
          <w:szCs w:val="24"/>
        </w:rPr>
        <w:t xml:space="preserve"> ovim </w:t>
      </w:r>
      <w:r w:rsidR="000D0519" w:rsidRPr="00A726BB">
        <w:rPr>
          <w:rFonts w:ascii="Times New Roman" w:hAnsi="Times New Roman" w:cs="Times New Roman"/>
          <w:bCs/>
          <w:color w:val="000000" w:themeColor="text1"/>
          <w:sz w:val="24"/>
          <w:szCs w:val="24"/>
        </w:rPr>
        <w:t xml:space="preserve">Nacrtom prijedloga </w:t>
      </w:r>
      <w:r w:rsidRPr="00A726BB">
        <w:rPr>
          <w:rFonts w:ascii="Times New Roman" w:hAnsi="Times New Roman" w:cs="Times New Roman"/>
          <w:bCs/>
          <w:color w:val="000000" w:themeColor="text1"/>
          <w:sz w:val="24"/>
          <w:szCs w:val="24"/>
        </w:rPr>
        <w:t xml:space="preserve">prenosi se i na raspravu </w:t>
      </w:r>
      <w:r w:rsidR="000D0519" w:rsidRPr="00A726BB">
        <w:rPr>
          <w:rFonts w:ascii="Times New Roman" w:hAnsi="Times New Roman" w:cs="Times New Roman"/>
          <w:bCs/>
          <w:color w:val="000000" w:themeColor="text1"/>
          <w:sz w:val="24"/>
          <w:szCs w:val="24"/>
        </w:rPr>
        <w:t>omogućavajući koncentraciju dokaznog postupka.</w:t>
      </w:r>
    </w:p>
    <w:p w14:paraId="4B0B3675" w14:textId="77777777" w:rsidR="00326BDF" w:rsidRPr="00A726BB" w:rsidRDefault="00326BDF" w:rsidP="00326BDF">
      <w:pPr>
        <w:spacing w:after="0"/>
        <w:jc w:val="both"/>
        <w:rPr>
          <w:rFonts w:ascii="Times New Roman" w:hAnsi="Times New Roman" w:cs="Times New Roman"/>
          <w:bCs/>
          <w:color w:val="000000" w:themeColor="text1"/>
          <w:sz w:val="24"/>
          <w:szCs w:val="24"/>
        </w:rPr>
      </w:pPr>
    </w:p>
    <w:p w14:paraId="33073ADB" w14:textId="5CA53160" w:rsidR="00757BEE" w:rsidRPr="00A726BB" w:rsidRDefault="00F41B17"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 xml:space="preserve">Uz članak </w:t>
      </w:r>
      <w:r w:rsidR="001D7BF2" w:rsidRPr="00A726BB">
        <w:rPr>
          <w:rFonts w:ascii="Times New Roman" w:hAnsi="Times New Roman" w:cs="Times New Roman"/>
          <w:b/>
          <w:bCs/>
          <w:color w:val="000000" w:themeColor="text1"/>
          <w:sz w:val="24"/>
          <w:szCs w:val="24"/>
        </w:rPr>
        <w:t>3</w:t>
      </w:r>
      <w:r w:rsidR="00F15A39" w:rsidRPr="00A726BB">
        <w:rPr>
          <w:rFonts w:ascii="Times New Roman" w:hAnsi="Times New Roman" w:cs="Times New Roman"/>
          <w:b/>
          <w:bCs/>
          <w:color w:val="000000" w:themeColor="text1"/>
          <w:sz w:val="24"/>
          <w:szCs w:val="24"/>
        </w:rPr>
        <w:t>6</w:t>
      </w:r>
      <w:r w:rsidR="00757BEE" w:rsidRPr="00A726BB">
        <w:rPr>
          <w:rFonts w:ascii="Times New Roman" w:hAnsi="Times New Roman" w:cs="Times New Roman"/>
          <w:b/>
          <w:bCs/>
          <w:color w:val="000000" w:themeColor="text1"/>
          <w:sz w:val="24"/>
          <w:szCs w:val="24"/>
        </w:rPr>
        <w:t>.</w:t>
      </w:r>
      <w:r w:rsidR="001D7BF2" w:rsidRPr="00A726BB">
        <w:rPr>
          <w:rFonts w:ascii="Times New Roman" w:hAnsi="Times New Roman" w:cs="Times New Roman"/>
          <w:b/>
          <w:bCs/>
          <w:color w:val="000000" w:themeColor="text1"/>
          <w:sz w:val="24"/>
          <w:szCs w:val="24"/>
        </w:rPr>
        <w:t xml:space="preserve"> </w:t>
      </w:r>
    </w:p>
    <w:p w14:paraId="6697CC5F" w14:textId="417C57B9" w:rsidR="00326BDF" w:rsidRPr="00A726BB" w:rsidRDefault="008143AF"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Ovim člankom predlaže se dopuniti</w:t>
      </w:r>
      <w:r w:rsidR="00D66FD9" w:rsidRPr="00A726BB">
        <w:rPr>
          <w:rFonts w:ascii="Times New Roman" w:hAnsi="Times New Roman" w:cs="Times New Roman"/>
          <w:sz w:val="24"/>
          <w:szCs w:val="24"/>
        </w:rPr>
        <w:t xml:space="preserve"> </w:t>
      </w:r>
      <w:r w:rsidRPr="00A726BB">
        <w:rPr>
          <w:rFonts w:ascii="Times New Roman" w:hAnsi="Times New Roman" w:cs="Times New Roman"/>
          <w:sz w:val="24"/>
          <w:szCs w:val="24"/>
        </w:rPr>
        <w:t>stavak 1. članka 468.</w:t>
      </w:r>
      <w:r w:rsidR="00D66FD9" w:rsidRPr="00A726BB">
        <w:rPr>
          <w:rFonts w:ascii="Times New Roman" w:hAnsi="Times New Roman" w:cs="Times New Roman"/>
          <w:sz w:val="24"/>
          <w:szCs w:val="24"/>
        </w:rPr>
        <w:t xml:space="preserve"> ZKP/08 na način da se u bitne povrede odredaba kaznenog postupka iz tog stavka </w:t>
      </w:r>
      <w:r w:rsidR="009A1B85" w:rsidRPr="00A726BB">
        <w:rPr>
          <w:rFonts w:ascii="Times New Roman" w:hAnsi="Times New Roman" w:cs="Times New Roman"/>
          <w:sz w:val="24"/>
          <w:szCs w:val="24"/>
        </w:rPr>
        <w:t xml:space="preserve">u novu točku 12. </w:t>
      </w:r>
      <w:r w:rsidR="00D66FD9" w:rsidRPr="00A726BB">
        <w:rPr>
          <w:rFonts w:ascii="Times New Roman" w:hAnsi="Times New Roman" w:cs="Times New Roman"/>
          <w:sz w:val="24"/>
          <w:szCs w:val="24"/>
        </w:rPr>
        <w:t xml:space="preserve">dodaje teška povreda prava na pravično suđenje zajamčeno Ustavom i Konvencijom za zaštitu ljudskih prava i temeljnih sloboda, koja je po ZKP/08 sadržana u stavku 2. članka 468., obzirom da navedena povreda smisleno pripada u stavak 1. </w:t>
      </w:r>
    </w:p>
    <w:p w14:paraId="2E41010A" w14:textId="2BCE9CF8" w:rsidR="00002662" w:rsidRDefault="00D66FD9" w:rsidP="00326BDF">
      <w:pPr>
        <w:spacing w:after="0"/>
        <w:jc w:val="both"/>
        <w:rPr>
          <w:rFonts w:ascii="Times New Roman" w:hAnsi="Times New Roman" w:cs="Times New Roman"/>
          <w:bCs/>
          <w:sz w:val="24"/>
          <w:szCs w:val="24"/>
        </w:rPr>
      </w:pPr>
      <w:r w:rsidRPr="00A726BB">
        <w:rPr>
          <w:rFonts w:ascii="Times New Roman" w:hAnsi="Times New Roman" w:cs="Times New Roman"/>
          <w:bCs/>
          <w:sz w:val="24"/>
          <w:szCs w:val="24"/>
        </w:rPr>
        <w:t>Opisana dopuna, rezultirala je</w:t>
      </w:r>
      <w:r w:rsidR="009A1B85" w:rsidRPr="00A726BB">
        <w:rPr>
          <w:rFonts w:ascii="Times New Roman" w:hAnsi="Times New Roman" w:cs="Times New Roman"/>
          <w:bCs/>
          <w:sz w:val="24"/>
          <w:szCs w:val="24"/>
        </w:rPr>
        <w:t xml:space="preserve"> i</w:t>
      </w:r>
      <w:r w:rsidR="00002662" w:rsidRPr="00A726BB">
        <w:rPr>
          <w:rFonts w:ascii="Times New Roman" w:hAnsi="Times New Roman" w:cs="Times New Roman"/>
          <w:bCs/>
          <w:sz w:val="24"/>
          <w:szCs w:val="24"/>
        </w:rPr>
        <w:t xml:space="preserve"> predloženom </w:t>
      </w:r>
      <w:r w:rsidRPr="00A726BB">
        <w:rPr>
          <w:rFonts w:ascii="Times New Roman" w:hAnsi="Times New Roman" w:cs="Times New Roman"/>
          <w:bCs/>
          <w:sz w:val="24"/>
          <w:szCs w:val="24"/>
        </w:rPr>
        <w:t xml:space="preserve">izmjenom stavka 2. članka 468. ZKP/08 </w:t>
      </w:r>
      <w:r w:rsidR="007A2F12" w:rsidRPr="00A726BB">
        <w:rPr>
          <w:rFonts w:ascii="Times New Roman" w:hAnsi="Times New Roman" w:cs="Times New Roman"/>
          <w:bCs/>
          <w:sz w:val="24"/>
          <w:szCs w:val="24"/>
        </w:rPr>
        <w:t xml:space="preserve">te </w:t>
      </w:r>
      <w:r w:rsidRPr="00A726BB">
        <w:rPr>
          <w:rFonts w:ascii="Times New Roman" w:hAnsi="Times New Roman" w:cs="Times New Roman"/>
          <w:bCs/>
          <w:sz w:val="24"/>
          <w:szCs w:val="24"/>
        </w:rPr>
        <w:t>bitna povreda odredaba kaznenog postupka</w:t>
      </w:r>
      <w:r w:rsidR="009A1B85" w:rsidRPr="00A726BB">
        <w:rPr>
          <w:rFonts w:ascii="Times New Roman" w:hAnsi="Times New Roman" w:cs="Times New Roman"/>
          <w:bCs/>
          <w:sz w:val="24"/>
          <w:szCs w:val="24"/>
        </w:rPr>
        <w:t xml:space="preserve"> </w:t>
      </w:r>
      <w:r w:rsidR="007A2F12" w:rsidRPr="00A726BB">
        <w:rPr>
          <w:rFonts w:ascii="Times New Roman" w:hAnsi="Times New Roman" w:cs="Times New Roman"/>
          <w:bCs/>
          <w:sz w:val="24"/>
          <w:szCs w:val="24"/>
        </w:rPr>
        <w:t xml:space="preserve">postoji </w:t>
      </w:r>
      <w:r w:rsidRPr="00A726BB">
        <w:rPr>
          <w:rFonts w:ascii="Times New Roman" w:hAnsi="Times New Roman" w:cs="Times New Roman"/>
          <w:bCs/>
          <w:sz w:val="24"/>
          <w:szCs w:val="24"/>
        </w:rPr>
        <w:t>ako se presuda temelji na nezakonitom dokazu (članak 10.)</w:t>
      </w:r>
      <w:r w:rsidR="0018391E" w:rsidRPr="00A726BB">
        <w:rPr>
          <w:rFonts w:ascii="Times New Roman" w:hAnsi="Times New Roman" w:cs="Times New Roman"/>
          <w:bCs/>
          <w:sz w:val="24"/>
          <w:szCs w:val="24"/>
        </w:rPr>
        <w:t>,</w:t>
      </w:r>
      <w:r w:rsidRPr="00A726BB">
        <w:rPr>
          <w:rFonts w:ascii="Times New Roman" w:hAnsi="Times New Roman" w:cs="Times New Roman"/>
          <w:bCs/>
          <w:sz w:val="24"/>
          <w:szCs w:val="24"/>
        </w:rPr>
        <w:t xml:space="preserve"> </w:t>
      </w:r>
      <w:r w:rsidR="004B36BA" w:rsidRPr="00A726BB">
        <w:rPr>
          <w:rFonts w:ascii="Times New Roman" w:hAnsi="Times New Roman" w:cs="Times New Roman"/>
          <w:bCs/>
          <w:sz w:val="24"/>
          <w:szCs w:val="24"/>
        </w:rPr>
        <w:t xml:space="preserve">a neće se smatrati da se presuda temelji na nezakonitom dokazu </w:t>
      </w:r>
      <w:r w:rsidR="007A2F12" w:rsidRPr="00A726BB">
        <w:rPr>
          <w:rFonts w:ascii="Times New Roman" w:hAnsi="Times New Roman" w:cs="Times New Roman"/>
          <w:bCs/>
          <w:sz w:val="24"/>
          <w:szCs w:val="24"/>
        </w:rPr>
        <w:t xml:space="preserve"> ako </w:t>
      </w:r>
      <w:r w:rsidR="009A1B85" w:rsidRPr="00A726BB">
        <w:rPr>
          <w:rFonts w:ascii="Times New Roman" w:hAnsi="Times New Roman" w:cs="Times New Roman"/>
          <w:bCs/>
          <w:sz w:val="24"/>
          <w:szCs w:val="24"/>
        </w:rPr>
        <w:t>bi i bez tog dokaza bila donesena ista presuda.</w:t>
      </w:r>
    </w:p>
    <w:p w14:paraId="3068AFC9" w14:textId="77777777" w:rsidR="00326BDF" w:rsidRPr="00A726BB" w:rsidRDefault="00326BDF" w:rsidP="00326BDF">
      <w:pPr>
        <w:spacing w:after="0"/>
        <w:jc w:val="both"/>
        <w:rPr>
          <w:rFonts w:ascii="Times New Roman" w:hAnsi="Times New Roman" w:cs="Times New Roman"/>
          <w:bCs/>
          <w:sz w:val="24"/>
          <w:szCs w:val="24"/>
        </w:rPr>
      </w:pPr>
    </w:p>
    <w:p w14:paraId="19558741" w14:textId="41933A9E" w:rsidR="00F41B17" w:rsidRPr="00A726BB" w:rsidRDefault="00F41B17" w:rsidP="00326BDF">
      <w:pPr>
        <w:spacing w:after="0"/>
        <w:jc w:val="both"/>
        <w:rPr>
          <w:rFonts w:ascii="Times New Roman" w:hAnsi="Times New Roman" w:cs="Times New Roman"/>
          <w:b/>
          <w:bCs/>
          <w:color w:val="000000" w:themeColor="text1"/>
          <w:sz w:val="24"/>
          <w:szCs w:val="24"/>
        </w:rPr>
      </w:pPr>
      <w:r w:rsidRPr="00A726BB">
        <w:rPr>
          <w:rFonts w:ascii="Times New Roman" w:hAnsi="Times New Roman" w:cs="Times New Roman"/>
          <w:b/>
          <w:bCs/>
          <w:color w:val="000000" w:themeColor="text1"/>
          <w:sz w:val="24"/>
          <w:szCs w:val="24"/>
        </w:rPr>
        <w:t>Uz članak 3</w:t>
      </w:r>
      <w:r w:rsidR="00F15A39" w:rsidRPr="00A726BB">
        <w:rPr>
          <w:rFonts w:ascii="Times New Roman" w:hAnsi="Times New Roman" w:cs="Times New Roman"/>
          <w:b/>
          <w:bCs/>
          <w:color w:val="000000" w:themeColor="text1"/>
          <w:sz w:val="24"/>
          <w:szCs w:val="24"/>
        </w:rPr>
        <w:t>7</w:t>
      </w:r>
      <w:r w:rsidRPr="00A726BB">
        <w:rPr>
          <w:rFonts w:ascii="Times New Roman" w:hAnsi="Times New Roman" w:cs="Times New Roman"/>
          <w:b/>
          <w:bCs/>
          <w:color w:val="000000" w:themeColor="text1"/>
          <w:sz w:val="24"/>
          <w:szCs w:val="24"/>
        </w:rPr>
        <w:t>.</w:t>
      </w:r>
      <w:r w:rsidR="001D7BF2" w:rsidRPr="00A726BB">
        <w:rPr>
          <w:rFonts w:ascii="Times New Roman" w:hAnsi="Times New Roman" w:cs="Times New Roman"/>
          <w:b/>
          <w:bCs/>
          <w:color w:val="000000" w:themeColor="text1"/>
          <w:sz w:val="24"/>
          <w:szCs w:val="24"/>
        </w:rPr>
        <w:t xml:space="preserve"> </w:t>
      </w:r>
    </w:p>
    <w:p w14:paraId="3C242768" w14:textId="62A762EC" w:rsidR="00002662" w:rsidRDefault="0018391E"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Ovim člankom</w:t>
      </w:r>
      <w:r w:rsidR="00002662" w:rsidRPr="00A726BB">
        <w:rPr>
          <w:rFonts w:ascii="Times New Roman" w:hAnsi="Times New Roman" w:cs="Times New Roman"/>
          <w:color w:val="000000" w:themeColor="text1"/>
          <w:sz w:val="24"/>
          <w:szCs w:val="24"/>
        </w:rPr>
        <w:t xml:space="preserve">, radi </w:t>
      </w:r>
      <w:proofErr w:type="spellStart"/>
      <w:r w:rsidR="00002662" w:rsidRPr="00A726BB">
        <w:rPr>
          <w:rFonts w:ascii="Times New Roman" w:hAnsi="Times New Roman" w:cs="Times New Roman"/>
          <w:color w:val="000000" w:themeColor="text1"/>
          <w:sz w:val="24"/>
          <w:szCs w:val="24"/>
        </w:rPr>
        <w:t>nomotehničkih</w:t>
      </w:r>
      <w:proofErr w:type="spellEnd"/>
      <w:r w:rsidR="00002662" w:rsidRPr="00A726BB">
        <w:rPr>
          <w:rFonts w:ascii="Times New Roman" w:hAnsi="Times New Roman" w:cs="Times New Roman"/>
          <w:color w:val="000000" w:themeColor="text1"/>
          <w:sz w:val="24"/>
          <w:szCs w:val="24"/>
        </w:rPr>
        <w:t xml:space="preserve"> usklađenja s predloženom izmijenjenom odredbom članka 468. stavka 1., kojom se dodaje točka 12., predlaže se izmijeniti odredba članka 476. stavak 1. točke 1. ZKP/08 na način da drugostupanjski sud mora po službenoj dužnosti uvijek ispitati i bitnu povredu iz predložene točke 12., a koja bitna povreda u vidu teške povrede prava na pravično suđenje zajamčeno Ustavom i Konvencijom za zaštitu ljudskih prava i temel</w:t>
      </w:r>
      <w:r w:rsidR="00211FE7" w:rsidRPr="00A726BB">
        <w:rPr>
          <w:rFonts w:ascii="Times New Roman" w:hAnsi="Times New Roman" w:cs="Times New Roman"/>
          <w:color w:val="000000" w:themeColor="text1"/>
          <w:sz w:val="24"/>
          <w:szCs w:val="24"/>
        </w:rPr>
        <w:t>jnih sloboda je i po ZKP/08</w:t>
      </w:r>
      <w:r w:rsidR="00002662" w:rsidRPr="00A726BB">
        <w:rPr>
          <w:rFonts w:ascii="Times New Roman" w:hAnsi="Times New Roman" w:cs="Times New Roman"/>
          <w:color w:val="000000" w:themeColor="text1"/>
          <w:sz w:val="24"/>
          <w:szCs w:val="24"/>
        </w:rPr>
        <w:t xml:space="preserve"> ispitivana po službenoj dužnosti.</w:t>
      </w:r>
    </w:p>
    <w:p w14:paraId="4A8AD6AB" w14:textId="77777777" w:rsidR="00326BDF" w:rsidRPr="00A726BB" w:rsidRDefault="00326BDF" w:rsidP="00326BDF">
      <w:pPr>
        <w:spacing w:after="0"/>
        <w:jc w:val="both"/>
        <w:rPr>
          <w:rFonts w:ascii="Times New Roman" w:hAnsi="Times New Roman" w:cs="Times New Roman"/>
          <w:color w:val="000000" w:themeColor="text1"/>
          <w:sz w:val="24"/>
          <w:szCs w:val="24"/>
        </w:rPr>
      </w:pPr>
    </w:p>
    <w:p w14:paraId="304A6751" w14:textId="14DA9740" w:rsidR="00B951EC" w:rsidRPr="00A726BB" w:rsidRDefault="00F41B17"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F15A39" w:rsidRPr="00A726BB">
        <w:rPr>
          <w:rFonts w:ascii="Times New Roman" w:hAnsi="Times New Roman" w:cs="Times New Roman"/>
          <w:b/>
          <w:bCs/>
          <w:sz w:val="24"/>
          <w:szCs w:val="24"/>
        </w:rPr>
        <w:t>38</w:t>
      </w:r>
      <w:r w:rsidR="00041617" w:rsidRPr="00A726BB">
        <w:rPr>
          <w:rFonts w:ascii="Times New Roman" w:hAnsi="Times New Roman" w:cs="Times New Roman"/>
          <w:b/>
          <w:bCs/>
          <w:sz w:val="24"/>
          <w:szCs w:val="24"/>
        </w:rPr>
        <w:t>.</w:t>
      </w:r>
    </w:p>
    <w:p w14:paraId="34C5AB98" w14:textId="1D148D53" w:rsidR="00041617" w:rsidRPr="00A726BB" w:rsidRDefault="00030309"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Ovim člankom uspostavlja se mehanizam ujednačavanja sudske prakse</w:t>
      </w:r>
      <w:r w:rsidR="00967B6F" w:rsidRPr="00A726BB">
        <w:rPr>
          <w:rFonts w:ascii="Times New Roman" w:hAnsi="Times New Roman" w:cs="Times New Roman"/>
          <w:sz w:val="24"/>
          <w:szCs w:val="24"/>
        </w:rPr>
        <w:t xml:space="preserve"> i sprječavanja različitih odluka o istom pitanju</w:t>
      </w:r>
      <w:r w:rsidRPr="00A726BB">
        <w:rPr>
          <w:rFonts w:ascii="Times New Roman" w:hAnsi="Times New Roman" w:cs="Times New Roman"/>
          <w:sz w:val="24"/>
          <w:szCs w:val="24"/>
        </w:rPr>
        <w:t xml:space="preserve"> u </w:t>
      </w:r>
      <w:r w:rsidR="00363048" w:rsidRPr="00A726BB">
        <w:rPr>
          <w:rFonts w:ascii="Times New Roman" w:hAnsi="Times New Roman" w:cs="Times New Roman"/>
          <w:sz w:val="24"/>
          <w:szCs w:val="24"/>
        </w:rPr>
        <w:t xml:space="preserve">kaznenim predmetima u </w:t>
      </w:r>
      <w:r w:rsidRPr="00A726BB">
        <w:rPr>
          <w:rFonts w:ascii="Times New Roman" w:hAnsi="Times New Roman" w:cs="Times New Roman"/>
          <w:sz w:val="24"/>
          <w:szCs w:val="24"/>
        </w:rPr>
        <w:t>kojima je podignut zahtjev za zaštitu zakonitosti</w:t>
      </w:r>
      <w:r w:rsidR="00967B6F" w:rsidRPr="00A726BB">
        <w:rPr>
          <w:rFonts w:ascii="Times New Roman" w:hAnsi="Times New Roman" w:cs="Times New Roman"/>
          <w:sz w:val="24"/>
          <w:szCs w:val="24"/>
        </w:rPr>
        <w:t xml:space="preserve">. Mehanizam ujednačavanja sudske prakse uspostavlja se kao posljedica presude Suda Europske unije prema kojoj je dosadašnji način ujednačavanja sudske prakse u Republici Hrvatskoj u višim sudovima protivan </w:t>
      </w:r>
      <w:proofErr w:type="spellStart"/>
      <w:r w:rsidR="00967B6F" w:rsidRPr="00A726BB">
        <w:rPr>
          <w:rFonts w:ascii="Times New Roman" w:hAnsi="Times New Roman" w:cs="Times New Roman"/>
          <w:sz w:val="24"/>
          <w:szCs w:val="24"/>
        </w:rPr>
        <w:t>postupovnim</w:t>
      </w:r>
      <w:proofErr w:type="spellEnd"/>
      <w:r w:rsidR="00967B6F" w:rsidRPr="00A726BB">
        <w:rPr>
          <w:rFonts w:ascii="Times New Roman" w:hAnsi="Times New Roman" w:cs="Times New Roman"/>
          <w:sz w:val="24"/>
          <w:szCs w:val="24"/>
        </w:rPr>
        <w:t xml:space="preserve"> standardima prava Unije</w:t>
      </w:r>
      <w:r w:rsidR="00BC13FA" w:rsidRPr="00A726BB">
        <w:rPr>
          <w:rFonts w:ascii="Times New Roman" w:hAnsi="Times New Roman" w:cs="Times New Roman"/>
          <w:sz w:val="24"/>
          <w:szCs w:val="24"/>
        </w:rPr>
        <w:t>,</w:t>
      </w:r>
      <w:r w:rsidR="00967B6F" w:rsidRPr="00A726BB">
        <w:rPr>
          <w:rFonts w:ascii="Times New Roman" w:hAnsi="Times New Roman" w:cs="Times New Roman"/>
          <w:sz w:val="24"/>
          <w:szCs w:val="24"/>
        </w:rPr>
        <w:t xml:space="preserve"> jer ne udovoljava </w:t>
      </w:r>
      <w:r w:rsidRPr="00A726BB">
        <w:rPr>
          <w:rFonts w:ascii="Times New Roman" w:hAnsi="Times New Roman" w:cs="Times New Roman"/>
          <w:sz w:val="24"/>
          <w:szCs w:val="24"/>
        </w:rPr>
        <w:t xml:space="preserve"> </w:t>
      </w:r>
      <w:r w:rsidR="00967B6F" w:rsidRPr="00A726BB">
        <w:rPr>
          <w:rFonts w:ascii="Times New Roman" w:hAnsi="Times New Roman" w:cs="Times New Roman"/>
          <w:sz w:val="24"/>
          <w:szCs w:val="24"/>
        </w:rPr>
        <w:t xml:space="preserve">zahtjevima interne sudačke neovisnosti, pravu koje jamči isključenosti svakog od neopravdanog zadiranja u postupak odlučivanja od strane onih sudaca koji nisu članovi sudskog vijeća i pravu na kontradiktoran postupak. </w:t>
      </w:r>
    </w:p>
    <w:p w14:paraId="3C9F762A" w14:textId="08B1868D" w:rsidR="00F41B17" w:rsidRDefault="00967B6F" w:rsidP="00326BDF">
      <w:pPr>
        <w:spacing w:after="0"/>
        <w:jc w:val="both"/>
        <w:rPr>
          <w:rFonts w:ascii="Times New Roman" w:hAnsi="Times New Roman" w:cs="Times New Roman"/>
          <w:bCs/>
          <w:sz w:val="24"/>
          <w:szCs w:val="24"/>
        </w:rPr>
      </w:pPr>
      <w:r w:rsidRPr="00A726BB">
        <w:rPr>
          <w:rFonts w:ascii="Times New Roman" w:hAnsi="Times New Roman" w:cs="Times New Roman"/>
          <w:sz w:val="24"/>
          <w:szCs w:val="24"/>
        </w:rPr>
        <w:t>Slijedom otklanjanja rečenih nedostataka</w:t>
      </w:r>
      <w:r w:rsidR="00363048" w:rsidRPr="00A726BB">
        <w:rPr>
          <w:rFonts w:ascii="Times New Roman" w:hAnsi="Times New Roman" w:cs="Times New Roman"/>
          <w:sz w:val="24"/>
          <w:szCs w:val="24"/>
        </w:rPr>
        <w:t>, u kaznenim predmetima</w:t>
      </w:r>
      <w:r w:rsidRPr="00A726BB">
        <w:rPr>
          <w:rFonts w:ascii="Times New Roman" w:hAnsi="Times New Roman" w:cs="Times New Roman"/>
          <w:sz w:val="24"/>
          <w:szCs w:val="24"/>
        </w:rPr>
        <w:t xml:space="preserve"> predlaže se dopuna članka 510. ZKP/08 novim stavkom </w:t>
      </w:r>
      <w:r w:rsidR="00176A38" w:rsidRPr="00A726BB">
        <w:rPr>
          <w:rFonts w:ascii="Times New Roman" w:hAnsi="Times New Roman" w:cs="Times New Roman"/>
          <w:sz w:val="24"/>
          <w:szCs w:val="24"/>
        </w:rPr>
        <w:t>6</w:t>
      </w:r>
      <w:r w:rsidRPr="00A726BB">
        <w:rPr>
          <w:rFonts w:ascii="Times New Roman" w:hAnsi="Times New Roman" w:cs="Times New Roman"/>
          <w:sz w:val="24"/>
          <w:szCs w:val="24"/>
        </w:rPr>
        <w:t>.</w:t>
      </w:r>
      <w:r w:rsidR="00363048" w:rsidRPr="00A726BB">
        <w:rPr>
          <w:rFonts w:ascii="Times New Roman" w:hAnsi="Times New Roman" w:cs="Times New Roman"/>
          <w:sz w:val="24"/>
          <w:szCs w:val="24"/>
        </w:rPr>
        <w:t>,</w:t>
      </w:r>
      <w:r w:rsidRPr="00A726BB">
        <w:rPr>
          <w:rFonts w:ascii="Times New Roman" w:hAnsi="Times New Roman" w:cs="Times New Roman"/>
          <w:sz w:val="24"/>
          <w:szCs w:val="24"/>
        </w:rPr>
        <w:t xml:space="preserve"> kojim se propisuje </w:t>
      </w:r>
      <w:r w:rsidR="00363048" w:rsidRPr="00A726BB">
        <w:rPr>
          <w:rFonts w:ascii="Times New Roman" w:hAnsi="Times New Roman" w:cs="Times New Roman"/>
          <w:sz w:val="24"/>
          <w:szCs w:val="24"/>
        </w:rPr>
        <w:t xml:space="preserve">nadležnost proširenog vijeća. Tako je prošireno vijeće nadležno kada vijeće ocijeni da bi svojom odlukom odstupilo od ustaljene prakse ili odluke proširenog vijeća Vrhovnog suda ili da praksa </w:t>
      </w:r>
      <w:r w:rsidR="00363048" w:rsidRPr="00A726BB">
        <w:rPr>
          <w:rFonts w:ascii="Times New Roman" w:hAnsi="Times New Roman" w:cs="Times New Roman"/>
          <w:bCs/>
          <w:sz w:val="24"/>
          <w:szCs w:val="24"/>
        </w:rPr>
        <w:t>Vrhovnog suda u vezi s pravnim pitanjem o kojem odlučuje nije jedinstvena, ili da iz drugih važnih razloga treba omogućiti da se o zahtjevu za zaštitu zakonitosti odluči u širem sastavu</w:t>
      </w:r>
      <w:r w:rsidR="00176A38" w:rsidRPr="00A726BB">
        <w:rPr>
          <w:rFonts w:ascii="Times New Roman" w:hAnsi="Times New Roman" w:cs="Times New Roman"/>
          <w:bCs/>
          <w:sz w:val="24"/>
          <w:szCs w:val="24"/>
        </w:rPr>
        <w:t>. U stavku 7. ovoga članka predlaže</w:t>
      </w:r>
      <w:r w:rsidR="00BC13FA" w:rsidRPr="00A726BB">
        <w:rPr>
          <w:rFonts w:ascii="Times New Roman" w:hAnsi="Times New Roman" w:cs="Times New Roman"/>
          <w:bCs/>
          <w:sz w:val="24"/>
          <w:szCs w:val="24"/>
        </w:rPr>
        <w:t xml:space="preserve"> se </w:t>
      </w:r>
      <w:r w:rsidR="0096671D" w:rsidRPr="00A726BB">
        <w:rPr>
          <w:rFonts w:ascii="Times New Roman" w:hAnsi="Times New Roman" w:cs="Times New Roman"/>
          <w:bCs/>
          <w:sz w:val="24"/>
          <w:szCs w:val="24"/>
        </w:rPr>
        <w:t xml:space="preserve">normom zakonskog ranga </w:t>
      </w:r>
      <w:r w:rsidR="00BC13FA" w:rsidRPr="00A726BB">
        <w:rPr>
          <w:rFonts w:ascii="Times New Roman" w:hAnsi="Times New Roman" w:cs="Times New Roman"/>
          <w:bCs/>
          <w:sz w:val="24"/>
          <w:szCs w:val="24"/>
        </w:rPr>
        <w:t>propisati</w:t>
      </w:r>
      <w:r w:rsidR="00176A38" w:rsidRPr="00A726BB">
        <w:rPr>
          <w:rFonts w:ascii="Times New Roman" w:hAnsi="Times New Roman" w:cs="Times New Roman"/>
          <w:bCs/>
          <w:sz w:val="24"/>
          <w:szCs w:val="24"/>
        </w:rPr>
        <w:t xml:space="preserve"> sastav proširenog vijeća,</w:t>
      </w:r>
      <w:r w:rsidR="0096671D" w:rsidRPr="00A726BB">
        <w:rPr>
          <w:rFonts w:ascii="Times New Roman" w:hAnsi="Times New Roman" w:cs="Times New Roman"/>
          <w:bCs/>
          <w:sz w:val="24"/>
          <w:szCs w:val="24"/>
        </w:rPr>
        <w:t xml:space="preserve"> čime se udovoljava pravu na zakonom ustanovljen</w:t>
      </w:r>
      <w:r w:rsidR="00B84BA4" w:rsidRPr="00A726BB">
        <w:rPr>
          <w:rFonts w:ascii="Times New Roman" w:hAnsi="Times New Roman" w:cs="Times New Roman"/>
          <w:bCs/>
          <w:sz w:val="24"/>
          <w:szCs w:val="24"/>
        </w:rPr>
        <w:t xml:space="preserve"> i neovisan</w:t>
      </w:r>
      <w:r w:rsidR="0096671D" w:rsidRPr="00A726BB">
        <w:rPr>
          <w:rFonts w:ascii="Times New Roman" w:hAnsi="Times New Roman" w:cs="Times New Roman"/>
          <w:bCs/>
          <w:sz w:val="24"/>
          <w:szCs w:val="24"/>
        </w:rPr>
        <w:t xml:space="preserve"> sud,</w:t>
      </w:r>
      <w:r w:rsidR="00176A38" w:rsidRPr="00A726BB">
        <w:rPr>
          <w:rFonts w:ascii="Times New Roman" w:hAnsi="Times New Roman" w:cs="Times New Roman"/>
          <w:bCs/>
          <w:sz w:val="24"/>
          <w:szCs w:val="24"/>
        </w:rPr>
        <w:t xml:space="preserve"> dok se u stavku 8.</w:t>
      </w:r>
      <w:r w:rsidR="0096671D" w:rsidRPr="00A726BB">
        <w:rPr>
          <w:rFonts w:ascii="Times New Roman" w:hAnsi="Times New Roman" w:cs="Times New Roman"/>
          <w:bCs/>
          <w:sz w:val="24"/>
          <w:szCs w:val="24"/>
        </w:rPr>
        <w:t>,</w:t>
      </w:r>
      <w:r w:rsidR="00176A38" w:rsidRPr="00A726BB">
        <w:rPr>
          <w:rFonts w:ascii="Times New Roman" w:hAnsi="Times New Roman" w:cs="Times New Roman"/>
          <w:bCs/>
          <w:sz w:val="24"/>
          <w:szCs w:val="24"/>
        </w:rPr>
        <w:t xml:space="preserve"> propisuje </w:t>
      </w:r>
      <w:r w:rsidR="00BC13FA" w:rsidRPr="00A726BB">
        <w:rPr>
          <w:rFonts w:ascii="Times New Roman" w:hAnsi="Times New Roman" w:cs="Times New Roman"/>
          <w:bCs/>
          <w:sz w:val="24"/>
          <w:szCs w:val="24"/>
        </w:rPr>
        <w:t xml:space="preserve">pravo stranke na </w:t>
      </w:r>
      <w:r w:rsidR="0096671D" w:rsidRPr="00A726BB">
        <w:rPr>
          <w:rFonts w:ascii="Times New Roman" w:hAnsi="Times New Roman" w:cs="Times New Roman"/>
          <w:bCs/>
          <w:sz w:val="24"/>
          <w:szCs w:val="24"/>
        </w:rPr>
        <w:t>obaviještenost</w:t>
      </w:r>
      <w:r w:rsidR="00BC13FA" w:rsidRPr="00A726BB">
        <w:rPr>
          <w:rFonts w:ascii="Times New Roman" w:hAnsi="Times New Roman" w:cs="Times New Roman"/>
          <w:bCs/>
          <w:sz w:val="24"/>
          <w:szCs w:val="24"/>
        </w:rPr>
        <w:t xml:space="preserve"> </w:t>
      </w:r>
      <w:r w:rsidR="00176A38" w:rsidRPr="00A726BB">
        <w:rPr>
          <w:rFonts w:ascii="Times New Roman" w:hAnsi="Times New Roman" w:cs="Times New Roman"/>
          <w:bCs/>
          <w:sz w:val="24"/>
          <w:szCs w:val="24"/>
        </w:rPr>
        <w:t>o prepuštanju odluke proširenom vijeću  i sastavu toga vijeća najkasnije 15 dana prije održavanja sjednice proširenog vijeća</w:t>
      </w:r>
      <w:r w:rsidR="0096671D" w:rsidRPr="00A726BB">
        <w:rPr>
          <w:rFonts w:ascii="Times New Roman" w:hAnsi="Times New Roman" w:cs="Times New Roman"/>
          <w:bCs/>
          <w:sz w:val="24"/>
          <w:szCs w:val="24"/>
        </w:rPr>
        <w:t>, čime se udovoljava pravu na kontradiktoran postupak i saslušanje o svim bitnim činjeničnim i pravnim elementima</w:t>
      </w:r>
      <w:r w:rsidR="00BE56DC" w:rsidRPr="00A726BB">
        <w:rPr>
          <w:rFonts w:ascii="Times New Roman" w:hAnsi="Times New Roman" w:cs="Times New Roman"/>
          <w:bCs/>
          <w:sz w:val="24"/>
          <w:szCs w:val="24"/>
        </w:rPr>
        <w:t>.</w:t>
      </w:r>
    </w:p>
    <w:p w14:paraId="1D839489" w14:textId="77777777" w:rsidR="00326BDF" w:rsidRPr="00A726BB" w:rsidRDefault="00326BDF" w:rsidP="00326BDF">
      <w:pPr>
        <w:spacing w:after="0"/>
        <w:jc w:val="both"/>
        <w:rPr>
          <w:rFonts w:ascii="Times New Roman" w:hAnsi="Times New Roman" w:cs="Times New Roman"/>
          <w:bCs/>
          <w:sz w:val="24"/>
          <w:szCs w:val="24"/>
        </w:rPr>
      </w:pPr>
    </w:p>
    <w:p w14:paraId="131E4E96" w14:textId="1E837269" w:rsidR="00F41B17" w:rsidRPr="00A726BB" w:rsidRDefault="00F41B17" w:rsidP="00326BDF">
      <w:pPr>
        <w:spacing w:after="0"/>
        <w:jc w:val="both"/>
        <w:rPr>
          <w:rFonts w:ascii="Times New Roman" w:hAnsi="Times New Roman" w:cs="Times New Roman"/>
          <w:b/>
          <w:color w:val="000000" w:themeColor="text1"/>
          <w:sz w:val="24"/>
          <w:szCs w:val="24"/>
        </w:rPr>
      </w:pPr>
      <w:r w:rsidRPr="00A726BB">
        <w:rPr>
          <w:rFonts w:ascii="Times New Roman" w:hAnsi="Times New Roman" w:cs="Times New Roman"/>
          <w:b/>
          <w:color w:val="000000" w:themeColor="text1"/>
          <w:sz w:val="24"/>
          <w:szCs w:val="24"/>
        </w:rPr>
        <w:t xml:space="preserve">Uz članak </w:t>
      </w:r>
      <w:r w:rsidR="00F15A39" w:rsidRPr="00A726BB">
        <w:rPr>
          <w:rFonts w:ascii="Times New Roman" w:hAnsi="Times New Roman" w:cs="Times New Roman"/>
          <w:b/>
          <w:color w:val="000000" w:themeColor="text1"/>
          <w:sz w:val="24"/>
          <w:szCs w:val="24"/>
        </w:rPr>
        <w:t>39</w:t>
      </w:r>
      <w:r w:rsidRPr="00A726BB">
        <w:rPr>
          <w:rFonts w:ascii="Times New Roman" w:hAnsi="Times New Roman" w:cs="Times New Roman"/>
          <w:b/>
          <w:color w:val="000000" w:themeColor="text1"/>
          <w:sz w:val="24"/>
          <w:szCs w:val="24"/>
        </w:rPr>
        <w:t>.</w:t>
      </w:r>
      <w:r w:rsidR="001D7BF2" w:rsidRPr="00A726BB">
        <w:rPr>
          <w:rFonts w:ascii="Times New Roman" w:hAnsi="Times New Roman" w:cs="Times New Roman"/>
          <w:b/>
          <w:color w:val="000000" w:themeColor="text1"/>
          <w:sz w:val="24"/>
          <w:szCs w:val="24"/>
        </w:rPr>
        <w:t xml:space="preserve"> </w:t>
      </w:r>
    </w:p>
    <w:p w14:paraId="71E249AF" w14:textId="32DF336D" w:rsidR="002266FC" w:rsidRDefault="002266FC" w:rsidP="00326BDF">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Vidi obrazloženje uz članak 3</w:t>
      </w:r>
      <w:r w:rsidR="00F15A39" w:rsidRPr="00A726BB">
        <w:rPr>
          <w:rFonts w:ascii="Times New Roman" w:hAnsi="Times New Roman" w:cs="Times New Roman"/>
          <w:color w:val="000000" w:themeColor="text1"/>
          <w:sz w:val="24"/>
          <w:szCs w:val="24"/>
        </w:rPr>
        <w:t>7</w:t>
      </w:r>
      <w:r w:rsidRPr="00A726BB">
        <w:rPr>
          <w:rFonts w:ascii="Times New Roman" w:hAnsi="Times New Roman" w:cs="Times New Roman"/>
          <w:color w:val="000000" w:themeColor="text1"/>
          <w:sz w:val="24"/>
          <w:szCs w:val="24"/>
        </w:rPr>
        <w:t>. Nacrta prijedloga.</w:t>
      </w:r>
    </w:p>
    <w:p w14:paraId="37C4B28B" w14:textId="77777777" w:rsidR="00326BDF" w:rsidRPr="00A726BB" w:rsidRDefault="00326BDF" w:rsidP="00326BDF">
      <w:pPr>
        <w:spacing w:after="0"/>
        <w:jc w:val="both"/>
        <w:rPr>
          <w:rFonts w:ascii="Times New Roman" w:hAnsi="Times New Roman" w:cs="Times New Roman"/>
          <w:color w:val="000000" w:themeColor="text1"/>
          <w:sz w:val="24"/>
          <w:szCs w:val="24"/>
        </w:rPr>
      </w:pPr>
    </w:p>
    <w:p w14:paraId="30428032" w14:textId="23712BAC" w:rsidR="00041617" w:rsidRPr="00A726BB" w:rsidRDefault="00F41B17"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932EA6" w:rsidRPr="00A726BB">
        <w:rPr>
          <w:rFonts w:ascii="Times New Roman" w:hAnsi="Times New Roman" w:cs="Times New Roman"/>
          <w:b/>
          <w:bCs/>
          <w:sz w:val="24"/>
          <w:szCs w:val="24"/>
        </w:rPr>
        <w:t>4</w:t>
      </w:r>
      <w:r w:rsidR="00F15A39" w:rsidRPr="00A726BB">
        <w:rPr>
          <w:rFonts w:ascii="Times New Roman" w:hAnsi="Times New Roman" w:cs="Times New Roman"/>
          <w:b/>
          <w:bCs/>
          <w:sz w:val="24"/>
          <w:szCs w:val="24"/>
        </w:rPr>
        <w:t>0</w:t>
      </w:r>
      <w:r w:rsidR="00041617" w:rsidRPr="00A726BB">
        <w:rPr>
          <w:rFonts w:ascii="Times New Roman" w:hAnsi="Times New Roman" w:cs="Times New Roman"/>
          <w:b/>
          <w:bCs/>
          <w:sz w:val="24"/>
          <w:szCs w:val="24"/>
        </w:rPr>
        <w:t>.</w:t>
      </w:r>
    </w:p>
    <w:p w14:paraId="7543B5FC" w14:textId="7373C802" w:rsidR="00041617" w:rsidRDefault="00F41B17"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Vidi obrazloženje uz članak </w:t>
      </w:r>
      <w:r w:rsidR="00F15A39" w:rsidRPr="00A726BB">
        <w:rPr>
          <w:rFonts w:ascii="Times New Roman" w:hAnsi="Times New Roman" w:cs="Times New Roman"/>
          <w:sz w:val="24"/>
          <w:szCs w:val="24"/>
        </w:rPr>
        <w:t>38</w:t>
      </w:r>
      <w:r w:rsidR="00B84BA4" w:rsidRPr="00A726BB">
        <w:rPr>
          <w:rFonts w:ascii="Times New Roman" w:hAnsi="Times New Roman" w:cs="Times New Roman"/>
          <w:sz w:val="24"/>
          <w:szCs w:val="24"/>
        </w:rPr>
        <w:t>.</w:t>
      </w:r>
      <w:r w:rsidR="002266FC" w:rsidRPr="00A726BB">
        <w:rPr>
          <w:rFonts w:ascii="Times New Roman" w:hAnsi="Times New Roman" w:cs="Times New Roman"/>
          <w:sz w:val="24"/>
          <w:szCs w:val="24"/>
        </w:rPr>
        <w:t xml:space="preserve"> Nacrta prijedloga. </w:t>
      </w:r>
    </w:p>
    <w:p w14:paraId="3BCCE904" w14:textId="77777777" w:rsidR="00326BDF" w:rsidRPr="00A726BB" w:rsidRDefault="00326BDF" w:rsidP="00326BDF">
      <w:pPr>
        <w:spacing w:after="0"/>
        <w:jc w:val="both"/>
        <w:rPr>
          <w:rFonts w:ascii="Times New Roman" w:hAnsi="Times New Roman" w:cs="Times New Roman"/>
          <w:sz w:val="24"/>
          <w:szCs w:val="24"/>
        </w:rPr>
      </w:pPr>
    </w:p>
    <w:p w14:paraId="0C16AC37" w14:textId="4D721D9F" w:rsidR="00B12712" w:rsidRPr="00A726BB" w:rsidRDefault="00966B2F"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6E2F7A" w:rsidRPr="00A726BB">
        <w:rPr>
          <w:rFonts w:ascii="Times New Roman" w:hAnsi="Times New Roman" w:cs="Times New Roman"/>
          <w:b/>
          <w:bCs/>
          <w:sz w:val="24"/>
          <w:szCs w:val="24"/>
        </w:rPr>
        <w:t>4</w:t>
      </w:r>
      <w:r w:rsidR="00BA65A3" w:rsidRPr="00A726BB">
        <w:rPr>
          <w:rFonts w:ascii="Times New Roman" w:hAnsi="Times New Roman" w:cs="Times New Roman"/>
          <w:b/>
          <w:bCs/>
          <w:sz w:val="24"/>
          <w:szCs w:val="24"/>
        </w:rPr>
        <w:t>1</w:t>
      </w:r>
      <w:r w:rsidR="00B12712" w:rsidRPr="00A726BB">
        <w:rPr>
          <w:rFonts w:ascii="Times New Roman" w:hAnsi="Times New Roman" w:cs="Times New Roman"/>
          <w:b/>
          <w:bCs/>
          <w:sz w:val="24"/>
          <w:szCs w:val="24"/>
        </w:rPr>
        <w:t xml:space="preserve">. </w:t>
      </w:r>
    </w:p>
    <w:p w14:paraId="34B68930" w14:textId="5F3AFDAD" w:rsidR="00BF099B" w:rsidRDefault="00BF099B"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Kao posljedica izmjene koncepta optužnog vijeća, koje se iznimno održava uz sudjelovanje stranaka u slučajevima zaprimanja izjave za donošenje presude na temelju sporazuma stranaka i prethodnog suđenja o zakonitosti dokaza, predlaže se intervenirati i u odredbu članka 558. stavka 3. ZKP/08, koja je kao pravilo propisala obvezu pozivanja treće osobe na koju je imovinska korist prenesena na sjednicu optužnog vijeća. Stoga se predlaže da se ova osoba pozove na sjednicu optužnog vijeća, samo ako se sjednica provodi uz sudjelovanje stranka.</w:t>
      </w:r>
    </w:p>
    <w:p w14:paraId="7522ADF6" w14:textId="77777777" w:rsidR="00326BDF" w:rsidRPr="00A726BB" w:rsidRDefault="00326BDF" w:rsidP="00326BDF">
      <w:pPr>
        <w:spacing w:after="0"/>
        <w:jc w:val="both"/>
        <w:rPr>
          <w:rFonts w:ascii="Times New Roman" w:hAnsi="Times New Roman" w:cs="Times New Roman"/>
          <w:sz w:val="24"/>
          <w:szCs w:val="24"/>
        </w:rPr>
      </w:pPr>
    </w:p>
    <w:p w14:paraId="05E527CD" w14:textId="194C0D73" w:rsidR="00B00AAE" w:rsidRPr="00A726BB" w:rsidRDefault="00B00AAE"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Uz članak 4</w:t>
      </w:r>
      <w:r w:rsidR="00BA65A3" w:rsidRPr="00A726BB">
        <w:rPr>
          <w:rFonts w:ascii="Times New Roman" w:hAnsi="Times New Roman" w:cs="Times New Roman"/>
          <w:b/>
          <w:bCs/>
          <w:sz w:val="24"/>
          <w:szCs w:val="24"/>
        </w:rPr>
        <w:t>2</w:t>
      </w:r>
      <w:r w:rsidRPr="00A726BB">
        <w:rPr>
          <w:rFonts w:ascii="Times New Roman" w:hAnsi="Times New Roman" w:cs="Times New Roman"/>
          <w:b/>
          <w:bCs/>
          <w:sz w:val="24"/>
          <w:szCs w:val="24"/>
        </w:rPr>
        <w:t>.</w:t>
      </w:r>
    </w:p>
    <w:p w14:paraId="40997178" w14:textId="779C4671" w:rsidR="00757337" w:rsidRDefault="00BF099B" w:rsidP="00326BDF">
      <w:pPr>
        <w:spacing w:after="0"/>
        <w:jc w:val="both"/>
        <w:rPr>
          <w:rFonts w:ascii="Times New Roman" w:hAnsi="Times New Roman" w:cs="Times New Roman"/>
          <w:sz w:val="24"/>
          <w:szCs w:val="24"/>
        </w:rPr>
      </w:pPr>
      <w:r w:rsidRPr="00A726BB">
        <w:rPr>
          <w:rFonts w:ascii="Times New Roman" w:hAnsi="Times New Roman" w:cs="Times New Roman"/>
          <w:sz w:val="24"/>
          <w:szCs w:val="24"/>
        </w:rPr>
        <w:t>Ovim člankom propisuje se rok u kojem je ministar nadležan za unutarnje poslove obvezan donijeti pravilnik o načinu oduzimanja i čuvanja virtualne imovine.</w:t>
      </w:r>
    </w:p>
    <w:p w14:paraId="414760ED" w14:textId="77777777" w:rsidR="00667965" w:rsidRPr="00A726BB" w:rsidRDefault="00667965" w:rsidP="00326BDF">
      <w:pPr>
        <w:spacing w:after="0"/>
        <w:jc w:val="both"/>
        <w:rPr>
          <w:rFonts w:ascii="Times New Roman" w:hAnsi="Times New Roman" w:cs="Times New Roman"/>
          <w:sz w:val="24"/>
          <w:szCs w:val="24"/>
        </w:rPr>
      </w:pPr>
    </w:p>
    <w:p w14:paraId="34093018" w14:textId="1C9FCD33" w:rsidR="001E7A80" w:rsidRPr="00A726BB" w:rsidRDefault="001E7A80" w:rsidP="00326BDF">
      <w:pPr>
        <w:spacing w:after="0"/>
        <w:jc w:val="both"/>
        <w:rPr>
          <w:rFonts w:ascii="Times New Roman" w:hAnsi="Times New Roman" w:cs="Times New Roman"/>
          <w:b/>
          <w:bCs/>
          <w:sz w:val="24"/>
          <w:szCs w:val="24"/>
        </w:rPr>
      </w:pPr>
      <w:r w:rsidRPr="00A726BB">
        <w:rPr>
          <w:rFonts w:ascii="Times New Roman" w:hAnsi="Times New Roman" w:cs="Times New Roman"/>
          <w:b/>
          <w:bCs/>
          <w:sz w:val="24"/>
          <w:szCs w:val="24"/>
        </w:rPr>
        <w:t xml:space="preserve">Uz članak </w:t>
      </w:r>
      <w:r w:rsidR="006E2F7A" w:rsidRPr="00A726BB">
        <w:rPr>
          <w:rFonts w:ascii="Times New Roman" w:hAnsi="Times New Roman" w:cs="Times New Roman"/>
          <w:b/>
          <w:bCs/>
          <w:sz w:val="24"/>
          <w:szCs w:val="24"/>
        </w:rPr>
        <w:t>4</w:t>
      </w:r>
      <w:r w:rsidR="00BA65A3" w:rsidRPr="00A726BB">
        <w:rPr>
          <w:rFonts w:ascii="Times New Roman" w:hAnsi="Times New Roman" w:cs="Times New Roman"/>
          <w:b/>
          <w:bCs/>
          <w:sz w:val="24"/>
          <w:szCs w:val="24"/>
        </w:rPr>
        <w:t>3</w:t>
      </w:r>
      <w:r w:rsidRPr="00A726BB">
        <w:rPr>
          <w:rFonts w:ascii="Times New Roman" w:hAnsi="Times New Roman" w:cs="Times New Roman"/>
          <w:b/>
          <w:bCs/>
          <w:sz w:val="24"/>
          <w:szCs w:val="24"/>
        </w:rPr>
        <w:t>.</w:t>
      </w:r>
    </w:p>
    <w:p w14:paraId="7440D1F8" w14:textId="77777777" w:rsidR="009659CB" w:rsidRPr="00A726BB" w:rsidRDefault="00B12712" w:rsidP="00326BDF">
      <w:pPr>
        <w:spacing w:after="0"/>
        <w:jc w:val="both"/>
        <w:rPr>
          <w:rFonts w:ascii="Times New Roman" w:hAnsi="Times New Roman" w:cs="Times New Roman"/>
          <w:b/>
          <w:bCs/>
          <w:sz w:val="24"/>
          <w:szCs w:val="24"/>
        </w:rPr>
      </w:pPr>
      <w:r w:rsidRPr="00A726BB">
        <w:rPr>
          <w:rFonts w:ascii="Times New Roman" w:hAnsi="Times New Roman" w:cs="Times New Roman"/>
          <w:sz w:val="24"/>
          <w:szCs w:val="24"/>
        </w:rPr>
        <w:t>Ovim člankom propisano je stupanje Zakona na snagu</w:t>
      </w:r>
      <w:r w:rsidRPr="00A726BB">
        <w:rPr>
          <w:rFonts w:ascii="Times New Roman" w:hAnsi="Times New Roman" w:cs="Times New Roman"/>
          <w:b/>
          <w:bCs/>
          <w:sz w:val="24"/>
          <w:szCs w:val="24"/>
        </w:rPr>
        <w:t>.</w:t>
      </w:r>
    </w:p>
    <w:p w14:paraId="7AF8BBCE" w14:textId="77777777" w:rsidR="009659CB" w:rsidRPr="00A726BB" w:rsidRDefault="009659CB">
      <w:pPr>
        <w:rPr>
          <w:rFonts w:ascii="Times New Roman" w:hAnsi="Times New Roman" w:cs="Times New Roman"/>
          <w:b/>
          <w:bCs/>
          <w:sz w:val="24"/>
          <w:szCs w:val="24"/>
        </w:rPr>
      </w:pPr>
      <w:r w:rsidRPr="00A726BB">
        <w:rPr>
          <w:rFonts w:ascii="Times New Roman" w:hAnsi="Times New Roman" w:cs="Times New Roman"/>
          <w:b/>
          <w:bCs/>
          <w:sz w:val="24"/>
          <w:szCs w:val="24"/>
        </w:rPr>
        <w:br w:type="page"/>
      </w:r>
    </w:p>
    <w:p w14:paraId="31054A17" w14:textId="77777777" w:rsidR="00667965" w:rsidRDefault="00667965" w:rsidP="00633C2A">
      <w:pPr>
        <w:spacing w:after="0"/>
        <w:jc w:val="center"/>
        <w:rPr>
          <w:rFonts w:ascii="Times New Roman" w:hAnsi="Times New Roman" w:cs="Times New Roman"/>
          <w:b/>
          <w:bCs/>
          <w:sz w:val="24"/>
          <w:szCs w:val="24"/>
        </w:rPr>
      </w:pPr>
    </w:p>
    <w:p w14:paraId="3D71E734" w14:textId="55BF9007" w:rsidR="00667965" w:rsidRDefault="005C2886" w:rsidP="00633C2A">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 xml:space="preserve">TEKST ODREDBI VAŽEĆEG ZAKONA KOJE SE MIJENJAJU, </w:t>
      </w:r>
    </w:p>
    <w:p w14:paraId="39F4CE8F" w14:textId="127F6C7E" w:rsidR="00ED7290" w:rsidRDefault="005C2886" w:rsidP="00633C2A">
      <w:pPr>
        <w:spacing w:after="0"/>
        <w:jc w:val="center"/>
        <w:rPr>
          <w:rFonts w:ascii="Times New Roman" w:hAnsi="Times New Roman" w:cs="Times New Roman"/>
          <w:b/>
          <w:bCs/>
          <w:sz w:val="24"/>
          <w:szCs w:val="24"/>
        </w:rPr>
      </w:pPr>
      <w:r w:rsidRPr="00A726BB">
        <w:rPr>
          <w:rFonts w:ascii="Times New Roman" w:hAnsi="Times New Roman" w:cs="Times New Roman"/>
          <w:b/>
          <w:bCs/>
          <w:sz w:val="24"/>
          <w:szCs w:val="24"/>
        </w:rPr>
        <w:t>ODN</w:t>
      </w:r>
      <w:r w:rsidR="001B37D9" w:rsidRPr="00A726BB">
        <w:rPr>
          <w:rFonts w:ascii="Times New Roman" w:hAnsi="Times New Roman" w:cs="Times New Roman"/>
          <w:b/>
          <w:bCs/>
          <w:sz w:val="24"/>
          <w:szCs w:val="24"/>
        </w:rPr>
        <w:t>O</w:t>
      </w:r>
      <w:r w:rsidRPr="00A726BB">
        <w:rPr>
          <w:rFonts w:ascii="Times New Roman" w:hAnsi="Times New Roman" w:cs="Times New Roman"/>
          <w:b/>
          <w:bCs/>
          <w:sz w:val="24"/>
          <w:szCs w:val="24"/>
        </w:rPr>
        <w:t>SNO DOPUNJUJU</w:t>
      </w:r>
    </w:p>
    <w:p w14:paraId="55E0FEC1" w14:textId="77777777" w:rsidR="00633C2A" w:rsidRPr="00A726BB" w:rsidRDefault="00633C2A" w:rsidP="00633C2A">
      <w:pPr>
        <w:spacing w:after="0"/>
        <w:jc w:val="center"/>
        <w:rPr>
          <w:rFonts w:ascii="Times New Roman" w:hAnsi="Times New Roman" w:cs="Times New Roman"/>
          <w:b/>
          <w:bCs/>
          <w:sz w:val="24"/>
          <w:szCs w:val="24"/>
        </w:rPr>
      </w:pPr>
    </w:p>
    <w:p w14:paraId="1F6BD97D" w14:textId="73EA2B4C" w:rsidR="00ED7290" w:rsidRDefault="00ED7290" w:rsidP="00633C2A">
      <w:pPr>
        <w:autoSpaceDE w:val="0"/>
        <w:autoSpaceDN w:val="0"/>
        <w:adjustRightInd w:val="0"/>
        <w:spacing w:after="0" w:line="240" w:lineRule="auto"/>
        <w:jc w:val="center"/>
        <w:rPr>
          <w:rFonts w:ascii="Times New Roman" w:eastAsia="Roboto-Bold" w:hAnsi="Times New Roman" w:cs="Times New Roman"/>
          <w:bCs/>
          <w:color w:val="000000"/>
          <w:sz w:val="24"/>
          <w:szCs w:val="24"/>
        </w:rPr>
      </w:pPr>
      <w:r w:rsidRPr="00A726BB">
        <w:rPr>
          <w:rFonts w:ascii="Times New Roman" w:eastAsia="Roboto-Bold" w:hAnsi="Times New Roman" w:cs="Times New Roman"/>
          <w:bCs/>
          <w:color w:val="000000"/>
          <w:sz w:val="24"/>
          <w:szCs w:val="24"/>
        </w:rPr>
        <w:t>Članak 10.</w:t>
      </w:r>
    </w:p>
    <w:p w14:paraId="798C013C" w14:textId="77777777" w:rsidR="00633C2A" w:rsidRPr="00A726BB" w:rsidRDefault="00633C2A" w:rsidP="00633C2A">
      <w:pPr>
        <w:autoSpaceDE w:val="0"/>
        <w:autoSpaceDN w:val="0"/>
        <w:adjustRightInd w:val="0"/>
        <w:spacing w:after="0" w:line="240" w:lineRule="auto"/>
        <w:jc w:val="center"/>
        <w:rPr>
          <w:rFonts w:ascii="Times New Roman" w:eastAsia="Roboto-Bold" w:hAnsi="Times New Roman" w:cs="Times New Roman"/>
          <w:bCs/>
          <w:color w:val="000000"/>
          <w:sz w:val="24"/>
          <w:szCs w:val="24"/>
        </w:rPr>
      </w:pPr>
    </w:p>
    <w:p w14:paraId="0783520D" w14:textId="0B5EBF78" w:rsidR="00ED7290"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(1) Sudske se odluke ne mogu temeljiti na dokazima pribavljenim na nezakonit način (nezakoniti dokazi).</w:t>
      </w:r>
    </w:p>
    <w:p w14:paraId="4CE405A2" w14:textId="77777777" w:rsidR="00633C2A" w:rsidRPr="00A726BB" w:rsidRDefault="00633C2A"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p>
    <w:p w14:paraId="53EF74B1" w14:textId="77777777" w:rsidR="00ED7290" w:rsidRPr="00A726BB"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(2) Nezakoniti su dokazi:</w:t>
      </w:r>
    </w:p>
    <w:p w14:paraId="245C9E71" w14:textId="77777777" w:rsidR="00ED7290" w:rsidRPr="00A726BB"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1) koji su pribavljeni kršenjem Ustavom, zakonom ili međunarodnim pravom propisane zabrane mučenja, nečovječnog ili ponižavajućeg postupanja,</w:t>
      </w:r>
    </w:p>
    <w:p w14:paraId="10371D5C" w14:textId="77777777" w:rsidR="00ED7290" w:rsidRPr="00A726BB"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2) koji su pribavljeni povredom Ustavom, zakonom ili međunarodnim pravom zajamčenih prava obrane, prava na ugled i čast, te prava na nepovredivost osobnog i obiteljskog života, osim u slučaju iz stavka 3. ovog članka,</w:t>
      </w:r>
    </w:p>
    <w:p w14:paraId="2D6E10C4" w14:textId="77777777" w:rsidR="00ED7290" w:rsidRPr="00A726BB"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3) koji su pribavljeni povredom odredaba kaznenog postupka i koji su izričito predviđeni ovim Zakonom,</w:t>
      </w:r>
    </w:p>
    <w:p w14:paraId="7285E779" w14:textId="77777777" w:rsidR="00ED7290" w:rsidRPr="00A726BB"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4) za koje se saznalo iz nezakonitih dokaza.</w:t>
      </w:r>
    </w:p>
    <w:p w14:paraId="176FCF23" w14:textId="77777777" w:rsidR="000D6728" w:rsidRDefault="000D6728"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p>
    <w:p w14:paraId="160DF69C" w14:textId="425D7C21" w:rsidR="00ED7290" w:rsidRPr="00A726BB"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(3) Ne smatraju se nezakonitima dokazi pribavljeni povredom prava i sloboda iz stavka 2. točke 2. ovog članka u postupku za teške oblike kaznenih djela iz nadležnosti županijskog suda, kod kojih interes kaznenog progona i kažnjavanja počinitelja preteže nad povredom prava.</w:t>
      </w:r>
    </w:p>
    <w:p w14:paraId="6296C152" w14:textId="77777777" w:rsidR="000D6728" w:rsidRDefault="000D6728"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p>
    <w:p w14:paraId="587393CF" w14:textId="18C5428C" w:rsidR="00ED7290" w:rsidRPr="00A726BB" w:rsidRDefault="00ED7290" w:rsidP="00633C2A">
      <w:pPr>
        <w:autoSpaceDE w:val="0"/>
        <w:autoSpaceDN w:val="0"/>
        <w:adjustRightInd w:val="0"/>
        <w:spacing w:after="0" w:line="240" w:lineRule="auto"/>
        <w:jc w:val="both"/>
        <w:rPr>
          <w:rFonts w:ascii="Times New Roman" w:eastAsia="Roboto-Regular" w:hAnsi="Times New Roman" w:cs="Times New Roman"/>
          <w:color w:val="000000"/>
          <w:sz w:val="24"/>
          <w:szCs w:val="24"/>
        </w:rPr>
      </w:pPr>
      <w:r w:rsidRPr="00A726BB">
        <w:rPr>
          <w:rFonts w:ascii="Times New Roman" w:eastAsia="Roboto-Regular" w:hAnsi="Times New Roman" w:cs="Times New Roman"/>
          <w:color w:val="000000"/>
          <w:sz w:val="24"/>
          <w:szCs w:val="24"/>
        </w:rPr>
        <w:t>(4) Sudska odluka ne može se temeljiti isključivo na dokazu iz stavka 3. ovog članka.</w:t>
      </w:r>
    </w:p>
    <w:p w14:paraId="38ED0EF3" w14:textId="77777777" w:rsidR="00ED7290" w:rsidRPr="00A726BB" w:rsidRDefault="00ED7290" w:rsidP="00633C2A">
      <w:pPr>
        <w:spacing w:after="0"/>
        <w:jc w:val="center"/>
        <w:rPr>
          <w:rFonts w:ascii="Times New Roman" w:hAnsi="Times New Roman" w:cs="Times New Roman"/>
          <w:sz w:val="24"/>
          <w:szCs w:val="24"/>
        </w:rPr>
      </w:pPr>
    </w:p>
    <w:p w14:paraId="5D658065" w14:textId="156759CF" w:rsidR="00560B2A" w:rsidRPr="00A726BB" w:rsidRDefault="00560B2A" w:rsidP="00633C2A">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19.b</w:t>
      </w:r>
    </w:p>
    <w:p w14:paraId="4E9B5322" w14:textId="77777777" w:rsidR="000D6728" w:rsidRDefault="000D6728" w:rsidP="00633C2A">
      <w:pPr>
        <w:spacing w:after="0"/>
        <w:jc w:val="both"/>
        <w:rPr>
          <w:rFonts w:ascii="Times New Roman" w:hAnsi="Times New Roman" w:cs="Times New Roman"/>
          <w:sz w:val="24"/>
          <w:szCs w:val="24"/>
        </w:rPr>
      </w:pPr>
    </w:p>
    <w:p w14:paraId="63EA50C7" w14:textId="760C3D5F"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Općinski sudovi sude u vijećima sastavljenim od jednog suca i dva suca porotnika, osim ako drukčije nije propisano zakonom.</w:t>
      </w:r>
    </w:p>
    <w:p w14:paraId="2D0B044D" w14:textId="77777777" w:rsidR="000D6728" w:rsidRDefault="000D6728" w:rsidP="00633C2A">
      <w:pPr>
        <w:spacing w:after="0"/>
        <w:jc w:val="both"/>
        <w:rPr>
          <w:rFonts w:ascii="Times New Roman" w:hAnsi="Times New Roman" w:cs="Times New Roman"/>
          <w:sz w:val="24"/>
          <w:szCs w:val="24"/>
        </w:rPr>
      </w:pPr>
    </w:p>
    <w:p w14:paraId="2F29D084" w14:textId="11E8DA4A"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Za kaznena djela za koja je propisana kao glavna kazna novčana kazna ili kazna zatvora do pet godina sudi sudac općinskog suda kao sudac pojedinac.</w:t>
      </w:r>
    </w:p>
    <w:p w14:paraId="0D0C0FC0" w14:textId="77777777" w:rsidR="000D6728" w:rsidRDefault="000D6728" w:rsidP="00633C2A">
      <w:pPr>
        <w:spacing w:after="0"/>
        <w:jc w:val="both"/>
        <w:rPr>
          <w:rFonts w:ascii="Times New Roman" w:hAnsi="Times New Roman" w:cs="Times New Roman"/>
          <w:sz w:val="24"/>
          <w:szCs w:val="24"/>
        </w:rPr>
      </w:pPr>
    </w:p>
    <w:p w14:paraId="723112D8" w14:textId="15C3A134"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Za kaznena djela za koja je propisana kazna zatvora do deset godina stranke se mogu do početka rasprave suglasiti da raspravu provede predsjednik vijeća kao sudac pojedinac, osim za sljedeća kaznena djela:</w:t>
      </w:r>
    </w:p>
    <w:p w14:paraId="5FACDFD4" w14:textId="77777777"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a) čedomorstvo (članak 93.), usmrćenje na zahtjev (članak 94.), </w:t>
      </w:r>
      <w:proofErr w:type="spellStart"/>
      <w:r w:rsidRPr="00A726BB">
        <w:rPr>
          <w:rFonts w:ascii="Times New Roman" w:hAnsi="Times New Roman" w:cs="Times New Roman"/>
          <w:sz w:val="24"/>
          <w:szCs w:val="24"/>
        </w:rPr>
        <w:t>prouzročenje</w:t>
      </w:r>
      <w:proofErr w:type="spellEnd"/>
      <w:r w:rsidRPr="00A726BB">
        <w:rPr>
          <w:rFonts w:ascii="Times New Roman" w:hAnsi="Times New Roman" w:cs="Times New Roman"/>
          <w:sz w:val="24"/>
          <w:szCs w:val="24"/>
        </w:rPr>
        <w:t xml:space="preserve"> smrti iz nehaja (članak 95.), sudjelovanje u samoubojstvu (članak 96. stavak 2.), spolni odnošaj s nemoćnom osobom (članak 189. stavak 1.), prisila na spolni odnošaj (članak 190.), spolni odnošaj zlouporabom položaja (članak 191. stavak 2.), iskorištavanje djece ili maloljetnih osoba za pornografiju (članak 196. stavak 1.), teška kaznena djela protiv zdravlja ljudi (članak 249. stavak 4.) i izazivanje prometne nesreće (članak 272. stavak 4.) iz Kaznenog zakona (»Narodne novine«, br. 110/97., 27/98., 50/00., 129/00., 51/01., 111/03., 190/03., 105/04., 84/05., 71/06., 110/07., 152/08., 57/11. i 77/11.),</w:t>
      </w:r>
    </w:p>
    <w:p w14:paraId="0613AF7F" w14:textId="77777777"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b) usmrćenje (članak 112. stavak 2. i 3.), </w:t>
      </w:r>
      <w:proofErr w:type="spellStart"/>
      <w:r w:rsidRPr="00A726BB">
        <w:rPr>
          <w:rFonts w:ascii="Times New Roman" w:hAnsi="Times New Roman" w:cs="Times New Roman"/>
          <w:sz w:val="24"/>
          <w:szCs w:val="24"/>
        </w:rPr>
        <w:t>prouzročenje</w:t>
      </w:r>
      <w:proofErr w:type="spellEnd"/>
      <w:r w:rsidRPr="00A726BB">
        <w:rPr>
          <w:rFonts w:ascii="Times New Roman" w:hAnsi="Times New Roman" w:cs="Times New Roman"/>
          <w:sz w:val="24"/>
          <w:szCs w:val="24"/>
        </w:rPr>
        <w:t xml:space="preserve"> smrti iz nehaja (članak 113.), sudjelovanje u samoubojstvu (članak 114. stavak 2.), teška kaznena djela protiv zdravlja ljudi (članak 192. stavak 6.), izazivanje prometne nesreće u cestovnom prometu (članak 227. stavak 6.), teška kaznena djela protiv okoliša (članak 214. stavak 4.), teška kaznena djela protiv opće sigurnosti (članak 222. stavak 4.) iz Kaznenog zakona.</w:t>
      </w:r>
    </w:p>
    <w:p w14:paraId="11550C54" w14:textId="77777777" w:rsidR="000D6728" w:rsidRDefault="000D6728" w:rsidP="00633C2A">
      <w:pPr>
        <w:spacing w:after="0"/>
        <w:jc w:val="both"/>
        <w:rPr>
          <w:rFonts w:ascii="Times New Roman" w:hAnsi="Times New Roman" w:cs="Times New Roman"/>
          <w:sz w:val="24"/>
          <w:szCs w:val="24"/>
        </w:rPr>
      </w:pPr>
    </w:p>
    <w:p w14:paraId="3C4048B2" w14:textId="6C764C2B"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(4) U predmetima iz nadležnosti vijeća općinskog suda stranke se mogu do početka rasprave suglasiti da raspravu provede predsjednik vijeća kao sudac pojedinac, osim za kaznena djela za koja je propisana kazna zatvora teža od deset godina ili ako sastav vijeća nije propisan posebnim zakonom. Sudac pojedinac ima ovlasti vijeća. Stranke tu suglasnost ne mogu opozvati.</w:t>
      </w:r>
    </w:p>
    <w:p w14:paraId="0DC11841" w14:textId="77777777" w:rsidR="000D6728" w:rsidRDefault="000D6728" w:rsidP="00633C2A">
      <w:pPr>
        <w:spacing w:after="0"/>
        <w:jc w:val="both"/>
        <w:rPr>
          <w:rFonts w:ascii="Times New Roman" w:hAnsi="Times New Roman" w:cs="Times New Roman"/>
          <w:sz w:val="24"/>
          <w:szCs w:val="24"/>
        </w:rPr>
      </w:pPr>
    </w:p>
    <w:p w14:paraId="093198ED" w14:textId="32F21FF7"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(5) Općinski sudovi donose odluke izvan rasprave u vijećima sastavljenim od tri suca.</w:t>
      </w:r>
    </w:p>
    <w:p w14:paraId="2DA8CE97" w14:textId="77777777" w:rsidR="000D6728" w:rsidRDefault="000D6728" w:rsidP="00633C2A">
      <w:pPr>
        <w:spacing w:after="0"/>
        <w:jc w:val="both"/>
        <w:rPr>
          <w:rFonts w:ascii="Times New Roman" w:hAnsi="Times New Roman" w:cs="Times New Roman"/>
          <w:sz w:val="24"/>
          <w:szCs w:val="24"/>
        </w:rPr>
      </w:pPr>
    </w:p>
    <w:p w14:paraId="68A757FF" w14:textId="5CF7478C" w:rsidR="00ED7290" w:rsidRPr="00A726BB" w:rsidRDefault="00560B2A" w:rsidP="000D6728">
      <w:pPr>
        <w:spacing w:after="0"/>
        <w:jc w:val="both"/>
        <w:rPr>
          <w:rFonts w:ascii="Times New Roman" w:hAnsi="Times New Roman" w:cs="Times New Roman"/>
          <w:sz w:val="24"/>
          <w:szCs w:val="24"/>
        </w:rPr>
      </w:pPr>
      <w:r w:rsidRPr="00A726BB">
        <w:rPr>
          <w:rFonts w:ascii="Times New Roman" w:hAnsi="Times New Roman" w:cs="Times New Roman"/>
          <w:sz w:val="24"/>
          <w:szCs w:val="24"/>
        </w:rPr>
        <w:t>(6) Predsjednik općinskog suda i predsjednik vijeća općinskog suda odlučuju u slučaje</w:t>
      </w:r>
      <w:r w:rsidR="000D6728">
        <w:rPr>
          <w:rFonts w:ascii="Times New Roman" w:hAnsi="Times New Roman" w:cs="Times New Roman"/>
          <w:sz w:val="24"/>
          <w:szCs w:val="24"/>
        </w:rPr>
        <w:t>vima predviđenim u ovom Zakonu.</w:t>
      </w:r>
    </w:p>
    <w:p w14:paraId="68F4EB9B" w14:textId="77777777" w:rsidR="000D6728" w:rsidRDefault="000D6728" w:rsidP="000D6728">
      <w:pPr>
        <w:autoSpaceDE w:val="0"/>
        <w:autoSpaceDN w:val="0"/>
        <w:adjustRightInd w:val="0"/>
        <w:spacing w:after="0" w:line="240" w:lineRule="auto"/>
        <w:jc w:val="center"/>
        <w:rPr>
          <w:rFonts w:ascii="Times New Roman" w:eastAsia="Roboto-Bold" w:hAnsi="Times New Roman" w:cs="Times New Roman"/>
          <w:bCs/>
          <w:color w:val="000000"/>
          <w:sz w:val="24"/>
          <w:szCs w:val="24"/>
        </w:rPr>
      </w:pPr>
    </w:p>
    <w:p w14:paraId="448DF778" w14:textId="3D9DC755" w:rsidR="009E120F" w:rsidRPr="00A726BB" w:rsidRDefault="009E120F" w:rsidP="000D6728">
      <w:pPr>
        <w:autoSpaceDE w:val="0"/>
        <w:autoSpaceDN w:val="0"/>
        <w:adjustRightInd w:val="0"/>
        <w:spacing w:after="0" w:line="240" w:lineRule="auto"/>
        <w:jc w:val="center"/>
        <w:rPr>
          <w:rFonts w:ascii="Times New Roman" w:eastAsia="Roboto-Bold" w:hAnsi="Times New Roman" w:cs="Times New Roman"/>
          <w:bCs/>
          <w:color w:val="000000"/>
          <w:sz w:val="24"/>
          <w:szCs w:val="24"/>
        </w:rPr>
      </w:pPr>
      <w:r w:rsidRPr="00A726BB">
        <w:rPr>
          <w:rFonts w:ascii="Times New Roman" w:eastAsia="Roboto-Bold" w:hAnsi="Times New Roman" w:cs="Times New Roman"/>
          <w:bCs/>
          <w:color w:val="000000"/>
          <w:sz w:val="24"/>
          <w:szCs w:val="24"/>
        </w:rPr>
        <w:t>Članak 98.</w:t>
      </w:r>
    </w:p>
    <w:p w14:paraId="220F9A0F"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32774BB3" w14:textId="77777777" w:rsidR="000D6728"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 U slučaju kad postoje okolnosti iz članka 123. ovog Zakona zbog kojih je moguće odrediti istražni zatvor ili je taj zatvor već određen, sud i državni odvjetnik će, uzimajući u obzir rezultate pojedinačne procjene potreba žrtve i žrtvi bliskih osoba i potrebe zaštite žrtve, ako se ista svrha može ostvariti mjerom opreza, obrazloženim rješenjem odrediti primjenu jedne ili više takvih mjera. Pritom će se okrivljenik upozoriti da će se u slučaju nepridržavanja izrečene mjere, ona</w:t>
      </w:r>
      <w:r w:rsidR="000D6728">
        <w:rPr>
          <w:rFonts w:ascii="Times New Roman" w:eastAsia="Roboto-Regular" w:hAnsi="Times New Roman" w:cs="Times New Roman"/>
          <w:sz w:val="24"/>
          <w:szCs w:val="24"/>
        </w:rPr>
        <w:t xml:space="preserve"> zamijeniti istražnim zatvorom.</w:t>
      </w:r>
    </w:p>
    <w:p w14:paraId="7FF264CA"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75DA7752" w14:textId="4C0BE8E5"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(2) Mjere opreza jesu:</w:t>
      </w:r>
    </w:p>
    <w:p w14:paraId="5920704F"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 zabrana napuštanja boravišta,</w:t>
      </w:r>
    </w:p>
    <w:p w14:paraId="4C8179B7"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2) zabrana posjećivanja određenog mjesta ili područja,</w:t>
      </w:r>
    </w:p>
    <w:p w14:paraId="1E27345B"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3) obveza redovitog javljanja određenoj osobi ili državnom tijelu,</w:t>
      </w:r>
    </w:p>
    <w:p w14:paraId="6110367D"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4) zabrana približavanja određenoj osobi,</w:t>
      </w:r>
    </w:p>
    <w:p w14:paraId="4607326D"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5) zabrana uspostavljanja ili održavanja veze s određenom osobom,</w:t>
      </w:r>
    </w:p>
    <w:p w14:paraId="1D265159"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6) zabrana obavljanja određene poslovne aktivnosti,</w:t>
      </w:r>
    </w:p>
    <w:p w14:paraId="620B7D53"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7) privremeno oduzimanje putne i druge isprave za prijelaz državne granice,</w:t>
      </w:r>
    </w:p>
    <w:p w14:paraId="6DD3C99E"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8) privremeno oduzimanje dozvole za upravljanje motornim vozilom,</w:t>
      </w:r>
    </w:p>
    <w:p w14:paraId="70EAA4E3"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9) zabrana uhođenja ili uznemiravanja žrtve ili druge osobe,</w:t>
      </w:r>
    </w:p>
    <w:p w14:paraId="74C48748"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10) udaljenje iz doma,</w:t>
      </w:r>
    </w:p>
    <w:p w14:paraId="3286C7DF" w14:textId="77777777"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11) zabrana pristupa internetu.</w:t>
      </w:r>
    </w:p>
    <w:p w14:paraId="3C7BBB37"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77AE9372" w14:textId="145FDBB0"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(3) Prije donošenja rješenja kojim se određuje, produljuje ili ukida mjera opreza sud i državni odvjetnik će, ako se radi o kaznenom djelu nasilja nad ženama, nasilja u obitelji i nasilja prema bliskim osobama, saslušati žrtvu na okolnost postojanja opasnosti za njezinu osobnu sigurnost ili sigurnost članova njezine obitelji i bliskih osoba te uzeti u obzir očitovanje o prijedlogu za primjenu mjere opreza i rezultate pojedinačne procjene potreba žrtve. Žrtva se može saslušati i primjenom informacijsko-komunikacijskih tehnologija ili na drugi odgovarajući način.</w:t>
      </w:r>
    </w:p>
    <w:p w14:paraId="0D206A4A"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7F5B69A8" w14:textId="6530685B"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(4) Mjerama opreza ne može se ograničiti pravo okrivljenika na vlastiti dom te pravo na nesmetane veze s ukućanima, bračnim ili izvanbračnim drugom, roditeljima, djecom, posvojenikom ili posvojiteljem, osim ako se postupak vodi zbog kaznenog djela počinjenog na štetu neke od tih osoba. Zabrana obavljanja poslovne aktivnosti može obuhvatiti i zakonitu profesionalnu djelatnost ako se postupak vodi zbog kaznenog djela počinjenog u okviru te djelatnosti.</w:t>
      </w:r>
    </w:p>
    <w:p w14:paraId="6541E06D"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70F14BF0" w14:textId="70AAD889"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(5) Mjerama opreza ne može se ograničiti pravo okrivljenika na nesmetano komuniciranje s braniteljem.</w:t>
      </w:r>
    </w:p>
    <w:p w14:paraId="589BFEA2"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73FB2467" w14:textId="678446C6"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(6) Mjere opreza mogu biti naložene prije i tijekom kaznenog postupka. Prije podizanja optužnice mjere opreza određuje, produljuje i ukida rješenjem državni odvjetnik, a sudac istrage kad odlučuje o istražnom zatvoru. Državni odvjetnik ili sudac istrage koji je mjeru odredio nadležan je za njezino produljenje ili ukidanje. Nakon podizanja optužnice pa do pravomoćnosti odnosno izvršnosti presude ili do upućivanja na izdržavanje kazne zatvora te mjere određuje, produljuje i ukida sud. O zamjeni mjere opreza istražnim zatvorom, u slučaju nepridržavanja izrečene mjere, do podizanja optužnice odlučuje sudac istrage, a nakon podizanja optužnice odlučuje sud. Ako sud odluku neće moći donijeti u roku propisanom člankom 101. stavkom 2. ovoga Zakona, odluku o zamjeni mjere opreza istražnim zatvorom donosi sudac istrage.</w:t>
      </w:r>
    </w:p>
    <w:p w14:paraId="337A956E"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04B08B1E" w14:textId="5A596B6A" w:rsidR="009E120F" w:rsidRPr="00A726BB" w:rsidRDefault="009E120F" w:rsidP="000D6728">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(7) Mjere opreza mogu trajati dok za to postoji potreba, a najdulje do izvršnosti presude ili do upućivanja na izdržavanje kazne zatvora, ako je takva kazna izrečena, kada se radi o mjerama opreza koje su određene zbog postojanja okolnosti iz članka 123. stavka 1. točaka 1., 3. i 4. ovoga Zakona odnosno najdulje do pravomoćnosti presude kada se radi o mjerama opreza koje su određene zbog postojanja okolnosti iz članka 123. stavka 1. točaka 2. i 5. ovoga Zakona. Svaka dva mjeseca, računajući od dana pravomoćnosti prethodnog rješenja o mjeri opreza, tijelo koje je odredilo mjeru opreza prije podizanja optužnice odnosno sud ispitat će po službenoj dužnosti postoji li još potreba za mjerom opreza te je rješenjem produljiti ili ukinuti ako više nije potrebna. Ako je mjera opreza određena kao uvjet jamstva, kontrola produljenja mjere neće se provoditi.</w:t>
      </w:r>
    </w:p>
    <w:p w14:paraId="16BC362B"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sz w:val="24"/>
          <w:szCs w:val="24"/>
        </w:rPr>
      </w:pPr>
    </w:p>
    <w:p w14:paraId="1F634C05" w14:textId="77777777" w:rsidR="000D6728" w:rsidRDefault="009E120F"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 xml:space="preserve">(8) Protiv rješenja kojim se određuje, produljuje ili ukida mjera opreza stranke i žrtva kaznenog djela nasilja nad ženama, nasilja u obitelji i nasilja prema bliskim osobama mogu izjaviti žalbu, koja ne zadržava izvršenje mjere. O žalbi do podizanja optužnice odlučuje sudac istrage odnosno </w:t>
      </w:r>
      <w:proofErr w:type="spellStart"/>
      <w:r w:rsidRPr="00A726BB">
        <w:rPr>
          <w:rFonts w:ascii="Times New Roman" w:eastAsia="Roboto-Regular" w:hAnsi="Times New Roman" w:cs="Times New Roman"/>
          <w:sz w:val="24"/>
          <w:szCs w:val="24"/>
        </w:rPr>
        <w:t>izvanraspravno</w:t>
      </w:r>
      <w:proofErr w:type="spellEnd"/>
      <w:r w:rsidRPr="00A726BB">
        <w:rPr>
          <w:rFonts w:ascii="Times New Roman" w:eastAsia="Roboto-Regular" w:hAnsi="Times New Roman" w:cs="Times New Roman"/>
          <w:sz w:val="24"/>
          <w:szCs w:val="24"/>
        </w:rPr>
        <w:t xml:space="preserve"> vijeće.</w:t>
      </w:r>
    </w:p>
    <w:p w14:paraId="7D7D6FFC"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703DBFB5" w14:textId="77777777" w:rsidR="000D6728" w:rsidRDefault="00347372" w:rsidP="00FC4631">
      <w:pPr>
        <w:autoSpaceDE w:val="0"/>
        <w:autoSpaceDN w:val="0"/>
        <w:adjustRightInd w:val="0"/>
        <w:spacing w:after="0" w:line="240" w:lineRule="auto"/>
        <w:jc w:val="center"/>
        <w:rPr>
          <w:rFonts w:ascii="Times New Roman" w:eastAsia="Roboto-Regular" w:hAnsi="Times New Roman" w:cs="Times New Roman"/>
          <w:color w:val="C01515"/>
          <w:sz w:val="24"/>
          <w:szCs w:val="24"/>
        </w:rPr>
      </w:pPr>
      <w:r w:rsidRPr="00A726BB">
        <w:rPr>
          <w:rFonts w:ascii="Times New Roman" w:eastAsia="Roboto-Regular" w:hAnsi="Times New Roman" w:cs="Times New Roman"/>
          <w:bCs/>
          <w:sz w:val="24"/>
          <w:szCs w:val="24"/>
        </w:rPr>
        <w:t>Članak 101.</w:t>
      </w:r>
    </w:p>
    <w:p w14:paraId="01280C9D"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21034B83" w14:textId="77777777" w:rsidR="000D6728" w:rsidRDefault="00347372"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(1) Tijelo koje je naložilo mjeru opreza može naložiti provjeru njezinog izvršavanja i zatražiti izvješće od policije ili drugog tijela koje ju izvršava. Tijelo koje izvršava mjeru opreza odmah će provesti naložene provjere i odmah o tome obavijestiti nadležno tijelo.</w:t>
      </w:r>
    </w:p>
    <w:p w14:paraId="29E6C972"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71F336BB" w14:textId="77777777" w:rsidR="000D6728" w:rsidRDefault="00347372"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(2) O postupanju okrivljenika protivno zabrani ili neispunjavanju obveze naložene mjerom opreza, tijelo koje izvršava mjeru opreza odmah obavještava nadležno tijelo. Sud će odmah, a najkasnije u roku od 24 sata donijeti odluku o nepridržavanju mjere opreza te donijeti rješenje o zamjeni mjere opreza istražnim zatvorom i izdati nalog za predaju u istražni zatvor.</w:t>
      </w:r>
    </w:p>
    <w:p w14:paraId="213A5469"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3EDC774A" w14:textId="77777777" w:rsidR="000D6728" w:rsidRDefault="00347372"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(3) Osobi različitoj od okrivljenika sudac istrage može posebnim rješenjem zabraniti aktivnosti kojima se narušavaju mjere opreza prema okrivljeniku. Ako ta osoba postupi protivno rješenju, kaznit će se novčanom kaznom do 6630,00 eura.</w:t>
      </w:r>
    </w:p>
    <w:p w14:paraId="5FF9E16C"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16109CC2" w14:textId="77777777" w:rsidR="000D6728" w:rsidRDefault="00ED7290" w:rsidP="000D6728">
      <w:pPr>
        <w:autoSpaceDE w:val="0"/>
        <w:autoSpaceDN w:val="0"/>
        <w:adjustRightInd w:val="0"/>
        <w:spacing w:after="0" w:line="240" w:lineRule="auto"/>
        <w:jc w:val="center"/>
        <w:rPr>
          <w:rFonts w:ascii="Times New Roman" w:eastAsia="Roboto-Regular" w:hAnsi="Times New Roman" w:cs="Times New Roman"/>
          <w:color w:val="C01515"/>
          <w:sz w:val="24"/>
          <w:szCs w:val="24"/>
        </w:rPr>
      </w:pPr>
      <w:r w:rsidRPr="00A726BB">
        <w:rPr>
          <w:rFonts w:ascii="Times New Roman" w:eastAsia="Roboto-Regular" w:hAnsi="Times New Roman" w:cs="Times New Roman"/>
          <w:bCs/>
          <w:sz w:val="24"/>
          <w:szCs w:val="24"/>
        </w:rPr>
        <w:t>Članak 213.a</w:t>
      </w:r>
    </w:p>
    <w:p w14:paraId="05BBD80E" w14:textId="77777777" w:rsidR="000D6728" w:rsidRDefault="000D6728" w:rsidP="000D6728">
      <w:pPr>
        <w:autoSpaceDE w:val="0"/>
        <w:autoSpaceDN w:val="0"/>
        <w:adjustRightInd w:val="0"/>
        <w:spacing w:after="0" w:line="240" w:lineRule="auto"/>
        <w:jc w:val="center"/>
        <w:rPr>
          <w:rFonts w:ascii="Times New Roman" w:eastAsia="Roboto-Regular" w:hAnsi="Times New Roman" w:cs="Times New Roman"/>
          <w:color w:val="C01515"/>
          <w:sz w:val="24"/>
          <w:szCs w:val="24"/>
        </w:rPr>
      </w:pPr>
    </w:p>
    <w:p w14:paraId="307BDA50" w14:textId="77777777" w:rsidR="000D6728" w:rsidRDefault="00ED7290"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(1) Ako državni odvjetnik okrivljeniku nije dostavio obavijest iz članka 213. stavka 2. ovog Zakona, a proveo je dokaznu radnju ispitivanja svjedoka, okrivljenik ima pravo zahtijevati od državnog odvjetnika ponovno provođenje tih dokaznih radnji. Ako se državni odvjetnik ne složi s prijedlogom okrivljenika postupit će prema članku 234. stavku 2. ovog Zakona.</w:t>
      </w:r>
    </w:p>
    <w:p w14:paraId="30DFA2A6"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6A5D721C" w14:textId="77777777" w:rsidR="000D6728" w:rsidRDefault="00ED7290"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(2) Ako sudac istrage utvrdi da je zahtjev okrivljenika osnovan naložit će državnom odvjetniku da ponovno provede ispitivanje svjedoka.</w:t>
      </w:r>
    </w:p>
    <w:p w14:paraId="5D078F9C"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7C4345D9" w14:textId="445DC97D" w:rsidR="000D6728" w:rsidRDefault="00ED7290"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(3) Ponovno ispitivanje svjedoka provodi se uz prisutnost okrivljenika i branitelja ako ga ima. Osobe prisutne ispitivanju mogu staviti primjedbu u svezi sa zapisnikom, koje će se zabilježiti u nastavku završenog zapisnika.</w:t>
      </w:r>
    </w:p>
    <w:p w14:paraId="0BF16CE3"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4B34AC65" w14:textId="77777777" w:rsidR="000D6728" w:rsidRDefault="00ED7290"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r w:rsidRPr="00A726BB">
        <w:rPr>
          <w:rFonts w:ascii="Times New Roman" w:eastAsia="Roboto-Regular" w:hAnsi="Times New Roman" w:cs="Times New Roman"/>
          <w:sz w:val="24"/>
          <w:szCs w:val="24"/>
        </w:rPr>
        <w:t>(4) Zapisnik o ranijem ispitivanju svjedoka izdvojit će se iz spisa i ne može se koristiti kao dokaz u postupku.</w:t>
      </w:r>
    </w:p>
    <w:p w14:paraId="6209FC3B" w14:textId="77777777" w:rsidR="000D6728" w:rsidRDefault="000D6728" w:rsidP="000D6728">
      <w:pPr>
        <w:autoSpaceDE w:val="0"/>
        <w:autoSpaceDN w:val="0"/>
        <w:adjustRightInd w:val="0"/>
        <w:spacing w:after="0" w:line="240" w:lineRule="auto"/>
        <w:jc w:val="both"/>
        <w:rPr>
          <w:rFonts w:ascii="Times New Roman" w:eastAsia="Roboto-Regular" w:hAnsi="Times New Roman" w:cs="Times New Roman"/>
          <w:color w:val="C01515"/>
          <w:sz w:val="24"/>
          <w:szCs w:val="24"/>
        </w:rPr>
      </w:pPr>
    </w:p>
    <w:p w14:paraId="7B76ED50" w14:textId="6C1B401B" w:rsidR="00573BF6" w:rsidRDefault="00573BF6" w:rsidP="000D672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Članak 233.</w:t>
      </w:r>
    </w:p>
    <w:p w14:paraId="6C774617" w14:textId="77777777" w:rsidR="000D6728" w:rsidRPr="000D6728" w:rsidRDefault="000D6728" w:rsidP="000D6728">
      <w:pPr>
        <w:autoSpaceDE w:val="0"/>
        <w:autoSpaceDN w:val="0"/>
        <w:adjustRightInd w:val="0"/>
        <w:spacing w:after="0" w:line="240" w:lineRule="auto"/>
        <w:jc w:val="center"/>
        <w:rPr>
          <w:rFonts w:ascii="Times New Roman" w:eastAsia="Roboto-Regular" w:hAnsi="Times New Roman" w:cs="Times New Roman"/>
          <w:color w:val="C01515"/>
          <w:sz w:val="24"/>
          <w:szCs w:val="24"/>
        </w:rPr>
      </w:pPr>
    </w:p>
    <w:p w14:paraId="32D6A1FD" w14:textId="5C832B9A" w:rsidR="00573BF6" w:rsidRDefault="00573BF6"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(1) Okrivljenik mora biti ispitan prije okončanja istrage. Ispitivanje okrivljenika provodi se prema članku 272. do 282. ovog Zakona.</w:t>
      </w:r>
    </w:p>
    <w:p w14:paraId="2F2C90C2" w14:textId="77777777" w:rsidR="000D6728" w:rsidRPr="00A726BB" w:rsidRDefault="000D6728" w:rsidP="00633C2A">
      <w:pPr>
        <w:spacing w:after="0"/>
        <w:jc w:val="both"/>
        <w:rPr>
          <w:rFonts w:ascii="Times New Roman" w:hAnsi="Times New Roman" w:cs="Times New Roman"/>
          <w:color w:val="000000" w:themeColor="text1"/>
          <w:sz w:val="24"/>
          <w:szCs w:val="24"/>
        </w:rPr>
      </w:pPr>
    </w:p>
    <w:p w14:paraId="6F112267" w14:textId="77777777" w:rsidR="00573BF6" w:rsidRPr="00A726BB" w:rsidRDefault="00573BF6"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(2) Okrivljenika ispituje državni odvjetnik ili po njegovu nalogu istražitelj. Ispitivanje okrivljenika se provodi u prostorijama državnog odvjetnika ili istražitelja.</w:t>
      </w:r>
    </w:p>
    <w:p w14:paraId="3228D3D3" w14:textId="77777777" w:rsidR="000D6728" w:rsidRDefault="000D6728" w:rsidP="00633C2A">
      <w:pPr>
        <w:spacing w:after="0"/>
        <w:jc w:val="both"/>
        <w:rPr>
          <w:rFonts w:ascii="Times New Roman" w:hAnsi="Times New Roman" w:cs="Times New Roman"/>
          <w:color w:val="000000" w:themeColor="text1"/>
          <w:sz w:val="24"/>
          <w:szCs w:val="24"/>
        </w:rPr>
      </w:pPr>
    </w:p>
    <w:p w14:paraId="5E1F2503" w14:textId="77777777" w:rsidR="000D6728" w:rsidRDefault="00573BF6" w:rsidP="000D6728">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(3) Pri pozivanju okrivljenika postupit će se prema članku 175. ovog Zakona, a ako okrivljenik nije primio pisanu pouku o pravima, tijelo koje provodi ispitivanje će prije početka ispitivanja postupiti prema čla</w:t>
      </w:r>
      <w:r w:rsidR="000D6728">
        <w:rPr>
          <w:rFonts w:ascii="Times New Roman" w:hAnsi="Times New Roman" w:cs="Times New Roman"/>
          <w:color w:val="000000" w:themeColor="text1"/>
          <w:sz w:val="24"/>
          <w:szCs w:val="24"/>
        </w:rPr>
        <w:t>nku 273. stavku 1. ovog Zakona.</w:t>
      </w:r>
    </w:p>
    <w:p w14:paraId="30E7A336" w14:textId="77777777" w:rsidR="000D6728" w:rsidRDefault="000D6728" w:rsidP="000D6728">
      <w:pPr>
        <w:spacing w:after="0"/>
        <w:jc w:val="both"/>
        <w:rPr>
          <w:rFonts w:ascii="Times New Roman" w:hAnsi="Times New Roman" w:cs="Times New Roman"/>
          <w:color w:val="000000" w:themeColor="text1"/>
          <w:sz w:val="24"/>
          <w:szCs w:val="24"/>
        </w:rPr>
      </w:pPr>
    </w:p>
    <w:p w14:paraId="3F14BD11" w14:textId="77777777" w:rsidR="000D6728" w:rsidRDefault="000C540C" w:rsidP="000D6728">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242.</w:t>
      </w:r>
    </w:p>
    <w:p w14:paraId="799E37D5" w14:textId="77777777" w:rsidR="000D6728" w:rsidRDefault="000D6728" w:rsidP="000D6728">
      <w:pPr>
        <w:spacing w:after="0"/>
        <w:jc w:val="center"/>
        <w:rPr>
          <w:rFonts w:ascii="Times New Roman" w:hAnsi="Times New Roman" w:cs="Times New Roman"/>
          <w:color w:val="000000" w:themeColor="text1"/>
          <w:sz w:val="24"/>
          <w:szCs w:val="24"/>
        </w:rPr>
      </w:pPr>
    </w:p>
    <w:p w14:paraId="0F016375"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Ako drukčije nije propisano ovim Zakonom, pretragu na zahtjev državnog odvjetnika, sudac istrage određuje pisanim obrazloženim nalogom. Nalog o pretrazi mora sadržavati:</w:t>
      </w:r>
    </w:p>
    <w:p w14:paraId="3DEF8136" w14:textId="77777777" w:rsidR="000D6728" w:rsidRDefault="000D6728" w:rsidP="000D6728">
      <w:pPr>
        <w:spacing w:after="0"/>
        <w:jc w:val="both"/>
        <w:rPr>
          <w:rFonts w:ascii="Times New Roman" w:hAnsi="Times New Roman" w:cs="Times New Roman"/>
          <w:color w:val="000000" w:themeColor="text1"/>
          <w:sz w:val="24"/>
          <w:szCs w:val="24"/>
        </w:rPr>
      </w:pPr>
    </w:p>
    <w:p w14:paraId="40D1DE59"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oznaku predmeta pretrage (osobe, doma, drugih prostora ili pokretnih stvari),</w:t>
      </w:r>
    </w:p>
    <w:p w14:paraId="4A1A9694" w14:textId="77777777" w:rsidR="000D6728" w:rsidRDefault="000D6728" w:rsidP="000D6728">
      <w:pPr>
        <w:spacing w:after="0"/>
        <w:jc w:val="both"/>
        <w:rPr>
          <w:rFonts w:ascii="Times New Roman" w:hAnsi="Times New Roman" w:cs="Times New Roman"/>
          <w:color w:val="000000" w:themeColor="text1"/>
          <w:sz w:val="24"/>
          <w:szCs w:val="24"/>
        </w:rPr>
      </w:pPr>
    </w:p>
    <w:p w14:paraId="491089E9"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svrhu pretrage,</w:t>
      </w:r>
    </w:p>
    <w:p w14:paraId="587E5D6C" w14:textId="77777777" w:rsidR="000D6728" w:rsidRDefault="000D6728" w:rsidP="000D6728">
      <w:pPr>
        <w:spacing w:after="0"/>
        <w:jc w:val="both"/>
        <w:rPr>
          <w:rFonts w:ascii="Times New Roman" w:hAnsi="Times New Roman" w:cs="Times New Roman"/>
          <w:color w:val="000000" w:themeColor="text1"/>
          <w:sz w:val="24"/>
          <w:szCs w:val="24"/>
        </w:rPr>
      </w:pPr>
    </w:p>
    <w:p w14:paraId="18EA81C7"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tijelo koje će provesti pretragu.</w:t>
      </w:r>
    </w:p>
    <w:p w14:paraId="1653162F" w14:textId="77777777" w:rsidR="000D6728" w:rsidRDefault="000D6728" w:rsidP="000D6728">
      <w:pPr>
        <w:spacing w:after="0"/>
        <w:jc w:val="both"/>
        <w:rPr>
          <w:rFonts w:ascii="Times New Roman" w:hAnsi="Times New Roman" w:cs="Times New Roman"/>
          <w:color w:val="000000" w:themeColor="text1"/>
          <w:sz w:val="24"/>
          <w:szCs w:val="24"/>
        </w:rPr>
      </w:pPr>
    </w:p>
    <w:p w14:paraId="5055767D"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O zahtjevu za pretragu sudac istrage odlučuje odmah, a najkasnije u roku od četiri sata, od primitka zahtjeva. Ako ne prihvati zahtjev, sudac istrage donosi rješenje. Protiv rješenja suca istrage državni odvjetnik ima pravo žalbe u roku od osam sati. Vijeće donosi odluku o žalbi u roku od dvanaest sati.</w:t>
      </w:r>
    </w:p>
    <w:p w14:paraId="609F76B3" w14:textId="77777777" w:rsidR="000D6728" w:rsidRDefault="000D6728" w:rsidP="000D6728">
      <w:pPr>
        <w:spacing w:after="0"/>
        <w:jc w:val="both"/>
        <w:rPr>
          <w:rFonts w:ascii="Times New Roman" w:hAnsi="Times New Roman" w:cs="Times New Roman"/>
          <w:color w:val="000000" w:themeColor="text1"/>
          <w:sz w:val="24"/>
          <w:szCs w:val="24"/>
        </w:rPr>
      </w:pPr>
    </w:p>
    <w:p w14:paraId="2719E92C"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Nalog suca istrage iz stavka 1. ovog članka, o pretrazi, izvršava se u roku od tri dana od dana izdavanja. Nakon proteka tog roka, pretraga se više ne može izvršiti na temelju tog naloga. Nalog se bez odgode vraća sucu istrage koji ga poništava bilješkom na nalogu.</w:t>
      </w:r>
    </w:p>
    <w:p w14:paraId="2A11F820" w14:textId="77777777" w:rsidR="000D6728" w:rsidRDefault="000D6728" w:rsidP="000D6728">
      <w:pPr>
        <w:spacing w:after="0"/>
        <w:jc w:val="both"/>
        <w:rPr>
          <w:rFonts w:ascii="Times New Roman" w:hAnsi="Times New Roman" w:cs="Times New Roman"/>
          <w:color w:val="000000" w:themeColor="text1"/>
          <w:sz w:val="24"/>
          <w:szCs w:val="24"/>
        </w:rPr>
      </w:pPr>
    </w:p>
    <w:p w14:paraId="578403B3"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Pretragu provode državni odvjetnik, istražitelj ili policija.</w:t>
      </w:r>
    </w:p>
    <w:p w14:paraId="341F4DA4" w14:textId="77777777" w:rsidR="000D6728" w:rsidRDefault="000D6728" w:rsidP="000D6728">
      <w:pPr>
        <w:spacing w:after="0"/>
        <w:jc w:val="both"/>
        <w:rPr>
          <w:rFonts w:ascii="Times New Roman" w:hAnsi="Times New Roman" w:cs="Times New Roman"/>
          <w:color w:val="000000" w:themeColor="text1"/>
          <w:sz w:val="24"/>
          <w:szCs w:val="24"/>
        </w:rPr>
      </w:pPr>
    </w:p>
    <w:p w14:paraId="6C222F30" w14:textId="77777777" w:rsidR="000D6728" w:rsidRDefault="000C540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(5) Kad istragu provodi sudac istrage, odredit će u nalogu o pretrazi istražitelja koji će provesti pretragu. Istražitelj je dužan provesti pretragu prema nalogu i odmah dostaviti sucu istrage zapisnik i predmete koje je privremeno oduzeo.</w:t>
      </w:r>
    </w:p>
    <w:p w14:paraId="36BB65C5" w14:textId="77777777" w:rsidR="000D6728" w:rsidRDefault="000D6728" w:rsidP="000D6728">
      <w:pPr>
        <w:spacing w:after="0"/>
        <w:jc w:val="both"/>
        <w:rPr>
          <w:rFonts w:ascii="Times New Roman" w:hAnsi="Times New Roman" w:cs="Times New Roman"/>
          <w:color w:val="000000" w:themeColor="text1"/>
          <w:sz w:val="24"/>
          <w:szCs w:val="24"/>
        </w:rPr>
      </w:pPr>
    </w:p>
    <w:p w14:paraId="0A8D6965" w14:textId="77777777" w:rsidR="000D6728" w:rsidRDefault="00ED7290" w:rsidP="000D6728">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245.</w:t>
      </w:r>
    </w:p>
    <w:p w14:paraId="0ABC397F" w14:textId="77777777" w:rsidR="000D6728" w:rsidRDefault="000D6728" w:rsidP="000D6728">
      <w:pPr>
        <w:spacing w:after="0"/>
        <w:jc w:val="center"/>
        <w:rPr>
          <w:rFonts w:ascii="Times New Roman" w:hAnsi="Times New Roman" w:cs="Times New Roman"/>
          <w:color w:val="000000" w:themeColor="text1"/>
          <w:sz w:val="24"/>
          <w:szCs w:val="24"/>
        </w:rPr>
      </w:pPr>
    </w:p>
    <w:p w14:paraId="1EA104E3" w14:textId="77777777" w:rsidR="000D6728" w:rsidRDefault="00ED7290"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Iznimno, ako pretragu treba poduzeti odmah jer bi odgađanje ugrozilo postizanje ciljeva pretrage, državni odvjetnik može sam naložiti pretragu osobe i sredstva prijevoza pisanim obrazloženim nalogom ako se radi o sumnji da su počinjena sljedeća kaznena djela iz Kaznenog zakona: protiv čovječnosti i ljudskog dostojanstva (Glava IX.) za koje je propisana kazna zatvora teža od pet godina, ubojstva (članak 110.), teškog ubojstva (članak 111.), otmice (članak 137. stavak 2. i 3.), protupravnog oduzimanja slobode (članak 136. stavak 3. i 4.), neovlaštene proizvodnje i prometa drogama (članak 190. stavak 2., 3., 4. i 5.), neovlaštene proizvodnje i prometa tvarima zabranjenim u sportu (članak 191.a stavak 2., 3. i 4.), pranja novca (članak 265.), krivotvorenja novca (članak 274.), primanja mita (članak 293.), davanja mita (članak 294.), primanja mita u gospodarskom poslovanju (članak 252.), davanja mita u gospodarskom poslovanju (članak 253.), davanja mita za trgovanje utjecajem (članak 296.), primanja i davanja mita u postupku stečaja (članak 251.), zločinačkog udruženja (članak 328.), počinjenja kaznenog djela u sastavu zločinačkog udruženja (članak 329.), odavanja tajnih podataka (članak 347. stavak 1. i 4.), špijunaže (članak 348. stavak 3., 4. i 5.), ubojstva osobe pod međunarodnom zaštitom (članak 352.), otmice osobe pod međunarodnom zaštitom (članak 353.), kao i kaznena djela koje je počinilo zločinačko udruženje, odnosno kaznena djela počinjena u sastavu zločinačkog udruženja u stjecaju.</w:t>
      </w:r>
    </w:p>
    <w:p w14:paraId="3E287D72" w14:textId="77777777" w:rsidR="000D6728" w:rsidRDefault="000D6728" w:rsidP="000D6728">
      <w:pPr>
        <w:spacing w:after="0"/>
        <w:jc w:val="both"/>
        <w:rPr>
          <w:rFonts w:ascii="Times New Roman" w:hAnsi="Times New Roman" w:cs="Times New Roman"/>
          <w:color w:val="000000" w:themeColor="text1"/>
          <w:sz w:val="24"/>
          <w:szCs w:val="24"/>
        </w:rPr>
      </w:pPr>
    </w:p>
    <w:p w14:paraId="5C6272C5" w14:textId="77777777" w:rsidR="000D6728" w:rsidRDefault="00ED7290"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Pretraga iz stavka 1. ovog članka, provest će se prema članku 244. ovog Zakona.</w:t>
      </w:r>
    </w:p>
    <w:p w14:paraId="0B453FFF" w14:textId="77777777" w:rsidR="000D6728" w:rsidRDefault="000D6728" w:rsidP="000D6728">
      <w:pPr>
        <w:spacing w:after="0"/>
        <w:jc w:val="both"/>
        <w:rPr>
          <w:rFonts w:ascii="Times New Roman" w:hAnsi="Times New Roman" w:cs="Times New Roman"/>
          <w:color w:val="000000" w:themeColor="text1"/>
          <w:sz w:val="24"/>
          <w:szCs w:val="24"/>
        </w:rPr>
      </w:pPr>
    </w:p>
    <w:p w14:paraId="0F1DDBFD" w14:textId="77777777" w:rsidR="000D6728" w:rsidRDefault="00ED7290"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Nalog o pretrazi iz stavka 1. ovog članka, zajedno sa zapisnicima o izvršenoj pretrazi državni odvjetnik mora odmah, a najkasnije u roku od osam sati od okončanja pretrage, dostaviti sucu istrage.</w:t>
      </w:r>
    </w:p>
    <w:p w14:paraId="0AAC5293" w14:textId="77777777" w:rsidR="000D6728" w:rsidRDefault="000D6728" w:rsidP="000D6728">
      <w:pPr>
        <w:spacing w:after="0"/>
        <w:jc w:val="both"/>
        <w:rPr>
          <w:rFonts w:ascii="Times New Roman" w:hAnsi="Times New Roman" w:cs="Times New Roman"/>
          <w:color w:val="000000" w:themeColor="text1"/>
          <w:sz w:val="24"/>
          <w:szCs w:val="24"/>
        </w:rPr>
      </w:pPr>
    </w:p>
    <w:p w14:paraId="4D887810" w14:textId="77777777" w:rsidR="000D6728" w:rsidRDefault="00ED7290"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Sudac istrage odlučuje rješenjem, o zakonitosti naloga državnog odvjetnika o pretrazi i provedene pretrage, u roku od osam sati od primitka zapisnika. Protiv rješenja suca istrage kojim odbija ovjeriti nalog o pretrazi ili zapisnik o provedenoj pretrazi, državni odvjetnik ima pravo žalbe u roku od dvadeset četiri sata. O žalbi odlučuje vijeće u roku od četrdeset i osam sati.</w:t>
      </w:r>
    </w:p>
    <w:p w14:paraId="7E705D52" w14:textId="77777777" w:rsidR="000D6728" w:rsidRDefault="000D6728" w:rsidP="000D6728">
      <w:pPr>
        <w:spacing w:after="0"/>
        <w:jc w:val="both"/>
        <w:rPr>
          <w:rFonts w:ascii="Times New Roman" w:hAnsi="Times New Roman" w:cs="Times New Roman"/>
          <w:color w:val="000000" w:themeColor="text1"/>
          <w:sz w:val="24"/>
          <w:szCs w:val="24"/>
        </w:rPr>
      </w:pPr>
    </w:p>
    <w:p w14:paraId="2DA3A1A2" w14:textId="77777777" w:rsidR="000D6728" w:rsidRDefault="004F512B" w:rsidP="000D6728">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250.</w:t>
      </w:r>
    </w:p>
    <w:p w14:paraId="2FE75EC4" w14:textId="77777777" w:rsidR="000D6728" w:rsidRDefault="000D6728" w:rsidP="000D6728">
      <w:pPr>
        <w:spacing w:after="0"/>
        <w:jc w:val="both"/>
        <w:rPr>
          <w:rFonts w:ascii="Times New Roman" w:hAnsi="Times New Roman" w:cs="Times New Roman"/>
          <w:color w:val="000000" w:themeColor="text1"/>
          <w:sz w:val="24"/>
          <w:szCs w:val="24"/>
        </w:rPr>
      </w:pPr>
    </w:p>
    <w:p w14:paraId="37EF6B5B"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Zapisnik o pretrazi i dokaz pribavljen pretragom ne mogu se upotrijebiti kao dokaz u postupku ako:</w:t>
      </w:r>
    </w:p>
    <w:p w14:paraId="5FE40D8F" w14:textId="77777777" w:rsidR="000D6728" w:rsidRDefault="000D6728" w:rsidP="000D6728">
      <w:pPr>
        <w:spacing w:after="0"/>
        <w:jc w:val="both"/>
        <w:rPr>
          <w:rFonts w:ascii="Times New Roman" w:hAnsi="Times New Roman" w:cs="Times New Roman"/>
          <w:color w:val="000000" w:themeColor="text1"/>
          <w:sz w:val="24"/>
          <w:szCs w:val="24"/>
        </w:rPr>
      </w:pPr>
    </w:p>
    <w:p w14:paraId="6A92C6B7"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je pretraga, suprotno ovom Zakonu, obavljena bez pisanog naloga,</w:t>
      </w:r>
    </w:p>
    <w:p w14:paraId="0DBE0447" w14:textId="77777777" w:rsidR="000D6728" w:rsidRDefault="000D6728" w:rsidP="000D6728">
      <w:pPr>
        <w:spacing w:after="0"/>
        <w:jc w:val="both"/>
        <w:rPr>
          <w:rFonts w:ascii="Times New Roman" w:hAnsi="Times New Roman" w:cs="Times New Roman"/>
          <w:color w:val="000000" w:themeColor="text1"/>
          <w:sz w:val="24"/>
          <w:szCs w:val="24"/>
        </w:rPr>
      </w:pPr>
    </w:p>
    <w:p w14:paraId="6F7F98BC"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je pretraga bez naloga poduzeta suprotno odredbama članka 246. stavka 1. do 3. ovog Zakona,</w:t>
      </w:r>
    </w:p>
    <w:p w14:paraId="1E889315" w14:textId="77777777" w:rsidR="000D6728" w:rsidRDefault="000D6728" w:rsidP="000D6728">
      <w:pPr>
        <w:spacing w:after="0"/>
        <w:jc w:val="both"/>
        <w:rPr>
          <w:rFonts w:ascii="Times New Roman" w:hAnsi="Times New Roman" w:cs="Times New Roman"/>
          <w:color w:val="000000" w:themeColor="text1"/>
          <w:sz w:val="24"/>
          <w:szCs w:val="24"/>
        </w:rPr>
      </w:pPr>
    </w:p>
    <w:p w14:paraId="695E242F"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državni odvjetnik nije u roku iz članka 245. stavka 3. ovog Zakona predao sucu istrage nalog i zapisnik o poduzetoj pretrazi,</w:t>
      </w:r>
    </w:p>
    <w:p w14:paraId="3483D532" w14:textId="77777777" w:rsidR="000D6728" w:rsidRDefault="000D6728" w:rsidP="000D6728">
      <w:pPr>
        <w:spacing w:after="0"/>
        <w:jc w:val="both"/>
        <w:rPr>
          <w:rFonts w:ascii="Times New Roman" w:hAnsi="Times New Roman" w:cs="Times New Roman"/>
          <w:color w:val="000000" w:themeColor="text1"/>
          <w:sz w:val="24"/>
          <w:szCs w:val="24"/>
        </w:rPr>
      </w:pPr>
    </w:p>
    <w:p w14:paraId="431868C1"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je odbijen zahtjev za ovjeru pisanog naloga državnog odvjetnika o pretrazi ili zapisnika o provedenoj pretrazi (članak 245. stavak 4.),</w:t>
      </w:r>
    </w:p>
    <w:p w14:paraId="4208DD24" w14:textId="77777777" w:rsidR="000D6728" w:rsidRDefault="000D6728" w:rsidP="000D6728">
      <w:pPr>
        <w:spacing w:after="0"/>
        <w:jc w:val="both"/>
        <w:rPr>
          <w:rFonts w:ascii="Times New Roman" w:hAnsi="Times New Roman" w:cs="Times New Roman"/>
          <w:color w:val="000000" w:themeColor="text1"/>
          <w:sz w:val="24"/>
          <w:szCs w:val="24"/>
        </w:rPr>
      </w:pPr>
    </w:p>
    <w:p w14:paraId="48D5FF7C"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5) u zapisnik nisu unesene okolnosti zbog kojih je pretragu osobe obavila osoba drugog spola (članak 251. stavak 2.),</w:t>
      </w:r>
    </w:p>
    <w:p w14:paraId="0F3EA446" w14:textId="77777777" w:rsidR="000D6728" w:rsidRDefault="000D6728" w:rsidP="000D6728">
      <w:pPr>
        <w:spacing w:after="0"/>
        <w:jc w:val="both"/>
        <w:rPr>
          <w:rFonts w:ascii="Times New Roman" w:hAnsi="Times New Roman" w:cs="Times New Roman"/>
          <w:color w:val="000000" w:themeColor="text1"/>
          <w:sz w:val="24"/>
          <w:szCs w:val="24"/>
        </w:rPr>
      </w:pPr>
    </w:p>
    <w:p w14:paraId="64070F25"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6) je pretraga provedena protivno odredbama članka 251. stavka 3. i 4. ovog Zakona,</w:t>
      </w:r>
    </w:p>
    <w:p w14:paraId="22911C1C" w14:textId="77777777" w:rsidR="000D6728" w:rsidRDefault="000D6728" w:rsidP="000D6728">
      <w:pPr>
        <w:spacing w:after="0"/>
        <w:jc w:val="both"/>
        <w:rPr>
          <w:rFonts w:ascii="Times New Roman" w:hAnsi="Times New Roman" w:cs="Times New Roman"/>
          <w:color w:val="000000" w:themeColor="text1"/>
          <w:sz w:val="24"/>
          <w:szCs w:val="24"/>
        </w:rPr>
      </w:pPr>
    </w:p>
    <w:p w14:paraId="502B9129"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7) je pretraga provedena bez osobe koja mora prisustvovati pretrazi (članak 254. stavak 2.),</w:t>
      </w:r>
    </w:p>
    <w:p w14:paraId="5D9700EB" w14:textId="77777777" w:rsidR="000D6728" w:rsidRDefault="000D6728" w:rsidP="000D6728">
      <w:pPr>
        <w:spacing w:after="0"/>
        <w:jc w:val="both"/>
        <w:rPr>
          <w:rFonts w:ascii="Times New Roman" w:hAnsi="Times New Roman" w:cs="Times New Roman"/>
          <w:color w:val="000000" w:themeColor="text1"/>
          <w:sz w:val="24"/>
          <w:szCs w:val="24"/>
        </w:rPr>
      </w:pPr>
    </w:p>
    <w:p w14:paraId="43D4FD86"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8) je pretraga provedena suprotno uvjetima za zakonitost pretrage propisanim u posebnom zakonu (članak 256.).</w:t>
      </w:r>
    </w:p>
    <w:p w14:paraId="215B6365" w14:textId="77777777" w:rsidR="000D6728" w:rsidRDefault="000D6728" w:rsidP="000D6728">
      <w:pPr>
        <w:spacing w:after="0"/>
        <w:jc w:val="both"/>
        <w:rPr>
          <w:rFonts w:ascii="Times New Roman" w:hAnsi="Times New Roman" w:cs="Times New Roman"/>
          <w:color w:val="000000" w:themeColor="text1"/>
          <w:sz w:val="24"/>
          <w:szCs w:val="24"/>
        </w:rPr>
      </w:pPr>
    </w:p>
    <w:p w14:paraId="30DEF921" w14:textId="77777777" w:rsidR="000D6728" w:rsidRDefault="004F512B" w:rsidP="000D6728">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262.</w:t>
      </w:r>
    </w:p>
    <w:p w14:paraId="34604AC6" w14:textId="77777777" w:rsidR="000D6728" w:rsidRDefault="000D6728" w:rsidP="000D6728">
      <w:pPr>
        <w:spacing w:after="0"/>
        <w:jc w:val="center"/>
        <w:rPr>
          <w:rFonts w:ascii="Times New Roman" w:hAnsi="Times New Roman" w:cs="Times New Roman"/>
          <w:color w:val="000000" w:themeColor="text1"/>
          <w:sz w:val="24"/>
          <w:szCs w:val="24"/>
        </w:rPr>
      </w:pPr>
    </w:p>
    <w:p w14:paraId="75F97877"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Privremenom oduzimanju ne podliježu:</w:t>
      </w:r>
    </w:p>
    <w:p w14:paraId="2F7CF64C" w14:textId="77777777" w:rsidR="000D6728" w:rsidRDefault="000D6728" w:rsidP="000D6728">
      <w:pPr>
        <w:spacing w:after="0"/>
        <w:jc w:val="both"/>
        <w:rPr>
          <w:rFonts w:ascii="Times New Roman" w:hAnsi="Times New Roman" w:cs="Times New Roman"/>
          <w:color w:val="000000" w:themeColor="text1"/>
          <w:sz w:val="24"/>
          <w:szCs w:val="24"/>
        </w:rPr>
      </w:pPr>
    </w:p>
    <w:p w14:paraId="3B8BE0C4"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spisi i druge isprave državnih tijela čije bi objavljivanje povrijedilo obvezu tajnosti dok nadležno tijelo ne odluči drukčije,</w:t>
      </w:r>
    </w:p>
    <w:p w14:paraId="6D3B137B" w14:textId="77777777" w:rsidR="000D6728" w:rsidRDefault="000D6728" w:rsidP="000D6728">
      <w:pPr>
        <w:spacing w:after="0"/>
        <w:jc w:val="both"/>
        <w:rPr>
          <w:rFonts w:ascii="Times New Roman" w:hAnsi="Times New Roman" w:cs="Times New Roman"/>
          <w:color w:val="000000" w:themeColor="text1"/>
          <w:sz w:val="24"/>
          <w:szCs w:val="24"/>
        </w:rPr>
      </w:pPr>
    </w:p>
    <w:p w14:paraId="44F4407B"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pisana priopćenja okrivljenika branitelju, osim ako okrivljenik ne zahtijeva drukčije,</w:t>
      </w:r>
    </w:p>
    <w:p w14:paraId="403167E7" w14:textId="77777777" w:rsidR="000D6728" w:rsidRDefault="000D6728" w:rsidP="000D6728">
      <w:pPr>
        <w:spacing w:after="0"/>
        <w:jc w:val="both"/>
        <w:rPr>
          <w:rFonts w:ascii="Times New Roman" w:hAnsi="Times New Roman" w:cs="Times New Roman"/>
          <w:color w:val="000000" w:themeColor="text1"/>
          <w:sz w:val="24"/>
          <w:szCs w:val="24"/>
        </w:rPr>
      </w:pPr>
    </w:p>
    <w:p w14:paraId="145BCAAC"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snimke i privatni dnevnik pronađeni kod osoba iz članka 285. stavka 1. točke 1. do 3. ovog Zakona, koje su te osobe snimile ili napisale, a sadrže snimke ili zapise o činjenicama o kojima su te osobe oslobođene dužnosti svjedočenja,</w:t>
      </w:r>
    </w:p>
    <w:p w14:paraId="01BB7BA9" w14:textId="77777777" w:rsidR="000D6728" w:rsidRDefault="000D6728" w:rsidP="000D6728">
      <w:pPr>
        <w:spacing w:after="0"/>
        <w:jc w:val="both"/>
        <w:rPr>
          <w:rFonts w:ascii="Times New Roman" w:hAnsi="Times New Roman" w:cs="Times New Roman"/>
          <w:color w:val="000000" w:themeColor="text1"/>
          <w:sz w:val="24"/>
          <w:szCs w:val="24"/>
        </w:rPr>
      </w:pPr>
    </w:p>
    <w:p w14:paraId="7F6AD912"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zapisi, izvodi iz registara i slične isprave koje se nalaze kod osoba iz članka 285. stavka 1. točka 4. ovog Zakona, sastavljeni o činjenicama koje su u obavljanju svoga zanimanja te osobe saznale od okrivljenika,</w:t>
      </w:r>
    </w:p>
    <w:p w14:paraId="0187B6D5" w14:textId="77777777" w:rsidR="000D6728" w:rsidRDefault="000D6728" w:rsidP="000D6728">
      <w:pPr>
        <w:spacing w:after="0"/>
        <w:jc w:val="both"/>
        <w:rPr>
          <w:rFonts w:ascii="Times New Roman" w:hAnsi="Times New Roman" w:cs="Times New Roman"/>
          <w:color w:val="000000" w:themeColor="text1"/>
          <w:sz w:val="24"/>
          <w:szCs w:val="24"/>
        </w:rPr>
      </w:pPr>
    </w:p>
    <w:p w14:paraId="3C6841A9"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5) zapisi o činjenicama koje su sastavili novinari i urednici u sredstvima javnog priopćavanja o izvorima obavijesti i podataka za koje su saznali u obavljanju svoga zanimanja i koji su uporabljeni prilikom uređivanja sredstava javnog priopćavanja, a koji se nalaze u njihovom posjedu ili u uredništvu u kojem su zaposleni.</w:t>
      </w:r>
    </w:p>
    <w:p w14:paraId="63E81D2B" w14:textId="77777777" w:rsidR="000D6728" w:rsidRDefault="000D6728" w:rsidP="000D6728">
      <w:pPr>
        <w:spacing w:after="0"/>
        <w:jc w:val="both"/>
        <w:rPr>
          <w:rFonts w:ascii="Times New Roman" w:hAnsi="Times New Roman" w:cs="Times New Roman"/>
          <w:color w:val="000000" w:themeColor="text1"/>
          <w:sz w:val="24"/>
          <w:szCs w:val="24"/>
        </w:rPr>
      </w:pPr>
    </w:p>
    <w:p w14:paraId="758714A1"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Zabrana privremenog oduzimanja predmeta, isprava i tehničkih snimki iz stavka 1. točke 2. do 5. ovog članka, ne primjenjuje se:</w:t>
      </w:r>
    </w:p>
    <w:p w14:paraId="3F161874" w14:textId="77777777" w:rsidR="000D6728" w:rsidRDefault="000D6728" w:rsidP="000D6728">
      <w:pPr>
        <w:spacing w:after="0"/>
        <w:jc w:val="both"/>
        <w:rPr>
          <w:rFonts w:ascii="Times New Roman" w:hAnsi="Times New Roman" w:cs="Times New Roman"/>
          <w:color w:val="000000" w:themeColor="text1"/>
          <w:sz w:val="24"/>
          <w:szCs w:val="24"/>
        </w:rPr>
      </w:pPr>
    </w:p>
    <w:p w14:paraId="67C784CD"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u pogledu branitelja ili osobe oslobođene obveze svjedočenja prema članku 285. stavku 1. ovog Zakona ako postoji vjerojatnost da su okrivljeniku pomogli u počinjenju kaznenog djela, pružili mu pomoć nakon počinjenja kaznenog djela ili postupali kao prikrivatelji,</w:t>
      </w:r>
    </w:p>
    <w:p w14:paraId="694F6DB7" w14:textId="77777777" w:rsidR="000D6728" w:rsidRDefault="000D6728" w:rsidP="000D6728">
      <w:pPr>
        <w:spacing w:after="0"/>
        <w:jc w:val="both"/>
        <w:rPr>
          <w:rFonts w:ascii="Times New Roman" w:hAnsi="Times New Roman" w:cs="Times New Roman"/>
          <w:color w:val="000000" w:themeColor="text1"/>
          <w:sz w:val="24"/>
          <w:szCs w:val="24"/>
        </w:rPr>
      </w:pPr>
    </w:p>
    <w:p w14:paraId="20C612ED"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 xml:space="preserve">2) u pogledu novinara i urednika u sredstvima javnog priopćavanja ako postoji vjerojatnost da su okrivljeniku pomogli u počinjenju kaznenog djela, pružili mu pomoć nakon počinjenja kaznenog djela ili postupali kao </w:t>
      </w:r>
      <w:proofErr w:type="spellStart"/>
      <w:r w:rsidRPr="00A726BB">
        <w:rPr>
          <w:rFonts w:ascii="Times New Roman" w:eastAsia="Roboto-Regular" w:hAnsi="Times New Roman" w:cs="Times New Roman"/>
          <w:sz w:val="24"/>
          <w:szCs w:val="24"/>
        </w:rPr>
        <w:t>prikrivatelji</w:t>
      </w:r>
      <w:proofErr w:type="spellEnd"/>
      <w:r w:rsidRPr="00A726BB">
        <w:rPr>
          <w:rFonts w:ascii="Times New Roman" w:eastAsia="Roboto-Regular" w:hAnsi="Times New Roman" w:cs="Times New Roman"/>
          <w:sz w:val="24"/>
          <w:szCs w:val="24"/>
        </w:rPr>
        <w:t xml:space="preserve"> kaznenog djela, te za kaznena djela iz članka 305. i 305.a Kaznenog zakona (»Narodne novine«, br. 110/97., 27/98., 50/00., 129/00., 51/01., 111/03., 190/03., 105/04., 84/05., 71/06., 110/07., 152/08., 57/11. i 77/11.) odnosno za kaznena djela iz članka 307. i 308. Kaznenog zakona,</w:t>
      </w:r>
    </w:p>
    <w:p w14:paraId="421D4D8F" w14:textId="77777777" w:rsidR="000D6728" w:rsidRDefault="000D6728" w:rsidP="000D6728">
      <w:pPr>
        <w:spacing w:after="0"/>
        <w:jc w:val="both"/>
        <w:rPr>
          <w:rFonts w:ascii="Times New Roman" w:hAnsi="Times New Roman" w:cs="Times New Roman"/>
          <w:color w:val="000000" w:themeColor="text1"/>
          <w:sz w:val="24"/>
          <w:szCs w:val="24"/>
        </w:rPr>
      </w:pPr>
    </w:p>
    <w:p w14:paraId="0911B858"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ako se radi o predmetima koji se imaju oduzeti prema zakonu.</w:t>
      </w:r>
    </w:p>
    <w:p w14:paraId="24E499B1" w14:textId="77777777" w:rsidR="000D6728" w:rsidRDefault="000D6728" w:rsidP="000D6728">
      <w:pPr>
        <w:spacing w:after="0"/>
        <w:jc w:val="both"/>
        <w:rPr>
          <w:rFonts w:ascii="Times New Roman" w:hAnsi="Times New Roman" w:cs="Times New Roman"/>
          <w:color w:val="000000" w:themeColor="text1"/>
          <w:sz w:val="24"/>
          <w:szCs w:val="24"/>
        </w:rPr>
      </w:pPr>
    </w:p>
    <w:p w14:paraId="0767FBA9"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O vjerojatnosti pružanja pomoći u kaznenom djelu iz stavka 2. ovog članka, na zahtjev državnog odvjetnika, do podizanja optužnice odlučuje rješenjem sudac istrage. Sudac istrage donosi rješenje u roku od 24 sata nakon podnošenja zahtjeva državnog odvjetnika. O žalbi protiv rješenja suca istrage odlučuje vijeće. Nakon podizanja optužnice odlučuje sud pred kojim se vodi postupak. Žalba protiv odluke optužnog vijeća i raspravnog suda nije dopuštena.</w:t>
      </w:r>
    </w:p>
    <w:p w14:paraId="5A124009" w14:textId="77777777" w:rsidR="000D6728" w:rsidRDefault="000D6728" w:rsidP="000D6728">
      <w:pPr>
        <w:spacing w:after="0"/>
        <w:jc w:val="both"/>
        <w:rPr>
          <w:rFonts w:ascii="Times New Roman" w:hAnsi="Times New Roman" w:cs="Times New Roman"/>
          <w:color w:val="000000" w:themeColor="text1"/>
          <w:sz w:val="24"/>
          <w:szCs w:val="24"/>
        </w:rPr>
      </w:pPr>
    </w:p>
    <w:p w14:paraId="7921F5AB"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Zabrana privremenog oduzimanja predmeta, isprava i snimki iz stavka 1. točke 2. do 5. ovog članka, ne primjenjuje se u predmetima kaznenih djela kaznenopravne zaštite djece.</w:t>
      </w:r>
    </w:p>
    <w:p w14:paraId="09D88DEE" w14:textId="77777777" w:rsidR="000D6728" w:rsidRDefault="000D6728" w:rsidP="000D6728">
      <w:pPr>
        <w:spacing w:after="0"/>
        <w:jc w:val="both"/>
        <w:rPr>
          <w:rFonts w:ascii="Times New Roman" w:hAnsi="Times New Roman" w:cs="Times New Roman"/>
          <w:color w:val="000000" w:themeColor="text1"/>
          <w:sz w:val="24"/>
          <w:szCs w:val="24"/>
        </w:rPr>
      </w:pPr>
    </w:p>
    <w:p w14:paraId="1E8DCA60"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(5) Državni odvjetnik, istražitelj ili policija, mogu oduzeti predmete prema stavku 1., 2. i 3. ovog članka i kad provode izvide kaznenih djela ili kad istražitelj ili policija izvršavaju nalog suda.</w:t>
      </w:r>
    </w:p>
    <w:p w14:paraId="22B4FFB0" w14:textId="77777777" w:rsidR="000D6728" w:rsidRDefault="000D6728" w:rsidP="000D6728">
      <w:pPr>
        <w:spacing w:after="0"/>
        <w:jc w:val="both"/>
        <w:rPr>
          <w:rFonts w:ascii="Times New Roman" w:hAnsi="Times New Roman" w:cs="Times New Roman"/>
          <w:color w:val="000000" w:themeColor="text1"/>
          <w:sz w:val="24"/>
          <w:szCs w:val="24"/>
        </w:rPr>
      </w:pPr>
    </w:p>
    <w:p w14:paraId="36F086EA"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(6) Pri oduzimanju predmeta u zapisniku će se naznačiti gdje je pronađen i opisat će se, a po potrebi i na drugi način osigurati utvrđivanje njegove istovjetnosti. Za privremeno oduzeti predmet izdat će se potvrda.</w:t>
      </w:r>
    </w:p>
    <w:p w14:paraId="6C22E6D6" w14:textId="77777777" w:rsidR="000D6728" w:rsidRDefault="000D6728" w:rsidP="000D6728">
      <w:pPr>
        <w:spacing w:after="0"/>
        <w:jc w:val="both"/>
        <w:rPr>
          <w:rFonts w:ascii="Times New Roman" w:hAnsi="Times New Roman" w:cs="Times New Roman"/>
          <w:color w:val="000000" w:themeColor="text1"/>
          <w:sz w:val="24"/>
          <w:szCs w:val="24"/>
        </w:rPr>
      </w:pPr>
    </w:p>
    <w:p w14:paraId="1CBCE39C"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(7) Predmet oduzet suprotno odredbama stavka 1. ovog članka, ne može se upotrijebiti kao dokaz u postupku.</w:t>
      </w:r>
    </w:p>
    <w:p w14:paraId="2C27DA26" w14:textId="77777777" w:rsidR="000D6728" w:rsidRDefault="000D6728" w:rsidP="000D6728">
      <w:pPr>
        <w:spacing w:after="0"/>
        <w:jc w:val="both"/>
        <w:rPr>
          <w:rFonts w:ascii="Times New Roman" w:hAnsi="Times New Roman" w:cs="Times New Roman"/>
          <w:color w:val="000000" w:themeColor="text1"/>
          <w:sz w:val="24"/>
          <w:szCs w:val="24"/>
        </w:rPr>
      </w:pPr>
    </w:p>
    <w:p w14:paraId="5477F7DF" w14:textId="77777777" w:rsidR="000D6728" w:rsidRDefault="000A363C" w:rsidP="000D6728">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263.</w:t>
      </w:r>
    </w:p>
    <w:p w14:paraId="0C8FBE57" w14:textId="77777777" w:rsidR="000D6728" w:rsidRDefault="000D6728" w:rsidP="000D6728">
      <w:pPr>
        <w:spacing w:after="0"/>
        <w:jc w:val="center"/>
        <w:rPr>
          <w:rFonts w:ascii="Times New Roman" w:hAnsi="Times New Roman" w:cs="Times New Roman"/>
          <w:color w:val="000000" w:themeColor="text1"/>
          <w:sz w:val="24"/>
          <w:szCs w:val="24"/>
        </w:rPr>
      </w:pPr>
    </w:p>
    <w:p w14:paraId="5064BF67"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Odredbe članka 261. ovog Zakona odnose se i na podatke pohranjene u računalima i s njim povezanim uređajima, te uređajima koji služe prikupljanju i prijenosu podataka, nositelje podataka i na pretplatničke informacije kojima raspolaže davatelj usluga, osim kad je prema članku 262. ovog Zakona, privremeno oduzimanje predmeta zabranjeno.</w:t>
      </w:r>
    </w:p>
    <w:p w14:paraId="4109E9A4" w14:textId="77777777" w:rsidR="000D6728" w:rsidRDefault="000D6728" w:rsidP="000D6728">
      <w:pPr>
        <w:spacing w:after="0"/>
        <w:jc w:val="both"/>
        <w:rPr>
          <w:rFonts w:ascii="Times New Roman" w:hAnsi="Times New Roman" w:cs="Times New Roman"/>
          <w:color w:val="000000" w:themeColor="text1"/>
          <w:sz w:val="24"/>
          <w:szCs w:val="24"/>
        </w:rPr>
      </w:pPr>
    </w:p>
    <w:p w14:paraId="29479E56"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Podaci iz stavka 1. ovog članka, na pisani zahtjev državnog odvjetnika se moraju predati državnom odvjetniku u cjelovitom, izvornom, čitljivom i razumljivom obliku. Državni odvjetnik u zahtjevu određuje rok u kojemu se imaju predati podaci. U slučaju odbijanja predaje, može se postupiti prema članku 259. stavku 1. ovog Zakona.</w:t>
      </w:r>
    </w:p>
    <w:p w14:paraId="7C5990F6" w14:textId="77777777" w:rsidR="000D6728" w:rsidRDefault="000D6728" w:rsidP="000D6728">
      <w:pPr>
        <w:spacing w:after="0"/>
        <w:jc w:val="both"/>
        <w:rPr>
          <w:rFonts w:ascii="Times New Roman" w:hAnsi="Times New Roman" w:cs="Times New Roman"/>
          <w:color w:val="000000" w:themeColor="text1"/>
          <w:sz w:val="24"/>
          <w:szCs w:val="24"/>
        </w:rPr>
      </w:pPr>
    </w:p>
    <w:p w14:paraId="6CEC35BB"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Podatke iz stavka 1. ovog članka, snimit će u realnom vremenu tijelo koje provodi radnju. Pri pribavljanju, snimanju, zaštiti i čuvanju podataka posebno će se voditi računa o propisima koji se odnose na čuvanje tajnosti određenih podataka (članak 186. do 188.). Prema okolnostima, podaci koji se ne odnose na kazneno djelo zbog kojega se postupa, a potrebni su osobi prema kojoj se provodi mjera, mogu se snimiti na odgovarajuće sredstvo i vratiti toj osobi i prije okončanja postupka.</w:t>
      </w:r>
    </w:p>
    <w:p w14:paraId="6153F825" w14:textId="77777777" w:rsidR="000D6728" w:rsidRDefault="000D6728" w:rsidP="000D6728">
      <w:pPr>
        <w:spacing w:after="0"/>
        <w:jc w:val="both"/>
        <w:rPr>
          <w:rFonts w:ascii="Times New Roman" w:hAnsi="Times New Roman" w:cs="Times New Roman"/>
          <w:color w:val="000000" w:themeColor="text1"/>
          <w:sz w:val="24"/>
          <w:szCs w:val="24"/>
        </w:rPr>
      </w:pPr>
    </w:p>
    <w:p w14:paraId="446F370E"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Na prijedlog državnog odvjetnika sudac istrage može rješenjem odrediti zaštitu i čuvanje svih računalnih podataka iz stavka 1. ovog članka, dok je to potrebno, a najdulje šest mjeseci. Nakon toga računalni podaci će se vratiti osim:</w:t>
      </w:r>
    </w:p>
    <w:p w14:paraId="2333DA74" w14:textId="77777777" w:rsidR="000D6728" w:rsidRDefault="000D6728" w:rsidP="000D6728">
      <w:pPr>
        <w:spacing w:after="0"/>
        <w:jc w:val="both"/>
        <w:rPr>
          <w:rFonts w:ascii="Times New Roman" w:hAnsi="Times New Roman" w:cs="Times New Roman"/>
          <w:color w:val="000000" w:themeColor="text1"/>
          <w:sz w:val="24"/>
          <w:szCs w:val="24"/>
        </w:rPr>
      </w:pPr>
    </w:p>
    <w:p w14:paraId="10EC3B37"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ako su uključeni u počinjenje kaznenih djela protiv računalnih sustava, programa i podataka (Glava XXV.) iz Kaznenog zakona,</w:t>
      </w:r>
    </w:p>
    <w:p w14:paraId="4973EC83" w14:textId="77777777" w:rsidR="000D6728" w:rsidRDefault="000D6728" w:rsidP="000D6728">
      <w:pPr>
        <w:spacing w:after="0"/>
        <w:jc w:val="both"/>
        <w:rPr>
          <w:rFonts w:ascii="Times New Roman" w:hAnsi="Times New Roman" w:cs="Times New Roman"/>
          <w:color w:val="000000" w:themeColor="text1"/>
          <w:sz w:val="24"/>
          <w:szCs w:val="24"/>
        </w:rPr>
      </w:pPr>
    </w:p>
    <w:p w14:paraId="718D2B1C"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ako su uključeni u počinjenje drugog kaznenog djela za koje se progoni po službenoj dužnosti počinjenog pomoću računalnog sustava,</w:t>
      </w:r>
    </w:p>
    <w:p w14:paraId="1DDCFB56" w14:textId="77777777" w:rsidR="000D6728" w:rsidRDefault="000D6728" w:rsidP="000D6728">
      <w:pPr>
        <w:spacing w:after="0"/>
        <w:jc w:val="both"/>
        <w:rPr>
          <w:rFonts w:ascii="Times New Roman" w:hAnsi="Times New Roman" w:cs="Times New Roman"/>
          <w:color w:val="000000" w:themeColor="text1"/>
          <w:sz w:val="24"/>
          <w:szCs w:val="24"/>
        </w:rPr>
      </w:pPr>
    </w:p>
    <w:p w14:paraId="42A92A17"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ako ne služe kao dokaz za kazneno djelo za koje se vodi postupak.</w:t>
      </w:r>
    </w:p>
    <w:p w14:paraId="19F33EA4" w14:textId="77777777" w:rsidR="000D6728" w:rsidRDefault="000D6728" w:rsidP="000D6728">
      <w:pPr>
        <w:spacing w:after="0"/>
        <w:jc w:val="both"/>
        <w:rPr>
          <w:rFonts w:ascii="Times New Roman" w:hAnsi="Times New Roman" w:cs="Times New Roman"/>
          <w:color w:val="000000" w:themeColor="text1"/>
          <w:sz w:val="24"/>
          <w:szCs w:val="24"/>
        </w:rPr>
      </w:pPr>
    </w:p>
    <w:p w14:paraId="3810DEE7" w14:textId="77777777" w:rsidR="000D6728" w:rsidRDefault="000A363C"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(5) Protiv rješenja suca istrage kojim su određene mjere iz stavka 3. ovog članka, osoba koja se koristi računalom i osoba koja je davatelj usluga imaju pravo žalbe u roku od dvadeset četiri sata. O žalbi odlučuje vijeće u roku od tri dana. Žalba ne odgađa izvršenje rješenja.</w:t>
      </w:r>
    </w:p>
    <w:p w14:paraId="65AF90D8" w14:textId="77777777" w:rsidR="000D6728" w:rsidRDefault="000D6728" w:rsidP="000D6728">
      <w:pPr>
        <w:spacing w:after="0"/>
        <w:jc w:val="both"/>
        <w:rPr>
          <w:rFonts w:ascii="Times New Roman" w:hAnsi="Times New Roman" w:cs="Times New Roman"/>
          <w:color w:val="000000" w:themeColor="text1"/>
          <w:sz w:val="24"/>
          <w:szCs w:val="24"/>
        </w:rPr>
      </w:pPr>
    </w:p>
    <w:p w14:paraId="12843D35" w14:textId="77777777" w:rsidR="000D6728" w:rsidRDefault="004F512B" w:rsidP="000D6728">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273.</w:t>
      </w:r>
    </w:p>
    <w:p w14:paraId="1D2E6511" w14:textId="77777777" w:rsidR="000D6728" w:rsidRDefault="000D6728" w:rsidP="000D6728">
      <w:pPr>
        <w:spacing w:after="0"/>
        <w:jc w:val="center"/>
        <w:rPr>
          <w:rFonts w:ascii="Times New Roman" w:hAnsi="Times New Roman" w:cs="Times New Roman"/>
          <w:color w:val="000000" w:themeColor="text1"/>
          <w:sz w:val="24"/>
          <w:szCs w:val="24"/>
        </w:rPr>
      </w:pPr>
    </w:p>
    <w:p w14:paraId="53E29750"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Tijelo koje provodi ispitivanje upitat će okrivljenika prije prvog ispitivanja je li primio pisanu pouku o pravima (članak 239. stavak 1.), a ako jest, uvjerit će se da je okrivljenik pouku razumio. Ako okrivljenik nije primio pisanu pouku o pravima prethodno će mu se ona uručiti, a ako okrivljenik pouku nije razumio, tijelo koje provodi ispitivanje uz uručenje pouke, poučit će okrivljenika o pravima iz članka 239. stavka 1. ovog Zakona na njemu razumljiv način. Primitak pouke i sve druge radnje u svezi s tim zabilježit će se u zapisniku.</w:t>
      </w:r>
    </w:p>
    <w:p w14:paraId="52B4A256" w14:textId="77777777" w:rsidR="000D6728" w:rsidRDefault="000D6728" w:rsidP="000D6728">
      <w:pPr>
        <w:spacing w:after="0"/>
        <w:jc w:val="both"/>
        <w:rPr>
          <w:rFonts w:ascii="Times New Roman" w:hAnsi="Times New Roman" w:cs="Times New Roman"/>
          <w:color w:val="000000" w:themeColor="text1"/>
          <w:sz w:val="24"/>
          <w:szCs w:val="24"/>
        </w:rPr>
      </w:pPr>
    </w:p>
    <w:p w14:paraId="6535E8F2"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Okrivljenik, koji je prema stavku 1. ovoga članka poučen o pravima, pozvat će se da se izričito izjasni o tome hoće li uzeti branitelja po vlastitom izboru. Okrivljenika koji izjavi da ne želi uzeti branitelja, tijelo koje provodi ispitivanje dužno je upoznati na jednostavan i razumljiv način sa značenjem prava na branitelja i posljedicama odricanja od tog prava. Ako okrivljenik i nakon toga ne želi uzeti branitelja, može se nastaviti s ispitivanjem, osim kada okrivljenik po zakonu mora imati branitelja. Izjava okrivljenika unijet će se u zapisnik.</w:t>
      </w:r>
    </w:p>
    <w:p w14:paraId="636A166F" w14:textId="77777777" w:rsidR="000D6728" w:rsidRDefault="000D6728" w:rsidP="000D6728">
      <w:pPr>
        <w:spacing w:after="0"/>
        <w:jc w:val="both"/>
        <w:rPr>
          <w:rFonts w:ascii="Times New Roman" w:hAnsi="Times New Roman" w:cs="Times New Roman"/>
          <w:color w:val="000000" w:themeColor="text1"/>
          <w:sz w:val="24"/>
          <w:szCs w:val="24"/>
        </w:rPr>
      </w:pPr>
    </w:p>
    <w:p w14:paraId="006AA68D"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Tijelo koje provodi ispitivanje omogućit će okrivljeniku da uzme branitelja po vlastitom izboru i u tu svrhu zastati s ispitivanjem do dolaska branitelja, a najkasnije do tri sata od kad je okrivljenik izjavio da hoće uzeti branitelja po vlastitom izboru i da hoće njegovu prisutnost ispitivanju. Ako je iz okolnosti vidljivo da izabrani branitelj u tom roku ne može doći, tijelo koje provodi ispitivanje će okrivljeniku omogućiti da uzme branitelja s liste dežurnih odvjetnika koju za područje županije sastavlja tijelo iz članka 253. ovog Zakona i dostavlja sudu, državnom odvjetniku i nadležnim policijskim upravama. Vrijeme zastajanja s ispitivanjem upisuje se u zapisnik o ispitivanju i ne računa se u zakonski rok za dovođenje sucu istrage.</w:t>
      </w:r>
    </w:p>
    <w:p w14:paraId="1AC0633C" w14:textId="77777777" w:rsidR="000D6728" w:rsidRDefault="000D6728" w:rsidP="000D6728">
      <w:pPr>
        <w:spacing w:after="0"/>
        <w:jc w:val="both"/>
        <w:rPr>
          <w:rFonts w:ascii="Times New Roman" w:hAnsi="Times New Roman" w:cs="Times New Roman"/>
          <w:color w:val="000000" w:themeColor="text1"/>
          <w:sz w:val="24"/>
          <w:szCs w:val="24"/>
        </w:rPr>
      </w:pPr>
    </w:p>
    <w:p w14:paraId="390E4050"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Ako okrivljenik nije uzeo branitelja s liste iz stavka 3. ovog članka, a ispitivanje se poduzima za kazneno djelo iz nadležnosti županijskog suda, tijelo koje provodi ispitivanje postupit će prema članku 66. stavku 3. ovog Zakona.</w:t>
      </w:r>
    </w:p>
    <w:p w14:paraId="7B0D28CC" w14:textId="77777777" w:rsidR="000D6728" w:rsidRDefault="000D6728" w:rsidP="000D6728">
      <w:pPr>
        <w:spacing w:after="0"/>
        <w:jc w:val="both"/>
        <w:rPr>
          <w:rFonts w:ascii="Times New Roman" w:hAnsi="Times New Roman" w:cs="Times New Roman"/>
          <w:color w:val="000000" w:themeColor="text1"/>
          <w:sz w:val="24"/>
          <w:szCs w:val="24"/>
        </w:rPr>
      </w:pPr>
    </w:p>
    <w:p w14:paraId="2A34548E"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(5) Okrivljenik se o svojim pravima prije početka prvog ispitivanja može posavjetovati s braniteljem što se unosi u zapisnik.</w:t>
      </w:r>
    </w:p>
    <w:p w14:paraId="659E2270" w14:textId="77777777" w:rsidR="000D6728" w:rsidRDefault="000D6728" w:rsidP="000D6728">
      <w:pPr>
        <w:spacing w:after="0"/>
        <w:jc w:val="both"/>
        <w:rPr>
          <w:rFonts w:ascii="Times New Roman" w:hAnsi="Times New Roman" w:cs="Times New Roman"/>
          <w:color w:val="000000" w:themeColor="text1"/>
          <w:sz w:val="24"/>
          <w:szCs w:val="24"/>
        </w:rPr>
      </w:pPr>
    </w:p>
    <w:p w14:paraId="3AA5C257" w14:textId="77777777" w:rsidR="000D6728" w:rsidRDefault="004F512B"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(6) Ako postoji sumnja o tome je li okrivljenik poznaje službeni jezik suda ili postoje okolnosti iz članka 280. ovog Zakona, okrivljenik će se poučiti da će se ispitivanje provesti putem tumača. Tijelo koje provodi ispitivanje osigurat će prije početka ispitivanja sudjelovanje tumača.</w:t>
      </w:r>
    </w:p>
    <w:p w14:paraId="336B35FF" w14:textId="77777777" w:rsidR="000D6728" w:rsidRDefault="000D6728" w:rsidP="000D6728">
      <w:pPr>
        <w:spacing w:after="0"/>
        <w:jc w:val="both"/>
        <w:rPr>
          <w:rFonts w:ascii="Times New Roman" w:hAnsi="Times New Roman" w:cs="Times New Roman"/>
          <w:color w:val="000000" w:themeColor="text1"/>
          <w:sz w:val="24"/>
          <w:szCs w:val="24"/>
        </w:rPr>
      </w:pPr>
    </w:p>
    <w:p w14:paraId="36340B11" w14:textId="77777777" w:rsidR="000D6728" w:rsidRDefault="006A05B6" w:rsidP="000D6728">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275.</w:t>
      </w:r>
    </w:p>
    <w:p w14:paraId="10649AD3" w14:textId="77777777" w:rsidR="000D6728" w:rsidRDefault="000D6728" w:rsidP="000D6728">
      <w:pPr>
        <w:spacing w:after="0"/>
        <w:jc w:val="center"/>
        <w:rPr>
          <w:rFonts w:ascii="Times New Roman" w:hAnsi="Times New Roman" w:cs="Times New Roman"/>
          <w:color w:val="000000" w:themeColor="text1"/>
          <w:sz w:val="24"/>
          <w:szCs w:val="24"/>
        </w:rPr>
      </w:pPr>
    </w:p>
    <w:p w14:paraId="12757278" w14:textId="77777777" w:rsidR="000D6728" w:rsidRDefault="006A05B6"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(1) Prije početka prvog ispitivanja okrivljenik će potpisati da je primio pisanu pouku o pravima iz članka 239. stavka 1. ovog Zakona. Kod svakog daljnjeg ispitivanja okrivljenik će se upozoriti na potpisanu izjavu o tome da je primio pisanu pouku o pravima prije početka prvog ispitivanja i to će se zabilježiti u zapisniku.</w:t>
      </w:r>
    </w:p>
    <w:p w14:paraId="1BE6D7B8" w14:textId="77777777" w:rsidR="000D6728" w:rsidRDefault="000D6728" w:rsidP="000D6728">
      <w:pPr>
        <w:spacing w:after="0"/>
        <w:jc w:val="both"/>
        <w:rPr>
          <w:rFonts w:ascii="Times New Roman" w:hAnsi="Times New Roman" w:cs="Times New Roman"/>
          <w:color w:val="000000" w:themeColor="text1"/>
          <w:sz w:val="24"/>
          <w:szCs w:val="24"/>
        </w:rPr>
      </w:pPr>
    </w:p>
    <w:p w14:paraId="3AF67091" w14:textId="77777777" w:rsidR="000D6728" w:rsidRDefault="006A05B6"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(2) Ispitivanje okrivljenika snima se uređajem za audio-video snimanje. Uređajem rukuje stručna osoba.</w:t>
      </w:r>
    </w:p>
    <w:p w14:paraId="59FC073E" w14:textId="77777777" w:rsidR="000D6728" w:rsidRDefault="000D6728" w:rsidP="000D6728">
      <w:pPr>
        <w:spacing w:after="0"/>
        <w:jc w:val="both"/>
        <w:rPr>
          <w:rFonts w:ascii="Times New Roman" w:hAnsi="Times New Roman" w:cs="Times New Roman"/>
          <w:color w:val="000000" w:themeColor="text1"/>
          <w:sz w:val="24"/>
          <w:szCs w:val="24"/>
        </w:rPr>
      </w:pPr>
    </w:p>
    <w:p w14:paraId="2BAF9BFB" w14:textId="77777777" w:rsidR="000D6728" w:rsidRDefault="006A05B6"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(3) Tijelo koje provodi ispitivanje će osim upozorenja i pouka iz članka 273. stavka 1. ovog Zakona, u zapisnik unijeti i upozorenje da se ispitivanje snima i da snimljene izjave mogu biti upotrijebljene kao dokaz u postupku. Upozorenje i izjava okrivljenika o korištenju prava da uzme branitelja snimit će se i unijet u zapisnik.</w:t>
      </w:r>
    </w:p>
    <w:p w14:paraId="641B33B4" w14:textId="77777777" w:rsidR="000D6728" w:rsidRDefault="000D6728" w:rsidP="000D6728">
      <w:pPr>
        <w:spacing w:after="0"/>
        <w:jc w:val="both"/>
        <w:rPr>
          <w:rFonts w:ascii="Times New Roman" w:hAnsi="Times New Roman" w:cs="Times New Roman"/>
          <w:color w:val="000000" w:themeColor="text1"/>
          <w:sz w:val="24"/>
          <w:szCs w:val="24"/>
        </w:rPr>
      </w:pPr>
    </w:p>
    <w:p w14:paraId="3327CC18" w14:textId="77777777" w:rsidR="000D6728" w:rsidRDefault="006A05B6"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(4) Tijelo koje provodi ispitivanje navest će podatke koje mora sadržavati zapisnik o ispitivanju okrivljenika (članak 83. stavak 1. i članak 272. stavak 1.), podatke o snimanju iz članka 87. stavka 5. ovog Zakona, a zatim će označiti početak, prekid, nastavak i završetak ispitivanja, te druge okolnosti značajne za tijek ispitivanja.</w:t>
      </w:r>
    </w:p>
    <w:p w14:paraId="4AE2A0A0" w14:textId="77777777" w:rsidR="000D6728" w:rsidRDefault="000D6728" w:rsidP="000D6728">
      <w:pPr>
        <w:spacing w:after="0"/>
        <w:jc w:val="both"/>
        <w:rPr>
          <w:rFonts w:ascii="Times New Roman" w:hAnsi="Times New Roman" w:cs="Times New Roman"/>
          <w:color w:val="000000" w:themeColor="text1"/>
          <w:sz w:val="24"/>
          <w:szCs w:val="24"/>
        </w:rPr>
      </w:pPr>
    </w:p>
    <w:p w14:paraId="7E8ACDA6" w14:textId="77777777" w:rsidR="000D6728" w:rsidRDefault="006A05B6"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(5) U zapisnik ispitivanja koje se snima, ne unosi se iskaz okrivljenika.</w:t>
      </w:r>
    </w:p>
    <w:p w14:paraId="21BED212" w14:textId="77777777" w:rsidR="000D6728" w:rsidRDefault="000D6728" w:rsidP="000D6728">
      <w:pPr>
        <w:spacing w:after="0"/>
        <w:jc w:val="both"/>
        <w:rPr>
          <w:rFonts w:ascii="Times New Roman" w:hAnsi="Times New Roman" w:cs="Times New Roman"/>
          <w:color w:val="000000" w:themeColor="text1"/>
          <w:sz w:val="24"/>
          <w:szCs w:val="24"/>
        </w:rPr>
      </w:pPr>
    </w:p>
    <w:p w14:paraId="4AC6830C" w14:textId="77777777" w:rsidR="000D6728" w:rsidRDefault="006A05B6" w:rsidP="000D6728">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(6) O ispitivanju se izrađuju tri snimke, od kojih će se jedna zapečatiti i predati sucu istrage na čuvanje. Zapečaćeni omot potpisuje osoba koja je provela ispitivanje, okrivljenik, branitelj ako je prisutan i stručna osoba koja je provela snimanje. Po jedna snimka se odmah predaje državnom odvjetniku i okrivljeniku.</w:t>
      </w:r>
    </w:p>
    <w:p w14:paraId="471FE490" w14:textId="77777777" w:rsidR="000D6728" w:rsidRDefault="000D6728" w:rsidP="000D6728">
      <w:pPr>
        <w:spacing w:after="0"/>
        <w:jc w:val="both"/>
        <w:rPr>
          <w:rFonts w:ascii="Times New Roman" w:hAnsi="Times New Roman" w:cs="Times New Roman"/>
          <w:color w:val="000000" w:themeColor="text1"/>
          <w:sz w:val="24"/>
          <w:szCs w:val="24"/>
        </w:rPr>
      </w:pPr>
    </w:p>
    <w:p w14:paraId="78904592" w14:textId="02E93195" w:rsidR="00573BF6" w:rsidRPr="00A726BB" w:rsidRDefault="00573BF6" w:rsidP="009C5301">
      <w:pPr>
        <w:spacing w:after="0"/>
        <w:jc w:val="center"/>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Članak 278.</w:t>
      </w:r>
    </w:p>
    <w:p w14:paraId="60248F62" w14:textId="77777777" w:rsidR="009C5301" w:rsidRDefault="009C5301" w:rsidP="00633C2A">
      <w:pPr>
        <w:spacing w:after="0"/>
        <w:jc w:val="both"/>
        <w:rPr>
          <w:rFonts w:ascii="Times New Roman" w:hAnsi="Times New Roman" w:cs="Times New Roman"/>
          <w:color w:val="000000" w:themeColor="text1"/>
          <w:sz w:val="24"/>
          <w:szCs w:val="24"/>
        </w:rPr>
      </w:pPr>
    </w:p>
    <w:p w14:paraId="58D948D9" w14:textId="591D9D33" w:rsidR="00573BF6" w:rsidRPr="00A726BB" w:rsidRDefault="00573BF6"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(1) Okrivljenik može biti suočen sa svjedokom ili drugim okrivljenikom ako se njihovi iskazi ne slažu o važnim činjenicama, osim u slučaju kad je svjedok dijete.</w:t>
      </w:r>
    </w:p>
    <w:p w14:paraId="469E1D15" w14:textId="77777777" w:rsidR="009C5301" w:rsidRDefault="009C5301" w:rsidP="00633C2A">
      <w:pPr>
        <w:spacing w:after="0"/>
        <w:jc w:val="both"/>
        <w:rPr>
          <w:rFonts w:ascii="Times New Roman" w:hAnsi="Times New Roman" w:cs="Times New Roman"/>
          <w:color w:val="000000" w:themeColor="text1"/>
          <w:sz w:val="24"/>
          <w:szCs w:val="24"/>
        </w:rPr>
      </w:pPr>
    </w:p>
    <w:p w14:paraId="22CC8121" w14:textId="63296896" w:rsidR="00573BF6" w:rsidRPr="00A726BB" w:rsidRDefault="00573BF6"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(2) Okrivljenik će se poučiti o pravu na branitelja koji može prisustvovati suočenju. U tom se slučaju na odgovarajući način primjenjuju odredbe članka 273. stavaka 3. i 5. ovoga Zakona.</w:t>
      </w:r>
    </w:p>
    <w:p w14:paraId="1BE95E69" w14:textId="77777777" w:rsidR="009C5301" w:rsidRDefault="009C5301" w:rsidP="00633C2A">
      <w:pPr>
        <w:spacing w:after="0"/>
        <w:jc w:val="both"/>
        <w:rPr>
          <w:rFonts w:ascii="Times New Roman" w:hAnsi="Times New Roman" w:cs="Times New Roman"/>
          <w:color w:val="000000" w:themeColor="text1"/>
          <w:sz w:val="24"/>
          <w:szCs w:val="24"/>
        </w:rPr>
      </w:pPr>
    </w:p>
    <w:p w14:paraId="1A828FBB" w14:textId="298CDC3A" w:rsidR="00573BF6" w:rsidRPr="00A726BB" w:rsidRDefault="00573BF6"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(3) Suočeni će se posebno ispitati o svakoj okolnosti o kojoj se njihovi iskazi međusobno ne slažu, a njihov odgovor unijeti u zapisnik.</w:t>
      </w:r>
    </w:p>
    <w:p w14:paraId="7FEFAC45" w14:textId="77777777" w:rsidR="009C5301" w:rsidRDefault="009C5301" w:rsidP="00633C2A">
      <w:pPr>
        <w:spacing w:after="0"/>
        <w:jc w:val="both"/>
        <w:rPr>
          <w:rFonts w:ascii="Times New Roman" w:hAnsi="Times New Roman" w:cs="Times New Roman"/>
          <w:color w:val="000000" w:themeColor="text1"/>
          <w:sz w:val="24"/>
          <w:szCs w:val="24"/>
        </w:rPr>
      </w:pPr>
    </w:p>
    <w:p w14:paraId="1DD0AA04" w14:textId="06E0FA51" w:rsidR="00573BF6" w:rsidRPr="00A726BB" w:rsidRDefault="00573BF6"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(4) Suočiti se odjednom mogu najviše dvije osobe.</w:t>
      </w:r>
    </w:p>
    <w:p w14:paraId="22E30F1E" w14:textId="77777777" w:rsidR="009C5301" w:rsidRDefault="009C5301" w:rsidP="00633C2A">
      <w:pPr>
        <w:spacing w:after="0"/>
        <w:jc w:val="both"/>
        <w:rPr>
          <w:rFonts w:ascii="Times New Roman" w:hAnsi="Times New Roman" w:cs="Times New Roman"/>
          <w:color w:val="000000" w:themeColor="text1"/>
          <w:sz w:val="24"/>
          <w:szCs w:val="24"/>
        </w:rPr>
      </w:pPr>
    </w:p>
    <w:p w14:paraId="4BA9C2E8" w14:textId="0021F482" w:rsidR="00573BF6" w:rsidRDefault="00573BF6"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(5) O suočenju se vodi zapisnik. Suočenje u istrazi se mora snimiti uređajem za audio-video snimanje. Snimka se priključuje zapisniku. Ako suočenje nije snimljeno, zapisnik se ne može upotrijebiti kao dokaz.</w:t>
      </w:r>
    </w:p>
    <w:p w14:paraId="31ADD58D" w14:textId="77777777" w:rsidR="009C5301" w:rsidRPr="00A726BB" w:rsidRDefault="009C5301" w:rsidP="00633C2A">
      <w:pPr>
        <w:spacing w:after="0"/>
        <w:jc w:val="both"/>
        <w:rPr>
          <w:rFonts w:ascii="Times New Roman" w:hAnsi="Times New Roman" w:cs="Times New Roman"/>
          <w:color w:val="000000" w:themeColor="text1"/>
          <w:sz w:val="24"/>
          <w:szCs w:val="24"/>
        </w:rPr>
      </w:pPr>
    </w:p>
    <w:p w14:paraId="244CA063" w14:textId="7071B57D" w:rsidR="00DD4881" w:rsidRDefault="00DD4881"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 xml:space="preserve">                                                                 Članak 279.</w:t>
      </w:r>
    </w:p>
    <w:p w14:paraId="554C6EC0" w14:textId="77777777" w:rsidR="009C5301" w:rsidRPr="00A726BB" w:rsidRDefault="009C5301" w:rsidP="00633C2A">
      <w:pPr>
        <w:spacing w:after="0"/>
        <w:jc w:val="both"/>
        <w:rPr>
          <w:rFonts w:ascii="Times New Roman" w:hAnsi="Times New Roman" w:cs="Times New Roman"/>
          <w:color w:val="000000" w:themeColor="text1"/>
          <w:sz w:val="24"/>
          <w:szCs w:val="24"/>
        </w:rPr>
      </w:pPr>
    </w:p>
    <w:p w14:paraId="0072BB0D" w14:textId="77777777" w:rsidR="00DD4881" w:rsidRPr="00A726BB" w:rsidRDefault="00DD4881" w:rsidP="00633C2A">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(1) Kad se ispitivanje okrivljenika ne snima uređajem za audio-video snimanje, iskaz okrivljenika unosi se u zapisnik u obliku pripovijedanja. Bitna pitanja i odgovori na njih unijet će se doslovno u zapisnik.</w:t>
      </w:r>
    </w:p>
    <w:p w14:paraId="36769482" w14:textId="77777777" w:rsidR="009C5301" w:rsidRDefault="009C5301" w:rsidP="00633C2A">
      <w:pPr>
        <w:spacing w:after="0"/>
        <w:jc w:val="both"/>
        <w:rPr>
          <w:rFonts w:ascii="Times New Roman" w:hAnsi="Times New Roman" w:cs="Times New Roman"/>
          <w:color w:val="000000" w:themeColor="text1"/>
          <w:sz w:val="24"/>
          <w:szCs w:val="24"/>
        </w:rPr>
      </w:pPr>
    </w:p>
    <w:p w14:paraId="4775773B" w14:textId="77777777" w:rsidR="009C5301" w:rsidRDefault="00DD4881" w:rsidP="009C5301">
      <w:pPr>
        <w:spacing w:after="0"/>
        <w:jc w:val="both"/>
        <w:rPr>
          <w:rFonts w:ascii="Times New Roman" w:hAnsi="Times New Roman" w:cs="Times New Roman"/>
          <w:color w:val="000000" w:themeColor="text1"/>
          <w:sz w:val="24"/>
          <w:szCs w:val="24"/>
        </w:rPr>
      </w:pPr>
      <w:r w:rsidRPr="00A726BB">
        <w:rPr>
          <w:rFonts w:ascii="Times New Roman" w:hAnsi="Times New Roman" w:cs="Times New Roman"/>
          <w:color w:val="000000" w:themeColor="text1"/>
          <w:sz w:val="24"/>
          <w:szCs w:val="24"/>
        </w:rPr>
        <w:t>(2) Okrivljeniku se može dopustiti da sv</w:t>
      </w:r>
      <w:r w:rsidR="009C5301">
        <w:rPr>
          <w:rFonts w:ascii="Times New Roman" w:hAnsi="Times New Roman" w:cs="Times New Roman"/>
          <w:color w:val="000000" w:themeColor="text1"/>
          <w:sz w:val="24"/>
          <w:szCs w:val="24"/>
        </w:rPr>
        <w:t>oj iskaz sam kazuje u zapisnik.</w:t>
      </w:r>
    </w:p>
    <w:p w14:paraId="69C4D6AA" w14:textId="77777777" w:rsidR="009C5301" w:rsidRDefault="009C5301" w:rsidP="009C5301">
      <w:pPr>
        <w:spacing w:after="0"/>
        <w:jc w:val="both"/>
        <w:rPr>
          <w:rFonts w:ascii="Times New Roman" w:hAnsi="Times New Roman" w:cs="Times New Roman"/>
          <w:color w:val="000000" w:themeColor="text1"/>
          <w:sz w:val="24"/>
          <w:szCs w:val="24"/>
        </w:rPr>
      </w:pPr>
    </w:p>
    <w:p w14:paraId="193801D6" w14:textId="77777777" w:rsidR="00FC4631" w:rsidRDefault="00740BA8" w:rsidP="00FC4631">
      <w:pPr>
        <w:spacing w:after="0"/>
        <w:jc w:val="center"/>
        <w:rPr>
          <w:rFonts w:ascii="Times New Roman" w:hAnsi="Times New Roman" w:cs="Times New Roman"/>
          <w:color w:val="000000" w:themeColor="text1"/>
          <w:sz w:val="24"/>
          <w:szCs w:val="24"/>
        </w:rPr>
      </w:pPr>
      <w:r w:rsidRPr="00A726BB">
        <w:rPr>
          <w:rFonts w:ascii="Times New Roman" w:eastAsia="Roboto-Regular" w:hAnsi="Times New Roman" w:cs="Times New Roman"/>
          <w:bCs/>
          <w:sz w:val="24"/>
          <w:szCs w:val="24"/>
        </w:rPr>
        <w:t>Članak 281.</w:t>
      </w:r>
    </w:p>
    <w:p w14:paraId="526B99BB" w14:textId="77777777" w:rsidR="00FC4631" w:rsidRDefault="00FC4631" w:rsidP="00FC4631">
      <w:pPr>
        <w:spacing w:after="0"/>
        <w:jc w:val="center"/>
        <w:rPr>
          <w:rFonts w:ascii="Times New Roman" w:hAnsi="Times New Roman" w:cs="Times New Roman"/>
          <w:color w:val="000000" w:themeColor="text1"/>
          <w:sz w:val="24"/>
          <w:szCs w:val="24"/>
        </w:rPr>
      </w:pPr>
    </w:p>
    <w:p w14:paraId="384A4712" w14:textId="2B17FDAD" w:rsidR="009C5301" w:rsidRPr="00FC4631" w:rsidRDefault="00740BA8" w:rsidP="00FC4631">
      <w:pPr>
        <w:spacing w:after="0"/>
        <w:jc w:val="both"/>
        <w:rPr>
          <w:rFonts w:ascii="Times New Roman" w:hAnsi="Times New Roman" w:cs="Times New Roman"/>
          <w:color w:val="000000" w:themeColor="text1"/>
          <w:sz w:val="24"/>
          <w:szCs w:val="24"/>
        </w:rPr>
      </w:pPr>
      <w:r w:rsidRPr="00A726BB">
        <w:rPr>
          <w:rFonts w:ascii="Times New Roman" w:eastAsia="Roboto-Regular" w:hAnsi="Times New Roman" w:cs="Times New Roman"/>
          <w:sz w:val="24"/>
          <w:szCs w:val="24"/>
        </w:rPr>
        <w:t xml:space="preserve">Osim u slučajevima iz članka 6. i 10. ovog Zakona, snimka i zapisnik o ispitivanju okrivljenika ne mogu biti upotrijebljeni kao dokaz u postupku i ako je </w:t>
      </w:r>
      <w:proofErr w:type="spellStart"/>
      <w:r w:rsidRPr="00A726BB">
        <w:rPr>
          <w:rFonts w:ascii="Times New Roman" w:eastAsia="Roboto-Regular" w:hAnsi="Times New Roman" w:cs="Times New Roman"/>
          <w:sz w:val="24"/>
          <w:szCs w:val="24"/>
        </w:rPr>
        <w:t>postupljeno</w:t>
      </w:r>
      <w:proofErr w:type="spellEnd"/>
      <w:r w:rsidRPr="00A726BB">
        <w:rPr>
          <w:rFonts w:ascii="Times New Roman" w:eastAsia="Roboto-Regular" w:hAnsi="Times New Roman" w:cs="Times New Roman"/>
          <w:sz w:val="24"/>
          <w:szCs w:val="24"/>
        </w:rPr>
        <w:t xml:space="preserve"> protivno odredbama članka 273. i 275. stavak 1.</w:t>
      </w:r>
      <w:r w:rsidR="009C5301">
        <w:rPr>
          <w:rFonts w:ascii="Times New Roman" w:eastAsia="Roboto-Regular" w:hAnsi="Times New Roman" w:cs="Times New Roman"/>
          <w:sz w:val="24"/>
          <w:szCs w:val="24"/>
        </w:rPr>
        <w:t xml:space="preserve"> do 4. i stavka 6. ovog Zakona.</w:t>
      </w:r>
    </w:p>
    <w:p w14:paraId="72C44883"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5929485E" w14:textId="77777777" w:rsidR="009C5301" w:rsidRDefault="00740BA8" w:rsidP="009C5301">
      <w:pPr>
        <w:autoSpaceDE w:val="0"/>
        <w:autoSpaceDN w:val="0"/>
        <w:adjustRightInd w:val="0"/>
        <w:spacing w:after="0" w:line="240" w:lineRule="auto"/>
        <w:jc w:val="center"/>
        <w:rPr>
          <w:rFonts w:ascii="Times New Roman" w:eastAsia="Roboto-Regular" w:hAnsi="Times New Roman" w:cs="Times New Roman"/>
          <w:sz w:val="24"/>
          <w:szCs w:val="24"/>
        </w:rPr>
      </w:pPr>
      <w:r w:rsidRPr="00A726BB">
        <w:rPr>
          <w:rFonts w:ascii="Times New Roman" w:eastAsia="Roboto-Regular" w:hAnsi="Times New Roman" w:cs="Times New Roman"/>
          <w:bCs/>
          <w:sz w:val="24"/>
          <w:szCs w:val="24"/>
        </w:rPr>
        <w:t>Članak 289.</w:t>
      </w:r>
    </w:p>
    <w:p w14:paraId="740F3697" w14:textId="77777777" w:rsidR="009C5301" w:rsidRDefault="009C5301" w:rsidP="009C5301">
      <w:pPr>
        <w:autoSpaceDE w:val="0"/>
        <w:autoSpaceDN w:val="0"/>
        <w:adjustRightInd w:val="0"/>
        <w:spacing w:after="0" w:line="240" w:lineRule="auto"/>
        <w:jc w:val="center"/>
        <w:rPr>
          <w:rFonts w:ascii="Times New Roman" w:eastAsia="Roboto-Regular" w:hAnsi="Times New Roman" w:cs="Times New Roman"/>
          <w:sz w:val="24"/>
          <w:szCs w:val="24"/>
        </w:rPr>
      </w:pPr>
    </w:p>
    <w:p w14:paraId="50C92C57" w14:textId="77777777" w:rsidR="009C5301" w:rsidRDefault="00740BA8"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 Nakon općih pitanja svjedok se poziva da iznese sve što mu je o predmetu poznato, a nakon toga će mu se postavljati pitanja radi provjere, dopune i razjašnjenja.</w:t>
      </w:r>
    </w:p>
    <w:p w14:paraId="62F89866"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3404C0A6" w14:textId="77777777" w:rsidR="009C5301" w:rsidRDefault="00740BA8"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(2) Svjedok će se uvijek pitati otkud mu je poznato ono o čemu svjedoči.</w:t>
      </w:r>
    </w:p>
    <w:p w14:paraId="0DAD7214"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4F101438" w14:textId="25962F9D" w:rsidR="009C5301" w:rsidRDefault="00740BA8"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(3) Pri ispitivanju svjedoka nije dopušteno služiti se obmanom niti postavljati takva pitanja u kojima je već sadržano kako bi trebalo odgovoriti.</w:t>
      </w:r>
    </w:p>
    <w:p w14:paraId="34FF7E8F"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1DA32FC4" w14:textId="77777777" w:rsidR="009C5301" w:rsidRDefault="00740BA8"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(4) Svjedok se može suočiti s drugim svjedokom ili okrivljenikom ako se njihovi iskazi ne slažu o važnim činjenicama. Suočeni će se posebno ispitati o svakoj okolnosti o kojoj se njihovi iskazi međusobno ne slažu, a njihov odgovor unijeti u zapisnik. Suočiti se odjednom mogu najviše dvije osobe.</w:t>
      </w:r>
    </w:p>
    <w:p w14:paraId="55D53A1A"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76EC3740" w14:textId="77777777" w:rsidR="009C5301" w:rsidRDefault="00740BA8"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(5) O suočenju se vodi zapisnik. Suočenje se mora snimiti uređajem za audio-video snimanje. Snimka se priključuje zapisniku. Ako suočenje nije snimljeno, zapisnik se ne može upotrijebiti kao dokaz.</w:t>
      </w:r>
    </w:p>
    <w:p w14:paraId="2EA4C0BC"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3A7B3A4D" w14:textId="77777777" w:rsidR="009C5301" w:rsidRDefault="00740BA8"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(6) Ako se žrtva kaznenog djela ispituje kao svjedok postupit će se prema članku 16., 43. do 46. i članku 292. stavku 4. ovog Zakona. Odluku o tome donosi tijelo koje provodi ispitivanje. Žalba protiv odluke tijela koje provodi ispitivanje, nije dopuštena.</w:t>
      </w:r>
    </w:p>
    <w:p w14:paraId="35274A6A"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4B2BF44A" w14:textId="77777777" w:rsidR="009C5301" w:rsidRDefault="009C5301" w:rsidP="009C5301">
      <w:pPr>
        <w:autoSpaceDE w:val="0"/>
        <w:autoSpaceDN w:val="0"/>
        <w:adjustRightInd w:val="0"/>
        <w:spacing w:after="0" w:line="240" w:lineRule="auto"/>
        <w:jc w:val="center"/>
        <w:rPr>
          <w:rFonts w:ascii="Times New Roman" w:eastAsia="Roboto-Regular" w:hAnsi="Times New Roman" w:cs="Times New Roman"/>
          <w:sz w:val="24"/>
          <w:szCs w:val="24"/>
        </w:rPr>
      </w:pPr>
      <w:r>
        <w:rPr>
          <w:rFonts w:ascii="Times New Roman" w:eastAsia="Roboto-Regular" w:hAnsi="Times New Roman" w:cs="Times New Roman"/>
          <w:bCs/>
          <w:sz w:val="24"/>
          <w:szCs w:val="24"/>
        </w:rPr>
        <w:t>Čl</w:t>
      </w:r>
      <w:r w:rsidR="008D2E0F" w:rsidRPr="00A726BB">
        <w:rPr>
          <w:rFonts w:ascii="Times New Roman" w:eastAsia="Roboto-Regular" w:hAnsi="Times New Roman" w:cs="Times New Roman"/>
          <w:bCs/>
          <w:sz w:val="24"/>
          <w:szCs w:val="24"/>
        </w:rPr>
        <w:t>anak 300.</w:t>
      </w:r>
    </w:p>
    <w:p w14:paraId="38842D1E"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2F9DCCB1" w14:textId="77777777" w:rsidR="009C5301"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 Iskaz svjedoka se, osim u slučajevima posebno propisanim ovim Zakonom, ne može upotrijebiti kao dokaz u postupku ako:</w:t>
      </w:r>
    </w:p>
    <w:p w14:paraId="457EA600"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74548097" w14:textId="77777777" w:rsidR="009C5301"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 je kao svjedok ispitana osoba koja se ne može ispitati kao svjedok (članak 284.),</w:t>
      </w:r>
    </w:p>
    <w:p w14:paraId="7C0B7A3D"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6CEFF03D" w14:textId="77777777" w:rsidR="009C5301"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2) je kao svjedok ispitana osoba koja ne mora svjedočiti (članak 285.), a nije na to upozorena ili se nije izričito odrekla toga prava,</w:t>
      </w:r>
    </w:p>
    <w:p w14:paraId="5E789F2A"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3722FC0D" w14:textId="77777777" w:rsidR="009C5301"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3) upozorenje iz članka 285. stavka 3. ovog Zakona i odricanje nije ubilježeno u zapisnik,</w:t>
      </w:r>
    </w:p>
    <w:p w14:paraId="3C9E04FB"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25981661" w14:textId="77777777" w:rsidR="009C5301"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4) je kao svjedok ispitano dijete koje ne može shvatiti značenje prava da ne mora svjedočiti (članak 285. stavak 4.),</w:t>
      </w:r>
    </w:p>
    <w:p w14:paraId="0B33A778"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6A7BF75F" w14:textId="77777777" w:rsidR="009C5301"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5) upozorenja iz članka 288. stavka 3. ovog Zakona nisu ubilježena u zapisnik,</w:t>
      </w:r>
    </w:p>
    <w:p w14:paraId="74640FAA"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76831283" w14:textId="77777777" w:rsidR="009C5301"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6) je povrijeđeno pravo na uskratu odgovora iz članka 44. stavka 4. točke 4. i članka 44. stavka 5. točke 3. ovog Zakona,</w:t>
      </w:r>
    </w:p>
    <w:p w14:paraId="2F3754C2" w14:textId="77777777" w:rsidR="009C5301" w:rsidRDefault="009C5301" w:rsidP="009C5301">
      <w:pPr>
        <w:autoSpaceDE w:val="0"/>
        <w:autoSpaceDN w:val="0"/>
        <w:adjustRightInd w:val="0"/>
        <w:spacing w:after="0" w:line="240" w:lineRule="auto"/>
        <w:jc w:val="both"/>
        <w:rPr>
          <w:rFonts w:ascii="Times New Roman" w:eastAsia="Roboto-Regular" w:hAnsi="Times New Roman" w:cs="Times New Roman"/>
          <w:sz w:val="24"/>
          <w:szCs w:val="24"/>
        </w:rPr>
      </w:pPr>
    </w:p>
    <w:p w14:paraId="5CCF6342" w14:textId="29D0180C" w:rsidR="00FA0CD4" w:rsidRPr="00A726BB" w:rsidRDefault="008D2E0F" w:rsidP="009C530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7) u slučaju iz članka 6. stavka 3. ovog Zakona.</w:t>
      </w:r>
    </w:p>
    <w:p w14:paraId="3294639D" w14:textId="77777777" w:rsidR="00573BF6" w:rsidRPr="00A726BB" w:rsidRDefault="00573BF6" w:rsidP="00633C2A">
      <w:pPr>
        <w:autoSpaceDE w:val="0"/>
        <w:autoSpaceDN w:val="0"/>
        <w:adjustRightInd w:val="0"/>
        <w:spacing w:after="0" w:line="240" w:lineRule="auto"/>
        <w:jc w:val="both"/>
        <w:rPr>
          <w:rFonts w:ascii="Times New Roman" w:eastAsia="Roboto-Regular" w:hAnsi="Times New Roman" w:cs="Times New Roman"/>
          <w:sz w:val="24"/>
          <w:szCs w:val="24"/>
        </w:rPr>
      </w:pPr>
    </w:p>
    <w:p w14:paraId="687923D9" w14:textId="77777777" w:rsidR="009C5301" w:rsidRDefault="008D2E0F"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 xml:space="preserve">(2) Ako nije </w:t>
      </w:r>
      <w:proofErr w:type="spellStart"/>
      <w:r w:rsidRPr="00A726BB">
        <w:rPr>
          <w:rFonts w:ascii="Times New Roman" w:eastAsia="Roboto-Regular" w:hAnsi="Times New Roman" w:cs="Times New Roman"/>
          <w:sz w:val="24"/>
          <w:szCs w:val="24"/>
        </w:rPr>
        <w:t>postupljeno</w:t>
      </w:r>
      <w:proofErr w:type="spellEnd"/>
      <w:r w:rsidRPr="00A726BB">
        <w:rPr>
          <w:rFonts w:ascii="Times New Roman" w:eastAsia="Roboto-Regular" w:hAnsi="Times New Roman" w:cs="Times New Roman"/>
          <w:sz w:val="24"/>
          <w:szCs w:val="24"/>
        </w:rPr>
        <w:t xml:space="preserve"> prema odredbama članka 295. stavka 4. i 5. ovog Zakona, iskaz ugroženog svjedoka ne može biti upotrijebljen kao dokaz. O tome na prijedlog stranke ili svjedoka rješenjem odlučuje sudac istrage. O žalbi protiv rješenja suca istrage odlučuje viši sud.</w:t>
      </w:r>
    </w:p>
    <w:p w14:paraId="22F40C02" w14:textId="77777777" w:rsidR="009C5301" w:rsidRDefault="009C5301" w:rsidP="009C5301">
      <w:pPr>
        <w:spacing w:after="0"/>
        <w:jc w:val="both"/>
        <w:rPr>
          <w:rFonts w:ascii="Times New Roman" w:hAnsi="Times New Roman" w:cs="Times New Roman"/>
          <w:sz w:val="24"/>
          <w:szCs w:val="24"/>
        </w:rPr>
      </w:pPr>
    </w:p>
    <w:p w14:paraId="2C6A4E63" w14:textId="07D2068B" w:rsidR="009C5301" w:rsidRDefault="00573BF6" w:rsidP="00FC4631">
      <w:pPr>
        <w:spacing w:after="0"/>
        <w:jc w:val="center"/>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Članak 301.</w:t>
      </w:r>
    </w:p>
    <w:p w14:paraId="1F51C69C" w14:textId="77777777" w:rsidR="00FC4631" w:rsidRDefault="00FC4631" w:rsidP="00FC4631">
      <w:pPr>
        <w:spacing w:after="0"/>
        <w:jc w:val="center"/>
        <w:rPr>
          <w:rFonts w:ascii="Times New Roman" w:hAnsi="Times New Roman" w:cs="Times New Roman"/>
          <w:sz w:val="24"/>
          <w:szCs w:val="24"/>
        </w:rPr>
      </w:pPr>
    </w:p>
    <w:p w14:paraId="57ACD9E5"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(1) Prepoznavanje je utvrđivanje istovjetnosti osobe, predmeta, prostora, zvuka, načina kretanja ili drugog obilježja, koje je opažao okrivljenik ili svjedok, koja se utvrđuje usporedbom s drugom osobom, predmetom, prostorom, zvukom, načinom kretanja ili drugim obilježjem. Predmeti koji mogu poslužiti razjašnjenju stvari će se pokazati okrivljeniku, a prema potrebi svjedocima i vještacima.</w:t>
      </w:r>
    </w:p>
    <w:p w14:paraId="41ADE188" w14:textId="77777777" w:rsidR="009C5301" w:rsidRDefault="009C5301" w:rsidP="009C5301">
      <w:pPr>
        <w:spacing w:after="0"/>
        <w:jc w:val="both"/>
        <w:rPr>
          <w:rFonts w:ascii="Times New Roman" w:hAnsi="Times New Roman" w:cs="Times New Roman"/>
          <w:sz w:val="24"/>
          <w:szCs w:val="24"/>
        </w:rPr>
      </w:pPr>
    </w:p>
    <w:p w14:paraId="45D8BF02"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(2) Prije prepoznavanja upitat će se osoba koja obavlja prepoznavanje, je li joj nakon vremena u kojemu je opažala, a prije prepoznavanja, predmet prepoznavanja bio pokazan u naravi, na fotografiji, računalu, evidenciji, snimci, zbirci podataka ili drugdje, te je li zna druge okolnosti koje mogu utjecati na prepoznavanje. Odgovori će se upisati u zapisnik.</w:t>
      </w:r>
    </w:p>
    <w:p w14:paraId="645D5742" w14:textId="77777777" w:rsidR="009C5301" w:rsidRDefault="009C5301" w:rsidP="009C5301">
      <w:pPr>
        <w:spacing w:after="0"/>
        <w:jc w:val="both"/>
        <w:rPr>
          <w:rFonts w:ascii="Times New Roman" w:hAnsi="Times New Roman" w:cs="Times New Roman"/>
          <w:sz w:val="24"/>
          <w:szCs w:val="24"/>
        </w:rPr>
      </w:pPr>
    </w:p>
    <w:p w14:paraId="06A4110A"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(3) Od osobe koja obavlja prepoznavanje tražit će se da najprije što detaljnije opiše predmet prepoznavanja i da navede okolnosti prema kojima ga razlikuje od drugih predmeta. Ujedno će opisati okolnosti u kojima je opažala i detaljno opisati rezultate prepoznavanja.</w:t>
      </w:r>
    </w:p>
    <w:p w14:paraId="367110D2" w14:textId="77777777" w:rsidR="009C5301" w:rsidRDefault="009C5301" w:rsidP="009C5301">
      <w:pPr>
        <w:spacing w:after="0"/>
        <w:jc w:val="both"/>
        <w:rPr>
          <w:rFonts w:ascii="Times New Roman" w:hAnsi="Times New Roman" w:cs="Times New Roman"/>
          <w:sz w:val="24"/>
          <w:szCs w:val="24"/>
        </w:rPr>
      </w:pPr>
    </w:p>
    <w:p w14:paraId="11C91CAB"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(4) Nakon toga će se osobi koja obavlja prepoznavanje pokazati osobu ili drugi predmet prepoznavanja i to zajedno s drugim njemu, nepoznatim osobama i predmetima. Prepoznavanje prostora provodi se tako da osoba najprije što detaljnije opiše prostor, a zatim ga pokaže na snimci i u naravi.</w:t>
      </w:r>
    </w:p>
    <w:p w14:paraId="6048FA8C" w14:textId="77777777" w:rsidR="009C5301" w:rsidRDefault="009C5301" w:rsidP="009C5301">
      <w:pPr>
        <w:spacing w:after="0"/>
        <w:jc w:val="both"/>
        <w:rPr>
          <w:rFonts w:ascii="Times New Roman" w:hAnsi="Times New Roman" w:cs="Times New Roman"/>
          <w:sz w:val="24"/>
          <w:szCs w:val="24"/>
        </w:rPr>
      </w:pPr>
    </w:p>
    <w:p w14:paraId="42D1D98D"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(5) Uz pisani pristanak osobe koja ga obavlja, prepoznavanje se može provesti i putem odgovarajućih tehničkih uređaja i programa koji omogućavaju istovremeno prikazivanje fotografija ili audio-video snimki sukladno stavku 3. ovog članka. Tako provedeno prepoznavanje može se snimiti audio-video uređajem.</w:t>
      </w:r>
    </w:p>
    <w:p w14:paraId="100FA1BE" w14:textId="77777777" w:rsidR="009C5301" w:rsidRDefault="009C5301" w:rsidP="009C5301">
      <w:pPr>
        <w:spacing w:after="0"/>
        <w:jc w:val="both"/>
        <w:rPr>
          <w:rFonts w:ascii="Times New Roman" w:hAnsi="Times New Roman" w:cs="Times New Roman"/>
          <w:sz w:val="24"/>
          <w:szCs w:val="24"/>
        </w:rPr>
      </w:pPr>
    </w:p>
    <w:p w14:paraId="0306F528"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(6) Ako okrivljenik obavlja prepoznavanje postupit će se prema člancima 273. i 275. ovoga Zakona, a ako je predmet prepoznavanja okrivljenik, poučit će se o pravu na branitelja koji može prisustvovati prepoznavanju. U tom se slučaju na odgovarajući način primjenjuju odredbe članka 273. stavaka 2., 3. i 5. ovoga Zakona. Ako svjedok obavlja prepoznavanje postupit će se prema članku 288. stavcima 2., 3. i 4. ovoga Zakona.</w:t>
      </w:r>
    </w:p>
    <w:p w14:paraId="272DD605" w14:textId="77777777" w:rsidR="009C5301" w:rsidRDefault="009C5301" w:rsidP="009C5301">
      <w:pPr>
        <w:spacing w:after="0"/>
        <w:jc w:val="both"/>
        <w:rPr>
          <w:rFonts w:ascii="Times New Roman" w:hAnsi="Times New Roman" w:cs="Times New Roman"/>
          <w:sz w:val="24"/>
          <w:szCs w:val="24"/>
        </w:rPr>
      </w:pPr>
    </w:p>
    <w:p w14:paraId="6CA31882"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(7) O prepoznavanju sastavit će se zapisnik i odgovarajuća snimka svih pokazanih osoba, predmeta i prostora. Snimanje obavlja stručni pomoćnik.</w:t>
      </w:r>
    </w:p>
    <w:p w14:paraId="634625CF" w14:textId="77777777" w:rsidR="009C5301" w:rsidRDefault="009C5301" w:rsidP="009C5301">
      <w:pPr>
        <w:spacing w:after="0"/>
        <w:jc w:val="both"/>
        <w:rPr>
          <w:rFonts w:ascii="Times New Roman" w:hAnsi="Times New Roman" w:cs="Times New Roman"/>
          <w:sz w:val="24"/>
          <w:szCs w:val="24"/>
        </w:rPr>
      </w:pPr>
    </w:p>
    <w:p w14:paraId="40BBAD70" w14:textId="77777777" w:rsidR="009C5301" w:rsidRDefault="00573BF6" w:rsidP="009C5301">
      <w:pPr>
        <w:spacing w:after="0"/>
        <w:jc w:val="center"/>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Članak 305.</w:t>
      </w:r>
    </w:p>
    <w:p w14:paraId="141D9245" w14:textId="77777777" w:rsidR="009C5301" w:rsidRDefault="009C5301" w:rsidP="009C5301">
      <w:pPr>
        <w:spacing w:after="0"/>
        <w:jc w:val="both"/>
        <w:rPr>
          <w:rFonts w:ascii="Times New Roman" w:hAnsi="Times New Roman" w:cs="Times New Roman"/>
          <w:sz w:val="24"/>
          <w:szCs w:val="24"/>
        </w:rPr>
      </w:pPr>
    </w:p>
    <w:p w14:paraId="4CF1374A"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(1) Radi provjere izvedenih dokaza ili utvrđivanja činjenica koje su važne za razjašnjenje stvari sud, na prijedlog stranke može odrediti rekonstrukciju događaja ili pokus.</w:t>
      </w:r>
    </w:p>
    <w:p w14:paraId="0C7BBD14" w14:textId="77777777" w:rsidR="009C5301" w:rsidRDefault="009C5301" w:rsidP="009C5301">
      <w:pPr>
        <w:spacing w:after="0"/>
        <w:jc w:val="both"/>
        <w:rPr>
          <w:rFonts w:ascii="Times New Roman" w:hAnsi="Times New Roman" w:cs="Times New Roman"/>
          <w:sz w:val="24"/>
          <w:szCs w:val="24"/>
        </w:rPr>
      </w:pPr>
    </w:p>
    <w:p w14:paraId="03EA5377"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(2) Rekonstrukcija se obavlja tako da se ponove radnje ili situacije u uvjetima uz koje se prema izvedenim dokazima događaj odvijao. Ako su u iskazima pojedinih svjedoka ili okrivljenika radnje ili situacije različito prikazane, događaj će se, u pravilu, rekonstruirati posebno sa svakim od njih.</w:t>
      </w:r>
    </w:p>
    <w:p w14:paraId="5E923E67" w14:textId="77777777" w:rsidR="009C5301" w:rsidRDefault="009C5301" w:rsidP="009C5301">
      <w:pPr>
        <w:spacing w:after="0"/>
        <w:jc w:val="both"/>
        <w:rPr>
          <w:rFonts w:ascii="Times New Roman" w:hAnsi="Times New Roman" w:cs="Times New Roman"/>
          <w:sz w:val="24"/>
          <w:szCs w:val="24"/>
        </w:rPr>
      </w:pPr>
    </w:p>
    <w:p w14:paraId="64E5915C"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(3) Pokus se poduzima da bi se ispitao utjecaj određene okolnosti na određenu stvar, stanje ili odnos.</w:t>
      </w:r>
    </w:p>
    <w:p w14:paraId="59067C99" w14:textId="77777777" w:rsidR="009C5301" w:rsidRDefault="009C5301" w:rsidP="009C5301">
      <w:pPr>
        <w:spacing w:after="0"/>
        <w:jc w:val="both"/>
        <w:rPr>
          <w:rFonts w:ascii="Times New Roman" w:hAnsi="Times New Roman" w:cs="Times New Roman"/>
          <w:sz w:val="24"/>
          <w:szCs w:val="24"/>
        </w:rPr>
      </w:pPr>
    </w:p>
    <w:p w14:paraId="5F91278C"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(4) Rekonstrukcija i pokus se ne smiju obavljati na način kojim se vrijeđa javni red ili moral ili se dovodi u opasnost život ili zdravlje ljudi.</w:t>
      </w:r>
    </w:p>
    <w:p w14:paraId="53B938F2" w14:textId="77777777" w:rsidR="009C5301" w:rsidRDefault="009C5301" w:rsidP="009C5301">
      <w:pPr>
        <w:spacing w:after="0"/>
        <w:jc w:val="both"/>
        <w:rPr>
          <w:rFonts w:ascii="Times New Roman" w:hAnsi="Times New Roman" w:cs="Times New Roman"/>
          <w:sz w:val="24"/>
          <w:szCs w:val="24"/>
        </w:rPr>
      </w:pPr>
    </w:p>
    <w:p w14:paraId="0A3D69B8"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(5) Pri rekonstrukciji i pokusu mogu se, prema potrebi, ponovno izvesti pojedini dokazi.</w:t>
      </w:r>
    </w:p>
    <w:p w14:paraId="15A50A62" w14:textId="77777777" w:rsidR="009C5301" w:rsidRDefault="009C5301" w:rsidP="009C5301">
      <w:pPr>
        <w:spacing w:after="0"/>
        <w:jc w:val="both"/>
        <w:rPr>
          <w:rFonts w:ascii="Times New Roman" w:hAnsi="Times New Roman" w:cs="Times New Roman"/>
          <w:sz w:val="24"/>
          <w:szCs w:val="24"/>
        </w:rPr>
      </w:pPr>
    </w:p>
    <w:p w14:paraId="050598AF" w14:textId="77777777" w:rsidR="009C5301" w:rsidRDefault="00573BF6"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bCs/>
          <w:color w:val="000000" w:themeColor="text1"/>
          <w:sz w:val="24"/>
          <w:szCs w:val="24"/>
        </w:rPr>
        <w:t>(6) Ako se rekonstrukcija poduzima uz sudjelovanje okrivljenika, okrivljenik će se poučiti o pravu na branitelja koji može prisustvovati rekonstrukciji. U tom se slučaju na odgovarajući način primjenjuju odredbe članka 273. stavaka 2., 3. i 5. ovoga Zakona.</w:t>
      </w:r>
    </w:p>
    <w:p w14:paraId="33A78A45" w14:textId="77777777" w:rsidR="009C5301" w:rsidRDefault="009C5301" w:rsidP="009C5301">
      <w:pPr>
        <w:spacing w:after="0"/>
        <w:jc w:val="both"/>
        <w:rPr>
          <w:rFonts w:ascii="Times New Roman" w:hAnsi="Times New Roman" w:cs="Times New Roman"/>
          <w:sz w:val="24"/>
          <w:szCs w:val="24"/>
        </w:rPr>
      </w:pPr>
    </w:p>
    <w:p w14:paraId="4675DC99" w14:textId="77777777" w:rsidR="009C5301" w:rsidRDefault="00840D45" w:rsidP="009C530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311.</w:t>
      </w:r>
    </w:p>
    <w:p w14:paraId="56B79A28" w14:textId="77777777" w:rsidR="009C5301" w:rsidRDefault="009C5301" w:rsidP="009C5301">
      <w:pPr>
        <w:spacing w:after="0"/>
        <w:jc w:val="both"/>
        <w:rPr>
          <w:rFonts w:ascii="Times New Roman" w:hAnsi="Times New Roman" w:cs="Times New Roman"/>
          <w:sz w:val="24"/>
          <w:szCs w:val="24"/>
        </w:rPr>
      </w:pPr>
    </w:p>
    <w:p w14:paraId="0F42C6AC"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Za vještaka se ne može uzeti osoba koja ne može biti ispitana kao svjedok ili osoba koja je oslobođena dužnosti svjedočenja, a ni osoba prema kojoj je kazneno djelo počinjeno, a ako je uzeta, njezin nalaz i mišljenje ne mogu se upotrijebiti kao dokaz u postupku.</w:t>
      </w:r>
    </w:p>
    <w:p w14:paraId="5AB23B7F" w14:textId="77777777" w:rsidR="009C5301" w:rsidRDefault="009C5301" w:rsidP="009C5301">
      <w:pPr>
        <w:spacing w:after="0"/>
        <w:jc w:val="both"/>
        <w:rPr>
          <w:rFonts w:ascii="Times New Roman" w:hAnsi="Times New Roman" w:cs="Times New Roman"/>
          <w:sz w:val="24"/>
          <w:szCs w:val="24"/>
        </w:rPr>
      </w:pPr>
    </w:p>
    <w:p w14:paraId="7C305081"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Razlog za izuzeće vještaka postoji i u svezi s osobom koja je zajedno s tužiteljem, okrivljenikom, žrtvom ili oštećenikom zaposlena u istom državnom tijelu ili kod istoga poslodavca.</w:t>
      </w:r>
    </w:p>
    <w:p w14:paraId="78097E9A" w14:textId="77777777" w:rsidR="009C5301" w:rsidRDefault="009C5301" w:rsidP="009C5301">
      <w:pPr>
        <w:spacing w:after="0"/>
        <w:jc w:val="both"/>
        <w:rPr>
          <w:rFonts w:ascii="Times New Roman" w:hAnsi="Times New Roman" w:cs="Times New Roman"/>
          <w:sz w:val="24"/>
          <w:szCs w:val="24"/>
        </w:rPr>
      </w:pPr>
    </w:p>
    <w:p w14:paraId="4F904A10"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(3) Za vještaka se, u pravilu, neće uzeti osoba koja je ispitana kao svjedok.</w:t>
      </w:r>
    </w:p>
    <w:p w14:paraId="636F2180" w14:textId="77777777" w:rsidR="009C5301" w:rsidRDefault="009C5301" w:rsidP="009C5301">
      <w:pPr>
        <w:spacing w:after="0"/>
        <w:jc w:val="both"/>
        <w:rPr>
          <w:rFonts w:ascii="Times New Roman" w:hAnsi="Times New Roman" w:cs="Times New Roman"/>
          <w:sz w:val="24"/>
          <w:szCs w:val="24"/>
        </w:rPr>
      </w:pPr>
    </w:p>
    <w:p w14:paraId="095E746A" w14:textId="77777777" w:rsidR="009C5301" w:rsidRDefault="00840D45" w:rsidP="009C530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320.</w:t>
      </w:r>
    </w:p>
    <w:p w14:paraId="1E76317A" w14:textId="77777777" w:rsidR="009C5301" w:rsidRDefault="009C5301" w:rsidP="009C5301">
      <w:pPr>
        <w:spacing w:after="0"/>
        <w:jc w:val="both"/>
        <w:rPr>
          <w:rFonts w:ascii="Times New Roman" w:hAnsi="Times New Roman" w:cs="Times New Roman"/>
          <w:sz w:val="24"/>
          <w:szCs w:val="24"/>
        </w:rPr>
      </w:pPr>
    </w:p>
    <w:p w14:paraId="5327B219"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Kad se vještačenje ne obavlja u ustanovi, pregled i obdukciju tijela obavlja jedan liječnik, a prema potrebi dva ili više liječnika, koji po mogućnosti trebaju biti sudsko-medicinske struke.</w:t>
      </w:r>
    </w:p>
    <w:p w14:paraId="22BF14EE" w14:textId="77777777" w:rsidR="009C5301" w:rsidRDefault="009C5301" w:rsidP="009C5301">
      <w:pPr>
        <w:spacing w:after="0"/>
        <w:jc w:val="both"/>
        <w:rPr>
          <w:rFonts w:ascii="Times New Roman" w:hAnsi="Times New Roman" w:cs="Times New Roman"/>
          <w:sz w:val="24"/>
          <w:szCs w:val="24"/>
        </w:rPr>
      </w:pPr>
    </w:p>
    <w:p w14:paraId="0FBB69A6"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Za vještaka se ne može odrediti liječnik koji je liječio umrloga. On se može ispitati kao svjedok pri obdukciji tijela radi davanja razjašnjenja o tijeku i okolnostima bolesti.</w:t>
      </w:r>
    </w:p>
    <w:p w14:paraId="67D1B464" w14:textId="77777777" w:rsidR="009C5301" w:rsidRDefault="009C5301" w:rsidP="009C5301">
      <w:pPr>
        <w:spacing w:after="0"/>
        <w:jc w:val="both"/>
        <w:rPr>
          <w:rFonts w:ascii="Times New Roman" w:hAnsi="Times New Roman" w:cs="Times New Roman"/>
          <w:sz w:val="24"/>
          <w:szCs w:val="24"/>
        </w:rPr>
      </w:pPr>
    </w:p>
    <w:p w14:paraId="69E7D41E" w14:textId="77777777" w:rsidR="009C5301" w:rsidRDefault="00840D45" w:rsidP="009C530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335.</w:t>
      </w:r>
    </w:p>
    <w:p w14:paraId="507F0EDA" w14:textId="77777777" w:rsidR="009C5301" w:rsidRDefault="009C5301" w:rsidP="009C5301">
      <w:pPr>
        <w:spacing w:after="0"/>
        <w:jc w:val="both"/>
        <w:rPr>
          <w:rFonts w:ascii="Times New Roman" w:hAnsi="Times New Roman" w:cs="Times New Roman"/>
          <w:sz w:val="24"/>
          <w:szCs w:val="24"/>
        </w:rPr>
      </w:pPr>
    </w:p>
    <w:p w14:paraId="2A1B71EC"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U nalogu iz članka 332. stavka 1. ovog Zakona navode se raspoloživi podaci o osobi protiv koje se posebne dokazne radnje primjenjuju, činjenice iz kojih proizlazi potreba poduzimanja te rok trajanja koji mora biti primjeren ostvarenju cilja kao i način, opseg i mjesto provođenja radnje. Radnje izvršava policija. Službene i odgovorne osobe koje sudjeluju u postupku odlučivanja i izvršenja radnji iz članka 332. ovog Zakona dužne su kao tajnu čuvati sve podatke koje su saznale u svezi s radnjama.</w:t>
      </w:r>
    </w:p>
    <w:p w14:paraId="2A970C1A" w14:textId="77777777" w:rsidR="009C5301" w:rsidRDefault="009C5301" w:rsidP="009C5301">
      <w:pPr>
        <w:spacing w:after="0"/>
        <w:jc w:val="both"/>
        <w:rPr>
          <w:rFonts w:ascii="Times New Roman" w:hAnsi="Times New Roman" w:cs="Times New Roman"/>
          <w:sz w:val="24"/>
          <w:szCs w:val="24"/>
        </w:rPr>
      </w:pPr>
    </w:p>
    <w:p w14:paraId="12C0517B"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Operativno-tehnički centar za nadzor telekomunikacija koji obavlja tehničku koordinaciju s davateljem telekomunikacijskih usluga u Republici Hrvatskoj kao i davatelji telekomunikacijskih usluga, dužni su policiji osigurati potrebnu tehničku pomoć. Za postupanje protivno toj obvezi, sudac istrage će na obrazloženi prijedlog državnog odvjetnika kazniti davatelja telekomunikacijske usluge novčanom kaznom do 1.000.000,00 kuna te odgovornu osobu u Operativno-tehničkom centru za nadzor telekomunikacija koji obavlja tehničku koordinaciju i u davatelju telekomunikacijskih usluga u Republici Hrvatskoj novčanom kaznom u iznosu do 50.000,00 kuna, a ako i nakon toga ne izvrši rješenje može se odgovorna osoba kazniti zatvorom do izvršenja, ali najdulje mjesec dana.</w:t>
      </w:r>
    </w:p>
    <w:p w14:paraId="10F22362" w14:textId="77777777" w:rsidR="009C5301" w:rsidRDefault="009C5301" w:rsidP="009C5301">
      <w:pPr>
        <w:spacing w:after="0"/>
        <w:jc w:val="both"/>
        <w:rPr>
          <w:rFonts w:ascii="Times New Roman" w:hAnsi="Times New Roman" w:cs="Times New Roman"/>
          <w:sz w:val="24"/>
          <w:szCs w:val="24"/>
        </w:rPr>
      </w:pPr>
    </w:p>
    <w:p w14:paraId="188B3838"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(3) Posebne dokazne radnje iz članka 334. ovog Zakona određuju se na vrijeme do tri mjeseca. Na prijedlog državnog odvjetnika, sudac istrage može te radnje produljiti za još tri mjeseca ako one daju rezultate, a postoji razlog da se nastavi s njihovim provođenjem radi prikupljanja dokaza. Nakon proteka šest mjeseci za kaznena djela iz članka 334. točke 1. i 2. ovog Zakona, te radnje mogu se produljiti za još šest mjeseci. Iznimno, za kaznena djela iz članka 334. točke 1. ovog Zakona, te radnje mogu se produljiti za daljnjih šest mjeseci, ako je njihovo produljenje nužno radi ostvarenja svrhe radi koje su bile odobrene. Protiv rješenja suca istrage kojim se odbija prijedlog državnog odvjetnika za produljenje radnje državni odvjetnik može podnijeti žalbu u roku od osam sati o kojoj odlučuje vijeće istog suda u roku od dvanaest sati.</w:t>
      </w:r>
    </w:p>
    <w:p w14:paraId="0738B84F" w14:textId="77777777" w:rsidR="009C5301" w:rsidRDefault="009C5301" w:rsidP="009C5301">
      <w:pPr>
        <w:spacing w:after="0"/>
        <w:jc w:val="both"/>
        <w:rPr>
          <w:rFonts w:ascii="Times New Roman" w:hAnsi="Times New Roman" w:cs="Times New Roman"/>
          <w:sz w:val="24"/>
          <w:szCs w:val="24"/>
        </w:rPr>
      </w:pPr>
    </w:p>
    <w:p w14:paraId="0BADF2B6"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(4) Čim prestanu pretpostavke iz članka 332. stavka 1. ovog Zakona, sudac istrage je dužan odrediti obustavu poduzetih radnji. Ako državni odvjetnik odustane od kaznenog progona, odnosno ako podaci i obavijesti pribavljeni primjenom poduzetih radnji nisu potrebni za kazneni postupak, uništit će se pod nadzorom suca istrage, koji će o tome sastaviti posebni zapisnik.</w:t>
      </w:r>
    </w:p>
    <w:p w14:paraId="38C1858B" w14:textId="77777777" w:rsidR="009C5301" w:rsidRDefault="009C5301" w:rsidP="009C5301">
      <w:pPr>
        <w:spacing w:after="0"/>
        <w:jc w:val="both"/>
        <w:rPr>
          <w:rFonts w:ascii="Times New Roman" w:hAnsi="Times New Roman" w:cs="Times New Roman"/>
          <w:sz w:val="24"/>
          <w:szCs w:val="24"/>
        </w:rPr>
      </w:pPr>
    </w:p>
    <w:p w14:paraId="04079BE7"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(5) Nalog iz stavka 1. ovog članka čuva se u posebnom omotu. Nakon prestanka radnje, a ako to probici postupka dopuštaju i prije, nalog se na njezin zahtjev, može dostaviti osobi protiv koje je radnja bila određena.</w:t>
      </w:r>
    </w:p>
    <w:p w14:paraId="6D04C4BE" w14:textId="77777777" w:rsidR="009C5301" w:rsidRDefault="009C5301" w:rsidP="009C5301">
      <w:pPr>
        <w:spacing w:after="0"/>
        <w:jc w:val="both"/>
        <w:rPr>
          <w:rFonts w:ascii="Times New Roman" w:hAnsi="Times New Roman" w:cs="Times New Roman"/>
          <w:sz w:val="24"/>
          <w:szCs w:val="24"/>
        </w:rPr>
      </w:pPr>
    </w:p>
    <w:p w14:paraId="2D239E74"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(6) Ako se prilikom poduzimanja radnji iz članka 332. stavka 1. ovog Zakona zabilježe podaci i obavijesti koji upućuju na neko drugo kazneno djelo i počinitelja iz članka 334. ovog Zakona, taj dio snimke će se prepisati i dostaviti državnom odvjetniku, i može se upotrijebiti kao dokaz u postupku za to kazneno djelo.</w:t>
      </w:r>
    </w:p>
    <w:p w14:paraId="78528E06" w14:textId="77777777" w:rsidR="009C5301" w:rsidRDefault="009C5301" w:rsidP="009C5301">
      <w:pPr>
        <w:spacing w:after="0"/>
        <w:jc w:val="both"/>
        <w:rPr>
          <w:rFonts w:ascii="Times New Roman" w:hAnsi="Times New Roman" w:cs="Times New Roman"/>
          <w:sz w:val="24"/>
          <w:szCs w:val="24"/>
        </w:rPr>
      </w:pPr>
    </w:p>
    <w:p w14:paraId="3AB642F9" w14:textId="77777777" w:rsidR="009C5301" w:rsidRDefault="00840D45"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(7) Ako su radnje iz članka 332. ovog Zakona poduzete protivno odredbi članka 332. ovog Zakona, dokazi za koje se iz tako prikupljenih podataka saznalo ne mogu se upotrijebiti kao dokaz u postupku.</w:t>
      </w:r>
    </w:p>
    <w:p w14:paraId="5EFEFC2A" w14:textId="77777777" w:rsidR="009C5301" w:rsidRDefault="009C5301" w:rsidP="009C5301">
      <w:pPr>
        <w:spacing w:after="0"/>
        <w:jc w:val="both"/>
        <w:rPr>
          <w:rFonts w:ascii="Times New Roman" w:hAnsi="Times New Roman" w:cs="Times New Roman"/>
          <w:sz w:val="24"/>
          <w:szCs w:val="24"/>
        </w:rPr>
      </w:pPr>
    </w:p>
    <w:p w14:paraId="4DB6B111" w14:textId="77777777" w:rsidR="009C5301" w:rsidRDefault="0086248A" w:rsidP="009C530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339.</w:t>
      </w:r>
    </w:p>
    <w:p w14:paraId="63FF2909" w14:textId="77777777" w:rsidR="009C5301" w:rsidRDefault="009C5301" w:rsidP="009C5301">
      <w:pPr>
        <w:spacing w:after="0"/>
        <w:jc w:val="both"/>
        <w:rPr>
          <w:rFonts w:ascii="Times New Roman" w:hAnsi="Times New Roman" w:cs="Times New Roman"/>
          <w:sz w:val="24"/>
          <w:szCs w:val="24"/>
        </w:rPr>
      </w:pPr>
    </w:p>
    <w:p w14:paraId="74CA798E"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Sudac istrage može, na prijedlog državnog odvjetnika naložiti da poštanske i druge prometne organizacije zadrže i njemu, uz potvrdu primitka, predaju pisma, brzojave i druge pošiljke koje su upućene okrivljeniku ili koje on odašilje ako postoje okolnosti zbog kojih se s osnovom može očekivati da će te pošiljke poslužiti kao dokaz u postupku. Nalog sadrži podatke iz članka 335. stavka 1. ovog Zakona.</w:t>
      </w:r>
    </w:p>
    <w:p w14:paraId="4E864C85" w14:textId="77777777" w:rsidR="009C5301" w:rsidRDefault="009C5301" w:rsidP="009C5301">
      <w:pPr>
        <w:spacing w:after="0"/>
        <w:jc w:val="both"/>
        <w:rPr>
          <w:rFonts w:ascii="Times New Roman" w:hAnsi="Times New Roman" w:cs="Times New Roman"/>
          <w:sz w:val="24"/>
          <w:szCs w:val="24"/>
        </w:rPr>
      </w:pPr>
    </w:p>
    <w:p w14:paraId="17266492"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Radnja iz stavka 1. ovog članka može biti naložena za sljedeća kaznena djela iz Kaznenog zakona:</w:t>
      </w:r>
    </w:p>
    <w:p w14:paraId="010F65BC" w14:textId="77777777" w:rsidR="009C5301" w:rsidRDefault="009C5301" w:rsidP="009C5301">
      <w:pPr>
        <w:spacing w:after="0"/>
        <w:jc w:val="both"/>
        <w:rPr>
          <w:rFonts w:ascii="Times New Roman" w:hAnsi="Times New Roman" w:cs="Times New Roman"/>
          <w:sz w:val="24"/>
          <w:szCs w:val="24"/>
        </w:rPr>
      </w:pPr>
    </w:p>
    <w:p w14:paraId="07168E73"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spolnog zlostavljanja i iskorištavanja djeteta (Glava XVII.) i protiv intelektualnog vlasništva (Glava XXVII.),</w:t>
      </w:r>
    </w:p>
    <w:p w14:paraId="34B4FE24" w14:textId="77777777" w:rsidR="009C5301" w:rsidRDefault="009C5301" w:rsidP="009C5301">
      <w:pPr>
        <w:spacing w:after="0"/>
        <w:jc w:val="both"/>
        <w:rPr>
          <w:rFonts w:ascii="Times New Roman" w:hAnsi="Times New Roman" w:cs="Times New Roman"/>
          <w:sz w:val="24"/>
          <w:szCs w:val="24"/>
        </w:rPr>
      </w:pPr>
    </w:p>
    <w:p w14:paraId="2A121904"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genocida (članak 88.), zločina agresije (članak 89.), zločina protiv čovječnosti (članak 90.), ratnog zločina (članak 91.), odgovornosti zapovjednika (članak 96.), terorizma (članak 97.), financiranja terorizma (članak 98.), javnog poticanja na terorizam (članak 99.), novačenja za terorizam (članak 100.), obuke za terorizam (članak 101.), putovanja u svrhu terorizma (članak 101.a), terorističkog udruženja (članak 102.), ubojstva (članak 110.), teškog ubojstva (članak 111.), otmice (članak 137.), pranja novca (članak 265.), zločinačkog udruženja (članak 328.), počinjenja kaznenog djela u sastavu zločinačkog udruženja (članak 329.), veleizdaje (članak 340.), priznavanja okupacije i kapitulacije (članak 341.), odavanja tajnih podataka (članak 347.), špijunaže (članak 348.), pripremanja kaznenih djela protiv Republike Hrvatske (članak 350.), ubojstva osobe pod međunarodnom zaštitom (članak 352.) i otmice osobe pod međunarodnom zaštitom (članak 353.).</w:t>
      </w:r>
    </w:p>
    <w:p w14:paraId="36DF0A9D" w14:textId="77777777" w:rsidR="009C5301" w:rsidRDefault="009C5301" w:rsidP="009C5301">
      <w:pPr>
        <w:spacing w:after="0"/>
        <w:jc w:val="both"/>
        <w:rPr>
          <w:rFonts w:ascii="Times New Roman" w:hAnsi="Times New Roman" w:cs="Times New Roman"/>
          <w:sz w:val="24"/>
          <w:szCs w:val="24"/>
        </w:rPr>
      </w:pPr>
    </w:p>
    <w:p w14:paraId="498EB772"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(3) Privremeno oduzimanje može trajati najdulje četiri mjeseca, a na obrazloženi prijedlog državnog odvjetnika sudac istrage može produljiti trajanje za daljnja dva mjeseca. Ako su kaznena djela iz stavka 2. točke 1. ovog članka počinjena uporabom računalnih sustava ili mreža privremeno oduzimanje može trajati najdulje godinu dana.</w:t>
      </w:r>
    </w:p>
    <w:p w14:paraId="182DFCF4" w14:textId="77777777" w:rsidR="009C5301" w:rsidRDefault="009C5301" w:rsidP="009C5301">
      <w:pPr>
        <w:spacing w:after="0"/>
        <w:jc w:val="both"/>
        <w:rPr>
          <w:rFonts w:ascii="Times New Roman" w:hAnsi="Times New Roman" w:cs="Times New Roman"/>
          <w:sz w:val="24"/>
          <w:szCs w:val="24"/>
        </w:rPr>
      </w:pPr>
    </w:p>
    <w:p w14:paraId="604A5439"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(4) Državni odvjetnik može naložiti samo zadržavanje pošiljaka, ali su organizacije navedene u stavku 1. ovog članka obvezne obustaviti zadržavanje ako u roku od tri dana nakon primitka naloga, ne prime rješenje suca istrage.</w:t>
      </w:r>
    </w:p>
    <w:p w14:paraId="4120B6F0" w14:textId="77777777" w:rsidR="009C5301" w:rsidRDefault="009C5301" w:rsidP="009C5301">
      <w:pPr>
        <w:spacing w:after="0"/>
        <w:jc w:val="both"/>
        <w:rPr>
          <w:rFonts w:ascii="Times New Roman" w:hAnsi="Times New Roman" w:cs="Times New Roman"/>
          <w:sz w:val="24"/>
          <w:szCs w:val="24"/>
        </w:rPr>
      </w:pPr>
    </w:p>
    <w:p w14:paraId="3EDF24A9"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(5) Zadržane pošiljke otvara državni odvjetnik u prisutnosti dva svjedoka. Pri otvaranju pazit će se da se ne oštete pečati, a omoti će se i adrese sačuvati. O otvaranju će se sastaviti zapisnik.</w:t>
      </w:r>
    </w:p>
    <w:p w14:paraId="7F1A2CBB" w14:textId="77777777" w:rsidR="009C5301" w:rsidRDefault="009C5301" w:rsidP="009C5301">
      <w:pPr>
        <w:spacing w:after="0"/>
        <w:jc w:val="both"/>
        <w:rPr>
          <w:rFonts w:ascii="Times New Roman" w:hAnsi="Times New Roman" w:cs="Times New Roman"/>
          <w:sz w:val="24"/>
          <w:szCs w:val="24"/>
        </w:rPr>
      </w:pPr>
    </w:p>
    <w:p w14:paraId="0FB7BC2C"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(6) Ako interesi postupka dopuštaju, sadržaj pošiljke može se priopćiti u cijelosti ili djelomično okrivljeniku, odnosno osobi kojoj je upućena, a može mu se pošiljka i predati. Ako je okrivljenik odsutan, sadržaj pošiljke će se kad za to postoji opravdan interes, priopćiti ili predati kome od njegovih srodnika, a ako njih nema, vratit će se pošiljatelju, ako se to ne protivi interesima postupka ili drugim važnim interesima.</w:t>
      </w:r>
    </w:p>
    <w:p w14:paraId="215CFBEA" w14:textId="77777777" w:rsidR="009C5301" w:rsidRDefault="009C5301" w:rsidP="009C5301">
      <w:pPr>
        <w:spacing w:after="0"/>
        <w:jc w:val="both"/>
        <w:rPr>
          <w:rFonts w:ascii="Times New Roman" w:hAnsi="Times New Roman" w:cs="Times New Roman"/>
          <w:sz w:val="24"/>
          <w:szCs w:val="24"/>
        </w:rPr>
      </w:pPr>
    </w:p>
    <w:p w14:paraId="2646F268"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(7) Odredbe stavka 1. do 5. ovog članka ne primjenjuje se na pisma, brzojave i druge pošiljke između okrivljenika i njegova branitelja.</w:t>
      </w:r>
    </w:p>
    <w:p w14:paraId="0C587613" w14:textId="77777777" w:rsidR="009C5301" w:rsidRDefault="009C5301" w:rsidP="009C5301">
      <w:pPr>
        <w:spacing w:after="0"/>
        <w:jc w:val="both"/>
        <w:rPr>
          <w:rFonts w:ascii="Times New Roman" w:hAnsi="Times New Roman" w:cs="Times New Roman"/>
          <w:sz w:val="24"/>
          <w:szCs w:val="24"/>
        </w:rPr>
      </w:pPr>
    </w:p>
    <w:p w14:paraId="1B0791F6" w14:textId="77777777" w:rsidR="009C5301" w:rsidRDefault="0086248A"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 xml:space="preserve">(8) Ako je </w:t>
      </w:r>
      <w:proofErr w:type="spellStart"/>
      <w:r w:rsidRPr="00A726BB">
        <w:rPr>
          <w:rFonts w:ascii="Times New Roman" w:eastAsia="Roboto-Regular" w:hAnsi="Times New Roman" w:cs="Times New Roman"/>
          <w:sz w:val="24"/>
          <w:szCs w:val="24"/>
        </w:rPr>
        <w:t>postupljeno</w:t>
      </w:r>
      <w:proofErr w:type="spellEnd"/>
      <w:r w:rsidRPr="00A726BB">
        <w:rPr>
          <w:rFonts w:ascii="Times New Roman" w:eastAsia="Roboto-Regular" w:hAnsi="Times New Roman" w:cs="Times New Roman"/>
          <w:sz w:val="24"/>
          <w:szCs w:val="24"/>
        </w:rPr>
        <w:t xml:space="preserve"> protivno stavku 1. do 5. ovog članka dokazi za koje se saznalo iz tako prikupljenih podataka ne mogu se upotrijebiti u kaznenom postupku.</w:t>
      </w:r>
    </w:p>
    <w:p w14:paraId="589B13F5" w14:textId="77777777" w:rsidR="009C5301" w:rsidRDefault="009C5301" w:rsidP="009C5301">
      <w:pPr>
        <w:spacing w:after="0"/>
        <w:jc w:val="both"/>
        <w:rPr>
          <w:rFonts w:ascii="Times New Roman" w:hAnsi="Times New Roman" w:cs="Times New Roman"/>
          <w:sz w:val="24"/>
          <w:szCs w:val="24"/>
        </w:rPr>
      </w:pPr>
    </w:p>
    <w:p w14:paraId="3A51F91D" w14:textId="77777777" w:rsidR="009C5301" w:rsidRDefault="00FF311C" w:rsidP="009C530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339.a</w:t>
      </w:r>
    </w:p>
    <w:p w14:paraId="315A8F49" w14:textId="77777777" w:rsidR="009C5301" w:rsidRDefault="009C5301" w:rsidP="009C5301">
      <w:pPr>
        <w:spacing w:after="0"/>
        <w:jc w:val="center"/>
        <w:rPr>
          <w:rFonts w:ascii="Times New Roman" w:hAnsi="Times New Roman" w:cs="Times New Roman"/>
          <w:sz w:val="24"/>
          <w:szCs w:val="24"/>
        </w:rPr>
      </w:pPr>
    </w:p>
    <w:p w14:paraId="21814C24" w14:textId="77777777" w:rsidR="009C5301" w:rsidRDefault="00FF311C"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Ako postoji sumnja da je registrirani vlasnik ili korisnik telekomunikacijskog sredstva počinio kazneno djelo iz članka 334. ovog Zakona ili neko drugo kazneno djelo za koje je propisana kazna zatvora teža od pet godina policija može, na temelju naloga suca istrage, a radi prikupljanja dokaza, putem Operativno-tehničkog centra za nadzor telekomunikacija od operatora javnih komunikacijskih usluga zatražiti provjeru istovjetnosti, trajanja i učestalosti komunikacije s određenim elektroničkim komunikacijskim adresama, utvrđivanje položaja komunikacijskog uređaja, kao i utvrđivanje mjesta na kojima se nalaze osobe koje uspostavljaju elektroničku komunikaciju, te identifikacijske oznake uređaja.</w:t>
      </w:r>
    </w:p>
    <w:p w14:paraId="1C46A4FB" w14:textId="77777777" w:rsidR="009C5301" w:rsidRDefault="009C5301" w:rsidP="009C5301">
      <w:pPr>
        <w:spacing w:after="0"/>
        <w:jc w:val="both"/>
        <w:rPr>
          <w:rFonts w:ascii="Times New Roman" w:hAnsi="Times New Roman" w:cs="Times New Roman"/>
          <w:sz w:val="24"/>
          <w:szCs w:val="24"/>
        </w:rPr>
      </w:pPr>
    </w:p>
    <w:p w14:paraId="42483F4B" w14:textId="77777777" w:rsidR="009C5301" w:rsidRDefault="00FF311C"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Za registriranog vlasnika ili korisnika telekomunikacijskog sredstva koji je povezan s osobom za koju postoji sumnja da je počinila kazneno djelo iz članka 334. ovog Zakona ili neko drugo kazneno djelo za koje je propisana kazna zatvora teža od pet godina policija može, na temelju naloga suca istrage, putem Operativno-tehničkog centra za nadzor telekomunikacija zatražiti od operatora javnih komunikacijskih usluga provjeru iz stavka 1. ovog članka.</w:t>
      </w:r>
    </w:p>
    <w:p w14:paraId="0777C9D1" w14:textId="77777777" w:rsidR="009C5301" w:rsidRDefault="009C5301" w:rsidP="009C5301">
      <w:pPr>
        <w:spacing w:after="0"/>
        <w:jc w:val="both"/>
        <w:rPr>
          <w:rFonts w:ascii="Times New Roman" w:hAnsi="Times New Roman" w:cs="Times New Roman"/>
          <w:sz w:val="24"/>
          <w:szCs w:val="24"/>
        </w:rPr>
      </w:pPr>
    </w:p>
    <w:p w14:paraId="5DAF3EDD" w14:textId="77777777" w:rsidR="009C5301" w:rsidRDefault="00FF311C"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(3) Odluku o zahtjevu državnog odvjetnika sudac istrage dužan je donijeti u roku od četiri sata. Nalog za provjeru iz stavka 1. i 2. ovog članka sudac istrage izdaje na temelju obrazloženog prijedloga nadležnog državnog odvjetnika.</w:t>
      </w:r>
    </w:p>
    <w:p w14:paraId="2AFB053D" w14:textId="77777777" w:rsidR="009C5301" w:rsidRDefault="009C5301" w:rsidP="009C5301">
      <w:pPr>
        <w:spacing w:after="0"/>
        <w:jc w:val="both"/>
        <w:rPr>
          <w:rFonts w:ascii="Times New Roman" w:hAnsi="Times New Roman" w:cs="Times New Roman"/>
          <w:sz w:val="24"/>
          <w:szCs w:val="24"/>
        </w:rPr>
      </w:pPr>
    </w:p>
    <w:p w14:paraId="08296E6E" w14:textId="77777777" w:rsidR="009C5301" w:rsidRDefault="00FF311C"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(4) Iznimno, ako postoji opasnost od odgode i ako državni odvjetnik ima razloga vjerovati da na vrijeme neće moći pribaviti nalog suca, nalog iz stavka 1. i 2. ovog članka može izdati nadležni državni odvjetnik.</w:t>
      </w:r>
    </w:p>
    <w:p w14:paraId="741E7E3D" w14:textId="77777777" w:rsidR="009C5301" w:rsidRDefault="009C5301" w:rsidP="009C5301">
      <w:pPr>
        <w:spacing w:after="0"/>
        <w:jc w:val="both"/>
        <w:rPr>
          <w:rFonts w:ascii="Times New Roman" w:hAnsi="Times New Roman" w:cs="Times New Roman"/>
          <w:sz w:val="24"/>
          <w:szCs w:val="24"/>
        </w:rPr>
      </w:pPr>
    </w:p>
    <w:p w14:paraId="72E7CFBD" w14:textId="77777777" w:rsidR="009C5301" w:rsidRDefault="00FF311C"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(5) Nalog iz stavka 4. ovog članka i dopis u kojem će obrazložiti razloge za njegovo izdavanje državni odvjetnik mora odmah, a najkasnije u roku od 24 sata od izdavanja, dostaviti sucu istrage.</w:t>
      </w:r>
    </w:p>
    <w:p w14:paraId="22F65C6A" w14:textId="77777777" w:rsidR="009C5301" w:rsidRDefault="009C5301" w:rsidP="009C5301">
      <w:pPr>
        <w:spacing w:after="0"/>
        <w:jc w:val="both"/>
        <w:rPr>
          <w:rFonts w:ascii="Times New Roman" w:hAnsi="Times New Roman" w:cs="Times New Roman"/>
          <w:sz w:val="24"/>
          <w:szCs w:val="24"/>
        </w:rPr>
      </w:pPr>
    </w:p>
    <w:p w14:paraId="0BC2D1DD" w14:textId="77777777" w:rsidR="009C5301" w:rsidRDefault="00FF311C"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(6) Sudac istrage odlučuje rješenjem o zakonitosti naloga državnog odvjetnika u roku od 48 sati od primitka naloga i dopisa. Protiv rješenja suca istrage državni odvjetnik nema prava žalbe.</w:t>
      </w:r>
    </w:p>
    <w:p w14:paraId="4A02ABBB" w14:textId="77777777" w:rsidR="009C5301" w:rsidRDefault="009C5301" w:rsidP="009C5301">
      <w:pPr>
        <w:spacing w:after="0"/>
        <w:jc w:val="both"/>
        <w:rPr>
          <w:rFonts w:ascii="Times New Roman" w:hAnsi="Times New Roman" w:cs="Times New Roman"/>
          <w:sz w:val="24"/>
          <w:szCs w:val="24"/>
        </w:rPr>
      </w:pPr>
    </w:p>
    <w:p w14:paraId="110A1467" w14:textId="77777777" w:rsidR="009C5301" w:rsidRDefault="00FF311C" w:rsidP="009C530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(7) U nalogu iz stavka 1., 2. i 4. ovog članka, uz podatke iz članka 168. stavka 2. ovog Zakona, navode se osobni podaci osobe koja je registrirani vlasnik ili korisnik komunikacijskog sredstva te svrha radi koje se nalog izdaje.</w:t>
      </w:r>
    </w:p>
    <w:p w14:paraId="37860894" w14:textId="77777777" w:rsidR="009C5301" w:rsidRDefault="009C5301" w:rsidP="009C5301">
      <w:pPr>
        <w:spacing w:after="0"/>
        <w:jc w:val="both"/>
        <w:rPr>
          <w:rFonts w:ascii="Times New Roman" w:hAnsi="Times New Roman" w:cs="Times New Roman"/>
          <w:sz w:val="24"/>
          <w:szCs w:val="24"/>
        </w:rPr>
      </w:pPr>
    </w:p>
    <w:p w14:paraId="43D252A0" w14:textId="77777777" w:rsidR="00CD6C39" w:rsidRDefault="00FF311C" w:rsidP="00CD6C39">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(8) Nalog za provjeru uspostavljanja telekomunikacijskih kontakata nije potreban ako je registrirani vlasnik ili korisnik komunikacijskog sredstva dao pisani pristanak.</w:t>
      </w:r>
    </w:p>
    <w:p w14:paraId="777A3847" w14:textId="77777777" w:rsidR="00CD6C39" w:rsidRDefault="00CD6C39" w:rsidP="00CD6C39">
      <w:pPr>
        <w:spacing w:after="0"/>
        <w:jc w:val="both"/>
        <w:rPr>
          <w:rFonts w:ascii="Times New Roman" w:hAnsi="Times New Roman" w:cs="Times New Roman"/>
          <w:sz w:val="24"/>
          <w:szCs w:val="24"/>
        </w:rPr>
      </w:pPr>
    </w:p>
    <w:p w14:paraId="580E5B68" w14:textId="77777777" w:rsidR="00FC4631" w:rsidRDefault="00FF311C"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(9) Ako su podaci iz stavka 1. i 2. ovog članka pribavljeni bez naloga suca istrage odnosno ako državni odvjetnik nije u roku iz stavka 5. ovog članka dostavio sucu istrage nalog ili ako je odbijen zahtjev državnog odvjetnika za ovjeru naloga za provjeru uspostavljanja telekomunikacijskih kontakata, tako prikupljeni podaci ne mogu se upotrijebiti kao dokaz u postupku.</w:t>
      </w:r>
    </w:p>
    <w:p w14:paraId="2A273966" w14:textId="77777777" w:rsidR="00FC4631" w:rsidRDefault="00FC4631" w:rsidP="00FC4631">
      <w:pPr>
        <w:spacing w:after="0"/>
        <w:jc w:val="both"/>
        <w:rPr>
          <w:rFonts w:ascii="Times New Roman" w:hAnsi="Times New Roman" w:cs="Times New Roman"/>
          <w:sz w:val="24"/>
          <w:szCs w:val="24"/>
        </w:rPr>
      </w:pPr>
    </w:p>
    <w:p w14:paraId="2E47EC2A" w14:textId="6DE5F64F" w:rsidR="00CD6C39" w:rsidRDefault="00560B2A" w:rsidP="00FC4631">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346.</w:t>
      </w:r>
    </w:p>
    <w:p w14:paraId="189814EB" w14:textId="77777777" w:rsidR="00CD6C39" w:rsidRDefault="00CD6C39" w:rsidP="00633C2A">
      <w:pPr>
        <w:spacing w:after="0"/>
        <w:jc w:val="both"/>
        <w:rPr>
          <w:rFonts w:ascii="Times New Roman" w:hAnsi="Times New Roman" w:cs="Times New Roman"/>
          <w:sz w:val="24"/>
          <w:szCs w:val="24"/>
        </w:rPr>
      </w:pPr>
    </w:p>
    <w:p w14:paraId="1618AAB3" w14:textId="77777777" w:rsidR="00FC4631"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Okrivljenik ima pravo podnijeti pisani odgovor na optužnicu u roku od o</w:t>
      </w:r>
      <w:r w:rsidR="00FC4631">
        <w:rPr>
          <w:rFonts w:ascii="Times New Roman" w:hAnsi="Times New Roman" w:cs="Times New Roman"/>
          <w:sz w:val="24"/>
          <w:szCs w:val="24"/>
        </w:rPr>
        <w:t>sam dana od primitka optužnice.</w:t>
      </w:r>
    </w:p>
    <w:p w14:paraId="300A60B5" w14:textId="77777777" w:rsidR="00FC4631" w:rsidRDefault="00FC4631" w:rsidP="00633C2A">
      <w:pPr>
        <w:spacing w:after="0"/>
        <w:jc w:val="both"/>
        <w:rPr>
          <w:rFonts w:ascii="Times New Roman" w:hAnsi="Times New Roman" w:cs="Times New Roman"/>
          <w:sz w:val="24"/>
          <w:szCs w:val="24"/>
        </w:rPr>
      </w:pPr>
    </w:p>
    <w:p w14:paraId="62150315" w14:textId="77777777" w:rsidR="00FC4631"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Odgovor na optužnicu može podnijeti i branitelj bez posebne okrivljenikove ovlasti,</w:t>
      </w:r>
      <w:r w:rsidR="00FC4631">
        <w:rPr>
          <w:rFonts w:ascii="Times New Roman" w:hAnsi="Times New Roman" w:cs="Times New Roman"/>
          <w:sz w:val="24"/>
          <w:szCs w:val="24"/>
        </w:rPr>
        <w:t xml:space="preserve"> ali ne i protiv njegove volje.</w:t>
      </w:r>
    </w:p>
    <w:p w14:paraId="44073862" w14:textId="77777777" w:rsidR="00FC4631" w:rsidRDefault="00FC4631" w:rsidP="00633C2A">
      <w:pPr>
        <w:spacing w:after="0"/>
        <w:jc w:val="both"/>
        <w:rPr>
          <w:rFonts w:ascii="Times New Roman" w:hAnsi="Times New Roman" w:cs="Times New Roman"/>
          <w:sz w:val="24"/>
          <w:szCs w:val="24"/>
        </w:rPr>
      </w:pPr>
    </w:p>
    <w:p w14:paraId="7EF331B8" w14:textId="2BE67AF1"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Okrivljenik se može odreći prava na podnošenje odgovora na optužnicu.</w:t>
      </w:r>
    </w:p>
    <w:p w14:paraId="3E51D346" w14:textId="77777777" w:rsidR="00EF6FFF" w:rsidRPr="00A726BB" w:rsidRDefault="00EF6FFF" w:rsidP="00633C2A">
      <w:pPr>
        <w:spacing w:after="0"/>
        <w:jc w:val="center"/>
        <w:rPr>
          <w:rFonts w:ascii="Times New Roman" w:hAnsi="Times New Roman" w:cs="Times New Roman"/>
          <w:sz w:val="24"/>
          <w:szCs w:val="24"/>
        </w:rPr>
      </w:pPr>
    </w:p>
    <w:p w14:paraId="22FA4B1F" w14:textId="757B0B7A" w:rsidR="00560B2A" w:rsidRDefault="00560B2A" w:rsidP="00633C2A">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348.</w:t>
      </w:r>
    </w:p>
    <w:p w14:paraId="0C743B8A" w14:textId="77777777" w:rsidR="00FC4631" w:rsidRPr="00A726BB" w:rsidRDefault="00FC4631" w:rsidP="00633C2A">
      <w:pPr>
        <w:spacing w:after="0"/>
        <w:jc w:val="center"/>
        <w:rPr>
          <w:rFonts w:ascii="Times New Roman" w:hAnsi="Times New Roman" w:cs="Times New Roman"/>
          <w:sz w:val="24"/>
          <w:szCs w:val="24"/>
        </w:rPr>
      </w:pPr>
    </w:p>
    <w:p w14:paraId="4ED5882A" w14:textId="77777777" w:rsidR="00FC4631"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Po isteku roka za odgovor na optužnicu predsjednik optužnog vijeća nalogom određuje dan, sat i mjesto održavanja sjednice optužnog vijeća. Sjednica se održava u roku od petnaest dana ako je okrivljenik u istražnom zatvoru, a dva mjeseca ako je na slobodi. U posebno složenim predmetima sjednica optužnog vijeća se ima održati u roku od mjesec dana ako je okrivljenik lišen slobode ili u roku od</w:t>
      </w:r>
      <w:r w:rsidR="00FC4631">
        <w:rPr>
          <w:rFonts w:ascii="Times New Roman" w:hAnsi="Times New Roman" w:cs="Times New Roman"/>
          <w:sz w:val="24"/>
          <w:szCs w:val="24"/>
        </w:rPr>
        <w:t xml:space="preserve"> tri mjeseca ako je na slobodi.</w:t>
      </w:r>
    </w:p>
    <w:p w14:paraId="46396828" w14:textId="77777777" w:rsidR="00FC4631" w:rsidRDefault="00FC4631" w:rsidP="00633C2A">
      <w:pPr>
        <w:spacing w:after="0"/>
        <w:jc w:val="both"/>
        <w:rPr>
          <w:rFonts w:ascii="Times New Roman" w:hAnsi="Times New Roman" w:cs="Times New Roman"/>
          <w:sz w:val="24"/>
          <w:szCs w:val="24"/>
        </w:rPr>
      </w:pPr>
    </w:p>
    <w:p w14:paraId="108356A0" w14:textId="77777777" w:rsidR="00FC4631"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Na sjednicu se pozivaju državni odvjetnik, oštećenik, okrivljenik i branitelj ako ga ima. Pozvane osobe će predsjednik vijeća upozoriti da će se sjednica o</w:t>
      </w:r>
      <w:r w:rsidR="00FC4631">
        <w:rPr>
          <w:rFonts w:ascii="Times New Roman" w:hAnsi="Times New Roman" w:cs="Times New Roman"/>
          <w:sz w:val="24"/>
          <w:szCs w:val="24"/>
        </w:rPr>
        <w:t>držati i u njihovoj odsutnosti.</w:t>
      </w:r>
    </w:p>
    <w:p w14:paraId="0EA5AE49" w14:textId="77777777" w:rsidR="00FC4631" w:rsidRDefault="00FC4631" w:rsidP="00633C2A">
      <w:pPr>
        <w:spacing w:after="0"/>
        <w:jc w:val="both"/>
        <w:rPr>
          <w:rFonts w:ascii="Times New Roman" w:hAnsi="Times New Roman" w:cs="Times New Roman"/>
          <w:sz w:val="24"/>
          <w:szCs w:val="24"/>
        </w:rPr>
      </w:pPr>
    </w:p>
    <w:p w14:paraId="28297A35" w14:textId="77777777" w:rsidR="00FC4631"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(3) Okrivljenik će se u pozivu poučiti da će se sjednica optužnog vijeća i u slučaju obvezne obrane održati </w:t>
      </w:r>
      <w:r w:rsidR="00FC4631">
        <w:rPr>
          <w:rFonts w:ascii="Times New Roman" w:hAnsi="Times New Roman" w:cs="Times New Roman"/>
          <w:sz w:val="24"/>
          <w:szCs w:val="24"/>
        </w:rPr>
        <w:t>iako se branitelj nije odazvao.</w:t>
      </w:r>
    </w:p>
    <w:p w14:paraId="02D8E72E" w14:textId="77777777" w:rsidR="00FC4631" w:rsidRDefault="00FC4631" w:rsidP="00633C2A">
      <w:pPr>
        <w:spacing w:after="0"/>
        <w:jc w:val="both"/>
        <w:rPr>
          <w:rFonts w:ascii="Times New Roman" w:hAnsi="Times New Roman" w:cs="Times New Roman"/>
          <w:sz w:val="24"/>
          <w:szCs w:val="24"/>
        </w:rPr>
      </w:pPr>
    </w:p>
    <w:p w14:paraId="437F7296" w14:textId="77777777" w:rsidR="00FC4631"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(4) Ako se optužnica odnosi na kaznena djela za koja je propisana novčana kazna ili kazna zatvora do pet godina, optužno vijeće ispituje optužnicu u sjednici vijeća bez pozivanja stranaka, osim ako prije početka sjednice zaprimi izjavu za donošenje presude na temelju sporazuma stranaka, kada će postupiti prema članku 361. do 36</w:t>
      </w:r>
      <w:r w:rsidR="00FC4631">
        <w:rPr>
          <w:rFonts w:ascii="Times New Roman" w:hAnsi="Times New Roman" w:cs="Times New Roman"/>
          <w:sz w:val="24"/>
          <w:szCs w:val="24"/>
        </w:rPr>
        <w:t>3. ovog Zakona.</w:t>
      </w:r>
    </w:p>
    <w:p w14:paraId="57D06F03" w14:textId="77777777" w:rsidR="00FC4631" w:rsidRDefault="00FC4631" w:rsidP="00633C2A">
      <w:pPr>
        <w:spacing w:after="0"/>
        <w:jc w:val="both"/>
        <w:rPr>
          <w:rFonts w:ascii="Times New Roman" w:hAnsi="Times New Roman" w:cs="Times New Roman"/>
          <w:sz w:val="24"/>
          <w:szCs w:val="24"/>
        </w:rPr>
      </w:pPr>
    </w:p>
    <w:p w14:paraId="20C04F64" w14:textId="6C5D714C" w:rsidR="00560B2A" w:rsidRPr="00A726BB" w:rsidRDefault="00560B2A"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(5) Prisutnost stranaka na sjednici optužnog vijeća može se osigurati i uz pomoć zatvorenog tehničkog uređaja za vezu na daljinu (audio-video uređaj) kojim rukuje stručna osoba. Činjenica da su stranke bile prisutne na sjednici optužnog vijeća uz pomoć audio-video uređaja, vrsta uređaja te ime stručne osobe koja je njime rukovala unijet će se u zapisnik o sjednici optužnog vijeća. U tom slučaju ne može se donijeti presuda na temelju sporazuma stranaka.</w:t>
      </w:r>
    </w:p>
    <w:p w14:paraId="064F15D5" w14:textId="77777777" w:rsidR="00EF6FFF" w:rsidRPr="00A726BB" w:rsidRDefault="00EF6FFF" w:rsidP="00633C2A">
      <w:pPr>
        <w:spacing w:after="0"/>
        <w:jc w:val="center"/>
        <w:rPr>
          <w:rFonts w:ascii="Times New Roman" w:hAnsi="Times New Roman" w:cs="Times New Roman"/>
          <w:sz w:val="24"/>
          <w:szCs w:val="24"/>
        </w:rPr>
      </w:pPr>
    </w:p>
    <w:p w14:paraId="7C259C0E" w14:textId="0C1D5BC3" w:rsidR="00560B2A" w:rsidRDefault="00265168" w:rsidP="00633C2A">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349.</w:t>
      </w:r>
    </w:p>
    <w:p w14:paraId="5D55EC54" w14:textId="77777777" w:rsidR="00FC4631" w:rsidRPr="00A726BB" w:rsidRDefault="00FC4631" w:rsidP="00633C2A">
      <w:pPr>
        <w:spacing w:after="0"/>
        <w:jc w:val="center"/>
        <w:rPr>
          <w:rFonts w:ascii="Times New Roman" w:hAnsi="Times New Roman" w:cs="Times New Roman"/>
          <w:sz w:val="24"/>
          <w:szCs w:val="24"/>
        </w:rPr>
      </w:pPr>
    </w:p>
    <w:p w14:paraId="0E5D88D2" w14:textId="77777777"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Prije početka sjednice predsjednik optužnog vijeća provjerava jesu li svi pozvani došli na sjednicu.</w:t>
      </w:r>
    </w:p>
    <w:p w14:paraId="2E9FA45A" w14:textId="77777777" w:rsidR="00FC4631" w:rsidRDefault="00FC4631" w:rsidP="00633C2A">
      <w:pPr>
        <w:spacing w:after="0"/>
        <w:jc w:val="both"/>
        <w:rPr>
          <w:rFonts w:ascii="Times New Roman" w:hAnsi="Times New Roman" w:cs="Times New Roman"/>
          <w:sz w:val="24"/>
          <w:szCs w:val="24"/>
        </w:rPr>
      </w:pPr>
    </w:p>
    <w:p w14:paraId="3556951D" w14:textId="0DE1E876"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Ako na sjednicu ne dođe državni odvjetnik, okrivljenik ili njegov branitelj, a dostava poziva nije uredno iskazana, sjednica će se odgoditi. Ako na sjednicu ne dođe oštećenik kao tužitelj, iako je uredno pozvan, a ni njegov opunomoćenik, vijeće će rješenjem obustaviti postupak.</w:t>
      </w:r>
    </w:p>
    <w:p w14:paraId="4B372332" w14:textId="77777777" w:rsidR="00FC4631" w:rsidRDefault="00FC4631" w:rsidP="00633C2A">
      <w:pPr>
        <w:spacing w:after="0"/>
        <w:jc w:val="both"/>
        <w:rPr>
          <w:rFonts w:ascii="Times New Roman" w:hAnsi="Times New Roman" w:cs="Times New Roman"/>
          <w:sz w:val="24"/>
          <w:szCs w:val="24"/>
        </w:rPr>
      </w:pPr>
    </w:p>
    <w:p w14:paraId="55A3558C" w14:textId="7E70DF65"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Ako se okrivljeniku poziv nije mogao uručiti zbog neprijavljivanja sudu promjene adrese, sjednica će se održati i u njegovoj odsutnosti.</w:t>
      </w:r>
    </w:p>
    <w:p w14:paraId="1528A621" w14:textId="77777777" w:rsidR="00FC4631" w:rsidRDefault="00FC4631" w:rsidP="00633C2A">
      <w:pPr>
        <w:spacing w:after="0"/>
        <w:jc w:val="both"/>
        <w:rPr>
          <w:rFonts w:ascii="Times New Roman" w:hAnsi="Times New Roman" w:cs="Times New Roman"/>
          <w:sz w:val="24"/>
          <w:szCs w:val="24"/>
        </w:rPr>
      </w:pPr>
    </w:p>
    <w:p w14:paraId="16FE8537" w14:textId="372CBA7B" w:rsidR="00EF6FFF" w:rsidRDefault="00265168" w:rsidP="00FC4631">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(4) Sjednici optužnog vijeća mogu prisustvovati samo pozvane osobe. Predsjednik optužnog vijeća upozorit će osobe koje sudjeluju na sjednici da je neovlašteno otkrivanje sadržaja </w:t>
      </w:r>
      <w:proofErr w:type="spellStart"/>
      <w:r w:rsidRPr="00A726BB">
        <w:rPr>
          <w:rFonts w:ascii="Times New Roman" w:hAnsi="Times New Roman" w:cs="Times New Roman"/>
          <w:sz w:val="24"/>
          <w:szCs w:val="24"/>
        </w:rPr>
        <w:t>izvidnih</w:t>
      </w:r>
      <w:proofErr w:type="spellEnd"/>
      <w:r w:rsidRPr="00A726BB">
        <w:rPr>
          <w:rFonts w:ascii="Times New Roman" w:hAnsi="Times New Roman" w:cs="Times New Roman"/>
          <w:sz w:val="24"/>
          <w:szCs w:val="24"/>
        </w:rPr>
        <w:t xml:space="preserve"> i dokaznih radnji provedenih tijekom nejavnog prethodnog postupka s ciljem da ih se učini do</w:t>
      </w:r>
      <w:r w:rsidR="00FC4631">
        <w:rPr>
          <w:rFonts w:ascii="Times New Roman" w:hAnsi="Times New Roman" w:cs="Times New Roman"/>
          <w:sz w:val="24"/>
          <w:szCs w:val="24"/>
        </w:rPr>
        <w:t>stupnim javnosti kazneno djelo.</w:t>
      </w:r>
    </w:p>
    <w:p w14:paraId="49FAE1A4" w14:textId="77777777" w:rsidR="00FC4631" w:rsidRPr="00A726BB" w:rsidRDefault="00FC4631" w:rsidP="00FC4631">
      <w:pPr>
        <w:spacing w:after="0"/>
        <w:jc w:val="both"/>
        <w:rPr>
          <w:rFonts w:ascii="Times New Roman" w:hAnsi="Times New Roman" w:cs="Times New Roman"/>
          <w:sz w:val="24"/>
          <w:szCs w:val="24"/>
        </w:rPr>
      </w:pPr>
    </w:p>
    <w:p w14:paraId="1D752584" w14:textId="15022ABE" w:rsidR="00265168" w:rsidRDefault="00265168" w:rsidP="00633C2A">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350.</w:t>
      </w:r>
    </w:p>
    <w:p w14:paraId="0F2E6D27" w14:textId="77777777" w:rsidR="00FC4631" w:rsidRPr="00A726BB" w:rsidRDefault="00FC4631" w:rsidP="00633C2A">
      <w:pPr>
        <w:spacing w:after="0"/>
        <w:jc w:val="center"/>
        <w:rPr>
          <w:rFonts w:ascii="Times New Roman" w:hAnsi="Times New Roman" w:cs="Times New Roman"/>
          <w:sz w:val="24"/>
          <w:szCs w:val="24"/>
        </w:rPr>
      </w:pPr>
    </w:p>
    <w:p w14:paraId="3D890BBC" w14:textId="77777777"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Predsjednik vijeća otvara sjednicu navođenjem optužnice o kojoj se raspravlja te provjerava osobne podatke okrivljenika osim podataka o ranijoj osuđivanosti, a posebno provjerava je li okrivljenik primio i razumio pouku o pravima, a ako nije, naložit će državnom odvjetniku da dostavi okrivljeniku pouku o pravima.</w:t>
      </w:r>
    </w:p>
    <w:p w14:paraId="5A4F7661" w14:textId="77777777" w:rsidR="00FC4631" w:rsidRDefault="00FC4631" w:rsidP="00633C2A">
      <w:pPr>
        <w:spacing w:after="0"/>
        <w:jc w:val="both"/>
        <w:rPr>
          <w:rFonts w:ascii="Times New Roman" w:hAnsi="Times New Roman" w:cs="Times New Roman"/>
          <w:sz w:val="24"/>
          <w:szCs w:val="24"/>
        </w:rPr>
      </w:pPr>
    </w:p>
    <w:p w14:paraId="4D9405A9" w14:textId="223EB26B"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Predsjednik optužnog vijeća poučit će stranke da u svojim izlaganjima iz stavaka 4., 5. i 7. ovoga članka moraju iznijeti sve prijedloge za izdvajanje nezakonitih dokaza, ako ih imaju. Pritom će ih upozoriti da u kasnijem tijeku postupanja optužnog vijeća takve prijedloge ne mogu staviti, osim ako su za razloge izdvajanja nezakonitih dokaza saznali nakon stavljanja prijedloga za izdvajanje, kada ti prijedlozi moraju biti posebno obrazloženi.</w:t>
      </w:r>
    </w:p>
    <w:p w14:paraId="2A6FB6FB" w14:textId="77777777" w:rsidR="00FC4631" w:rsidRDefault="00FC4631" w:rsidP="00633C2A">
      <w:pPr>
        <w:spacing w:after="0"/>
        <w:jc w:val="both"/>
        <w:rPr>
          <w:rFonts w:ascii="Times New Roman" w:hAnsi="Times New Roman" w:cs="Times New Roman"/>
          <w:sz w:val="24"/>
          <w:szCs w:val="24"/>
        </w:rPr>
      </w:pPr>
    </w:p>
    <w:p w14:paraId="42AA007B" w14:textId="34A7F506"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Kada se postupak pred optužnim vijećem provodi na način propisan člankom 348. stavkom 4. ovoga Zakona, stranke mogu prijedlog za izdvajanje nezakonitih dokaza staviti u roku od petnaest dana od primitka optužnice. Prijedlog će se smatrati pravovremenim ako ga vijeće zaprimi prije početka sjednice.</w:t>
      </w:r>
    </w:p>
    <w:p w14:paraId="33AB99ED" w14:textId="77777777" w:rsidR="00FC4631" w:rsidRDefault="00FC4631" w:rsidP="00633C2A">
      <w:pPr>
        <w:spacing w:after="0"/>
        <w:jc w:val="both"/>
        <w:rPr>
          <w:rFonts w:ascii="Times New Roman" w:hAnsi="Times New Roman" w:cs="Times New Roman"/>
          <w:sz w:val="24"/>
          <w:szCs w:val="24"/>
        </w:rPr>
      </w:pPr>
    </w:p>
    <w:p w14:paraId="0EE15198" w14:textId="3E1B2D74"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(4) Državni odvjetnik, ako je prisutan, ukratko iznosi rezultate istrage odnosno istraživanja i dokaze na kojima se zasniva optužnica i koji opravdavaju njezino podizanje. Oštećenik ili njegov opunomoćenik mogu obrazložiti imovinskopravni zahtjev, upozoriti na dokaze o krivnji okrivljenika, te predložiti privremene mjere osiguranja imovinskopravnog zahtjeva (članak 160.).</w:t>
      </w:r>
    </w:p>
    <w:p w14:paraId="134B53BD" w14:textId="77777777" w:rsidR="00FC4631" w:rsidRDefault="00FC4631" w:rsidP="00633C2A">
      <w:pPr>
        <w:spacing w:after="0"/>
        <w:jc w:val="both"/>
        <w:rPr>
          <w:rFonts w:ascii="Times New Roman" w:hAnsi="Times New Roman" w:cs="Times New Roman"/>
          <w:sz w:val="24"/>
          <w:szCs w:val="24"/>
        </w:rPr>
      </w:pPr>
    </w:p>
    <w:p w14:paraId="7503DEB3" w14:textId="074593FF"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(5) Okrivljenik i branitelj, ako su prisutni, mogu upozoriti na dokaze koji idu u korist okrivljenika, na moguće propuste u istrazi i tijekom istraživanja. U odgovoru se okrivljenik i branitelj mogu očitovati o tome koji dio optužbe osporavaju.</w:t>
      </w:r>
    </w:p>
    <w:p w14:paraId="448AF094" w14:textId="77777777" w:rsidR="00FC4631" w:rsidRDefault="00FC4631" w:rsidP="00633C2A">
      <w:pPr>
        <w:spacing w:after="0"/>
        <w:jc w:val="both"/>
        <w:rPr>
          <w:rFonts w:ascii="Times New Roman" w:hAnsi="Times New Roman" w:cs="Times New Roman"/>
          <w:sz w:val="24"/>
          <w:szCs w:val="24"/>
        </w:rPr>
      </w:pPr>
    </w:p>
    <w:p w14:paraId="308378DB" w14:textId="3903095C"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(6) Okrivljenik može dati izjavu da je kriv po svim ili nekim točkama optužbe.</w:t>
      </w:r>
    </w:p>
    <w:p w14:paraId="7F08B4D7" w14:textId="77777777" w:rsidR="00FC4631" w:rsidRDefault="00FC4631" w:rsidP="00633C2A">
      <w:pPr>
        <w:spacing w:after="0"/>
        <w:jc w:val="both"/>
        <w:rPr>
          <w:rFonts w:ascii="Times New Roman" w:hAnsi="Times New Roman" w:cs="Times New Roman"/>
          <w:sz w:val="24"/>
          <w:szCs w:val="24"/>
        </w:rPr>
      </w:pPr>
    </w:p>
    <w:p w14:paraId="3EC03EE7" w14:textId="11081B37"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(7) Državni odvjetnik, okrivljenik i branitelj mogu na navode protivne stranke uzvratiti samo jednom. Državni odvjetnik, okrivljenik i branitelj izlažu i obrazlažu svoje zaključke služeći se podacima koji su sadržani u spisu.</w:t>
      </w:r>
    </w:p>
    <w:p w14:paraId="7C7C28DB" w14:textId="77777777" w:rsidR="00FC4631" w:rsidRDefault="00FC4631" w:rsidP="00633C2A">
      <w:pPr>
        <w:spacing w:after="0"/>
        <w:jc w:val="both"/>
        <w:rPr>
          <w:rFonts w:ascii="Times New Roman" w:hAnsi="Times New Roman" w:cs="Times New Roman"/>
          <w:sz w:val="24"/>
          <w:szCs w:val="24"/>
        </w:rPr>
      </w:pPr>
    </w:p>
    <w:p w14:paraId="7039F97C" w14:textId="7B36B2F4"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(8) Ako stranke predlažu određivanje ili ukidanje istražnog zatvora u sjednici optužnog vijeća postupit će se prema članku 129. stavku 2. - 5. ovog Zakona.</w:t>
      </w:r>
    </w:p>
    <w:p w14:paraId="09865A15" w14:textId="77777777" w:rsidR="00FC4631" w:rsidRDefault="00FC4631" w:rsidP="00633C2A">
      <w:pPr>
        <w:spacing w:after="0"/>
        <w:jc w:val="both"/>
        <w:rPr>
          <w:rFonts w:ascii="Times New Roman" w:hAnsi="Times New Roman" w:cs="Times New Roman"/>
          <w:sz w:val="24"/>
          <w:szCs w:val="24"/>
        </w:rPr>
      </w:pPr>
    </w:p>
    <w:p w14:paraId="4CD8186F" w14:textId="383FFAD4"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(9) Ako vijeće smatra da može donijeti odluku, proglašava raspravljanje na sjednici zaključenim.</w:t>
      </w:r>
    </w:p>
    <w:p w14:paraId="26F34E8F" w14:textId="77777777" w:rsidR="00EF6FFF" w:rsidRPr="00A726BB" w:rsidRDefault="00EF6FFF" w:rsidP="00633C2A">
      <w:pPr>
        <w:spacing w:after="0"/>
        <w:jc w:val="center"/>
        <w:rPr>
          <w:rFonts w:ascii="Times New Roman" w:hAnsi="Times New Roman" w:cs="Times New Roman"/>
          <w:sz w:val="24"/>
          <w:szCs w:val="24"/>
        </w:rPr>
      </w:pPr>
    </w:p>
    <w:p w14:paraId="527EDDCF" w14:textId="0919342D" w:rsidR="00265168" w:rsidRPr="00A726BB" w:rsidRDefault="00265168" w:rsidP="00633C2A">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351.</w:t>
      </w:r>
    </w:p>
    <w:p w14:paraId="0AE74202" w14:textId="77777777" w:rsidR="00FC4631" w:rsidRDefault="00FC4631" w:rsidP="00633C2A">
      <w:pPr>
        <w:spacing w:after="0"/>
        <w:jc w:val="both"/>
        <w:rPr>
          <w:rFonts w:ascii="Times New Roman" w:hAnsi="Times New Roman" w:cs="Times New Roman"/>
          <w:sz w:val="24"/>
          <w:szCs w:val="24"/>
        </w:rPr>
      </w:pPr>
    </w:p>
    <w:p w14:paraId="78A8637C" w14:textId="52686B3F"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Ako su stranke stavile prijedlog za izdvajanje nezakonitih dokaza u skladu s člankom 350. stavcima 2. i 3. ovoga Zakona ili ako vijeće, neovisno o prijedlogu stranaka, ustanovi da u spisu postoje dokazi koji se prema članku 86. ovoga Zakona imaju izdvojiti iz spisa, vijeće će najprije odlučiti o izdvajanju nezakonitih dokaza, osim dokaza iz stavka 5. ovoga članka.</w:t>
      </w:r>
    </w:p>
    <w:p w14:paraId="4FC387C1" w14:textId="77777777" w:rsidR="00FC4631" w:rsidRDefault="00FC4631" w:rsidP="00633C2A">
      <w:pPr>
        <w:spacing w:after="0"/>
        <w:jc w:val="both"/>
        <w:rPr>
          <w:rFonts w:ascii="Times New Roman" w:hAnsi="Times New Roman" w:cs="Times New Roman"/>
          <w:sz w:val="24"/>
          <w:szCs w:val="24"/>
        </w:rPr>
      </w:pPr>
    </w:p>
    <w:p w14:paraId="6EFD8F05" w14:textId="78938E35"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Ako je za odluku o zakonitosti pojedinog dokaza potrebno izvođenje dodatnih dokaza, oni će se izvesti odmah ili će se sjednica odgoditi radi njihova izvođenja (prethodno suđenje o zakonitosti dokaza). Vijeće će najprije odlučiti o zakonitosti dokaza, a nakon pravomoćnosti tog rješenja donijet će odluku o optužnici.</w:t>
      </w:r>
    </w:p>
    <w:p w14:paraId="2E34B033" w14:textId="77777777" w:rsidR="00FC4631" w:rsidRDefault="00FC4631" w:rsidP="00633C2A">
      <w:pPr>
        <w:spacing w:after="0"/>
        <w:jc w:val="both"/>
        <w:rPr>
          <w:rFonts w:ascii="Times New Roman" w:hAnsi="Times New Roman" w:cs="Times New Roman"/>
          <w:sz w:val="24"/>
          <w:szCs w:val="24"/>
        </w:rPr>
      </w:pPr>
    </w:p>
    <w:p w14:paraId="1064A024" w14:textId="4F9BFC8E"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Protiv rješenja suda o zakonitosti dokaza dopuštena je posebna žalba. O toj žalbi odlučuje viši sud. Prijedlog za izdvajanje nezakonitih dokaza podnesen protivno članku 350. stavcima 2. i 3. ovoga Zakona vijeće će odbaciti. Protiv tog rješenja žalba nije dopuštena.</w:t>
      </w:r>
    </w:p>
    <w:p w14:paraId="7CB74F23" w14:textId="77777777" w:rsidR="00FC4631" w:rsidRDefault="00FC4631" w:rsidP="00633C2A">
      <w:pPr>
        <w:spacing w:after="0"/>
        <w:jc w:val="both"/>
        <w:rPr>
          <w:rFonts w:ascii="Times New Roman" w:hAnsi="Times New Roman" w:cs="Times New Roman"/>
          <w:sz w:val="24"/>
          <w:szCs w:val="24"/>
        </w:rPr>
      </w:pPr>
    </w:p>
    <w:p w14:paraId="7F603926" w14:textId="3A4824C4"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(4) Izdvojeni dokazi ne mogu se razgledati ni upotrijebiti pri odlučivanju u kaznenom postupku.</w:t>
      </w:r>
    </w:p>
    <w:p w14:paraId="017FFF79" w14:textId="77777777" w:rsidR="00FC4631" w:rsidRDefault="00FC4631" w:rsidP="00633C2A">
      <w:pPr>
        <w:spacing w:after="0"/>
        <w:jc w:val="both"/>
        <w:rPr>
          <w:rFonts w:ascii="Times New Roman" w:hAnsi="Times New Roman" w:cs="Times New Roman"/>
          <w:sz w:val="24"/>
          <w:szCs w:val="24"/>
        </w:rPr>
      </w:pPr>
    </w:p>
    <w:p w14:paraId="57E07168" w14:textId="5AA18534" w:rsidR="00265168" w:rsidRPr="00A726BB" w:rsidRDefault="00265168"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(5) Za kaznena djela za koja je propisana novčana kazna ili kazna zatvora do pet godina, obavijesti, zapisnike i izjave iz članka 86. stavka 3. ovog Zakona izdvojit će optužno vijeće nakon potvrđivanja optužnice.</w:t>
      </w:r>
    </w:p>
    <w:p w14:paraId="31521512" w14:textId="1D46E06A" w:rsidR="009659CB" w:rsidRPr="00A726BB" w:rsidRDefault="009659CB" w:rsidP="00633C2A">
      <w:pPr>
        <w:spacing w:after="0"/>
        <w:jc w:val="both"/>
        <w:rPr>
          <w:rFonts w:ascii="Times New Roman" w:hAnsi="Times New Roman" w:cs="Times New Roman"/>
          <w:sz w:val="24"/>
          <w:szCs w:val="24"/>
        </w:rPr>
      </w:pPr>
    </w:p>
    <w:p w14:paraId="47B22875" w14:textId="02FD453C" w:rsidR="00C74972" w:rsidRPr="00A726BB" w:rsidRDefault="00C74972"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                                                               Članak 359.</w:t>
      </w:r>
    </w:p>
    <w:p w14:paraId="4F8DEB23" w14:textId="77777777" w:rsidR="00FC4631" w:rsidRDefault="00FC4631" w:rsidP="00633C2A">
      <w:pPr>
        <w:spacing w:after="0"/>
        <w:jc w:val="both"/>
        <w:rPr>
          <w:rFonts w:ascii="Times New Roman" w:hAnsi="Times New Roman" w:cs="Times New Roman"/>
          <w:sz w:val="24"/>
          <w:szCs w:val="24"/>
        </w:rPr>
      </w:pPr>
    </w:p>
    <w:p w14:paraId="6581A719" w14:textId="77777777" w:rsidR="00FC4631" w:rsidRDefault="00C74972"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 xml:space="preserve">Ako se okrivljenik pred vijećem izjasnio da je kriv (članak 350. stavak 4.), a nije postignut sporazum o kazni i drugim mjerama iz članka 360. stavka 4. točke 3. ovog Zakona, vijeće će potvrditi optužnicu i odmah je sa spisom dostaviti sudskoj pisarnici radi određivanja rasprave, osim ako ne postoje razlozi iz </w:t>
      </w:r>
      <w:r w:rsidR="00FC4631">
        <w:rPr>
          <w:rFonts w:ascii="Times New Roman" w:hAnsi="Times New Roman" w:cs="Times New Roman"/>
          <w:sz w:val="24"/>
          <w:szCs w:val="24"/>
        </w:rPr>
        <w:t>članka 355. i 356. ovog Zakona.</w:t>
      </w:r>
    </w:p>
    <w:p w14:paraId="308EE0D7" w14:textId="77777777" w:rsidR="00FC4631" w:rsidRDefault="00FC4631" w:rsidP="00633C2A">
      <w:pPr>
        <w:spacing w:after="0"/>
        <w:jc w:val="both"/>
        <w:rPr>
          <w:rFonts w:ascii="Times New Roman" w:hAnsi="Times New Roman" w:cs="Times New Roman"/>
          <w:sz w:val="24"/>
          <w:szCs w:val="24"/>
        </w:rPr>
      </w:pPr>
    </w:p>
    <w:p w14:paraId="286B1DBE" w14:textId="2C64C2B8" w:rsidR="00FD0B2C" w:rsidRPr="00A726BB" w:rsidRDefault="00FD0B2C" w:rsidP="00FC4631">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360.</w:t>
      </w:r>
    </w:p>
    <w:p w14:paraId="543D18F6" w14:textId="77777777" w:rsidR="00FC4631" w:rsidRDefault="00FC4631" w:rsidP="00633C2A">
      <w:pPr>
        <w:spacing w:after="0"/>
        <w:jc w:val="both"/>
        <w:rPr>
          <w:rFonts w:ascii="Times New Roman" w:hAnsi="Times New Roman" w:cs="Times New Roman"/>
          <w:sz w:val="24"/>
          <w:szCs w:val="24"/>
        </w:rPr>
      </w:pPr>
    </w:p>
    <w:p w14:paraId="0A8FB09F" w14:textId="75799459"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Stranke mogu pregovarati o uvjetima priznavanja krivnje i sporazumijevanja o kazni i drugim mjerama iz članka 360. stavka 4. točke 3. ovog Zakona. Okrivljenik tijekom pregovora mora imati branitelja.</w:t>
      </w:r>
    </w:p>
    <w:p w14:paraId="0E637942" w14:textId="77777777" w:rsidR="00FC4631" w:rsidRDefault="00FC4631" w:rsidP="00633C2A">
      <w:pPr>
        <w:spacing w:after="0"/>
        <w:jc w:val="both"/>
        <w:rPr>
          <w:rFonts w:ascii="Times New Roman" w:hAnsi="Times New Roman" w:cs="Times New Roman"/>
          <w:sz w:val="24"/>
          <w:szCs w:val="24"/>
        </w:rPr>
      </w:pPr>
    </w:p>
    <w:p w14:paraId="45778061" w14:textId="1DB6F1B5"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Vijeće može odgoditi sjednicu za najviše petnaest dana kako bi stranke okončale pregovore.</w:t>
      </w:r>
    </w:p>
    <w:p w14:paraId="665B255B" w14:textId="77777777" w:rsidR="00FC4631" w:rsidRDefault="00FC4631" w:rsidP="00633C2A">
      <w:pPr>
        <w:spacing w:after="0"/>
        <w:jc w:val="both"/>
        <w:rPr>
          <w:rFonts w:ascii="Times New Roman" w:hAnsi="Times New Roman" w:cs="Times New Roman"/>
          <w:sz w:val="24"/>
          <w:szCs w:val="24"/>
        </w:rPr>
      </w:pPr>
    </w:p>
    <w:p w14:paraId="1484E10F" w14:textId="6CE69E7D"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Ako su prije početka sjednice ili tijekom sjednice optužnog vijeća državni odvjetnik i okrivljenik i branitelj potpisali izjavu za donošenje presude na temelju sporazuma stranaka, predaju izjavu vijeću odmah nakon otvaranja sjednice.</w:t>
      </w:r>
    </w:p>
    <w:p w14:paraId="606DA8CE" w14:textId="77777777" w:rsidR="00FC4631" w:rsidRDefault="00FC4631" w:rsidP="00633C2A">
      <w:pPr>
        <w:spacing w:after="0"/>
        <w:jc w:val="both"/>
        <w:rPr>
          <w:rFonts w:ascii="Times New Roman" w:hAnsi="Times New Roman" w:cs="Times New Roman"/>
          <w:sz w:val="24"/>
          <w:szCs w:val="24"/>
        </w:rPr>
      </w:pPr>
    </w:p>
    <w:p w14:paraId="48BAAB6E" w14:textId="00E15B06"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(4) Izjava iz stavka 3. ovog članka sadrži:</w:t>
      </w:r>
    </w:p>
    <w:p w14:paraId="3C4F7088" w14:textId="77777777"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opis kaznenog djela koje je predmet optužbe,</w:t>
      </w:r>
    </w:p>
    <w:p w14:paraId="4E9CD584" w14:textId="77777777"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izjavu okrivljenika o priznanju krivnje za to kazneno djelo,</w:t>
      </w:r>
    </w:p>
    <w:p w14:paraId="71B8070F" w14:textId="77777777"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sporazum o vrsti i mjeri kazne, sudskoj opomeni, uvjetnoj osudi, djelomičnoj uvjetnoj osudi, posebnim obvezama, zaštitnom nadzoru, oduzimanju predmeta te o troškovima postupka,</w:t>
      </w:r>
    </w:p>
    <w:p w14:paraId="3BF3D00C" w14:textId="77777777"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4) očitovanje okrivljenika o podnesenom imovinskopravnom zahtjevu,</w:t>
      </w:r>
    </w:p>
    <w:p w14:paraId="1381311B" w14:textId="77777777"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5) izjavu okrivljenika o prihvaćanju prijedloga državnog odvjetnika za izricanje sigurnosne mjere i oduzimanje imovinske koristi ostvarene kaznenim djelom,</w:t>
      </w:r>
    </w:p>
    <w:p w14:paraId="5E459CFE" w14:textId="77777777"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6) potpis stranaka i branitelja.</w:t>
      </w:r>
    </w:p>
    <w:p w14:paraId="50202D10" w14:textId="77777777" w:rsidR="00FC4631" w:rsidRDefault="00FC4631" w:rsidP="00633C2A">
      <w:pPr>
        <w:spacing w:after="0"/>
        <w:jc w:val="both"/>
        <w:rPr>
          <w:rFonts w:ascii="Times New Roman" w:hAnsi="Times New Roman" w:cs="Times New Roman"/>
          <w:sz w:val="24"/>
          <w:szCs w:val="24"/>
        </w:rPr>
      </w:pPr>
    </w:p>
    <w:p w14:paraId="2FA4A15A" w14:textId="0AE36180" w:rsidR="00FD0B2C" w:rsidRPr="00A726BB" w:rsidRDefault="00FD0B2C"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(5) Nakon potpisivanja izjave iz stavka 3. ovog članka, državni odvjetnik obavještava o tome žrtvu ili oštećenika.</w:t>
      </w:r>
    </w:p>
    <w:p w14:paraId="3530E1ED" w14:textId="77777777" w:rsidR="00FC4631" w:rsidRDefault="00FC4631" w:rsidP="00633C2A">
      <w:pPr>
        <w:spacing w:after="0"/>
        <w:jc w:val="both"/>
        <w:rPr>
          <w:rFonts w:ascii="Times New Roman" w:hAnsi="Times New Roman" w:cs="Times New Roman"/>
          <w:sz w:val="24"/>
          <w:szCs w:val="24"/>
        </w:rPr>
      </w:pPr>
    </w:p>
    <w:p w14:paraId="7E671A47" w14:textId="77777777" w:rsidR="00FC4631" w:rsidRDefault="00FD0B2C" w:rsidP="00FC4631">
      <w:pPr>
        <w:spacing w:after="0"/>
        <w:jc w:val="both"/>
        <w:rPr>
          <w:rFonts w:ascii="Times New Roman" w:hAnsi="Times New Roman" w:cs="Times New Roman"/>
          <w:sz w:val="24"/>
          <w:szCs w:val="24"/>
        </w:rPr>
      </w:pPr>
      <w:r w:rsidRPr="00A726BB">
        <w:rPr>
          <w:rFonts w:ascii="Times New Roman" w:hAnsi="Times New Roman" w:cs="Times New Roman"/>
          <w:sz w:val="24"/>
          <w:szCs w:val="24"/>
        </w:rPr>
        <w:t>(6) Ako se radi o kaznenim djelima protiv života i tijela i protiv spolne slobode za koja je propisana kazna zatvora teža od pet godina, državni odvjetnik mora pribaviti suglasnost žrtve za sporazumijevanje. Ako je žrtva umrla ili je nesposobna dati suglasnost, suglasnost će se zatražiti od osoba iz čl</w:t>
      </w:r>
      <w:r w:rsidR="00FC4631">
        <w:rPr>
          <w:rFonts w:ascii="Times New Roman" w:hAnsi="Times New Roman" w:cs="Times New Roman"/>
          <w:sz w:val="24"/>
          <w:szCs w:val="24"/>
        </w:rPr>
        <w:t>anka 55. stavka 6. ovog Zakona.</w:t>
      </w:r>
    </w:p>
    <w:p w14:paraId="17DCF4AC" w14:textId="77777777" w:rsidR="00FC4631" w:rsidRDefault="00FC4631" w:rsidP="00FC4631">
      <w:pPr>
        <w:spacing w:after="0"/>
        <w:jc w:val="both"/>
        <w:rPr>
          <w:rFonts w:ascii="Times New Roman" w:hAnsi="Times New Roman" w:cs="Times New Roman"/>
          <w:sz w:val="24"/>
          <w:szCs w:val="24"/>
        </w:rPr>
      </w:pPr>
    </w:p>
    <w:p w14:paraId="099DAB5B" w14:textId="77777777" w:rsidR="00FC4631" w:rsidRDefault="00766124" w:rsidP="00FC4631">
      <w:pPr>
        <w:spacing w:after="0"/>
        <w:jc w:val="center"/>
        <w:rPr>
          <w:rFonts w:ascii="Times New Roman" w:hAnsi="Times New Roman" w:cs="Times New Roman"/>
          <w:sz w:val="24"/>
          <w:szCs w:val="24"/>
        </w:rPr>
      </w:pPr>
      <w:r w:rsidRPr="00A726BB">
        <w:rPr>
          <w:rFonts w:ascii="Times New Roman" w:eastAsia="Roboto-Regular" w:hAnsi="Times New Roman" w:cs="Times New Roman"/>
          <w:sz w:val="24"/>
          <w:szCs w:val="24"/>
        </w:rPr>
        <w:t>Članak 416.</w:t>
      </w:r>
    </w:p>
    <w:p w14:paraId="4AE77A57" w14:textId="77777777" w:rsidR="00FC4631" w:rsidRDefault="00FC4631" w:rsidP="00FC4631">
      <w:pPr>
        <w:spacing w:after="0"/>
        <w:jc w:val="center"/>
        <w:rPr>
          <w:rFonts w:ascii="Times New Roman" w:hAnsi="Times New Roman" w:cs="Times New Roman"/>
          <w:sz w:val="24"/>
          <w:szCs w:val="24"/>
        </w:rPr>
      </w:pPr>
    </w:p>
    <w:p w14:paraId="0FD27403" w14:textId="77777777" w:rsidR="00FC4631" w:rsidRDefault="00766124"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Predsjednik vijeća će pozvati optuženika da se očituje o pojedinoj točki optužbe i imovinskopravnom zahtjevu. Ako se optuženik ne očituje o optužbi smatrat će se da poriče optužbu ili pojedinu točku optužbe.</w:t>
      </w:r>
    </w:p>
    <w:p w14:paraId="1EDAFF67" w14:textId="77777777" w:rsidR="00FC4631" w:rsidRDefault="00FC4631" w:rsidP="00FC4631">
      <w:pPr>
        <w:spacing w:after="0"/>
        <w:jc w:val="both"/>
        <w:rPr>
          <w:rFonts w:ascii="Times New Roman" w:hAnsi="Times New Roman" w:cs="Times New Roman"/>
          <w:sz w:val="24"/>
          <w:szCs w:val="24"/>
        </w:rPr>
      </w:pPr>
    </w:p>
    <w:p w14:paraId="3714C3F0" w14:textId="77777777" w:rsidR="00FC4631" w:rsidRDefault="00EF6FFF" w:rsidP="00FC463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468.</w:t>
      </w:r>
    </w:p>
    <w:p w14:paraId="0DB829EB" w14:textId="77777777" w:rsidR="00FC4631" w:rsidRDefault="00FC4631" w:rsidP="00FC4631">
      <w:pPr>
        <w:spacing w:after="0"/>
        <w:jc w:val="center"/>
        <w:rPr>
          <w:rFonts w:ascii="Times New Roman" w:hAnsi="Times New Roman" w:cs="Times New Roman"/>
          <w:sz w:val="24"/>
          <w:szCs w:val="24"/>
        </w:rPr>
      </w:pPr>
    </w:p>
    <w:p w14:paraId="78569B6B"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Bitna povreda odredaba kaznenog postupka postoji ako:</w:t>
      </w:r>
    </w:p>
    <w:p w14:paraId="77A7D687" w14:textId="77777777" w:rsidR="00FC4631" w:rsidRDefault="00FC4631" w:rsidP="00FC4631">
      <w:pPr>
        <w:spacing w:after="0"/>
        <w:jc w:val="both"/>
        <w:rPr>
          <w:rFonts w:ascii="Times New Roman" w:hAnsi="Times New Roman" w:cs="Times New Roman"/>
          <w:sz w:val="24"/>
          <w:szCs w:val="24"/>
        </w:rPr>
      </w:pPr>
    </w:p>
    <w:p w14:paraId="3B3A54EC"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je sud bio nepropisno sastavljen ili ako je u izricanju presude sudjelovao sudac ili sudac porotnik koji nije sudjelovao na raspravi ili koji je pravomoćnom odlukom izuzet od suđenja,</w:t>
      </w:r>
    </w:p>
    <w:p w14:paraId="36FE66CB" w14:textId="77777777" w:rsidR="00FC4631" w:rsidRDefault="00FC4631" w:rsidP="00FC4631">
      <w:pPr>
        <w:spacing w:after="0"/>
        <w:jc w:val="both"/>
        <w:rPr>
          <w:rFonts w:ascii="Times New Roman" w:hAnsi="Times New Roman" w:cs="Times New Roman"/>
          <w:sz w:val="24"/>
          <w:szCs w:val="24"/>
        </w:rPr>
      </w:pPr>
    </w:p>
    <w:p w14:paraId="7CB86151"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je na raspravi sudjelovao sudac ili sudac porotnik koji se morao izuzeti (članak 32. stavak 1.),</w:t>
      </w:r>
    </w:p>
    <w:p w14:paraId="62A2C03D" w14:textId="77777777" w:rsidR="00FC4631" w:rsidRDefault="00FC4631" w:rsidP="00FC4631">
      <w:pPr>
        <w:spacing w:after="0"/>
        <w:jc w:val="both"/>
        <w:rPr>
          <w:rFonts w:ascii="Times New Roman" w:hAnsi="Times New Roman" w:cs="Times New Roman"/>
          <w:sz w:val="24"/>
          <w:szCs w:val="24"/>
        </w:rPr>
      </w:pPr>
    </w:p>
    <w:p w14:paraId="01070B57"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3) je rasprava održana bez osobe čija je prisutnost na raspravi po zakonu obvezna ili ako je optuženiku, branitelju, oštećeniku kao tužitelju ili privatnom tužitelju, protivno njegovu zahtjevu, uskraćeno da se na raspravi služi svojim jezikom i da na svojem jeziku prati tijek rasprave (članak 8.),</w:t>
      </w:r>
    </w:p>
    <w:p w14:paraId="0DFAF688" w14:textId="77777777" w:rsidR="00FC4631" w:rsidRDefault="00FC4631" w:rsidP="00FC4631">
      <w:pPr>
        <w:spacing w:after="0"/>
        <w:jc w:val="both"/>
        <w:rPr>
          <w:rFonts w:ascii="Times New Roman" w:hAnsi="Times New Roman" w:cs="Times New Roman"/>
          <w:sz w:val="24"/>
          <w:szCs w:val="24"/>
        </w:rPr>
      </w:pPr>
    </w:p>
    <w:p w14:paraId="55AB6759"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4) je protivno zakonu donesena odluka o isključenju javnosti s rasprave,</w:t>
      </w:r>
    </w:p>
    <w:p w14:paraId="11CEE57D" w14:textId="77777777" w:rsidR="00FC4631" w:rsidRDefault="00FC4631" w:rsidP="00FC4631">
      <w:pPr>
        <w:spacing w:after="0"/>
        <w:jc w:val="both"/>
        <w:rPr>
          <w:rFonts w:ascii="Times New Roman" w:hAnsi="Times New Roman" w:cs="Times New Roman"/>
          <w:sz w:val="24"/>
          <w:szCs w:val="24"/>
        </w:rPr>
      </w:pPr>
    </w:p>
    <w:p w14:paraId="07227390"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5) je sud povrijedio propise kaznenog postupka o pitanju postoji li optužba ovlaštenog tužitelja ili prijedlog žrtve ili druge osobe iz članka 197. stavka 1. ovoga Zakona, odnosno odobrenje nadležnog tijela,</w:t>
      </w:r>
    </w:p>
    <w:p w14:paraId="4AE58D2C" w14:textId="77777777" w:rsidR="00FC4631" w:rsidRDefault="00FC4631" w:rsidP="00FC4631">
      <w:pPr>
        <w:spacing w:after="0"/>
        <w:jc w:val="both"/>
        <w:rPr>
          <w:rFonts w:ascii="Times New Roman" w:hAnsi="Times New Roman" w:cs="Times New Roman"/>
          <w:sz w:val="24"/>
          <w:szCs w:val="24"/>
        </w:rPr>
      </w:pPr>
    </w:p>
    <w:p w14:paraId="750271A4"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6) je presudu donio sud koji zbog stvarne nenadležnosti nije mogao suditi u toj stvari ili ako je sud nepravilno odbio optužbu zbog stvarne nenadležnosti,</w:t>
      </w:r>
    </w:p>
    <w:p w14:paraId="0D2F9F95" w14:textId="77777777" w:rsidR="00FC4631" w:rsidRDefault="00FC4631" w:rsidP="00FC4631">
      <w:pPr>
        <w:spacing w:after="0"/>
        <w:jc w:val="both"/>
        <w:rPr>
          <w:rFonts w:ascii="Times New Roman" w:hAnsi="Times New Roman" w:cs="Times New Roman"/>
          <w:sz w:val="24"/>
          <w:szCs w:val="24"/>
        </w:rPr>
      </w:pPr>
    </w:p>
    <w:p w14:paraId="7C4CE010"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7) sud svojom presudom nije potpuno riješio predmet optužbe,</w:t>
      </w:r>
    </w:p>
    <w:p w14:paraId="474F6B4C" w14:textId="77777777" w:rsidR="00FC4631" w:rsidRDefault="00FC4631" w:rsidP="00FC4631">
      <w:pPr>
        <w:spacing w:after="0"/>
        <w:jc w:val="both"/>
        <w:rPr>
          <w:rFonts w:ascii="Times New Roman" w:hAnsi="Times New Roman" w:cs="Times New Roman"/>
          <w:sz w:val="24"/>
          <w:szCs w:val="24"/>
        </w:rPr>
      </w:pPr>
    </w:p>
    <w:p w14:paraId="59CBBFE4"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8) je na raspravi optuženik koji se na ispitivanju o osnovanosti optužbe očitovao da se u odnosu na sve ili pojedine točke optužbe ne smatra krivim bez zahtjeva u smislu članka 417.a stavak 5. ovog Zakona ispitan prije završetka dokaznog postupka,</w:t>
      </w:r>
    </w:p>
    <w:p w14:paraId="479EF894" w14:textId="77777777" w:rsidR="00FC4631" w:rsidRDefault="00FC4631" w:rsidP="00FC4631">
      <w:pPr>
        <w:spacing w:after="0"/>
        <w:jc w:val="both"/>
        <w:rPr>
          <w:rFonts w:ascii="Times New Roman" w:hAnsi="Times New Roman" w:cs="Times New Roman"/>
          <w:sz w:val="24"/>
          <w:szCs w:val="24"/>
        </w:rPr>
      </w:pPr>
    </w:p>
    <w:p w14:paraId="6B4F2255"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9) je optužba prekoračena (članak 449. stavak 1.),</w:t>
      </w:r>
    </w:p>
    <w:p w14:paraId="6009E38E" w14:textId="77777777" w:rsidR="00FC4631" w:rsidRDefault="00FC4631" w:rsidP="00FC4631">
      <w:pPr>
        <w:spacing w:after="0"/>
        <w:jc w:val="both"/>
        <w:rPr>
          <w:rFonts w:ascii="Times New Roman" w:hAnsi="Times New Roman" w:cs="Times New Roman"/>
          <w:sz w:val="24"/>
          <w:szCs w:val="24"/>
        </w:rPr>
      </w:pPr>
    </w:p>
    <w:p w14:paraId="79908DAF"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10) je presudom povrijeđena odredba članka 13. ovog Zakona,</w:t>
      </w:r>
    </w:p>
    <w:p w14:paraId="4A9B75E1" w14:textId="77777777" w:rsidR="00FC4631" w:rsidRDefault="00FC4631" w:rsidP="00FC4631">
      <w:pPr>
        <w:spacing w:after="0"/>
        <w:jc w:val="both"/>
        <w:rPr>
          <w:rFonts w:ascii="Times New Roman" w:hAnsi="Times New Roman" w:cs="Times New Roman"/>
          <w:sz w:val="24"/>
          <w:szCs w:val="24"/>
        </w:rPr>
      </w:pPr>
    </w:p>
    <w:p w14:paraId="6DA21360"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11) se presuda ne može ispitati jer je izreka presude nerazumljiva, proturječna sama sebi ili razlozima presude, ili ako presuda nema uopće razloga ili u njoj nisu navedeni razlozi o odlučnim činjenicama ili su ti razlozi potpuno nejasni ili u znatnoj mjeri proturječni, ili ako o odlučnim činjenicama postoji znatna proturječnost između onoga što se navodi u razlozima presude o sadržaju tih isprava ili iskaza danih u postupku i samih tih isprava ili iskaza.</w:t>
      </w:r>
    </w:p>
    <w:p w14:paraId="119A9413" w14:textId="77777777" w:rsidR="00FC4631" w:rsidRDefault="00FC4631" w:rsidP="00FC4631">
      <w:pPr>
        <w:spacing w:after="0"/>
        <w:jc w:val="both"/>
        <w:rPr>
          <w:rFonts w:ascii="Times New Roman" w:hAnsi="Times New Roman" w:cs="Times New Roman"/>
          <w:sz w:val="24"/>
          <w:szCs w:val="24"/>
        </w:rPr>
      </w:pPr>
    </w:p>
    <w:p w14:paraId="537BBE5F"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Bitna povreda odredaba kaznenog postupka postoji ako se presuda temelji na nezakonitom dokazu (članak 10.), te ako je teško povrijeđeno pravo na pravično suđenje zajamčeno Ustavom i Konvencijom za zaštitu ljudskih prava i temeljnih sloboda.</w:t>
      </w:r>
    </w:p>
    <w:p w14:paraId="1D636E37" w14:textId="77777777" w:rsidR="00FC4631" w:rsidRDefault="00FC4631" w:rsidP="00FC4631">
      <w:pPr>
        <w:spacing w:after="0"/>
        <w:jc w:val="both"/>
        <w:rPr>
          <w:rFonts w:ascii="Times New Roman" w:hAnsi="Times New Roman" w:cs="Times New Roman"/>
          <w:sz w:val="24"/>
          <w:szCs w:val="24"/>
        </w:rPr>
      </w:pPr>
    </w:p>
    <w:p w14:paraId="24FEF628" w14:textId="77777777" w:rsidR="00FC4631" w:rsidRDefault="00EF6FF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(3) Bitna povreda odredaba kaznenog postupka postoji i ako sud pri pripremanju rasprave ili u tijeku rasprave ili pri donošenju presude nije primijenio ili je nepravilno primijenio koju odredbu ovog Zakona ili je na raspravi povrijedio pravo obrane, a to je utjecalo ili moglo utjecati na presudu.</w:t>
      </w:r>
    </w:p>
    <w:p w14:paraId="61F9EF5E" w14:textId="77777777" w:rsidR="00FC4631" w:rsidRDefault="00FC4631" w:rsidP="00FC4631">
      <w:pPr>
        <w:spacing w:after="0"/>
        <w:jc w:val="both"/>
        <w:rPr>
          <w:rFonts w:ascii="Times New Roman" w:hAnsi="Times New Roman" w:cs="Times New Roman"/>
          <w:sz w:val="24"/>
          <w:szCs w:val="24"/>
        </w:rPr>
      </w:pPr>
    </w:p>
    <w:p w14:paraId="1B25DEF4" w14:textId="77777777" w:rsidR="00FC4631" w:rsidRDefault="00DC235F" w:rsidP="00FC463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476.</w:t>
      </w:r>
    </w:p>
    <w:p w14:paraId="522118EA" w14:textId="77777777" w:rsidR="00FC4631" w:rsidRDefault="00FC4631" w:rsidP="00FC4631">
      <w:pPr>
        <w:spacing w:after="0"/>
        <w:jc w:val="center"/>
        <w:rPr>
          <w:rFonts w:ascii="Times New Roman" w:hAnsi="Times New Roman" w:cs="Times New Roman"/>
          <w:sz w:val="24"/>
          <w:szCs w:val="24"/>
        </w:rPr>
      </w:pPr>
    </w:p>
    <w:p w14:paraId="1FB6170B" w14:textId="77777777" w:rsidR="00FC4631" w:rsidRDefault="00DC235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Drugostupanjski sud ispituje presudu u onom dijelu u kojem se pobija žalbom i iz osnova iz kojih se pobija (članak 467.). Po službenoj dužnosti drugostupanjski sud mora uvijek ispitati:</w:t>
      </w:r>
    </w:p>
    <w:p w14:paraId="68D05820" w14:textId="77777777" w:rsidR="00FC4631" w:rsidRDefault="00FC4631" w:rsidP="00FC4631">
      <w:pPr>
        <w:spacing w:after="0"/>
        <w:jc w:val="both"/>
        <w:rPr>
          <w:rFonts w:ascii="Times New Roman" w:hAnsi="Times New Roman" w:cs="Times New Roman"/>
          <w:sz w:val="24"/>
          <w:szCs w:val="24"/>
        </w:rPr>
      </w:pPr>
    </w:p>
    <w:p w14:paraId="725E783B" w14:textId="77777777" w:rsidR="00FC4631" w:rsidRDefault="00DC235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postoji li povreda odredaba kaznenog postupka iz članka 468. stavka 1. točke 1., 5., 6., 9. do 11., iz članka 468. stavka 2. i je li rasprava protivno odredbama ovog Zakona održana u odsutnosti optuženika i njegova branitelja,</w:t>
      </w:r>
    </w:p>
    <w:p w14:paraId="0E69E9CF" w14:textId="77777777" w:rsidR="00FC4631" w:rsidRDefault="00FC4631" w:rsidP="00FC4631">
      <w:pPr>
        <w:spacing w:after="0"/>
        <w:jc w:val="both"/>
        <w:rPr>
          <w:rFonts w:ascii="Times New Roman" w:hAnsi="Times New Roman" w:cs="Times New Roman"/>
          <w:sz w:val="24"/>
          <w:szCs w:val="24"/>
        </w:rPr>
      </w:pPr>
    </w:p>
    <w:p w14:paraId="6341B779" w14:textId="77777777" w:rsidR="00FC4631" w:rsidRDefault="00DC235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je li na štetu optuženika povrijeđen kazneni zakon.</w:t>
      </w:r>
    </w:p>
    <w:p w14:paraId="76EE0094" w14:textId="77777777" w:rsidR="00FC4631" w:rsidRDefault="00FC4631" w:rsidP="00FC4631">
      <w:pPr>
        <w:spacing w:after="0"/>
        <w:jc w:val="both"/>
        <w:rPr>
          <w:rFonts w:ascii="Times New Roman" w:hAnsi="Times New Roman" w:cs="Times New Roman"/>
          <w:sz w:val="24"/>
          <w:szCs w:val="24"/>
        </w:rPr>
      </w:pPr>
    </w:p>
    <w:p w14:paraId="3EAA5728" w14:textId="77777777" w:rsidR="00FC4631" w:rsidRDefault="00DC235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Ako žalba podnesena u korist optuženika ne sadrži podatke iz članka 466. stavka 1. točke 3. ovog Zakona, ograničit će se drugostupanjski sud na ispitivanje povreda iz stavka 1. točke 1. i 2. ovog članka te na ispitivanje odluke o kazni.</w:t>
      </w:r>
    </w:p>
    <w:p w14:paraId="17162377" w14:textId="77777777" w:rsidR="00FC4631" w:rsidRDefault="00FC4631" w:rsidP="00FC4631">
      <w:pPr>
        <w:spacing w:after="0"/>
        <w:jc w:val="both"/>
        <w:rPr>
          <w:rFonts w:ascii="Times New Roman" w:hAnsi="Times New Roman" w:cs="Times New Roman"/>
          <w:sz w:val="24"/>
          <w:szCs w:val="24"/>
        </w:rPr>
      </w:pPr>
    </w:p>
    <w:p w14:paraId="5FA0083C" w14:textId="77777777" w:rsidR="00FC4631" w:rsidRDefault="00DC235F"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(3) U povodu žalbe tužitelja može se prvostupanjska presuda ukinuti ili preinačiti i u korist optuženika.</w:t>
      </w:r>
    </w:p>
    <w:p w14:paraId="30F99C11" w14:textId="77777777" w:rsidR="00FC4631" w:rsidRDefault="00FC4631" w:rsidP="00FC4631">
      <w:pPr>
        <w:spacing w:after="0"/>
        <w:jc w:val="both"/>
        <w:rPr>
          <w:rFonts w:ascii="Times New Roman" w:hAnsi="Times New Roman" w:cs="Times New Roman"/>
          <w:sz w:val="24"/>
          <w:szCs w:val="24"/>
        </w:rPr>
      </w:pPr>
    </w:p>
    <w:p w14:paraId="3D1309F1" w14:textId="77777777" w:rsidR="00FC4631" w:rsidRDefault="00EB2650" w:rsidP="00FC4631">
      <w:pPr>
        <w:spacing w:after="0"/>
        <w:jc w:val="center"/>
        <w:rPr>
          <w:rFonts w:ascii="Times New Roman" w:hAnsi="Times New Roman" w:cs="Times New Roman"/>
          <w:sz w:val="24"/>
          <w:szCs w:val="24"/>
        </w:rPr>
      </w:pPr>
      <w:r w:rsidRPr="00A726BB">
        <w:rPr>
          <w:rFonts w:ascii="Times New Roman" w:eastAsia="Roboto-Regular" w:hAnsi="Times New Roman" w:cs="Times New Roman"/>
          <w:bCs/>
          <w:sz w:val="24"/>
          <w:szCs w:val="24"/>
        </w:rPr>
        <w:t>Članak 510.</w:t>
      </w:r>
    </w:p>
    <w:p w14:paraId="0E2B7CBA" w14:textId="77777777" w:rsidR="00FC4631" w:rsidRDefault="00FC4631" w:rsidP="00FC4631">
      <w:pPr>
        <w:spacing w:after="0"/>
        <w:jc w:val="center"/>
        <w:rPr>
          <w:rFonts w:ascii="Times New Roman" w:hAnsi="Times New Roman" w:cs="Times New Roman"/>
          <w:sz w:val="24"/>
          <w:szCs w:val="24"/>
        </w:rPr>
      </w:pPr>
    </w:p>
    <w:p w14:paraId="38840B83" w14:textId="77777777" w:rsidR="00FC4631" w:rsidRDefault="00EB2650"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(1) O zahtjevu za zaštitu zakonitosti odlučuje Vrhovni sud.</w:t>
      </w:r>
    </w:p>
    <w:p w14:paraId="08B85D6D" w14:textId="77777777" w:rsidR="00FC4631" w:rsidRDefault="00FC4631" w:rsidP="00FC4631">
      <w:pPr>
        <w:spacing w:after="0"/>
        <w:jc w:val="both"/>
        <w:rPr>
          <w:rFonts w:ascii="Times New Roman" w:hAnsi="Times New Roman" w:cs="Times New Roman"/>
          <w:sz w:val="24"/>
          <w:szCs w:val="24"/>
        </w:rPr>
      </w:pPr>
    </w:p>
    <w:p w14:paraId="4BC5ACAA" w14:textId="6DAC5EA9" w:rsidR="00EB2650" w:rsidRPr="00FC4631" w:rsidRDefault="00EB2650" w:rsidP="00FC4631">
      <w:pPr>
        <w:spacing w:after="0"/>
        <w:jc w:val="both"/>
        <w:rPr>
          <w:rFonts w:ascii="Times New Roman" w:hAnsi="Times New Roman" w:cs="Times New Roman"/>
          <w:sz w:val="24"/>
          <w:szCs w:val="24"/>
        </w:rPr>
      </w:pPr>
      <w:r w:rsidRPr="00A726BB">
        <w:rPr>
          <w:rFonts w:ascii="Times New Roman" w:eastAsia="Roboto-Regular" w:hAnsi="Times New Roman" w:cs="Times New Roman"/>
          <w:sz w:val="24"/>
          <w:szCs w:val="24"/>
        </w:rPr>
        <w:t>(2) Ako Glavni državni odvjetnik do odluke Vrhovnog suda, odustane od zahtjeva za zaštitu zakonitosti, zahtjev će se rješenjem odbaciti.</w:t>
      </w:r>
    </w:p>
    <w:p w14:paraId="35FB9BB3"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04E17EDE" w14:textId="11CE64BF" w:rsidR="00FC4631" w:rsidRDefault="00EB2650"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(3) O zahtjevu se odlučuje u sjednici vijeća. Prije nego što predmet bude iznesen na odlučivanje, sudac izvjestitelj može prema potrebi pribaviti obavijesti</w:t>
      </w:r>
      <w:r w:rsidR="00FC4631">
        <w:rPr>
          <w:rFonts w:ascii="Times New Roman" w:eastAsia="Roboto-Regular" w:hAnsi="Times New Roman" w:cs="Times New Roman"/>
          <w:sz w:val="24"/>
          <w:szCs w:val="24"/>
        </w:rPr>
        <w:t xml:space="preserve"> o istaknutim povredama zakona.</w:t>
      </w:r>
    </w:p>
    <w:p w14:paraId="3230E7DF"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15B5163E" w14:textId="77777777" w:rsidR="00FC4631" w:rsidRDefault="00EB2650"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(4) O sjednici će se uvijek izvije</w:t>
      </w:r>
      <w:r w:rsidR="00FC4631">
        <w:rPr>
          <w:rFonts w:ascii="Times New Roman" w:eastAsia="Roboto-Regular" w:hAnsi="Times New Roman" w:cs="Times New Roman"/>
          <w:sz w:val="24"/>
          <w:szCs w:val="24"/>
        </w:rPr>
        <w:t>stiti glavni državni odvjetnik.</w:t>
      </w:r>
    </w:p>
    <w:p w14:paraId="6F916189"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2A9E7D81" w14:textId="77777777" w:rsidR="00FC4631" w:rsidRDefault="00EB2650"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(5) Vrhovni sud može riješiti da se izvršenje pravomoćne presude prekine ili odgodi do odluke o zahtjevu za zaštitu zakonitosti.</w:t>
      </w:r>
    </w:p>
    <w:p w14:paraId="449E5ACD"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1546E949" w14:textId="77777777" w:rsidR="00FC4631" w:rsidRDefault="00DC235F" w:rsidP="00FC4631">
      <w:pPr>
        <w:autoSpaceDE w:val="0"/>
        <w:autoSpaceDN w:val="0"/>
        <w:adjustRightInd w:val="0"/>
        <w:spacing w:after="0" w:line="240" w:lineRule="auto"/>
        <w:jc w:val="center"/>
        <w:rPr>
          <w:rFonts w:ascii="Times New Roman" w:eastAsia="Roboto-Regular" w:hAnsi="Times New Roman" w:cs="Times New Roman"/>
          <w:sz w:val="24"/>
          <w:szCs w:val="24"/>
        </w:rPr>
      </w:pPr>
      <w:r w:rsidRPr="00A726BB">
        <w:rPr>
          <w:rFonts w:ascii="Times New Roman" w:eastAsia="Roboto-Regular" w:hAnsi="Times New Roman" w:cs="Times New Roman"/>
          <w:bCs/>
          <w:sz w:val="24"/>
          <w:szCs w:val="24"/>
        </w:rPr>
        <w:t>Članak 517.</w:t>
      </w:r>
    </w:p>
    <w:p w14:paraId="52503F72" w14:textId="77777777" w:rsidR="00FC4631" w:rsidRDefault="00FC4631" w:rsidP="00FC4631">
      <w:pPr>
        <w:autoSpaceDE w:val="0"/>
        <w:autoSpaceDN w:val="0"/>
        <w:adjustRightInd w:val="0"/>
        <w:spacing w:after="0" w:line="240" w:lineRule="auto"/>
        <w:jc w:val="center"/>
        <w:rPr>
          <w:rFonts w:ascii="Times New Roman" w:eastAsia="Roboto-Regular" w:hAnsi="Times New Roman" w:cs="Times New Roman"/>
          <w:sz w:val="24"/>
          <w:szCs w:val="24"/>
        </w:rPr>
      </w:pPr>
    </w:p>
    <w:p w14:paraId="3559F7EF" w14:textId="77777777" w:rsidR="00FC4631" w:rsidRDefault="00DC235F"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 Zahtjev za izvanredno preispitivanje pravomoćne presude može se podnijeti zbog:</w:t>
      </w:r>
    </w:p>
    <w:p w14:paraId="5D6A43E1"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7472EC9C" w14:textId="77777777" w:rsidR="00FC4631" w:rsidRDefault="00DC235F"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1) povrede kaznenog zakona na štetu osuđenika predviđene u članku 469. točki 1. do 4. ovog Zakona ili zbog povrede iz točke 5. toga članka ako se prekoračenje ovlasti odnosi na odluku o kazni, djelomičnoj uvjetnoj osudi, posebnim obvezama, zaštitnom nadzoru, sigurnosnoj mjeri, oduzimanju imovinske koristi ili predmeta,</w:t>
      </w:r>
    </w:p>
    <w:p w14:paraId="632C58F0"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73AF971E" w14:textId="77777777" w:rsidR="00FC4631" w:rsidRDefault="00DC235F"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2) povrede odredaba kaznenog postupka predviđenih u članku 468. stavku 1. točki 1., 5., 9. i 10., odnosno u članku 468. stavku 2. ovog Zakona, ili zbog sudjelovanja u odlučivanju u drugom, odnosno trećem stupnju suca ili suca porotnika koji se morao izuzeti (članak 32. stavak 1.), ili zbog toga što je okrivljeniku, protivno njegovu zahtjevu, uskraćeno da na raspravi upotrebljava svoj jezik (članak 8.),</w:t>
      </w:r>
    </w:p>
    <w:p w14:paraId="3232552D"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32D10308" w14:textId="77777777" w:rsidR="00FC4631" w:rsidRDefault="00DC235F"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3) povrede prava okrivljenika na obranu na raspravi ili zbog povrede odredaba kaznenog postupka u žalbenom postupku, ako je ta povreda mogla utjecati na presudu.</w:t>
      </w:r>
    </w:p>
    <w:p w14:paraId="48F3FFEC"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2B1DC5C3" w14:textId="77777777" w:rsidR="00FC4631" w:rsidRDefault="00DC235F" w:rsidP="00FC4631">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(2) Povrede iz stavka 1. točke 2. i 3. ovog članka mogu se isticati samo ako su bile istaknute u žalbi protiv prvostupanjske presude ili su počinjene u drugostupanjskom postupku.</w:t>
      </w:r>
    </w:p>
    <w:p w14:paraId="13838374" w14:textId="77777777" w:rsidR="00FC4631" w:rsidRDefault="00FC4631" w:rsidP="00FC4631">
      <w:pPr>
        <w:autoSpaceDE w:val="0"/>
        <w:autoSpaceDN w:val="0"/>
        <w:adjustRightInd w:val="0"/>
        <w:spacing w:after="0" w:line="240" w:lineRule="auto"/>
        <w:jc w:val="both"/>
        <w:rPr>
          <w:rFonts w:ascii="Times New Roman" w:eastAsia="Roboto-Regular" w:hAnsi="Times New Roman" w:cs="Times New Roman"/>
          <w:sz w:val="24"/>
          <w:szCs w:val="24"/>
        </w:rPr>
      </w:pPr>
    </w:p>
    <w:p w14:paraId="1CE57CCB" w14:textId="77777777" w:rsidR="007A3ADC" w:rsidRDefault="00EB2650" w:rsidP="00B417EE">
      <w:pPr>
        <w:autoSpaceDE w:val="0"/>
        <w:autoSpaceDN w:val="0"/>
        <w:adjustRightInd w:val="0"/>
        <w:spacing w:after="0" w:line="240" w:lineRule="auto"/>
        <w:jc w:val="center"/>
        <w:rPr>
          <w:rFonts w:ascii="Times New Roman" w:eastAsia="Roboto-Regular" w:hAnsi="Times New Roman" w:cs="Times New Roman"/>
          <w:sz w:val="24"/>
          <w:szCs w:val="24"/>
        </w:rPr>
      </w:pPr>
      <w:r w:rsidRPr="00A726BB">
        <w:rPr>
          <w:rFonts w:ascii="Times New Roman" w:eastAsia="Roboto-Regular" w:hAnsi="Times New Roman" w:cs="Times New Roman"/>
          <w:bCs/>
          <w:sz w:val="24"/>
          <w:szCs w:val="24"/>
        </w:rPr>
        <w:t>Članak 519.</w:t>
      </w:r>
    </w:p>
    <w:p w14:paraId="7BA38787" w14:textId="77777777" w:rsidR="007A3ADC" w:rsidRDefault="007A3ADC" w:rsidP="007A3ADC">
      <w:pPr>
        <w:autoSpaceDE w:val="0"/>
        <w:autoSpaceDN w:val="0"/>
        <w:adjustRightInd w:val="0"/>
        <w:spacing w:after="0" w:line="240" w:lineRule="auto"/>
        <w:jc w:val="center"/>
        <w:rPr>
          <w:rFonts w:ascii="Times New Roman" w:eastAsia="Roboto-Regular" w:hAnsi="Times New Roman" w:cs="Times New Roman"/>
          <w:sz w:val="24"/>
          <w:szCs w:val="24"/>
        </w:rPr>
      </w:pPr>
    </w:p>
    <w:p w14:paraId="27DE2A34" w14:textId="7D636AFA" w:rsidR="0027277F" w:rsidRDefault="00EB2650" w:rsidP="007A3ADC">
      <w:pPr>
        <w:autoSpaceDE w:val="0"/>
        <w:autoSpaceDN w:val="0"/>
        <w:adjustRightInd w:val="0"/>
        <w:spacing w:after="0" w:line="240" w:lineRule="auto"/>
        <w:jc w:val="both"/>
        <w:rPr>
          <w:rFonts w:ascii="Times New Roman" w:eastAsia="Roboto-Regular" w:hAnsi="Times New Roman" w:cs="Times New Roman"/>
          <w:sz w:val="24"/>
          <w:szCs w:val="24"/>
        </w:rPr>
      </w:pPr>
      <w:r w:rsidRPr="00A726BB">
        <w:rPr>
          <w:rFonts w:ascii="Times New Roman" w:eastAsia="Roboto-Regular" w:hAnsi="Times New Roman" w:cs="Times New Roman"/>
          <w:sz w:val="24"/>
          <w:szCs w:val="24"/>
        </w:rPr>
        <w:t>Što se tiče zahtjeva za izvanredno preispitivanje pravomoćne presude, primjenjivat će se odredbe članka 509. stavka 3., članka 511. do 513. stavka 1. i 2. i članka 514. ovog Zakona.</w:t>
      </w:r>
    </w:p>
    <w:p w14:paraId="6A0BE4B7" w14:textId="77777777" w:rsidR="007A3ADC" w:rsidRPr="00A726BB" w:rsidRDefault="007A3ADC" w:rsidP="007A3ADC">
      <w:pPr>
        <w:autoSpaceDE w:val="0"/>
        <w:autoSpaceDN w:val="0"/>
        <w:adjustRightInd w:val="0"/>
        <w:spacing w:after="0" w:line="240" w:lineRule="auto"/>
        <w:jc w:val="both"/>
        <w:rPr>
          <w:rFonts w:ascii="Times New Roman" w:eastAsia="Roboto-Regular" w:hAnsi="Times New Roman" w:cs="Times New Roman"/>
          <w:sz w:val="24"/>
          <w:szCs w:val="24"/>
        </w:rPr>
      </w:pPr>
    </w:p>
    <w:p w14:paraId="55D9B903" w14:textId="5515807A" w:rsidR="0027277F" w:rsidRDefault="0027277F" w:rsidP="00B417EE">
      <w:pPr>
        <w:spacing w:after="0"/>
        <w:jc w:val="center"/>
        <w:rPr>
          <w:rFonts w:ascii="Times New Roman" w:hAnsi="Times New Roman" w:cs="Times New Roman"/>
          <w:sz w:val="24"/>
          <w:szCs w:val="24"/>
        </w:rPr>
      </w:pPr>
      <w:r w:rsidRPr="00A726BB">
        <w:rPr>
          <w:rFonts w:ascii="Times New Roman" w:hAnsi="Times New Roman" w:cs="Times New Roman"/>
          <w:sz w:val="24"/>
          <w:szCs w:val="24"/>
        </w:rPr>
        <w:t>Članak 558.</w:t>
      </w:r>
    </w:p>
    <w:p w14:paraId="0901A022" w14:textId="77777777" w:rsidR="007A3ADC" w:rsidRPr="00A726BB" w:rsidRDefault="007A3ADC" w:rsidP="00633C2A">
      <w:pPr>
        <w:spacing w:after="0"/>
        <w:jc w:val="both"/>
        <w:rPr>
          <w:rFonts w:ascii="Times New Roman" w:hAnsi="Times New Roman" w:cs="Times New Roman"/>
          <w:sz w:val="24"/>
          <w:szCs w:val="24"/>
        </w:rPr>
      </w:pPr>
    </w:p>
    <w:p w14:paraId="164CE832" w14:textId="77777777" w:rsidR="0027277F" w:rsidRPr="00A726BB" w:rsidRDefault="0027277F"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(1) Kad dolazi u obzir oduzimanje imovinske koristi pribavljene protupravnom radnjom, osoba na koju je imovinska korist prenesena pozvat će se radi ispitivanja u prethodnom postupku i na raspravu. U pozivu će se upozoriti da će se postupak provesti i bez njezine prisutnosti. Uz poziv će se dostaviti i pouka o pravu na opunomoćenika.</w:t>
      </w:r>
    </w:p>
    <w:p w14:paraId="0E2233C1" w14:textId="77777777" w:rsidR="007A3ADC" w:rsidRDefault="007A3ADC" w:rsidP="00633C2A">
      <w:pPr>
        <w:spacing w:after="0"/>
        <w:jc w:val="both"/>
        <w:rPr>
          <w:rFonts w:ascii="Times New Roman" w:hAnsi="Times New Roman" w:cs="Times New Roman"/>
          <w:sz w:val="24"/>
          <w:szCs w:val="24"/>
        </w:rPr>
      </w:pPr>
    </w:p>
    <w:p w14:paraId="1F74766C" w14:textId="7C98D4A2" w:rsidR="0027277F" w:rsidRPr="00A726BB" w:rsidRDefault="0027277F"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(2) Radi ispitivanja u prethodnom postupku i na raspravu pozvat će se i treća osoba koja tvrdi da glede imovinske koristi ima pravo koje sprječava primjenu odredbi ove Glave Zakona.</w:t>
      </w:r>
    </w:p>
    <w:p w14:paraId="6678DD53" w14:textId="77777777" w:rsidR="007A3ADC" w:rsidRDefault="007A3ADC" w:rsidP="00633C2A">
      <w:pPr>
        <w:spacing w:after="0"/>
        <w:jc w:val="both"/>
        <w:rPr>
          <w:rFonts w:ascii="Times New Roman" w:hAnsi="Times New Roman" w:cs="Times New Roman"/>
          <w:sz w:val="24"/>
          <w:szCs w:val="24"/>
        </w:rPr>
      </w:pPr>
    </w:p>
    <w:p w14:paraId="51EFBFCF" w14:textId="71D07DD9" w:rsidR="0027277F" w:rsidRPr="00A726BB" w:rsidRDefault="0027277F"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(3) Osobu, na koju je prema prijedlogu državnog odvjetnika za oduzimanje imovinske koristi ta korist prenesena, sud će pozvati na sjednicu optužnog vijeća, pripremno ročište i raspravu, a ta osoba ispitat će se na raspravi nakon okrivljenika koji se očitovao da ne osporava osnovanost optužbe, a inače na početku dokaznog postupka.</w:t>
      </w:r>
    </w:p>
    <w:p w14:paraId="166B5DF4" w14:textId="77777777" w:rsidR="007A3ADC" w:rsidRDefault="007A3ADC" w:rsidP="00633C2A">
      <w:pPr>
        <w:spacing w:after="0"/>
        <w:jc w:val="both"/>
        <w:rPr>
          <w:rFonts w:ascii="Times New Roman" w:hAnsi="Times New Roman" w:cs="Times New Roman"/>
          <w:sz w:val="24"/>
          <w:szCs w:val="24"/>
        </w:rPr>
      </w:pPr>
    </w:p>
    <w:p w14:paraId="759E5957" w14:textId="5E44F4AC" w:rsidR="0027277F" w:rsidRPr="00A726BB" w:rsidRDefault="0027277F"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(4) Osoba na koju je imovinska korist prenesena te treća osoba iz stavka 2. ovoga članka, ovlaštena je u vezi s utvrđivanjem imovinske koristi predlagati dokaze i po dopuštenju predsjednika vijeća, postavljati pitanja okrivljeniku, svjedocima i vještacima.</w:t>
      </w:r>
    </w:p>
    <w:p w14:paraId="477EA4E2" w14:textId="77777777" w:rsidR="007A3ADC" w:rsidRDefault="007A3ADC" w:rsidP="00633C2A">
      <w:pPr>
        <w:spacing w:after="0"/>
        <w:jc w:val="both"/>
        <w:rPr>
          <w:rFonts w:ascii="Times New Roman" w:hAnsi="Times New Roman" w:cs="Times New Roman"/>
          <w:sz w:val="24"/>
          <w:szCs w:val="24"/>
        </w:rPr>
      </w:pPr>
    </w:p>
    <w:p w14:paraId="1DD2913B" w14:textId="4D6219A5" w:rsidR="00EB2650" w:rsidRPr="00560B2A" w:rsidRDefault="0027277F" w:rsidP="00633C2A">
      <w:pPr>
        <w:spacing w:after="0"/>
        <w:jc w:val="both"/>
        <w:rPr>
          <w:rFonts w:ascii="Times New Roman" w:hAnsi="Times New Roman" w:cs="Times New Roman"/>
          <w:sz w:val="24"/>
          <w:szCs w:val="24"/>
        </w:rPr>
      </w:pPr>
      <w:r w:rsidRPr="00A726BB">
        <w:rPr>
          <w:rFonts w:ascii="Times New Roman" w:hAnsi="Times New Roman" w:cs="Times New Roman"/>
          <w:sz w:val="24"/>
          <w:szCs w:val="24"/>
        </w:rPr>
        <w:t>(5) Državni odvjetnik i sud upoznat će osobu na koju je imovinska korist prenesena te treću osobu iz stavka 2. ovoga članka o njezinim pravima iz stavka 4. ovoga članka, kao i o pravu na opunomoćenika.</w:t>
      </w:r>
    </w:p>
    <w:sectPr w:rsidR="00EB2650" w:rsidRPr="00560B2A" w:rsidSect="00A726BB">
      <w:head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71ABA" w14:textId="77777777" w:rsidR="00E7600F" w:rsidRDefault="00E7600F">
      <w:pPr>
        <w:spacing w:after="0" w:line="240" w:lineRule="auto"/>
      </w:pPr>
      <w:r>
        <w:separator/>
      </w:r>
    </w:p>
  </w:endnote>
  <w:endnote w:type="continuationSeparator" w:id="0">
    <w:p w14:paraId="2D01A0FA" w14:textId="77777777" w:rsidR="00E7600F" w:rsidRDefault="00E7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Roboto-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D100" w14:textId="77777777" w:rsidR="00FC4631" w:rsidRDefault="00FC4631" w:rsidP="00907CF9">
    <w:pPr>
      <w:pStyle w:val="Footer"/>
      <w:ind w:left="4536" w:firstLine="3960"/>
    </w:pPr>
  </w:p>
  <w:p w14:paraId="6509EC00" w14:textId="77777777" w:rsidR="00FC4631" w:rsidRPr="00D6098C" w:rsidRDefault="00FC4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7888C" w14:textId="77777777" w:rsidR="00E7600F" w:rsidRDefault="00E7600F">
      <w:pPr>
        <w:spacing w:after="0" w:line="240" w:lineRule="auto"/>
      </w:pPr>
      <w:r>
        <w:separator/>
      </w:r>
    </w:p>
  </w:footnote>
  <w:footnote w:type="continuationSeparator" w:id="0">
    <w:p w14:paraId="75CF0D43" w14:textId="77777777" w:rsidR="00E7600F" w:rsidRDefault="00E76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7640572"/>
      <w:docPartObj>
        <w:docPartGallery w:val="Page Numbers (Top of Page)"/>
        <w:docPartUnique/>
      </w:docPartObj>
    </w:sdtPr>
    <w:sdtEndPr/>
    <w:sdtContent>
      <w:p w14:paraId="51B19797" w14:textId="5C4A027A" w:rsidR="00FC4631" w:rsidRDefault="00667965">
        <w:pPr>
          <w:pStyle w:val="Header"/>
          <w:jc w:val="center"/>
        </w:pPr>
      </w:p>
    </w:sdtContent>
  </w:sdt>
  <w:p w14:paraId="25116ECC" w14:textId="77777777" w:rsidR="00FC4631" w:rsidRDefault="00FC46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86035"/>
      <w:docPartObj>
        <w:docPartGallery w:val="Page Numbers (Top of Page)"/>
        <w:docPartUnique/>
      </w:docPartObj>
    </w:sdtPr>
    <w:sdtEndPr/>
    <w:sdtContent>
      <w:p w14:paraId="4DA305DA" w14:textId="225E011E" w:rsidR="00FC4631" w:rsidRDefault="00FC4631">
        <w:pPr>
          <w:pStyle w:val="Header"/>
          <w:jc w:val="center"/>
        </w:pPr>
        <w:r>
          <w:fldChar w:fldCharType="begin"/>
        </w:r>
        <w:r>
          <w:instrText>PAGE   \* MERGEFORMAT</w:instrText>
        </w:r>
        <w:r>
          <w:fldChar w:fldCharType="separate"/>
        </w:r>
        <w:r w:rsidR="00B3003E">
          <w:rPr>
            <w:noProof/>
          </w:rPr>
          <w:t>2</w:t>
        </w:r>
        <w:r w:rsidR="00B3003E">
          <w:rPr>
            <w:noProof/>
          </w:rPr>
          <w:t>8</w:t>
        </w:r>
        <w:r>
          <w:fldChar w:fldCharType="end"/>
        </w:r>
      </w:p>
    </w:sdtContent>
  </w:sdt>
  <w:p w14:paraId="02246061" w14:textId="77777777" w:rsidR="00FC4631" w:rsidRDefault="00FC4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61FB"/>
    <w:multiLevelType w:val="hybridMultilevel"/>
    <w:tmpl w:val="311A32E0"/>
    <w:lvl w:ilvl="0" w:tplc="09CA0918">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6B7020"/>
    <w:multiLevelType w:val="hybridMultilevel"/>
    <w:tmpl w:val="3BCC75CA"/>
    <w:lvl w:ilvl="0" w:tplc="63947D18">
      <w:start w:val="1"/>
      <w:numFmt w:val="decimal"/>
      <w:lvlText w:val="(%1)"/>
      <w:lvlJc w:val="left"/>
      <w:pPr>
        <w:ind w:left="720" w:hanging="360"/>
      </w:pPr>
      <w:rPr>
        <w:rFonts w:ascii="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0D"/>
    <w:rsid w:val="00002662"/>
    <w:rsid w:val="00007038"/>
    <w:rsid w:val="00021991"/>
    <w:rsid w:val="000222F9"/>
    <w:rsid w:val="0002496E"/>
    <w:rsid w:val="00030309"/>
    <w:rsid w:val="00031C28"/>
    <w:rsid w:val="00033A97"/>
    <w:rsid w:val="00041617"/>
    <w:rsid w:val="00041E6A"/>
    <w:rsid w:val="000505D4"/>
    <w:rsid w:val="00050CC3"/>
    <w:rsid w:val="000555F5"/>
    <w:rsid w:val="000629C2"/>
    <w:rsid w:val="00073754"/>
    <w:rsid w:val="0007521D"/>
    <w:rsid w:val="000812C4"/>
    <w:rsid w:val="00083E04"/>
    <w:rsid w:val="00091993"/>
    <w:rsid w:val="00092112"/>
    <w:rsid w:val="00092168"/>
    <w:rsid w:val="000924FE"/>
    <w:rsid w:val="000940D2"/>
    <w:rsid w:val="000956BF"/>
    <w:rsid w:val="000A363C"/>
    <w:rsid w:val="000A7570"/>
    <w:rsid w:val="000B0708"/>
    <w:rsid w:val="000B0FF3"/>
    <w:rsid w:val="000B4191"/>
    <w:rsid w:val="000C0292"/>
    <w:rsid w:val="000C1343"/>
    <w:rsid w:val="000C3FB3"/>
    <w:rsid w:val="000C540C"/>
    <w:rsid w:val="000C7ACC"/>
    <w:rsid w:val="000C7D10"/>
    <w:rsid w:val="000D0519"/>
    <w:rsid w:val="000D0FC3"/>
    <w:rsid w:val="000D3A51"/>
    <w:rsid w:val="000D6728"/>
    <w:rsid w:val="000E1C54"/>
    <w:rsid w:val="000E5E20"/>
    <w:rsid w:val="000F1CC4"/>
    <w:rsid w:val="000F37E0"/>
    <w:rsid w:val="0010160F"/>
    <w:rsid w:val="00112D75"/>
    <w:rsid w:val="00120D8B"/>
    <w:rsid w:val="00122F96"/>
    <w:rsid w:val="0013602A"/>
    <w:rsid w:val="00140E8D"/>
    <w:rsid w:val="00142CBD"/>
    <w:rsid w:val="00147146"/>
    <w:rsid w:val="00152635"/>
    <w:rsid w:val="00153AEC"/>
    <w:rsid w:val="00153BC9"/>
    <w:rsid w:val="001608C5"/>
    <w:rsid w:val="00161E95"/>
    <w:rsid w:val="00165F7A"/>
    <w:rsid w:val="0017075B"/>
    <w:rsid w:val="00171E35"/>
    <w:rsid w:val="00173F5D"/>
    <w:rsid w:val="001747FC"/>
    <w:rsid w:val="00174966"/>
    <w:rsid w:val="001756F6"/>
    <w:rsid w:val="00176A38"/>
    <w:rsid w:val="0018391E"/>
    <w:rsid w:val="00183A7F"/>
    <w:rsid w:val="00183E4F"/>
    <w:rsid w:val="001859D4"/>
    <w:rsid w:val="00186259"/>
    <w:rsid w:val="00192E8B"/>
    <w:rsid w:val="001A0139"/>
    <w:rsid w:val="001A09B2"/>
    <w:rsid w:val="001A32F4"/>
    <w:rsid w:val="001A76C5"/>
    <w:rsid w:val="001B330F"/>
    <w:rsid w:val="001B37D9"/>
    <w:rsid w:val="001C26C5"/>
    <w:rsid w:val="001D0FDC"/>
    <w:rsid w:val="001D17E3"/>
    <w:rsid w:val="001D1A3B"/>
    <w:rsid w:val="001D1C1A"/>
    <w:rsid w:val="001D7BF2"/>
    <w:rsid w:val="001E1357"/>
    <w:rsid w:val="001E4734"/>
    <w:rsid w:val="001E5F38"/>
    <w:rsid w:val="001E7A80"/>
    <w:rsid w:val="001F095A"/>
    <w:rsid w:val="001F37B7"/>
    <w:rsid w:val="001F7C99"/>
    <w:rsid w:val="00200CDA"/>
    <w:rsid w:val="00204E5A"/>
    <w:rsid w:val="0020728B"/>
    <w:rsid w:val="00210691"/>
    <w:rsid w:val="00211FE7"/>
    <w:rsid w:val="002266FC"/>
    <w:rsid w:val="00226F59"/>
    <w:rsid w:val="00236D02"/>
    <w:rsid w:val="00236F1D"/>
    <w:rsid w:val="002426B8"/>
    <w:rsid w:val="0025043A"/>
    <w:rsid w:val="00252C6B"/>
    <w:rsid w:val="002530A8"/>
    <w:rsid w:val="00257565"/>
    <w:rsid w:val="00257860"/>
    <w:rsid w:val="00265168"/>
    <w:rsid w:val="0027277F"/>
    <w:rsid w:val="002732E3"/>
    <w:rsid w:val="00275EEE"/>
    <w:rsid w:val="00280D32"/>
    <w:rsid w:val="00281BB5"/>
    <w:rsid w:val="00285CF0"/>
    <w:rsid w:val="0028659B"/>
    <w:rsid w:val="00291E4E"/>
    <w:rsid w:val="00292120"/>
    <w:rsid w:val="002922B2"/>
    <w:rsid w:val="002947C9"/>
    <w:rsid w:val="002953DF"/>
    <w:rsid w:val="0029576C"/>
    <w:rsid w:val="002A18CE"/>
    <w:rsid w:val="002A484F"/>
    <w:rsid w:val="002A4BA1"/>
    <w:rsid w:val="002A7504"/>
    <w:rsid w:val="002B0828"/>
    <w:rsid w:val="002B2EE4"/>
    <w:rsid w:val="002E13CE"/>
    <w:rsid w:val="002E2EB9"/>
    <w:rsid w:val="002E556C"/>
    <w:rsid w:val="002F5426"/>
    <w:rsid w:val="002F587D"/>
    <w:rsid w:val="00303C0F"/>
    <w:rsid w:val="00306486"/>
    <w:rsid w:val="00310BF8"/>
    <w:rsid w:val="003125B9"/>
    <w:rsid w:val="00316FC0"/>
    <w:rsid w:val="00323257"/>
    <w:rsid w:val="00326BDF"/>
    <w:rsid w:val="003271D1"/>
    <w:rsid w:val="00327D28"/>
    <w:rsid w:val="00335F0B"/>
    <w:rsid w:val="003366EE"/>
    <w:rsid w:val="003422E9"/>
    <w:rsid w:val="00342714"/>
    <w:rsid w:val="00345CAC"/>
    <w:rsid w:val="00347372"/>
    <w:rsid w:val="003551D9"/>
    <w:rsid w:val="00363048"/>
    <w:rsid w:val="00380AA8"/>
    <w:rsid w:val="00382356"/>
    <w:rsid w:val="00383C2A"/>
    <w:rsid w:val="00384227"/>
    <w:rsid w:val="00387483"/>
    <w:rsid w:val="00394FCC"/>
    <w:rsid w:val="003A1912"/>
    <w:rsid w:val="003A29D5"/>
    <w:rsid w:val="003A45F3"/>
    <w:rsid w:val="003A7BB8"/>
    <w:rsid w:val="003C0DF6"/>
    <w:rsid w:val="003D0876"/>
    <w:rsid w:val="003D456D"/>
    <w:rsid w:val="003D687F"/>
    <w:rsid w:val="003E7D5C"/>
    <w:rsid w:val="003F2159"/>
    <w:rsid w:val="003F329B"/>
    <w:rsid w:val="003F3551"/>
    <w:rsid w:val="003F58B2"/>
    <w:rsid w:val="00404380"/>
    <w:rsid w:val="004054F0"/>
    <w:rsid w:val="00412076"/>
    <w:rsid w:val="0042016B"/>
    <w:rsid w:val="00423F30"/>
    <w:rsid w:val="00434CB9"/>
    <w:rsid w:val="00435CC8"/>
    <w:rsid w:val="00440C81"/>
    <w:rsid w:val="00452186"/>
    <w:rsid w:val="00455374"/>
    <w:rsid w:val="004613B3"/>
    <w:rsid w:val="004636A5"/>
    <w:rsid w:val="00463E55"/>
    <w:rsid w:val="00473AB8"/>
    <w:rsid w:val="004804A3"/>
    <w:rsid w:val="00480DD6"/>
    <w:rsid w:val="0048478B"/>
    <w:rsid w:val="00484CDE"/>
    <w:rsid w:val="0048561F"/>
    <w:rsid w:val="0049437B"/>
    <w:rsid w:val="004953B9"/>
    <w:rsid w:val="00496086"/>
    <w:rsid w:val="00496826"/>
    <w:rsid w:val="004A0DFA"/>
    <w:rsid w:val="004A25B8"/>
    <w:rsid w:val="004B0DC6"/>
    <w:rsid w:val="004B2D9B"/>
    <w:rsid w:val="004B36BA"/>
    <w:rsid w:val="004B54AD"/>
    <w:rsid w:val="004B5D17"/>
    <w:rsid w:val="004C11B3"/>
    <w:rsid w:val="004D2473"/>
    <w:rsid w:val="004D27BF"/>
    <w:rsid w:val="004D2D36"/>
    <w:rsid w:val="004E057C"/>
    <w:rsid w:val="004E0E75"/>
    <w:rsid w:val="004E2606"/>
    <w:rsid w:val="004E5383"/>
    <w:rsid w:val="004F1A80"/>
    <w:rsid w:val="004F512B"/>
    <w:rsid w:val="004F677F"/>
    <w:rsid w:val="005007B5"/>
    <w:rsid w:val="00502F3E"/>
    <w:rsid w:val="00507D62"/>
    <w:rsid w:val="00507DDD"/>
    <w:rsid w:val="005104A8"/>
    <w:rsid w:val="005121BB"/>
    <w:rsid w:val="00512CDF"/>
    <w:rsid w:val="00514601"/>
    <w:rsid w:val="005168C6"/>
    <w:rsid w:val="00523819"/>
    <w:rsid w:val="00526AE7"/>
    <w:rsid w:val="0053311E"/>
    <w:rsid w:val="00533B4F"/>
    <w:rsid w:val="00533E69"/>
    <w:rsid w:val="00544003"/>
    <w:rsid w:val="005530D9"/>
    <w:rsid w:val="00553790"/>
    <w:rsid w:val="00553DD0"/>
    <w:rsid w:val="00556602"/>
    <w:rsid w:val="00556F25"/>
    <w:rsid w:val="00560B2A"/>
    <w:rsid w:val="005611BF"/>
    <w:rsid w:val="00571117"/>
    <w:rsid w:val="00572668"/>
    <w:rsid w:val="00573BF6"/>
    <w:rsid w:val="005778EB"/>
    <w:rsid w:val="00577A15"/>
    <w:rsid w:val="00590309"/>
    <w:rsid w:val="005B047F"/>
    <w:rsid w:val="005B17AD"/>
    <w:rsid w:val="005B5319"/>
    <w:rsid w:val="005B62EF"/>
    <w:rsid w:val="005C0B75"/>
    <w:rsid w:val="005C2886"/>
    <w:rsid w:val="005D24C3"/>
    <w:rsid w:val="005D312F"/>
    <w:rsid w:val="005D45A2"/>
    <w:rsid w:val="005E324D"/>
    <w:rsid w:val="005E7BB4"/>
    <w:rsid w:val="005F1B15"/>
    <w:rsid w:val="005F3B1D"/>
    <w:rsid w:val="005F419E"/>
    <w:rsid w:val="00600AA1"/>
    <w:rsid w:val="00613A5D"/>
    <w:rsid w:val="006166A3"/>
    <w:rsid w:val="00623106"/>
    <w:rsid w:val="00623DBD"/>
    <w:rsid w:val="00633C2A"/>
    <w:rsid w:val="00640233"/>
    <w:rsid w:val="006413E1"/>
    <w:rsid w:val="00645DF3"/>
    <w:rsid w:val="00647148"/>
    <w:rsid w:val="00647554"/>
    <w:rsid w:val="00651EC0"/>
    <w:rsid w:val="00653408"/>
    <w:rsid w:val="00667965"/>
    <w:rsid w:val="00670846"/>
    <w:rsid w:val="00672BC3"/>
    <w:rsid w:val="0067322F"/>
    <w:rsid w:val="00673E73"/>
    <w:rsid w:val="00677650"/>
    <w:rsid w:val="006825D3"/>
    <w:rsid w:val="00687910"/>
    <w:rsid w:val="0069047E"/>
    <w:rsid w:val="006930FA"/>
    <w:rsid w:val="006960AF"/>
    <w:rsid w:val="006A05B6"/>
    <w:rsid w:val="006A0CAA"/>
    <w:rsid w:val="006A2DF4"/>
    <w:rsid w:val="006A42B4"/>
    <w:rsid w:val="006A6709"/>
    <w:rsid w:val="006B0596"/>
    <w:rsid w:val="006B16F3"/>
    <w:rsid w:val="006C324E"/>
    <w:rsid w:val="006C5AC7"/>
    <w:rsid w:val="006D576D"/>
    <w:rsid w:val="006D731D"/>
    <w:rsid w:val="006E1588"/>
    <w:rsid w:val="006E1629"/>
    <w:rsid w:val="006E2F7A"/>
    <w:rsid w:val="006E50F1"/>
    <w:rsid w:val="006E52BE"/>
    <w:rsid w:val="006F417F"/>
    <w:rsid w:val="006F4D2E"/>
    <w:rsid w:val="006F5AA2"/>
    <w:rsid w:val="006F607E"/>
    <w:rsid w:val="007012D4"/>
    <w:rsid w:val="00707049"/>
    <w:rsid w:val="00713683"/>
    <w:rsid w:val="00713743"/>
    <w:rsid w:val="00734916"/>
    <w:rsid w:val="007360E7"/>
    <w:rsid w:val="00740BA8"/>
    <w:rsid w:val="007473EB"/>
    <w:rsid w:val="007526D7"/>
    <w:rsid w:val="00754FFD"/>
    <w:rsid w:val="0075521E"/>
    <w:rsid w:val="00757337"/>
    <w:rsid w:val="00757BEE"/>
    <w:rsid w:val="007608E2"/>
    <w:rsid w:val="007611B2"/>
    <w:rsid w:val="00763B92"/>
    <w:rsid w:val="00766124"/>
    <w:rsid w:val="00775E3E"/>
    <w:rsid w:val="0077639D"/>
    <w:rsid w:val="007803D2"/>
    <w:rsid w:val="00781401"/>
    <w:rsid w:val="0078316A"/>
    <w:rsid w:val="00784402"/>
    <w:rsid w:val="007901D9"/>
    <w:rsid w:val="00791144"/>
    <w:rsid w:val="00794303"/>
    <w:rsid w:val="00794466"/>
    <w:rsid w:val="00795294"/>
    <w:rsid w:val="00797453"/>
    <w:rsid w:val="007A2F12"/>
    <w:rsid w:val="007A3ADC"/>
    <w:rsid w:val="007C18A4"/>
    <w:rsid w:val="007D04AA"/>
    <w:rsid w:val="007D1E77"/>
    <w:rsid w:val="007D43E5"/>
    <w:rsid w:val="007D49BD"/>
    <w:rsid w:val="007E184B"/>
    <w:rsid w:val="007E663B"/>
    <w:rsid w:val="00802668"/>
    <w:rsid w:val="00803377"/>
    <w:rsid w:val="00807FAC"/>
    <w:rsid w:val="00811342"/>
    <w:rsid w:val="008141BE"/>
    <w:rsid w:val="0081429E"/>
    <w:rsid w:val="008143AF"/>
    <w:rsid w:val="00815D81"/>
    <w:rsid w:val="00816571"/>
    <w:rsid w:val="00822014"/>
    <w:rsid w:val="00822ABC"/>
    <w:rsid w:val="00824DBC"/>
    <w:rsid w:val="00830A81"/>
    <w:rsid w:val="008371F4"/>
    <w:rsid w:val="00840ADE"/>
    <w:rsid w:val="00840C5C"/>
    <w:rsid w:val="00840D45"/>
    <w:rsid w:val="00843549"/>
    <w:rsid w:val="008463EE"/>
    <w:rsid w:val="008506FA"/>
    <w:rsid w:val="0086248A"/>
    <w:rsid w:val="008633AF"/>
    <w:rsid w:val="00867359"/>
    <w:rsid w:val="00870416"/>
    <w:rsid w:val="0087212C"/>
    <w:rsid w:val="00875729"/>
    <w:rsid w:val="008840E6"/>
    <w:rsid w:val="00884F19"/>
    <w:rsid w:val="00892939"/>
    <w:rsid w:val="008A7F99"/>
    <w:rsid w:val="008B0B31"/>
    <w:rsid w:val="008C1DEA"/>
    <w:rsid w:val="008C3021"/>
    <w:rsid w:val="008D0C7A"/>
    <w:rsid w:val="008D129E"/>
    <w:rsid w:val="008D2A43"/>
    <w:rsid w:val="008D2E0F"/>
    <w:rsid w:val="008D364C"/>
    <w:rsid w:val="008D3883"/>
    <w:rsid w:val="008E2665"/>
    <w:rsid w:val="008E3423"/>
    <w:rsid w:val="008E43AD"/>
    <w:rsid w:val="008E7E83"/>
    <w:rsid w:val="008F38F7"/>
    <w:rsid w:val="008F7A9A"/>
    <w:rsid w:val="00901B15"/>
    <w:rsid w:val="00907CF9"/>
    <w:rsid w:val="009163AD"/>
    <w:rsid w:val="009171E5"/>
    <w:rsid w:val="00925AC9"/>
    <w:rsid w:val="00925E15"/>
    <w:rsid w:val="00932EA6"/>
    <w:rsid w:val="0093443B"/>
    <w:rsid w:val="009344D7"/>
    <w:rsid w:val="00937A04"/>
    <w:rsid w:val="00941D3E"/>
    <w:rsid w:val="00945A4C"/>
    <w:rsid w:val="00962E07"/>
    <w:rsid w:val="009659CB"/>
    <w:rsid w:val="0096671D"/>
    <w:rsid w:val="00966B2F"/>
    <w:rsid w:val="00967B6F"/>
    <w:rsid w:val="009710FD"/>
    <w:rsid w:val="00973D75"/>
    <w:rsid w:val="00974095"/>
    <w:rsid w:val="009753F6"/>
    <w:rsid w:val="00976234"/>
    <w:rsid w:val="00977813"/>
    <w:rsid w:val="0098008A"/>
    <w:rsid w:val="00985AC4"/>
    <w:rsid w:val="009902AB"/>
    <w:rsid w:val="0099590D"/>
    <w:rsid w:val="00997373"/>
    <w:rsid w:val="009A1B85"/>
    <w:rsid w:val="009A22D5"/>
    <w:rsid w:val="009A3E0A"/>
    <w:rsid w:val="009A5A40"/>
    <w:rsid w:val="009B1798"/>
    <w:rsid w:val="009C25A4"/>
    <w:rsid w:val="009C48CC"/>
    <w:rsid w:val="009C5301"/>
    <w:rsid w:val="009D2522"/>
    <w:rsid w:val="009D51E2"/>
    <w:rsid w:val="009D707C"/>
    <w:rsid w:val="009E09C9"/>
    <w:rsid w:val="009E120F"/>
    <w:rsid w:val="009E2982"/>
    <w:rsid w:val="009E2CA3"/>
    <w:rsid w:val="009E4D69"/>
    <w:rsid w:val="009F7FC0"/>
    <w:rsid w:val="00A0057B"/>
    <w:rsid w:val="00A023AA"/>
    <w:rsid w:val="00A05064"/>
    <w:rsid w:val="00A06873"/>
    <w:rsid w:val="00A07A2E"/>
    <w:rsid w:val="00A1324F"/>
    <w:rsid w:val="00A234DF"/>
    <w:rsid w:val="00A26C21"/>
    <w:rsid w:val="00A328D6"/>
    <w:rsid w:val="00A3407A"/>
    <w:rsid w:val="00A400F1"/>
    <w:rsid w:val="00A403AE"/>
    <w:rsid w:val="00A41095"/>
    <w:rsid w:val="00A4580D"/>
    <w:rsid w:val="00A469D1"/>
    <w:rsid w:val="00A615D2"/>
    <w:rsid w:val="00A647F0"/>
    <w:rsid w:val="00A66511"/>
    <w:rsid w:val="00A71CA5"/>
    <w:rsid w:val="00A726BB"/>
    <w:rsid w:val="00A73848"/>
    <w:rsid w:val="00A75527"/>
    <w:rsid w:val="00A8375B"/>
    <w:rsid w:val="00A904FE"/>
    <w:rsid w:val="00A910AC"/>
    <w:rsid w:val="00A92831"/>
    <w:rsid w:val="00A942E0"/>
    <w:rsid w:val="00A94421"/>
    <w:rsid w:val="00A94FAB"/>
    <w:rsid w:val="00AA03CB"/>
    <w:rsid w:val="00AA0FBF"/>
    <w:rsid w:val="00AA1F92"/>
    <w:rsid w:val="00AA395A"/>
    <w:rsid w:val="00AA46E2"/>
    <w:rsid w:val="00AB597E"/>
    <w:rsid w:val="00AB79F0"/>
    <w:rsid w:val="00AC4094"/>
    <w:rsid w:val="00AD0A50"/>
    <w:rsid w:val="00AD6AF2"/>
    <w:rsid w:val="00AD7FC0"/>
    <w:rsid w:val="00AE14CF"/>
    <w:rsid w:val="00AE1999"/>
    <w:rsid w:val="00AE2896"/>
    <w:rsid w:val="00AF1FBF"/>
    <w:rsid w:val="00AF74E1"/>
    <w:rsid w:val="00B0040B"/>
    <w:rsid w:val="00B007FB"/>
    <w:rsid w:val="00B00AAE"/>
    <w:rsid w:val="00B03DDD"/>
    <w:rsid w:val="00B04EFC"/>
    <w:rsid w:val="00B0724C"/>
    <w:rsid w:val="00B11CD8"/>
    <w:rsid w:val="00B12712"/>
    <w:rsid w:val="00B12ABD"/>
    <w:rsid w:val="00B1483D"/>
    <w:rsid w:val="00B16221"/>
    <w:rsid w:val="00B227EA"/>
    <w:rsid w:val="00B3003E"/>
    <w:rsid w:val="00B31D3D"/>
    <w:rsid w:val="00B324E0"/>
    <w:rsid w:val="00B33B29"/>
    <w:rsid w:val="00B3539D"/>
    <w:rsid w:val="00B40161"/>
    <w:rsid w:val="00B404A4"/>
    <w:rsid w:val="00B41228"/>
    <w:rsid w:val="00B417EE"/>
    <w:rsid w:val="00B443B7"/>
    <w:rsid w:val="00B44C00"/>
    <w:rsid w:val="00B45305"/>
    <w:rsid w:val="00B45DE6"/>
    <w:rsid w:val="00B502E2"/>
    <w:rsid w:val="00B532C0"/>
    <w:rsid w:val="00B540D0"/>
    <w:rsid w:val="00B55E54"/>
    <w:rsid w:val="00B62DE9"/>
    <w:rsid w:val="00B65270"/>
    <w:rsid w:val="00B730F2"/>
    <w:rsid w:val="00B84BA4"/>
    <w:rsid w:val="00B84E98"/>
    <w:rsid w:val="00B86DB5"/>
    <w:rsid w:val="00B929F1"/>
    <w:rsid w:val="00B951EC"/>
    <w:rsid w:val="00B96275"/>
    <w:rsid w:val="00BA1BD2"/>
    <w:rsid w:val="00BA342D"/>
    <w:rsid w:val="00BA4A0D"/>
    <w:rsid w:val="00BA5071"/>
    <w:rsid w:val="00BA65A3"/>
    <w:rsid w:val="00BC13FA"/>
    <w:rsid w:val="00BC2CF6"/>
    <w:rsid w:val="00BD3CC1"/>
    <w:rsid w:val="00BD5F7F"/>
    <w:rsid w:val="00BE29EB"/>
    <w:rsid w:val="00BE56DC"/>
    <w:rsid w:val="00BF099B"/>
    <w:rsid w:val="00BF29E0"/>
    <w:rsid w:val="00BF3AF7"/>
    <w:rsid w:val="00BF7B53"/>
    <w:rsid w:val="00C00EB3"/>
    <w:rsid w:val="00C06247"/>
    <w:rsid w:val="00C07886"/>
    <w:rsid w:val="00C1053E"/>
    <w:rsid w:val="00C11A31"/>
    <w:rsid w:val="00C179A5"/>
    <w:rsid w:val="00C17D66"/>
    <w:rsid w:val="00C209AF"/>
    <w:rsid w:val="00C20E5E"/>
    <w:rsid w:val="00C21DEF"/>
    <w:rsid w:val="00C222A0"/>
    <w:rsid w:val="00C41903"/>
    <w:rsid w:val="00C42FE5"/>
    <w:rsid w:val="00C47299"/>
    <w:rsid w:val="00C519A5"/>
    <w:rsid w:val="00C53A15"/>
    <w:rsid w:val="00C678E9"/>
    <w:rsid w:val="00C67BBE"/>
    <w:rsid w:val="00C74972"/>
    <w:rsid w:val="00C74BBC"/>
    <w:rsid w:val="00C84AAB"/>
    <w:rsid w:val="00C84E7F"/>
    <w:rsid w:val="00C91328"/>
    <w:rsid w:val="00C91E76"/>
    <w:rsid w:val="00C96EA4"/>
    <w:rsid w:val="00C977FE"/>
    <w:rsid w:val="00CA02F3"/>
    <w:rsid w:val="00CA180F"/>
    <w:rsid w:val="00CA189C"/>
    <w:rsid w:val="00CA2316"/>
    <w:rsid w:val="00CA2C05"/>
    <w:rsid w:val="00CA3144"/>
    <w:rsid w:val="00CA4D1B"/>
    <w:rsid w:val="00CA53BA"/>
    <w:rsid w:val="00CA5893"/>
    <w:rsid w:val="00CA5C35"/>
    <w:rsid w:val="00CA74B0"/>
    <w:rsid w:val="00CB1E13"/>
    <w:rsid w:val="00CB7FFC"/>
    <w:rsid w:val="00CC542B"/>
    <w:rsid w:val="00CD0CE0"/>
    <w:rsid w:val="00CD136F"/>
    <w:rsid w:val="00CD5C29"/>
    <w:rsid w:val="00CD6644"/>
    <w:rsid w:val="00CD6C39"/>
    <w:rsid w:val="00CD7454"/>
    <w:rsid w:val="00CE1C29"/>
    <w:rsid w:val="00CE4770"/>
    <w:rsid w:val="00CE6384"/>
    <w:rsid w:val="00CF5E50"/>
    <w:rsid w:val="00D06126"/>
    <w:rsid w:val="00D160BB"/>
    <w:rsid w:val="00D16B54"/>
    <w:rsid w:val="00D170DC"/>
    <w:rsid w:val="00D37FB1"/>
    <w:rsid w:val="00D401CA"/>
    <w:rsid w:val="00D6057D"/>
    <w:rsid w:val="00D66FD9"/>
    <w:rsid w:val="00D70E11"/>
    <w:rsid w:val="00D71CBB"/>
    <w:rsid w:val="00D71E6B"/>
    <w:rsid w:val="00D748B0"/>
    <w:rsid w:val="00D767EB"/>
    <w:rsid w:val="00DA564D"/>
    <w:rsid w:val="00DB6641"/>
    <w:rsid w:val="00DB6762"/>
    <w:rsid w:val="00DC235F"/>
    <w:rsid w:val="00DD4881"/>
    <w:rsid w:val="00DD6F96"/>
    <w:rsid w:val="00DE06B1"/>
    <w:rsid w:val="00DE6A50"/>
    <w:rsid w:val="00DE76EA"/>
    <w:rsid w:val="00DF353E"/>
    <w:rsid w:val="00DF40D2"/>
    <w:rsid w:val="00DF4778"/>
    <w:rsid w:val="00E010B8"/>
    <w:rsid w:val="00E029F4"/>
    <w:rsid w:val="00E03A5F"/>
    <w:rsid w:val="00E04ED4"/>
    <w:rsid w:val="00E05695"/>
    <w:rsid w:val="00E06954"/>
    <w:rsid w:val="00E16F1C"/>
    <w:rsid w:val="00E1754C"/>
    <w:rsid w:val="00E21165"/>
    <w:rsid w:val="00E30AE6"/>
    <w:rsid w:val="00E3475B"/>
    <w:rsid w:val="00E42976"/>
    <w:rsid w:val="00E45BB0"/>
    <w:rsid w:val="00E45BCB"/>
    <w:rsid w:val="00E51789"/>
    <w:rsid w:val="00E52971"/>
    <w:rsid w:val="00E53031"/>
    <w:rsid w:val="00E55713"/>
    <w:rsid w:val="00E64D46"/>
    <w:rsid w:val="00E66675"/>
    <w:rsid w:val="00E70B99"/>
    <w:rsid w:val="00E7600F"/>
    <w:rsid w:val="00E77B37"/>
    <w:rsid w:val="00E84F15"/>
    <w:rsid w:val="00EA33D8"/>
    <w:rsid w:val="00EA3E5A"/>
    <w:rsid w:val="00EA4496"/>
    <w:rsid w:val="00EA5C31"/>
    <w:rsid w:val="00EA713B"/>
    <w:rsid w:val="00EB00A4"/>
    <w:rsid w:val="00EB025F"/>
    <w:rsid w:val="00EB0D23"/>
    <w:rsid w:val="00EB2650"/>
    <w:rsid w:val="00EC3453"/>
    <w:rsid w:val="00EC3525"/>
    <w:rsid w:val="00EC4517"/>
    <w:rsid w:val="00ED06B0"/>
    <w:rsid w:val="00ED5FE6"/>
    <w:rsid w:val="00ED7290"/>
    <w:rsid w:val="00EE04B7"/>
    <w:rsid w:val="00EE3A94"/>
    <w:rsid w:val="00EE73A1"/>
    <w:rsid w:val="00EF1A85"/>
    <w:rsid w:val="00EF3374"/>
    <w:rsid w:val="00EF6FFF"/>
    <w:rsid w:val="00F01C20"/>
    <w:rsid w:val="00F02B68"/>
    <w:rsid w:val="00F055FA"/>
    <w:rsid w:val="00F05FA4"/>
    <w:rsid w:val="00F159B2"/>
    <w:rsid w:val="00F15A39"/>
    <w:rsid w:val="00F169D2"/>
    <w:rsid w:val="00F20772"/>
    <w:rsid w:val="00F21763"/>
    <w:rsid w:val="00F31021"/>
    <w:rsid w:val="00F36DF6"/>
    <w:rsid w:val="00F41B17"/>
    <w:rsid w:val="00F516AA"/>
    <w:rsid w:val="00F530C3"/>
    <w:rsid w:val="00F540E2"/>
    <w:rsid w:val="00F54B5B"/>
    <w:rsid w:val="00F604D9"/>
    <w:rsid w:val="00F65CFF"/>
    <w:rsid w:val="00F723B6"/>
    <w:rsid w:val="00F72863"/>
    <w:rsid w:val="00F72915"/>
    <w:rsid w:val="00F84F05"/>
    <w:rsid w:val="00F854A4"/>
    <w:rsid w:val="00F85C43"/>
    <w:rsid w:val="00F85F5F"/>
    <w:rsid w:val="00F912BB"/>
    <w:rsid w:val="00FA0CD4"/>
    <w:rsid w:val="00FA1417"/>
    <w:rsid w:val="00FA3E8B"/>
    <w:rsid w:val="00FB3893"/>
    <w:rsid w:val="00FB4545"/>
    <w:rsid w:val="00FB60F4"/>
    <w:rsid w:val="00FB7F7B"/>
    <w:rsid w:val="00FC23E6"/>
    <w:rsid w:val="00FC4631"/>
    <w:rsid w:val="00FC70A0"/>
    <w:rsid w:val="00FD0B2C"/>
    <w:rsid w:val="00FD609E"/>
    <w:rsid w:val="00FE01EB"/>
    <w:rsid w:val="00FE198D"/>
    <w:rsid w:val="00FE1C37"/>
    <w:rsid w:val="00FE560B"/>
    <w:rsid w:val="00FE7CB2"/>
    <w:rsid w:val="00FE7E95"/>
    <w:rsid w:val="00FF311C"/>
    <w:rsid w:val="00FF3643"/>
    <w:rsid w:val="00FF54CD"/>
    <w:rsid w:val="00FF5E46"/>
    <w:rsid w:val="00FF6FE8"/>
    <w:rsid w:val="00FF6F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481C0"/>
  <w15:docId w15:val="{3A79F9B0-E975-4858-AE80-62B63572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7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37B7"/>
  </w:style>
  <w:style w:type="paragraph" w:styleId="Footer">
    <w:name w:val="footer"/>
    <w:basedOn w:val="Normal"/>
    <w:link w:val="FooterChar"/>
    <w:uiPriority w:val="99"/>
    <w:unhideWhenUsed/>
    <w:rsid w:val="001F37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37B7"/>
  </w:style>
  <w:style w:type="paragraph" w:styleId="ListParagraph">
    <w:name w:val="List Paragraph"/>
    <w:basedOn w:val="Normal"/>
    <w:uiPriority w:val="34"/>
    <w:qFormat/>
    <w:rsid w:val="00FF6FE8"/>
    <w:pPr>
      <w:ind w:left="720"/>
      <w:contextualSpacing/>
    </w:pPr>
  </w:style>
  <w:style w:type="paragraph" w:styleId="BalloonText">
    <w:name w:val="Balloon Text"/>
    <w:basedOn w:val="Normal"/>
    <w:link w:val="BalloonTextChar"/>
    <w:uiPriority w:val="99"/>
    <w:semiHidden/>
    <w:unhideWhenUsed/>
    <w:rsid w:val="00BA1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BD2"/>
    <w:rPr>
      <w:rFonts w:ascii="Segoe UI" w:hAnsi="Segoe UI" w:cs="Segoe UI"/>
      <w:sz w:val="18"/>
      <w:szCs w:val="18"/>
    </w:rPr>
  </w:style>
  <w:style w:type="character" w:styleId="CommentReference">
    <w:name w:val="annotation reference"/>
    <w:basedOn w:val="DefaultParagraphFont"/>
    <w:uiPriority w:val="99"/>
    <w:semiHidden/>
    <w:unhideWhenUsed/>
    <w:rsid w:val="00F159B2"/>
    <w:rPr>
      <w:sz w:val="16"/>
      <w:szCs w:val="16"/>
    </w:rPr>
  </w:style>
  <w:style w:type="paragraph" w:styleId="CommentText">
    <w:name w:val="annotation text"/>
    <w:basedOn w:val="Normal"/>
    <w:link w:val="CommentTextChar"/>
    <w:uiPriority w:val="99"/>
    <w:semiHidden/>
    <w:unhideWhenUsed/>
    <w:rsid w:val="00F159B2"/>
    <w:pPr>
      <w:spacing w:line="240" w:lineRule="auto"/>
    </w:pPr>
    <w:rPr>
      <w:sz w:val="20"/>
      <w:szCs w:val="20"/>
    </w:rPr>
  </w:style>
  <w:style w:type="character" w:customStyle="1" w:styleId="CommentTextChar">
    <w:name w:val="Comment Text Char"/>
    <w:basedOn w:val="DefaultParagraphFont"/>
    <w:link w:val="CommentText"/>
    <w:uiPriority w:val="99"/>
    <w:semiHidden/>
    <w:rsid w:val="00F159B2"/>
    <w:rPr>
      <w:sz w:val="20"/>
      <w:szCs w:val="20"/>
    </w:rPr>
  </w:style>
  <w:style w:type="paragraph" w:styleId="CommentSubject">
    <w:name w:val="annotation subject"/>
    <w:basedOn w:val="CommentText"/>
    <w:next w:val="CommentText"/>
    <w:link w:val="CommentSubjectChar"/>
    <w:uiPriority w:val="99"/>
    <w:semiHidden/>
    <w:unhideWhenUsed/>
    <w:rsid w:val="00F159B2"/>
    <w:rPr>
      <w:b/>
      <w:bCs/>
    </w:rPr>
  </w:style>
  <w:style w:type="character" w:customStyle="1" w:styleId="CommentSubjectChar">
    <w:name w:val="Comment Subject Char"/>
    <w:basedOn w:val="CommentTextChar"/>
    <w:link w:val="CommentSubject"/>
    <w:uiPriority w:val="99"/>
    <w:semiHidden/>
    <w:rsid w:val="00F159B2"/>
    <w:rPr>
      <w:b/>
      <w:bCs/>
      <w:sz w:val="20"/>
      <w:szCs w:val="20"/>
    </w:rPr>
  </w:style>
  <w:style w:type="paragraph" w:styleId="Revision">
    <w:name w:val="Revision"/>
    <w:hidden/>
    <w:uiPriority w:val="99"/>
    <w:semiHidden/>
    <w:rsid w:val="00A00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3790">
      <w:bodyDiv w:val="1"/>
      <w:marLeft w:val="0"/>
      <w:marRight w:val="0"/>
      <w:marTop w:val="0"/>
      <w:marBottom w:val="0"/>
      <w:divBdr>
        <w:top w:val="none" w:sz="0" w:space="0" w:color="auto"/>
        <w:left w:val="none" w:sz="0" w:space="0" w:color="auto"/>
        <w:bottom w:val="none" w:sz="0" w:space="0" w:color="auto"/>
        <w:right w:val="none" w:sz="0" w:space="0" w:color="auto"/>
      </w:divBdr>
    </w:div>
    <w:div w:id="1719040358">
      <w:bodyDiv w:val="1"/>
      <w:marLeft w:val="0"/>
      <w:marRight w:val="0"/>
      <w:marTop w:val="0"/>
      <w:marBottom w:val="0"/>
      <w:divBdr>
        <w:top w:val="none" w:sz="0" w:space="0" w:color="auto"/>
        <w:left w:val="none" w:sz="0" w:space="0" w:color="auto"/>
        <w:bottom w:val="none" w:sz="0" w:space="0" w:color="auto"/>
        <w:right w:val="none" w:sz="0" w:space="0" w:color="auto"/>
      </w:divBdr>
    </w:div>
    <w:div w:id="1826051340">
      <w:bodyDiv w:val="1"/>
      <w:marLeft w:val="0"/>
      <w:marRight w:val="0"/>
      <w:marTop w:val="0"/>
      <w:marBottom w:val="0"/>
      <w:divBdr>
        <w:top w:val="none" w:sz="0" w:space="0" w:color="auto"/>
        <w:left w:val="none" w:sz="0" w:space="0" w:color="auto"/>
        <w:bottom w:val="none" w:sz="0" w:space="0" w:color="auto"/>
        <w:right w:val="none" w:sz="0" w:space="0" w:color="auto"/>
      </w:divBdr>
    </w:div>
    <w:div w:id="1847862433">
      <w:bodyDiv w:val="1"/>
      <w:marLeft w:val="0"/>
      <w:marRight w:val="0"/>
      <w:marTop w:val="0"/>
      <w:marBottom w:val="0"/>
      <w:divBdr>
        <w:top w:val="none" w:sz="0" w:space="0" w:color="auto"/>
        <w:left w:val="none" w:sz="0" w:space="0" w:color="auto"/>
        <w:bottom w:val="none" w:sz="0" w:space="0" w:color="auto"/>
        <w:right w:val="none" w:sz="0" w:space="0" w:color="auto"/>
      </w:divBdr>
    </w:div>
    <w:div w:id="1853252074">
      <w:bodyDiv w:val="1"/>
      <w:marLeft w:val="0"/>
      <w:marRight w:val="0"/>
      <w:marTop w:val="0"/>
      <w:marBottom w:val="0"/>
      <w:divBdr>
        <w:top w:val="none" w:sz="0" w:space="0" w:color="auto"/>
        <w:left w:val="none" w:sz="0" w:space="0" w:color="auto"/>
        <w:bottom w:val="none" w:sz="0" w:space="0" w:color="auto"/>
        <w:right w:val="none" w:sz="0" w:space="0" w:color="auto"/>
      </w:divBdr>
    </w:div>
    <w:div w:id="200527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3636-9E24-486E-91B1-E239CC85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18898</Words>
  <Characters>107725</Characters>
  <Application>Microsoft Office Word</Application>
  <DocSecurity>0</DocSecurity>
  <Lines>897</Lines>
  <Paragraphs>252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Gluhak</dc:creator>
  <cp:keywords/>
  <dc:description/>
  <cp:lastModifiedBy>Mladen Duvnjak</cp:lastModifiedBy>
  <cp:revision>16</cp:revision>
  <cp:lastPrinted>2025-09-02T12:37:00Z</cp:lastPrinted>
  <dcterms:created xsi:type="dcterms:W3CDTF">2025-09-04T12:34:00Z</dcterms:created>
  <dcterms:modified xsi:type="dcterms:W3CDTF">2025-09-10T12:57:00Z</dcterms:modified>
</cp:coreProperties>
</file>