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0949A" w14:textId="77777777" w:rsidR="00324CB1" w:rsidRPr="00324CB1" w:rsidRDefault="00324CB1" w:rsidP="00324CB1">
      <w:pPr>
        <w:spacing w:after="0" w:line="240" w:lineRule="auto"/>
        <w:jc w:val="center"/>
        <w:rPr>
          <w:rFonts w:ascii="Times New Roman" w:eastAsia="Times New Roman" w:hAnsi="Times New Roman" w:cs="Times New Roman"/>
          <w:sz w:val="24"/>
          <w:szCs w:val="24"/>
          <w:lang w:eastAsia="hr-HR"/>
        </w:rPr>
      </w:pPr>
      <w:r w:rsidRPr="00324CB1">
        <w:rPr>
          <w:rFonts w:ascii="Times New Roman" w:eastAsia="Times New Roman" w:hAnsi="Times New Roman" w:cs="Times New Roman"/>
          <w:noProof/>
          <w:sz w:val="24"/>
          <w:szCs w:val="24"/>
          <w:lang w:eastAsia="hr-HR"/>
        </w:rPr>
        <w:drawing>
          <wp:inline distT="0" distB="0" distL="0" distR="0" wp14:anchorId="36A2E273" wp14:editId="21D631A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24CB1">
        <w:rPr>
          <w:rFonts w:ascii="Times New Roman" w:eastAsia="Times New Roman" w:hAnsi="Times New Roman" w:cs="Times New Roman"/>
          <w:sz w:val="24"/>
          <w:szCs w:val="24"/>
          <w:lang w:eastAsia="hr-HR"/>
        </w:rPr>
        <w:fldChar w:fldCharType="begin"/>
      </w:r>
      <w:r w:rsidRPr="00324CB1">
        <w:rPr>
          <w:rFonts w:ascii="Times New Roman" w:eastAsia="Times New Roman" w:hAnsi="Times New Roman" w:cs="Times New Roman"/>
          <w:sz w:val="24"/>
          <w:szCs w:val="24"/>
          <w:lang w:eastAsia="hr-HR"/>
        </w:rPr>
        <w:instrText xml:space="preserve"> INCLUDEPICTURE "http://www.inet.hr/~box/images/grb-rh.gif" \* MERGEFORMATINET </w:instrText>
      </w:r>
      <w:r w:rsidRPr="00324CB1">
        <w:rPr>
          <w:rFonts w:ascii="Times New Roman" w:eastAsia="Times New Roman" w:hAnsi="Times New Roman" w:cs="Times New Roman"/>
          <w:sz w:val="24"/>
          <w:szCs w:val="24"/>
          <w:lang w:eastAsia="hr-HR"/>
        </w:rPr>
        <w:fldChar w:fldCharType="end"/>
      </w:r>
    </w:p>
    <w:p w14:paraId="6A01AB0A" w14:textId="77777777" w:rsidR="00324CB1" w:rsidRPr="00324CB1" w:rsidRDefault="00324CB1" w:rsidP="00324CB1">
      <w:pPr>
        <w:spacing w:before="60" w:after="1680" w:line="240" w:lineRule="auto"/>
        <w:jc w:val="center"/>
        <w:rPr>
          <w:rFonts w:ascii="Times New Roman" w:eastAsia="Times New Roman" w:hAnsi="Times New Roman" w:cs="Times New Roman"/>
          <w:sz w:val="28"/>
          <w:szCs w:val="24"/>
          <w:lang w:eastAsia="hr-HR"/>
        </w:rPr>
      </w:pPr>
      <w:r w:rsidRPr="00324CB1">
        <w:rPr>
          <w:rFonts w:ascii="Times New Roman" w:eastAsia="Times New Roman" w:hAnsi="Times New Roman" w:cs="Times New Roman"/>
          <w:sz w:val="28"/>
          <w:szCs w:val="24"/>
          <w:lang w:eastAsia="hr-HR"/>
        </w:rPr>
        <w:t>VLADA REPUBLIKE HRVATSKE</w:t>
      </w:r>
    </w:p>
    <w:p w14:paraId="5D0B8954"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1EA04E88" w14:textId="61B2D233" w:rsidR="00324CB1" w:rsidRPr="00324CB1" w:rsidRDefault="00DA0E69" w:rsidP="00DA0E69">
      <w:pPr>
        <w:tabs>
          <w:tab w:val="right" w:pos="9072"/>
        </w:tabs>
        <w:spacing w:after="240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24CB1" w:rsidRPr="00324CB1">
        <w:rPr>
          <w:rFonts w:ascii="Times New Roman" w:eastAsia="Times New Roman" w:hAnsi="Times New Roman" w:cs="Times New Roman"/>
          <w:sz w:val="24"/>
          <w:szCs w:val="24"/>
          <w:lang w:eastAsia="hr-HR"/>
        </w:rPr>
        <w:t>Zagreb</w:t>
      </w:r>
      <w:r w:rsidR="000106C1">
        <w:rPr>
          <w:rFonts w:ascii="Times New Roman" w:eastAsia="Times New Roman" w:hAnsi="Times New Roman" w:cs="Times New Roman"/>
          <w:sz w:val="24"/>
          <w:szCs w:val="24"/>
          <w:lang w:eastAsia="hr-HR"/>
        </w:rPr>
        <w:t>, 16</w:t>
      </w:r>
      <w:bookmarkStart w:id="0" w:name="_GoBack"/>
      <w:bookmarkEnd w:id="0"/>
      <w:r>
        <w:rPr>
          <w:rFonts w:ascii="Times New Roman" w:eastAsia="Times New Roman" w:hAnsi="Times New Roman" w:cs="Times New Roman"/>
          <w:sz w:val="24"/>
          <w:szCs w:val="24"/>
          <w:lang w:eastAsia="hr-HR"/>
        </w:rPr>
        <w:t>. rujna</w:t>
      </w:r>
      <w:r w:rsidR="00324CB1" w:rsidRPr="0001540E">
        <w:rPr>
          <w:rFonts w:ascii="Times New Roman" w:eastAsia="Times New Roman" w:hAnsi="Times New Roman" w:cs="Times New Roman"/>
          <w:color w:val="000000" w:themeColor="text1"/>
          <w:sz w:val="24"/>
          <w:szCs w:val="24"/>
          <w:lang w:eastAsia="hr-HR"/>
        </w:rPr>
        <w:t xml:space="preserve"> 202</w:t>
      </w:r>
      <w:r w:rsidR="006359F5">
        <w:rPr>
          <w:rFonts w:ascii="Times New Roman" w:eastAsia="Times New Roman" w:hAnsi="Times New Roman" w:cs="Times New Roman"/>
          <w:color w:val="000000" w:themeColor="text1"/>
          <w:sz w:val="24"/>
          <w:szCs w:val="24"/>
          <w:lang w:eastAsia="hr-HR"/>
        </w:rPr>
        <w:t>5</w:t>
      </w:r>
      <w:r w:rsidR="00324CB1" w:rsidRPr="0001540E">
        <w:rPr>
          <w:rFonts w:ascii="Times New Roman" w:eastAsia="Times New Roman" w:hAnsi="Times New Roman" w:cs="Times New Roman"/>
          <w:color w:val="000000" w:themeColor="text1"/>
          <w:sz w:val="24"/>
          <w:szCs w:val="24"/>
          <w:lang w:eastAsia="hr-HR"/>
        </w:rPr>
        <w:t>.</w:t>
      </w:r>
    </w:p>
    <w:p w14:paraId="06F18A48" w14:textId="77777777" w:rsidR="00324CB1" w:rsidRPr="00324CB1" w:rsidRDefault="00324CB1" w:rsidP="00324CB1">
      <w:pPr>
        <w:spacing w:after="0" w:line="360" w:lineRule="auto"/>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7B529B95" w14:textId="77777777" w:rsidR="00324CB1" w:rsidRPr="00324CB1" w:rsidRDefault="00324CB1" w:rsidP="00324CB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24CB1" w:rsidRPr="00324CB1" w:rsidSect="00CA57D4">
          <w:footerReference w:type="default" r:id="rId12"/>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24CB1" w:rsidRPr="00324CB1" w14:paraId="43EDFED1" w14:textId="77777777" w:rsidTr="002E3CF0">
        <w:tc>
          <w:tcPr>
            <w:tcW w:w="1951" w:type="dxa"/>
          </w:tcPr>
          <w:p w14:paraId="2B27A282" w14:textId="77777777" w:rsidR="00324CB1" w:rsidRPr="00324CB1" w:rsidRDefault="00324CB1" w:rsidP="00324CB1">
            <w:pPr>
              <w:spacing w:line="360" w:lineRule="auto"/>
              <w:jc w:val="right"/>
              <w:rPr>
                <w:sz w:val="24"/>
                <w:szCs w:val="24"/>
              </w:rPr>
            </w:pPr>
            <w:r w:rsidRPr="00324CB1">
              <w:rPr>
                <w:b/>
                <w:smallCaps/>
                <w:sz w:val="24"/>
                <w:szCs w:val="24"/>
              </w:rPr>
              <w:t>Predlagatelj</w:t>
            </w:r>
            <w:r w:rsidRPr="00324CB1">
              <w:rPr>
                <w:b/>
                <w:sz w:val="24"/>
                <w:szCs w:val="24"/>
              </w:rPr>
              <w:t>:</w:t>
            </w:r>
          </w:p>
        </w:tc>
        <w:tc>
          <w:tcPr>
            <w:tcW w:w="7229" w:type="dxa"/>
          </w:tcPr>
          <w:p w14:paraId="2A9226FA" w14:textId="593F7755" w:rsidR="00324CB1" w:rsidRPr="00324CB1" w:rsidRDefault="00324CB1" w:rsidP="00324CB1">
            <w:pPr>
              <w:spacing w:line="360" w:lineRule="auto"/>
              <w:rPr>
                <w:sz w:val="24"/>
                <w:szCs w:val="24"/>
              </w:rPr>
            </w:pPr>
            <w:r w:rsidRPr="00324CB1">
              <w:rPr>
                <w:sz w:val="24"/>
                <w:szCs w:val="24"/>
              </w:rPr>
              <w:t xml:space="preserve">Ministarstvo </w:t>
            </w:r>
            <w:r w:rsidRPr="00484D21">
              <w:rPr>
                <w:sz w:val="24"/>
                <w:szCs w:val="24"/>
              </w:rPr>
              <w:t xml:space="preserve">zaštite okoliša i </w:t>
            </w:r>
            <w:r w:rsidR="00484D21" w:rsidRPr="00484D21">
              <w:rPr>
                <w:sz w:val="24"/>
                <w:szCs w:val="24"/>
              </w:rPr>
              <w:t>zelene</w:t>
            </w:r>
            <w:r w:rsidR="00484D21">
              <w:rPr>
                <w:sz w:val="24"/>
                <w:szCs w:val="24"/>
              </w:rPr>
              <w:t xml:space="preserve"> tranzicije</w:t>
            </w:r>
          </w:p>
        </w:tc>
      </w:tr>
    </w:tbl>
    <w:p w14:paraId="1C556208" w14:textId="77777777" w:rsidR="00324CB1" w:rsidRPr="00324CB1" w:rsidRDefault="00324CB1" w:rsidP="00324CB1">
      <w:pPr>
        <w:spacing w:after="0" w:line="360" w:lineRule="auto"/>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129E9909" w14:textId="77777777" w:rsidR="00324CB1" w:rsidRPr="00324CB1" w:rsidRDefault="00324CB1" w:rsidP="00324CB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24CB1" w:rsidRPr="00324CB1"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24CB1" w:rsidRPr="00324CB1" w14:paraId="2D6B603A" w14:textId="77777777" w:rsidTr="002E3CF0">
        <w:tc>
          <w:tcPr>
            <w:tcW w:w="1951" w:type="dxa"/>
          </w:tcPr>
          <w:p w14:paraId="6961B6B9" w14:textId="77777777" w:rsidR="00324CB1" w:rsidRPr="00324CB1" w:rsidRDefault="00324CB1" w:rsidP="00324CB1">
            <w:pPr>
              <w:spacing w:line="360" w:lineRule="auto"/>
              <w:jc w:val="right"/>
              <w:rPr>
                <w:sz w:val="24"/>
                <w:szCs w:val="24"/>
              </w:rPr>
            </w:pPr>
            <w:r w:rsidRPr="00324CB1">
              <w:rPr>
                <w:b/>
                <w:smallCaps/>
                <w:sz w:val="24"/>
                <w:szCs w:val="24"/>
              </w:rPr>
              <w:t>Predmet</w:t>
            </w:r>
            <w:r w:rsidRPr="00324CB1">
              <w:rPr>
                <w:b/>
                <w:sz w:val="24"/>
                <w:szCs w:val="24"/>
              </w:rPr>
              <w:t>:</w:t>
            </w:r>
          </w:p>
        </w:tc>
        <w:tc>
          <w:tcPr>
            <w:tcW w:w="7229" w:type="dxa"/>
          </w:tcPr>
          <w:p w14:paraId="64ABC9D8" w14:textId="13CBBF2C" w:rsidR="00324CB1" w:rsidRPr="00AA1F39" w:rsidRDefault="00A756F5" w:rsidP="00AA1F39">
            <w:pPr>
              <w:spacing w:line="276" w:lineRule="auto"/>
              <w:jc w:val="both"/>
              <w:rPr>
                <w:b/>
                <w:sz w:val="24"/>
                <w:szCs w:val="24"/>
              </w:rPr>
            </w:pPr>
            <w:r>
              <w:rPr>
                <w:sz w:val="24"/>
                <w:szCs w:val="24"/>
              </w:rPr>
              <w:t>P</w:t>
            </w:r>
            <w:r w:rsidR="00AA1F39" w:rsidRPr="00324CB1">
              <w:rPr>
                <w:sz w:val="24"/>
                <w:szCs w:val="24"/>
              </w:rPr>
              <w:t xml:space="preserve">rijedlog </w:t>
            </w:r>
            <w:r>
              <w:rPr>
                <w:sz w:val="24"/>
                <w:szCs w:val="24"/>
              </w:rPr>
              <w:t>Z</w:t>
            </w:r>
            <w:r w:rsidR="00AA1F39" w:rsidRPr="00324CB1">
              <w:rPr>
                <w:rFonts w:eastAsia="Calibri"/>
                <w:sz w:val="24"/>
                <w:szCs w:val="24"/>
              </w:rPr>
              <w:t xml:space="preserve">akona </w:t>
            </w:r>
            <w:r w:rsidR="00324CB1" w:rsidRPr="00324CB1">
              <w:rPr>
                <w:rFonts w:eastAsia="Calibri"/>
                <w:sz w:val="24"/>
                <w:szCs w:val="24"/>
              </w:rPr>
              <w:t>o proglaš</w:t>
            </w:r>
            <w:r w:rsidR="0001540E">
              <w:rPr>
                <w:rFonts w:eastAsia="Calibri"/>
                <w:sz w:val="24"/>
                <w:szCs w:val="24"/>
              </w:rPr>
              <w:t>e</w:t>
            </w:r>
            <w:r w:rsidR="00324CB1" w:rsidRPr="00324CB1">
              <w:rPr>
                <w:rFonts w:eastAsia="Calibri"/>
                <w:sz w:val="24"/>
                <w:szCs w:val="24"/>
              </w:rPr>
              <w:t>nju Parka prirode „</w:t>
            </w:r>
            <w:r w:rsidR="00484D21">
              <w:rPr>
                <w:rFonts w:eastAsia="Calibri"/>
                <w:sz w:val="24"/>
                <w:szCs w:val="24"/>
              </w:rPr>
              <w:t>Zagorske gore</w:t>
            </w:r>
            <w:r w:rsidR="00324CB1" w:rsidRPr="00324CB1">
              <w:rPr>
                <w:rFonts w:eastAsia="Calibri"/>
                <w:sz w:val="24"/>
                <w:szCs w:val="24"/>
              </w:rPr>
              <w:t>“</w:t>
            </w:r>
          </w:p>
        </w:tc>
      </w:tr>
    </w:tbl>
    <w:p w14:paraId="0B57551C" w14:textId="77777777" w:rsidR="00324CB1" w:rsidRPr="00324CB1" w:rsidRDefault="00324CB1" w:rsidP="00324CB1">
      <w:pPr>
        <w:tabs>
          <w:tab w:val="left" w:pos="1843"/>
        </w:tabs>
        <w:spacing w:after="0" w:line="360" w:lineRule="auto"/>
        <w:ind w:left="1843" w:hanging="1843"/>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3068C3F4"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3E3224A2"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24B42F26"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2F81858B"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16ECFCF1"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1CB05C0E"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34C848E6"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02A161CC"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0431721B"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77F3229D"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4583E9B2"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70A9285A"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247E0AF8"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127792C1"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1045B49B"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5D2E6484"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57D2FD5C" w14:textId="77777777" w:rsidR="00324CB1" w:rsidRPr="00324CB1" w:rsidRDefault="00324CB1" w:rsidP="00324CB1">
      <w:pPr>
        <w:spacing w:after="0" w:line="240" w:lineRule="auto"/>
        <w:rPr>
          <w:rFonts w:ascii="Times New Roman" w:eastAsia="Times New Roman" w:hAnsi="Times New Roman" w:cs="Times New Roman"/>
          <w:sz w:val="24"/>
          <w:szCs w:val="24"/>
          <w:lang w:eastAsia="hr-HR"/>
        </w:rPr>
      </w:pPr>
    </w:p>
    <w:p w14:paraId="544E915B" w14:textId="77777777" w:rsidR="00324CB1" w:rsidRPr="00324CB1" w:rsidRDefault="00324CB1" w:rsidP="00324CB1">
      <w:pPr>
        <w:spacing w:after="0" w:line="240" w:lineRule="auto"/>
        <w:jc w:val="both"/>
        <w:rPr>
          <w:rFonts w:ascii="Times New Roman" w:eastAsia="Times New Roman" w:hAnsi="Times New Roman" w:cs="Times New Roman"/>
          <w:sz w:val="24"/>
          <w:szCs w:val="24"/>
          <w:lang w:eastAsia="hr-HR"/>
        </w:rPr>
      </w:pPr>
    </w:p>
    <w:p w14:paraId="652B2F37" w14:textId="77777777" w:rsidR="00324CB1" w:rsidRPr="00324CB1" w:rsidRDefault="00324CB1" w:rsidP="00324CB1">
      <w:pPr>
        <w:spacing w:after="0" w:line="240" w:lineRule="auto"/>
        <w:jc w:val="both"/>
        <w:rPr>
          <w:rFonts w:ascii="Times New Roman" w:eastAsia="Times New Roman" w:hAnsi="Times New Roman" w:cs="Times New Roman"/>
          <w:sz w:val="24"/>
          <w:szCs w:val="24"/>
          <w:lang w:eastAsia="hr-HR"/>
        </w:rPr>
      </w:pPr>
    </w:p>
    <w:p w14:paraId="44BF450B" w14:textId="77777777" w:rsidR="00324CB1" w:rsidRDefault="00324CB1" w:rsidP="00324CB1">
      <w:pPr>
        <w:spacing w:after="0" w:line="240" w:lineRule="auto"/>
        <w:jc w:val="both"/>
        <w:rPr>
          <w:rFonts w:ascii="Times New Roman" w:eastAsia="Times New Roman" w:hAnsi="Times New Roman" w:cs="Times New Roman"/>
          <w:sz w:val="24"/>
          <w:szCs w:val="24"/>
          <w:lang w:eastAsia="hr-HR"/>
        </w:rPr>
      </w:pPr>
    </w:p>
    <w:p w14:paraId="78C89EB2" w14:textId="77777777" w:rsidR="00AA1F39" w:rsidRPr="00324CB1" w:rsidRDefault="00AA1F39" w:rsidP="00324CB1">
      <w:pPr>
        <w:spacing w:after="0" w:line="240" w:lineRule="auto"/>
        <w:jc w:val="both"/>
        <w:rPr>
          <w:rFonts w:ascii="Times New Roman" w:eastAsia="Times New Roman" w:hAnsi="Times New Roman" w:cs="Times New Roman"/>
          <w:sz w:val="24"/>
          <w:szCs w:val="24"/>
          <w:lang w:eastAsia="hr-HR"/>
        </w:rPr>
      </w:pPr>
    </w:p>
    <w:p w14:paraId="437CFB7D" w14:textId="1F0508DE" w:rsidR="00523996" w:rsidRPr="00523996" w:rsidRDefault="00523996" w:rsidP="00523996">
      <w:pPr>
        <w:shd w:val="clear" w:color="auto" w:fill="FFFFFF"/>
        <w:spacing w:after="225" w:line="240" w:lineRule="auto"/>
        <w:jc w:val="right"/>
        <w:textAlignment w:val="baseline"/>
        <w:rPr>
          <w:rFonts w:ascii="Times New Roman" w:eastAsia="Times New Roman" w:hAnsi="Times New Roman" w:cs="Times New Roman"/>
          <w:b/>
          <w:color w:val="000000"/>
          <w:sz w:val="24"/>
          <w:szCs w:val="24"/>
          <w:lang w:eastAsia="hr-HR"/>
        </w:rPr>
      </w:pPr>
    </w:p>
    <w:p w14:paraId="2CC8C8BF" w14:textId="77777777" w:rsidR="00523996" w:rsidRPr="00523996" w:rsidRDefault="00523996" w:rsidP="00523996">
      <w:pPr>
        <w:pBdr>
          <w:bottom w:val="single" w:sz="12" w:space="1" w:color="auto"/>
        </w:pBdr>
        <w:spacing w:after="0" w:line="240" w:lineRule="auto"/>
        <w:jc w:val="center"/>
        <w:rPr>
          <w:rFonts w:ascii="Times New Roman" w:hAnsi="Times New Roman" w:cs="Times New Roman"/>
          <w:b/>
          <w:sz w:val="24"/>
          <w:szCs w:val="24"/>
        </w:rPr>
      </w:pPr>
      <w:r w:rsidRPr="00523996">
        <w:rPr>
          <w:rFonts w:ascii="Times New Roman" w:hAnsi="Times New Roman" w:cs="Times New Roman"/>
          <w:b/>
          <w:sz w:val="24"/>
          <w:szCs w:val="24"/>
        </w:rPr>
        <w:t>VLADA REPUBLIKE HRVATSKE</w:t>
      </w:r>
    </w:p>
    <w:p w14:paraId="2DCA152A" w14:textId="77777777" w:rsidR="00523996" w:rsidRPr="00523996" w:rsidRDefault="00523996" w:rsidP="00523996">
      <w:pPr>
        <w:spacing w:after="0" w:line="240" w:lineRule="auto"/>
        <w:jc w:val="center"/>
        <w:rPr>
          <w:rFonts w:ascii="Times New Roman" w:hAnsi="Times New Roman" w:cs="Times New Roman"/>
          <w:sz w:val="24"/>
          <w:szCs w:val="24"/>
        </w:rPr>
      </w:pPr>
    </w:p>
    <w:p w14:paraId="3C9AB490" w14:textId="77777777" w:rsidR="00523996" w:rsidRPr="00523996" w:rsidRDefault="00523996" w:rsidP="00523996">
      <w:pPr>
        <w:spacing w:after="0" w:line="240" w:lineRule="auto"/>
        <w:jc w:val="center"/>
        <w:rPr>
          <w:rFonts w:ascii="Times New Roman" w:hAnsi="Times New Roman" w:cs="Times New Roman"/>
          <w:sz w:val="24"/>
          <w:szCs w:val="24"/>
        </w:rPr>
      </w:pPr>
    </w:p>
    <w:p w14:paraId="160DDD05" w14:textId="77777777" w:rsidR="00523996" w:rsidRPr="00523996" w:rsidRDefault="00952455" w:rsidP="00952455">
      <w:pPr>
        <w:spacing w:after="0" w:line="240" w:lineRule="auto"/>
        <w:ind w:left="6372" w:firstLine="708"/>
        <w:jc w:val="center"/>
        <w:rPr>
          <w:rFonts w:ascii="Times New Roman" w:hAnsi="Times New Roman" w:cs="Times New Roman"/>
          <w:b/>
          <w:sz w:val="24"/>
          <w:szCs w:val="24"/>
        </w:rPr>
      </w:pPr>
      <w:r>
        <w:rPr>
          <w:rFonts w:ascii="Times New Roman" w:hAnsi="Times New Roman" w:cs="Times New Roman"/>
          <w:b/>
          <w:sz w:val="24"/>
          <w:szCs w:val="24"/>
        </w:rPr>
        <w:t>NACRT</w:t>
      </w:r>
    </w:p>
    <w:p w14:paraId="2CE4C117" w14:textId="77777777" w:rsidR="00523996" w:rsidRPr="00523996" w:rsidRDefault="00523996" w:rsidP="00523996">
      <w:pPr>
        <w:spacing w:after="0" w:line="240" w:lineRule="auto"/>
        <w:jc w:val="center"/>
        <w:rPr>
          <w:rFonts w:ascii="Times New Roman" w:hAnsi="Times New Roman" w:cs="Times New Roman"/>
          <w:b/>
          <w:sz w:val="24"/>
          <w:szCs w:val="24"/>
        </w:rPr>
      </w:pPr>
    </w:p>
    <w:p w14:paraId="5ED052A4" w14:textId="77777777" w:rsidR="00523996" w:rsidRPr="00523996" w:rsidRDefault="00523996" w:rsidP="00523996">
      <w:pPr>
        <w:spacing w:after="0" w:line="240" w:lineRule="auto"/>
        <w:jc w:val="center"/>
        <w:rPr>
          <w:rFonts w:ascii="Times New Roman" w:hAnsi="Times New Roman" w:cs="Times New Roman"/>
          <w:b/>
          <w:sz w:val="24"/>
          <w:szCs w:val="24"/>
        </w:rPr>
      </w:pPr>
    </w:p>
    <w:p w14:paraId="78FF3BC3" w14:textId="77777777" w:rsidR="00523996" w:rsidRPr="00523996" w:rsidRDefault="00523996" w:rsidP="00523996">
      <w:pPr>
        <w:spacing w:after="0" w:line="240" w:lineRule="auto"/>
        <w:jc w:val="center"/>
        <w:rPr>
          <w:rFonts w:ascii="Times New Roman" w:hAnsi="Times New Roman" w:cs="Times New Roman"/>
          <w:b/>
          <w:sz w:val="24"/>
          <w:szCs w:val="24"/>
        </w:rPr>
      </w:pPr>
    </w:p>
    <w:p w14:paraId="72A48E0A" w14:textId="77777777" w:rsidR="00523996" w:rsidRPr="00523996" w:rsidRDefault="00523996" w:rsidP="00523996">
      <w:pPr>
        <w:spacing w:after="0" w:line="240" w:lineRule="auto"/>
        <w:jc w:val="center"/>
        <w:rPr>
          <w:rFonts w:ascii="Times New Roman" w:hAnsi="Times New Roman" w:cs="Times New Roman"/>
          <w:b/>
          <w:sz w:val="24"/>
          <w:szCs w:val="24"/>
        </w:rPr>
      </w:pPr>
    </w:p>
    <w:p w14:paraId="2DEA0C8C" w14:textId="77777777" w:rsidR="00523996" w:rsidRPr="00523996" w:rsidRDefault="00523996" w:rsidP="00523996">
      <w:pPr>
        <w:spacing w:after="0" w:line="240" w:lineRule="auto"/>
        <w:jc w:val="center"/>
        <w:rPr>
          <w:rFonts w:ascii="Times New Roman" w:hAnsi="Times New Roman" w:cs="Times New Roman"/>
          <w:b/>
          <w:sz w:val="24"/>
          <w:szCs w:val="24"/>
        </w:rPr>
      </w:pPr>
    </w:p>
    <w:p w14:paraId="06F01487" w14:textId="77777777" w:rsidR="00523996" w:rsidRPr="00523996" w:rsidRDefault="00523996" w:rsidP="00523996">
      <w:pPr>
        <w:spacing w:after="0" w:line="240" w:lineRule="auto"/>
        <w:jc w:val="center"/>
        <w:rPr>
          <w:rFonts w:ascii="Times New Roman" w:hAnsi="Times New Roman" w:cs="Times New Roman"/>
          <w:b/>
          <w:sz w:val="24"/>
          <w:szCs w:val="24"/>
        </w:rPr>
      </w:pPr>
    </w:p>
    <w:p w14:paraId="43504553" w14:textId="77777777" w:rsidR="00523996" w:rsidRPr="00523996" w:rsidRDefault="00523996" w:rsidP="00523996">
      <w:pPr>
        <w:spacing w:after="0" w:line="240" w:lineRule="auto"/>
        <w:jc w:val="center"/>
        <w:rPr>
          <w:rFonts w:ascii="Times New Roman" w:hAnsi="Times New Roman" w:cs="Times New Roman"/>
          <w:b/>
          <w:sz w:val="24"/>
          <w:szCs w:val="24"/>
        </w:rPr>
      </w:pPr>
    </w:p>
    <w:p w14:paraId="79806986" w14:textId="77777777" w:rsidR="00523996" w:rsidRPr="00523996" w:rsidRDefault="00523996" w:rsidP="00523996">
      <w:pPr>
        <w:spacing w:after="0" w:line="240" w:lineRule="auto"/>
        <w:jc w:val="center"/>
        <w:rPr>
          <w:rFonts w:ascii="Times New Roman" w:hAnsi="Times New Roman" w:cs="Times New Roman"/>
          <w:b/>
          <w:sz w:val="24"/>
          <w:szCs w:val="24"/>
        </w:rPr>
      </w:pPr>
    </w:p>
    <w:p w14:paraId="4E5D3ADB" w14:textId="77777777" w:rsidR="00523996" w:rsidRPr="00523996" w:rsidRDefault="00523996" w:rsidP="00523996">
      <w:pPr>
        <w:spacing w:after="0" w:line="240" w:lineRule="auto"/>
        <w:jc w:val="center"/>
        <w:rPr>
          <w:rFonts w:ascii="Times New Roman" w:hAnsi="Times New Roman" w:cs="Times New Roman"/>
          <w:b/>
          <w:sz w:val="24"/>
          <w:szCs w:val="24"/>
        </w:rPr>
      </w:pPr>
    </w:p>
    <w:p w14:paraId="69A7C317" w14:textId="77777777" w:rsidR="00523996" w:rsidRPr="00523996" w:rsidRDefault="00523996" w:rsidP="00523996">
      <w:pPr>
        <w:spacing w:after="0" w:line="240" w:lineRule="auto"/>
        <w:jc w:val="center"/>
        <w:rPr>
          <w:rFonts w:ascii="Times New Roman" w:hAnsi="Times New Roman" w:cs="Times New Roman"/>
          <w:b/>
          <w:sz w:val="24"/>
          <w:szCs w:val="24"/>
        </w:rPr>
      </w:pPr>
    </w:p>
    <w:p w14:paraId="63F439E5" w14:textId="77777777" w:rsidR="00523996" w:rsidRPr="00523996" w:rsidRDefault="00523996" w:rsidP="00523996">
      <w:pPr>
        <w:spacing w:after="0" w:line="240" w:lineRule="auto"/>
        <w:jc w:val="center"/>
        <w:rPr>
          <w:rFonts w:ascii="Times New Roman" w:hAnsi="Times New Roman" w:cs="Times New Roman"/>
          <w:b/>
          <w:sz w:val="24"/>
          <w:szCs w:val="24"/>
        </w:rPr>
      </w:pPr>
    </w:p>
    <w:p w14:paraId="2B5DFFA7" w14:textId="77777777" w:rsidR="00523996" w:rsidRPr="00523996" w:rsidRDefault="00523996" w:rsidP="00523996">
      <w:pPr>
        <w:spacing w:after="0" w:line="240" w:lineRule="auto"/>
        <w:jc w:val="center"/>
        <w:rPr>
          <w:rFonts w:ascii="Times New Roman" w:hAnsi="Times New Roman" w:cs="Times New Roman"/>
          <w:b/>
          <w:sz w:val="24"/>
          <w:szCs w:val="24"/>
        </w:rPr>
      </w:pPr>
    </w:p>
    <w:p w14:paraId="50256E00" w14:textId="77777777" w:rsidR="00523996" w:rsidRPr="00523996" w:rsidRDefault="00523996" w:rsidP="00523996">
      <w:pPr>
        <w:spacing w:after="0" w:line="240" w:lineRule="auto"/>
        <w:jc w:val="center"/>
        <w:rPr>
          <w:rFonts w:ascii="Times New Roman" w:hAnsi="Times New Roman" w:cs="Times New Roman"/>
          <w:b/>
          <w:sz w:val="24"/>
          <w:szCs w:val="24"/>
        </w:rPr>
      </w:pPr>
    </w:p>
    <w:p w14:paraId="46F9E904" w14:textId="77777777" w:rsidR="00523996" w:rsidRPr="00523996" w:rsidRDefault="00523996" w:rsidP="00523996">
      <w:pPr>
        <w:spacing w:after="0" w:line="240" w:lineRule="auto"/>
        <w:jc w:val="center"/>
        <w:rPr>
          <w:rFonts w:ascii="Times New Roman" w:hAnsi="Times New Roman" w:cs="Times New Roman"/>
          <w:b/>
          <w:sz w:val="24"/>
          <w:szCs w:val="24"/>
        </w:rPr>
      </w:pPr>
    </w:p>
    <w:p w14:paraId="7C6D1152" w14:textId="77777777" w:rsidR="00523996" w:rsidRDefault="00523996" w:rsidP="00523996">
      <w:pPr>
        <w:spacing w:after="0" w:line="240" w:lineRule="auto"/>
        <w:jc w:val="center"/>
        <w:rPr>
          <w:rFonts w:ascii="Times New Roman" w:hAnsi="Times New Roman" w:cs="Times New Roman"/>
          <w:b/>
          <w:sz w:val="24"/>
          <w:szCs w:val="24"/>
        </w:rPr>
      </w:pPr>
    </w:p>
    <w:p w14:paraId="7F3E72F1" w14:textId="77777777" w:rsidR="00523996" w:rsidRDefault="00523996" w:rsidP="00523996">
      <w:pPr>
        <w:spacing w:after="0" w:line="240" w:lineRule="auto"/>
        <w:jc w:val="center"/>
        <w:rPr>
          <w:rFonts w:ascii="Times New Roman" w:hAnsi="Times New Roman" w:cs="Times New Roman"/>
          <w:b/>
          <w:sz w:val="24"/>
          <w:szCs w:val="24"/>
        </w:rPr>
      </w:pPr>
    </w:p>
    <w:p w14:paraId="19CC8702" w14:textId="77777777" w:rsidR="00523996" w:rsidRPr="00523996" w:rsidRDefault="00523996" w:rsidP="00523996">
      <w:pPr>
        <w:spacing w:after="0" w:line="240" w:lineRule="auto"/>
        <w:jc w:val="center"/>
        <w:rPr>
          <w:rFonts w:ascii="Times New Roman" w:hAnsi="Times New Roman" w:cs="Times New Roman"/>
          <w:b/>
          <w:sz w:val="24"/>
          <w:szCs w:val="24"/>
        </w:rPr>
      </w:pPr>
    </w:p>
    <w:p w14:paraId="56640A27" w14:textId="77777777" w:rsidR="00523996" w:rsidRPr="00523996" w:rsidRDefault="00523996" w:rsidP="00523996">
      <w:pPr>
        <w:spacing w:after="0" w:line="240" w:lineRule="auto"/>
        <w:rPr>
          <w:rFonts w:ascii="Times New Roman" w:hAnsi="Times New Roman" w:cs="Times New Roman"/>
          <w:b/>
          <w:sz w:val="24"/>
          <w:szCs w:val="24"/>
        </w:rPr>
      </w:pPr>
    </w:p>
    <w:p w14:paraId="5E98F23B" w14:textId="1D0791B9" w:rsidR="00523996" w:rsidRPr="00523996" w:rsidRDefault="0009093E" w:rsidP="005239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523996" w:rsidRPr="00523996">
        <w:rPr>
          <w:rFonts w:ascii="Times New Roman" w:hAnsi="Times New Roman" w:cs="Times New Roman"/>
          <w:b/>
          <w:sz w:val="24"/>
          <w:szCs w:val="24"/>
        </w:rPr>
        <w:t xml:space="preserve">RIJEDLOG ZAKONA O </w:t>
      </w:r>
      <w:r w:rsidR="00523996">
        <w:rPr>
          <w:rFonts w:ascii="Times New Roman" w:hAnsi="Times New Roman" w:cs="Times New Roman"/>
          <w:b/>
          <w:sz w:val="24"/>
          <w:szCs w:val="24"/>
        </w:rPr>
        <w:t>PROGLAŠ</w:t>
      </w:r>
      <w:r w:rsidR="0001540E">
        <w:rPr>
          <w:rFonts w:ascii="Times New Roman" w:hAnsi="Times New Roman" w:cs="Times New Roman"/>
          <w:b/>
          <w:sz w:val="24"/>
          <w:szCs w:val="24"/>
        </w:rPr>
        <w:t>EN</w:t>
      </w:r>
      <w:r w:rsidR="00523996">
        <w:rPr>
          <w:rFonts w:ascii="Times New Roman" w:hAnsi="Times New Roman" w:cs="Times New Roman"/>
          <w:b/>
          <w:sz w:val="24"/>
          <w:szCs w:val="24"/>
        </w:rPr>
        <w:t xml:space="preserve">JU PARKA PRIRODE </w:t>
      </w:r>
      <w:r w:rsidR="00523996" w:rsidRPr="00523996">
        <w:rPr>
          <w:rFonts w:ascii="Times New Roman" w:eastAsia="Calibri" w:hAnsi="Times New Roman" w:cs="Times New Roman"/>
          <w:b/>
          <w:sz w:val="24"/>
          <w:szCs w:val="24"/>
          <w:lang w:eastAsia="hr-HR"/>
        </w:rPr>
        <w:t>„</w:t>
      </w:r>
      <w:r w:rsidR="00484D21">
        <w:rPr>
          <w:rFonts w:ascii="Times New Roman" w:hAnsi="Times New Roman" w:cs="Times New Roman"/>
          <w:b/>
          <w:sz w:val="24"/>
          <w:szCs w:val="24"/>
        </w:rPr>
        <w:t>ZAGORSKE GORE</w:t>
      </w:r>
      <w:r w:rsidR="007A2796" w:rsidRPr="00A416B6">
        <w:rPr>
          <w:rFonts w:ascii="Times New Roman" w:hAnsi="Times New Roman" w:cs="Times New Roman"/>
          <w:b/>
          <w:sz w:val="24"/>
          <w:szCs w:val="24"/>
        </w:rPr>
        <w:t>“</w:t>
      </w:r>
    </w:p>
    <w:p w14:paraId="2C91B0C7" w14:textId="77777777" w:rsidR="00523996" w:rsidRPr="00523996" w:rsidRDefault="00523996" w:rsidP="00523996">
      <w:pPr>
        <w:spacing w:after="0" w:line="240" w:lineRule="auto"/>
        <w:rPr>
          <w:rFonts w:ascii="Times New Roman" w:hAnsi="Times New Roman" w:cs="Times New Roman"/>
          <w:b/>
          <w:sz w:val="24"/>
          <w:szCs w:val="24"/>
        </w:rPr>
      </w:pPr>
    </w:p>
    <w:p w14:paraId="6C3798FC" w14:textId="77777777" w:rsidR="00523996" w:rsidRPr="00523996" w:rsidRDefault="00523996" w:rsidP="00523996">
      <w:pPr>
        <w:spacing w:after="0" w:line="240" w:lineRule="auto"/>
        <w:rPr>
          <w:rFonts w:ascii="Times New Roman" w:hAnsi="Times New Roman" w:cs="Times New Roman"/>
          <w:sz w:val="24"/>
          <w:szCs w:val="24"/>
        </w:rPr>
      </w:pPr>
    </w:p>
    <w:p w14:paraId="2BF4DB75" w14:textId="77777777" w:rsidR="00523996" w:rsidRPr="00523996" w:rsidRDefault="00523996" w:rsidP="00523996">
      <w:pPr>
        <w:spacing w:after="0" w:line="240" w:lineRule="auto"/>
        <w:rPr>
          <w:rFonts w:ascii="Times New Roman" w:hAnsi="Times New Roman" w:cs="Times New Roman"/>
          <w:sz w:val="24"/>
          <w:szCs w:val="24"/>
        </w:rPr>
      </w:pPr>
    </w:p>
    <w:p w14:paraId="6B93DE29" w14:textId="77777777" w:rsidR="00523996" w:rsidRPr="00523996" w:rsidRDefault="00523996" w:rsidP="00523996">
      <w:pPr>
        <w:spacing w:after="0" w:line="240" w:lineRule="auto"/>
        <w:rPr>
          <w:rFonts w:ascii="Times New Roman" w:hAnsi="Times New Roman" w:cs="Times New Roman"/>
          <w:sz w:val="24"/>
          <w:szCs w:val="24"/>
        </w:rPr>
      </w:pPr>
    </w:p>
    <w:p w14:paraId="22BEAFC0" w14:textId="77777777" w:rsidR="00523996" w:rsidRPr="00523996" w:rsidRDefault="00523996" w:rsidP="00523996">
      <w:pPr>
        <w:spacing w:after="0" w:line="240" w:lineRule="auto"/>
        <w:rPr>
          <w:rFonts w:ascii="Times New Roman" w:hAnsi="Times New Roman" w:cs="Times New Roman"/>
          <w:sz w:val="24"/>
          <w:szCs w:val="24"/>
        </w:rPr>
      </w:pPr>
    </w:p>
    <w:p w14:paraId="08691F1D" w14:textId="77777777" w:rsidR="00523996" w:rsidRPr="00523996" w:rsidRDefault="00523996" w:rsidP="00523996">
      <w:pPr>
        <w:spacing w:after="0" w:line="240" w:lineRule="auto"/>
        <w:rPr>
          <w:rFonts w:ascii="Times New Roman" w:hAnsi="Times New Roman" w:cs="Times New Roman"/>
          <w:sz w:val="24"/>
          <w:szCs w:val="24"/>
        </w:rPr>
      </w:pPr>
    </w:p>
    <w:p w14:paraId="43DB3E27" w14:textId="77777777" w:rsidR="00523996" w:rsidRPr="00523996" w:rsidRDefault="00523996" w:rsidP="00523996">
      <w:pPr>
        <w:spacing w:after="0" w:line="240" w:lineRule="auto"/>
        <w:rPr>
          <w:rFonts w:ascii="Times New Roman" w:hAnsi="Times New Roman" w:cs="Times New Roman"/>
          <w:sz w:val="24"/>
          <w:szCs w:val="24"/>
        </w:rPr>
      </w:pPr>
    </w:p>
    <w:p w14:paraId="4CEC34DC" w14:textId="77777777" w:rsidR="00523996" w:rsidRPr="00523996" w:rsidRDefault="00523996" w:rsidP="00523996">
      <w:pPr>
        <w:spacing w:after="0" w:line="240" w:lineRule="auto"/>
        <w:rPr>
          <w:rFonts w:ascii="Times New Roman" w:hAnsi="Times New Roman" w:cs="Times New Roman"/>
          <w:sz w:val="24"/>
          <w:szCs w:val="24"/>
        </w:rPr>
      </w:pPr>
    </w:p>
    <w:p w14:paraId="1CB4BBD5" w14:textId="77777777" w:rsidR="00523996" w:rsidRPr="00523996" w:rsidRDefault="00523996" w:rsidP="00523996">
      <w:pPr>
        <w:spacing w:after="0" w:line="240" w:lineRule="auto"/>
        <w:rPr>
          <w:rFonts w:ascii="Times New Roman" w:hAnsi="Times New Roman" w:cs="Times New Roman"/>
          <w:sz w:val="24"/>
          <w:szCs w:val="24"/>
        </w:rPr>
      </w:pPr>
    </w:p>
    <w:p w14:paraId="5C96A109" w14:textId="77777777" w:rsidR="00523996" w:rsidRPr="00523996" w:rsidRDefault="00523996" w:rsidP="00523996">
      <w:pPr>
        <w:spacing w:after="0" w:line="240" w:lineRule="auto"/>
        <w:rPr>
          <w:rFonts w:ascii="Times New Roman" w:hAnsi="Times New Roman" w:cs="Times New Roman"/>
          <w:sz w:val="24"/>
          <w:szCs w:val="24"/>
        </w:rPr>
      </w:pPr>
    </w:p>
    <w:p w14:paraId="19ACBB20" w14:textId="77777777" w:rsidR="00523996" w:rsidRPr="00523996" w:rsidRDefault="00523996" w:rsidP="00523996">
      <w:pPr>
        <w:spacing w:after="0" w:line="240" w:lineRule="auto"/>
        <w:rPr>
          <w:rFonts w:ascii="Times New Roman" w:hAnsi="Times New Roman" w:cs="Times New Roman"/>
          <w:sz w:val="24"/>
          <w:szCs w:val="24"/>
        </w:rPr>
      </w:pPr>
    </w:p>
    <w:p w14:paraId="129380D6" w14:textId="77777777" w:rsidR="00523996" w:rsidRPr="00523996" w:rsidRDefault="00523996" w:rsidP="00523996">
      <w:pPr>
        <w:spacing w:after="0" w:line="240" w:lineRule="auto"/>
        <w:rPr>
          <w:rFonts w:ascii="Times New Roman" w:hAnsi="Times New Roman" w:cs="Times New Roman"/>
          <w:sz w:val="24"/>
          <w:szCs w:val="24"/>
        </w:rPr>
      </w:pPr>
    </w:p>
    <w:p w14:paraId="3FC24CC9" w14:textId="77777777" w:rsidR="00523996" w:rsidRPr="00523996" w:rsidRDefault="00523996" w:rsidP="00523996">
      <w:pPr>
        <w:spacing w:after="0" w:line="240" w:lineRule="auto"/>
        <w:rPr>
          <w:rFonts w:ascii="Times New Roman" w:hAnsi="Times New Roman" w:cs="Times New Roman"/>
          <w:sz w:val="24"/>
          <w:szCs w:val="24"/>
        </w:rPr>
      </w:pPr>
    </w:p>
    <w:p w14:paraId="1C0899F5"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110704CE"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554FFA2C"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783D51AF"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63738F66"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63511A63"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396E3C1B"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5504A01D" w14:textId="77777777" w:rsidR="00523996" w:rsidRDefault="00523996" w:rsidP="00523996">
      <w:pPr>
        <w:pBdr>
          <w:bottom w:val="single" w:sz="12" w:space="1" w:color="auto"/>
        </w:pBdr>
        <w:spacing w:after="0" w:line="240" w:lineRule="auto"/>
        <w:rPr>
          <w:rFonts w:ascii="Times New Roman" w:hAnsi="Times New Roman" w:cs="Times New Roman"/>
          <w:sz w:val="24"/>
          <w:szCs w:val="24"/>
        </w:rPr>
      </w:pPr>
    </w:p>
    <w:p w14:paraId="2D7F5D3E" w14:textId="77777777" w:rsidR="00523996" w:rsidRDefault="00523996" w:rsidP="00523996">
      <w:pPr>
        <w:pBdr>
          <w:bottom w:val="single" w:sz="12" w:space="1" w:color="auto"/>
        </w:pBdr>
        <w:spacing w:after="0" w:line="240" w:lineRule="auto"/>
        <w:rPr>
          <w:rFonts w:ascii="Times New Roman" w:hAnsi="Times New Roman" w:cs="Times New Roman"/>
          <w:sz w:val="24"/>
          <w:szCs w:val="24"/>
        </w:rPr>
      </w:pPr>
    </w:p>
    <w:p w14:paraId="0A28CBCC" w14:textId="77777777" w:rsidR="00523996" w:rsidRPr="00523996" w:rsidRDefault="00523996" w:rsidP="00523996">
      <w:pPr>
        <w:pBdr>
          <w:bottom w:val="single" w:sz="12" w:space="1" w:color="auto"/>
        </w:pBdr>
        <w:spacing w:after="0" w:line="240" w:lineRule="auto"/>
        <w:rPr>
          <w:rFonts w:ascii="Times New Roman" w:hAnsi="Times New Roman" w:cs="Times New Roman"/>
          <w:sz w:val="24"/>
          <w:szCs w:val="24"/>
        </w:rPr>
      </w:pPr>
    </w:p>
    <w:p w14:paraId="5A1F1465" w14:textId="7CD4BA41" w:rsidR="00324CB1" w:rsidRPr="00523996" w:rsidRDefault="00523996" w:rsidP="00523996">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hr-HR"/>
        </w:rPr>
      </w:pPr>
      <w:r w:rsidRPr="519D9527">
        <w:rPr>
          <w:rFonts w:ascii="Times New Roman" w:hAnsi="Times New Roman" w:cs="Times New Roman"/>
          <w:b/>
          <w:bCs/>
          <w:sz w:val="24"/>
          <w:szCs w:val="24"/>
        </w:rPr>
        <w:t xml:space="preserve">Zagreb, </w:t>
      </w:r>
      <w:r w:rsidR="00E212B4" w:rsidRPr="519D9527">
        <w:rPr>
          <w:rFonts w:ascii="Times New Roman" w:hAnsi="Times New Roman" w:cs="Times New Roman"/>
          <w:b/>
          <w:bCs/>
          <w:sz w:val="24"/>
          <w:szCs w:val="24"/>
        </w:rPr>
        <w:t>__________</w:t>
      </w:r>
      <w:r w:rsidRPr="519D9527">
        <w:rPr>
          <w:rFonts w:ascii="Times New Roman" w:hAnsi="Times New Roman" w:cs="Times New Roman"/>
          <w:b/>
          <w:bCs/>
          <w:sz w:val="24"/>
          <w:szCs w:val="24"/>
        </w:rPr>
        <w:t xml:space="preserve"> 202</w:t>
      </w:r>
      <w:r w:rsidR="00E212B4" w:rsidRPr="519D9527">
        <w:rPr>
          <w:rFonts w:ascii="Times New Roman" w:hAnsi="Times New Roman" w:cs="Times New Roman"/>
          <w:b/>
          <w:bCs/>
          <w:sz w:val="24"/>
          <w:szCs w:val="24"/>
        </w:rPr>
        <w:t>5</w:t>
      </w:r>
      <w:r w:rsidRPr="519D9527">
        <w:rPr>
          <w:rFonts w:ascii="Times New Roman" w:hAnsi="Times New Roman" w:cs="Times New Roman"/>
          <w:b/>
          <w:bCs/>
          <w:sz w:val="24"/>
          <w:szCs w:val="24"/>
        </w:rPr>
        <w:t>.</w:t>
      </w:r>
    </w:p>
    <w:p w14:paraId="5CA5FA51" w14:textId="40416567" w:rsidR="519D9527" w:rsidRDefault="519D9527" w:rsidP="519D9527">
      <w:pPr>
        <w:spacing w:after="0" w:line="240" w:lineRule="auto"/>
        <w:jc w:val="center"/>
        <w:rPr>
          <w:rFonts w:ascii="Times New Roman" w:eastAsia="PMingLiU" w:hAnsi="Times New Roman" w:cs="Times New Roman"/>
          <w:b/>
          <w:bCs/>
          <w:sz w:val="24"/>
          <w:szCs w:val="24"/>
          <w:lang w:eastAsia="hr-HR"/>
        </w:rPr>
      </w:pPr>
    </w:p>
    <w:p w14:paraId="12B306C0" w14:textId="23F6E9F9" w:rsidR="519D9527" w:rsidRDefault="519D9527" w:rsidP="519D9527">
      <w:pPr>
        <w:spacing w:after="0" w:line="240" w:lineRule="auto"/>
        <w:jc w:val="center"/>
        <w:rPr>
          <w:rFonts w:ascii="Times New Roman" w:eastAsia="PMingLiU" w:hAnsi="Times New Roman" w:cs="Times New Roman"/>
          <w:b/>
          <w:bCs/>
          <w:sz w:val="24"/>
          <w:szCs w:val="24"/>
          <w:lang w:eastAsia="hr-HR"/>
        </w:rPr>
      </w:pPr>
    </w:p>
    <w:p w14:paraId="755E44E0" w14:textId="0339412B" w:rsidR="00324CB1" w:rsidRPr="00324CB1" w:rsidRDefault="00324CB1" w:rsidP="00523996">
      <w:pPr>
        <w:spacing w:after="0" w:line="240" w:lineRule="auto"/>
        <w:jc w:val="center"/>
        <w:rPr>
          <w:rFonts w:ascii="Times New Roman" w:eastAsia="Calibri" w:hAnsi="Times New Roman" w:cs="Times New Roman"/>
          <w:b/>
          <w:snapToGrid w:val="0"/>
          <w:spacing w:val="-3"/>
          <w:sz w:val="24"/>
          <w:szCs w:val="24"/>
          <w:lang w:eastAsia="hr-HR"/>
        </w:rPr>
      </w:pPr>
      <w:r w:rsidRPr="00324CB1">
        <w:rPr>
          <w:rFonts w:ascii="Times New Roman" w:eastAsia="PMingLiU" w:hAnsi="Times New Roman" w:cs="Times New Roman"/>
          <w:b/>
          <w:sz w:val="24"/>
          <w:szCs w:val="24"/>
          <w:lang w:eastAsia="hr-HR"/>
        </w:rPr>
        <w:t xml:space="preserve">PRIJEDLOG </w:t>
      </w:r>
      <w:r w:rsidRPr="00324CB1">
        <w:rPr>
          <w:rFonts w:ascii="Times New Roman" w:eastAsia="Calibri" w:hAnsi="Times New Roman" w:cs="Times New Roman"/>
          <w:b/>
          <w:snapToGrid w:val="0"/>
          <w:spacing w:val="-3"/>
          <w:sz w:val="24"/>
          <w:szCs w:val="24"/>
          <w:lang w:eastAsia="hr-HR"/>
        </w:rPr>
        <w:t>ZAKONA O PROGLAŠ</w:t>
      </w:r>
      <w:r w:rsidR="00484D21">
        <w:rPr>
          <w:rFonts w:ascii="Times New Roman" w:eastAsia="Calibri" w:hAnsi="Times New Roman" w:cs="Times New Roman"/>
          <w:b/>
          <w:snapToGrid w:val="0"/>
          <w:spacing w:val="-3"/>
          <w:sz w:val="24"/>
          <w:szCs w:val="24"/>
          <w:lang w:eastAsia="hr-HR"/>
        </w:rPr>
        <w:t>E</w:t>
      </w:r>
      <w:r w:rsidRPr="00324CB1">
        <w:rPr>
          <w:rFonts w:ascii="Times New Roman" w:eastAsia="Calibri" w:hAnsi="Times New Roman" w:cs="Times New Roman"/>
          <w:b/>
          <w:snapToGrid w:val="0"/>
          <w:spacing w:val="-3"/>
          <w:sz w:val="24"/>
          <w:szCs w:val="24"/>
          <w:lang w:eastAsia="hr-HR"/>
        </w:rPr>
        <w:t xml:space="preserve">NJU PARKA PRIRODE </w:t>
      </w:r>
      <w:r w:rsidR="00523996" w:rsidRPr="00523996">
        <w:rPr>
          <w:rFonts w:ascii="Times New Roman" w:eastAsia="Calibri" w:hAnsi="Times New Roman" w:cs="Times New Roman"/>
          <w:b/>
          <w:sz w:val="24"/>
          <w:szCs w:val="24"/>
          <w:lang w:eastAsia="hr-HR"/>
        </w:rPr>
        <w:t>„</w:t>
      </w:r>
      <w:r w:rsidR="00484D21">
        <w:rPr>
          <w:rFonts w:ascii="Times New Roman" w:eastAsia="Calibri" w:hAnsi="Times New Roman" w:cs="Times New Roman"/>
          <w:b/>
          <w:sz w:val="24"/>
          <w:szCs w:val="24"/>
          <w:lang w:eastAsia="hr-HR"/>
        </w:rPr>
        <w:t>ZAGORSKE GORE</w:t>
      </w:r>
      <w:r w:rsidR="00523996" w:rsidRPr="00523996">
        <w:rPr>
          <w:rFonts w:ascii="Times New Roman" w:eastAsia="Calibri" w:hAnsi="Times New Roman" w:cs="Times New Roman"/>
          <w:b/>
          <w:sz w:val="24"/>
          <w:szCs w:val="24"/>
          <w:lang w:eastAsia="hr-HR"/>
        </w:rPr>
        <w:t>“</w:t>
      </w:r>
    </w:p>
    <w:p w14:paraId="3C852B94" w14:textId="77777777" w:rsidR="00324CB1" w:rsidRPr="00324CB1" w:rsidRDefault="00324CB1" w:rsidP="00523996">
      <w:pPr>
        <w:spacing w:after="0" w:line="240" w:lineRule="auto"/>
        <w:jc w:val="center"/>
        <w:rPr>
          <w:rFonts w:ascii="Times New Roman" w:eastAsia="Calibri" w:hAnsi="Times New Roman" w:cs="Times New Roman"/>
          <w:b/>
          <w:snapToGrid w:val="0"/>
          <w:spacing w:val="-3"/>
          <w:sz w:val="24"/>
          <w:szCs w:val="24"/>
          <w:lang w:eastAsia="hr-HR"/>
        </w:rPr>
      </w:pPr>
    </w:p>
    <w:p w14:paraId="5BE59D50" w14:textId="77777777" w:rsidR="00324CB1" w:rsidRPr="00324CB1" w:rsidRDefault="00324CB1" w:rsidP="00523996">
      <w:pPr>
        <w:spacing w:after="0" w:line="240" w:lineRule="auto"/>
        <w:rPr>
          <w:rFonts w:ascii="Times New Roman" w:eastAsia="PMingLiU" w:hAnsi="Times New Roman" w:cs="Times New Roman"/>
          <w:b/>
          <w:sz w:val="24"/>
          <w:szCs w:val="24"/>
          <w:lang w:eastAsia="hr-HR"/>
        </w:rPr>
      </w:pPr>
    </w:p>
    <w:p w14:paraId="12D0EA05" w14:textId="77777777" w:rsidR="00324CB1" w:rsidRPr="00324CB1" w:rsidRDefault="00324CB1" w:rsidP="00324CB1">
      <w:pPr>
        <w:spacing w:after="0" w:line="240" w:lineRule="auto"/>
        <w:ind w:left="709" w:hanging="709"/>
        <w:jc w:val="both"/>
        <w:rPr>
          <w:rFonts w:ascii="Times New Roman" w:eastAsia="PMingLiU" w:hAnsi="Times New Roman" w:cs="Times New Roman"/>
          <w:b/>
          <w:sz w:val="24"/>
          <w:szCs w:val="24"/>
          <w:lang w:eastAsia="hr-HR"/>
        </w:rPr>
      </w:pPr>
      <w:r w:rsidRPr="00324CB1">
        <w:rPr>
          <w:rFonts w:ascii="Times New Roman" w:eastAsia="PMingLiU" w:hAnsi="Times New Roman" w:cs="Times New Roman"/>
          <w:b/>
          <w:sz w:val="24"/>
          <w:szCs w:val="24"/>
          <w:lang w:eastAsia="hr-HR"/>
        </w:rPr>
        <w:t>I.</w:t>
      </w:r>
      <w:r w:rsidRPr="00324CB1">
        <w:rPr>
          <w:rFonts w:ascii="Times New Roman" w:eastAsia="Calibri" w:hAnsi="Times New Roman" w:cs="Times New Roman"/>
          <w:b/>
          <w:bCs/>
          <w:sz w:val="24"/>
          <w:szCs w:val="24"/>
          <w:lang w:eastAsia="hr-HR"/>
        </w:rPr>
        <w:tab/>
        <w:t>USTAVNA OSNOVA ZA DONOŠENJE ZAKONA</w:t>
      </w:r>
      <w:r w:rsidRPr="00324CB1">
        <w:rPr>
          <w:rFonts w:ascii="Times New Roman" w:eastAsia="PMingLiU" w:hAnsi="Times New Roman" w:cs="Times New Roman"/>
          <w:b/>
          <w:sz w:val="24"/>
          <w:szCs w:val="24"/>
          <w:lang w:eastAsia="hr-HR"/>
        </w:rPr>
        <w:t xml:space="preserve"> </w:t>
      </w:r>
    </w:p>
    <w:p w14:paraId="73AE8121" w14:textId="77777777" w:rsidR="00324CB1" w:rsidRPr="00324CB1" w:rsidRDefault="00324CB1" w:rsidP="00324CB1">
      <w:pPr>
        <w:spacing w:after="0" w:line="240" w:lineRule="auto"/>
        <w:ind w:firstLine="708"/>
        <w:jc w:val="both"/>
        <w:rPr>
          <w:rFonts w:ascii="Times New Roman" w:eastAsia="PMingLiU" w:hAnsi="Times New Roman" w:cs="Times New Roman"/>
          <w:sz w:val="24"/>
          <w:szCs w:val="24"/>
          <w:lang w:eastAsia="hr-HR"/>
        </w:rPr>
      </w:pPr>
    </w:p>
    <w:p w14:paraId="089CBB7D" w14:textId="0648D1A5" w:rsidR="00324CB1" w:rsidRPr="00324CB1" w:rsidRDefault="00324CB1" w:rsidP="00324CB1">
      <w:pPr>
        <w:spacing w:after="0" w:line="240" w:lineRule="auto"/>
        <w:ind w:firstLine="708"/>
        <w:jc w:val="both"/>
        <w:rPr>
          <w:rFonts w:ascii="Times New Roman" w:eastAsia="PMingLiU" w:hAnsi="Times New Roman" w:cs="Times New Roman"/>
          <w:sz w:val="24"/>
          <w:szCs w:val="24"/>
          <w:lang w:eastAsia="hr-HR"/>
        </w:rPr>
      </w:pPr>
      <w:r w:rsidRPr="00324CB1">
        <w:rPr>
          <w:rFonts w:ascii="Times New Roman" w:eastAsia="PMingLiU" w:hAnsi="Times New Roman" w:cs="Times New Roman"/>
          <w:sz w:val="24"/>
          <w:szCs w:val="24"/>
          <w:lang w:eastAsia="hr-HR"/>
        </w:rPr>
        <w:t>Ustavna osnova za donošenje ovoga Zakona sadržana je u odredbi članka 2. stavka 4. podstav</w:t>
      </w:r>
      <w:r w:rsidR="003F2992">
        <w:rPr>
          <w:rFonts w:ascii="Times New Roman" w:eastAsia="PMingLiU" w:hAnsi="Times New Roman" w:cs="Times New Roman"/>
          <w:sz w:val="24"/>
          <w:szCs w:val="24"/>
          <w:lang w:eastAsia="hr-HR"/>
        </w:rPr>
        <w:t>a</w:t>
      </w:r>
      <w:r w:rsidRPr="00324CB1">
        <w:rPr>
          <w:rFonts w:ascii="Times New Roman" w:eastAsia="PMingLiU" w:hAnsi="Times New Roman" w:cs="Times New Roman"/>
          <w:sz w:val="24"/>
          <w:szCs w:val="24"/>
          <w:lang w:eastAsia="hr-HR"/>
        </w:rPr>
        <w:t xml:space="preserve">ka 1. i 2. </w:t>
      </w:r>
      <w:r w:rsidRPr="00324CB1">
        <w:rPr>
          <w:rFonts w:ascii="Times New Roman" w:eastAsia="Times New Roman" w:hAnsi="Times New Roman" w:cs="Times New Roman"/>
          <w:color w:val="000000" w:themeColor="text1"/>
          <w:sz w:val="24"/>
          <w:szCs w:val="28"/>
          <w:lang w:eastAsia="hr-HR"/>
        </w:rPr>
        <w:t xml:space="preserve">i </w:t>
      </w:r>
      <w:r w:rsidR="003F2992" w:rsidRPr="00324CB1">
        <w:rPr>
          <w:rFonts w:ascii="Times New Roman" w:eastAsia="Times New Roman" w:hAnsi="Times New Roman" w:cs="Times New Roman"/>
          <w:color w:val="000000" w:themeColor="text1"/>
          <w:sz w:val="24"/>
          <w:szCs w:val="28"/>
          <w:lang w:eastAsia="hr-HR"/>
        </w:rPr>
        <w:t>člank</w:t>
      </w:r>
      <w:r w:rsidR="003F2992">
        <w:rPr>
          <w:rFonts w:ascii="Times New Roman" w:eastAsia="Times New Roman" w:hAnsi="Times New Roman" w:cs="Times New Roman"/>
          <w:color w:val="000000" w:themeColor="text1"/>
          <w:sz w:val="24"/>
          <w:szCs w:val="28"/>
          <w:lang w:eastAsia="hr-HR"/>
        </w:rPr>
        <w:t>a</w:t>
      </w:r>
      <w:r w:rsidR="003F2992" w:rsidRPr="00324CB1">
        <w:rPr>
          <w:rFonts w:ascii="Times New Roman" w:eastAsia="Times New Roman" w:hAnsi="Times New Roman" w:cs="Times New Roman"/>
          <w:color w:val="000000" w:themeColor="text1"/>
          <w:sz w:val="24"/>
          <w:szCs w:val="28"/>
          <w:lang w:eastAsia="hr-HR"/>
        </w:rPr>
        <w:t xml:space="preserve"> </w:t>
      </w:r>
      <w:r w:rsidRPr="00324CB1">
        <w:rPr>
          <w:rFonts w:ascii="Times New Roman" w:eastAsia="Times New Roman" w:hAnsi="Times New Roman" w:cs="Times New Roman"/>
          <w:color w:val="000000" w:themeColor="text1"/>
          <w:sz w:val="24"/>
          <w:szCs w:val="28"/>
          <w:lang w:eastAsia="hr-HR"/>
        </w:rPr>
        <w:t>52.</w:t>
      </w:r>
      <w:r w:rsidRPr="00324CB1">
        <w:rPr>
          <w:rFonts w:ascii="Times New Roman" w:eastAsia="PMingLiU" w:hAnsi="Times New Roman" w:cs="Times New Roman"/>
          <w:sz w:val="24"/>
          <w:szCs w:val="24"/>
          <w:lang w:eastAsia="hr-HR"/>
        </w:rPr>
        <w:t xml:space="preserve"> Ustava Republike Hrvatske (</w:t>
      </w:r>
      <w:r w:rsidR="00290822">
        <w:rPr>
          <w:rFonts w:ascii="Times New Roman" w:eastAsia="PMingLiU" w:hAnsi="Times New Roman" w:cs="Times New Roman"/>
          <w:sz w:val="24"/>
          <w:szCs w:val="24"/>
          <w:lang w:eastAsia="hr-HR"/>
        </w:rPr>
        <w:t>„</w:t>
      </w:r>
      <w:r w:rsidRPr="00324CB1">
        <w:rPr>
          <w:rFonts w:ascii="Times New Roman" w:eastAsia="PMingLiU" w:hAnsi="Times New Roman" w:cs="Times New Roman"/>
          <w:sz w:val="24"/>
          <w:szCs w:val="24"/>
          <w:lang w:eastAsia="hr-HR"/>
        </w:rPr>
        <w:t>Narodne novine</w:t>
      </w:r>
      <w:r w:rsidR="00290822">
        <w:rPr>
          <w:rFonts w:ascii="Times New Roman" w:eastAsia="PMingLiU" w:hAnsi="Times New Roman" w:cs="Times New Roman"/>
          <w:sz w:val="24"/>
          <w:szCs w:val="24"/>
          <w:lang w:eastAsia="hr-HR"/>
        </w:rPr>
        <w:t>“</w:t>
      </w:r>
      <w:r w:rsidRPr="00324CB1">
        <w:rPr>
          <w:rFonts w:ascii="Times New Roman" w:eastAsia="PMingLiU" w:hAnsi="Times New Roman" w:cs="Times New Roman"/>
          <w:sz w:val="24"/>
          <w:szCs w:val="24"/>
          <w:lang w:eastAsia="hr-HR"/>
        </w:rPr>
        <w:t>, br. 85/10</w:t>
      </w:r>
      <w:r w:rsidR="00290822">
        <w:rPr>
          <w:rFonts w:ascii="Times New Roman" w:eastAsia="PMingLiU" w:hAnsi="Times New Roman" w:cs="Times New Roman"/>
          <w:sz w:val="24"/>
          <w:szCs w:val="24"/>
          <w:lang w:eastAsia="hr-HR"/>
        </w:rPr>
        <w:t>.</w:t>
      </w:r>
      <w:r w:rsidRPr="00324CB1">
        <w:rPr>
          <w:rFonts w:ascii="Times New Roman" w:eastAsia="PMingLiU" w:hAnsi="Times New Roman" w:cs="Times New Roman"/>
          <w:sz w:val="24"/>
          <w:szCs w:val="24"/>
          <w:lang w:eastAsia="hr-HR"/>
        </w:rPr>
        <w:t xml:space="preserve"> - pročišćeni tekst i 5/14</w:t>
      </w:r>
      <w:r w:rsidR="00290822">
        <w:rPr>
          <w:rFonts w:ascii="Times New Roman" w:eastAsia="PMingLiU" w:hAnsi="Times New Roman" w:cs="Times New Roman"/>
          <w:sz w:val="24"/>
          <w:szCs w:val="24"/>
          <w:lang w:eastAsia="hr-HR"/>
        </w:rPr>
        <w:t>.</w:t>
      </w:r>
      <w:r w:rsidRPr="00324CB1">
        <w:rPr>
          <w:rFonts w:ascii="Times New Roman" w:eastAsia="PMingLiU" w:hAnsi="Times New Roman" w:cs="Times New Roman"/>
          <w:sz w:val="24"/>
          <w:szCs w:val="24"/>
          <w:lang w:eastAsia="hr-HR"/>
        </w:rPr>
        <w:t xml:space="preserve"> - Odluka Ustavnog suda Republike Hrvatske).</w:t>
      </w:r>
    </w:p>
    <w:p w14:paraId="7FD15E7B" w14:textId="77777777" w:rsidR="00324CB1" w:rsidRPr="00324CB1" w:rsidRDefault="00324CB1" w:rsidP="00324CB1">
      <w:pPr>
        <w:spacing w:after="0" w:line="240" w:lineRule="auto"/>
        <w:ind w:firstLine="708"/>
        <w:jc w:val="both"/>
        <w:rPr>
          <w:rFonts w:ascii="Times New Roman" w:eastAsia="PMingLiU" w:hAnsi="Times New Roman" w:cs="Times New Roman"/>
          <w:sz w:val="24"/>
          <w:szCs w:val="24"/>
          <w:lang w:eastAsia="hr-HR"/>
        </w:rPr>
      </w:pPr>
    </w:p>
    <w:p w14:paraId="1E229E1B" w14:textId="77777777" w:rsidR="00324CB1" w:rsidRPr="00324CB1" w:rsidRDefault="00324CB1" w:rsidP="00324CB1">
      <w:pPr>
        <w:spacing w:after="0" w:line="240" w:lineRule="auto"/>
        <w:ind w:firstLine="708"/>
        <w:jc w:val="both"/>
        <w:rPr>
          <w:rFonts w:ascii="Times New Roman" w:eastAsia="PMingLiU" w:hAnsi="Times New Roman" w:cs="Times New Roman"/>
          <w:sz w:val="24"/>
          <w:szCs w:val="24"/>
          <w:lang w:eastAsia="hr-HR"/>
        </w:rPr>
      </w:pPr>
    </w:p>
    <w:p w14:paraId="31182A61" w14:textId="329F6E0D" w:rsidR="00324CB1" w:rsidRPr="00324CB1" w:rsidRDefault="00324CB1" w:rsidP="00324CB1">
      <w:pPr>
        <w:spacing w:after="0" w:line="240" w:lineRule="auto"/>
        <w:ind w:left="709" w:hanging="709"/>
        <w:jc w:val="both"/>
        <w:rPr>
          <w:rFonts w:ascii="Times New Roman" w:eastAsia="PMingLiU" w:hAnsi="Times New Roman" w:cs="Times New Roman"/>
          <w:b/>
          <w:sz w:val="24"/>
          <w:szCs w:val="24"/>
          <w:lang w:eastAsia="hr-HR"/>
        </w:rPr>
      </w:pPr>
      <w:r w:rsidRPr="00324CB1">
        <w:rPr>
          <w:rFonts w:ascii="Times New Roman" w:eastAsia="PMingLiU" w:hAnsi="Times New Roman" w:cs="Times New Roman"/>
          <w:b/>
          <w:sz w:val="24"/>
          <w:szCs w:val="24"/>
          <w:lang w:eastAsia="hr-HR"/>
        </w:rPr>
        <w:t>II.</w:t>
      </w:r>
      <w:r w:rsidRPr="00324CB1">
        <w:rPr>
          <w:rFonts w:ascii="Times New Roman" w:eastAsia="PMingLiU" w:hAnsi="Times New Roman" w:cs="Times New Roman"/>
          <w:b/>
          <w:sz w:val="24"/>
          <w:szCs w:val="24"/>
          <w:lang w:eastAsia="hr-HR"/>
        </w:rPr>
        <w:tab/>
        <w:t xml:space="preserve">OCJENA STANJA I OSNOVNA PITANJA KOJA SE </w:t>
      </w:r>
      <w:r w:rsidR="003F2992">
        <w:rPr>
          <w:rFonts w:ascii="Times New Roman" w:eastAsia="PMingLiU" w:hAnsi="Times New Roman" w:cs="Times New Roman"/>
          <w:b/>
          <w:sz w:val="24"/>
          <w:szCs w:val="24"/>
          <w:lang w:eastAsia="hr-HR"/>
        </w:rPr>
        <w:t>TREBAJU UREDITI</w:t>
      </w:r>
      <w:r w:rsidR="003F2992" w:rsidRPr="00324CB1">
        <w:rPr>
          <w:rFonts w:ascii="Times New Roman" w:eastAsia="PMingLiU" w:hAnsi="Times New Roman" w:cs="Times New Roman"/>
          <w:b/>
          <w:sz w:val="24"/>
          <w:szCs w:val="24"/>
          <w:lang w:eastAsia="hr-HR"/>
        </w:rPr>
        <w:t xml:space="preserve"> </w:t>
      </w:r>
      <w:r w:rsidRPr="00324CB1">
        <w:rPr>
          <w:rFonts w:ascii="Times New Roman" w:eastAsia="PMingLiU" w:hAnsi="Times New Roman" w:cs="Times New Roman"/>
          <w:b/>
          <w:sz w:val="24"/>
          <w:szCs w:val="24"/>
          <w:lang w:eastAsia="hr-HR"/>
        </w:rPr>
        <w:t>ZAKONOM</w:t>
      </w:r>
      <w:r w:rsidR="00290822">
        <w:rPr>
          <w:rFonts w:ascii="Times New Roman" w:eastAsia="PMingLiU" w:hAnsi="Times New Roman" w:cs="Times New Roman"/>
          <w:b/>
          <w:sz w:val="24"/>
          <w:szCs w:val="24"/>
          <w:lang w:eastAsia="hr-HR"/>
        </w:rPr>
        <w:t>,</w:t>
      </w:r>
      <w:r w:rsidRPr="00324CB1">
        <w:rPr>
          <w:rFonts w:ascii="Times New Roman" w:eastAsia="PMingLiU" w:hAnsi="Times New Roman" w:cs="Times New Roman"/>
          <w:b/>
          <w:sz w:val="24"/>
          <w:szCs w:val="24"/>
          <w:lang w:eastAsia="hr-HR"/>
        </w:rPr>
        <w:t xml:space="preserve"> TE POSLJEDICE KOJE ĆE DONOŠENJEM ZAKONA PROISTEĆI</w:t>
      </w:r>
    </w:p>
    <w:p w14:paraId="071EAA67" w14:textId="77777777" w:rsidR="00324CB1" w:rsidRPr="00324CB1" w:rsidRDefault="00324CB1" w:rsidP="00324CB1">
      <w:pPr>
        <w:spacing w:after="0" w:line="240" w:lineRule="auto"/>
        <w:contextualSpacing/>
        <w:jc w:val="both"/>
        <w:rPr>
          <w:rFonts w:ascii="Times New Roman" w:eastAsia="PMingLiU" w:hAnsi="Times New Roman" w:cs="Times New Roman"/>
          <w:bCs/>
          <w:sz w:val="24"/>
          <w:szCs w:val="24"/>
          <w:lang w:eastAsia="hr-HR"/>
        </w:rPr>
      </w:pPr>
    </w:p>
    <w:p w14:paraId="3E7BD8C1" w14:textId="2D7E8854" w:rsidR="00324CB1" w:rsidRPr="0001540E" w:rsidRDefault="00324CB1" w:rsidP="000923B4">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Zaštita područja </w:t>
      </w:r>
      <w:r w:rsidR="00D844FB">
        <w:rPr>
          <w:rFonts w:ascii="Times New Roman" w:eastAsia="Calibri" w:hAnsi="Times New Roman" w:cs="Times New Roman"/>
          <w:sz w:val="24"/>
          <w:szCs w:val="24"/>
          <w:lang w:eastAsia="hr-HR"/>
        </w:rPr>
        <w:t>z</w:t>
      </w:r>
      <w:r w:rsidR="00AB6881" w:rsidRPr="0001540E">
        <w:rPr>
          <w:rFonts w:ascii="Times New Roman" w:eastAsia="Calibri" w:hAnsi="Times New Roman" w:cs="Times New Roman"/>
          <w:sz w:val="24"/>
          <w:szCs w:val="24"/>
          <w:lang w:eastAsia="hr-HR"/>
        </w:rPr>
        <w:t>agorskih gora</w:t>
      </w:r>
      <w:r w:rsidRPr="0001540E">
        <w:rPr>
          <w:rFonts w:ascii="Times New Roman" w:eastAsia="Calibri" w:hAnsi="Times New Roman" w:cs="Times New Roman"/>
          <w:sz w:val="24"/>
          <w:szCs w:val="24"/>
          <w:lang w:eastAsia="hr-HR"/>
        </w:rPr>
        <w:t xml:space="preserve"> u kategoriji parka prirode od posebnog je interesa za Republiku Hrvatsku radi očuvanja izvornih prirodnih vrijednosti, bogate georaznolikosti, divljih vrsta flore i faune, te cjelokupne raznolikosti prirodnih staništa kao što su</w:t>
      </w:r>
      <w:r w:rsidR="003A3E40" w:rsidRPr="0001540E">
        <w:rPr>
          <w:rFonts w:ascii="Times New Roman" w:eastAsia="Calibri" w:hAnsi="Times New Roman" w:cs="Times New Roman"/>
          <w:sz w:val="24"/>
          <w:szCs w:val="24"/>
          <w:lang w:eastAsia="hr-HR"/>
        </w:rPr>
        <w:t xml:space="preserve"> </w:t>
      </w:r>
      <w:r w:rsidR="000923B4" w:rsidRPr="0001540E">
        <w:rPr>
          <w:rFonts w:ascii="Times New Roman" w:eastAsia="Calibri" w:hAnsi="Times New Roman" w:cs="Times New Roman"/>
          <w:sz w:val="24"/>
          <w:szCs w:val="24"/>
          <w:lang w:eastAsia="hr-HR"/>
        </w:rPr>
        <w:t xml:space="preserve">šumska staništa, mozaici travnjačkih staništa, </w:t>
      </w:r>
      <w:r w:rsidRPr="0001540E">
        <w:rPr>
          <w:rFonts w:ascii="Times New Roman" w:eastAsia="Calibri" w:hAnsi="Times New Roman" w:cs="Times New Roman"/>
          <w:sz w:val="24"/>
          <w:szCs w:val="24"/>
          <w:lang w:eastAsia="hr-HR"/>
        </w:rPr>
        <w:t xml:space="preserve">vodena staništa rijeke </w:t>
      </w:r>
      <w:r w:rsidR="000923B4" w:rsidRPr="0001540E">
        <w:rPr>
          <w:rFonts w:ascii="Times New Roman" w:eastAsia="Calibri" w:hAnsi="Times New Roman" w:cs="Times New Roman"/>
          <w:sz w:val="24"/>
          <w:szCs w:val="24"/>
          <w:lang w:eastAsia="hr-HR"/>
        </w:rPr>
        <w:t>Bednje</w:t>
      </w:r>
      <w:r w:rsidRPr="0001540E">
        <w:rPr>
          <w:rFonts w:ascii="Times New Roman" w:eastAsia="Calibri" w:hAnsi="Times New Roman" w:cs="Times New Roman"/>
          <w:sz w:val="24"/>
          <w:szCs w:val="24"/>
          <w:lang w:eastAsia="hr-HR"/>
        </w:rPr>
        <w:t>, močvarna staništa</w:t>
      </w:r>
      <w:r w:rsidR="000923B4" w:rsidRPr="0001540E">
        <w:rPr>
          <w:rFonts w:ascii="Times New Roman" w:eastAsia="Calibri" w:hAnsi="Times New Roman" w:cs="Times New Roman"/>
          <w:sz w:val="24"/>
          <w:szCs w:val="24"/>
          <w:lang w:eastAsia="hr-HR"/>
        </w:rPr>
        <w:t xml:space="preserve">, </w:t>
      </w:r>
      <w:r w:rsidRPr="0001540E">
        <w:rPr>
          <w:rFonts w:ascii="Times New Roman" w:eastAsia="Calibri" w:hAnsi="Times New Roman" w:cs="Times New Roman"/>
          <w:sz w:val="24"/>
          <w:szCs w:val="24"/>
          <w:lang w:eastAsia="hr-HR"/>
        </w:rPr>
        <w:t xml:space="preserve">špiljska staništa te drugih prirodnih vrijednosti proizašlih iz višestoljetne tradicije ljudskog korištenja prostora, poluprirodnih staništa, </w:t>
      </w:r>
      <w:r w:rsidR="003A3E40" w:rsidRPr="0001540E">
        <w:rPr>
          <w:rFonts w:ascii="Times New Roman" w:eastAsia="Calibri" w:hAnsi="Times New Roman" w:cs="Times New Roman"/>
          <w:sz w:val="24"/>
          <w:szCs w:val="24"/>
          <w:lang w:eastAsia="hr-HR"/>
        </w:rPr>
        <w:t>zavičajnih</w:t>
      </w:r>
      <w:r w:rsidR="000923B4" w:rsidRPr="0001540E">
        <w:rPr>
          <w:rFonts w:ascii="Times New Roman" w:eastAsia="Calibri" w:hAnsi="Times New Roman" w:cs="Times New Roman"/>
          <w:sz w:val="24"/>
          <w:szCs w:val="24"/>
          <w:lang w:eastAsia="hr-HR"/>
        </w:rPr>
        <w:t xml:space="preserve"> </w:t>
      </w:r>
      <w:r w:rsidRPr="0001540E">
        <w:rPr>
          <w:rFonts w:ascii="Times New Roman" w:eastAsia="Calibri" w:hAnsi="Times New Roman" w:cs="Times New Roman"/>
          <w:sz w:val="24"/>
          <w:szCs w:val="24"/>
          <w:lang w:eastAsia="hr-HR"/>
        </w:rPr>
        <w:t xml:space="preserve">pasmina i sorata te bogatog kulturnog i povijesnog naslijeđa sačuvanog u brojnim </w:t>
      </w:r>
      <w:r w:rsidR="000923B4" w:rsidRPr="0001540E">
        <w:rPr>
          <w:rFonts w:ascii="Times New Roman" w:eastAsia="Calibri" w:hAnsi="Times New Roman" w:cs="Times New Roman"/>
          <w:sz w:val="24"/>
          <w:szCs w:val="24"/>
          <w:lang w:eastAsia="hr-HR"/>
        </w:rPr>
        <w:t xml:space="preserve">paleontološkim i </w:t>
      </w:r>
      <w:r w:rsidRPr="0001540E">
        <w:rPr>
          <w:rFonts w:ascii="Times New Roman" w:eastAsia="Calibri" w:hAnsi="Times New Roman" w:cs="Times New Roman"/>
          <w:sz w:val="24"/>
          <w:szCs w:val="24"/>
          <w:lang w:eastAsia="hr-HR"/>
        </w:rPr>
        <w:t>arheološkim nalazima i kulturno – povijesnim lokalitetima.</w:t>
      </w:r>
      <w:r w:rsidR="000923B4" w:rsidRPr="0001540E">
        <w:rPr>
          <w:rFonts w:ascii="Times New Roman" w:eastAsia="Calibri" w:hAnsi="Times New Roman" w:cs="Times New Roman"/>
          <w:sz w:val="24"/>
          <w:szCs w:val="24"/>
          <w:lang w:eastAsia="hr-HR"/>
        </w:rPr>
        <w:t xml:space="preserve"> Zbog geografskog položaja, razvedenosti reljefa, klimatskih i hidrografskih prilika ovaj je prostor bogat </w:t>
      </w:r>
      <w:r w:rsidR="000923B4" w:rsidRPr="0001540E">
        <w:rPr>
          <w:rFonts w:ascii="Times New Roman" w:eastAsia="Calibri" w:hAnsi="Times New Roman" w:cs="Times New Roman"/>
          <w:sz w:val="24"/>
          <w:szCs w:val="24"/>
          <w:lang w:eastAsia="hr-HR"/>
        </w:rPr>
        <w:lastRenderedPageBreak/>
        <w:t>vrijednim geološkim, geomorfološkim, hidrološkim, paleontološkim i mineraloškim lokalitetima te biološkim i kulturno-povijesnim vrijednostima.</w:t>
      </w:r>
    </w:p>
    <w:p w14:paraId="30374BD1" w14:textId="77777777" w:rsidR="00473E2F" w:rsidRPr="0001540E" w:rsidRDefault="00473E2F" w:rsidP="00324CB1">
      <w:pPr>
        <w:spacing w:after="0" w:line="240" w:lineRule="auto"/>
        <w:ind w:firstLine="708"/>
        <w:jc w:val="both"/>
        <w:rPr>
          <w:rFonts w:ascii="Times New Roman" w:eastAsia="Calibri" w:hAnsi="Times New Roman" w:cs="Times New Roman"/>
          <w:sz w:val="24"/>
          <w:szCs w:val="24"/>
          <w:lang w:eastAsia="hr-HR"/>
        </w:rPr>
      </w:pPr>
    </w:p>
    <w:p w14:paraId="54645363" w14:textId="51CCD748" w:rsidR="00324CB1" w:rsidRPr="0001540E" w:rsidRDefault="00324CB1" w:rsidP="00FC3B99">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Zbog navedenoga, </w:t>
      </w:r>
      <w:r w:rsidR="00463744" w:rsidRPr="0001540E">
        <w:rPr>
          <w:rFonts w:ascii="Times New Roman" w:eastAsia="Calibri" w:hAnsi="Times New Roman" w:cs="Times New Roman"/>
          <w:sz w:val="24"/>
          <w:szCs w:val="24"/>
          <w:lang w:eastAsia="hr-HR"/>
        </w:rPr>
        <w:t xml:space="preserve">područje </w:t>
      </w:r>
      <w:r w:rsidR="00FC3B99" w:rsidRPr="0001540E">
        <w:rPr>
          <w:rFonts w:ascii="Times New Roman" w:eastAsia="Calibri" w:hAnsi="Times New Roman" w:cs="Times New Roman"/>
          <w:sz w:val="24"/>
          <w:szCs w:val="24"/>
          <w:lang w:eastAsia="hr-HR"/>
        </w:rPr>
        <w:t>Maceljsk</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xml:space="preserve"> gor</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Ravn</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xml:space="preserve"> gor</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Strahinjščic</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Ivanščic</w:t>
      </w:r>
      <w:r w:rsidR="00463744" w:rsidRPr="0001540E">
        <w:rPr>
          <w:rFonts w:ascii="Times New Roman" w:eastAsia="Calibri" w:hAnsi="Times New Roman" w:cs="Times New Roman"/>
          <w:sz w:val="24"/>
          <w:szCs w:val="24"/>
          <w:lang w:eastAsia="hr-HR"/>
        </w:rPr>
        <w:t>e</w:t>
      </w:r>
      <w:r w:rsidR="00FC3B99" w:rsidRPr="0001540E">
        <w:rPr>
          <w:rFonts w:ascii="Times New Roman" w:eastAsia="Calibri" w:hAnsi="Times New Roman" w:cs="Times New Roman"/>
          <w:sz w:val="24"/>
          <w:szCs w:val="24"/>
          <w:lang w:eastAsia="hr-HR"/>
        </w:rPr>
        <w:t xml:space="preserve"> i Bednjansk</w:t>
      </w:r>
      <w:r w:rsidR="00463744" w:rsidRPr="0001540E">
        <w:rPr>
          <w:rFonts w:ascii="Times New Roman" w:eastAsia="Calibri" w:hAnsi="Times New Roman" w:cs="Times New Roman"/>
          <w:sz w:val="24"/>
          <w:szCs w:val="24"/>
          <w:lang w:eastAsia="hr-HR"/>
        </w:rPr>
        <w:t>og</w:t>
      </w:r>
      <w:r w:rsidR="00FC3B99" w:rsidRPr="0001540E">
        <w:rPr>
          <w:rFonts w:ascii="Times New Roman" w:eastAsia="Calibri" w:hAnsi="Times New Roman" w:cs="Times New Roman"/>
          <w:sz w:val="24"/>
          <w:szCs w:val="24"/>
          <w:lang w:eastAsia="hr-HR"/>
        </w:rPr>
        <w:t xml:space="preserve"> kraj</w:t>
      </w:r>
      <w:r w:rsidR="00463744" w:rsidRPr="0001540E">
        <w:rPr>
          <w:rFonts w:ascii="Times New Roman" w:eastAsia="Calibri" w:hAnsi="Times New Roman" w:cs="Times New Roman"/>
          <w:sz w:val="24"/>
          <w:szCs w:val="24"/>
          <w:lang w:eastAsia="hr-HR"/>
        </w:rPr>
        <w:t>a</w:t>
      </w:r>
      <w:r w:rsidRPr="0001540E">
        <w:rPr>
          <w:rFonts w:ascii="Times New Roman" w:eastAsia="Calibri" w:hAnsi="Times New Roman" w:cs="Times New Roman"/>
          <w:sz w:val="24"/>
          <w:szCs w:val="24"/>
          <w:lang w:eastAsia="hr-HR"/>
        </w:rPr>
        <w:t xml:space="preserve"> potrebno je proglasiti parkom prirode te tim režimom zaštite sačuvati iznimne i višestruke prirodne vrijednosti s vrijednim ekološkim obilježjima, naglašenim krajobraznim i kulturno-povijesnim vrijednostima, uz dopuštanje obavljanja određenih djelatnosti i radnji, u mjeri u kojoj se neće ugroziti njegova bitna obilježja i uloga ovoga prostora.</w:t>
      </w:r>
    </w:p>
    <w:p w14:paraId="27DFDB3A" w14:textId="77777777" w:rsidR="00473E2F" w:rsidRDefault="00324CB1" w:rsidP="00324CB1">
      <w:pPr>
        <w:spacing w:after="0" w:line="240" w:lineRule="auto"/>
        <w:jc w:val="both"/>
        <w:rPr>
          <w:rFonts w:ascii="Times New Roman" w:eastAsia="PMingLiU" w:hAnsi="Times New Roman" w:cs="Times New Roman"/>
          <w:bCs/>
          <w:sz w:val="24"/>
          <w:szCs w:val="24"/>
          <w:lang w:eastAsia="hr-HR"/>
        </w:rPr>
      </w:pPr>
      <w:r w:rsidRPr="00324CB1">
        <w:rPr>
          <w:rFonts w:ascii="Times New Roman" w:eastAsia="PMingLiU" w:hAnsi="Times New Roman" w:cs="Times New Roman"/>
          <w:bCs/>
          <w:sz w:val="24"/>
          <w:szCs w:val="24"/>
          <w:lang w:eastAsia="hr-HR"/>
        </w:rPr>
        <w:tab/>
      </w:r>
    </w:p>
    <w:p w14:paraId="51EA06E0" w14:textId="02FFBAE3" w:rsidR="00324CB1" w:rsidRPr="0001540E" w:rsidRDefault="00324CB1" w:rsidP="00473E2F">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se </w:t>
      </w:r>
      <w:r w:rsidR="00290822">
        <w:rPr>
          <w:rFonts w:ascii="Times New Roman" w:eastAsia="Calibri" w:hAnsi="Times New Roman" w:cs="Times New Roman"/>
          <w:sz w:val="24"/>
          <w:szCs w:val="24"/>
          <w:lang w:eastAsia="hr-HR"/>
        </w:rPr>
        <w:t>Prijedlogom z</w:t>
      </w:r>
      <w:r w:rsidRPr="0001540E">
        <w:rPr>
          <w:rFonts w:ascii="Times New Roman" w:eastAsia="Calibri" w:hAnsi="Times New Roman" w:cs="Times New Roman"/>
          <w:sz w:val="24"/>
          <w:szCs w:val="24"/>
          <w:lang w:eastAsia="hr-HR"/>
        </w:rPr>
        <w:t>akon</w:t>
      </w:r>
      <w:r w:rsidR="00290822">
        <w:rPr>
          <w:rFonts w:ascii="Times New Roman" w:eastAsia="Calibri" w:hAnsi="Times New Roman" w:cs="Times New Roman"/>
          <w:sz w:val="24"/>
          <w:szCs w:val="24"/>
          <w:lang w:eastAsia="hr-HR"/>
        </w:rPr>
        <w:t>a</w:t>
      </w:r>
      <w:r w:rsidRPr="0001540E">
        <w:rPr>
          <w:rFonts w:ascii="Times New Roman" w:eastAsia="Calibri" w:hAnsi="Times New Roman" w:cs="Times New Roman"/>
          <w:sz w:val="24"/>
          <w:szCs w:val="24"/>
          <w:lang w:eastAsia="hr-HR"/>
        </w:rPr>
        <w:t xml:space="preserve"> područje </w:t>
      </w:r>
      <w:r w:rsidR="00D844FB">
        <w:rPr>
          <w:rFonts w:ascii="Times New Roman" w:eastAsia="Calibri" w:hAnsi="Times New Roman" w:cs="Times New Roman"/>
          <w:sz w:val="24"/>
          <w:szCs w:val="24"/>
          <w:lang w:eastAsia="hr-HR"/>
        </w:rPr>
        <w:t>z</w:t>
      </w:r>
      <w:r w:rsidR="00AB6881" w:rsidRPr="0001540E">
        <w:rPr>
          <w:rFonts w:ascii="Times New Roman" w:eastAsia="Calibri" w:hAnsi="Times New Roman" w:cs="Times New Roman"/>
          <w:sz w:val="24"/>
          <w:szCs w:val="24"/>
          <w:lang w:eastAsia="hr-HR"/>
        </w:rPr>
        <w:t>agorskih gora</w:t>
      </w:r>
      <w:r w:rsidRPr="0001540E">
        <w:rPr>
          <w:rFonts w:ascii="Times New Roman" w:eastAsia="Calibri" w:hAnsi="Times New Roman" w:cs="Times New Roman"/>
          <w:sz w:val="24"/>
          <w:szCs w:val="24"/>
          <w:lang w:eastAsia="hr-HR"/>
        </w:rPr>
        <w:t xml:space="preserve"> proglašava parkom prirode, utvrđuje se granica parka prirode te se određuje način i rok za osnivanje javne ustanove za upravljanje parkom prirode.</w:t>
      </w:r>
    </w:p>
    <w:p w14:paraId="1A16B22B" w14:textId="77777777" w:rsidR="00473E2F" w:rsidRDefault="00324CB1" w:rsidP="00324CB1">
      <w:pPr>
        <w:spacing w:after="0" w:line="240" w:lineRule="auto"/>
        <w:jc w:val="both"/>
        <w:rPr>
          <w:rFonts w:ascii="Times New Roman" w:eastAsia="PMingLiU" w:hAnsi="Times New Roman" w:cs="Times New Roman"/>
          <w:bCs/>
          <w:sz w:val="24"/>
          <w:szCs w:val="24"/>
          <w:lang w:eastAsia="hr-HR"/>
        </w:rPr>
      </w:pPr>
      <w:r w:rsidRPr="00324CB1">
        <w:rPr>
          <w:rFonts w:ascii="Times New Roman" w:eastAsia="PMingLiU" w:hAnsi="Times New Roman" w:cs="Times New Roman"/>
          <w:bCs/>
          <w:sz w:val="24"/>
          <w:szCs w:val="24"/>
          <w:lang w:eastAsia="hr-HR"/>
        </w:rPr>
        <w:tab/>
      </w:r>
    </w:p>
    <w:p w14:paraId="73BDD995" w14:textId="6A61F29B" w:rsidR="00324CB1" w:rsidRPr="0001540E" w:rsidRDefault="00324CB1" w:rsidP="00473E2F">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Donošenjem predloženog </w:t>
      </w:r>
      <w:r w:rsidR="00473E2F" w:rsidRPr="0001540E">
        <w:rPr>
          <w:rFonts w:ascii="Times New Roman" w:eastAsia="Calibri" w:hAnsi="Times New Roman" w:cs="Times New Roman"/>
          <w:sz w:val="24"/>
          <w:szCs w:val="24"/>
          <w:lang w:eastAsia="hr-HR"/>
        </w:rPr>
        <w:t xml:space="preserve">Zakona </w:t>
      </w:r>
      <w:r w:rsidRPr="0001540E">
        <w:rPr>
          <w:rFonts w:ascii="Times New Roman" w:eastAsia="Calibri" w:hAnsi="Times New Roman" w:cs="Times New Roman"/>
          <w:sz w:val="24"/>
          <w:szCs w:val="24"/>
          <w:lang w:eastAsia="hr-HR"/>
        </w:rPr>
        <w:t xml:space="preserve">zaštitit će se cjelovitost i </w:t>
      </w:r>
      <w:r w:rsidR="00BD246B">
        <w:rPr>
          <w:rFonts w:ascii="Times New Roman" w:eastAsia="Calibri" w:hAnsi="Times New Roman" w:cs="Times New Roman"/>
          <w:sz w:val="24"/>
          <w:szCs w:val="24"/>
          <w:lang w:eastAsia="hr-HR"/>
        </w:rPr>
        <w:t xml:space="preserve">postojeće </w:t>
      </w:r>
      <w:r w:rsidRPr="0001540E">
        <w:rPr>
          <w:rFonts w:ascii="Times New Roman" w:eastAsia="Calibri" w:hAnsi="Times New Roman" w:cs="Times New Roman"/>
          <w:sz w:val="24"/>
          <w:szCs w:val="24"/>
          <w:lang w:eastAsia="hr-HR"/>
        </w:rPr>
        <w:t xml:space="preserve">vrijednosti </w:t>
      </w:r>
      <w:r w:rsidR="0095214B">
        <w:rPr>
          <w:rFonts w:ascii="Times New Roman" w:eastAsia="Calibri" w:hAnsi="Times New Roman" w:cs="Times New Roman"/>
          <w:sz w:val="24"/>
          <w:szCs w:val="24"/>
          <w:lang w:eastAsia="hr-HR"/>
        </w:rPr>
        <w:t>z</w:t>
      </w:r>
      <w:r w:rsidR="00AB6881" w:rsidRPr="0001540E">
        <w:rPr>
          <w:rFonts w:ascii="Times New Roman" w:eastAsia="Calibri" w:hAnsi="Times New Roman" w:cs="Times New Roman"/>
          <w:sz w:val="24"/>
          <w:szCs w:val="24"/>
          <w:lang w:eastAsia="hr-HR"/>
        </w:rPr>
        <w:t>agorskih gora</w:t>
      </w:r>
      <w:r w:rsidRPr="0001540E">
        <w:rPr>
          <w:rFonts w:ascii="Times New Roman" w:eastAsia="Calibri" w:hAnsi="Times New Roman" w:cs="Times New Roman"/>
          <w:sz w:val="24"/>
          <w:szCs w:val="24"/>
          <w:lang w:eastAsia="hr-HR"/>
        </w:rPr>
        <w:t xml:space="preserve">, temeljene na </w:t>
      </w:r>
      <w:r w:rsidR="00BD246B">
        <w:rPr>
          <w:rFonts w:ascii="Times New Roman" w:eastAsia="Calibri" w:hAnsi="Times New Roman" w:cs="Times New Roman"/>
          <w:sz w:val="24"/>
          <w:szCs w:val="24"/>
          <w:lang w:eastAsia="hr-HR"/>
        </w:rPr>
        <w:t xml:space="preserve">biološkim i </w:t>
      </w:r>
      <w:r w:rsidRPr="0001540E">
        <w:rPr>
          <w:rFonts w:ascii="Times New Roman" w:eastAsia="Calibri" w:hAnsi="Times New Roman" w:cs="Times New Roman"/>
          <w:sz w:val="24"/>
          <w:szCs w:val="24"/>
          <w:lang w:eastAsia="hr-HR"/>
        </w:rPr>
        <w:t>ekološkim,</w:t>
      </w:r>
      <w:r w:rsidR="00BD246B">
        <w:rPr>
          <w:rFonts w:ascii="Times New Roman" w:eastAsia="Calibri" w:hAnsi="Times New Roman" w:cs="Times New Roman"/>
          <w:sz w:val="24"/>
          <w:szCs w:val="24"/>
          <w:lang w:eastAsia="hr-HR"/>
        </w:rPr>
        <w:t xml:space="preserve"> geološkim i</w:t>
      </w:r>
      <w:r w:rsidRPr="0001540E">
        <w:rPr>
          <w:rFonts w:ascii="Times New Roman" w:eastAsia="Calibri" w:hAnsi="Times New Roman" w:cs="Times New Roman"/>
          <w:sz w:val="24"/>
          <w:szCs w:val="24"/>
          <w:lang w:eastAsia="hr-HR"/>
        </w:rPr>
        <w:t xml:space="preserve"> krajobraznim</w:t>
      </w:r>
      <w:r w:rsidR="00BD246B">
        <w:rPr>
          <w:rFonts w:ascii="Times New Roman" w:eastAsia="Calibri" w:hAnsi="Times New Roman" w:cs="Times New Roman"/>
          <w:sz w:val="24"/>
          <w:szCs w:val="24"/>
          <w:lang w:eastAsia="hr-HR"/>
        </w:rPr>
        <w:t xml:space="preserve"> te kulturno-povijesnim</w:t>
      </w:r>
      <w:r w:rsidRPr="0001540E">
        <w:rPr>
          <w:rFonts w:ascii="Times New Roman" w:eastAsia="Calibri" w:hAnsi="Times New Roman" w:cs="Times New Roman"/>
          <w:sz w:val="24"/>
          <w:szCs w:val="24"/>
          <w:lang w:eastAsia="hr-HR"/>
        </w:rPr>
        <w:t xml:space="preserve"> i drugim </w:t>
      </w:r>
      <w:r w:rsidR="009F3B12">
        <w:rPr>
          <w:rFonts w:ascii="Times New Roman" w:eastAsia="Calibri" w:hAnsi="Times New Roman" w:cs="Times New Roman"/>
          <w:sz w:val="24"/>
          <w:szCs w:val="24"/>
          <w:lang w:eastAsia="hr-HR"/>
        </w:rPr>
        <w:t>obilježjima</w:t>
      </w:r>
      <w:r w:rsidRPr="0001540E">
        <w:rPr>
          <w:rFonts w:ascii="Times New Roman" w:eastAsia="Calibri" w:hAnsi="Times New Roman" w:cs="Times New Roman"/>
          <w:sz w:val="24"/>
          <w:szCs w:val="24"/>
          <w:lang w:eastAsia="hr-HR"/>
        </w:rPr>
        <w:t>.</w:t>
      </w:r>
    </w:p>
    <w:p w14:paraId="555131A6" w14:textId="77777777" w:rsidR="00473E2F" w:rsidRDefault="00473E2F" w:rsidP="00324CB1">
      <w:pPr>
        <w:spacing w:after="0" w:line="240" w:lineRule="auto"/>
        <w:ind w:firstLine="708"/>
        <w:jc w:val="both"/>
        <w:rPr>
          <w:rFonts w:ascii="Times New Roman" w:eastAsia="Calibri" w:hAnsi="Times New Roman" w:cs="Times New Roman"/>
          <w:sz w:val="24"/>
          <w:szCs w:val="24"/>
          <w:lang w:eastAsia="hr-HR"/>
        </w:rPr>
      </w:pPr>
    </w:p>
    <w:p w14:paraId="26EA8559" w14:textId="16F1BD66" w:rsidR="00324CB1" w:rsidRPr="0001540E" w:rsidRDefault="00324CB1" w:rsidP="00324CB1">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Sukladno odredbama članka 115. </w:t>
      </w:r>
      <w:r w:rsidRPr="0001540E">
        <w:rPr>
          <w:rFonts w:ascii="Times New Roman" w:eastAsia="Times New Roman" w:hAnsi="Times New Roman" w:cs="Times New Roman"/>
          <w:sz w:val="24"/>
          <w:szCs w:val="24"/>
          <w:lang w:eastAsia="hr-HR"/>
        </w:rPr>
        <w:t>Zakona o zaštiti prirode (</w:t>
      </w:r>
      <w:r w:rsidR="00870042">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Narodne novine</w:t>
      </w:r>
      <w:r w:rsidR="00870042">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 br. 80/13</w:t>
      </w:r>
      <w:r w:rsidR="00870042">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 xml:space="preserve">, </w:t>
      </w:r>
      <w:r w:rsidRPr="0001540E">
        <w:rPr>
          <w:rFonts w:ascii="Times New Roman" w:eastAsia="Calibri" w:hAnsi="Times New Roman" w:cs="Times New Roman"/>
          <w:sz w:val="24"/>
          <w:szCs w:val="24"/>
          <w:lang w:eastAsia="hr-HR"/>
        </w:rPr>
        <w:t>15/18</w:t>
      </w:r>
      <w:r w:rsidR="00870042">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14/19</w:t>
      </w:r>
      <w:r w:rsidR="00870042">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127/19</w:t>
      </w:r>
      <w:r w:rsidR="00870042">
        <w:rPr>
          <w:rFonts w:ascii="Times New Roman" w:eastAsia="Calibri" w:hAnsi="Times New Roman" w:cs="Times New Roman"/>
          <w:sz w:val="24"/>
          <w:szCs w:val="24"/>
          <w:lang w:eastAsia="hr-HR"/>
        </w:rPr>
        <w:t>.</w:t>
      </w:r>
      <w:r w:rsidR="00AB6881" w:rsidRPr="0001540E">
        <w:rPr>
          <w:rFonts w:ascii="Times New Roman" w:eastAsia="Calibri" w:hAnsi="Times New Roman" w:cs="Times New Roman"/>
          <w:sz w:val="24"/>
          <w:szCs w:val="24"/>
          <w:lang w:eastAsia="hr-HR"/>
        </w:rPr>
        <w:t xml:space="preserve"> i 155/23</w:t>
      </w:r>
      <w:r w:rsidR="00870042">
        <w:rPr>
          <w:rFonts w:ascii="Times New Roman" w:eastAsia="Calibri" w:hAnsi="Times New Roman" w:cs="Times New Roman"/>
          <w:sz w:val="24"/>
          <w:szCs w:val="24"/>
          <w:lang w:eastAsia="hr-HR"/>
        </w:rPr>
        <w:t>.</w:t>
      </w:r>
      <w:r w:rsidR="00061ECD">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park prirode je prostrano prirodno ili dijelom kultivirano područje kopna i/ili mora velike bioraznolikosti i/ili georaznolikosti, s vrijednim ekološkim obilježjima, naglašenim krajobraznim i kulturno-povijesnim vrijednostima. U parku prirode dopuštene su gospodarske i druge djelatnosti i zahvati kojima se ne ugrožavaju njegova bitna obilježja i uloga.</w:t>
      </w:r>
    </w:p>
    <w:p w14:paraId="0E0A6B38" w14:textId="77777777" w:rsidR="00473E2F" w:rsidRPr="0001540E" w:rsidRDefault="00473E2F" w:rsidP="00324CB1">
      <w:pPr>
        <w:spacing w:after="0" w:line="240" w:lineRule="auto"/>
        <w:ind w:firstLine="708"/>
        <w:jc w:val="both"/>
        <w:rPr>
          <w:rFonts w:ascii="Times New Roman" w:eastAsia="Calibri" w:hAnsi="Times New Roman" w:cs="Times New Roman"/>
          <w:sz w:val="24"/>
          <w:szCs w:val="24"/>
          <w:lang w:eastAsia="hr-HR"/>
        </w:rPr>
      </w:pPr>
    </w:p>
    <w:p w14:paraId="40C00C8D" w14:textId="01BEF790" w:rsidR="00324CB1" w:rsidRPr="00324CB1" w:rsidRDefault="00324CB1" w:rsidP="00324CB1">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Donošenjem ovoga </w:t>
      </w:r>
      <w:r w:rsidR="00870042">
        <w:rPr>
          <w:rFonts w:ascii="Times New Roman" w:eastAsia="Calibri" w:hAnsi="Times New Roman" w:cs="Times New Roman"/>
          <w:sz w:val="24"/>
          <w:szCs w:val="24"/>
          <w:lang w:eastAsia="hr-HR"/>
        </w:rPr>
        <w:t>Prijedloga z</w:t>
      </w:r>
      <w:r w:rsidR="00473E2F" w:rsidRPr="0001540E">
        <w:rPr>
          <w:rFonts w:ascii="Times New Roman" w:eastAsia="Calibri" w:hAnsi="Times New Roman" w:cs="Times New Roman"/>
          <w:sz w:val="24"/>
          <w:szCs w:val="24"/>
          <w:lang w:eastAsia="hr-HR"/>
        </w:rPr>
        <w:t xml:space="preserve">akona </w:t>
      </w:r>
      <w:r w:rsidRPr="0001540E">
        <w:rPr>
          <w:rFonts w:ascii="Times New Roman" w:eastAsia="Calibri" w:hAnsi="Times New Roman" w:cs="Times New Roman"/>
          <w:sz w:val="24"/>
          <w:szCs w:val="24"/>
          <w:lang w:eastAsia="hr-HR"/>
        </w:rPr>
        <w:t xml:space="preserve">osigurat će se primjerena pravna i stručna zaštita područja </w:t>
      </w:r>
      <w:r w:rsidR="00AB6881" w:rsidRPr="0001540E">
        <w:rPr>
          <w:rFonts w:ascii="Times New Roman" w:eastAsia="Calibri" w:hAnsi="Times New Roman" w:cs="Times New Roman"/>
          <w:sz w:val="24"/>
          <w:szCs w:val="24"/>
          <w:lang w:eastAsia="hr-HR"/>
        </w:rPr>
        <w:t>Zagorskih gora</w:t>
      </w:r>
      <w:r w:rsidR="00BD246B">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xml:space="preserve"> omogućiti cjelovito sagledavanje </w:t>
      </w:r>
      <w:r w:rsidRPr="00324CB1">
        <w:rPr>
          <w:rFonts w:ascii="Times New Roman" w:eastAsia="Calibri" w:hAnsi="Times New Roman" w:cs="Times New Roman"/>
          <w:sz w:val="24"/>
          <w:szCs w:val="24"/>
          <w:lang w:eastAsia="hr-HR"/>
        </w:rPr>
        <w:t>održivog načina obavljanja gospodarskih djelatnosti</w:t>
      </w:r>
      <w:r w:rsidR="00BD246B">
        <w:rPr>
          <w:rFonts w:ascii="Times New Roman" w:eastAsia="Calibri" w:hAnsi="Times New Roman" w:cs="Times New Roman"/>
          <w:sz w:val="24"/>
          <w:szCs w:val="24"/>
          <w:lang w:eastAsia="hr-HR"/>
        </w:rPr>
        <w:t>,</w:t>
      </w:r>
      <w:r w:rsidRPr="00324CB1">
        <w:rPr>
          <w:rFonts w:ascii="Times New Roman" w:eastAsia="Calibri" w:hAnsi="Times New Roman" w:cs="Times New Roman"/>
          <w:sz w:val="24"/>
          <w:szCs w:val="24"/>
          <w:lang w:eastAsia="hr-HR"/>
        </w:rPr>
        <w:t xml:space="preserve"> iznalaženje optimalnih rješenja za korištenje prirodnih resursa te jačanje </w:t>
      </w:r>
      <w:r w:rsidR="00344CA2">
        <w:rPr>
          <w:rFonts w:ascii="Times New Roman" w:eastAsia="Calibri" w:hAnsi="Times New Roman" w:cs="Times New Roman"/>
          <w:sz w:val="24"/>
          <w:szCs w:val="24"/>
          <w:lang w:eastAsia="hr-HR"/>
        </w:rPr>
        <w:t xml:space="preserve">posjetiteljskih i </w:t>
      </w:r>
      <w:r w:rsidRPr="00324CB1">
        <w:rPr>
          <w:rFonts w:ascii="Times New Roman" w:eastAsia="Calibri" w:hAnsi="Times New Roman" w:cs="Times New Roman"/>
          <w:sz w:val="24"/>
          <w:szCs w:val="24"/>
          <w:lang w:eastAsia="hr-HR"/>
        </w:rPr>
        <w:t>edukativnih sadržaja tog prostora.</w:t>
      </w:r>
    </w:p>
    <w:p w14:paraId="22AE4275" w14:textId="77777777" w:rsidR="00473E2F" w:rsidRDefault="00473E2F" w:rsidP="00324CB1">
      <w:pPr>
        <w:spacing w:after="0" w:line="240" w:lineRule="auto"/>
        <w:ind w:firstLine="708"/>
        <w:jc w:val="both"/>
        <w:rPr>
          <w:rFonts w:ascii="Times New Roman" w:eastAsia="Calibri" w:hAnsi="Times New Roman" w:cs="Times New Roman"/>
          <w:sz w:val="24"/>
          <w:szCs w:val="24"/>
          <w:lang w:eastAsia="hr-HR"/>
        </w:rPr>
      </w:pPr>
    </w:p>
    <w:p w14:paraId="1649F882" w14:textId="46AFE2A4" w:rsidR="00473E2F" w:rsidRPr="0001540E" w:rsidRDefault="00FC3B99" w:rsidP="00870042">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Park prirode pogodan je oblik zaštite većih vrijednih prostora jer istovremeno omogućuje zaštitu prirodnih vrijednosti, ali i korištenje prirodnih dobara. Proglašenjem parka prirode očekuje se da upravo prirodne i krajobrazne vrijednosti u sinergiji s bogatom kulturno-povijesnom baštinom postanu osnova razvoja predloženog Parka prirode.</w:t>
      </w:r>
    </w:p>
    <w:p w14:paraId="3C64EC18" w14:textId="77777777" w:rsidR="009F3B12" w:rsidRDefault="009F3B12" w:rsidP="00870042">
      <w:pPr>
        <w:spacing w:after="0" w:line="240" w:lineRule="auto"/>
        <w:ind w:firstLine="709"/>
        <w:jc w:val="both"/>
        <w:rPr>
          <w:rFonts w:ascii="Times New Roman" w:eastAsia="Calibri" w:hAnsi="Times New Roman" w:cs="Times New Roman"/>
          <w:sz w:val="24"/>
          <w:szCs w:val="24"/>
          <w:lang w:eastAsia="hr-HR"/>
        </w:rPr>
      </w:pPr>
    </w:p>
    <w:p w14:paraId="015398E5" w14:textId="3AD6E44A" w:rsidR="00344CA2" w:rsidRDefault="00324CB1" w:rsidP="00870042">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Osnivanjem Parka prirode „</w:t>
      </w:r>
      <w:r w:rsidR="00AB6881" w:rsidRPr="0001540E">
        <w:rPr>
          <w:rFonts w:ascii="Times New Roman" w:eastAsia="Calibri" w:hAnsi="Times New Roman" w:cs="Times New Roman"/>
          <w:sz w:val="24"/>
          <w:szCs w:val="24"/>
          <w:lang w:eastAsia="hr-HR"/>
        </w:rPr>
        <w:t>Zagorske gore</w:t>
      </w:r>
      <w:r w:rsidRPr="0001540E">
        <w:rPr>
          <w:rFonts w:ascii="Times New Roman" w:eastAsia="Calibri" w:hAnsi="Times New Roman" w:cs="Times New Roman"/>
          <w:sz w:val="24"/>
          <w:szCs w:val="24"/>
          <w:lang w:eastAsia="hr-HR"/>
        </w:rPr>
        <w:t>“ stvorit</w:t>
      </w:r>
      <w:r w:rsidR="009F3B12">
        <w:rPr>
          <w:rFonts w:ascii="Times New Roman" w:eastAsia="Calibri" w:hAnsi="Times New Roman" w:cs="Times New Roman"/>
          <w:sz w:val="24"/>
          <w:szCs w:val="24"/>
          <w:lang w:eastAsia="hr-HR"/>
        </w:rPr>
        <w:t xml:space="preserve"> će se</w:t>
      </w:r>
      <w:r w:rsidRPr="0001540E">
        <w:rPr>
          <w:rFonts w:ascii="Times New Roman" w:eastAsia="Calibri" w:hAnsi="Times New Roman" w:cs="Times New Roman"/>
          <w:sz w:val="24"/>
          <w:szCs w:val="24"/>
          <w:lang w:eastAsia="hr-HR"/>
        </w:rPr>
        <w:t xml:space="preserve"> dodatne vrijednosti koje mogu utjecati na poboljšanje života i rada lokalne zajednice. Donošenjem predloženog Zakona stvaraju se pravne pretpostavke za donošenje prostornog plana područja posebnih obilježja i </w:t>
      </w:r>
      <w:r w:rsidRPr="0001540E">
        <w:rPr>
          <w:rFonts w:ascii="Times New Roman" w:eastAsia="Calibri" w:hAnsi="Times New Roman" w:cs="Times New Roman"/>
          <w:sz w:val="24"/>
          <w:szCs w:val="24"/>
          <w:lang w:eastAsia="hr-HR"/>
        </w:rPr>
        <w:lastRenderedPageBreak/>
        <w:t>plana upravljanja Parkom prirode „</w:t>
      </w:r>
      <w:r w:rsidR="00AB6881" w:rsidRPr="0001540E">
        <w:rPr>
          <w:rFonts w:ascii="Times New Roman" w:eastAsia="Calibri" w:hAnsi="Times New Roman" w:cs="Times New Roman"/>
          <w:sz w:val="24"/>
          <w:szCs w:val="24"/>
          <w:lang w:eastAsia="hr-HR"/>
        </w:rPr>
        <w:t>Zagorske gore</w:t>
      </w:r>
      <w:r w:rsidRPr="0001540E">
        <w:rPr>
          <w:rFonts w:ascii="Times New Roman" w:eastAsia="Calibri" w:hAnsi="Times New Roman" w:cs="Times New Roman"/>
          <w:sz w:val="24"/>
          <w:szCs w:val="24"/>
          <w:lang w:eastAsia="hr-HR"/>
        </w:rPr>
        <w:t xml:space="preserve">“ kojima će </w:t>
      </w:r>
      <w:r w:rsidRPr="00324CB1">
        <w:rPr>
          <w:rFonts w:ascii="Times New Roman" w:eastAsia="Calibri" w:hAnsi="Times New Roman" w:cs="Times New Roman"/>
          <w:sz w:val="24"/>
          <w:szCs w:val="24"/>
          <w:lang w:eastAsia="hr-HR"/>
        </w:rPr>
        <w:t xml:space="preserve">se pobliže urediti zaštita, unapređenje i korištenje te način upravljanja tim zaštićenim </w:t>
      </w:r>
      <w:r w:rsidR="00FF77B2">
        <w:rPr>
          <w:rFonts w:ascii="Times New Roman" w:eastAsia="Calibri" w:hAnsi="Times New Roman" w:cs="Times New Roman"/>
          <w:sz w:val="24"/>
          <w:szCs w:val="24"/>
          <w:lang w:eastAsia="hr-HR"/>
        </w:rPr>
        <w:t>područjem</w:t>
      </w:r>
      <w:r w:rsidRPr="00324CB1">
        <w:rPr>
          <w:rFonts w:ascii="Times New Roman" w:eastAsia="Calibri" w:hAnsi="Times New Roman" w:cs="Times New Roman"/>
          <w:sz w:val="24"/>
          <w:szCs w:val="24"/>
          <w:lang w:eastAsia="hr-HR"/>
        </w:rPr>
        <w:t xml:space="preserve">. </w:t>
      </w:r>
    </w:p>
    <w:p w14:paraId="5985119F" w14:textId="77777777" w:rsidR="00344CA2" w:rsidRDefault="00344CA2" w:rsidP="00870042">
      <w:pPr>
        <w:spacing w:after="0" w:line="240" w:lineRule="auto"/>
        <w:ind w:firstLine="709"/>
        <w:jc w:val="both"/>
        <w:rPr>
          <w:rFonts w:ascii="Times New Roman" w:eastAsia="Calibri" w:hAnsi="Times New Roman" w:cs="Times New Roman"/>
          <w:sz w:val="24"/>
          <w:szCs w:val="24"/>
          <w:lang w:eastAsia="hr-HR"/>
        </w:rPr>
      </w:pPr>
    </w:p>
    <w:p w14:paraId="2ECF4727" w14:textId="4796A00C" w:rsidR="00324CB1" w:rsidRPr="00324CB1" w:rsidRDefault="00324CB1" w:rsidP="00870042">
      <w:pPr>
        <w:spacing w:after="0" w:line="240" w:lineRule="auto"/>
        <w:ind w:firstLine="709"/>
        <w:jc w:val="both"/>
        <w:rPr>
          <w:rFonts w:ascii="Times New Roman" w:eastAsia="Calibri" w:hAnsi="Times New Roman" w:cs="Times New Roman"/>
          <w:sz w:val="24"/>
          <w:szCs w:val="24"/>
          <w:lang w:eastAsia="hr-HR"/>
        </w:rPr>
      </w:pPr>
      <w:r w:rsidRPr="00324CB1">
        <w:rPr>
          <w:rFonts w:ascii="Times New Roman" w:eastAsia="Calibri" w:hAnsi="Times New Roman" w:cs="Times New Roman"/>
          <w:sz w:val="24"/>
          <w:szCs w:val="24"/>
          <w:lang w:eastAsia="hr-HR"/>
        </w:rPr>
        <w:t xml:space="preserve">Prijedlog </w:t>
      </w:r>
      <w:r w:rsidR="00473E2F">
        <w:rPr>
          <w:rFonts w:ascii="Times New Roman" w:eastAsia="Calibri" w:hAnsi="Times New Roman" w:cs="Times New Roman"/>
          <w:sz w:val="24"/>
          <w:szCs w:val="24"/>
          <w:lang w:eastAsia="hr-HR"/>
        </w:rPr>
        <w:t>z</w:t>
      </w:r>
      <w:r w:rsidR="00473E2F" w:rsidRPr="00324CB1">
        <w:rPr>
          <w:rFonts w:ascii="Times New Roman" w:eastAsia="Calibri" w:hAnsi="Times New Roman" w:cs="Times New Roman"/>
          <w:sz w:val="24"/>
          <w:szCs w:val="24"/>
          <w:lang w:eastAsia="hr-HR"/>
        </w:rPr>
        <w:t xml:space="preserve">akona </w:t>
      </w:r>
      <w:r w:rsidRPr="00324CB1">
        <w:rPr>
          <w:rFonts w:ascii="Times New Roman" w:eastAsia="Calibri" w:hAnsi="Times New Roman" w:cs="Times New Roman"/>
          <w:sz w:val="24"/>
          <w:szCs w:val="24"/>
          <w:lang w:eastAsia="hr-HR"/>
        </w:rPr>
        <w:t>propisuje da će Vlada Republike Hrvatske u roku od jedne godine od dana stupanja na snagu Zakona uredbom osnovati javnu ustanova za upravljanje Parkom prirode „</w:t>
      </w:r>
      <w:r w:rsidR="00AB6881">
        <w:rPr>
          <w:rFonts w:ascii="Times New Roman" w:eastAsia="Calibri" w:hAnsi="Times New Roman" w:cs="Times New Roman"/>
          <w:sz w:val="24"/>
          <w:szCs w:val="24"/>
          <w:lang w:eastAsia="hr-HR"/>
        </w:rPr>
        <w:t>Zagorske gore</w:t>
      </w:r>
      <w:r w:rsidRPr="00324CB1">
        <w:rPr>
          <w:rFonts w:ascii="Times New Roman" w:eastAsia="Calibri" w:hAnsi="Times New Roman" w:cs="Times New Roman"/>
          <w:sz w:val="24"/>
          <w:szCs w:val="24"/>
          <w:lang w:eastAsia="hr-HR"/>
        </w:rPr>
        <w:t xml:space="preserve">“. Time će se kroz osiguravanje sredstava za provedbu mjera očuvanja i zapošljavanje djelatnika za rad u javnoj ustanovi osigurati adekvatno upravljanje u svrhu zaštite i očuvanja prirodnih i drugih vrijednosti, provođenje </w:t>
      </w:r>
      <w:r w:rsidR="00344CA2">
        <w:rPr>
          <w:rFonts w:ascii="Times New Roman" w:eastAsia="Calibri" w:hAnsi="Times New Roman" w:cs="Times New Roman"/>
          <w:sz w:val="24"/>
          <w:szCs w:val="24"/>
          <w:lang w:eastAsia="hr-HR"/>
        </w:rPr>
        <w:t>Zakona o zaštiti prirode</w:t>
      </w:r>
      <w:r w:rsidRPr="00324CB1">
        <w:rPr>
          <w:rFonts w:ascii="Times New Roman" w:eastAsia="Calibri" w:hAnsi="Times New Roman" w:cs="Times New Roman"/>
          <w:sz w:val="24"/>
          <w:szCs w:val="24"/>
          <w:lang w:eastAsia="hr-HR"/>
        </w:rPr>
        <w:t xml:space="preserve"> te osigurati neposredan nadzor </w:t>
      </w:r>
      <w:r w:rsidR="00344CA2">
        <w:rPr>
          <w:rFonts w:ascii="Times New Roman" w:eastAsia="Calibri" w:hAnsi="Times New Roman" w:cs="Times New Roman"/>
          <w:sz w:val="24"/>
          <w:szCs w:val="24"/>
          <w:lang w:eastAsia="hr-HR"/>
        </w:rPr>
        <w:t>P</w:t>
      </w:r>
      <w:r w:rsidRPr="00324CB1">
        <w:rPr>
          <w:rFonts w:ascii="Times New Roman" w:eastAsia="Calibri" w:hAnsi="Times New Roman" w:cs="Times New Roman"/>
          <w:sz w:val="24"/>
          <w:szCs w:val="24"/>
          <w:lang w:eastAsia="hr-HR"/>
        </w:rPr>
        <w:t>arka prirode.</w:t>
      </w:r>
    </w:p>
    <w:p w14:paraId="60E97849" w14:textId="77777777" w:rsidR="00473E2F" w:rsidRPr="0003574B" w:rsidRDefault="00473E2F" w:rsidP="00870042">
      <w:pPr>
        <w:spacing w:after="0" w:line="240" w:lineRule="auto"/>
        <w:ind w:firstLine="709"/>
        <w:jc w:val="both"/>
        <w:rPr>
          <w:rFonts w:ascii="Times New Roman" w:eastAsia="Calibri" w:hAnsi="Times New Roman" w:cs="Times New Roman"/>
          <w:sz w:val="24"/>
          <w:szCs w:val="24"/>
          <w:lang w:eastAsia="hr-HR"/>
        </w:rPr>
      </w:pPr>
    </w:p>
    <w:p w14:paraId="2011F08B" w14:textId="2482A5A5" w:rsidR="00344CA2" w:rsidRDefault="009B202B" w:rsidP="00870042">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Zaštita </w:t>
      </w:r>
      <w:r w:rsidR="00870042">
        <w:rPr>
          <w:rFonts w:ascii="Times New Roman" w:eastAsia="Calibri" w:hAnsi="Times New Roman" w:cs="Times New Roman"/>
          <w:sz w:val="24"/>
          <w:szCs w:val="24"/>
          <w:lang w:eastAsia="hr-HR"/>
        </w:rPr>
        <w:t>Z</w:t>
      </w:r>
      <w:r w:rsidRPr="0001540E">
        <w:rPr>
          <w:rFonts w:ascii="Times New Roman" w:eastAsia="Calibri" w:hAnsi="Times New Roman" w:cs="Times New Roman"/>
          <w:sz w:val="24"/>
          <w:szCs w:val="24"/>
          <w:lang w:eastAsia="hr-HR"/>
        </w:rPr>
        <w:t>agorskih gora u kategoriji parka prirode može imati pozitivne učinke za stanovništvo</w:t>
      </w:r>
      <w:r w:rsidR="00344CA2">
        <w:rPr>
          <w:rFonts w:ascii="Times New Roman" w:eastAsia="Calibri" w:hAnsi="Times New Roman" w:cs="Times New Roman"/>
          <w:sz w:val="24"/>
          <w:szCs w:val="24"/>
          <w:lang w:eastAsia="hr-HR"/>
        </w:rPr>
        <w:t xml:space="preserve"> i </w:t>
      </w:r>
      <w:r w:rsidRPr="0001540E">
        <w:rPr>
          <w:rFonts w:ascii="Times New Roman" w:eastAsia="Calibri" w:hAnsi="Times New Roman" w:cs="Times New Roman"/>
          <w:sz w:val="24"/>
          <w:szCs w:val="24"/>
          <w:lang w:eastAsia="hr-HR"/>
        </w:rPr>
        <w:t xml:space="preserve">gospodarstvo, kroz </w:t>
      </w:r>
      <w:r w:rsidR="00344CA2">
        <w:rPr>
          <w:rFonts w:ascii="Times New Roman" w:eastAsia="Calibri" w:hAnsi="Times New Roman" w:cs="Times New Roman"/>
          <w:sz w:val="24"/>
          <w:szCs w:val="24"/>
          <w:lang w:eastAsia="hr-HR"/>
        </w:rPr>
        <w:t>održivi razvoj i bolju prepoznatljivost lokalnih dobara i usluga</w:t>
      </w:r>
      <w:r w:rsidRPr="0001540E">
        <w:rPr>
          <w:rFonts w:ascii="Times New Roman" w:eastAsia="Calibri" w:hAnsi="Times New Roman" w:cs="Times New Roman"/>
          <w:sz w:val="24"/>
          <w:szCs w:val="24"/>
          <w:lang w:eastAsia="hr-HR"/>
        </w:rPr>
        <w:t xml:space="preserve">, ali i </w:t>
      </w:r>
      <w:r w:rsidR="00344CA2">
        <w:rPr>
          <w:rFonts w:ascii="Times New Roman" w:eastAsia="Calibri" w:hAnsi="Times New Roman" w:cs="Times New Roman"/>
          <w:sz w:val="24"/>
          <w:szCs w:val="24"/>
          <w:lang w:eastAsia="hr-HR"/>
        </w:rPr>
        <w:t>otvaranjem novih</w:t>
      </w:r>
      <w:r w:rsidRPr="0001540E">
        <w:rPr>
          <w:rFonts w:ascii="Times New Roman" w:eastAsia="Calibri" w:hAnsi="Times New Roman" w:cs="Times New Roman"/>
          <w:sz w:val="24"/>
          <w:szCs w:val="24"/>
          <w:lang w:eastAsia="hr-HR"/>
        </w:rPr>
        <w:t xml:space="preserve"> djelatnosti </w:t>
      </w:r>
      <w:r w:rsidR="00344CA2">
        <w:rPr>
          <w:rFonts w:ascii="Times New Roman" w:eastAsia="Calibri" w:hAnsi="Times New Roman" w:cs="Times New Roman"/>
          <w:sz w:val="24"/>
          <w:szCs w:val="24"/>
          <w:lang w:eastAsia="hr-HR"/>
        </w:rPr>
        <w:t xml:space="preserve">i </w:t>
      </w:r>
      <w:r w:rsidRPr="0001540E">
        <w:rPr>
          <w:rFonts w:ascii="Times New Roman" w:eastAsia="Calibri" w:hAnsi="Times New Roman" w:cs="Times New Roman"/>
          <w:sz w:val="24"/>
          <w:szCs w:val="24"/>
          <w:lang w:eastAsia="hr-HR"/>
        </w:rPr>
        <w:t xml:space="preserve">mogućnosti korištenja </w:t>
      </w:r>
      <w:r w:rsidR="00344CA2">
        <w:rPr>
          <w:rFonts w:ascii="Times New Roman" w:eastAsia="Calibri" w:hAnsi="Times New Roman" w:cs="Times New Roman"/>
          <w:sz w:val="24"/>
          <w:szCs w:val="24"/>
          <w:lang w:eastAsia="hr-HR"/>
        </w:rPr>
        <w:t>ovog</w:t>
      </w:r>
      <w:r w:rsidR="00870042">
        <w:rPr>
          <w:rFonts w:ascii="Times New Roman" w:eastAsia="Calibri" w:hAnsi="Times New Roman" w:cs="Times New Roman"/>
          <w:sz w:val="24"/>
          <w:szCs w:val="24"/>
          <w:lang w:eastAsia="hr-HR"/>
        </w:rPr>
        <w:t>a</w:t>
      </w:r>
      <w:r w:rsidR="00344CA2">
        <w:rPr>
          <w:rFonts w:ascii="Times New Roman" w:eastAsia="Calibri" w:hAnsi="Times New Roman" w:cs="Times New Roman"/>
          <w:sz w:val="24"/>
          <w:szCs w:val="24"/>
          <w:lang w:eastAsia="hr-HR"/>
        </w:rPr>
        <w:t xml:space="preserve"> </w:t>
      </w:r>
      <w:r w:rsidR="00870042">
        <w:rPr>
          <w:rFonts w:ascii="Times New Roman" w:eastAsia="Calibri" w:hAnsi="Times New Roman" w:cs="Times New Roman"/>
          <w:sz w:val="24"/>
          <w:szCs w:val="24"/>
          <w:lang w:eastAsia="hr-HR"/>
        </w:rPr>
        <w:t>prostora.</w:t>
      </w:r>
    </w:p>
    <w:p w14:paraId="4E40865D" w14:textId="77777777" w:rsidR="00870042" w:rsidRDefault="00870042" w:rsidP="00870042">
      <w:pPr>
        <w:spacing w:after="0" w:line="240" w:lineRule="auto"/>
        <w:ind w:firstLine="709"/>
        <w:jc w:val="both"/>
        <w:rPr>
          <w:rFonts w:ascii="Times New Roman" w:eastAsia="Calibri" w:hAnsi="Times New Roman" w:cs="Times New Roman"/>
          <w:sz w:val="24"/>
          <w:szCs w:val="24"/>
          <w:lang w:eastAsia="hr-HR"/>
        </w:rPr>
      </w:pPr>
    </w:p>
    <w:p w14:paraId="75448003" w14:textId="2D3C5D8A" w:rsidR="00324CB1" w:rsidRPr="0001540E" w:rsidRDefault="009B202B" w:rsidP="00870042">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Park prirode svakako će pridonijeti očuvanju kvalitete života i zdravlja ljudi na ovom području</w:t>
      </w:r>
      <w:r w:rsidR="00344CA2">
        <w:rPr>
          <w:rFonts w:ascii="Times New Roman" w:eastAsia="Calibri" w:hAnsi="Times New Roman" w:cs="Times New Roman"/>
          <w:sz w:val="24"/>
          <w:szCs w:val="24"/>
          <w:lang w:eastAsia="hr-HR"/>
        </w:rPr>
        <w:t xml:space="preserve">, a uključivanjem u mrežu zaštićenih područja parkova u Republici Hrvatskoj </w:t>
      </w:r>
      <w:r w:rsidR="003A6945">
        <w:rPr>
          <w:rFonts w:ascii="Times New Roman" w:eastAsia="Calibri" w:hAnsi="Times New Roman" w:cs="Times New Roman"/>
          <w:sz w:val="24"/>
          <w:szCs w:val="24"/>
          <w:lang w:eastAsia="hr-HR"/>
        </w:rPr>
        <w:t>doprinijet će prepoznatljivosti i privlačnosti ovog</w:t>
      </w:r>
      <w:r w:rsidR="00870042">
        <w:rPr>
          <w:rFonts w:ascii="Times New Roman" w:eastAsia="Calibri" w:hAnsi="Times New Roman" w:cs="Times New Roman"/>
          <w:sz w:val="24"/>
          <w:szCs w:val="24"/>
          <w:lang w:eastAsia="hr-HR"/>
        </w:rPr>
        <w:t>a</w:t>
      </w:r>
      <w:r w:rsidR="003A6945">
        <w:rPr>
          <w:rFonts w:ascii="Times New Roman" w:eastAsia="Calibri" w:hAnsi="Times New Roman" w:cs="Times New Roman"/>
          <w:sz w:val="24"/>
          <w:szCs w:val="24"/>
          <w:lang w:eastAsia="hr-HR"/>
        </w:rPr>
        <w:t xml:space="preserve"> prostora, investicijama i otvaranju novih radnih mjesta</w:t>
      </w:r>
      <w:r w:rsidRPr="0001540E">
        <w:rPr>
          <w:rFonts w:ascii="Times New Roman" w:eastAsia="Calibri" w:hAnsi="Times New Roman" w:cs="Times New Roman"/>
          <w:sz w:val="24"/>
          <w:szCs w:val="24"/>
          <w:lang w:eastAsia="hr-HR"/>
        </w:rPr>
        <w:t>.</w:t>
      </w:r>
    </w:p>
    <w:p w14:paraId="4FCC2F35" w14:textId="77777777" w:rsidR="009B202B" w:rsidRPr="0001540E" w:rsidRDefault="009B202B" w:rsidP="00870042">
      <w:pPr>
        <w:spacing w:after="0" w:line="240" w:lineRule="auto"/>
        <w:ind w:firstLine="709"/>
        <w:jc w:val="both"/>
        <w:rPr>
          <w:rFonts w:ascii="Times New Roman" w:eastAsia="Calibri" w:hAnsi="Times New Roman" w:cs="Times New Roman"/>
          <w:sz w:val="24"/>
          <w:szCs w:val="24"/>
          <w:lang w:eastAsia="hr-HR"/>
        </w:rPr>
      </w:pPr>
    </w:p>
    <w:p w14:paraId="5FEFEAE6" w14:textId="048B6B09" w:rsidR="00324CB1" w:rsidRPr="00324CB1" w:rsidRDefault="00324CB1" w:rsidP="00324CB1">
      <w:pPr>
        <w:spacing w:after="0" w:line="240" w:lineRule="auto"/>
        <w:jc w:val="both"/>
        <w:rPr>
          <w:rFonts w:ascii="Times New Roman" w:eastAsia="PMingLiU" w:hAnsi="Times New Roman" w:cs="Times New Roman"/>
          <w:b/>
          <w:sz w:val="24"/>
          <w:szCs w:val="24"/>
          <w:lang w:eastAsia="hr-HR"/>
        </w:rPr>
      </w:pPr>
      <w:r w:rsidRPr="00324CB1">
        <w:rPr>
          <w:rFonts w:ascii="Times New Roman" w:eastAsia="PMingLiU" w:hAnsi="Times New Roman" w:cs="Times New Roman"/>
          <w:b/>
          <w:sz w:val="24"/>
          <w:szCs w:val="24"/>
          <w:lang w:eastAsia="hr-HR"/>
        </w:rPr>
        <w:t>III.</w:t>
      </w:r>
      <w:r w:rsidRPr="00324CB1">
        <w:rPr>
          <w:rFonts w:ascii="Times New Roman" w:eastAsia="PMingLiU" w:hAnsi="Times New Roman" w:cs="Times New Roman"/>
          <w:b/>
          <w:sz w:val="24"/>
          <w:szCs w:val="24"/>
          <w:lang w:eastAsia="hr-HR"/>
        </w:rPr>
        <w:tab/>
        <w:t xml:space="preserve">OCJENA I IZVORI SREDSTAVA </w:t>
      </w:r>
      <w:r w:rsidR="0096558C" w:rsidRPr="00324CB1">
        <w:rPr>
          <w:rFonts w:ascii="Times New Roman" w:eastAsia="PMingLiU" w:hAnsi="Times New Roman" w:cs="Times New Roman"/>
          <w:b/>
          <w:sz w:val="24"/>
          <w:szCs w:val="24"/>
          <w:lang w:eastAsia="hr-HR"/>
        </w:rPr>
        <w:t>POTREBNIH</w:t>
      </w:r>
      <w:r w:rsidR="0096558C" w:rsidRPr="00324CB1" w:rsidDel="00834AB3">
        <w:rPr>
          <w:rFonts w:ascii="Times New Roman" w:eastAsia="PMingLiU" w:hAnsi="Times New Roman" w:cs="Times New Roman"/>
          <w:b/>
          <w:sz w:val="24"/>
          <w:szCs w:val="24"/>
          <w:lang w:eastAsia="hr-HR"/>
        </w:rPr>
        <w:t xml:space="preserve"> </w:t>
      </w:r>
      <w:r w:rsidRPr="00324CB1">
        <w:rPr>
          <w:rFonts w:ascii="Times New Roman" w:eastAsia="PMingLiU" w:hAnsi="Times New Roman" w:cs="Times New Roman"/>
          <w:b/>
          <w:sz w:val="24"/>
          <w:szCs w:val="24"/>
          <w:lang w:eastAsia="hr-HR"/>
        </w:rPr>
        <w:t xml:space="preserve">ZA PROVOĐENJE ZAKONA </w:t>
      </w:r>
    </w:p>
    <w:p w14:paraId="1213647B" w14:textId="77777777" w:rsidR="00324CB1" w:rsidRPr="00324CB1" w:rsidRDefault="00324CB1" w:rsidP="00324CB1">
      <w:pPr>
        <w:spacing w:after="0" w:line="240" w:lineRule="auto"/>
        <w:jc w:val="both"/>
        <w:rPr>
          <w:rFonts w:ascii="Times New Roman" w:eastAsia="PMingLiU" w:hAnsi="Times New Roman" w:cs="Times New Roman"/>
          <w:bCs/>
          <w:sz w:val="24"/>
          <w:szCs w:val="24"/>
          <w:lang w:eastAsia="hr-HR"/>
        </w:rPr>
      </w:pPr>
    </w:p>
    <w:p w14:paraId="0D027DE1" w14:textId="6BB23502" w:rsidR="00324CB1" w:rsidRPr="00324CB1" w:rsidRDefault="00324CB1" w:rsidP="00324CB1">
      <w:pPr>
        <w:spacing w:after="0" w:line="240" w:lineRule="auto"/>
        <w:ind w:firstLine="708"/>
        <w:jc w:val="both"/>
        <w:rPr>
          <w:rFonts w:ascii="Times New Roman" w:eastAsia="PMingLiU" w:hAnsi="Times New Roman" w:cs="Times New Roman"/>
          <w:bCs/>
          <w:sz w:val="24"/>
          <w:szCs w:val="24"/>
          <w:lang w:eastAsia="hr-HR"/>
        </w:rPr>
      </w:pPr>
      <w:r w:rsidRPr="009F3B12">
        <w:rPr>
          <w:rFonts w:ascii="Times New Roman" w:eastAsia="PMingLiU" w:hAnsi="Times New Roman" w:cs="Times New Roman"/>
          <w:bCs/>
          <w:sz w:val="24"/>
          <w:szCs w:val="24"/>
          <w:lang w:eastAsia="hr-HR"/>
        </w:rPr>
        <w:t>Za provođenje ovog</w:t>
      </w:r>
      <w:r w:rsidR="00473E2F" w:rsidRPr="009F3B12">
        <w:rPr>
          <w:rFonts w:ascii="Times New Roman" w:eastAsia="PMingLiU" w:hAnsi="Times New Roman" w:cs="Times New Roman"/>
          <w:bCs/>
          <w:sz w:val="24"/>
          <w:szCs w:val="24"/>
          <w:lang w:eastAsia="hr-HR"/>
        </w:rPr>
        <w:t>a</w:t>
      </w:r>
      <w:r w:rsidRPr="009F3B12">
        <w:rPr>
          <w:rFonts w:ascii="Times New Roman" w:eastAsia="PMingLiU" w:hAnsi="Times New Roman" w:cs="Times New Roman"/>
          <w:bCs/>
          <w:sz w:val="24"/>
          <w:szCs w:val="24"/>
          <w:lang w:eastAsia="hr-HR"/>
        </w:rPr>
        <w:t xml:space="preserve"> Zakona </w:t>
      </w:r>
      <w:r w:rsidR="00DC7E0E">
        <w:rPr>
          <w:rFonts w:ascii="Times New Roman" w:eastAsia="PMingLiU" w:hAnsi="Times New Roman" w:cs="Times New Roman"/>
          <w:bCs/>
          <w:sz w:val="24"/>
          <w:szCs w:val="24"/>
          <w:lang w:eastAsia="hr-HR"/>
        </w:rPr>
        <w:t xml:space="preserve">sredstva će se planirati prilikom izrade </w:t>
      </w:r>
      <w:r w:rsidR="003A6945" w:rsidRPr="009F3B12">
        <w:rPr>
          <w:rFonts w:ascii="Times New Roman" w:eastAsia="PMingLiU" w:hAnsi="Times New Roman" w:cs="Times New Roman"/>
          <w:bCs/>
          <w:sz w:val="24"/>
          <w:szCs w:val="24"/>
          <w:lang w:eastAsia="hr-HR"/>
        </w:rPr>
        <w:t>Državno</w:t>
      </w:r>
      <w:r w:rsidR="00DC7E0E">
        <w:rPr>
          <w:rFonts w:ascii="Times New Roman" w:eastAsia="PMingLiU" w:hAnsi="Times New Roman" w:cs="Times New Roman"/>
          <w:bCs/>
          <w:sz w:val="24"/>
          <w:szCs w:val="24"/>
          <w:lang w:eastAsia="hr-HR"/>
        </w:rPr>
        <w:t>g</w:t>
      </w:r>
      <w:r w:rsidR="003A6945" w:rsidRPr="009F3B12">
        <w:rPr>
          <w:rFonts w:ascii="Times New Roman" w:eastAsia="PMingLiU" w:hAnsi="Times New Roman" w:cs="Times New Roman"/>
          <w:bCs/>
          <w:sz w:val="24"/>
          <w:szCs w:val="24"/>
          <w:lang w:eastAsia="hr-HR"/>
        </w:rPr>
        <w:t xml:space="preserve"> proračun</w:t>
      </w:r>
      <w:r w:rsidR="00DC7E0E">
        <w:rPr>
          <w:rFonts w:ascii="Times New Roman" w:eastAsia="PMingLiU" w:hAnsi="Times New Roman" w:cs="Times New Roman"/>
          <w:bCs/>
          <w:sz w:val="24"/>
          <w:szCs w:val="24"/>
          <w:lang w:eastAsia="hr-HR"/>
        </w:rPr>
        <w:t>a</w:t>
      </w:r>
      <w:r w:rsidRPr="009F3B12">
        <w:rPr>
          <w:rFonts w:ascii="Times New Roman" w:eastAsia="PMingLiU" w:hAnsi="Times New Roman" w:cs="Times New Roman"/>
          <w:bCs/>
          <w:sz w:val="24"/>
          <w:szCs w:val="24"/>
          <w:lang w:eastAsia="hr-HR"/>
        </w:rPr>
        <w:t xml:space="preserve"> </w:t>
      </w:r>
      <w:r w:rsidR="00061ECD">
        <w:rPr>
          <w:rFonts w:ascii="Times New Roman" w:eastAsia="PMingLiU" w:hAnsi="Times New Roman" w:cs="Times New Roman"/>
          <w:bCs/>
          <w:sz w:val="24"/>
          <w:szCs w:val="24"/>
          <w:lang w:eastAsia="hr-HR"/>
        </w:rPr>
        <w:t>Republike Hrvatske za 202</w:t>
      </w:r>
      <w:r w:rsidR="00ED0A2C">
        <w:rPr>
          <w:rFonts w:ascii="Times New Roman" w:eastAsia="PMingLiU" w:hAnsi="Times New Roman" w:cs="Times New Roman"/>
          <w:bCs/>
          <w:sz w:val="24"/>
          <w:szCs w:val="24"/>
          <w:lang w:eastAsia="hr-HR"/>
        </w:rPr>
        <w:t>6</w:t>
      </w:r>
      <w:r w:rsidR="00061ECD">
        <w:rPr>
          <w:rFonts w:ascii="Times New Roman" w:eastAsia="PMingLiU" w:hAnsi="Times New Roman" w:cs="Times New Roman"/>
          <w:bCs/>
          <w:sz w:val="24"/>
          <w:szCs w:val="24"/>
          <w:lang w:eastAsia="hr-HR"/>
        </w:rPr>
        <w:t>. godinu</w:t>
      </w:r>
      <w:r w:rsidR="00DC7E0E">
        <w:rPr>
          <w:rFonts w:ascii="Times New Roman" w:eastAsia="PMingLiU" w:hAnsi="Times New Roman" w:cs="Times New Roman"/>
          <w:bCs/>
          <w:sz w:val="24"/>
          <w:szCs w:val="24"/>
          <w:lang w:eastAsia="hr-HR"/>
        </w:rPr>
        <w:t xml:space="preserve"> i projekcija za 2027. i 2028. godinu </w:t>
      </w:r>
      <w:r w:rsidR="003A6945" w:rsidRPr="009F3B12">
        <w:rPr>
          <w:rFonts w:ascii="Times New Roman" w:eastAsia="PMingLiU" w:hAnsi="Times New Roman" w:cs="Times New Roman"/>
          <w:bCs/>
          <w:sz w:val="24"/>
          <w:szCs w:val="24"/>
          <w:lang w:eastAsia="hr-HR"/>
        </w:rPr>
        <w:t>u iznosu od 300.000,00</w:t>
      </w:r>
      <w:r w:rsidRPr="009F3B12">
        <w:rPr>
          <w:rFonts w:ascii="Times New Roman" w:eastAsia="PMingLiU" w:hAnsi="Times New Roman" w:cs="Times New Roman"/>
          <w:bCs/>
          <w:sz w:val="24"/>
          <w:szCs w:val="24"/>
          <w:lang w:eastAsia="hr-HR"/>
        </w:rPr>
        <w:t xml:space="preserve"> </w:t>
      </w:r>
      <w:r w:rsidR="0096558C">
        <w:rPr>
          <w:rFonts w:ascii="Times New Roman" w:eastAsia="PMingLiU" w:hAnsi="Times New Roman" w:cs="Times New Roman"/>
          <w:bCs/>
          <w:sz w:val="24"/>
          <w:szCs w:val="24"/>
          <w:lang w:eastAsia="hr-HR"/>
        </w:rPr>
        <w:t>eura</w:t>
      </w:r>
      <w:r w:rsidR="00DC7E0E">
        <w:rPr>
          <w:rFonts w:ascii="Times New Roman" w:eastAsia="PMingLiU" w:hAnsi="Times New Roman" w:cs="Times New Roman"/>
          <w:bCs/>
          <w:sz w:val="24"/>
          <w:szCs w:val="24"/>
          <w:lang w:eastAsia="hr-HR"/>
        </w:rPr>
        <w:t xml:space="preserve"> godišnje</w:t>
      </w:r>
      <w:r w:rsidR="00061ECD">
        <w:rPr>
          <w:rFonts w:ascii="Times New Roman" w:eastAsia="PMingLiU" w:hAnsi="Times New Roman" w:cs="Times New Roman"/>
          <w:bCs/>
          <w:sz w:val="24"/>
          <w:szCs w:val="24"/>
          <w:lang w:eastAsia="hr-HR"/>
        </w:rPr>
        <w:t>.</w:t>
      </w:r>
    </w:p>
    <w:p w14:paraId="33A3E73F" w14:textId="77777777" w:rsidR="00324CB1" w:rsidRPr="00324CB1" w:rsidRDefault="00324CB1" w:rsidP="00324CB1">
      <w:pPr>
        <w:spacing w:after="0" w:line="240" w:lineRule="auto"/>
        <w:jc w:val="both"/>
        <w:rPr>
          <w:rFonts w:ascii="Times New Roman" w:eastAsia="PMingLiU" w:hAnsi="Times New Roman" w:cs="Times New Roman"/>
          <w:bCs/>
          <w:sz w:val="24"/>
          <w:szCs w:val="24"/>
          <w:lang w:eastAsia="hr-HR"/>
        </w:rPr>
      </w:pPr>
    </w:p>
    <w:p w14:paraId="08EB2164" w14:textId="77777777" w:rsidR="00324CB1" w:rsidRPr="00324CB1" w:rsidRDefault="00324CB1" w:rsidP="00324CB1">
      <w:pPr>
        <w:spacing w:after="0" w:line="240" w:lineRule="auto"/>
        <w:ind w:firstLine="708"/>
        <w:jc w:val="both"/>
        <w:rPr>
          <w:rFonts w:ascii="Times New Roman" w:eastAsia="Times New Roman" w:hAnsi="Times New Roman" w:cs="Times New Roman"/>
          <w:sz w:val="24"/>
          <w:szCs w:val="24"/>
          <w:lang w:eastAsia="hr-HR"/>
        </w:rPr>
      </w:pPr>
    </w:p>
    <w:p w14:paraId="3F6CA3AA" w14:textId="73CD208B" w:rsidR="00070DD2" w:rsidRDefault="00070DD2">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1F665B00" w14:textId="77777777" w:rsidR="00324CB1" w:rsidRPr="00324CB1" w:rsidRDefault="00324CB1" w:rsidP="00324CB1">
      <w:pPr>
        <w:spacing w:after="0" w:line="240" w:lineRule="auto"/>
        <w:jc w:val="both"/>
        <w:rPr>
          <w:rFonts w:ascii="Times New Roman" w:eastAsia="Times New Roman" w:hAnsi="Times New Roman" w:cs="Times New Roman"/>
          <w:sz w:val="24"/>
          <w:szCs w:val="24"/>
          <w:lang w:eastAsia="hr-HR"/>
        </w:rPr>
      </w:pPr>
    </w:p>
    <w:p w14:paraId="30D06718" w14:textId="4235B450" w:rsidR="00952455" w:rsidRPr="0001540E" w:rsidRDefault="00324CB1" w:rsidP="003F2992">
      <w:pPr>
        <w:spacing w:after="0" w:line="240" w:lineRule="auto"/>
        <w:jc w:val="center"/>
        <w:rPr>
          <w:rFonts w:ascii="Times New Roman" w:eastAsia="Calibri" w:hAnsi="Times New Roman" w:cs="Times New Roman"/>
          <w:b/>
          <w:sz w:val="24"/>
          <w:szCs w:val="24"/>
          <w:lang w:eastAsia="hr-HR"/>
        </w:rPr>
      </w:pPr>
      <w:r w:rsidRPr="0001540E">
        <w:rPr>
          <w:rFonts w:ascii="Times New Roman" w:eastAsia="PMingLiU" w:hAnsi="Times New Roman" w:cs="Times New Roman"/>
          <w:b/>
          <w:sz w:val="24"/>
          <w:szCs w:val="24"/>
          <w:lang w:eastAsia="hr-HR"/>
        </w:rPr>
        <w:t xml:space="preserve">PRIJEDLOG ZAKONA O </w:t>
      </w:r>
      <w:r w:rsidRPr="0001540E">
        <w:rPr>
          <w:rFonts w:ascii="Times New Roman" w:eastAsia="Calibri" w:hAnsi="Times New Roman" w:cs="Times New Roman"/>
          <w:b/>
          <w:snapToGrid w:val="0"/>
          <w:spacing w:val="-3"/>
          <w:sz w:val="24"/>
          <w:szCs w:val="24"/>
          <w:lang w:eastAsia="hr-HR"/>
        </w:rPr>
        <w:t>PROGLAŠ</w:t>
      </w:r>
      <w:r w:rsidR="0001540E">
        <w:rPr>
          <w:rFonts w:ascii="Times New Roman" w:eastAsia="Calibri" w:hAnsi="Times New Roman" w:cs="Times New Roman"/>
          <w:b/>
          <w:snapToGrid w:val="0"/>
          <w:spacing w:val="-3"/>
          <w:sz w:val="24"/>
          <w:szCs w:val="24"/>
          <w:lang w:eastAsia="hr-HR"/>
        </w:rPr>
        <w:t>ENJU</w:t>
      </w:r>
      <w:r w:rsidRPr="0001540E">
        <w:rPr>
          <w:rFonts w:ascii="Times New Roman" w:eastAsia="Calibri" w:hAnsi="Times New Roman" w:cs="Times New Roman"/>
          <w:b/>
          <w:snapToGrid w:val="0"/>
          <w:spacing w:val="-3"/>
          <w:sz w:val="24"/>
          <w:szCs w:val="24"/>
          <w:lang w:eastAsia="hr-HR"/>
        </w:rPr>
        <w:t xml:space="preserve"> PARKA PRIRODE </w:t>
      </w:r>
      <w:r w:rsidR="00952455" w:rsidRPr="0001540E">
        <w:rPr>
          <w:rFonts w:ascii="Times New Roman" w:eastAsia="Calibri" w:hAnsi="Times New Roman" w:cs="Times New Roman"/>
          <w:b/>
          <w:sz w:val="24"/>
          <w:szCs w:val="24"/>
          <w:lang w:eastAsia="hr-HR"/>
        </w:rPr>
        <w:t>„</w:t>
      </w:r>
      <w:r w:rsidR="009B202B" w:rsidRPr="0001540E">
        <w:rPr>
          <w:rFonts w:ascii="Times New Roman" w:eastAsia="Calibri" w:hAnsi="Times New Roman" w:cs="Times New Roman"/>
          <w:b/>
          <w:snapToGrid w:val="0"/>
          <w:spacing w:val="-3"/>
          <w:sz w:val="24"/>
          <w:szCs w:val="24"/>
          <w:lang w:eastAsia="hr-HR"/>
        </w:rPr>
        <w:t>ZAGORSKE GORE</w:t>
      </w:r>
      <w:r w:rsidR="00952455" w:rsidRPr="0001540E">
        <w:rPr>
          <w:rFonts w:ascii="Times New Roman" w:eastAsia="Calibri" w:hAnsi="Times New Roman" w:cs="Times New Roman"/>
          <w:b/>
          <w:sz w:val="24"/>
          <w:szCs w:val="24"/>
          <w:lang w:eastAsia="hr-HR"/>
        </w:rPr>
        <w:t>“</w:t>
      </w:r>
    </w:p>
    <w:p w14:paraId="022B2992" w14:textId="77777777" w:rsidR="00D170A2" w:rsidRDefault="00D170A2" w:rsidP="003F2992">
      <w:pPr>
        <w:spacing w:after="0" w:line="240" w:lineRule="auto"/>
        <w:jc w:val="center"/>
        <w:rPr>
          <w:rFonts w:ascii="Times New Roman" w:eastAsia="Calibri" w:hAnsi="Times New Roman" w:cs="Times New Roman"/>
          <w:b/>
          <w:sz w:val="24"/>
          <w:szCs w:val="24"/>
          <w:lang w:eastAsia="hr-HR"/>
        </w:rPr>
      </w:pPr>
    </w:p>
    <w:p w14:paraId="22E19DE9" w14:textId="77777777" w:rsidR="00160765" w:rsidRPr="0001540E" w:rsidRDefault="00160765" w:rsidP="003F2992">
      <w:pPr>
        <w:spacing w:after="0" w:line="240" w:lineRule="auto"/>
        <w:jc w:val="center"/>
        <w:rPr>
          <w:rFonts w:ascii="Times New Roman" w:eastAsia="Calibri" w:hAnsi="Times New Roman" w:cs="Times New Roman"/>
          <w:b/>
          <w:sz w:val="24"/>
          <w:szCs w:val="24"/>
          <w:lang w:eastAsia="hr-HR"/>
        </w:rPr>
      </w:pPr>
    </w:p>
    <w:p w14:paraId="653E5BF6" w14:textId="77777777" w:rsidR="00324CB1" w:rsidRPr="0001540E" w:rsidRDefault="00324CB1" w:rsidP="003F2992">
      <w:pPr>
        <w:spacing w:after="0" w:line="240" w:lineRule="auto"/>
        <w:jc w:val="center"/>
        <w:rPr>
          <w:rFonts w:ascii="Times New Roman" w:eastAsia="Times New Roman" w:hAnsi="Times New Roman" w:cs="Times New Roman"/>
          <w:b/>
          <w:sz w:val="24"/>
          <w:szCs w:val="24"/>
          <w:lang w:eastAsia="hr-HR"/>
        </w:rPr>
      </w:pPr>
      <w:r w:rsidRPr="0001540E">
        <w:rPr>
          <w:rFonts w:ascii="Times New Roman" w:eastAsia="Times New Roman" w:hAnsi="Times New Roman" w:cs="Times New Roman"/>
          <w:b/>
          <w:sz w:val="24"/>
          <w:szCs w:val="24"/>
          <w:lang w:eastAsia="hr-HR"/>
        </w:rPr>
        <w:t>Članak 1.</w:t>
      </w:r>
    </w:p>
    <w:p w14:paraId="245ADE8F" w14:textId="77777777" w:rsidR="00952455" w:rsidRPr="0001540E" w:rsidRDefault="00952455" w:rsidP="003F2992">
      <w:pPr>
        <w:spacing w:after="0" w:line="240" w:lineRule="auto"/>
        <w:jc w:val="both"/>
        <w:rPr>
          <w:rFonts w:ascii="Times New Roman" w:eastAsia="Times New Roman" w:hAnsi="Times New Roman" w:cs="Times New Roman"/>
          <w:sz w:val="24"/>
          <w:szCs w:val="24"/>
          <w:lang w:eastAsia="hr-HR"/>
        </w:rPr>
      </w:pPr>
    </w:p>
    <w:p w14:paraId="4D18E6E5" w14:textId="2B16CF5E" w:rsidR="00324CB1" w:rsidRPr="0001540E" w:rsidRDefault="00324CB1" w:rsidP="0096558C">
      <w:pPr>
        <w:spacing w:after="0" w:line="240" w:lineRule="auto"/>
        <w:ind w:firstLine="709"/>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 xml:space="preserve">Područje </w:t>
      </w:r>
      <w:r w:rsidR="00FC3B99" w:rsidRPr="0001540E">
        <w:rPr>
          <w:rFonts w:ascii="Times New Roman" w:eastAsia="Times New Roman" w:hAnsi="Times New Roman" w:cs="Times New Roman"/>
          <w:sz w:val="24"/>
          <w:szCs w:val="24"/>
          <w:lang w:eastAsia="hr-HR"/>
        </w:rPr>
        <w:t>Maceljske gore, Ravne gore, Strahinjščic</w:t>
      </w:r>
      <w:r w:rsidR="00463744" w:rsidRPr="0001540E">
        <w:rPr>
          <w:rFonts w:ascii="Times New Roman" w:eastAsia="Times New Roman" w:hAnsi="Times New Roman" w:cs="Times New Roman"/>
          <w:sz w:val="24"/>
          <w:szCs w:val="24"/>
          <w:lang w:eastAsia="hr-HR"/>
        </w:rPr>
        <w:t>e</w:t>
      </w:r>
      <w:r w:rsidR="00FC3B99" w:rsidRPr="0001540E">
        <w:rPr>
          <w:rFonts w:ascii="Times New Roman" w:eastAsia="Times New Roman" w:hAnsi="Times New Roman" w:cs="Times New Roman"/>
          <w:sz w:val="24"/>
          <w:szCs w:val="24"/>
          <w:lang w:eastAsia="hr-HR"/>
        </w:rPr>
        <w:t>, Ivanščic</w:t>
      </w:r>
      <w:r w:rsidR="00463744" w:rsidRPr="0001540E">
        <w:rPr>
          <w:rFonts w:ascii="Times New Roman" w:eastAsia="Times New Roman" w:hAnsi="Times New Roman" w:cs="Times New Roman"/>
          <w:sz w:val="24"/>
          <w:szCs w:val="24"/>
          <w:lang w:eastAsia="hr-HR"/>
        </w:rPr>
        <w:t>e</w:t>
      </w:r>
      <w:r w:rsidR="00FC3B99" w:rsidRPr="0001540E">
        <w:rPr>
          <w:rFonts w:ascii="Times New Roman" w:eastAsia="Times New Roman" w:hAnsi="Times New Roman" w:cs="Times New Roman"/>
          <w:sz w:val="24"/>
          <w:szCs w:val="24"/>
          <w:lang w:eastAsia="hr-HR"/>
        </w:rPr>
        <w:t xml:space="preserve"> i Bednjansk</w:t>
      </w:r>
      <w:r w:rsidR="00463744" w:rsidRPr="0001540E">
        <w:rPr>
          <w:rFonts w:ascii="Times New Roman" w:eastAsia="Times New Roman" w:hAnsi="Times New Roman" w:cs="Times New Roman"/>
          <w:sz w:val="24"/>
          <w:szCs w:val="24"/>
          <w:lang w:eastAsia="hr-HR"/>
        </w:rPr>
        <w:t>og</w:t>
      </w:r>
      <w:r w:rsidR="00FC3B99" w:rsidRPr="0001540E">
        <w:rPr>
          <w:rFonts w:ascii="Times New Roman" w:eastAsia="Times New Roman" w:hAnsi="Times New Roman" w:cs="Times New Roman"/>
          <w:sz w:val="24"/>
          <w:szCs w:val="24"/>
          <w:lang w:eastAsia="hr-HR"/>
        </w:rPr>
        <w:t xml:space="preserve"> kraj</w:t>
      </w:r>
      <w:r w:rsidR="00463744" w:rsidRPr="0001540E">
        <w:rPr>
          <w:rFonts w:ascii="Times New Roman" w:eastAsia="Times New Roman" w:hAnsi="Times New Roman" w:cs="Times New Roman"/>
          <w:sz w:val="24"/>
          <w:szCs w:val="24"/>
          <w:lang w:eastAsia="hr-HR"/>
        </w:rPr>
        <w:t>a</w:t>
      </w:r>
      <w:r w:rsidR="00FC3B99" w:rsidRPr="0001540E">
        <w:rPr>
          <w:rFonts w:ascii="Times New Roman" w:eastAsia="Times New Roman" w:hAnsi="Times New Roman" w:cs="Times New Roman"/>
          <w:sz w:val="24"/>
          <w:szCs w:val="24"/>
          <w:lang w:eastAsia="hr-HR"/>
        </w:rPr>
        <w:t xml:space="preserve"> </w:t>
      </w:r>
      <w:r w:rsidRPr="0001540E">
        <w:rPr>
          <w:rFonts w:ascii="Times New Roman" w:eastAsia="Times New Roman" w:hAnsi="Times New Roman" w:cs="Times New Roman"/>
          <w:sz w:val="24"/>
          <w:szCs w:val="24"/>
          <w:lang w:eastAsia="hr-HR"/>
        </w:rPr>
        <w:t xml:space="preserve">proglašava se Parkom prirode </w:t>
      </w:r>
      <w:r w:rsidR="00083763" w:rsidRPr="0001540E">
        <w:rPr>
          <w:rFonts w:ascii="Times New Roman" w:eastAsia="Times New Roman" w:hAnsi="Times New Roman" w:cs="Times New Roman"/>
          <w:sz w:val="24"/>
          <w:szCs w:val="24"/>
          <w:shd w:val="clear" w:color="auto" w:fill="FFFFFF"/>
          <w:lang w:eastAsia="hr-HR"/>
        </w:rPr>
        <w:t>„</w:t>
      </w:r>
      <w:r w:rsidR="00FC3B99" w:rsidRPr="0001540E">
        <w:rPr>
          <w:rFonts w:ascii="Times New Roman" w:eastAsia="Times New Roman" w:hAnsi="Times New Roman" w:cs="Times New Roman"/>
          <w:sz w:val="24"/>
          <w:szCs w:val="24"/>
          <w:shd w:val="clear" w:color="auto" w:fill="FFFFFF"/>
          <w:lang w:eastAsia="hr-HR"/>
        </w:rPr>
        <w:t>Zagorske gore</w:t>
      </w:r>
      <w:r w:rsidR="00083763" w:rsidRPr="0001540E">
        <w:rPr>
          <w:rFonts w:ascii="Times New Roman" w:eastAsia="Times New Roman" w:hAnsi="Times New Roman" w:cs="Times New Roman"/>
          <w:sz w:val="24"/>
          <w:szCs w:val="24"/>
          <w:shd w:val="clear" w:color="auto" w:fill="FFFFFF"/>
          <w:lang w:eastAsia="hr-HR"/>
        </w:rPr>
        <w:t>“</w:t>
      </w:r>
      <w:r w:rsidRPr="0001540E">
        <w:rPr>
          <w:rFonts w:ascii="Times New Roman" w:eastAsia="Times New Roman" w:hAnsi="Times New Roman" w:cs="Times New Roman"/>
          <w:sz w:val="24"/>
          <w:szCs w:val="24"/>
          <w:lang w:eastAsia="hr-HR"/>
        </w:rPr>
        <w:t>.</w:t>
      </w:r>
    </w:p>
    <w:p w14:paraId="4F5EBBF4" w14:textId="77777777" w:rsidR="00952455" w:rsidRPr="0001540E" w:rsidRDefault="00952455" w:rsidP="003F2992">
      <w:pPr>
        <w:tabs>
          <w:tab w:val="left" w:pos="3945"/>
        </w:tabs>
        <w:spacing w:after="0" w:line="240" w:lineRule="auto"/>
        <w:jc w:val="center"/>
        <w:rPr>
          <w:rFonts w:ascii="Times New Roman" w:eastAsia="Times New Roman" w:hAnsi="Times New Roman" w:cs="Times New Roman"/>
          <w:b/>
          <w:sz w:val="24"/>
          <w:szCs w:val="24"/>
          <w:lang w:eastAsia="hr-HR"/>
        </w:rPr>
      </w:pPr>
    </w:p>
    <w:p w14:paraId="005D548A" w14:textId="77777777" w:rsidR="00324CB1" w:rsidRPr="00324CB1" w:rsidRDefault="00324CB1" w:rsidP="003F2992">
      <w:pPr>
        <w:tabs>
          <w:tab w:val="left" w:pos="3945"/>
        </w:tabs>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Članak 2.</w:t>
      </w:r>
    </w:p>
    <w:p w14:paraId="1780DDE5" w14:textId="77777777" w:rsidR="00952455" w:rsidRDefault="00952455" w:rsidP="00952455">
      <w:pPr>
        <w:spacing w:after="0" w:line="240" w:lineRule="auto"/>
        <w:jc w:val="both"/>
        <w:rPr>
          <w:rFonts w:ascii="Times New Roman" w:eastAsia="Times New Roman" w:hAnsi="Times New Roman" w:cs="Times New Roman"/>
          <w:sz w:val="24"/>
          <w:szCs w:val="24"/>
          <w:lang w:eastAsia="hr-HR"/>
        </w:rPr>
      </w:pPr>
    </w:p>
    <w:p w14:paraId="45CD50AA" w14:textId="7E8B5ABD" w:rsidR="00324CB1" w:rsidRPr="0001540E" w:rsidRDefault="00324CB1" w:rsidP="0096558C">
      <w:pPr>
        <w:spacing w:after="0" w:line="240" w:lineRule="auto"/>
        <w:ind w:firstLine="709"/>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Na pitanja koja nisu uređena ovim Zakonom odgovarajuće se primjenjuju odredbe</w:t>
      </w:r>
      <w:r w:rsidR="00984D11">
        <w:rPr>
          <w:rFonts w:ascii="Times New Roman" w:eastAsia="Calibri" w:hAnsi="Times New Roman" w:cs="Times New Roman"/>
          <w:sz w:val="24"/>
          <w:szCs w:val="24"/>
          <w:lang w:eastAsia="hr-HR"/>
        </w:rPr>
        <w:t xml:space="preserve"> zakona kojim se uređuje zaštita prirode</w:t>
      </w:r>
      <w:r w:rsidR="00952455" w:rsidRPr="0001540E">
        <w:rPr>
          <w:rFonts w:ascii="Times New Roman" w:eastAsia="Calibri" w:hAnsi="Times New Roman" w:cs="Times New Roman"/>
          <w:sz w:val="24"/>
          <w:szCs w:val="24"/>
          <w:lang w:eastAsia="hr-HR"/>
        </w:rPr>
        <w:t>.</w:t>
      </w:r>
    </w:p>
    <w:p w14:paraId="7B041D68" w14:textId="2D6E7F6D" w:rsidR="00083763" w:rsidRDefault="00083763" w:rsidP="003F2992">
      <w:pPr>
        <w:spacing w:after="0" w:line="240" w:lineRule="auto"/>
        <w:jc w:val="center"/>
        <w:rPr>
          <w:rFonts w:ascii="Times New Roman" w:eastAsia="Times New Roman" w:hAnsi="Times New Roman" w:cs="Times New Roman"/>
          <w:b/>
          <w:sz w:val="24"/>
          <w:szCs w:val="24"/>
          <w:lang w:eastAsia="hr-HR"/>
        </w:rPr>
      </w:pPr>
    </w:p>
    <w:p w14:paraId="67E907AE" w14:textId="486A790D" w:rsidR="00324CB1" w:rsidRPr="00324CB1" w:rsidRDefault="00324CB1" w:rsidP="003F2992">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3</w:t>
      </w:r>
      <w:r w:rsidRPr="00324CB1">
        <w:rPr>
          <w:rFonts w:ascii="Times New Roman" w:eastAsia="Times New Roman" w:hAnsi="Times New Roman" w:cs="Times New Roman"/>
          <w:b/>
          <w:sz w:val="24"/>
          <w:szCs w:val="24"/>
          <w:lang w:eastAsia="hr-HR"/>
        </w:rPr>
        <w:t>.</w:t>
      </w:r>
    </w:p>
    <w:p w14:paraId="71D88370" w14:textId="77777777" w:rsidR="00F03924" w:rsidRDefault="00F03924" w:rsidP="00F03924">
      <w:pPr>
        <w:spacing w:after="0" w:line="240" w:lineRule="auto"/>
        <w:contextualSpacing/>
        <w:jc w:val="both"/>
        <w:rPr>
          <w:rFonts w:ascii="Times New Roman" w:eastAsia="Times New Roman" w:hAnsi="Times New Roman" w:cs="Times New Roman"/>
          <w:sz w:val="24"/>
          <w:szCs w:val="24"/>
          <w:lang w:eastAsia="hr-HR"/>
        </w:rPr>
      </w:pPr>
    </w:p>
    <w:p w14:paraId="1A3748BD" w14:textId="673AEA28" w:rsidR="00324CB1" w:rsidRDefault="00F03924" w:rsidP="0058737F">
      <w:pPr>
        <w:spacing w:after="0" w:line="240" w:lineRule="auto"/>
        <w:ind w:firstLine="709"/>
        <w:contextualSpacing/>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 xml:space="preserve">(1) </w:t>
      </w:r>
      <w:r w:rsidR="00324CB1" w:rsidRPr="0001540E">
        <w:rPr>
          <w:rFonts w:ascii="Times New Roman" w:eastAsia="Times New Roman" w:hAnsi="Times New Roman" w:cs="Times New Roman"/>
          <w:sz w:val="24"/>
          <w:szCs w:val="24"/>
          <w:lang w:eastAsia="hr-HR"/>
        </w:rPr>
        <w:t>Prostorn</w:t>
      </w:r>
      <w:r w:rsidR="00984D11">
        <w:rPr>
          <w:rFonts w:ascii="Times New Roman" w:eastAsia="Times New Roman" w:hAnsi="Times New Roman" w:cs="Times New Roman"/>
          <w:sz w:val="24"/>
          <w:szCs w:val="24"/>
          <w:lang w:eastAsia="hr-HR"/>
        </w:rPr>
        <w:t>i</w:t>
      </w:r>
      <w:r w:rsidR="00324CB1" w:rsidRPr="0001540E">
        <w:rPr>
          <w:rFonts w:ascii="Times New Roman" w:eastAsia="Times New Roman" w:hAnsi="Times New Roman" w:cs="Times New Roman"/>
          <w:sz w:val="24"/>
          <w:szCs w:val="24"/>
          <w:lang w:eastAsia="hr-HR"/>
        </w:rPr>
        <w:t xml:space="preserve"> </w:t>
      </w:r>
      <w:r w:rsidR="00984D11">
        <w:rPr>
          <w:rFonts w:ascii="Times New Roman" w:eastAsia="Times New Roman" w:hAnsi="Times New Roman" w:cs="Times New Roman"/>
          <w:sz w:val="24"/>
          <w:szCs w:val="24"/>
          <w:lang w:eastAsia="hr-HR"/>
        </w:rPr>
        <w:t xml:space="preserve">obuhvat </w:t>
      </w:r>
      <w:r w:rsidR="0003574B" w:rsidRPr="0003574B">
        <w:rPr>
          <w:rFonts w:ascii="Times New Roman" w:eastAsia="Times New Roman" w:hAnsi="Times New Roman" w:cs="Times New Roman"/>
          <w:sz w:val="24"/>
          <w:szCs w:val="24"/>
          <w:lang w:eastAsia="hr-HR"/>
        </w:rPr>
        <w:t>Parka prirode „Zagorske gore“</w:t>
      </w:r>
      <w:r w:rsidR="00984D11">
        <w:rPr>
          <w:rFonts w:ascii="Times New Roman" w:eastAsia="Times New Roman" w:hAnsi="Times New Roman" w:cs="Times New Roman"/>
          <w:sz w:val="24"/>
          <w:szCs w:val="24"/>
          <w:lang w:eastAsia="hr-HR"/>
        </w:rPr>
        <w:t xml:space="preserve"> određen je geodetskom podlogom, kojom su utvrđene granice Parka prirode i njihov položaj u službenom koordinatnom sustavu</w:t>
      </w:r>
      <w:r w:rsidR="00324CB1" w:rsidRPr="0001540E">
        <w:rPr>
          <w:rFonts w:ascii="Times New Roman" w:eastAsia="Times New Roman" w:hAnsi="Times New Roman" w:cs="Times New Roman"/>
          <w:sz w:val="24"/>
          <w:szCs w:val="24"/>
          <w:lang w:eastAsia="hr-HR"/>
        </w:rPr>
        <w:t>.</w:t>
      </w:r>
    </w:p>
    <w:p w14:paraId="5A35E289" w14:textId="77777777" w:rsidR="0058737F" w:rsidRDefault="0058737F" w:rsidP="0058737F">
      <w:pPr>
        <w:spacing w:after="0" w:line="240" w:lineRule="auto"/>
        <w:ind w:firstLine="709"/>
        <w:contextualSpacing/>
        <w:jc w:val="both"/>
        <w:rPr>
          <w:rFonts w:ascii="Times New Roman" w:eastAsia="Times New Roman" w:hAnsi="Times New Roman" w:cs="Times New Roman"/>
          <w:sz w:val="24"/>
          <w:szCs w:val="24"/>
          <w:lang w:eastAsia="hr-HR"/>
        </w:rPr>
      </w:pPr>
    </w:p>
    <w:p w14:paraId="11660F1B" w14:textId="40C2E47C" w:rsidR="00984D11" w:rsidRDefault="00984D11" w:rsidP="0058737F">
      <w:pPr>
        <w:spacing w:after="0" w:line="240" w:lineRule="auto"/>
        <w:ind w:firstLine="709"/>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Geodetska podloga iz stavka 1. ovog</w:t>
      </w:r>
      <w:r w:rsidR="00174F05">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članka </w:t>
      </w:r>
      <w:r w:rsidRPr="0003574B">
        <w:rPr>
          <w:rFonts w:ascii="Times New Roman" w:eastAsia="Times New Roman" w:hAnsi="Times New Roman" w:cs="Times New Roman"/>
          <w:sz w:val="24"/>
          <w:szCs w:val="24"/>
          <w:lang w:eastAsia="hr-HR"/>
        </w:rPr>
        <w:t xml:space="preserve">čuva </w:t>
      </w:r>
      <w:r>
        <w:rPr>
          <w:rFonts w:ascii="Times New Roman" w:eastAsia="Times New Roman" w:hAnsi="Times New Roman" w:cs="Times New Roman"/>
          <w:sz w:val="24"/>
          <w:szCs w:val="24"/>
          <w:lang w:eastAsia="hr-HR"/>
        </w:rPr>
        <w:t xml:space="preserve">se </w:t>
      </w:r>
      <w:r w:rsidRPr="0003574B">
        <w:rPr>
          <w:rFonts w:ascii="Times New Roman" w:eastAsia="Times New Roman" w:hAnsi="Times New Roman" w:cs="Times New Roman"/>
          <w:sz w:val="24"/>
          <w:szCs w:val="24"/>
          <w:lang w:eastAsia="hr-HR"/>
        </w:rPr>
        <w:t>u analognom i digitalnom obliku u tijelu državne uprave nadležnom za zaštitu prirode</w:t>
      </w:r>
      <w:r>
        <w:rPr>
          <w:rFonts w:ascii="Times New Roman" w:eastAsia="Times New Roman" w:hAnsi="Times New Roman" w:cs="Times New Roman"/>
          <w:sz w:val="24"/>
          <w:szCs w:val="24"/>
          <w:lang w:eastAsia="hr-HR"/>
        </w:rPr>
        <w:t>.</w:t>
      </w:r>
    </w:p>
    <w:p w14:paraId="28313A8C" w14:textId="77777777" w:rsidR="0058737F" w:rsidRPr="0001540E" w:rsidRDefault="0058737F" w:rsidP="0058737F">
      <w:pPr>
        <w:spacing w:after="0" w:line="240" w:lineRule="auto"/>
        <w:ind w:firstLine="709"/>
        <w:contextualSpacing/>
        <w:jc w:val="both"/>
        <w:rPr>
          <w:rFonts w:ascii="Times New Roman" w:eastAsia="Times New Roman" w:hAnsi="Times New Roman" w:cs="Times New Roman"/>
          <w:sz w:val="24"/>
          <w:szCs w:val="24"/>
          <w:lang w:eastAsia="hr-HR"/>
        </w:rPr>
      </w:pPr>
    </w:p>
    <w:p w14:paraId="313E1A6B" w14:textId="039FDD90" w:rsidR="00324CB1" w:rsidRDefault="00F03924" w:rsidP="0058737F">
      <w:pPr>
        <w:spacing w:after="0" w:line="240" w:lineRule="auto"/>
        <w:ind w:firstLine="709"/>
        <w:contextualSpacing/>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w:t>
      </w:r>
      <w:r w:rsidR="00984D11">
        <w:rPr>
          <w:rFonts w:ascii="Times New Roman" w:eastAsia="Times New Roman" w:hAnsi="Times New Roman" w:cs="Times New Roman"/>
          <w:sz w:val="24"/>
          <w:szCs w:val="24"/>
          <w:lang w:eastAsia="hr-HR"/>
        </w:rPr>
        <w:t>3</w:t>
      </w:r>
      <w:r w:rsidRPr="0001540E">
        <w:rPr>
          <w:rFonts w:ascii="Times New Roman" w:eastAsia="Times New Roman" w:hAnsi="Times New Roman" w:cs="Times New Roman"/>
          <w:sz w:val="24"/>
          <w:szCs w:val="24"/>
          <w:lang w:eastAsia="hr-HR"/>
        </w:rPr>
        <w:t xml:space="preserve">) </w:t>
      </w:r>
      <w:r w:rsidR="00324CB1" w:rsidRPr="0001540E">
        <w:rPr>
          <w:rFonts w:ascii="Times New Roman" w:eastAsia="Times New Roman" w:hAnsi="Times New Roman" w:cs="Times New Roman"/>
          <w:sz w:val="24"/>
          <w:szCs w:val="24"/>
          <w:lang w:eastAsia="hr-HR"/>
        </w:rPr>
        <w:t xml:space="preserve">Površina </w:t>
      </w:r>
      <w:r w:rsidR="0003574B" w:rsidRPr="0003574B">
        <w:rPr>
          <w:rFonts w:ascii="Times New Roman" w:eastAsia="Times New Roman" w:hAnsi="Times New Roman" w:cs="Times New Roman"/>
          <w:sz w:val="24"/>
          <w:szCs w:val="24"/>
          <w:lang w:eastAsia="hr-HR"/>
        </w:rPr>
        <w:t>Parka prirode „Zagorske gore“</w:t>
      </w:r>
      <w:r w:rsidR="0003574B">
        <w:rPr>
          <w:rFonts w:ascii="Times New Roman" w:eastAsia="Times New Roman" w:hAnsi="Times New Roman" w:cs="Times New Roman"/>
          <w:sz w:val="24"/>
          <w:szCs w:val="24"/>
          <w:lang w:eastAsia="hr-HR"/>
        </w:rPr>
        <w:t xml:space="preserve"> </w:t>
      </w:r>
      <w:r w:rsidR="00324CB1" w:rsidRPr="0001540E">
        <w:rPr>
          <w:rFonts w:ascii="Times New Roman" w:eastAsia="Times New Roman" w:hAnsi="Times New Roman" w:cs="Times New Roman"/>
          <w:sz w:val="24"/>
          <w:szCs w:val="24"/>
          <w:lang w:eastAsia="hr-HR"/>
        </w:rPr>
        <w:t xml:space="preserve">iznosi </w:t>
      </w:r>
      <w:r w:rsidR="00463744" w:rsidRPr="0001540E">
        <w:rPr>
          <w:rFonts w:ascii="Times New Roman" w:eastAsia="Times New Roman" w:hAnsi="Times New Roman" w:cs="Times New Roman"/>
          <w:sz w:val="24"/>
          <w:szCs w:val="24"/>
          <w:lang w:eastAsia="hr-HR"/>
        </w:rPr>
        <w:t>30.</w:t>
      </w:r>
      <w:r w:rsidR="00155398">
        <w:rPr>
          <w:rFonts w:ascii="Times New Roman" w:eastAsia="Times New Roman" w:hAnsi="Times New Roman" w:cs="Times New Roman"/>
          <w:sz w:val="24"/>
          <w:szCs w:val="24"/>
          <w:lang w:eastAsia="hr-HR"/>
        </w:rPr>
        <w:t>187</w:t>
      </w:r>
      <w:r w:rsidR="00463744" w:rsidRPr="0001540E">
        <w:rPr>
          <w:rFonts w:ascii="Times New Roman" w:eastAsia="Times New Roman" w:hAnsi="Times New Roman" w:cs="Times New Roman"/>
          <w:sz w:val="24"/>
          <w:szCs w:val="24"/>
          <w:lang w:eastAsia="hr-HR"/>
        </w:rPr>
        <w:t>,</w:t>
      </w:r>
      <w:r w:rsidR="00155398">
        <w:rPr>
          <w:rFonts w:ascii="Times New Roman" w:eastAsia="Times New Roman" w:hAnsi="Times New Roman" w:cs="Times New Roman"/>
          <w:sz w:val="24"/>
          <w:szCs w:val="24"/>
          <w:lang w:eastAsia="hr-HR"/>
        </w:rPr>
        <w:t>38</w:t>
      </w:r>
      <w:r w:rsidR="00463744" w:rsidRPr="0001540E">
        <w:rPr>
          <w:rFonts w:ascii="Times New Roman" w:eastAsia="Times New Roman" w:hAnsi="Times New Roman" w:cs="Times New Roman"/>
          <w:sz w:val="24"/>
          <w:szCs w:val="24"/>
          <w:lang w:eastAsia="hr-HR"/>
        </w:rPr>
        <w:t xml:space="preserve"> h</w:t>
      </w:r>
      <w:r w:rsidR="00155398">
        <w:rPr>
          <w:rFonts w:ascii="Times New Roman" w:eastAsia="Times New Roman" w:hAnsi="Times New Roman" w:cs="Times New Roman"/>
          <w:sz w:val="24"/>
          <w:szCs w:val="24"/>
          <w:lang w:eastAsia="hr-HR"/>
        </w:rPr>
        <w:t>ektara.</w:t>
      </w:r>
    </w:p>
    <w:p w14:paraId="2703827B" w14:textId="77777777" w:rsidR="0058737F" w:rsidRPr="0001540E" w:rsidRDefault="0058737F" w:rsidP="0058737F">
      <w:pPr>
        <w:spacing w:after="0" w:line="240" w:lineRule="auto"/>
        <w:ind w:firstLine="709"/>
        <w:contextualSpacing/>
        <w:jc w:val="both"/>
        <w:rPr>
          <w:rFonts w:ascii="Times New Roman" w:eastAsia="Times New Roman" w:hAnsi="Times New Roman" w:cs="Times New Roman"/>
          <w:sz w:val="24"/>
          <w:szCs w:val="24"/>
          <w:lang w:eastAsia="hr-HR"/>
        </w:rPr>
      </w:pPr>
    </w:p>
    <w:p w14:paraId="291E3465" w14:textId="4CB15FC1" w:rsidR="00984D11" w:rsidRDefault="00984D11" w:rsidP="0058737F">
      <w:pPr>
        <w:spacing w:after="0" w:line="240" w:lineRule="auto"/>
        <w:ind w:firstLine="709"/>
        <w:contextualSpacing/>
        <w:jc w:val="both"/>
        <w:rPr>
          <w:rFonts w:ascii="Times New Roman" w:eastAsia="Times New Roman" w:hAnsi="Times New Roman" w:cs="Times New Roman"/>
          <w:sz w:val="24"/>
          <w:szCs w:val="24"/>
          <w:lang w:eastAsia="hr-HR"/>
        </w:rPr>
      </w:pPr>
      <w:r w:rsidRPr="0003574B">
        <w:rPr>
          <w:rFonts w:ascii="Times New Roman" w:eastAsia="Times New Roman" w:hAnsi="Times New Roman" w:cs="Times New Roman"/>
          <w:sz w:val="24"/>
          <w:szCs w:val="24"/>
          <w:lang w:eastAsia="hr-HR"/>
        </w:rPr>
        <w:t>(4) U digitalnom obliku obuhvat Park</w:t>
      </w:r>
      <w:r>
        <w:rPr>
          <w:rFonts w:ascii="Times New Roman" w:eastAsia="Times New Roman" w:hAnsi="Times New Roman" w:cs="Times New Roman"/>
          <w:sz w:val="24"/>
          <w:szCs w:val="24"/>
          <w:lang w:eastAsia="hr-HR"/>
        </w:rPr>
        <w:t>a</w:t>
      </w:r>
      <w:r w:rsidRPr="0003574B">
        <w:rPr>
          <w:rFonts w:ascii="Times New Roman" w:eastAsia="Times New Roman" w:hAnsi="Times New Roman" w:cs="Times New Roman"/>
          <w:sz w:val="24"/>
          <w:szCs w:val="24"/>
          <w:lang w:eastAsia="hr-HR"/>
        </w:rPr>
        <w:t xml:space="preserve"> prirode </w:t>
      </w:r>
      <w:r w:rsidRPr="0003574B">
        <w:rPr>
          <w:rFonts w:ascii="Times New Roman" w:eastAsia="Times New Roman" w:hAnsi="Times New Roman" w:cs="Times New Roman"/>
          <w:sz w:val="24"/>
          <w:szCs w:val="24"/>
          <w:shd w:val="clear" w:color="auto" w:fill="FFFFFF"/>
          <w:lang w:eastAsia="hr-HR"/>
        </w:rPr>
        <w:t>„Zagorske gore“</w:t>
      </w:r>
      <w:r w:rsidRPr="0003574B">
        <w:rPr>
          <w:rFonts w:ascii="Times New Roman" w:eastAsia="Times New Roman" w:hAnsi="Times New Roman" w:cs="Times New Roman"/>
          <w:sz w:val="24"/>
          <w:szCs w:val="24"/>
          <w:lang w:eastAsia="hr-HR"/>
        </w:rPr>
        <w:t xml:space="preserve"> čuva se kao sloj geografskog informacijskog sustava i javno je dostupan putem mrežnog portala informacijskog sustava zaštite prirode kojeg vodi tijelo državne uprave nadležno za zaštitu prirode.</w:t>
      </w:r>
    </w:p>
    <w:p w14:paraId="4BB35C5C" w14:textId="77777777" w:rsidR="0058737F" w:rsidRPr="0003574B" w:rsidRDefault="0058737F" w:rsidP="0058737F">
      <w:pPr>
        <w:spacing w:after="0" w:line="240" w:lineRule="auto"/>
        <w:ind w:firstLine="709"/>
        <w:contextualSpacing/>
        <w:jc w:val="both"/>
        <w:rPr>
          <w:rFonts w:ascii="Times New Roman" w:eastAsia="Times New Roman" w:hAnsi="Times New Roman" w:cs="Times New Roman"/>
          <w:sz w:val="24"/>
          <w:szCs w:val="24"/>
          <w:lang w:eastAsia="hr-HR"/>
        </w:rPr>
      </w:pPr>
    </w:p>
    <w:p w14:paraId="3B593B99" w14:textId="3AEB08D1" w:rsidR="00324CB1" w:rsidRDefault="00F03924" w:rsidP="0058737F">
      <w:pPr>
        <w:spacing w:after="0" w:line="240" w:lineRule="auto"/>
        <w:ind w:firstLine="709"/>
        <w:contextualSpacing/>
        <w:jc w:val="both"/>
        <w:rPr>
          <w:rFonts w:ascii="Times New Roman" w:eastAsia="Times New Roman" w:hAnsi="Times New Roman" w:cs="Times New Roman"/>
          <w:sz w:val="24"/>
          <w:szCs w:val="24"/>
          <w:lang w:eastAsia="hr-HR"/>
        </w:rPr>
      </w:pPr>
      <w:r w:rsidRPr="0003574B">
        <w:rPr>
          <w:rFonts w:ascii="Times New Roman" w:eastAsia="Times New Roman" w:hAnsi="Times New Roman" w:cs="Times New Roman"/>
          <w:sz w:val="24"/>
          <w:szCs w:val="24"/>
          <w:lang w:eastAsia="hr-HR"/>
        </w:rPr>
        <w:t>(</w:t>
      </w:r>
      <w:r w:rsidR="00A00E17" w:rsidRPr="0003574B">
        <w:rPr>
          <w:rFonts w:ascii="Times New Roman" w:eastAsia="Times New Roman" w:hAnsi="Times New Roman" w:cs="Times New Roman"/>
          <w:sz w:val="24"/>
          <w:szCs w:val="24"/>
          <w:lang w:eastAsia="hr-HR"/>
        </w:rPr>
        <w:t>5</w:t>
      </w:r>
      <w:r w:rsidRPr="0003574B">
        <w:rPr>
          <w:rFonts w:ascii="Times New Roman" w:eastAsia="Times New Roman" w:hAnsi="Times New Roman" w:cs="Times New Roman"/>
          <w:sz w:val="24"/>
          <w:szCs w:val="24"/>
          <w:lang w:eastAsia="hr-HR"/>
        </w:rPr>
        <w:t xml:space="preserve">) </w:t>
      </w:r>
      <w:r w:rsidR="00324CB1" w:rsidRPr="0003574B">
        <w:rPr>
          <w:rFonts w:ascii="Times New Roman" w:eastAsia="Times New Roman" w:hAnsi="Times New Roman" w:cs="Times New Roman"/>
          <w:sz w:val="24"/>
          <w:szCs w:val="24"/>
          <w:lang w:eastAsia="hr-HR"/>
        </w:rPr>
        <w:t>Upis posebnog pravnog režima (park prirode) u katastar i zemljišne knjige temelji se</w:t>
      </w:r>
      <w:r w:rsidR="00324CB1" w:rsidRPr="00324CB1">
        <w:rPr>
          <w:rFonts w:ascii="Times New Roman" w:eastAsia="Times New Roman" w:hAnsi="Times New Roman" w:cs="Times New Roman"/>
          <w:sz w:val="24"/>
          <w:szCs w:val="24"/>
          <w:lang w:eastAsia="hr-HR"/>
        </w:rPr>
        <w:t xml:space="preserve"> na geodetskoj podlozi iz stavka </w:t>
      </w:r>
      <w:r w:rsidR="00984D11">
        <w:rPr>
          <w:rFonts w:ascii="Times New Roman" w:eastAsia="Times New Roman" w:hAnsi="Times New Roman" w:cs="Times New Roman"/>
          <w:sz w:val="24"/>
          <w:szCs w:val="24"/>
          <w:lang w:eastAsia="hr-HR"/>
        </w:rPr>
        <w:t>1</w:t>
      </w:r>
      <w:r w:rsidR="00324CB1" w:rsidRPr="00324CB1">
        <w:rPr>
          <w:rFonts w:ascii="Times New Roman" w:eastAsia="Times New Roman" w:hAnsi="Times New Roman" w:cs="Times New Roman"/>
          <w:sz w:val="24"/>
          <w:szCs w:val="24"/>
          <w:lang w:eastAsia="hr-HR"/>
        </w:rPr>
        <w:t>. ovoga članka.</w:t>
      </w:r>
    </w:p>
    <w:p w14:paraId="65BE1A22" w14:textId="77777777" w:rsidR="0058737F" w:rsidRDefault="0058737F" w:rsidP="0058737F">
      <w:pPr>
        <w:spacing w:after="0" w:line="240" w:lineRule="auto"/>
        <w:ind w:firstLine="709"/>
        <w:contextualSpacing/>
        <w:jc w:val="both"/>
        <w:rPr>
          <w:rFonts w:ascii="Times New Roman" w:eastAsia="Times New Roman" w:hAnsi="Times New Roman" w:cs="Times New Roman"/>
          <w:sz w:val="24"/>
          <w:szCs w:val="24"/>
          <w:lang w:eastAsia="hr-HR"/>
        </w:rPr>
      </w:pPr>
    </w:p>
    <w:p w14:paraId="0558D202" w14:textId="4E986A6A" w:rsidR="00984D11" w:rsidRPr="00324CB1" w:rsidRDefault="00984D11" w:rsidP="0058737F">
      <w:pPr>
        <w:spacing w:after="0" w:line="240" w:lineRule="auto"/>
        <w:ind w:firstLine="709"/>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Lokacija i prostiranje Parka prirode „Zagorske gore“ približno je prikazano na topografskoj podlozi u mjerilu 1:100 000 na topografskoj karti u Prilogu I. Granica Parka prirode „Zagorske gore“ koji je sastavni dio ovoga Zakona.</w:t>
      </w:r>
    </w:p>
    <w:p w14:paraId="41312977" w14:textId="6601F5C9" w:rsidR="28322C38" w:rsidRDefault="28322C38" w:rsidP="28322C38">
      <w:pPr>
        <w:spacing w:after="0" w:line="240" w:lineRule="auto"/>
        <w:jc w:val="center"/>
        <w:rPr>
          <w:rFonts w:ascii="Times New Roman" w:eastAsia="Times New Roman" w:hAnsi="Times New Roman" w:cs="Times New Roman"/>
          <w:b/>
          <w:bCs/>
          <w:sz w:val="24"/>
          <w:szCs w:val="24"/>
          <w:lang w:eastAsia="hr-HR"/>
        </w:rPr>
      </w:pPr>
    </w:p>
    <w:p w14:paraId="0F7C3569" w14:textId="0268A260" w:rsidR="00324CB1" w:rsidRPr="000647CE" w:rsidRDefault="00324CB1" w:rsidP="003F2992">
      <w:pPr>
        <w:spacing w:after="0" w:line="240" w:lineRule="auto"/>
        <w:jc w:val="center"/>
        <w:rPr>
          <w:rFonts w:ascii="Times New Roman" w:eastAsia="Times New Roman" w:hAnsi="Times New Roman" w:cs="Times New Roman"/>
          <w:b/>
          <w:sz w:val="24"/>
          <w:szCs w:val="24"/>
          <w:lang w:eastAsia="hr-HR"/>
        </w:rPr>
      </w:pPr>
      <w:r w:rsidRPr="000647CE">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4</w:t>
      </w:r>
      <w:r w:rsidRPr="000647CE">
        <w:rPr>
          <w:rFonts w:ascii="Times New Roman" w:eastAsia="Times New Roman" w:hAnsi="Times New Roman" w:cs="Times New Roman"/>
          <w:b/>
          <w:sz w:val="24"/>
          <w:szCs w:val="24"/>
          <w:lang w:eastAsia="hr-HR"/>
        </w:rPr>
        <w:t>.</w:t>
      </w:r>
    </w:p>
    <w:p w14:paraId="671096E2" w14:textId="77777777" w:rsidR="00D170A2" w:rsidRPr="000647CE" w:rsidRDefault="00D170A2" w:rsidP="003F2992">
      <w:pPr>
        <w:spacing w:after="0" w:line="240" w:lineRule="auto"/>
        <w:jc w:val="both"/>
        <w:rPr>
          <w:rFonts w:ascii="Times New Roman" w:eastAsia="Times New Roman" w:hAnsi="Times New Roman" w:cs="Times New Roman"/>
          <w:sz w:val="24"/>
          <w:szCs w:val="24"/>
          <w:lang w:eastAsia="hr-HR"/>
        </w:rPr>
      </w:pPr>
    </w:p>
    <w:p w14:paraId="2B19A648" w14:textId="382A0E91" w:rsidR="00324CB1" w:rsidRPr="00324CB1" w:rsidRDefault="00324CB1" w:rsidP="0058737F">
      <w:pPr>
        <w:spacing w:after="0" w:line="240" w:lineRule="auto"/>
        <w:ind w:firstLine="709"/>
        <w:jc w:val="both"/>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lastRenderedPageBreak/>
        <w:t xml:space="preserve">Proglašeni </w:t>
      </w:r>
      <w:r w:rsidR="00174F05">
        <w:rPr>
          <w:rFonts w:ascii="Times New Roman" w:eastAsia="Times New Roman" w:hAnsi="Times New Roman" w:cs="Times New Roman"/>
          <w:sz w:val="24"/>
          <w:szCs w:val="24"/>
          <w:lang w:eastAsia="hr-HR"/>
        </w:rPr>
        <w:t>P</w:t>
      </w:r>
      <w:r w:rsidRPr="00324CB1">
        <w:rPr>
          <w:rFonts w:ascii="Times New Roman" w:eastAsia="Times New Roman" w:hAnsi="Times New Roman" w:cs="Times New Roman"/>
          <w:sz w:val="24"/>
          <w:szCs w:val="24"/>
          <w:lang w:eastAsia="hr-HR"/>
        </w:rPr>
        <w:t>ark prirode iz članka 1. ovog</w:t>
      </w:r>
      <w:r w:rsidR="00D170A2">
        <w:rPr>
          <w:rFonts w:ascii="Times New Roman" w:eastAsia="Times New Roman" w:hAnsi="Times New Roman" w:cs="Times New Roman"/>
          <w:sz w:val="24"/>
          <w:szCs w:val="24"/>
          <w:lang w:eastAsia="hr-HR"/>
        </w:rPr>
        <w:t>a</w:t>
      </w:r>
      <w:r w:rsidRPr="00324CB1">
        <w:rPr>
          <w:rFonts w:ascii="Times New Roman" w:eastAsia="Times New Roman" w:hAnsi="Times New Roman" w:cs="Times New Roman"/>
          <w:sz w:val="24"/>
          <w:szCs w:val="24"/>
          <w:lang w:eastAsia="hr-HR"/>
        </w:rPr>
        <w:t xml:space="preserve"> Zakona upisuje se u Upisnik zaštićenih područja koji vodi tijelo državne uprave nadležno za zaštitu prirode.</w:t>
      </w:r>
    </w:p>
    <w:p w14:paraId="46F811B7" w14:textId="77777777" w:rsidR="00D170A2" w:rsidRDefault="00D170A2" w:rsidP="003F2992">
      <w:pPr>
        <w:spacing w:after="0" w:line="240" w:lineRule="auto"/>
        <w:jc w:val="center"/>
        <w:rPr>
          <w:rFonts w:ascii="Times New Roman" w:eastAsia="Times New Roman" w:hAnsi="Times New Roman" w:cs="Times New Roman"/>
          <w:b/>
          <w:sz w:val="24"/>
          <w:szCs w:val="24"/>
          <w:lang w:eastAsia="hr-HR"/>
        </w:rPr>
      </w:pPr>
    </w:p>
    <w:p w14:paraId="120CE749" w14:textId="0329DE99" w:rsidR="00324CB1" w:rsidRPr="00324CB1" w:rsidRDefault="00324CB1" w:rsidP="003F2992">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5</w:t>
      </w:r>
      <w:r w:rsidRPr="00324CB1">
        <w:rPr>
          <w:rFonts w:ascii="Times New Roman" w:eastAsia="Times New Roman" w:hAnsi="Times New Roman" w:cs="Times New Roman"/>
          <w:b/>
          <w:sz w:val="24"/>
          <w:szCs w:val="24"/>
          <w:lang w:eastAsia="hr-HR"/>
        </w:rPr>
        <w:t>.</w:t>
      </w:r>
    </w:p>
    <w:p w14:paraId="1E6CBC83" w14:textId="77777777" w:rsidR="000647CE" w:rsidRDefault="000647CE" w:rsidP="00D170A2">
      <w:pPr>
        <w:spacing w:after="0" w:line="240" w:lineRule="auto"/>
        <w:ind w:firstLine="708"/>
        <w:jc w:val="both"/>
        <w:rPr>
          <w:rFonts w:ascii="Times New Roman" w:eastAsia="Times New Roman" w:hAnsi="Times New Roman" w:cs="Times New Roman"/>
          <w:sz w:val="24"/>
          <w:szCs w:val="24"/>
          <w:lang w:eastAsia="hr-HR"/>
        </w:rPr>
      </w:pPr>
    </w:p>
    <w:p w14:paraId="7EE66F2F" w14:textId="48FD6CE2" w:rsidR="00160765" w:rsidRDefault="00160765" w:rsidP="0058737F">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324CB1" w:rsidRPr="0001540E">
        <w:rPr>
          <w:rFonts w:ascii="Times New Roman" w:eastAsia="Times New Roman" w:hAnsi="Times New Roman" w:cs="Times New Roman"/>
          <w:sz w:val="24"/>
          <w:szCs w:val="24"/>
          <w:lang w:eastAsia="hr-HR"/>
        </w:rPr>
        <w:t xml:space="preserve">Parkom prirode </w:t>
      </w:r>
      <w:r w:rsidR="00D170A2" w:rsidRPr="0001540E">
        <w:rPr>
          <w:rFonts w:ascii="Times New Roman" w:eastAsia="Times New Roman" w:hAnsi="Times New Roman" w:cs="Times New Roman"/>
          <w:sz w:val="24"/>
          <w:szCs w:val="24"/>
          <w:lang w:eastAsia="hr-HR"/>
        </w:rPr>
        <w:t>„</w:t>
      </w:r>
      <w:r w:rsidR="009B202B" w:rsidRPr="0001540E">
        <w:rPr>
          <w:rFonts w:ascii="Times New Roman" w:eastAsia="Times New Roman" w:hAnsi="Times New Roman" w:cs="Times New Roman"/>
          <w:sz w:val="24"/>
          <w:szCs w:val="24"/>
          <w:lang w:eastAsia="hr-HR"/>
        </w:rPr>
        <w:t>Zagorske gore</w:t>
      </w:r>
      <w:r w:rsidR="00D170A2" w:rsidRPr="0001540E">
        <w:rPr>
          <w:rFonts w:ascii="Times New Roman" w:eastAsia="Times New Roman" w:hAnsi="Times New Roman" w:cs="Times New Roman"/>
          <w:sz w:val="24"/>
          <w:szCs w:val="24"/>
          <w:lang w:eastAsia="hr-HR"/>
        </w:rPr>
        <w:t xml:space="preserve">“ </w:t>
      </w:r>
      <w:r w:rsidR="00324CB1" w:rsidRPr="0001540E">
        <w:rPr>
          <w:rFonts w:ascii="Times New Roman" w:eastAsia="Times New Roman" w:hAnsi="Times New Roman" w:cs="Times New Roman"/>
          <w:sz w:val="24"/>
          <w:szCs w:val="24"/>
          <w:lang w:eastAsia="hr-HR"/>
        </w:rPr>
        <w:t>upravlja javna ustanova</w:t>
      </w:r>
      <w:r>
        <w:rPr>
          <w:rFonts w:ascii="Times New Roman" w:eastAsia="Times New Roman" w:hAnsi="Times New Roman" w:cs="Times New Roman"/>
          <w:sz w:val="24"/>
          <w:szCs w:val="24"/>
          <w:lang w:eastAsia="hr-HR"/>
        </w:rPr>
        <w:t>.</w:t>
      </w:r>
    </w:p>
    <w:p w14:paraId="3D46EE79" w14:textId="77777777" w:rsidR="0058737F" w:rsidRDefault="0058737F" w:rsidP="0058737F">
      <w:pPr>
        <w:spacing w:after="0" w:line="240" w:lineRule="auto"/>
        <w:ind w:firstLine="709"/>
        <w:jc w:val="both"/>
        <w:rPr>
          <w:rFonts w:ascii="Times New Roman" w:eastAsia="Times New Roman" w:hAnsi="Times New Roman" w:cs="Times New Roman"/>
          <w:sz w:val="24"/>
          <w:szCs w:val="24"/>
          <w:lang w:eastAsia="hr-HR"/>
        </w:rPr>
      </w:pPr>
    </w:p>
    <w:p w14:paraId="17886D1A" w14:textId="39CFA4EF" w:rsidR="00D170A2" w:rsidRDefault="00160765" w:rsidP="0058737F">
      <w:pPr>
        <w:spacing w:after="0" w:line="240" w:lineRule="auto"/>
        <w:ind w:firstLine="709"/>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(2) Javnu ustanovu iz stavka 1. ovoga članka osniva Vlada Republike Hrvatske uredbom.</w:t>
      </w:r>
    </w:p>
    <w:p w14:paraId="6CAE78C8" w14:textId="77777777" w:rsidR="00D170A2" w:rsidRDefault="00D170A2" w:rsidP="0058737F">
      <w:pPr>
        <w:spacing w:after="0" w:line="240" w:lineRule="auto"/>
        <w:ind w:firstLine="709"/>
        <w:jc w:val="center"/>
        <w:rPr>
          <w:rFonts w:ascii="Times New Roman" w:eastAsia="Times New Roman" w:hAnsi="Times New Roman" w:cs="Times New Roman"/>
          <w:b/>
          <w:bCs/>
          <w:sz w:val="24"/>
          <w:szCs w:val="24"/>
          <w:lang w:eastAsia="hr-HR"/>
        </w:rPr>
      </w:pPr>
    </w:p>
    <w:p w14:paraId="6D2E7F22" w14:textId="2D75EA2A" w:rsidR="3D410392" w:rsidRDefault="3D410392" w:rsidP="3D410392">
      <w:pPr>
        <w:spacing w:after="0" w:line="240" w:lineRule="auto"/>
        <w:jc w:val="center"/>
        <w:rPr>
          <w:rFonts w:ascii="Times New Roman" w:eastAsia="Times New Roman" w:hAnsi="Times New Roman" w:cs="Times New Roman"/>
          <w:b/>
          <w:bCs/>
          <w:sz w:val="24"/>
          <w:szCs w:val="24"/>
          <w:lang w:eastAsia="hr-HR"/>
        </w:rPr>
      </w:pPr>
    </w:p>
    <w:p w14:paraId="423165A9" w14:textId="77777777" w:rsidR="00160765" w:rsidRDefault="00160765" w:rsidP="00D170A2">
      <w:pPr>
        <w:spacing w:after="0" w:line="240" w:lineRule="auto"/>
        <w:jc w:val="center"/>
        <w:rPr>
          <w:rFonts w:ascii="Times New Roman" w:eastAsia="Times New Roman" w:hAnsi="Times New Roman" w:cs="Times New Roman"/>
          <w:b/>
          <w:sz w:val="24"/>
          <w:szCs w:val="24"/>
          <w:lang w:eastAsia="hr-HR"/>
        </w:rPr>
      </w:pPr>
    </w:p>
    <w:p w14:paraId="7F93AAB8" w14:textId="67CE3404" w:rsidR="00324CB1" w:rsidRPr="00324CB1" w:rsidRDefault="00324CB1" w:rsidP="00D170A2">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PRIJELAZNE I ZAVRŠNE ODREDBE</w:t>
      </w:r>
    </w:p>
    <w:p w14:paraId="06115AF7" w14:textId="77777777" w:rsidR="00D170A2" w:rsidRDefault="00D170A2" w:rsidP="003F2992">
      <w:pPr>
        <w:spacing w:after="0" w:line="240" w:lineRule="auto"/>
        <w:jc w:val="center"/>
        <w:rPr>
          <w:rFonts w:ascii="Times New Roman" w:eastAsia="Times New Roman" w:hAnsi="Times New Roman" w:cs="Times New Roman"/>
          <w:b/>
          <w:sz w:val="24"/>
          <w:szCs w:val="24"/>
          <w:lang w:eastAsia="hr-HR"/>
        </w:rPr>
      </w:pPr>
    </w:p>
    <w:p w14:paraId="54050F2F" w14:textId="784D3D04" w:rsidR="00A00E17" w:rsidRPr="00FD3DC2" w:rsidRDefault="00A00E17" w:rsidP="003F2992">
      <w:pPr>
        <w:spacing w:after="0" w:line="240" w:lineRule="auto"/>
        <w:jc w:val="center"/>
        <w:rPr>
          <w:rFonts w:ascii="Times New Roman" w:eastAsia="Times New Roman" w:hAnsi="Times New Roman" w:cs="Times New Roman"/>
          <w:b/>
          <w:sz w:val="24"/>
          <w:szCs w:val="24"/>
          <w:lang w:eastAsia="hr-HR"/>
        </w:rPr>
      </w:pPr>
      <w:r w:rsidRPr="00FD3DC2">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6</w:t>
      </w:r>
      <w:r w:rsidRPr="00FD3DC2">
        <w:rPr>
          <w:rFonts w:ascii="Times New Roman" w:eastAsia="Times New Roman" w:hAnsi="Times New Roman" w:cs="Times New Roman"/>
          <w:b/>
          <w:sz w:val="24"/>
          <w:szCs w:val="24"/>
          <w:lang w:eastAsia="hr-HR"/>
        </w:rPr>
        <w:t>.</w:t>
      </w:r>
    </w:p>
    <w:p w14:paraId="3FEE718E" w14:textId="77777777" w:rsidR="00D170A2" w:rsidRPr="00FD3DC2" w:rsidRDefault="00D170A2" w:rsidP="003F2992">
      <w:pPr>
        <w:spacing w:after="0" w:line="240" w:lineRule="auto"/>
        <w:jc w:val="center"/>
        <w:rPr>
          <w:rFonts w:ascii="Times New Roman" w:eastAsia="Times New Roman" w:hAnsi="Times New Roman" w:cs="Times New Roman"/>
          <w:b/>
          <w:sz w:val="24"/>
          <w:szCs w:val="24"/>
          <w:lang w:eastAsia="hr-HR"/>
        </w:rPr>
      </w:pPr>
    </w:p>
    <w:p w14:paraId="060B1617" w14:textId="1A5B30C1" w:rsidR="00A00E17" w:rsidRPr="00324CB1" w:rsidRDefault="00160765" w:rsidP="00174F05">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Uredbu iz članka </w:t>
      </w:r>
      <w:r w:rsidR="00174F05">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stavka 2. ovoga Zakona Vlada Republike Hrvatske </w:t>
      </w:r>
      <w:r w:rsidR="00174F05">
        <w:rPr>
          <w:rFonts w:ascii="Times New Roman" w:eastAsia="Times New Roman" w:hAnsi="Times New Roman" w:cs="Times New Roman"/>
          <w:sz w:val="24"/>
          <w:szCs w:val="24"/>
          <w:lang w:eastAsia="hr-HR"/>
        </w:rPr>
        <w:t xml:space="preserve">će </w:t>
      </w:r>
      <w:r>
        <w:rPr>
          <w:rFonts w:ascii="Times New Roman" w:eastAsia="Times New Roman" w:hAnsi="Times New Roman" w:cs="Times New Roman"/>
          <w:sz w:val="24"/>
          <w:szCs w:val="24"/>
          <w:lang w:eastAsia="hr-HR"/>
        </w:rPr>
        <w:t xml:space="preserve">donijeti u roku od </w:t>
      </w:r>
      <w:r w:rsidR="00A00E17" w:rsidRPr="00FD3DC2">
        <w:rPr>
          <w:rFonts w:ascii="Times New Roman" w:eastAsia="Times New Roman" w:hAnsi="Times New Roman" w:cs="Times New Roman"/>
          <w:sz w:val="24"/>
          <w:szCs w:val="24"/>
          <w:lang w:eastAsia="hr-HR"/>
        </w:rPr>
        <w:t>godin</w:t>
      </w:r>
      <w:r>
        <w:rPr>
          <w:rFonts w:ascii="Times New Roman" w:eastAsia="Times New Roman" w:hAnsi="Times New Roman" w:cs="Times New Roman"/>
          <w:sz w:val="24"/>
          <w:szCs w:val="24"/>
          <w:lang w:eastAsia="hr-HR"/>
        </w:rPr>
        <w:t>e</w:t>
      </w:r>
      <w:r w:rsidR="00A00E17" w:rsidRPr="00FD3DC2">
        <w:rPr>
          <w:rFonts w:ascii="Times New Roman" w:eastAsia="Times New Roman" w:hAnsi="Times New Roman" w:cs="Times New Roman"/>
          <w:sz w:val="24"/>
          <w:szCs w:val="24"/>
          <w:lang w:eastAsia="hr-HR"/>
        </w:rPr>
        <w:t xml:space="preserve"> dana od dana stupanja na snagu ovoga Zakona.</w:t>
      </w:r>
      <w:r w:rsidR="00A00E17" w:rsidRPr="00324CB1">
        <w:rPr>
          <w:rFonts w:ascii="Times New Roman" w:eastAsia="Times New Roman" w:hAnsi="Times New Roman" w:cs="Times New Roman"/>
          <w:sz w:val="24"/>
          <w:szCs w:val="24"/>
          <w:lang w:eastAsia="hr-HR"/>
        </w:rPr>
        <w:t xml:space="preserve"> </w:t>
      </w:r>
    </w:p>
    <w:p w14:paraId="3659A0F9" w14:textId="77777777" w:rsidR="00A00E17" w:rsidRDefault="00A00E17" w:rsidP="003F2992">
      <w:pPr>
        <w:spacing w:after="0" w:line="240" w:lineRule="auto"/>
        <w:jc w:val="center"/>
        <w:rPr>
          <w:rFonts w:ascii="Times New Roman" w:eastAsia="Times New Roman" w:hAnsi="Times New Roman" w:cs="Times New Roman"/>
          <w:b/>
          <w:sz w:val="24"/>
          <w:szCs w:val="24"/>
          <w:lang w:eastAsia="hr-HR"/>
        </w:rPr>
      </w:pPr>
    </w:p>
    <w:p w14:paraId="5E44C254" w14:textId="462AC473" w:rsidR="00324CB1" w:rsidRPr="00324CB1" w:rsidRDefault="00324CB1" w:rsidP="003F2992">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7</w:t>
      </w:r>
      <w:r w:rsidRPr="00324CB1">
        <w:rPr>
          <w:rFonts w:ascii="Times New Roman" w:eastAsia="Times New Roman" w:hAnsi="Times New Roman" w:cs="Times New Roman"/>
          <w:b/>
          <w:sz w:val="24"/>
          <w:szCs w:val="24"/>
          <w:lang w:eastAsia="hr-HR"/>
        </w:rPr>
        <w:t>.</w:t>
      </w:r>
    </w:p>
    <w:p w14:paraId="1015D3E8" w14:textId="77777777" w:rsidR="00D170A2" w:rsidRDefault="00D170A2" w:rsidP="003F2992">
      <w:pPr>
        <w:spacing w:after="0" w:line="240" w:lineRule="auto"/>
        <w:jc w:val="both"/>
        <w:rPr>
          <w:rFonts w:ascii="Times New Roman" w:eastAsia="Times New Roman" w:hAnsi="Times New Roman" w:cs="Times New Roman"/>
          <w:sz w:val="24"/>
          <w:szCs w:val="24"/>
          <w:lang w:eastAsia="hr-HR"/>
        </w:rPr>
      </w:pPr>
    </w:p>
    <w:p w14:paraId="3B1BB95E" w14:textId="30A2A0BE" w:rsidR="008B2DFB" w:rsidRDefault="008B2DFB" w:rsidP="00174F05">
      <w:pPr>
        <w:spacing w:after="0" w:line="240" w:lineRule="auto"/>
        <w:ind w:firstLine="709"/>
        <w:jc w:val="both"/>
        <w:rPr>
          <w:rFonts w:ascii="Times New Roman" w:eastAsia="Times New Roman" w:hAnsi="Times New Roman" w:cs="Times New Roman"/>
          <w:sz w:val="24"/>
          <w:szCs w:val="24"/>
          <w:lang w:eastAsia="hr-HR"/>
        </w:rPr>
      </w:pPr>
      <w:r w:rsidRPr="00FD3DC2">
        <w:rPr>
          <w:rFonts w:ascii="Times New Roman" w:eastAsia="Times New Roman" w:hAnsi="Times New Roman" w:cs="Times New Roman"/>
          <w:sz w:val="24"/>
          <w:szCs w:val="24"/>
          <w:lang w:eastAsia="hr-HR"/>
        </w:rPr>
        <w:t xml:space="preserve">(1) </w:t>
      </w:r>
      <w:bookmarkStart w:id="1" w:name="_Hlk180144558"/>
      <w:bookmarkStart w:id="2" w:name="_Hlk177977711"/>
      <w:r w:rsidR="00324CB1" w:rsidRPr="00FD3DC2">
        <w:rPr>
          <w:rFonts w:ascii="Times New Roman" w:eastAsia="Times New Roman" w:hAnsi="Times New Roman" w:cs="Times New Roman"/>
          <w:sz w:val="24"/>
          <w:szCs w:val="24"/>
          <w:lang w:eastAsia="hr-HR"/>
        </w:rPr>
        <w:t xml:space="preserve">Do osnivanja javne </w:t>
      </w:r>
      <w:bookmarkEnd w:id="1"/>
      <w:r w:rsidR="00324CB1" w:rsidRPr="00FD3DC2">
        <w:rPr>
          <w:rFonts w:ascii="Times New Roman" w:eastAsia="Times New Roman" w:hAnsi="Times New Roman" w:cs="Times New Roman"/>
          <w:sz w:val="24"/>
          <w:szCs w:val="24"/>
          <w:lang w:eastAsia="hr-HR"/>
        </w:rPr>
        <w:t xml:space="preserve">ustanove iz članka </w:t>
      </w:r>
      <w:r w:rsidR="00174F05">
        <w:rPr>
          <w:rFonts w:ascii="Times New Roman" w:eastAsia="Times New Roman" w:hAnsi="Times New Roman" w:cs="Times New Roman"/>
          <w:sz w:val="24"/>
          <w:szCs w:val="24"/>
          <w:lang w:eastAsia="hr-HR"/>
        </w:rPr>
        <w:t>5</w:t>
      </w:r>
      <w:r w:rsidR="00324CB1" w:rsidRPr="00FD3DC2">
        <w:rPr>
          <w:rFonts w:ascii="Times New Roman" w:eastAsia="Times New Roman" w:hAnsi="Times New Roman" w:cs="Times New Roman"/>
          <w:sz w:val="24"/>
          <w:szCs w:val="24"/>
          <w:lang w:eastAsia="hr-HR"/>
        </w:rPr>
        <w:t>. ovoga Zakona</w:t>
      </w:r>
      <w:r w:rsidR="00671029">
        <w:rPr>
          <w:rFonts w:ascii="Times New Roman" w:eastAsia="Times New Roman" w:hAnsi="Times New Roman" w:cs="Times New Roman"/>
          <w:sz w:val="24"/>
          <w:szCs w:val="24"/>
          <w:lang w:eastAsia="hr-HR"/>
        </w:rPr>
        <w:t>,</w:t>
      </w:r>
      <w:r w:rsidR="00324CB1" w:rsidRPr="00FD3DC2">
        <w:rPr>
          <w:rFonts w:ascii="Times New Roman" w:eastAsia="Times New Roman" w:hAnsi="Times New Roman" w:cs="Times New Roman"/>
          <w:sz w:val="24"/>
          <w:szCs w:val="24"/>
          <w:lang w:eastAsia="hr-HR"/>
        </w:rPr>
        <w:t xml:space="preserve"> </w:t>
      </w:r>
      <w:r w:rsidRPr="00FD3DC2">
        <w:rPr>
          <w:rFonts w:ascii="Times New Roman" w:eastAsia="Times New Roman" w:hAnsi="Times New Roman" w:cs="Times New Roman"/>
          <w:sz w:val="24"/>
          <w:szCs w:val="24"/>
          <w:lang w:eastAsia="hr-HR"/>
        </w:rPr>
        <w:t xml:space="preserve">područjem ekološke mreže </w:t>
      </w:r>
      <w:r w:rsidR="00B414CF">
        <w:rPr>
          <w:rFonts w:ascii="Times New Roman" w:eastAsia="Times New Roman" w:hAnsi="Times New Roman" w:cs="Times New Roman"/>
          <w:sz w:val="24"/>
          <w:szCs w:val="24"/>
          <w:lang w:eastAsia="hr-HR"/>
        </w:rPr>
        <w:t xml:space="preserve">unutar </w:t>
      </w:r>
      <w:r w:rsidR="00671029" w:rsidRPr="00671029">
        <w:rPr>
          <w:rFonts w:ascii="Times New Roman" w:eastAsia="Times New Roman" w:hAnsi="Times New Roman" w:cs="Times New Roman"/>
          <w:sz w:val="24"/>
          <w:szCs w:val="24"/>
          <w:lang w:eastAsia="hr-HR"/>
        </w:rPr>
        <w:t>proglašenog parka prirode iz članka 1. ovoga Zakona</w:t>
      </w:r>
      <w:r w:rsidR="00B414CF">
        <w:rPr>
          <w:rFonts w:ascii="Times New Roman" w:eastAsia="Times New Roman" w:hAnsi="Times New Roman" w:cs="Times New Roman"/>
          <w:sz w:val="24"/>
          <w:szCs w:val="24"/>
          <w:lang w:eastAsia="hr-HR"/>
        </w:rPr>
        <w:t xml:space="preserve">, </w:t>
      </w:r>
      <w:r w:rsidRPr="00FD3DC2">
        <w:rPr>
          <w:rFonts w:ascii="Times New Roman" w:eastAsia="Times New Roman" w:hAnsi="Times New Roman" w:cs="Times New Roman"/>
          <w:sz w:val="24"/>
          <w:szCs w:val="24"/>
          <w:lang w:eastAsia="hr-HR"/>
        </w:rPr>
        <w:t xml:space="preserve">upravljaju </w:t>
      </w:r>
      <w:r w:rsidR="00077126" w:rsidRPr="00FD3DC2">
        <w:rPr>
          <w:rFonts w:ascii="Times New Roman" w:eastAsia="Times New Roman" w:hAnsi="Times New Roman" w:cs="Times New Roman"/>
          <w:sz w:val="24"/>
          <w:szCs w:val="24"/>
          <w:lang w:eastAsia="hr-HR"/>
        </w:rPr>
        <w:t>Javna ustanova za upravljanje zaštićenim dijelovima prirode Krapinsko-zagorske županije i Javna ustanove za upravljanje zaštićenim dijelovima prirode na području Varaždinske županije, svaka u okviru svoje mjesne nadležnosti</w:t>
      </w:r>
      <w:r w:rsidRPr="00FD3DC2">
        <w:rPr>
          <w:rFonts w:ascii="Times New Roman" w:eastAsia="Times New Roman" w:hAnsi="Times New Roman" w:cs="Times New Roman"/>
          <w:sz w:val="24"/>
          <w:szCs w:val="24"/>
          <w:lang w:eastAsia="hr-HR"/>
        </w:rPr>
        <w:t>.</w:t>
      </w:r>
      <w:bookmarkEnd w:id="2"/>
    </w:p>
    <w:p w14:paraId="77A37B2D" w14:textId="77777777" w:rsidR="00174F05" w:rsidRPr="00FD3DC2" w:rsidRDefault="00174F05" w:rsidP="00174F05">
      <w:pPr>
        <w:spacing w:after="0" w:line="240" w:lineRule="auto"/>
        <w:ind w:firstLine="709"/>
        <w:jc w:val="both"/>
        <w:rPr>
          <w:rFonts w:ascii="Times New Roman" w:eastAsia="Times New Roman" w:hAnsi="Times New Roman" w:cs="Times New Roman"/>
          <w:sz w:val="24"/>
          <w:szCs w:val="24"/>
          <w:lang w:eastAsia="hr-HR"/>
        </w:rPr>
      </w:pPr>
    </w:p>
    <w:p w14:paraId="0EDFEDF4" w14:textId="45F2EDCB" w:rsidR="00324CB1" w:rsidRPr="008B2DFB" w:rsidRDefault="008B2DFB" w:rsidP="00174F05">
      <w:pPr>
        <w:spacing w:after="0" w:line="240" w:lineRule="auto"/>
        <w:ind w:firstLine="709"/>
        <w:jc w:val="both"/>
        <w:rPr>
          <w:rFonts w:ascii="Times New Roman" w:eastAsia="Times New Roman" w:hAnsi="Times New Roman" w:cs="Times New Roman"/>
          <w:sz w:val="24"/>
          <w:szCs w:val="24"/>
          <w:lang w:eastAsia="hr-HR"/>
        </w:rPr>
      </w:pPr>
      <w:r w:rsidRPr="00FD3DC2">
        <w:rPr>
          <w:rFonts w:ascii="Times New Roman" w:eastAsia="Times New Roman" w:hAnsi="Times New Roman" w:cs="Times New Roman"/>
          <w:sz w:val="24"/>
          <w:szCs w:val="24"/>
          <w:lang w:eastAsia="hr-HR"/>
        </w:rPr>
        <w:t xml:space="preserve">(2) </w:t>
      </w:r>
      <w:r w:rsidR="00FD3DC2" w:rsidRPr="00FD3DC2">
        <w:rPr>
          <w:rFonts w:ascii="Times New Roman" w:eastAsia="Times New Roman" w:hAnsi="Times New Roman" w:cs="Times New Roman"/>
          <w:sz w:val="24"/>
          <w:szCs w:val="24"/>
          <w:lang w:eastAsia="hr-HR"/>
        </w:rPr>
        <w:t xml:space="preserve">Do osnivanja javne </w:t>
      </w:r>
      <w:r w:rsidR="00FD3DC2">
        <w:rPr>
          <w:rFonts w:ascii="Times New Roman" w:eastAsia="Times New Roman" w:hAnsi="Times New Roman" w:cs="Times New Roman"/>
          <w:sz w:val="24"/>
          <w:szCs w:val="24"/>
          <w:lang w:eastAsia="hr-HR"/>
        </w:rPr>
        <w:t xml:space="preserve">ustanove </w:t>
      </w:r>
      <w:r w:rsidR="009F5302" w:rsidRPr="009F5302">
        <w:rPr>
          <w:rFonts w:ascii="Times New Roman" w:eastAsia="Times New Roman" w:hAnsi="Times New Roman" w:cs="Times New Roman"/>
          <w:sz w:val="24"/>
          <w:szCs w:val="24"/>
          <w:lang w:eastAsia="hr-HR"/>
        </w:rPr>
        <w:t xml:space="preserve">iz članka </w:t>
      </w:r>
      <w:r w:rsidR="00174F05">
        <w:rPr>
          <w:rFonts w:ascii="Times New Roman" w:eastAsia="Times New Roman" w:hAnsi="Times New Roman" w:cs="Times New Roman"/>
          <w:sz w:val="24"/>
          <w:szCs w:val="24"/>
          <w:lang w:eastAsia="hr-HR"/>
        </w:rPr>
        <w:t>5</w:t>
      </w:r>
      <w:r w:rsidR="009F5302" w:rsidRPr="009F5302">
        <w:rPr>
          <w:rFonts w:ascii="Times New Roman" w:eastAsia="Times New Roman" w:hAnsi="Times New Roman" w:cs="Times New Roman"/>
          <w:sz w:val="24"/>
          <w:szCs w:val="24"/>
          <w:lang w:eastAsia="hr-HR"/>
        </w:rPr>
        <w:t>. ovoga Zakona</w:t>
      </w:r>
      <w:r w:rsidR="009F5302">
        <w:rPr>
          <w:rFonts w:ascii="Times New Roman" w:eastAsia="Times New Roman" w:hAnsi="Times New Roman" w:cs="Times New Roman"/>
          <w:sz w:val="24"/>
          <w:szCs w:val="24"/>
          <w:lang w:eastAsia="hr-HR"/>
        </w:rPr>
        <w:t>,</w:t>
      </w:r>
      <w:r w:rsidR="009F5302" w:rsidRPr="009F5302">
        <w:rPr>
          <w:rFonts w:ascii="Times New Roman" w:eastAsia="Times New Roman" w:hAnsi="Times New Roman" w:cs="Times New Roman"/>
          <w:sz w:val="24"/>
          <w:szCs w:val="24"/>
          <w:lang w:eastAsia="hr-HR"/>
        </w:rPr>
        <w:t xml:space="preserve"> </w:t>
      </w:r>
      <w:r w:rsidR="00FD3DC2">
        <w:rPr>
          <w:rFonts w:ascii="Times New Roman" w:eastAsia="Times New Roman" w:hAnsi="Times New Roman" w:cs="Times New Roman"/>
          <w:sz w:val="24"/>
          <w:szCs w:val="24"/>
          <w:lang w:eastAsia="hr-HR"/>
        </w:rPr>
        <w:t>z</w:t>
      </w:r>
      <w:r w:rsidR="00324CB1" w:rsidRPr="00FD3DC2">
        <w:rPr>
          <w:rFonts w:ascii="Times New Roman" w:eastAsia="Times New Roman" w:hAnsi="Times New Roman" w:cs="Times New Roman"/>
          <w:sz w:val="24"/>
          <w:szCs w:val="24"/>
          <w:lang w:eastAsia="hr-HR"/>
        </w:rPr>
        <w:t xml:space="preserve">a zahvate na području </w:t>
      </w:r>
      <w:r w:rsidR="00FD3DC2" w:rsidRPr="00FD3DC2">
        <w:rPr>
          <w:rFonts w:ascii="Times New Roman" w:eastAsia="Times New Roman" w:hAnsi="Times New Roman" w:cs="Times New Roman"/>
          <w:sz w:val="24"/>
          <w:szCs w:val="24"/>
          <w:lang w:eastAsia="hr-HR"/>
        </w:rPr>
        <w:t>Parka prirode „Zagorske gore“</w:t>
      </w:r>
      <w:r w:rsidR="00324CB1" w:rsidRPr="00FD3DC2">
        <w:rPr>
          <w:rFonts w:ascii="Times New Roman" w:eastAsia="Times New Roman" w:hAnsi="Times New Roman" w:cs="Times New Roman"/>
          <w:sz w:val="24"/>
          <w:szCs w:val="24"/>
          <w:lang w:eastAsia="hr-HR"/>
        </w:rPr>
        <w:t>, za koje je sukladno propisima iz područja prostornog</w:t>
      </w:r>
      <w:r w:rsidR="00174F05">
        <w:rPr>
          <w:rFonts w:ascii="Times New Roman" w:eastAsia="Times New Roman" w:hAnsi="Times New Roman" w:cs="Times New Roman"/>
          <w:sz w:val="24"/>
          <w:szCs w:val="24"/>
          <w:lang w:eastAsia="hr-HR"/>
        </w:rPr>
        <w:t>a</w:t>
      </w:r>
      <w:r w:rsidR="00324CB1" w:rsidRPr="00FD3DC2">
        <w:rPr>
          <w:rFonts w:ascii="Times New Roman" w:eastAsia="Times New Roman" w:hAnsi="Times New Roman" w:cs="Times New Roman"/>
          <w:sz w:val="24"/>
          <w:szCs w:val="24"/>
          <w:lang w:eastAsia="hr-HR"/>
        </w:rPr>
        <w:t xml:space="preserve"> uređenja i propisima iz područja gradnje potrebno</w:t>
      </w:r>
      <w:r w:rsidR="00324CB1" w:rsidRPr="008B2DFB">
        <w:rPr>
          <w:rFonts w:ascii="Times New Roman" w:eastAsia="Times New Roman" w:hAnsi="Times New Roman" w:cs="Times New Roman"/>
          <w:sz w:val="24"/>
          <w:szCs w:val="24"/>
          <w:lang w:eastAsia="hr-HR"/>
        </w:rPr>
        <w:t xml:space="preserve"> ishoditi akt za građenje, osim za zahvate za koje upravno tijelo jedinice područne (regionalne) samouprave nadležno za zaštitu prirode provodi postupak glavne ocjene prihvatljivosti zahvata za ekološku mrežu i za zahvate za koje upravno tijelo područne (regionalne) samouprave nadležno za poslove zaštite okoliša provodi postupak procjene utjecaja na okoliš, uvjete zaštite prirode utvrđuje i potvrdu izdaje tijelo državne uprave nadležno za zaštitu prirode.</w:t>
      </w:r>
    </w:p>
    <w:p w14:paraId="2F8BD71D" w14:textId="77777777" w:rsidR="00D170A2" w:rsidRDefault="00D170A2" w:rsidP="003F2992">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hr-HR"/>
        </w:rPr>
      </w:pPr>
    </w:p>
    <w:p w14:paraId="36F92201" w14:textId="71BF47AA" w:rsidR="00324CB1" w:rsidRPr="0001540E" w:rsidRDefault="00324CB1" w:rsidP="003F2992">
      <w:pPr>
        <w:spacing w:after="0" w:line="240" w:lineRule="auto"/>
        <w:jc w:val="center"/>
        <w:rPr>
          <w:rFonts w:ascii="Times New Roman" w:eastAsia="Times New Roman" w:hAnsi="Times New Roman" w:cs="Times New Roman"/>
          <w:b/>
          <w:sz w:val="24"/>
          <w:szCs w:val="24"/>
          <w:lang w:eastAsia="hr-HR"/>
        </w:rPr>
      </w:pPr>
      <w:r w:rsidRPr="0001540E">
        <w:rPr>
          <w:rFonts w:ascii="Times New Roman" w:eastAsia="Times New Roman" w:hAnsi="Times New Roman" w:cs="Times New Roman"/>
          <w:b/>
          <w:sz w:val="24"/>
          <w:szCs w:val="24"/>
          <w:lang w:eastAsia="hr-HR"/>
        </w:rPr>
        <w:t xml:space="preserve">Članak </w:t>
      </w:r>
      <w:r w:rsidR="00984D11">
        <w:rPr>
          <w:rFonts w:ascii="Times New Roman" w:eastAsia="Times New Roman" w:hAnsi="Times New Roman" w:cs="Times New Roman"/>
          <w:b/>
          <w:sz w:val="24"/>
          <w:szCs w:val="24"/>
          <w:lang w:eastAsia="hr-HR"/>
        </w:rPr>
        <w:t>8</w:t>
      </w:r>
      <w:r w:rsidRPr="0001540E">
        <w:rPr>
          <w:rFonts w:ascii="Times New Roman" w:eastAsia="Times New Roman" w:hAnsi="Times New Roman" w:cs="Times New Roman"/>
          <w:b/>
          <w:sz w:val="24"/>
          <w:szCs w:val="24"/>
          <w:lang w:eastAsia="hr-HR"/>
        </w:rPr>
        <w:t>.</w:t>
      </w:r>
    </w:p>
    <w:p w14:paraId="145EAB02" w14:textId="77777777" w:rsidR="00F94A80" w:rsidRDefault="00F94A80" w:rsidP="003F2992">
      <w:pPr>
        <w:spacing w:after="0" w:line="240" w:lineRule="auto"/>
        <w:rPr>
          <w:rFonts w:ascii="Times New Roman" w:eastAsia="Times New Roman" w:hAnsi="Times New Roman" w:cs="Times New Roman"/>
          <w:sz w:val="24"/>
          <w:szCs w:val="24"/>
          <w:lang w:eastAsia="hr-HR"/>
        </w:rPr>
      </w:pPr>
    </w:p>
    <w:p w14:paraId="0E9A5B54" w14:textId="7294C673" w:rsidR="00324CB1" w:rsidRPr="00324CB1" w:rsidRDefault="00324CB1" w:rsidP="00174F05">
      <w:pPr>
        <w:spacing w:after="0" w:line="240" w:lineRule="auto"/>
        <w:ind w:firstLine="709"/>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 xml:space="preserve">Ovaj Zakon stupa na snagu osmoga dana od dana objave u </w:t>
      </w:r>
      <w:r w:rsidR="00174F05">
        <w:rPr>
          <w:rFonts w:ascii="Times New Roman" w:eastAsia="Times New Roman" w:hAnsi="Times New Roman" w:cs="Times New Roman"/>
          <w:sz w:val="24"/>
          <w:szCs w:val="24"/>
          <w:lang w:eastAsia="hr-HR"/>
        </w:rPr>
        <w:t>„</w:t>
      </w:r>
      <w:r w:rsidRPr="00324CB1">
        <w:rPr>
          <w:rFonts w:ascii="Times New Roman" w:eastAsia="Times New Roman" w:hAnsi="Times New Roman" w:cs="Times New Roman"/>
          <w:sz w:val="24"/>
          <w:szCs w:val="24"/>
          <w:lang w:eastAsia="hr-HR"/>
        </w:rPr>
        <w:t>Narodnim novinama</w:t>
      </w:r>
      <w:r w:rsidR="00174F05">
        <w:rPr>
          <w:rFonts w:ascii="Times New Roman" w:eastAsia="Times New Roman" w:hAnsi="Times New Roman" w:cs="Times New Roman"/>
          <w:sz w:val="24"/>
          <w:szCs w:val="24"/>
          <w:lang w:eastAsia="hr-HR"/>
        </w:rPr>
        <w:t>“</w:t>
      </w:r>
      <w:r w:rsidRPr="00324CB1">
        <w:rPr>
          <w:rFonts w:ascii="Times New Roman" w:eastAsia="Times New Roman" w:hAnsi="Times New Roman" w:cs="Times New Roman"/>
          <w:sz w:val="24"/>
          <w:szCs w:val="24"/>
          <w:lang w:eastAsia="hr-HR"/>
        </w:rPr>
        <w:t>.</w:t>
      </w:r>
    </w:p>
    <w:p w14:paraId="52AE6C9F" w14:textId="77777777" w:rsidR="00324CB1" w:rsidRDefault="00324CB1" w:rsidP="003F2992">
      <w:pPr>
        <w:spacing w:after="0" w:line="240" w:lineRule="auto"/>
        <w:rPr>
          <w:rFonts w:ascii="Times New Roman" w:eastAsia="Times New Roman" w:hAnsi="Times New Roman" w:cs="Times New Roman"/>
          <w:sz w:val="24"/>
          <w:szCs w:val="24"/>
          <w:lang w:eastAsia="hr-HR"/>
        </w:rPr>
      </w:pPr>
    </w:p>
    <w:p w14:paraId="266F1FD4" w14:textId="77777777" w:rsidR="00061ECD" w:rsidRDefault="00061ECD" w:rsidP="003F2992">
      <w:pPr>
        <w:spacing w:after="0" w:line="240" w:lineRule="auto"/>
        <w:rPr>
          <w:rFonts w:ascii="Times New Roman" w:eastAsia="Times New Roman" w:hAnsi="Times New Roman" w:cs="Times New Roman"/>
          <w:b/>
          <w:bCs/>
          <w:sz w:val="24"/>
          <w:szCs w:val="24"/>
          <w:lang w:eastAsia="hr-HR"/>
        </w:rPr>
      </w:pPr>
    </w:p>
    <w:p w14:paraId="51A1D8E6" w14:textId="77777777" w:rsidR="00061ECD" w:rsidRDefault="00061ECD" w:rsidP="003F2992">
      <w:pPr>
        <w:spacing w:after="0" w:line="240" w:lineRule="auto"/>
        <w:rPr>
          <w:rFonts w:ascii="Times New Roman" w:eastAsia="Times New Roman" w:hAnsi="Times New Roman" w:cs="Times New Roman"/>
          <w:sz w:val="24"/>
          <w:szCs w:val="24"/>
          <w:lang w:eastAsia="hr-HR"/>
        </w:rPr>
      </w:pPr>
    </w:p>
    <w:p w14:paraId="36658783" w14:textId="700C732B" w:rsidR="0001540E" w:rsidRDefault="0001540E">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EBED618" w14:textId="5A343B23" w:rsidR="00324CB1" w:rsidRPr="0001540E" w:rsidRDefault="00F94A80" w:rsidP="00324CB1">
      <w:pPr>
        <w:spacing w:after="0" w:line="240" w:lineRule="auto"/>
        <w:rPr>
          <w:rFonts w:ascii="Times New Roman" w:eastAsia="Times New Roman" w:hAnsi="Times New Roman" w:cs="Times New Roman"/>
          <w:b/>
          <w:bCs/>
          <w:sz w:val="24"/>
          <w:szCs w:val="24"/>
          <w:lang w:eastAsia="hr-HR"/>
        </w:rPr>
      </w:pPr>
      <w:r w:rsidRPr="0001540E">
        <w:rPr>
          <w:rFonts w:ascii="Times New Roman" w:eastAsia="Times New Roman" w:hAnsi="Times New Roman" w:cs="Times New Roman"/>
          <w:b/>
          <w:bCs/>
          <w:sz w:val="24"/>
          <w:szCs w:val="24"/>
          <w:lang w:eastAsia="hr-HR"/>
        </w:rPr>
        <w:lastRenderedPageBreak/>
        <w:t>PRILOG</w:t>
      </w:r>
      <w:r w:rsidR="0001540E">
        <w:rPr>
          <w:rFonts w:ascii="Times New Roman" w:eastAsia="Times New Roman" w:hAnsi="Times New Roman" w:cs="Times New Roman"/>
          <w:b/>
          <w:bCs/>
          <w:sz w:val="24"/>
          <w:szCs w:val="24"/>
          <w:lang w:eastAsia="hr-HR"/>
        </w:rPr>
        <w:t xml:space="preserve"> I.</w:t>
      </w:r>
      <w:r w:rsidR="00324CB1" w:rsidRPr="0001540E">
        <w:rPr>
          <w:rFonts w:ascii="Times New Roman" w:eastAsia="Times New Roman" w:hAnsi="Times New Roman" w:cs="Times New Roman"/>
          <w:b/>
          <w:bCs/>
          <w:sz w:val="24"/>
          <w:szCs w:val="24"/>
          <w:lang w:eastAsia="hr-HR"/>
        </w:rPr>
        <w:t xml:space="preserve"> </w:t>
      </w:r>
      <w:r w:rsidR="0085023B">
        <w:rPr>
          <w:rFonts w:ascii="Times New Roman" w:eastAsia="Times New Roman" w:hAnsi="Times New Roman" w:cs="Times New Roman"/>
          <w:b/>
          <w:bCs/>
          <w:sz w:val="24"/>
          <w:szCs w:val="24"/>
          <w:lang w:eastAsia="hr-HR"/>
        </w:rPr>
        <w:t>G</w:t>
      </w:r>
      <w:r w:rsidR="0085023B" w:rsidRPr="00061ECD">
        <w:rPr>
          <w:rFonts w:ascii="Times New Roman" w:eastAsia="Times New Roman" w:hAnsi="Times New Roman" w:cs="Times New Roman"/>
          <w:b/>
          <w:bCs/>
          <w:sz w:val="24"/>
          <w:szCs w:val="24"/>
          <w:lang w:eastAsia="hr-HR"/>
        </w:rPr>
        <w:t xml:space="preserve">ranica </w:t>
      </w:r>
      <w:r w:rsidR="0085023B">
        <w:rPr>
          <w:rFonts w:ascii="Times New Roman" w:eastAsia="Times New Roman" w:hAnsi="Times New Roman" w:cs="Times New Roman"/>
          <w:b/>
          <w:bCs/>
          <w:sz w:val="24"/>
          <w:szCs w:val="24"/>
          <w:lang w:eastAsia="hr-HR"/>
        </w:rPr>
        <w:t>P</w:t>
      </w:r>
      <w:r w:rsidR="0085023B" w:rsidRPr="00061ECD">
        <w:rPr>
          <w:rFonts w:ascii="Times New Roman" w:eastAsia="Times New Roman" w:hAnsi="Times New Roman" w:cs="Times New Roman"/>
          <w:b/>
          <w:bCs/>
          <w:sz w:val="24"/>
          <w:szCs w:val="24"/>
          <w:lang w:eastAsia="hr-HR"/>
        </w:rPr>
        <w:t>arka prirode „Zagorske gore“</w:t>
      </w:r>
    </w:p>
    <w:p w14:paraId="2A283B34" w14:textId="48B932FC" w:rsidR="00324CB1" w:rsidRPr="00324CB1" w:rsidRDefault="00324CB1" w:rsidP="00324CB1">
      <w:pPr>
        <w:spacing w:after="0" w:line="240" w:lineRule="auto"/>
        <w:rPr>
          <w:rFonts w:ascii="Times New Roman" w:eastAsia="Times New Roman" w:hAnsi="Times New Roman" w:cs="Times New Roman"/>
          <w:sz w:val="24"/>
          <w:szCs w:val="24"/>
          <w:lang w:eastAsia="hr-HR"/>
        </w:rPr>
      </w:pPr>
      <w:r w:rsidRPr="0001540E">
        <w:rPr>
          <w:rFonts w:ascii="Times New Roman" w:eastAsia="Times New Roman" w:hAnsi="Times New Roman" w:cs="Times New Roman"/>
          <w:b/>
          <w:bCs/>
          <w:sz w:val="24"/>
          <w:szCs w:val="24"/>
          <w:lang w:eastAsia="hr-HR"/>
        </w:rPr>
        <w:t xml:space="preserve">M 1 : </w:t>
      </w:r>
      <w:r w:rsidR="005E4D48">
        <w:rPr>
          <w:rFonts w:ascii="Times New Roman" w:eastAsia="Times New Roman" w:hAnsi="Times New Roman" w:cs="Times New Roman"/>
          <w:b/>
          <w:bCs/>
          <w:sz w:val="24"/>
          <w:szCs w:val="24"/>
          <w:lang w:eastAsia="hr-HR"/>
        </w:rPr>
        <w:t xml:space="preserve">100 </w:t>
      </w:r>
      <w:r w:rsidR="00463744" w:rsidRPr="0001540E">
        <w:rPr>
          <w:rFonts w:ascii="Times New Roman" w:eastAsia="Times New Roman" w:hAnsi="Times New Roman" w:cs="Times New Roman"/>
          <w:b/>
          <w:bCs/>
          <w:sz w:val="24"/>
          <w:szCs w:val="24"/>
          <w:lang w:eastAsia="hr-HR"/>
        </w:rPr>
        <w:t>000</w:t>
      </w:r>
    </w:p>
    <w:p w14:paraId="5B885F9E" w14:textId="29002EAA" w:rsidR="00324CB1" w:rsidRDefault="00324CB1" w:rsidP="00F94A80">
      <w:pPr>
        <w:spacing w:after="0" w:line="240" w:lineRule="auto"/>
        <w:rPr>
          <w:rFonts w:ascii="Times New Roman" w:eastAsia="Calibri" w:hAnsi="Times New Roman" w:cs="Times New Roman"/>
          <w:b/>
          <w:bCs/>
          <w:sz w:val="24"/>
          <w:szCs w:val="24"/>
          <w:lang w:eastAsia="hr-HR"/>
        </w:rPr>
      </w:pPr>
    </w:p>
    <w:p w14:paraId="4BAE11EB" w14:textId="348453DD" w:rsidR="005E4D48" w:rsidRDefault="00743E74" w:rsidP="00F94A80">
      <w:pPr>
        <w:spacing w:after="0" w:line="240" w:lineRule="auto"/>
        <w:rPr>
          <w:rFonts w:ascii="Times New Roman" w:eastAsia="Calibri" w:hAnsi="Times New Roman" w:cs="Times New Roman"/>
          <w:b/>
          <w:bCs/>
          <w:sz w:val="24"/>
          <w:szCs w:val="24"/>
          <w:lang w:eastAsia="hr-HR"/>
        </w:rPr>
      </w:pPr>
      <w:r>
        <w:rPr>
          <w:noProof/>
          <w:lang w:eastAsia="hr-HR"/>
        </w:rPr>
        <w:drawing>
          <wp:inline distT="0" distB="0" distL="0" distR="0" wp14:anchorId="2F855196" wp14:editId="10E587DF">
            <wp:extent cx="5760720" cy="3930015"/>
            <wp:effectExtent l="0" t="0" r="0" b="0"/>
            <wp:docPr id="325639781" name="Slika 1" descr="Slika na kojoj se prikazuje karta, tekst, atlas&#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39781" name="Slika 1" descr="Slika na kojoj se prikazuje karta, tekst, atlas&#10;&#10;Sadržaj generiran umjetnom inteligencijom može biti netoč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30015"/>
                    </a:xfrm>
                    <a:prstGeom prst="rect">
                      <a:avLst/>
                    </a:prstGeom>
                    <a:noFill/>
                    <a:ln>
                      <a:noFill/>
                    </a:ln>
                  </pic:spPr>
                </pic:pic>
              </a:graphicData>
            </a:graphic>
          </wp:inline>
        </w:drawing>
      </w:r>
    </w:p>
    <w:p w14:paraId="3E4BCCA1" w14:textId="77777777" w:rsidR="005E4D48" w:rsidRDefault="005E4D48" w:rsidP="00F94A80">
      <w:pPr>
        <w:spacing w:after="0" w:line="240" w:lineRule="auto"/>
        <w:rPr>
          <w:rFonts w:ascii="Times New Roman" w:eastAsia="Calibri" w:hAnsi="Times New Roman" w:cs="Times New Roman"/>
          <w:b/>
          <w:bCs/>
          <w:sz w:val="24"/>
          <w:szCs w:val="24"/>
          <w:lang w:eastAsia="hr-HR"/>
        </w:rPr>
      </w:pPr>
    </w:p>
    <w:p w14:paraId="08EE58BE" w14:textId="77777777" w:rsidR="005E4D48" w:rsidRDefault="005E4D48" w:rsidP="00F94A80">
      <w:pPr>
        <w:spacing w:after="0" w:line="240" w:lineRule="auto"/>
        <w:rPr>
          <w:rFonts w:ascii="Times New Roman" w:eastAsia="Calibri" w:hAnsi="Times New Roman" w:cs="Times New Roman"/>
          <w:b/>
          <w:bCs/>
          <w:sz w:val="24"/>
          <w:szCs w:val="24"/>
          <w:lang w:eastAsia="hr-HR"/>
        </w:rPr>
      </w:pPr>
    </w:p>
    <w:p w14:paraId="2C733161" w14:textId="3EAE1C3B" w:rsidR="0001540E" w:rsidRDefault="0001540E">
      <w:pPr>
        <w:rPr>
          <w:rFonts w:ascii="Times New Roman" w:eastAsia="Calibri" w:hAnsi="Times New Roman" w:cs="Times New Roman"/>
          <w:b/>
          <w:bCs/>
          <w:sz w:val="24"/>
          <w:szCs w:val="24"/>
          <w:lang w:eastAsia="hr-HR"/>
        </w:rPr>
      </w:pPr>
      <w:r>
        <w:rPr>
          <w:rFonts w:ascii="Times New Roman" w:eastAsia="Calibri" w:hAnsi="Times New Roman" w:cs="Times New Roman"/>
          <w:b/>
          <w:bCs/>
          <w:sz w:val="24"/>
          <w:szCs w:val="24"/>
          <w:lang w:eastAsia="hr-HR"/>
        </w:rPr>
        <w:br w:type="page"/>
      </w:r>
    </w:p>
    <w:p w14:paraId="19C92118" w14:textId="77777777" w:rsidR="00324CB1" w:rsidRPr="00324CB1" w:rsidRDefault="00324CB1" w:rsidP="00324CB1">
      <w:pPr>
        <w:spacing w:after="0" w:line="240" w:lineRule="auto"/>
        <w:jc w:val="center"/>
        <w:rPr>
          <w:rFonts w:ascii="Times New Roman" w:eastAsia="Calibri" w:hAnsi="Times New Roman" w:cs="Times New Roman"/>
          <w:b/>
          <w:bCs/>
          <w:sz w:val="24"/>
          <w:szCs w:val="24"/>
          <w:lang w:eastAsia="hr-HR"/>
        </w:rPr>
      </w:pPr>
      <w:r w:rsidRPr="00324CB1">
        <w:rPr>
          <w:rFonts w:ascii="Times New Roman" w:eastAsia="Calibri" w:hAnsi="Times New Roman" w:cs="Times New Roman"/>
          <w:b/>
          <w:bCs/>
          <w:sz w:val="24"/>
          <w:szCs w:val="24"/>
          <w:lang w:eastAsia="hr-HR"/>
        </w:rPr>
        <w:lastRenderedPageBreak/>
        <w:t>O B R A Z L O Ž E N J E</w:t>
      </w:r>
    </w:p>
    <w:p w14:paraId="37A3C86C" w14:textId="1679B186" w:rsidR="00324CB1" w:rsidRDefault="00324CB1" w:rsidP="00324CB1">
      <w:pPr>
        <w:spacing w:after="0" w:line="240" w:lineRule="auto"/>
        <w:jc w:val="both"/>
        <w:rPr>
          <w:rFonts w:ascii="Times New Roman" w:eastAsia="Calibri" w:hAnsi="Times New Roman" w:cs="Times New Roman"/>
          <w:b/>
          <w:sz w:val="24"/>
          <w:szCs w:val="24"/>
          <w:lang w:eastAsia="hr-HR"/>
        </w:rPr>
      </w:pPr>
    </w:p>
    <w:p w14:paraId="559C24E4" w14:textId="77777777" w:rsidR="00967D08" w:rsidRPr="00324CB1" w:rsidRDefault="00967D08" w:rsidP="00324CB1">
      <w:pPr>
        <w:spacing w:after="0" w:line="240" w:lineRule="auto"/>
        <w:jc w:val="both"/>
        <w:rPr>
          <w:rFonts w:ascii="Times New Roman" w:eastAsia="Calibri" w:hAnsi="Times New Roman" w:cs="Times New Roman"/>
          <w:b/>
          <w:sz w:val="24"/>
          <w:szCs w:val="24"/>
          <w:lang w:eastAsia="hr-HR"/>
        </w:rPr>
      </w:pPr>
    </w:p>
    <w:p w14:paraId="214CA4A3" w14:textId="77777777" w:rsidR="00324CB1" w:rsidRPr="00324CB1" w:rsidRDefault="00324CB1" w:rsidP="00324CB1">
      <w:pPr>
        <w:spacing w:after="0" w:line="240" w:lineRule="auto"/>
        <w:jc w:val="both"/>
        <w:rPr>
          <w:rFonts w:ascii="Times New Roman" w:eastAsia="Calibri" w:hAnsi="Times New Roman" w:cs="Times New Roman"/>
          <w:b/>
          <w:sz w:val="24"/>
          <w:szCs w:val="24"/>
          <w:lang w:eastAsia="hr-HR"/>
        </w:rPr>
      </w:pPr>
      <w:r w:rsidRPr="00324CB1">
        <w:rPr>
          <w:rFonts w:ascii="Times New Roman" w:eastAsia="Calibri" w:hAnsi="Times New Roman" w:cs="Times New Roman"/>
          <w:b/>
          <w:sz w:val="24"/>
          <w:szCs w:val="24"/>
          <w:lang w:eastAsia="hr-HR"/>
        </w:rPr>
        <w:t xml:space="preserve">Uz članak 1. </w:t>
      </w:r>
    </w:p>
    <w:p w14:paraId="1454CD0C" w14:textId="56068F59" w:rsidR="00324CB1" w:rsidRPr="00324CB1" w:rsidRDefault="00324CB1" w:rsidP="00324CB1">
      <w:pPr>
        <w:spacing w:after="0" w:line="240" w:lineRule="auto"/>
        <w:jc w:val="both"/>
        <w:rPr>
          <w:rFonts w:ascii="Times New Roman" w:eastAsia="Calibri" w:hAnsi="Times New Roman" w:cs="Times New Roman"/>
          <w:sz w:val="24"/>
          <w:szCs w:val="24"/>
          <w:lang w:eastAsia="hr-HR"/>
        </w:rPr>
      </w:pPr>
      <w:r w:rsidRPr="00324CB1">
        <w:rPr>
          <w:rFonts w:ascii="Times New Roman" w:eastAsia="Calibri" w:hAnsi="Times New Roman" w:cs="Times New Roman"/>
          <w:sz w:val="24"/>
          <w:szCs w:val="24"/>
          <w:lang w:eastAsia="hr-HR"/>
        </w:rPr>
        <w:t xml:space="preserve">Ovim člankom proglašava </w:t>
      </w:r>
      <w:r w:rsidRPr="0001540E">
        <w:rPr>
          <w:rFonts w:ascii="Times New Roman" w:eastAsia="Calibri" w:hAnsi="Times New Roman" w:cs="Times New Roman"/>
          <w:sz w:val="24"/>
          <w:szCs w:val="24"/>
          <w:lang w:eastAsia="hr-HR"/>
        </w:rPr>
        <w:t>se Park prirode „</w:t>
      </w:r>
      <w:r w:rsidR="009B202B" w:rsidRPr="0001540E">
        <w:rPr>
          <w:rFonts w:ascii="Times New Roman" w:eastAsia="Calibri" w:hAnsi="Times New Roman" w:cs="Times New Roman"/>
          <w:sz w:val="24"/>
          <w:szCs w:val="24"/>
          <w:lang w:eastAsia="hr-HR"/>
        </w:rPr>
        <w:t>Zagorske gore</w:t>
      </w:r>
      <w:r w:rsidRPr="0001540E">
        <w:rPr>
          <w:rFonts w:ascii="Times New Roman" w:eastAsia="Calibri" w:hAnsi="Times New Roman" w:cs="Times New Roman"/>
          <w:sz w:val="24"/>
          <w:szCs w:val="24"/>
          <w:lang w:eastAsia="hr-HR"/>
        </w:rPr>
        <w:t xml:space="preserve">“ i određuje </w:t>
      </w:r>
      <w:r w:rsidRPr="00324CB1">
        <w:rPr>
          <w:rFonts w:ascii="Times New Roman" w:eastAsia="Calibri" w:hAnsi="Times New Roman" w:cs="Times New Roman"/>
          <w:sz w:val="24"/>
          <w:szCs w:val="24"/>
          <w:lang w:eastAsia="hr-HR"/>
        </w:rPr>
        <w:t>se okvirni geografski obuhvat.</w:t>
      </w:r>
    </w:p>
    <w:p w14:paraId="144AF1F2" w14:textId="77777777" w:rsidR="00324CB1" w:rsidRPr="00324CB1" w:rsidRDefault="00324CB1" w:rsidP="00324CB1">
      <w:pPr>
        <w:spacing w:after="0" w:line="240" w:lineRule="auto"/>
        <w:jc w:val="both"/>
        <w:rPr>
          <w:rFonts w:ascii="Times New Roman" w:eastAsia="Calibri" w:hAnsi="Times New Roman" w:cs="Times New Roman"/>
          <w:b/>
          <w:sz w:val="24"/>
          <w:szCs w:val="24"/>
          <w:lang w:eastAsia="hr-HR"/>
        </w:rPr>
      </w:pPr>
    </w:p>
    <w:p w14:paraId="1A308751" w14:textId="77777777" w:rsidR="00324CB1" w:rsidRPr="00324CB1" w:rsidRDefault="00324CB1" w:rsidP="00324CB1">
      <w:pPr>
        <w:spacing w:after="0" w:line="240" w:lineRule="auto"/>
        <w:jc w:val="both"/>
        <w:rPr>
          <w:rFonts w:ascii="Times New Roman" w:eastAsia="Calibri" w:hAnsi="Times New Roman" w:cs="Times New Roman"/>
          <w:b/>
          <w:sz w:val="24"/>
          <w:szCs w:val="24"/>
          <w:lang w:eastAsia="hr-HR"/>
        </w:rPr>
      </w:pPr>
      <w:r w:rsidRPr="00324CB1">
        <w:rPr>
          <w:rFonts w:ascii="Times New Roman" w:eastAsia="Calibri" w:hAnsi="Times New Roman" w:cs="Times New Roman"/>
          <w:b/>
          <w:sz w:val="24"/>
          <w:szCs w:val="24"/>
          <w:lang w:eastAsia="hr-HR"/>
        </w:rPr>
        <w:t xml:space="preserve">Uz članak 2. </w:t>
      </w:r>
    </w:p>
    <w:p w14:paraId="52C3DCF5" w14:textId="77777777" w:rsidR="00324CB1" w:rsidRPr="00324CB1" w:rsidRDefault="00324CB1" w:rsidP="00324CB1">
      <w:pPr>
        <w:spacing w:after="0" w:line="240" w:lineRule="auto"/>
        <w:jc w:val="both"/>
        <w:rPr>
          <w:rFonts w:ascii="Times New Roman" w:eastAsia="Calibri" w:hAnsi="Times New Roman" w:cs="Times New Roman"/>
          <w:sz w:val="24"/>
          <w:szCs w:val="24"/>
          <w:lang w:eastAsia="hr-HR"/>
        </w:rPr>
      </w:pPr>
      <w:r w:rsidRPr="3D410392">
        <w:rPr>
          <w:rFonts w:ascii="Times New Roman" w:eastAsia="Calibri" w:hAnsi="Times New Roman" w:cs="Times New Roman"/>
          <w:sz w:val="24"/>
          <w:szCs w:val="24"/>
          <w:lang w:eastAsia="hr-HR"/>
        </w:rPr>
        <w:t>Ovim člankom se uređuje primjena Zakona o zaštiti prirode na pitanja koja nisu uređena ovim Zakonom.</w:t>
      </w:r>
    </w:p>
    <w:p w14:paraId="250C26F0" w14:textId="77777777" w:rsidR="00324CB1" w:rsidRPr="00324CB1" w:rsidRDefault="00324CB1" w:rsidP="00324CB1">
      <w:pPr>
        <w:spacing w:after="0" w:line="240" w:lineRule="auto"/>
        <w:jc w:val="both"/>
        <w:rPr>
          <w:rFonts w:ascii="Times New Roman" w:eastAsia="Calibri" w:hAnsi="Times New Roman" w:cs="Times New Roman"/>
          <w:b/>
          <w:sz w:val="24"/>
          <w:szCs w:val="24"/>
          <w:lang w:eastAsia="hr-HR"/>
        </w:rPr>
      </w:pPr>
    </w:p>
    <w:p w14:paraId="5E3E7C09" w14:textId="78B3D684" w:rsidR="00324CB1" w:rsidRPr="0001540E" w:rsidRDefault="00324CB1" w:rsidP="3D410392">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w:t>
      </w:r>
      <w:r w:rsidR="22449C35" w:rsidRPr="3D410392">
        <w:rPr>
          <w:rFonts w:ascii="Times New Roman" w:eastAsia="Calibri" w:hAnsi="Times New Roman" w:cs="Times New Roman"/>
          <w:b/>
          <w:bCs/>
          <w:sz w:val="24"/>
          <w:szCs w:val="24"/>
          <w:lang w:eastAsia="hr-HR"/>
        </w:rPr>
        <w:t>3</w:t>
      </w:r>
      <w:r w:rsidRPr="3D410392">
        <w:rPr>
          <w:rFonts w:ascii="Times New Roman" w:eastAsia="Calibri" w:hAnsi="Times New Roman" w:cs="Times New Roman"/>
          <w:b/>
          <w:bCs/>
          <w:sz w:val="24"/>
          <w:szCs w:val="24"/>
          <w:lang w:eastAsia="hr-HR"/>
        </w:rPr>
        <w:t>.</w:t>
      </w:r>
    </w:p>
    <w:p w14:paraId="1E293D9D" w14:textId="2D0EFBF7" w:rsidR="00324CB1" w:rsidRPr="0001540E" w:rsidRDefault="00324CB1" w:rsidP="00324CB1">
      <w:pPr>
        <w:spacing w:after="0" w:line="240" w:lineRule="auto"/>
        <w:jc w:val="both"/>
        <w:rPr>
          <w:rFonts w:ascii="Times New Roman" w:eastAsia="Calibri" w:hAnsi="Times New Roman" w:cs="Times New Roman"/>
          <w:b/>
          <w:sz w:val="24"/>
          <w:szCs w:val="24"/>
          <w:lang w:eastAsia="hr-HR"/>
        </w:rPr>
      </w:pPr>
      <w:r w:rsidRPr="0001540E">
        <w:rPr>
          <w:rFonts w:ascii="Times New Roman" w:eastAsia="Calibri" w:hAnsi="Times New Roman" w:cs="Times New Roman"/>
          <w:sz w:val="24"/>
          <w:szCs w:val="24"/>
          <w:lang w:eastAsia="hr-HR"/>
        </w:rPr>
        <w:t xml:space="preserve">Ovim člankom određuje se granica Parka prirode </w:t>
      </w:r>
      <w:r w:rsidR="00F94A80" w:rsidRPr="0001540E">
        <w:rPr>
          <w:rFonts w:ascii="Times New Roman" w:eastAsia="Times New Roman" w:hAnsi="Times New Roman" w:cs="Times New Roman"/>
          <w:sz w:val="24"/>
          <w:szCs w:val="24"/>
          <w:shd w:val="clear" w:color="auto" w:fill="FFFFFF"/>
          <w:lang w:eastAsia="hr-HR"/>
        </w:rPr>
        <w:t>„</w:t>
      </w:r>
      <w:r w:rsidR="009B202B" w:rsidRPr="0001540E">
        <w:rPr>
          <w:rFonts w:ascii="Times New Roman" w:eastAsia="Times New Roman" w:hAnsi="Times New Roman" w:cs="Times New Roman"/>
          <w:sz w:val="24"/>
          <w:szCs w:val="24"/>
          <w:shd w:val="clear" w:color="auto" w:fill="FFFFFF"/>
          <w:lang w:eastAsia="hr-HR"/>
        </w:rPr>
        <w:t>Zagorske gore</w:t>
      </w:r>
      <w:r w:rsidR="00F94A80" w:rsidRPr="0001540E">
        <w:rPr>
          <w:rFonts w:ascii="Times New Roman" w:eastAsia="Times New Roman" w:hAnsi="Times New Roman" w:cs="Times New Roman"/>
          <w:sz w:val="24"/>
          <w:szCs w:val="24"/>
          <w:shd w:val="clear" w:color="auto" w:fill="FFFFFF"/>
          <w:lang w:eastAsia="hr-HR"/>
        </w:rPr>
        <w:t>“</w:t>
      </w:r>
      <w:r w:rsidRPr="0001540E">
        <w:rPr>
          <w:rFonts w:ascii="Times New Roman" w:eastAsia="Times New Roman" w:hAnsi="Times New Roman" w:cs="Times New Roman"/>
          <w:sz w:val="24"/>
          <w:szCs w:val="24"/>
          <w:lang w:eastAsia="hr-HR"/>
        </w:rPr>
        <w:t>, kao i površina parka prirode. Granica</w:t>
      </w:r>
      <w:r w:rsidRPr="0001540E">
        <w:rPr>
          <w:rFonts w:ascii="Times New Roman" w:eastAsia="Calibri" w:hAnsi="Times New Roman" w:cs="Times New Roman"/>
          <w:sz w:val="24"/>
          <w:szCs w:val="24"/>
          <w:lang w:eastAsia="hr-HR"/>
        </w:rPr>
        <w:t xml:space="preserve"> je utvrđena geodetskom podlogom koja se čuva</w:t>
      </w:r>
      <w:r w:rsidR="00F94A80" w:rsidRPr="0001540E">
        <w:rPr>
          <w:rFonts w:ascii="Times New Roman" w:eastAsia="Calibri" w:hAnsi="Times New Roman" w:cs="Times New Roman"/>
          <w:sz w:val="24"/>
          <w:szCs w:val="24"/>
          <w:lang w:eastAsia="hr-HR"/>
        </w:rPr>
        <w:t xml:space="preserve"> u</w:t>
      </w:r>
      <w:r w:rsidRPr="0001540E">
        <w:rPr>
          <w:rFonts w:ascii="Times New Roman" w:eastAsia="Calibri" w:hAnsi="Times New Roman" w:cs="Times New Roman"/>
          <w:sz w:val="24"/>
          <w:szCs w:val="24"/>
          <w:lang w:eastAsia="hr-HR"/>
        </w:rPr>
        <w:t xml:space="preserve"> analognom i digitalnom obliku.</w:t>
      </w:r>
      <w:r w:rsidRPr="0001540E">
        <w:rPr>
          <w:rFonts w:ascii="Times New Roman" w:eastAsia="Times New Roman" w:hAnsi="Times New Roman" w:cs="Times New Roman"/>
          <w:sz w:val="24"/>
          <w:szCs w:val="24"/>
          <w:lang w:eastAsia="hr-HR"/>
        </w:rPr>
        <w:t xml:space="preserve"> Obuhvat Parka prirode </w:t>
      </w:r>
      <w:r w:rsidR="00F94A80" w:rsidRPr="0001540E">
        <w:rPr>
          <w:rFonts w:ascii="Times New Roman" w:eastAsia="Times New Roman" w:hAnsi="Times New Roman" w:cs="Times New Roman"/>
          <w:sz w:val="24"/>
          <w:szCs w:val="24"/>
          <w:shd w:val="clear" w:color="auto" w:fill="FFFFFF"/>
          <w:lang w:eastAsia="hr-HR"/>
        </w:rPr>
        <w:t>„</w:t>
      </w:r>
      <w:r w:rsidR="009B202B" w:rsidRPr="0001540E">
        <w:rPr>
          <w:rFonts w:ascii="Times New Roman" w:eastAsia="Times New Roman" w:hAnsi="Times New Roman" w:cs="Times New Roman"/>
          <w:sz w:val="24"/>
          <w:szCs w:val="24"/>
          <w:shd w:val="clear" w:color="auto" w:fill="FFFFFF"/>
          <w:lang w:eastAsia="hr-HR"/>
        </w:rPr>
        <w:t>Zagorske gore</w:t>
      </w:r>
      <w:r w:rsidR="00F94A80" w:rsidRPr="0001540E">
        <w:rPr>
          <w:rFonts w:ascii="Times New Roman" w:eastAsia="Times New Roman" w:hAnsi="Times New Roman" w:cs="Times New Roman"/>
          <w:sz w:val="24"/>
          <w:szCs w:val="24"/>
          <w:shd w:val="clear" w:color="auto" w:fill="FFFFFF"/>
          <w:lang w:eastAsia="hr-HR"/>
        </w:rPr>
        <w:t>“</w:t>
      </w:r>
      <w:r w:rsidR="00F94A80" w:rsidRPr="0001540E">
        <w:rPr>
          <w:rFonts w:ascii="Times New Roman" w:eastAsia="Times New Roman" w:hAnsi="Times New Roman" w:cs="Times New Roman"/>
          <w:sz w:val="24"/>
          <w:szCs w:val="24"/>
          <w:lang w:eastAsia="hr-HR"/>
        </w:rPr>
        <w:t xml:space="preserve"> </w:t>
      </w:r>
      <w:r w:rsidRPr="0001540E">
        <w:rPr>
          <w:rFonts w:ascii="Times New Roman" w:eastAsia="Times New Roman" w:hAnsi="Times New Roman" w:cs="Times New Roman"/>
          <w:sz w:val="24"/>
          <w:szCs w:val="24"/>
          <w:lang w:eastAsia="hr-HR"/>
        </w:rPr>
        <w:t>čuva se kao sloj geografskog informacijskog sustava i javno je dostupan putem mrežnog portala informacijskog sustava zaštite prirode kojeg vodi tijelo državne uprave nadležno za zaštitu prirode.</w:t>
      </w:r>
      <w:r w:rsidRPr="0001540E">
        <w:rPr>
          <w:rFonts w:ascii="Times New Roman" w:eastAsia="Calibri" w:hAnsi="Times New Roman" w:cs="Times New Roman"/>
          <w:sz w:val="24"/>
          <w:szCs w:val="24"/>
          <w:lang w:eastAsia="hr-HR"/>
        </w:rPr>
        <w:t xml:space="preserve"> Granica je prikazana i u Prilogu</w:t>
      </w:r>
      <w:r w:rsidR="0001540E" w:rsidRPr="0001540E">
        <w:rPr>
          <w:rFonts w:ascii="Times New Roman" w:eastAsia="Calibri" w:hAnsi="Times New Roman" w:cs="Times New Roman"/>
          <w:sz w:val="24"/>
          <w:szCs w:val="24"/>
          <w:lang w:eastAsia="hr-HR"/>
        </w:rPr>
        <w:t xml:space="preserve"> I.</w:t>
      </w:r>
      <w:r w:rsidRPr="0001540E">
        <w:rPr>
          <w:rFonts w:ascii="Times New Roman" w:eastAsia="Calibri" w:hAnsi="Times New Roman" w:cs="Times New Roman"/>
          <w:sz w:val="24"/>
          <w:szCs w:val="24"/>
          <w:lang w:eastAsia="hr-HR"/>
        </w:rPr>
        <w:t xml:space="preserve"> koji je tiskan uz ovaj Zakon i njegov je sastavni dio, u mjerilu 1 : </w:t>
      </w:r>
      <w:r w:rsidR="00364C42">
        <w:rPr>
          <w:rFonts w:ascii="Times New Roman" w:eastAsia="Calibri" w:hAnsi="Times New Roman" w:cs="Times New Roman"/>
          <w:sz w:val="24"/>
          <w:szCs w:val="24"/>
          <w:lang w:eastAsia="hr-HR"/>
        </w:rPr>
        <w:t>100</w:t>
      </w:r>
      <w:r w:rsidRPr="0001540E">
        <w:rPr>
          <w:rFonts w:ascii="Times New Roman" w:eastAsia="Calibri" w:hAnsi="Times New Roman" w:cs="Times New Roman"/>
          <w:sz w:val="24"/>
          <w:szCs w:val="24"/>
          <w:lang w:eastAsia="hr-HR"/>
        </w:rPr>
        <w:t xml:space="preserve"> 000 na topografskoj karti. Ova odredba propisuje i upis posebnog pravnog režima u katastar i zemljišne knjige temeljem geodetske podloge, a u skladu s člankom 124. Zakona o zaštiti prirode.</w:t>
      </w:r>
    </w:p>
    <w:p w14:paraId="2F2D696E" w14:textId="77777777" w:rsidR="00324CB1" w:rsidRPr="0001540E" w:rsidRDefault="00324CB1" w:rsidP="00324CB1">
      <w:pPr>
        <w:spacing w:after="0" w:line="240" w:lineRule="auto"/>
        <w:jc w:val="both"/>
        <w:rPr>
          <w:rFonts w:ascii="Times New Roman" w:eastAsia="Calibri" w:hAnsi="Times New Roman" w:cs="Times New Roman"/>
          <w:b/>
          <w:sz w:val="24"/>
          <w:szCs w:val="24"/>
          <w:lang w:eastAsia="hr-HR"/>
        </w:rPr>
      </w:pPr>
    </w:p>
    <w:p w14:paraId="7C32800B" w14:textId="5F718C9F" w:rsidR="00324CB1" w:rsidRPr="0001540E" w:rsidRDefault="00324CB1" w:rsidP="3D410392">
      <w:pPr>
        <w:spacing w:after="0" w:line="240" w:lineRule="auto"/>
        <w:jc w:val="both"/>
        <w:rPr>
          <w:rFonts w:ascii="Times New Roman" w:eastAsia="Calibri" w:hAnsi="Times New Roman" w:cs="Times New Roman"/>
          <w:b/>
          <w:bCs/>
          <w:sz w:val="24"/>
          <w:szCs w:val="24"/>
          <w:lang w:eastAsia="hr-HR"/>
        </w:rPr>
      </w:pPr>
      <w:bookmarkStart w:id="3" w:name="_Hlk196821361"/>
      <w:r w:rsidRPr="3D410392">
        <w:rPr>
          <w:rFonts w:ascii="Times New Roman" w:eastAsia="Calibri" w:hAnsi="Times New Roman" w:cs="Times New Roman"/>
          <w:b/>
          <w:bCs/>
          <w:sz w:val="24"/>
          <w:szCs w:val="24"/>
          <w:lang w:eastAsia="hr-HR"/>
        </w:rPr>
        <w:t xml:space="preserve">Uz članak </w:t>
      </w:r>
      <w:r w:rsidR="46DFEAEE" w:rsidRPr="3D410392">
        <w:rPr>
          <w:rFonts w:ascii="Times New Roman" w:eastAsia="Calibri" w:hAnsi="Times New Roman" w:cs="Times New Roman"/>
          <w:b/>
          <w:bCs/>
          <w:sz w:val="24"/>
          <w:szCs w:val="24"/>
          <w:lang w:eastAsia="hr-HR"/>
        </w:rPr>
        <w:t>4</w:t>
      </w:r>
      <w:r w:rsidRPr="3D410392">
        <w:rPr>
          <w:rFonts w:ascii="Times New Roman" w:eastAsia="Calibri" w:hAnsi="Times New Roman" w:cs="Times New Roman"/>
          <w:b/>
          <w:bCs/>
          <w:sz w:val="24"/>
          <w:szCs w:val="24"/>
          <w:lang w:eastAsia="hr-HR"/>
        </w:rPr>
        <w:t>.</w:t>
      </w:r>
      <w:bookmarkEnd w:id="3"/>
    </w:p>
    <w:p w14:paraId="38671318" w14:textId="3441C9EC" w:rsidR="00324CB1" w:rsidRPr="00324CB1" w:rsidRDefault="00324CB1" w:rsidP="00324CB1">
      <w:pPr>
        <w:spacing w:after="0" w:line="240" w:lineRule="auto"/>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člankom se uređuje upis zaštićenog područja u Upisnik zaštićenih područja koji vodi Ministarstvo zaštite okoliša i </w:t>
      </w:r>
      <w:r w:rsidR="009B202B" w:rsidRPr="0001540E">
        <w:rPr>
          <w:rFonts w:ascii="Times New Roman" w:eastAsia="Calibri" w:hAnsi="Times New Roman" w:cs="Times New Roman"/>
          <w:sz w:val="24"/>
          <w:szCs w:val="24"/>
          <w:lang w:eastAsia="hr-HR"/>
        </w:rPr>
        <w:t xml:space="preserve">zelene tranzicije </w:t>
      </w:r>
      <w:r w:rsidRPr="0001540E">
        <w:rPr>
          <w:rFonts w:ascii="Times New Roman" w:eastAsia="Calibri" w:hAnsi="Times New Roman" w:cs="Times New Roman"/>
          <w:sz w:val="24"/>
          <w:szCs w:val="24"/>
          <w:lang w:eastAsia="hr-HR"/>
        </w:rPr>
        <w:t xml:space="preserve">temeljem </w:t>
      </w:r>
      <w:r w:rsidRPr="00324CB1">
        <w:rPr>
          <w:rFonts w:ascii="Times New Roman" w:eastAsia="Calibri" w:hAnsi="Times New Roman" w:cs="Times New Roman"/>
          <w:sz w:val="24"/>
          <w:szCs w:val="24"/>
          <w:lang w:eastAsia="hr-HR"/>
        </w:rPr>
        <w:t>članka 129. Zakona o zaštiti prirode.</w:t>
      </w:r>
    </w:p>
    <w:p w14:paraId="6554452D" w14:textId="77777777" w:rsidR="00324CB1" w:rsidRPr="00324CB1" w:rsidRDefault="00324CB1" w:rsidP="00324CB1">
      <w:pPr>
        <w:spacing w:after="0" w:line="240" w:lineRule="auto"/>
        <w:jc w:val="both"/>
        <w:rPr>
          <w:rFonts w:ascii="Times New Roman" w:eastAsia="Calibri" w:hAnsi="Times New Roman" w:cs="Times New Roman"/>
          <w:sz w:val="24"/>
          <w:szCs w:val="24"/>
          <w:lang w:eastAsia="hr-HR"/>
        </w:rPr>
      </w:pPr>
    </w:p>
    <w:p w14:paraId="6CEEB7CC" w14:textId="20DF8CDD" w:rsidR="00324CB1" w:rsidRPr="00324CB1" w:rsidRDefault="00324CB1" w:rsidP="3D410392">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w:t>
      </w:r>
      <w:r w:rsidR="15B11829" w:rsidRPr="3D410392">
        <w:rPr>
          <w:rFonts w:ascii="Times New Roman" w:eastAsia="Calibri" w:hAnsi="Times New Roman" w:cs="Times New Roman"/>
          <w:b/>
          <w:bCs/>
          <w:sz w:val="24"/>
          <w:szCs w:val="24"/>
          <w:lang w:eastAsia="hr-HR"/>
        </w:rPr>
        <w:t>5</w:t>
      </w:r>
      <w:r w:rsidRPr="3D410392">
        <w:rPr>
          <w:rFonts w:ascii="Times New Roman" w:eastAsia="Calibri" w:hAnsi="Times New Roman" w:cs="Times New Roman"/>
          <w:b/>
          <w:bCs/>
          <w:sz w:val="24"/>
          <w:szCs w:val="24"/>
          <w:lang w:eastAsia="hr-HR"/>
        </w:rPr>
        <w:t xml:space="preserve">. </w:t>
      </w:r>
    </w:p>
    <w:p w14:paraId="1D0DEEE5" w14:textId="77777777" w:rsidR="00324CB1" w:rsidRPr="00324CB1" w:rsidRDefault="00324CB1" w:rsidP="00324CB1">
      <w:pPr>
        <w:spacing w:after="0" w:line="240" w:lineRule="auto"/>
        <w:jc w:val="both"/>
        <w:rPr>
          <w:rFonts w:ascii="Times New Roman" w:eastAsia="Calibri" w:hAnsi="Times New Roman" w:cs="Times New Roman"/>
          <w:sz w:val="24"/>
          <w:szCs w:val="24"/>
          <w:lang w:eastAsia="hr-HR"/>
        </w:rPr>
      </w:pPr>
      <w:r w:rsidRPr="00324CB1">
        <w:rPr>
          <w:rFonts w:ascii="Times New Roman" w:eastAsia="Calibri" w:hAnsi="Times New Roman" w:cs="Times New Roman"/>
          <w:sz w:val="24"/>
          <w:szCs w:val="24"/>
          <w:lang w:eastAsia="hr-HR"/>
        </w:rPr>
        <w:t xml:space="preserve">Ovim člankom određuje se da parkom prirode upravlja javna ustanova koju osniva Vlada Republike Hrvatske uredbom. </w:t>
      </w:r>
    </w:p>
    <w:p w14:paraId="3A927C51" w14:textId="77777777" w:rsidR="00324CB1" w:rsidRPr="00324CB1" w:rsidRDefault="00324CB1" w:rsidP="00324CB1">
      <w:pPr>
        <w:spacing w:after="0" w:line="240" w:lineRule="auto"/>
        <w:jc w:val="both"/>
        <w:rPr>
          <w:rFonts w:ascii="Times New Roman" w:eastAsia="Calibri" w:hAnsi="Times New Roman" w:cs="Times New Roman"/>
          <w:sz w:val="24"/>
          <w:szCs w:val="24"/>
          <w:lang w:eastAsia="hr-HR"/>
        </w:rPr>
      </w:pPr>
    </w:p>
    <w:p w14:paraId="20B800F3" w14:textId="7A83E5C1" w:rsidR="00324CB1" w:rsidRPr="0001540E" w:rsidRDefault="00324CB1" w:rsidP="3D410392">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w:t>
      </w:r>
      <w:r w:rsidR="2570812C" w:rsidRPr="3D410392">
        <w:rPr>
          <w:rFonts w:ascii="Times New Roman" w:eastAsia="Calibri" w:hAnsi="Times New Roman" w:cs="Times New Roman"/>
          <w:b/>
          <w:bCs/>
          <w:sz w:val="24"/>
          <w:szCs w:val="24"/>
          <w:lang w:eastAsia="hr-HR"/>
        </w:rPr>
        <w:t>6</w:t>
      </w:r>
      <w:r w:rsidRPr="3D410392">
        <w:rPr>
          <w:rFonts w:ascii="Times New Roman" w:eastAsia="Calibri" w:hAnsi="Times New Roman" w:cs="Times New Roman"/>
          <w:b/>
          <w:bCs/>
          <w:sz w:val="24"/>
          <w:szCs w:val="24"/>
          <w:lang w:eastAsia="hr-HR"/>
        </w:rPr>
        <w:t>.</w:t>
      </w:r>
    </w:p>
    <w:p w14:paraId="4E0935BB" w14:textId="6112A414" w:rsidR="00324CB1" w:rsidRPr="0001540E" w:rsidRDefault="00324CB1" w:rsidP="00324CB1">
      <w:pPr>
        <w:spacing w:after="0" w:line="240" w:lineRule="auto"/>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člankom se određuje da će Vlada Republike Hrvatske u roku od jedne godine </w:t>
      </w:r>
      <w:r w:rsidR="00160765">
        <w:rPr>
          <w:rFonts w:ascii="Times New Roman" w:eastAsia="Calibri" w:hAnsi="Times New Roman" w:cs="Times New Roman"/>
          <w:sz w:val="24"/>
          <w:szCs w:val="24"/>
          <w:lang w:eastAsia="hr-HR"/>
        </w:rPr>
        <w:t xml:space="preserve">od dana stupanja na snagu ovoga Zakona, </w:t>
      </w:r>
      <w:r w:rsidR="00160765" w:rsidRPr="0001540E">
        <w:rPr>
          <w:rFonts w:ascii="Times New Roman" w:eastAsia="Calibri" w:hAnsi="Times New Roman" w:cs="Times New Roman"/>
          <w:sz w:val="24"/>
          <w:szCs w:val="24"/>
          <w:lang w:eastAsia="hr-HR"/>
        </w:rPr>
        <w:t>temeljem članka 130. Zakona o zaštiti prirode</w:t>
      </w:r>
      <w:r w:rsidR="00160765">
        <w:rPr>
          <w:rFonts w:ascii="Times New Roman" w:eastAsia="Calibri" w:hAnsi="Times New Roman" w:cs="Times New Roman"/>
          <w:sz w:val="24"/>
          <w:szCs w:val="24"/>
          <w:lang w:eastAsia="hr-HR"/>
        </w:rPr>
        <w:t xml:space="preserve">, donijeti </w:t>
      </w:r>
      <w:r w:rsidRPr="0001540E">
        <w:rPr>
          <w:rFonts w:ascii="Times New Roman" w:eastAsia="Calibri" w:hAnsi="Times New Roman" w:cs="Times New Roman"/>
          <w:sz w:val="24"/>
          <w:szCs w:val="24"/>
          <w:lang w:eastAsia="hr-HR"/>
        </w:rPr>
        <w:t>uredb</w:t>
      </w:r>
      <w:r w:rsidR="00160765">
        <w:rPr>
          <w:rFonts w:ascii="Times New Roman" w:eastAsia="Calibri" w:hAnsi="Times New Roman" w:cs="Times New Roman"/>
          <w:sz w:val="24"/>
          <w:szCs w:val="24"/>
          <w:lang w:eastAsia="hr-HR"/>
        </w:rPr>
        <w:t>u</w:t>
      </w:r>
      <w:r w:rsidRPr="0001540E">
        <w:rPr>
          <w:rFonts w:ascii="Times New Roman" w:eastAsia="Calibri" w:hAnsi="Times New Roman" w:cs="Times New Roman"/>
          <w:sz w:val="24"/>
          <w:szCs w:val="24"/>
          <w:lang w:eastAsia="hr-HR"/>
        </w:rPr>
        <w:t xml:space="preserve"> </w:t>
      </w:r>
      <w:r w:rsidR="00160765">
        <w:rPr>
          <w:rFonts w:ascii="Times New Roman" w:eastAsia="Calibri" w:hAnsi="Times New Roman" w:cs="Times New Roman"/>
          <w:sz w:val="24"/>
          <w:szCs w:val="24"/>
          <w:lang w:eastAsia="hr-HR"/>
        </w:rPr>
        <w:t xml:space="preserve">o </w:t>
      </w:r>
      <w:r w:rsidRPr="0001540E">
        <w:rPr>
          <w:rFonts w:ascii="Times New Roman" w:eastAsia="Calibri" w:hAnsi="Times New Roman" w:cs="Times New Roman"/>
          <w:sz w:val="24"/>
          <w:szCs w:val="24"/>
          <w:lang w:eastAsia="hr-HR"/>
        </w:rPr>
        <w:t>osn</w:t>
      </w:r>
      <w:r w:rsidR="00160765">
        <w:rPr>
          <w:rFonts w:ascii="Times New Roman" w:eastAsia="Calibri" w:hAnsi="Times New Roman" w:cs="Times New Roman"/>
          <w:sz w:val="24"/>
          <w:szCs w:val="24"/>
          <w:lang w:eastAsia="hr-HR"/>
        </w:rPr>
        <w:t xml:space="preserve">ivanju </w:t>
      </w:r>
      <w:r w:rsidRPr="0001540E">
        <w:rPr>
          <w:rFonts w:ascii="Times New Roman" w:eastAsia="Calibri" w:hAnsi="Times New Roman" w:cs="Times New Roman"/>
          <w:sz w:val="24"/>
          <w:szCs w:val="24"/>
          <w:lang w:eastAsia="hr-HR"/>
        </w:rPr>
        <w:t>javn</w:t>
      </w:r>
      <w:r w:rsidR="00160765">
        <w:rPr>
          <w:rFonts w:ascii="Times New Roman" w:eastAsia="Calibri" w:hAnsi="Times New Roman" w:cs="Times New Roman"/>
          <w:sz w:val="24"/>
          <w:szCs w:val="24"/>
          <w:lang w:eastAsia="hr-HR"/>
        </w:rPr>
        <w:t>e</w:t>
      </w:r>
      <w:r w:rsidRPr="0001540E">
        <w:rPr>
          <w:rFonts w:ascii="Times New Roman" w:eastAsia="Calibri" w:hAnsi="Times New Roman" w:cs="Times New Roman"/>
          <w:sz w:val="24"/>
          <w:szCs w:val="24"/>
          <w:lang w:eastAsia="hr-HR"/>
        </w:rPr>
        <w:t xml:space="preserve"> ustanov</w:t>
      </w:r>
      <w:r w:rsidR="00160765">
        <w:rPr>
          <w:rFonts w:ascii="Times New Roman" w:eastAsia="Calibri" w:hAnsi="Times New Roman" w:cs="Times New Roman"/>
          <w:sz w:val="24"/>
          <w:szCs w:val="24"/>
          <w:lang w:eastAsia="hr-HR"/>
        </w:rPr>
        <w:t xml:space="preserve">e za </w:t>
      </w:r>
      <w:r w:rsidRPr="0001540E">
        <w:rPr>
          <w:rFonts w:ascii="Times New Roman" w:eastAsia="Calibri" w:hAnsi="Times New Roman" w:cs="Times New Roman"/>
          <w:sz w:val="24"/>
          <w:szCs w:val="24"/>
          <w:lang w:eastAsia="hr-HR"/>
        </w:rPr>
        <w:t>upravlj</w:t>
      </w:r>
      <w:r w:rsidR="00160765">
        <w:rPr>
          <w:rFonts w:ascii="Times New Roman" w:eastAsia="Calibri" w:hAnsi="Times New Roman" w:cs="Times New Roman"/>
          <w:sz w:val="24"/>
          <w:szCs w:val="24"/>
          <w:lang w:eastAsia="hr-HR"/>
        </w:rPr>
        <w:t>anje</w:t>
      </w:r>
      <w:r w:rsidRPr="0001540E">
        <w:rPr>
          <w:rFonts w:ascii="Times New Roman" w:eastAsia="Calibri" w:hAnsi="Times New Roman" w:cs="Times New Roman"/>
          <w:sz w:val="24"/>
          <w:szCs w:val="24"/>
          <w:lang w:eastAsia="hr-HR"/>
        </w:rPr>
        <w:t xml:space="preserve"> Parkom prirode „</w:t>
      </w:r>
      <w:r w:rsidR="00552C43" w:rsidRPr="0001540E">
        <w:rPr>
          <w:rFonts w:ascii="Times New Roman" w:eastAsia="Calibri" w:hAnsi="Times New Roman" w:cs="Times New Roman"/>
          <w:sz w:val="24"/>
          <w:szCs w:val="24"/>
          <w:lang w:eastAsia="hr-HR"/>
        </w:rPr>
        <w:t>Zagorske gore</w:t>
      </w:r>
      <w:r w:rsidRPr="0001540E">
        <w:rPr>
          <w:rFonts w:ascii="Times New Roman" w:eastAsia="Calibri" w:hAnsi="Times New Roman" w:cs="Times New Roman"/>
          <w:sz w:val="24"/>
          <w:szCs w:val="24"/>
          <w:lang w:eastAsia="hr-HR"/>
        </w:rPr>
        <w:t xml:space="preserve">“. </w:t>
      </w:r>
    </w:p>
    <w:p w14:paraId="525F1D66" w14:textId="77777777" w:rsidR="00324CB1" w:rsidRPr="0001540E" w:rsidRDefault="00324CB1" w:rsidP="00324CB1">
      <w:pPr>
        <w:spacing w:after="0" w:line="240" w:lineRule="auto"/>
        <w:jc w:val="both"/>
        <w:rPr>
          <w:rFonts w:ascii="Times New Roman" w:eastAsia="Calibri" w:hAnsi="Times New Roman" w:cs="Times New Roman"/>
          <w:b/>
          <w:sz w:val="24"/>
          <w:szCs w:val="24"/>
          <w:lang w:eastAsia="hr-HR"/>
        </w:rPr>
      </w:pPr>
    </w:p>
    <w:p w14:paraId="25F7C36C" w14:textId="6BBA1DA8" w:rsidR="00324CB1" w:rsidRPr="0001540E" w:rsidRDefault="00324CB1" w:rsidP="3D410392">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w:t>
      </w:r>
      <w:r w:rsidR="22DE1301" w:rsidRPr="3D410392">
        <w:rPr>
          <w:rFonts w:ascii="Times New Roman" w:eastAsia="Calibri" w:hAnsi="Times New Roman" w:cs="Times New Roman"/>
          <w:b/>
          <w:bCs/>
          <w:sz w:val="24"/>
          <w:szCs w:val="24"/>
          <w:lang w:eastAsia="hr-HR"/>
        </w:rPr>
        <w:t>7</w:t>
      </w:r>
      <w:r w:rsidRPr="3D410392">
        <w:rPr>
          <w:rFonts w:ascii="Times New Roman" w:eastAsia="Calibri" w:hAnsi="Times New Roman" w:cs="Times New Roman"/>
          <w:b/>
          <w:bCs/>
          <w:sz w:val="24"/>
          <w:szCs w:val="24"/>
          <w:lang w:eastAsia="hr-HR"/>
        </w:rPr>
        <w:t>.</w:t>
      </w:r>
    </w:p>
    <w:p w14:paraId="727482AA" w14:textId="48B13E2C" w:rsidR="00060C4A" w:rsidRDefault="00060C4A" w:rsidP="00324CB1">
      <w:pPr>
        <w:spacing w:after="0" w:line="240"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Ovim člankom se određuje da će d</w:t>
      </w:r>
      <w:r w:rsidRPr="008B2DFB">
        <w:rPr>
          <w:rFonts w:ascii="Times New Roman" w:eastAsia="Times New Roman" w:hAnsi="Times New Roman" w:cs="Times New Roman"/>
          <w:sz w:val="24"/>
          <w:szCs w:val="24"/>
          <w:lang w:eastAsia="hr-HR"/>
        </w:rPr>
        <w:t xml:space="preserve">o osnivanja javne ustanove </w:t>
      </w:r>
      <w:r>
        <w:rPr>
          <w:rFonts w:ascii="Times New Roman" w:eastAsia="Times New Roman" w:hAnsi="Times New Roman" w:cs="Times New Roman"/>
          <w:sz w:val="24"/>
          <w:szCs w:val="24"/>
          <w:lang w:eastAsia="hr-HR"/>
        </w:rPr>
        <w:t xml:space="preserve">za upravljanje Parkom prirode </w:t>
      </w:r>
      <w:r w:rsidR="00174F05">
        <w:rPr>
          <w:rFonts w:ascii="Times New Roman" w:eastAsia="Times New Roman" w:hAnsi="Times New Roman" w:cs="Times New Roman"/>
          <w:sz w:val="24"/>
          <w:szCs w:val="24"/>
          <w:lang w:eastAsia="hr-HR"/>
        </w:rPr>
        <w:t xml:space="preserve">„Zagorske gore“ </w:t>
      </w:r>
      <w:r>
        <w:rPr>
          <w:rFonts w:ascii="Times New Roman" w:eastAsia="Times New Roman" w:hAnsi="Times New Roman" w:cs="Times New Roman"/>
          <w:sz w:val="24"/>
          <w:szCs w:val="24"/>
          <w:lang w:eastAsia="hr-HR"/>
        </w:rPr>
        <w:t>područjem ekološke mreže upravljati javne ustanove za upravljanje zaštićenim područjima i drugim zaštićenim dijelovima prirode Krapinsko-zagorske i Varaždinske županije.</w:t>
      </w:r>
    </w:p>
    <w:p w14:paraId="2D10D942" w14:textId="6E27916B" w:rsidR="00324CB1" w:rsidRPr="0001540E" w:rsidRDefault="00324CB1" w:rsidP="00324CB1">
      <w:pPr>
        <w:spacing w:after="0" w:line="240" w:lineRule="auto"/>
        <w:jc w:val="both"/>
        <w:rPr>
          <w:rFonts w:ascii="Times New Roman" w:eastAsia="Times New Roman" w:hAnsi="Times New Roman" w:cs="Times New Roman"/>
          <w:sz w:val="24"/>
          <w:szCs w:val="24"/>
          <w:lang w:eastAsia="hr-HR"/>
        </w:rPr>
      </w:pPr>
      <w:r w:rsidRPr="0001540E">
        <w:rPr>
          <w:rFonts w:ascii="Times New Roman" w:eastAsia="Calibri" w:hAnsi="Times New Roman" w:cs="Times New Roman"/>
          <w:sz w:val="24"/>
          <w:szCs w:val="24"/>
          <w:lang w:eastAsia="hr-HR"/>
        </w:rPr>
        <w:lastRenderedPageBreak/>
        <w:t xml:space="preserve">Prijelaznom odredbom osigurava se da </w:t>
      </w:r>
      <w:r w:rsidR="00060C4A">
        <w:rPr>
          <w:rFonts w:ascii="Times New Roman" w:eastAsia="Calibri" w:hAnsi="Times New Roman" w:cs="Times New Roman"/>
          <w:sz w:val="24"/>
          <w:szCs w:val="24"/>
          <w:lang w:eastAsia="hr-HR"/>
        </w:rPr>
        <w:t xml:space="preserve">će </w:t>
      </w:r>
      <w:r w:rsidRPr="0001540E">
        <w:rPr>
          <w:rFonts w:ascii="Times New Roman" w:eastAsia="Calibri" w:hAnsi="Times New Roman" w:cs="Times New Roman"/>
          <w:sz w:val="24"/>
          <w:szCs w:val="24"/>
          <w:lang w:eastAsia="hr-HR"/>
        </w:rPr>
        <w:t>do osnivanja javne ustanove koja će upravljati Parkom prirode „</w:t>
      </w:r>
      <w:r w:rsidR="00552C43" w:rsidRPr="0001540E">
        <w:rPr>
          <w:rFonts w:ascii="Times New Roman" w:eastAsia="Calibri" w:hAnsi="Times New Roman" w:cs="Times New Roman"/>
          <w:sz w:val="24"/>
          <w:szCs w:val="24"/>
          <w:lang w:eastAsia="hr-HR"/>
        </w:rPr>
        <w:t>Zagorske gore</w:t>
      </w:r>
      <w:r w:rsidRPr="0001540E">
        <w:rPr>
          <w:rFonts w:ascii="Times New Roman" w:eastAsia="Calibri" w:hAnsi="Times New Roman" w:cs="Times New Roman"/>
          <w:sz w:val="24"/>
          <w:szCs w:val="24"/>
          <w:lang w:eastAsia="hr-HR"/>
        </w:rPr>
        <w:t xml:space="preserve">“ </w:t>
      </w:r>
      <w:r w:rsidRPr="0001540E">
        <w:rPr>
          <w:rFonts w:ascii="Times New Roman" w:eastAsia="Times New Roman" w:hAnsi="Times New Roman" w:cs="Times New Roman"/>
          <w:sz w:val="24"/>
          <w:szCs w:val="24"/>
          <w:lang w:eastAsia="hr-HR"/>
        </w:rPr>
        <w:t>za zahvate na području novoproglašenog parka prirode, za koje je sukladno propisima iz područja prostornog</w:t>
      </w:r>
      <w:r w:rsidR="00967D08">
        <w:rPr>
          <w:rFonts w:ascii="Times New Roman" w:eastAsia="Times New Roman" w:hAnsi="Times New Roman" w:cs="Times New Roman"/>
          <w:sz w:val="24"/>
          <w:szCs w:val="24"/>
          <w:lang w:eastAsia="hr-HR"/>
        </w:rPr>
        <w:t>a</w:t>
      </w:r>
      <w:r w:rsidRPr="0001540E">
        <w:rPr>
          <w:rFonts w:ascii="Times New Roman" w:eastAsia="Times New Roman" w:hAnsi="Times New Roman" w:cs="Times New Roman"/>
          <w:sz w:val="24"/>
          <w:szCs w:val="24"/>
          <w:lang w:eastAsia="hr-HR"/>
        </w:rPr>
        <w:t xml:space="preserve"> uređenja i propisima iz područja gradnje potrebno ishoditi akt za građenje, osim za zahvate za koje upravno tijelo jedinice područne (regionalne) samouprave nadležno za zaštitu prirode provodi postupak glavne ocjene prihvatljivosti zahvata za ekološku mrežu i za zahvate za koje upravno tijelo područne (regionalne) samouprave nadležno za poslove zaštite okoliša provodi postupak procjene utjecaja na okoliš, uvjete zaštite prirode utvr</w:t>
      </w:r>
      <w:r w:rsidR="00060C4A">
        <w:rPr>
          <w:rFonts w:ascii="Times New Roman" w:eastAsia="Times New Roman" w:hAnsi="Times New Roman" w:cs="Times New Roman"/>
          <w:sz w:val="24"/>
          <w:szCs w:val="24"/>
          <w:lang w:eastAsia="hr-HR"/>
        </w:rPr>
        <w:t xml:space="preserve">diti </w:t>
      </w:r>
      <w:r w:rsidRPr="0001540E">
        <w:rPr>
          <w:rFonts w:ascii="Times New Roman" w:eastAsia="Times New Roman" w:hAnsi="Times New Roman" w:cs="Times New Roman"/>
          <w:sz w:val="24"/>
          <w:szCs w:val="24"/>
          <w:lang w:eastAsia="hr-HR"/>
        </w:rPr>
        <w:t>i potvrdu izda</w:t>
      </w:r>
      <w:r w:rsidR="00060C4A">
        <w:rPr>
          <w:rFonts w:ascii="Times New Roman" w:eastAsia="Times New Roman" w:hAnsi="Times New Roman" w:cs="Times New Roman"/>
          <w:sz w:val="24"/>
          <w:szCs w:val="24"/>
          <w:lang w:eastAsia="hr-HR"/>
        </w:rPr>
        <w:t>ti</w:t>
      </w:r>
      <w:r w:rsidRPr="0001540E">
        <w:rPr>
          <w:rFonts w:ascii="Times New Roman" w:eastAsia="Times New Roman" w:hAnsi="Times New Roman" w:cs="Times New Roman"/>
          <w:sz w:val="24"/>
          <w:szCs w:val="24"/>
          <w:lang w:eastAsia="hr-HR"/>
        </w:rPr>
        <w:t xml:space="preserve"> tijelo državne uprave nadležno za zaštitu prirode.</w:t>
      </w:r>
    </w:p>
    <w:p w14:paraId="07A7DEBF" w14:textId="25635069" w:rsidR="00324CB1" w:rsidRDefault="00324CB1" w:rsidP="00324CB1">
      <w:pPr>
        <w:spacing w:after="0" w:line="240" w:lineRule="auto"/>
        <w:jc w:val="both"/>
        <w:rPr>
          <w:rFonts w:ascii="Times New Roman" w:eastAsia="Calibri" w:hAnsi="Times New Roman" w:cs="Times New Roman"/>
          <w:sz w:val="24"/>
          <w:szCs w:val="24"/>
          <w:lang w:eastAsia="hr-HR"/>
        </w:rPr>
      </w:pPr>
    </w:p>
    <w:p w14:paraId="6E10974C" w14:textId="0D891F92" w:rsidR="00967D08" w:rsidRDefault="00967D08" w:rsidP="00324CB1">
      <w:pPr>
        <w:spacing w:after="0" w:line="240" w:lineRule="auto"/>
        <w:jc w:val="both"/>
        <w:rPr>
          <w:rFonts w:ascii="Times New Roman" w:eastAsia="Calibri" w:hAnsi="Times New Roman" w:cs="Times New Roman"/>
          <w:sz w:val="24"/>
          <w:szCs w:val="24"/>
          <w:lang w:eastAsia="hr-HR"/>
        </w:rPr>
      </w:pPr>
    </w:p>
    <w:p w14:paraId="608CD950" w14:textId="77777777" w:rsidR="00967D08" w:rsidRPr="00324CB1" w:rsidRDefault="00967D08" w:rsidP="00324CB1">
      <w:pPr>
        <w:spacing w:after="0" w:line="240" w:lineRule="auto"/>
        <w:jc w:val="both"/>
        <w:rPr>
          <w:rFonts w:ascii="Times New Roman" w:eastAsia="Calibri" w:hAnsi="Times New Roman" w:cs="Times New Roman"/>
          <w:sz w:val="24"/>
          <w:szCs w:val="24"/>
          <w:lang w:eastAsia="hr-HR"/>
        </w:rPr>
      </w:pPr>
    </w:p>
    <w:p w14:paraId="5894E3D5" w14:textId="74F8C0F2" w:rsidR="00324CB1" w:rsidRPr="00324CB1" w:rsidRDefault="00324CB1" w:rsidP="3D410392">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w:t>
      </w:r>
      <w:r w:rsidR="385C210B" w:rsidRPr="3D410392">
        <w:rPr>
          <w:rFonts w:ascii="Times New Roman" w:eastAsia="Calibri" w:hAnsi="Times New Roman" w:cs="Times New Roman"/>
          <w:b/>
          <w:bCs/>
          <w:sz w:val="24"/>
          <w:szCs w:val="24"/>
          <w:lang w:eastAsia="hr-HR"/>
        </w:rPr>
        <w:t>8</w:t>
      </w:r>
      <w:r w:rsidRPr="3D410392">
        <w:rPr>
          <w:rFonts w:ascii="Times New Roman" w:eastAsia="Calibri" w:hAnsi="Times New Roman" w:cs="Times New Roman"/>
          <w:b/>
          <w:bCs/>
          <w:sz w:val="24"/>
          <w:szCs w:val="24"/>
          <w:lang w:eastAsia="hr-HR"/>
        </w:rPr>
        <w:t>.</w:t>
      </w:r>
    </w:p>
    <w:p w14:paraId="3F68E841" w14:textId="432DB312" w:rsidR="00853C79" w:rsidRPr="00F94A80" w:rsidRDefault="00324CB1" w:rsidP="3D410392">
      <w:pPr>
        <w:spacing w:after="0" w:line="240" w:lineRule="auto"/>
        <w:jc w:val="both"/>
        <w:rPr>
          <w:rFonts w:ascii="Times New Roman" w:eastAsia="Calibri" w:hAnsi="Times New Roman" w:cs="Times New Roman"/>
          <w:sz w:val="24"/>
          <w:szCs w:val="24"/>
          <w:lang w:eastAsia="hr-HR"/>
        </w:rPr>
      </w:pPr>
      <w:r w:rsidRPr="3D410392">
        <w:rPr>
          <w:rFonts w:ascii="Times New Roman" w:eastAsia="Calibri" w:hAnsi="Times New Roman" w:cs="Times New Roman"/>
          <w:sz w:val="24"/>
          <w:szCs w:val="24"/>
          <w:lang w:eastAsia="hr-HR"/>
        </w:rPr>
        <w:t xml:space="preserve">Završnom odredbom određuje se stupanje na snagu Zakona osmoga dana od dana objave u </w:t>
      </w:r>
      <w:r w:rsidR="00967D08">
        <w:rPr>
          <w:rFonts w:ascii="Times New Roman" w:eastAsia="Calibri" w:hAnsi="Times New Roman" w:cs="Times New Roman"/>
          <w:sz w:val="24"/>
          <w:szCs w:val="24"/>
          <w:lang w:eastAsia="hr-HR"/>
        </w:rPr>
        <w:t>„</w:t>
      </w:r>
      <w:r w:rsidRPr="3D410392">
        <w:rPr>
          <w:rFonts w:ascii="Times New Roman" w:eastAsia="Calibri" w:hAnsi="Times New Roman" w:cs="Times New Roman"/>
          <w:sz w:val="24"/>
          <w:szCs w:val="24"/>
          <w:lang w:eastAsia="hr-HR"/>
        </w:rPr>
        <w:t>Narodnim novinama</w:t>
      </w:r>
      <w:r w:rsidR="00967D08">
        <w:rPr>
          <w:rFonts w:ascii="Times New Roman" w:eastAsia="Calibri" w:hAnsi="Times New Roman" w:cs="Times New Roman"/>
          <w:sz w:val="24"/>
          <w:szCs w:val="24"/>
          <w:lang w:eastAsia="hr-HR"/>
        </w:rPr>
        <w:t>“</w:t>
      </w:r>
      <w:r w:rsidRPr="3D410392">
        <w:rPr>
          <w:rFonts w:ascii="Times New Roman" w:eastAsia="Calibri" w:hAnsi="Times New Roman" w:cs="Times New Roman"/>
          <w:sz w:val="24"/>
          <w:szCs w:val="24"/>
          <w:lang w:eastAsia="hr-HR"/>
        </w:rPr>
        <w:t>.</w:t>
      </w:r>
    </w:p>
    <w:sectPr w:rsidR="00853C79" w:rsidRPr="00F94A80" w:rsidSect="00493B27">
      <w:footerReference w:type="default" r:id="rId14"/>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0B0C" w14:textId="77777777" w:rsidR="00A83551" w:rsidRDefault="00A83551">
      <w:pPr>
        <w:spacing w:after="0" w:line="240" w:lineRule="auto"/>
      </w:pPr>
      <w:r>
        <w:separator/>
      </w:r>
    </w:p>
  </w:endnote>
  <w:endnote w:type="continuationSeparator" w:id="0">
    <w:p w14:paraId="0DAB1647" w14:textId="77777777" w:rsidR="00A83551" w:rsidRDefault="00A8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0BB8" w14:textId="77777777" w:rsidR="00CB0D91" w:rsidRPr="00CE78D1" w:rsidRDefault="00324CB1" w:rsidP="00CE78D1">
    <w:pPr>
      <w:pStyle w:val="Podnoje"/>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EB2A" w14:textId="77777777" w:rsidR="00CB0D91" w:rsidRPr="00493B27" w:rsidRDefault="00CB0D91" w:rsidP="00493B2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E8D27" w14:textId="77777777" w:rsidR="00A83551" w:rsidRDefault="00A83551">
      <w:pPr>
        <w:spacing w:after="0" w:line="240" w:lineRule="auto"/>
      </w:pPr>
      <w:r>
        <w:separator/>
      </w:r>
    </w:p>
  </w:footnote>
  <w:footnote w:type="continuationSeparator" w:id="0">
    <w:p w14:paraId="346FB545" w14:textId="77777777" w:rsidR="00A83551" w:rsidRDefault="00A83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005E"/>
    <w:multiLevelType w:val="hybridMultilevel"/>
    <w:tmpl w:val="4A90D96E"/>
    <w:lvl w:ilvl="0" w:tplc="EF449C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DE58A7"/>
    <w:multiLevelType w:val="hybridMultilevel"/>
    <w:tmpl w:val="AB520688"/>
    <w:lvl w:ilvl="0" w:tplc="F9ACF8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B1"/>
    <w:rsid w:val="000106C1"/>
    <w:rsid w:val="0001540E"/>
    <w:rsid w:val="0002193C"/>
    <w:rsid w:val="0003574B"/>
    <w:rsid w:val="00040F8C"/>
    <w:rsid w:val="00047C66"/>
    <w:rsid w:val="00060C4A"/>
    <w:rsid w:val="00061ECD"/>
    <w:rsid w:val="000647CE"/>
    <w:rsid w:val="00070DD2"/>
    <w:rsid w:val="00077126"/>
    <w:rsid w:val="00081873"/>
    <w:rsid w:val="00083763"/>
    <w:rsid w:val="0009093E"/>
    <w:rsid w:val="00090B2B"/>
    <w:rsid w:val="000923B4"/>
    <w:rsid w:val="000D3406"/>
    <w:rsid w:val="00107BBD"/>
    <w:rsid w:val="00117107"/>
    <w:rsid w:val="0012213B"/>
    <w:rsid w:val="00155398"/>
    <w:rsid w:val="00160765"/>
    <w:rsid w:val="00173E04"/>
    <w:rsid w:val="00174F05"/>
    <w:rsid w:val="001B50BF"/>
    <w:rsid w:val="001C09E9"/>
    <w:rsid w:val="00244003"/>
    <w:rsid w:val="002628CC"/>
    <w:rsid w:val="00263006"/>
    <w:rsid w:val="002751C5"/>
    <w:rsid w:val="00290822"/>
    <w:rsid w:val="002A3946"/>
    <w:rsid w:val="002E7BC7"/>
    <w:rsid w:val="002F158C"/>
    <w:rsid w:val="00313310"/>
    <w:rsid w:val="00324CB1"/>
    <w:rsid w:val="00344CA2"/>
    <w:rsid w:val="003539AD"/>
    <w:rsid w:val="00364C42"/>
    <w:rsid w:val="0037748D"/>
    <w:rsid w:val="00383A3A"/>
    <w:rsid w:val="00396358"/>
    <w:rsid w:val="003A3E40"/>
    <w:rsid w:val="003A6945"/>
    <w:rsid w:val="003F2992"/>
    <w:rsid w:val="0044253A"/>
    <w:rsid w:val="00462A15"/>
    <w:rsid w:val="00463744"/>
    <w:rsid w:val="00473E2F"/>
    <w:rsid w:val="00476674"/>
    <w:rsid w:val="00484D21"/>
    <w:rsid w:val="00496B50"/>
    <w:rsid w:val="004A7FA0"/>
    <w:rsid w:val="004B3F06"/>
    <w:rsid w:val="004B684B"/>
    <w:rsid w:val="004B7DD7"/>
    <w:rsid w:val="004C7124"/>
    <w:rsid w:val="004D0544"/>
    <w:rsid w:val="00523996"/>
    <w:rsid w:val="00552C43"/>
    <w:rsid w:val="0058737F"/>
    <w:rsid w:val="005A5EC8"/>
    <w:rsid w:val="005C2803"/>
    <w:rsid w:val="005E4D48"/>
    <w:rsid w:val="005F3968"/>
    <w:rsid w:val="005F5131"/>
    <w:rsid w:val="00606DAE"/>
    <w:rsid w:val="00611DC3"/>
    <w:rsid w:val="00623CC0"/>
    <w:rsid w:val="00630053"/>
    <w:rsid w:val="006359F5"/>
    <w:rsid w:val="00665B6E"/>
    <w:rsid w:val="00671029"/>
    <w:rsid w:val="006B2D68"/>
    <w:rsid w:val="006F1345"/>
    <w:rsid w:val="00743E74"/>
    <w:rsid w:val="007846DE"/>
    <w:rsid w:val="00791BD8"/>
    <w:rsid w:val="00796B68"/>
    <w:rsid w:val="007A2796"/>
    <w:rsid w:val="007C16CB"/>
    <w:rsid w:val="007C74C7"/>
    <w:rsid w:val="007E01D3"/>
    <w:rsid w:val="007E6395"/>
    <w:rsid w:val="0082106E"/>
    <w:rsid w:val="0084576C"/>
    <w:rsid w:val="0085023B"/>
    <w:rsid w:val="00853C79"/>
    <w:rsid w:val="00870042"/>
    <w:rsid w:val="00876798"/>
    <w:rsid w:val="0088007D"/>
    <w:rsid w:val="008A1FD8"/>
    <w:rsid w:val="008A6E7E"/>
    <w:rsid w:val="008B2DFB"/>
    <w:rsid w:val="008C53DD"/>
    <w:rsid w:val="008E5E85"/>
    <w:rsid w:val="008E7A71"/>
    <w:rsid w:val="008F1EDB"/>
    <w:rsid w:val="0095214B"/>
    <w:rsid w:val="00952455"/>
    <w:rsid w:val="0096558C"/>
    <w:rsid w:val="00967D08"/>
    <w:rsid w:val="009750CB"/>
    <w:rsid w:val="00982ED0"/>
    <w:rsid w:val="00984D11"/>
    <w:rsid w:val="0099093E"/>
    <w:rsid w:val="009B202B"/>
    <w:rsid w:val="009B2162"/>
    <w:rsid w:val="009F3B12"/>
    <w:rsid w:val="009F5302"/>
    <w:rsid w:val="00A00E17"/>
    <w:rsid w:val="00A058F1"/>
    <w:rsid w:val="00A10368"/>
    <w:rsid w:val="00A147A3"/>
    <w:rsid w:val="00A22D1E"/>
    <w:rsid w:val="00A416B6"/>
    <w:rsid w:val="00A4373F"/>
    <w:rsid w:val="00A52DDE"/>
    <w:rsid w:val="00A72D88"/>
    <w:rsid w:val="00A756F5"/>
    <w:rsid w:val="00A83551"/>
    <w:rsid w:val="00AA1F39"/>
    <w:rsid w:val="00AB6881"/>
    <w:rsid w:val="00AC2988"/>
    <w:rsid w:val="00B02E9B"/>
    <w:rsid w:val="00B044C3"/>
    <w:rsid w:val="00B25229"/>
    <w:rsid w:val="00B414CF"/>
    <w:rsid w:val="00B5464B"/>
    <w:rsid w:val="00B661CD"/>
    <w:rsid w:val="00B737F6"/>
    <w:rsid w:val="00BA2070"/>
    <w:rsid w:val="00BD0A21"/>
    <w:rsid w:val="00BD246B"/>
    <w:rsid w:val="00BD3F25"/>
    <w:rsid w:val="00C05E86"/>
    <w:rsid w:val="00C12D6E"/>
    <w:rsid w:val="00C24C96"/>
    <w:rsid w:val="00C77548"/>
    <w:rsid w:val="00CB0D91"/>
    <w:rsid w:val="00CE568B"/>
    <w:rsid w:val="00D170A2"/>
    <w:rsid w:val="00D57AE2"/>
    <w:rsid w:val="00D617CD"/>
    <w:rsid w:val="00D637D1"/>
    <w:rsid w:val="00D6698C"/>
    <w:rsid w:val="00D844FB"/>
    <w:rsid w:val="00DA0E69"/>
    <w:rsid w:val="00DA2268"/>
    <w:rsid w:val="00DB7842"/>
    <w:rsid w:val="00DC7E0E"/>
    <w:rsid w:val="00DD1BAA"/>
    <w:rsid w:val="00E212B4"/>
    <w:rsid w:val="00E821DC"/>
    <w:rsid w:val="00E82CCC"/>
    <w:rsid w:val="00ED0A2C"/>
    <w:rsid w:val="00F03924"/>
    <w:rsid w:val="00F44F00"/>
    <w:rsid w:val="00F5037B"/>
    <w:rsid w:val="00F5228F"/>
    <w:rsid w:val="00F56695"/>
    <w:rsid w:val="00F73096"/>
    <w:rsid w:val="00F76F71"/>
    <w:rsid w:val="00F94A80"/>
    <w:rsid w:val="00FB3049"/>
    <w:rsid w:val="00FC2F33"/>
    <w:rsid w:val="00FC3B99"/>
    <w:rsid w:val="00FD3DC2"/>
    <w:rsid w:val="00FD5470"/>
    <w:rsid w:val="00FF77B2"/>
    <w:rsid w:val="15B11829"/>
    <w:rsid w:val="22449C35"/>
    <w:rsid w:val="22DE1301"/>
    <w:rsid w:val="2570812C"/>
    <w:rsid w:val="28322C38"/>
    <w:rsid w:val="2AFDCDBA"/>
    <w:rsid w:val="3577F1FD"/>
    <w:rsid w:val="385C210B"/>
    <w:rsid w:val="3A763695"/>
    <w:rsid w:val="3D410392"/>
    <w:rsid w:val="4146BED9"/>
    <w:rsid w:val="46DFEAEE"/>
    <w:rsid w:val="519D9527"/>
    <w:rsid w:val="55AFA621"/>
    <w:rsid w:val="5818822D"/>
    <w:rsid w:val="629E7EDE"/>
    <w:rsid w:val="68343CC1"/>
    <w:rsid w:val="70BB0C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60E0"/>
  <w15:chartTrackingRefBased/>
  <w15:docId w15:val="{6AC9D822-7F33-484B-8271-A734A2A8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324CB1"/>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324CB1"/>
    <w:rPr>
      <w:rFonts w:ascii="Times New Roman" w:eastAsia="Times New Roman" w:hAnsi="Times New Roman" w:cs="Times New Roman"/>
      <w:sz w:val="24"/>
      <w:szCs w:val="24"/>
      <w:lang w:eastAsia="hr-HR"/>
    </w:rPr>
  </w:style>
  <w:style w:type="table" w:styleId="Reetkatablice">
    <w:name w:val="Table Grid"/>
    <w:basedOn w:val="Obinatablica"/>
    <w:uiPriority w:val="39"/>
    <w:rsid w:val="00324CB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A1F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A1F39"/>
  </w:style>
  <w:style w:type="paragraph" w:styleId="Odlomakpopisa">
    <w:name w:val="List Paragraph"/>
    <w:basedOn w:val="Normal"/>
    <w:uiPriority w:val="34"/>
    <w:qFormat/>
    <w:rsid w:val="00F03924"/>
    <w:pPr>
      <w:ind w:left="720"/>
      <w:contextualSpacing/>
    </w:pPr>
  </w:style>
  <w:style w:type="character" w:styleId="Referencakomentara">
    <w:name w:val="annotation reference"/>
    <w:basedOn w:val="Zadanifontodlomka"/>
    <w:uiPriority w:val="99"/>
    <w:semiHidden/>
    <w:unhideWhenUsed/>
    <w:rsid w:val="00F03924"/>
    <w:rPr>
      <w:sz w:val="16"/>
      <w:szCs w:val="16"/>
    </w:rPr>
  </w:style>
  <w:style w:type="paragraph" w:styleId="Tekstkomentara">
    <w:name w:val="annotation text"/>
    <w:basedOn w:val="Normal"/>
    <w:link w:val="TekstkomentaraChar"/>
    <w:uiPriority w:val="99"/>
    <w:unhideWhenUsed/>
    <w:rsid w:val="00F03924"/>
    <w:pPr>
      <w:spacing w:line="240" w:lineRule="auto"/>
    </w:pPr>
    <w:rPr>
      <w:sz w:val="20"/>
      <w:szCs w:val="20"/>
    </w:rPr>
  </w:style>
  <w:style w:type="character" w:customStyle="1" w:styleId="TekstkomentaraChar">
    <w:name w:val="Tekst komentara Char"/>
    <w:basedOn w:val="Zadanifontodlomka"/>
    <w:link w:val="Tekstkomentara"/>
    <w:uiPriority w:val="99"/>
    <w:rsid w:val="00F03924"/>
    <w:rPr>
      <w:sz w:val="20"/>
      <w:szCs w:val="20"/>
    </w:rPr>
  </w:style>
  <w:style w:type="paragraph" w:styleId="Predmetkomentara">
    <w:name w:val="annotation subject"/>
    <w:basedOn w:val="Tekstkomentara"/>
    <w:next w:val="Tekstkomentara"/>
    <w:link w:val="PredmetkomentaraChar"/>
    <w:uiPriority w:val="99"/>
    <w:semiHidden/>
    <w:unhideWhenUsed/>
    <w:rsid w:val="00F03924"/>
    <w:rPr>
      <w:b/>
      <w:bCs/>
    </w:rPr>
  </w:style>
  <w:style w:type="character" w:customStyle="1" w:styleId="PredmetkomentaraChar">
    <w:name w:val="Predmet komentara Char"/>
    <w:basedOn w:val="TekstkomentaraChar"/>
    <w:link w:val="Predmetkomentara"/>
    <w:uiPriority w:val="99"/>
    <w:semiHidden/>
    <w:rsid w:val="00F03924"/>
    <w:rPr>
      <w:b/>
      <w:bCs/>
      <w:sz w:val="20"/>
      <w:szCs w:val="20"/>
    </w:rPr>
  </w:style>
  <w:style w:type="paragraph" w:styleId="Tekstbalonia">
    <w:name w:val="Balloon Text"/>
    <w:basedOn w:val="Normal"/>
    <w:link w:val="TekstbaloniaChar"/>
    <w:uiPriority w:val="99"/>
    <w:semiHidden/>
    <w:unhideWhenUsed/>
    <w:rsid w:val="00F0392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3924"/>
    <w:rPr>
      <w:rFonts w:ascii="Segoe UI" w:hAnsi="Segoe UI" w:cs="Segoe UI"/>
      <w:sz w:val="18"/>
      <w:szCs w:val="18"/>
    </w:rPr>
  </w:style>
  <w:style w:type="paragraph" w:styleId="Revizija">
    <w:name w:val="Revision"/>
    <w:hidden/>
    <w:uiPriority w:val="99"/>
    <w:semiHidden/>
    <w:rsid w:val="00BD2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AZJMDCZ6QSYZ-1849078857-49076</_dlc_DocId>
    <_dlc_DocIdUrl xmlns="a494813a-d0d8-4dad-94cb-0d196f36ba15">
      <Url>https://ekoordinacije.vlada.hr/koordinacija-gospodarstvo/_layouts/15/DocIdRedir.aspx?ID=AZJMDCZ6QSYZ-1849078857-49076</Url>
      <Description>AZJMDCZ6QSYZ-1849078857-49076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2E098-3343-40EB-9DFF-AB438626259B}">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9393F9-A617-4D07-9861-7EFAE366E843}">
  <ds:schemaRefs>
    <ds:schemaRef ds:uri="http://schemas.microsoft.com/sharepoint/v3/contenttype/forms"/>
  </ds:schemaRefs>
</ds:datastoreItem>
</file>

<file path=customXml/itemProps3.xml><?xml version="1.0" encoding="utf-8"?>
<ds:datastoreItem xmlns:ds="http://schemas.openxmlformats.org/officeDocument/2006/customXml" ds:itemID="{6DE20C2F-3BB5-4B10-8CC0-5E8DD15F77DA}">
  <ds:schemaRefs>
    <ds:schemaRef ds:uri="http://schemas.microsoft.com/sharepoint/events"/>
  </ds:schemaRefs>
</ds:datastoreItem>
</file>

<file path=customXml/itemProps4.xml><?xml version="1.0" encoding="utf-8"?>
<ds:datastoreItem xmlns:ds="http://schemas.openxmlformats.org/officeDocument/2006/customXml" ds:itemID="{D716D7F1-398A-4CC3-B775-1309EB77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1731</Words>
  <Characters>9873</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Hren</dc:creator>
  <cp:keywords/>
  <dc:description/>
  <cp:lastModifiedBy>Silvija Bartolec</cp:lastModifiedBy>
  <cp:revision>4</cp:revision>
  <cp:lastPrinted>2020-07-22T09:37:00Z</cp:lastPrinted>
  <dcterms:created xsi:type="dcterms:W3CDTF">2025-09-08T09:46:00Z</dcterms:created>
  <dcterms:modified xsi:type="dcterms:W3CDTF">2025-09-12T12:54:00Z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f849b172-b131-469d-8edd-d68f259715f3</vt:lpwstr>
  </property>
</Properties>
</file>