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977B1" w14:textId="4047A516" w:rsidR="00241115" w:rsidRPr="00241115" w:rsidRDefault="00241115" w:rsidP="00241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1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5934276" wp14:editId="58B203C6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11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24111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4111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2219E6F" w14:textId="77777777" w:rsidR="00241115" w:rsidRPr="00241115" w:rsidRDefault="00241115" w:rsidP="0024111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24111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EC8000F" w14:textId="77777777" w:rsidR="00241115" w:rsidRPr="00241115" w:rsidRDefault="00241115" w:rsidP="00241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72355" w14:textId="12E045FC" w:rsidR="00241115" w:rsidRPr="00241115" w:rsidRDefault="00241115" w:rsidP="00241115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2828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="0060716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bookmarkStart w:id="0" w:name="_GoBack"/>
      <w:bookmarkEnd w:id="0"/>
      <w:r w:rsidR="0028284F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D32C3A" w14:textId="77777777" w:rsidR="00241115" w:rsidRPr="00241115" w:rsidRDefault="00241115" w:rsidP="002411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111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41115" w:rsidRPr="00241115" w14:paraId="006D7590" w14:textId="77777777" w:rsidTr="00D31A9E">
        <w:tc>
          <w:tcPr>
            <w:tcW w:w="1949" w:type="dxa"/>
            <w:shd w:val="clear" w:color="auto" w:fill="auto"/>
          </w:tcPr>
          <w:p w14:paraId="3D547753" w14:textId="29A45CC6" w:rsidR="00241115" w:rsidRPr="00241115" w:rsidRDefault="00241115" w:rsidP="0024111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</w:t>
            </w:r>
            <w:r w:rsidR="008A1DC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elj</w:t>
            </w:r>
            <w:r w:rsidRPr="0024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3" w:type="dxa"/>
            <w:shd w:val="clear" w:color="auto" w:fill="auto"/>
          </w:tcPr>
          <w:p w14:paraId="6C728537" w14:textId="0EB12AC5" w:rsidR="00241115" w:rsidRPr="00241115" w:rsidRDefault="005D5C18" w:rsidP="0024111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pravosuđa, uprave i digitalne transformacije</w:t>
            </w:r>
          </w:p>
        </w:tc>
      </w:tr>
    </w:tbl>
    <w:p w14:paraId="0243BC0E" w14:textId="77777777" w:rsidR="00241115" w:rsidRPr="00241115" w:rsidRDefault="00241115" w:rsidP="002411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111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41115" w:rsidRPr="00241115" w14:paraId="1DE7DA43" w14:textId="77777777" w:rsidTr="00D31A9E">
        <w:tc>
          <w:tcPr>
            <w:tcW w:w="1940" w:type="dxa"/>
            <w:shd w:val="clear" w:color="auto" w:fill="auto"/>
          </w:tcPr>
          <w:p w14:paraId="7B92150A" w14:textId="12B4688D" w:rsidR="00241115" w:rsidRPr="00241115" w:rsidRDefault="00475BAF" w:rsidP="00475BAF">
            <w:pPr>
              <w:tabs>
                <w:tab w:val="left" w:pos="15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 xml:space="preserve"> </w:t>
            </w:r>
            <w:r w:rsidR="00241115" w:rsidRPr="0024111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="00241115" w:rsidRPr="002411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2E3E0F90" w14:textId="06971659" w:rsidR="00241115" w:rsidRPr="00241115" w:rsidRDefault="00241115" w:rsidP="00241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1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Prijedlog odluke </w:t>
            </w:r>
            <w:r w:rsidR="000A5F2F" w:rsidRPr="000A5F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 osnivanju Povjerenstva </w:t>
            </w:r>
            <w:r w:rsidR="00E33CD0" w:rsidRPr="00E33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 provedbu Operativn</w:t>
            </w:r>
            <w:r w:rsidR="00602F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og</w:t>
            </w:r>
            <w:r w:rsidR="00E33CD0" w:rsidRPr="00E33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programa za bošnjačku nacionalnu manjinu</w:t>
            </w:r>
          </w:p>
        </w:tc>
      </w:tr>
    </w:tbl>
    <w:p w14:paraId="62ACF2BC" w14:textId="77777777" w:rsidR="00241115" w:rsidRPr="00241115" w:rsidRDefault="00241115" w:rsidP="00241115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111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FE9118E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346B5" w14:textId="77777777" w:rsidR="00241115" w:rsidRPr="00241115" w:rsidRDefault="00241115" w:rsidP="00241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C6A97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1FEB8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5A6D8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4E89AE" w14:textId="35023B90" w:rsid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3D4C3" w14:textId="5AF60153" w:rsidR="00E46DE4" w:rsidRDefault="00E46DE4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DA7BE" w14:textId="7D38EEA6" w:rsidR="00E46DE4" w:rsidRDefault="00E46DE4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85337" w14:textId="77777777" w:rsidR="00E46DE4" w:rsidRPr="00241115" w:rsidRDefault="00E46DE4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4B08E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5F0FB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AAC45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F99CD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C12EE" w14:textId="39CBDC6B" w:rsid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3CF88" w14:textId="44CD8C5E" w:rsidR="00E40DC4" w:rsidRDefault="00E40DC4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EC492" w14:textId="77777777" w:rsidR="00E40DC4" w:rsidRPr="00241115" w:rsidRDefault="00E40DC4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F1CEA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4F893" w14:textId="77777777" w:rsidR="00241115" w:rsidRPr="00241115" w:rsidRDefault="00241115" w:rsidP="002411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108C0" w14:textId="77777777" w:rsidR="00241115" w:rsidRPr="00241115" w:rsidRDefault="00241115" w:rsidP="00241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32F43" w14:textId="020D10AB" w:rsidR="00EF2750" w:rsidRPr="00E46DE4" w:rsidRDefault="00241115" w:rsidP="00E46DE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</w:pPr>
      <w:r w:rsidRPr="00241115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</w:rPr>
        <w:t>Banski dvori | Trg Sv. Marka 2  | 10000 Zagreb | tel. 01 4569 222 | vlada.gov.hr</w:t>
      </w:r>
    </w:p>
    <w:p w14:paraId="347102D9" w14:textId="515088C2" w:rsidR="00241115" w:rsidRPr="00634979" w:rsidRDefault="004728C8" w:rsidP="006349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1115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4CD3724C" w14:textId="59312E31" w:rsidR="00241115" w:rsidRDefault="00241115" w:rsidP="0024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5F367" w14:textId="77777777" w:rsidR="00E23044" w:rsidRPr="00241115" w:rsidRDefault="00E23044" w:rsidP="00241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41ED5" w14:textId="0FA4DD44" w:rsidR="004728C8" w:rsidRDefault="004728C8" w:rsidP="008A1D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Na temelju članka 24. stavaka 1. i 3. Zakona o Vladi Republike H</w:t>
      </w:r>
      <w:r w:rsidR="008A1DCF">
        <w:rPr>
          <w:rFonts w:ascii="Times New Roman" w:hAnsi="Times New Roman" w:cs="Times New Roman"/>
          <w:sz w:val="24"/>
          <w:szCs w:val="24"/>
        </w:rPr>
        <w:t>rvatske („Narodne novine“, b</w:t>
      </w:r>
      <w:r w:rsidR="0059485E">
        <w:rPr>
          <w:rFonts w:ascii="Times New Roman" w:hAnsi="Times New Roman" w:cs="Times New Roman"/>
          <w:sz w:val="24"/>
          <w:szCs w:val="24"/>
        </w:rPr>
        <w:t>r.</w:t>
      </w:r>
      <w:r w:rsidRPr="00241115">
        <w:rPr>
          <w:rFonts w:ascii="Times New Roman" w:hAnsi="Times New Roman" w:cs="Times New Roman"/>
          <w:sz w:val="24"/>
          <w:szCs w:val="24"/>
        </w:rPr>
        <w:t xml:space="preserve"> </w:t>
      </w:r>
      <w:r w:rsidR="008A1DCF" w:rsidRPr="008A1DCF">
        <w:rPr>
          <w:rFonts w:ascii="Times New Roman" w:hAnsi="Times New Roman" w:cs="Times New Roman"/>
          <w:sz w:val="24"/>
          <w:szCs w:val="24"/>
        </w:rPr>
        <w:t>150/11</w:t>
      </w:r>
      <w:r w:rsidR="0059485E">
        <w:rPr>
          <w:rFonts w:ascii="Times New Roman" w:hAnsi="Times New Roman" w:cs="Times New Roman"/>
          <w:sz w:val="24"/>
          <w:szCs w:val="24"/>
        </w:rPr>
        <w:t>.</w:t>
      </w:r>
      <w:r w:rsidR="008A1DCF" w:rsidRPr="008A1DCF">
        <w:rPr>
          <w:rFonts w:ascii="Times New Roman" w:hAnsi="Times New Roman" w:cs="Times New Roman"/>
          <w:sz w:val="24"/>
          <w:szCs w:val="24"/>
        </w:rPr>
        <w:t>, 119/</w:t>
      </w:r>
      <w:r w:rsidR="008A1DCF">
        <w:rPr>
          <w:rFonts w:ascii="Times New Roman" w:hAnsi="Times New Roman" w:cs="Times New Roman"/>
          <w:sz w:val="24"/>
          <w:szCs w:val="24"/>
        </w:rPr>
        <w:t>14</w:t>
      </w:r>
      <w:r w:rsidR="0059485E">
        <w:rPr>
          <w:rFonts w:ascii="Times New Roman" w:hAnsi="Times New Roman" w:cs="Times New Roman"/>
          <w:sz w:val="24"/>
          <w:szCs w:val="24"/>
        </w:rPr>
        <w:t>.</w:t>
      </w:r>
      <w:r w:rsidR="008A1DCF">
        <w:rPr>
          <w:rFonts w:ascii="Times New Roman" w:hAnsi="Times New Roman" w:cs="Times New Roman"/>
          <w:sz w:val="24"/>
          <w:szCs w:val="24"/>
        </w:rPr>
        <w:t>, 93/16</w:t>
      </w:r>
      <w:r w:rsidR="0059485E">
        <w:rPr>
          <w:rFonts w:ascii="Times New Roman" w:hAnsi="Times New Roman" w:cs="Times New Roman"/>
          <w:sz w:val="24"/>
          <w:szCs w:val="24"/>
        </w:rPr>
        <w:t>.</w:t>
      </w:r>
      <w:r w:rsidR="008A1DCF">
        <w:rPr>
          <w:rFonts w:ascii="Times New Roman" w:hAnsi="Times New Roman" w:cs="Times New Roman"/>
          <w:sz w:val="24"/>
          <w:szCs w:val="24"/>
        </w:rPr>
        <w:t>, 116/18</w:t>
      </w:r>
      <w:r w:rsidR="0059485E">
        <w:rPr>
          <w:rFonts w:ascii="Times New Roman" w:hAnsi="Times New Roman" w:cs="Times New Roman"/>
          <w:sz w:val="24"/>
          <w:szCs w:val="24"/>
        </w:rPr>
        <w:t>.</w:t>
      </w:r>
      <w:r w:rsidR="008A1DCF">
        <w:rPr>
          <w:rFonts w:ascii="Times New Roman" w:hAnsi="Times New Roman" w:cs="Times New Roman"/>
          <w:sz w:val="24"/>
          <w:szCs w:val="24"/>
        </w:rPr>
        <w:t>, 80/22</w:t>
      </w:r>
      <w:r w:rsidR="0059485E">
        <w:rPr>
          <w:rFonts w:ascii="Times New Roman" w:hAnsi="Times New Roman" w:cs="Times New Roman"/>
          <w:sz w:val="24"/>
          <w:szCs w:val="24"/>
        </w:rPr>
        <w:t>. i</w:t>
      </w:r>
      <w:r w:rsidR="008A1DCF">
        <w:rPr>
          <w:rFonts w:ascii="Times New Roman" w:hAnsi="Times New Roman" w:cs="Times New Roman"/>
          <w:sz w:val="24"/>
          <w:szCs w:val="24"/>
        </w:rPr>
        <w:t xml:space="preserve"> 78/24</w:t>
      </w:r>
      <w:r w:rsidR="0059485E">
        <w:rPr>
          <w:rFonts w:ascii="Times New Roman" w:hAnsi="Times New Roman" w:cs="Times New Roman"/>
          <w:sz w:val="24"/>
          <w:szCs w:val="24"/>
        </w:rPr>
        <w:t>.</w:t>
      </w:r>
      <w:r w:rsidR="008A1DCF">
        <w:rPr>
          <w:rFonts w:ascii="Times New Roman" w:hAnsi="Times New Roman" w:cs="Times New Roman"/>
          <w:sz w:val="24"/>
          <w:szCs w:val="24"/>
        </w:rPr>
        <w:t>)</w:t>
      </w:r>
      <w:r w:rsidR="00EB1509">
        <w:rPr>
          <w:rFonts w:ascii="Times New Roman" w:hAnsi="Times New Roman" w:cs="Times New Roman"/>
          <w:sz w:val="24"/>
          <w:szCs w:val="24"/>
        </w:rPr>
        <w:t xml:space="preserve">, a u vezi s </w:t>
      </w:r>
      <w:r w:rsidR="008949E6">
        <w:rPr>
          <w:rFonts w:ascii="Times New Roman" w:hAnsi="Times New Roman" w:cs="Times New Roman"/>
          <w:sz w:val="24"/>
          <w:szCs w:val="24"/>
        </w:rPr>
        <w:t>Operativni</w:t>
      </w:r>
      <w:r w:rsidR="00EB1509">
        <w:rPr>
          <w:rFonts w:ascii="Times New Roman" w:hAnsi="Times New Roman" w:cs="Times New Roman"/>
          <w:sz w:val="24"/>
          <w:szCs w:val="24"/>
        </w:rPr>
        <w:t xml:space="preserve">m </w:t>
      </w:r>
      <w:r w:rsidR="008949E6">
        <w:rPr>
          <w:rFonts w:ascii="Times New Roman" w:hAnsi="Times New Roman" w:cs="Times New Roman"/>
          <w:sz w:val="24"/>
          <w:szCs w:val="24"/>
        </w:rPr>
        <w:t>program</w:t>
      </w:r>
      <w:r w:rsidR="00EB1509">
        <w:rPr>
          <w:rFonts w:ascii="Times New Roman" w:hAnsi="Times New Roman" w:cs="Times New Roman"/>
          <w:sz w:val="24"/>
          <w:szCs w:val="24"/>
        </w:rPr>
        <w:t>om</w:t>
      </w:r>
      <w:r w:rsidR="008949E6">
        <w:rPr>
          <w:rFonts w:ascii="Times New Roman" w:hAnsi="Times New Roman" w:cs="Times New Roman"/>
          <w:sz w:val="24"/>
          <w:szCs w:val="24"/>
        </w:rPr>
        <w:t xml:space="preserve"> nacionalnih manjina za razdoblje 2024.</w:t>
      </w:r>
      <w:r w:rsidR="0059485E">
        <w:rPr>
          <w:rFonts w:ascii="Times New Roman" w:hAnsi="Times New Roman" w:cs="Times New Roman"/>
          <w:sz w:val="24"/>
          <w:szCs w:val="24"/>
        </w:rPr>
        <w:t xml:space="preserve"> </w:t>
      </w:r>
      <w:r w:rsidR="008949E6">
        <w:rPr>
          <w:rFonts w:ascii="Times New Roman" w:hAnsi="Times New Roman" w:cs="Times New Roman"/>
          <w:sz w:val="24"/>
          <w:szCs w:val="24"/>
        </w:rPr>
        <w:t>-</w:t>
      </w:r>
      <w:r w:rsidR="0059485E">
        <w:rPr>
          <w:rFonts w:ascii="Times New Roman" w:hAnsi="Times New Roman" w:cs="Times New Roman"/>
          <w:sz w:val="24"/>
          <w:szCs w:val="24"/>
        </w:rPr>
        <w:t xml:space="preserve"> </w:t>
      </w:r>
      <w:r w:rsidR="008949E6">
        <w:rPr>
          <w:rFonts w:ascii="Times New Roman" w:hAnsi="Times New Roman" w:cs="Times New Roman"/>
          <w:sz w:val="24"/>
          <w:szCs w:val="24"/>
        </w:rPr>
        <w:t>2028.</w:t>
      </w:r>
      <w:r w:rsidR="00E250DC">
        <w:rPr>
          <w:rFonts w:ascii="Times New Roman" w:hAnsi="Times New Roman" w:cs="Times New Roman"/>
          <w:sz w:val="24"/>
          <w:szCs w:val="24"/>
        </w:rPr>
        <w:t>,</w:t>
      </w:r>
      <w:r w:rsidR="008A1DCF">
        <w:rPr>
          <w:rFonts w:ascii="Times New Roman" w:hAnsi="Times New Roman" w:cs="Times New Roman"/>
          <w:sz w:val="24"/>
          <w:szCs w:val="24"/>
        </w:rPr>
        <w:t xml:space="preserve"> </w:t>
      </w:r>
      <w:r w:rsidRPr="00241115">
        <w:rPr>
          <w:rFonts w:ascii="Times New Roman" w:hAnsi="Times New Roman" w:cs="Times New Roman"/>
          <w:sz w:val="24"/>
          <w:szCs w:val="24"/>
        </w:rPr>
        <w:t>Vlada Republike Hrvatske je na sjedn</w:t>
      </w:r>
      <w:r w:rsidR="00DA5C64">
        <w:rPr>
          <w:rFonts w:ascii="Times New Roman" w:hAnsi="Times New Roman" w:cs="Times New Roman"/>
          <w:sz w:val="24"/>
          <w:szCs w:val="24"/>
        </w:rPr>
        <w:t>ici održanoj _______</w:t>
      </w:r>
      <w:r w:rsidR="008A1DCF">
        <w:rPr>
          <w:rFonts w:ascii="Times New Roman" w:hAnsi="Times New Roman" w:cs="Times New Roman"/>
          <w:sz w:val="24"/>
          <w:szCs w:val="24"/>
        </w:rPr>
        <w:t xml:space="preserve"> 202</w:t>
      </w:r>
      <w:r w:rsidR="00ED1617">
        <w:rPr>
          <w:rFonts w:ascii="Times New Roman" w:hAnsi="Times New Roman" w:cs="Times New Roman"/>
          <w:sz w:val="24"/>
          <w:szCs w:val="24"/>
        </w:rPr>
        <w:t>5</w:t>
      </w:r>
      <w:r w:rsidR="00241115">
        <w:rPr>
          <w:rFonts w:ascii="Times New Roman" w:hAnsi="Times New Roman" w:cs="Times New Roman"/>
          <w:sz w:val="24"/>
          <w:szCs w:val="24"/>
        </w:rPr>
        <w:t>.</w:t>
      </w:r>
      <w:r w:rsidRPr="00241115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42C9417C" w14:textId="3DE20C56" w:rsidR="0059485E" w:rsidRDefault="0059485E" w:rsidP="008A1D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00145D" w14:textId="77777777" w:rsidR="0059485E" w:rsidRDefault="0059485E" w:rsidP="008A1D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DA8194" w14:textId="77777777" w:rsidR="00241115" w:rsidRPr="00241115" w:rsidRDefault="00241115" w:rsidP="002411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F41ED6" w14:textId="01505C11" w:rsidR="004728C8" w:rsidRDefault="004728C8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15">
        <w:rPr>
          <w:rFonts w:ascii="Times New Roman" w:hAnsi="Times New Roman" w:cs="Times New Roman"/>
          <w:b/>
          <w:sz w:val="24"/>
          <w:szCs w:val="24"/>
        </w:rPr>
        <w:t>O</w:t>
      </w:r>
      <w:r w:rsidR="00DA5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15">
        <w:rPr>
          <w:rFonts w:ascii="Times New Roman" w:hAnsi="Times New Roman" w:cs="Times New Roman"/>
          <w:b/>
          <w:sz w:val="24"/>
          <w:szCs w:val="24"/>
        </w:rPr>
        <w:t>D</w:t>
      </w:r>
      <w:r w:rsidR="00DA5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15">
        <w:rPr>
          <w:rFonts w:ascii="Times New Roman" w:hAnsi="Times New Roman" w:cs="Times New Roman"/>
          <w:b/>
          <w:sz w:val="24"/>
          <w:szCs w:val="24"/>
        </w:rPr>
        <w:t>L</w:t>
      </w:r>
      <w:r w:rsidR="00DA5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15">
        <w:rPr>
          <w:rFonts w:ascii="Times New Roman" w:hAnsi="Times New Roman" w:cs="Times New Roman"/>
          <w:b/>
          <w:sz w:val="24"/>
          <w:szCs w:val="24"/>
        </w:rPr>
        <w:t>U</w:t>
      </w:r>
      <w:r w:rsidR="00DA5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15">
        <w:rPr>
          <w:rFonts w:ascii="Times New Roman" w:hAnsi="Times New Roman" w:cs="Times New Roman"/>
          <w:b/>
          <w:sz w:val="24"/>
          <w:szCs w:val="24"/>
        </w:rPr>
        <w:t>K</w:t>
      </w:r>
      <w:r w:rsidR="00DA5C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115">
        <w:rPr>
          <w:rFonts w:ascii="Times New Roman" w:hAnsi="Times New Roman" w:cs="Times New Roman"/>
          <w:b/>
          <w:sz w:val="24"/>
          <w:szCs w:val="24"/>
        </w:rPr>
        <w:t>U</w:t>
      </w:r>
    </w:p>
    <w:p w14:paraId="35763C00" w14:textId="77777777" w:rsidR="00241115" w:rsidRP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B3B99" w14:textId="4CB11334" w:rsidR="0059485E" w:rsidRDefault="00DA5C64" w:rsidP="00E46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osnivanju P</w:t>
      </w:r>
      <w:r w:rsidRPr="00241115">
        <w:rPr>
          <w:rFonts w:ascii="Times New Roman" w:hAnsi="Times New Roman" w:cs="Times New Roman"/>
          <w:b/>
          <w:sz w:val="24"/>
          <w:szCs w:val="24"/>
        </w:rPr>
        <w:t xml:space="preserve">ovjerenstva za </w:t>
      </w:r>
      <w:r w:rsidR="00935A56">
        <w:rPr>
          <w:rFonts w:ascii="Times New Roman" w:hAnsi="Times New Roman" w:cs="Times New Roman"/>
          <w:b/>
          <w:sz w:val="24"/>
          <w:szCs w:val="24"/>
        </w:rPr>
        <w:t xml:space="preserve">provedbu </w:t>
      </w:r>
    </w:p>
    <w:p w14:paraId="16F41ED8" w14:textId="764D643C" w:rsidR="004728C8" w:rsidRPr="00241115" w:rsidRDefault="00935A56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Operativn</w:t>
      </w:r>
      <w:r w:rsidR="00602F0B">
        <w:rPr>
          <w:rFonts w:ascii="Times New Roman" w:hAnsi="Times New Roman" w:cs="Times New Roman"/>
          <w:b/>
          <w:sz w:val="24"/>
          <w:szCs w:val="24"/>
        </w:rPr>
        <w:t>og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programa za bošnjačku nacionalnu manjinu</w:t>
      </w:r>
    </w:p>
    <w:p w14:paraId="5C0FDEBA" w14:textId="3A58BAEB" w:rsid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41ED9" w14:textId="67E08013" w:rsidR="004728C8" w:rsidRPr="00DA5C64" w:rsidRDefault="004728C8" w:rsidP="005735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64">
        <w:rPr>
          <w:rFonts w:ascii="Times New Roman" w:hAnsi="Times New Roman" w:cs="Times New Roman"/>
          <w:b/>
          <w:sz w:val="24"/>
          <w:szCs w:val="24"/>
        </w:rPr>
        <w:t>I.</w:t>
      </w:r>
    </w:p>
    <w:p w14:paraId="2A9E586F" w14:textId="77777777" w:rsidR="00241115" w:rsidRP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41EDA" w14:textId="4FF1F56D" w:rsidR="004728C8" w:rsidRPr="00241115" w:rsidRDefault="004728C8" w:rsidP="00DA5C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 xml:space="preserve">Osniva se Povjerenstvo </w:t>
      </w:r>
      <w:r w:rsidR="00935A56" w:rsidRPr="00935A56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0C74E6">
        <w:rPr>
          <w:rFonts w:ascii="Times New Roman" w:hAnsi="Times New Roman" w:cs="Times New Roman"/>
          <w:sz w:val="24"/>
          <w:szCs w:val="24"/>
        </w:rPr>
        <w:t xml:space="preserve">aktivnosti 2.1. </w:t>
      </w:r>
      <w:r w:rsidR="00935A56" w:rsidRPr="00935A56">
        <w:rPr>
          <w:rFonts w:ascii="Times New Roman" w:hAnsi="Times New Roman" w:cs="Times New Roman"/>
          <w:sz w:val="24"/>
          <w:szCs w:val="24"/>
        </w:rPr>
        <w:t>Operativn</w:t>
      </w:r>
      <w:r w:rsidR="00602F0B">
        <w:rPr>
          <w:rFonts w:ascii="Times New Roman" w:hAnsi="Times New Roman" w:cs="Times New Roman"/>
          <w:sz w:val="24"/>
          <w:szCs w:val="24"/>
        </w:rPr>
        <w:t>og</w:t>
      </w:r>
      <w:r w:rsidR="00935A56" w:rsidRPr="00935A56">
        <w:rPr>
          <w:rFonts w:ascii="Times New Roman" w:hAnsi="Times New Roman" w:cs="Times New Roman"/>
          <w:sz w:val="24"/>
          <w:szCs w:val="24"/>
        </w:rPr>
        <w:t xml:space="preserve"> programa za bošnjačku nacionalnu manjinu </w:t>
      </w:r>
      <w:r w:rsidRPr="00241115">
        <w:rPr>
          <w:rFonts w:ascii="Times New Roman" w:hAnsi="Times New Roman" w:cs="Times New Roman"/>
          <w:sz w:val="24"/>
          <w:szCs w:val="24"/>
        </w:rPr>
        <w:t>(u daljnjem tekstu: Povjerenstvo)</w:t>
      </w:r>
      <w:r w:rsidR="00744E5A">
        <w:rPr>
          <w:rFonts w:ascii="Times New Roman" w:hAnsi="Times New Roman" w:cs="Times New Roman"/>
          <w:sz w:val="24"/>
          <w:szCs w:val="24"/>
        </w:rPr>
        <w:t>.</w:t>
      </w:r>
    </w:p>
    <w:p w14:paraId="559CB90E" w14:textId="77777777" w:rsid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D586C" w14:textId="3E044191" w:rsidR="00241115" w:rsidRDefault="004728C8" w:rsidP="00594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64">
        <w:rPr>
          <w:rFonts w:ascii="Times New Roman" w:hAnsi="Times New Roman" w:cs="Times New Roman"/>
          <w:b/>
          <w:sz w:val="24"/>
          <w:szCs w:val="24"/>
        </w:rPr>
        <w:t>II.</w:t>
      </w:r>
    </w:p>
    <w:p w14:paraId="445428F9" w14:textId="77777777" w:rsidR="0059485E" w:rsidRPr="0059485E" w:rsidRDefault="0059485E" w:rsidP="00594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1AA3B" w14:textId="6BB4B55E" w:rsidR="00241115" w:rsidRDefault="004728C8" w:rsidP="008D3B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Zadaće</w:t>
      </w:r>
      <w:r w:rsidR="00BB041A" w:rsidRPr="00241115">
        <w:rPr>
          <w:rFonts w:ascii="Times New Roman" w:hAnsi="Times New Roman" w:cs="Times New Roman"/>
          <w:sz w:val="24"/>
          <w:szCs w:val="24"/>
        </w:rPr>
        <w:t xml:space="preserve"> Povjerenstva su</w:t>
      </w:r>
      <w:r w:rsidRPr="00241115">
        <w:rPr>
          <w:rFonts w:ascii="Times New Roman" w:hAnsi="Times New Roman" w:cs="Times New Roman"/>
          <w:sz w:val="24"/>
          <w:szCs w:val="24"/>
        </w:rPr>
        <w:t>:</w:t>
      </w:r>
    </w:p>
    <w:p w14:paraId="0E9EB9FB" w14:textId="77777777" w:rsidR="0059485E" w:rsidRPr="00241115" w:rsidRDefault="0059485E" w:rsidP="008D3B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B8BD2F" w14:textId="6FC1779C" w:rsidR="000C74E6" w:rsidRDefault="000C74E6" w:rsidP="008D3BB8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aktivnosti </w:t>
      </w:r>
      <w:r w:rsidR="00093DAA">
        <w:rPr>
          <w:rFonts w:ascii="Times New Roman" w:hAnsi="Times New Roman" w:cs="Times New Roman"/>
          <w:sz w:val="24"/>
          <w:szCs w:val="24"/>
        </w:rPr>
        <w:t>radi</w:t>
      </w:r>
      <w:r>
        <w:rPr>
          <w:rFonts w:ascii="Times New Roman" w:hAnsi="Times New Roman" w:cs="Times New Roman"/>
          <w:sz w:val="24"/>
          <w:szCs w:val="24"/>
        </w:rPr>
        <w:t xml:space="preserve"> otklanjanja administrativnih poteškoća u procesu izjašnjavanja pripadnika bošnjačke nacionalne manjine u registru birača</w:t>
      </w:r>
    </w:p>
    <w:p w14:paraId="0F94CCBB" w14:textId="1CE22472" w:rsidR="00A23F1C" w:rsidRPr="00A23F1C" w:rsidRDefault="009A364E" w:rsidP="00A23F1C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1DCF">
        <w:rPr>
          <w:rFonts w:ascii="Times New Roman" w:hAnsi="Times New Roman" w:cs="Times New Roman"/>
          <w:sz w:val="24"/>
          <w:szCs w:val="24"/>
        </w:rPr>
        <w:t xml:space="preserve">rovoditi </w:t>
      </w:r>
      <w:r w:rsidR="00093DAA">
        <w:rPr>
          <w:rFonts w:ascii="Times New Roman" w:hAnsi="Times New Roman" w:cs="Times New Roman"/>
          <w:sz w:val="24"/>
          <w:szCs w:val="24"/>
        </w:rPr>
        <w:t xml:space="preserve">kontinuirano </w:t>
      </w:r>
      <w:r w:rsidR="0075554F">
        <w:rPr>
          <w:rFonts w:ascii="Times New Roman" w:hAnsi="Times New Roman" w:cs="Times New Roman"/>
          <w:sz w:val="24"/>
          <w:szCs w:val="24"/>
        </w:rPr>
        <w:t xml:space="preserve">informiranje </w:t>
      </w:r>
      <w:r w:rsidR="000C74E6">
        <w:rPr>
          <w:rFonts w:ascii="Times New Roman" w:hAnsi="Times New Roman" w:cs="Times New Roman"/>
          <w:sz w:val="24"/>
          <w:szCs w:val="24"/>
        </w:rPr>
        <w:t xml:space="preserve">pripadnika bošnjačke nacionalne manjine o njihovim pravima </w:t>
      </w:r>
      <w:r w:rsidR="0075554F">
        <w:rPr>
          <w:rFonts w:ascii="Times New Roman" w:hAnsi="Times New Roman" w:cs="Times New Roman"/>
          <w:sz w:val="24"/>
          <w:szCs w:val="24"/>
        </w:rPr>
        <w:t>koja proizlaze iz Ustavnog zakona o pravima nacionalnih manjina</w:t>
      </w:r>
      <w:r w:rsidR="00A23F1C">
        <w:rPr>
          <w:rFonts w:ascii="Times New Roman" w:hAnsi="Times New Roman" w:cs="Times New Roman"/>
          <w:sz w:val="24"/>
          <w:szCs w:val="24"/>
        </w:rPr>
        <w:t xml:space="preserve"> („Narodne novine“, br. 155/02., 47/10. – Odluka i Rješenje Ustavnog suda Republike Hrvatske, 80/10., 93/11. – Odluka Ustavnog suda Republike Hrvatske i 93/11. – Odluka Ustavnog suda Republike Hrvatske)</w:t>
      </w:r>
    </w:p>
    <w:p w14:paraId="2BA758A7" w14:textId="5C9A5639" w:rsidR="009A364E" w:rsidRPr="00777586" w:rsidRDefault="009A364E" w:rsidP="00777586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provoditi kampanju </w:t>
      </w:r>
      <w:r w:rsidR="0075554F">
        <w:rPr>
          <w:rFonts w:ascii="Times New Roman" w:hAnsi="Times New Roman" w:cs="Times New Roman"/>
          <w:sz w:val="24"/>
          <w:szCs w:val="24"/>
        </w:rPr>
        <w:t xml:space="preserve">u cilju </w:t>
      </w:r>
      <w:r>
        <w:rPr>
          <w:rFonts w:ascii="Times New Roman" w:hAnsi="Times New Roman" w:cs="Times New Roman"/>
          <w:sz w:val="24"/>
          <w:szCs w:val="24"/>
        </w:rPr>
        <w:t xml:space="preserve">olakšavanja pristupa </w:t>
      </w:r>
      <w:r w:rsidR="0075554F">
        <w:rPr>
          <w:rFonts w:ascii="Times New Roman" w:hAnsi="Times New Roman" w:cs="Times New Roman"/>
          <w:sz w:val="24"/>
          <w:szCs w:val="24"/>
        </w:rPr>
        <w:t xml:space="preserve">pripadnika bošnjačke nacionalne manjine </w:t>
      </w:r>
      <w:r>
        <w:rPr>
          <w:rFonts w:ascii="Times New Roman" w:hAnsi="Times New Roman" w:cs="Times New Roman"/>
          <w:sz w:val="24"/>
          <w:szCs w:val="24"/>
        </w:rPr>
        <w:t>pred nadležnim upravnim tijelima za vođenje registra birača u županij</w:t>
      </w:r>
      <w:r w:rsidR="0075554F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>, odnosno Gradu Zagrebu</w:t>
      </w:r>
      <w:r w:rsidR="00744E5A">
        <w:rPr>
          <w:rFonts w:ascii="Times New Roman" w:hAnsi="Times New Roman" w:cs="Times New Roman"/>
          <w:sz w:val="24"/>
          <w:szCs w:val="24"/>
        </w:rPr>
        <w:t>.</w:t>
      </w:r>
    </w:p>
    <w:p w14:paraId="7EE7F055" w14:textId="77777777" w:rsidR="009A364E" w:rsidRDefault="009A364E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1EE3" w14:textId="742D0A10" w:rsidR="004728C8" w:rsidRPr="00DA5C64" w:rsidRDefault="004728C8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64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00FE6F8" w14:textId="77777777" w:rsidR="00241115" w:rsidRP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F464C0" w14:textId="58DB1D1C" w:rsidR="00FB6A02" w:rsidRPr="00E33CD0" w:rsidRDefault="001A3A43" w:rsidP="00E33CD0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članova Povjerenstva traje</w:t>
      </w:r>
      <w:r w:rsidR="004728C8" w:rsidRPr="00241115">
        <w:rPr>
          <w:rFonts w:ascii="Times New Roman" w:hAnsi="Times New Roman" w:cs="Times New Roman"/>
          <w:sz w:val="24"/>
          <w:szCs w:val="24"/>
        </w:rPr>
        <w:t xml:space="preserve"> </w:t>
      </w:r>
      <w:r w:rsidR="002F232A">
        <w:rPr>
          <w:rFonts w:ascii="Times New Roman" w:hAnsi="Times New Roman" w:cs="Times New Roman"/>
          <w:sz w:val="24"/>
          <w:szCs w:val="24"/>
        </w:rPr>
        <w:t>za vrijeme provedbe</w:t>
      </w:r>
      <w:r w:rsidR="005E7946">
        <w:rPr>
          <w:rFonts w:ascii="Times New Roman" w:hAnsi="Times New Roman" w:cs="Times New Roman"/>
          <w:sz w:val="24"/>
          <w:szCs w:val="24"/>
        </w:rPr>
        <w:t xml:space="preserve"> Operativn</w:t>
      </w:r>
      <w:r w:rsidR="00602F0B">
        <w:rPr>
          <w:rFonts w:ascii="Times New Roman" w:hAnsi="Times New Roman" w:cs="Times New Roman"/>
          <w:sz w:val="24"/>
          <w:szCs w:val="24"/>
        </w:rPr>
        <w:t>og</w:t>
      </w:r>
      <w:r w:rsidR="002F232A">
        <w:rPr>
          <w:rFonts w:ascii="Times New Roman" w:hAnsi="Times New Roman" w:cs="Times New Roman"/>
          <w:sz w:val="24"/>
          <w:szCs w:val="24"/>
        </w:rPr>
        <w:t xml:space="preserve"> programa</w:t>
      </w:r>
      <w:r w:rsidR="009A364E">
        <w:rPr>
          <w:rFonts w:ascii="Times New Roman" w:hAnsi="Times New Roman" w:cs="Times New Roman"/>
          <w:sz w:val="24"/>
          <w:szCs w:val="24"/>
        </w:rPr>
        <w:t xml:space="preserve"> nacionalnih manjina </w:t>
      </w:r>
      <w:r w:rsidR="002F232A">
        <w:rPr>
          <w:rFonts w:ascii="Times New Roman" w:hAnsi="Times New Roman" w:cs="Times New Roman"/>
          <w:sz w:val="24"/>
          <w:szCs w:val="24"/>
        </w:rPr>
        <w:t>za razdoblje 2024.</w:t>
      </w:r>
      <w:r w:rsidR="00E46DE4">
        <w:rPr>
          <w:rFonts w:ascii="Times New Roman" w:hAnsi="Times New Roman" w:cs="Times New Roman"/>
          <w:sz w:val="24"/>
          <w:szCs w:val="24"/>
        </w:rPr>
        <w:t xml:space="preserve"> </w:t>
      </w:r>
      <w:r w:rsidR="002F232A">
        <w:rPr>
          <w:rFonts w:ascii="Times New Roman" w:hAnsi="Times New Roman" w:cs="Times New Roman"/>
          <w:sz w:val="24"/>
          <w:szCs w:val="24"/>
        </w:rPr>
        <w:t>-</w:t>
      </w:r>
      <w:r w:rsidR="00E46DE4">
        <w:rPr>
          <w:rFonts w:ascii="Times New Roman" w:hAnsi="Times New Roman" w:cs="Times New Roman"/>
          <w:sz w:val="24"/>
          <w:szCs w:val="24"/>
        </w:rPr>
        <w:t xml:space="preserve"> </w:t>
      </w:r>
      <w:r w:rsidR="002F232A">
        <w:rPr>
          <w:rFonts w:ascii="Times New Roman" w:hAnsi="Times New Roman" w:cs="Times New Roman"/>
          <w:sz w:val="24"/>
          <w:szCs w:val="24"/>
        </w:rPr>
        <w:t>2028.</w:t>
      </w:r>
    </w:p>
    <w:p w14:paraId="6E40A271" w14:textId="77777777" w:rsidR="002422C4" w:rsidRDefault="002422C4" w:rsidP="00E33CD0">
      <w:pPr>
        <w:pStyle w:val="ListParagraph"/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</w:p>
    <w:p w14:paraId="6F5E8750" w14:textId="0BEF168C" w:rsidR="00FB6A02" w:rsidRDefault="00FB6A02" w:rsidP="002422C4">
      <w:pPr>
        <w:pStyle w:val="ListParagraph"/>
        <w:tabs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02">
        <w:rPr>
          <w:rFonts w:ascii="Times New Roman" w:hAnsi="Times New Roman" w:cs="Times New Roman"/>
          <w:b/>
          <w:sz w:val="24"/>
          <w:szCs w:val="24"/>
        </w:rPr>
        <w:t>IV.</w:t>
      </w:r>
    </w:p>
    <w:p w14:paraId="6B74BF85" w14:textId="77777777" w:rsidR="00FB6A02" w:rsidRPr="00FB6A02" w:rsidRDefault="00FB6A02" w:rsidP="00FB6A02">
      <w:pPr>
        <w:pStyle w:val="ListParagraph"/>
        <w:spacing w:after="0" w:line="240" w:lineRule="auto"/>
        <w:ind w:left="0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937FE" w14:textId="08A8D2B3" w:rsidR="00FB6A02" w:rsidRDefault="00915C2F" w:rsidP="00C5270E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Predsjednikom</w:t>
      </w:r>
      <w:r w:rsidR="00FB6A02">
        <w:rPr>
          <w:rFonts w:ascii="Times New Roman" w:hAnsi="Times New Roman" w:cs="Times New Roman"/>
          <w:sz w:val="24"/>
          <w:szCs w:val="24"/>
        </w:rPr>
        <w:t xml:space="preserve"> Povjerenstva imenuje se</w:t>
      </w:r>
      <w:r>
        <w:rPr>
          <w:rFonts w:ascii="Times New Roman" w:hAnsi="Times New Roman" w:cs="Times New Roman"/>
          <w:sz w:val="24"/>
          <w:szCs w:val="24"/>
        </w:rPr>
        <w:t xml:space="preserve"> državni tajnik</w:t>
      </w:r>
      <w:r w:rsidR="00FB6A02">
        <w:rPr>
          <w:rFonts w:ascii="Times New Roman" w:hAnsi="Times New Roman" w:cs="Times New Roman"/>
          <w:sz w:val="24"/>
          <w:szCs w:val="24"/>
        </w:rPr>
        <w:t xml:space="preserve"> u Ministarstvu pravosuđa, uprave i digitalne transformacije</w:t>
      </w:r>
      <w:r w:rsidR="00ED1617">
        <w:rPr>
          <w:rFonts w:ascii="Times New Roman" w:hAnsi="Times New Roman" w:cs="Times New Roman"/>
          <w:sz w:val="24"/>
          <w:szCs w:val="24"/>
        </w:rPr>
        <w:t xml:space="preserve"> u čijem je djelokrugu promicanje ljudskih prava i prava nacionalnih manjina</w:t>
      </w:r>
      <w:r w:rsidR="00FB6A02">
        <w:rPr>
          <w:rFonts w:ascii="Times New Roman" w:hAnsi="Times New Roman" w:cs="Times New Roman"/>
          <w:sz w:val="24"/>
          <w:szCs w:val="24"/>
        </w:rPr>
        <w:t>.</w:t>
      </w:r>
    </w:p>
    <w:p w14:paraId="0E98D04B" w14:textId="77777777" w:rsidR="00FB6A02" w:rsidRDefault="00FB6A02" w:rsidP="00C5270E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55D1FC" w14:textId="5A32BB19" w:rsidR="00FB6A02" w:rsidRDefault="00915C2F" w:rsidP="00C5270E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Zamjenikom predsjednika</w:t>
      </w:r>
      <w:r w:rsidR="00FB6A02">
        <w:rPr>
          <w:rFonts w:ascii="Times New Roman" w:hAnsi="Times New Roman" w:cs="Times New Roman"/>
          <w:sz w:val="24"/>
          <w:szCs w:val="24"/>
        </w:rPr>
        <w:t xml:space="preserve"> Povjerenstva imenuje se </w:t>
      </w:r>
      <w:r>
        <w:rPr>
          <w:rFonts w:ascii="Times New Roman" w:hAnsi="Times New Roman" w:cs="Times New Roman"/>
          <w:sz w:val="24"/>
          <w:szCs w:val="24"/>
        </w:rPr>
        <w:t>ravnatelj</w:t>
      </w:r>
      <w:r w:rsidR="00FB6A02">
        <w:rPr>
          <w:rFonts w:ascii="Times New Roman" w:hAnsi="Times New Roman" w:cs="Times New Roman"/>
          <w:sz w:val="24"/>
          <w:szCs w:val="24"/>
        </w:rPr>
        <w:t xml:space="preserve"> Uprave za ljudska prava, nacionalne manjine i etiku</w:t>
      </w:r>
      <w:r w:rsidR="000D6687">
        <w:rPr>
          <w:rFonts w:ascii="Times New Roman" w:hAnsi="Times New Roman" w:cs="Times New Roman"/>
          <w:sz w:val="24"/>
          <w:szCs w:val="24"/>
        </w:rPr>
        <w:t xml:space="preserve"> u Ministarstvu pravosuđa, uprave i digitalne transformacije</w:t>
      </w:r>
      <w:r w:rsidR="00FB6A02">
        <w:rPr>
          <w:rFonts w:ascii="Times New Roman" w:hAnsi="Times New Roman" w:cs="Times New Roman"/>
          <w:sz w:val="24"/>
          <w:szCs w:val="24"/>
        </w:rPr>
        <w:t>.</w:t>
      </w:r>
    </w:p>
    <w:p w14:paraId="6740933C" w14:textId="335D46E1" w:rsidR="008F72A8" w:rsidRDefault="008F72A8" w:rsidP="00C5270E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74F6AA" w14:textId="4E2791D4" w:rsidR="008F72A8" w:rsidRDefault="008F72A8" w:rsidP="00C5270E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859B9" w14:textId="27EABC9F" w:rsidR="00E40DC4" w:rsidRPr="00241115" w:rsidRDefault="00E40DC4" w:rsidP="00777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9EE09" w14:textId="3A5140E1" w:rsidR="007E2A83" w:rsidRDefault="002F232A" w:rsidP="00553759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Povjerenstva</w:t>
      </w:r>
      <w:r w:rsidR="00FB6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728C8" w:rsidRPr="00241115">
        <w:rPr>
          <w:rFonts w:ascii="Times New Roman" w:hAnsi="Times New Roman" w:cs="Times New Roman"/>
          <w:sz w:val="24"/>
          <w:szCs w:val="24"/>
        </w:rPr>
        <w:t>:</w:t>
      </w:r>
    </w:p>
    <w:p w14:paraId="0AE97C46" w14:textId="77777777" w:rsidR="008F72A8" w:rsidRPr="00553759" w:rsidRDefault="008F72A8" w:rsidP="00553759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A7512D1" w14:textId="50AB3B9B" w:rsidR="00803F37" w:rsidRDefault="007E2EDA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dva </w:t>
      </w:r>
      <w:r w:rsidR="002F232A">
        <w:rPr>
          <w:rFonts w:ascii="Times New Roman" w:hAnsi="Times New Roman" w:cs="Times New Roman"/>
          <w:sz w:val="24"/>
          <w:szCs w:val="24"/>
        </w:rPr>
        <w:t>predstavnika</w:t>
      </w:r>
      <w:r w:rsidR="00803F37">
        <w:rPr>
          <w:rFonts w:ascii="Times New Roman" w:hAnsi="Times New Roman" w:cs="Times New Roman"/>
          <w:sz w:val="24"/>
          <w:szCs w:val="24"/>
        </w:rPr>
        <w:t xml:space="preserve"> Ministarstva pravosuđa, uprave i digitalne transformacije</w:t>
      </w:r>
    </w:p>
    <w:p w14:paraId="16F41EEC" w14:textId="42EAEE50" w:rsidR="001A34B2" w:rsidRPr="00241115" w:rsidRDefault="001A34B2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pre</w:t>
      </w:r>
      <w:r w:rsidR="00C32F8F" w:rsidRPr="00241115">
        <w:rPr>
          <w:rFonts w:ascii="Times New Roman" w:hAnsi="Times New Roman" w:cs="Times New Roman"/>
          <w:sz w:val="24"/>
          <w:szCs w:val="24"/>
        </w:rPr>
        <w:t xml:space="preserve">dstavnik </w:t>
      </w:r>
      <w:r w:rsidR="00803F37">
        <w:rPr>
          <w:rFonts w:ascii="Times New Roman" w:hAnsi="Times New Roman" w:cs="Times New Roman"/>
          <w:sz w:val="24"/>
          <w:szCs w:val="24"/>
        </w:rPr>
        <w:t>Ureda za ljudska prava i prava nacionalnih manjina Vlade Republike Hrvatske</w:t>
      </w:r>
    </w:p>
    <w:p w14:paraId="16F41EED" w14:textId="51D334A9" w:rsidR="001A34B2" w:rsidRPr="00241115" w:rsidRDefault="004728C8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predstavnik</w:t>
      </w:r>
      <w:r w:rsidR="004A3CCC" w:rsidRPr="00241115">
        <w:rPr>
          <w:rFonts w:ascii="Times New Roman" w:hAnsi="Times New Roman" w:cs="Times New Roman"/>
          <w:sz w:val="24"/>
          <w:szCs w:val="24"/>
        </w:rPr>
        <w:t xml:space="preserve"> </w:t>
      </w:r>
      <w:r w:rsidR="00803F37">
        <w:rPr>
          <w:rFonts w:ascii="Times New Roman" w:hAnsi="Times New Roman" w:cs="Times New Roman"/>
          <w:sz w:val="24"/>
          <w:szCs w:val="24"/>
        </w:rPr>
        <w:t>Savjeta za nacionalne manjine</w:t>
      </w:r>
    </w:p>
    <w:p w14:paraId="16F41EEE" w14:textId="42F73823" w:rsidR="004728C8" w:rsidRDefault="004728C8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803F37">
        <w:rPr>
          <w:rFonts w:ascii="Times New Roman" w:hAnsi="Times New Roman" w:cs="Times New Roman"/>
          <w:sz w:val="24"/>
          <w:szCs w:val="24"/>
        </w:rPr>
        <w:t>Grada Zagreba</w:t>
      </w:r>
    </w:p>
    <w:p w14:paraId="21317F78" w14:textId="33040991" w:rsidR="00014310" w:rsidRPr="00014310" w:rsidRDefault="00014310" w:rsidP="00014310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Hrvatske zajednice županija</w:t>
      </w:r>
    </w:p>
    <w:p w14:paraId="6AA65344" w14:textId="6D396C3C" w:rsidR="005D5C18" w:rsidRDefault="005D5C18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C5270E">
        <w:rPr>
          <w:rFonts w:ascii="Times New Roman" w:hAnsi="Times New Roman" w:cs="Times New Roman"/>
          <w:sz w:val="24"/>
          <w:szCs w:val="24"/>
        </w:rPr>
        <w:t>Sisačko-moslavačke</w:t>
      </w:r>
      <w:r>
        <w:rPr>
          <w:rFonts w:ascii="Times New Roman" w:hAnsi="Times New Roman" w:cs="Times New Roman"/>
          <w:sz w:val="24"/>
          <w:szCs w:val="24"/>
        </w:rPr>
        <w:t xml:space="preserve"> županije</w:t>
      </w:r>
    </w:p>
    <w:p w14:paraId="4EFA3D72" w14:textId="60ADBB13" w:rsidR="00014310" w:rsidRDefault="00014310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Karlovačke županije</w:t>
      </w:r>
    </w:p>
    <w:p w14:paraId="03EEB946" w14:textId="701B1AC1" w:rsidR="00602F0B" w:rsidRDefault="00602F0B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Istarske županije</w:t>
      </w:r>
    </w:p>
    <w:p w14:paraId="5ADE589F" w14:textId="7DE83D6B" w:rsidR="007E2EDA" w:rsidRDefault="007E2EDA" w:rsidP="00FE2197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Primorsko-goranske županije</w:t>
      </w:r>
    </w:p>
    <w:p w14:paraId="7DBEC047" w14:textId="7F1C94F2" w:rsidR="00014310" w:rsidRDefault="00014310" w:rsidP="00014310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Instituta za istraživanje migracija</w:t>
      </w:r>
    </w:p>
    <w:p w14:paraId="068B0BF1" w14:textId="4EB18916" w:rsidR="00014310" w:rsidRPr="00241115" w:rsidRDefault="00014310" w:rsidP="00014310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2F232A">
        <w:rPr>
          <w:rFonts w:ascii="Times New Roman" w:hAnsi="Times New Roman" w:cs="Times New Roman"/>
          <w:sz w:val="24"/>
          <w:szCs w:val="24"/>
        </w:rPr>
        <w:t xml:space="preserve">udruge </w:t>
      </w:r>
      <w:r w:rsidR="00553759">
        <w:rPr>
          <w:rFonts w:ascii="Times New Roman" w:hAnsi="Times New Roman" w:cs="Times New Roman"/>
          <w:sz w:val="24"/>
          <w:szCs w:val="24"/>
        </w:rPr>
        <w:t>Bošnjaci zajedno!</w:t>
      </w:r>
      <w:r w:rsidR="00C2554A">
        <w:rPr>
          <w:rFonts w:ascii="Times New Roman" w:hAnsi="Times New Roman" w:cs="Times New Roman"/>
          <w:sz w:val="24"/>
          <w:szCs w:val="24"/>
        </w:rPr>
        <w:t xml:space="preserve"> </w:t>
      </w:r>
      <w:r w:rsidR="00553759">
        <w:rPr>
          <w:rFonts w:ascii="Times New Roman" w:hAnsi="Times New Roman" w:cs="Times New Roman"/>
          <w:sz w:val="24"/>
          <w:szCs w:val="24"/>
        </w:rPr>
        <w:t>-</w:t>
      </w:r>
      <w:r w:rsidR="00C2554A">
        <w:rPr>
          <w:rFonts w:ascii="Times New Roman" w:hAnsi="Times New Roman" w:cs="Times New Roman"/>
          <w:sz w:val="24"/>
          <w:szCs w:val="24"/>
        </w:rPr>
        <w:t xml:space="preserve"> </w:t>
      </w:r>
      <w:r w:rsidR="00553759">
        <w:rPr>
          <w:rFonts w:ascii="Times New Roman" w:hAnsi="Times New Roman" w:cs="Times New Roman"/>
          <w:sz w:val="24"/>
          <w:szCs w:val="24"/>
        </w:rPr>
        <w:t>Nacionalna</w:t>
      </w:r>
      <w:r>
        <w:rPr>
          <w:rFonts w:ascii="Times New Roman" w:hAnsi="Times New Roman" w:cs="Times New Roman"/>
          <w:sz w:val="24"/>
          <w:szCs w:val="24"/>
        </w:rPr>
        <w:t xml:space="preserve"> koordinacija Bošnjaka u Republici Hrvatskoj</w:t>
      </w:r>
    </w:p>
    <w:p w14:paraId="45E776C2" w14:textId="1AA8902C" w:rsidR="00241115" w:rsidRDefault="002E69F8" w:rsidP="00014310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14310">
        <w:rPr>
          <w:rFonts w:ascii="Times New Roman" w:hAnsi="Times New Roman" w:cs="Times New Roman"/>
          <w:sz w:val="24"/>
          <w:szCs w:val="24"/>
        </w:rPr>
        <w:t>predstavnik</w:t>
      </w:r>
      <w:r w:rsidR="00803F37" w:rsidRPr="00014310">
        <w:rPr>
          <w:rFonts w:ascii="Times New Roman" w:hAnsi="Times New Roman" w:cs="Times New Roman"/>
          <w:sz w:val="24"/>
          <w:szCs w:val="24"/>
        </w:rPr>
        <w:t xml:space="preserve"> </w:t>
      </w:r>
      <w:r w:rsidR="00572C41">
        <w:rPr>
          <w:rFonts w:ascii="Times New Roman" w:hAnsi="Times New Roman" w:cs="Times New Roman"/>
          <w:sz w:val="24"/>
          <w:szCs w:val="24"/>
        </w:rPr>
        <w:t xml:space="preserve">udruge </w:t>
      </w:r>
      <w:r w:rsidR="003414CC" w:rsidRPr="00014310">
        <w:rPr>
          <w:rFonts w:ascii="Times New Roman" w:hAnsi="Times New Roman" w:cs="Times New Roman"/>
          <w:sz w:val="24"/>
          <w:szCs w:val="24"/>
        </w:rPr>
        <w:t xml:space="preserve">Bošnjačkog nacionalnog savjeta </w:t>
      </w:r>
    </w:p>
    <w:p w14:paraId="54609063" w14:textId="7BFC2550" w:rsidR="00014310" w:rsidRPr="00764539" w:rsidRDefault="00014310" w:rsidP="00014310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764539">
        <w:rPr>
          <w:rFonts w:ascii="Times New Roman" w:hAnsi="Times New Roman" w:cs="Times New Roman"/>
          <w:sz w:val="24"/>
          <w:szCs w:val="24"/>
        </w:rPr>
        <w:t>predstavnik</w:t>
      </w:r>
      <w:r w:rsidR="007E2EDA" w:rsidRPr="00764539">
        <w:rPr>
          <w:rFonts w:ascii="Times New Roman" w:hAnsi="Times New Roman" w:cs="Times New Roman"/>
          <w:sz w:val="24"/>
          <w:szCs w:val="24"/>
        </w:rPr>
        <w:t xml:space="preserve"> Koordinacije županijskih vijeća, Vijeća Grada Zagreba </w:t>
      </w:r>
      <w:r w:rsidR="007E2EDA" w:rsidRPr="0057350A">
        <w:rPr>
          <w:rFonts w:ascii="Times New Roman" w:hAnsi="Times New Roman" w:cs="Times New Roman"/>
          <w:sz w:val="24"/>
          <w:szCs w:val="24"/>
        </w:rPr>
        <w:t>i predstavnika za županije bošnjačke nacionalne</w:t>
      </w:r>
      <w:r w:rsidR="007E2EDA" w:rsidRPr="00764539">
        <w:rPr>
          <w:rFonts w:ascii="Times New Roman" w:hAnsi="Times New Roman" w:cs="Times New Roman"/>
          <w:sz w:val="24"/>
          <w:szCs w:val="24"/>
        </w:rPr>
        <w:t xml:space="preserve"> manjine u Republici Hrvatskoj</w:t>
      </w:r>
      <w:r w:rsidR="00744E5A" w:rsidRPr="00764539">
        <w:rPr>
          <w:rFonts w:ascii="Times New Roman" w:hAnsi="Times New Roman" w:cs="Times New Roman"/>
          <w:sz w:val="24"/>
          <w:szCs w:val="24"/>
        </w:rPr>
        <w:t>.</w:t>
      </w:r>
    </w:p>
    <w:p w14:paraId="24297D9B" w14:textId="77777777" w:rsidR="00803F37" w:rsidRDefault="00803F37" w:rsidP="00803F37">
      <w:pPr>
        <w:pStyle w:val="ListParagraph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6F41EF8" w14:textId="7D022AF4" w:rsidR="007B292E" w:rsidRPr="00241115" w:rsidRDefault="004728C8" w:rsidP="00777586">
      <w:pPr>
        <w:spacing w:after="0" w:line="240" w:lineRule="auto"/>
        <w:ind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U rad Povjerenstva</w:t>
      </w:r>
      <w:r w:rsidR="009063BE">
        <w:rPr>
          <w:rFonts w:ascii="Times New Roman" w:hAnsi="Times New Roman" w:cs="Times New Roman"/>
          <w:sz w:val="24"/>
          <w:szCs w:val="24"/>
        </w:rPr>
        <w:t xml:space="preserve"> po potrebi</w:t>
      </w:r>
      <w:r w:rsidRPr="00241115">
        <w:rPr>
          <w:rFonts w:ascii="Times New Roman" w:hAnsi="Times New Roman" w:cs="Times New Roman"/>
          <w:sz w:val="24"/>
          <w:szCs w:val="24"/>
        </w:rPr>
        <w:t xml:space="preserve"> mogu </w:t>
      </w:r>
      <w:r w:rsidR="002F232A">
        <w:rPr>
          <w:rFonts w:ascii="Times New Roman" w:hAnsi="Times New Roman" w:cs="Times New Roman"/>
          <w:sz w:val="24"/>
          <w:szCs w:val="24"/>
        </w:rPr>
        <w:t>biti uključeni</w:t>
      </w:r>
      <w:r w:rsidRPr="00241115">
        <w:rPr>
          <w:rFonts w:ascii="Times New Roman" w:hAnsi="Times New Roman" w:cs="Times New Roman"/>
          <w:sz w:val="24"/>
          <w:szCs w:val="24"/>
        </w:rPr>
        <w:t xml:space="preserve"> i predstavnici drugih tijela i institucija te </w:t>
      </w:r>
      <w:r w:rsidR="002F232A">
        <w:rPr>
          <w:rFonts w:ascii="Times New Roman" w:hAnsi="Times New Roman" w:cs="Times New Roman"/>
          <w:sz w:val="24"/>
          <w:szCs w:val="24"/>
        </w:rPr>
        <w:t>drugi stručnjaci</w:t>
      </w:r>
      <w:r w:rsidR="009063BE">
        <w:rPr>
          <w:rFonts w:ascii="Times New Roman" w:hAnsi="Times New Roman" w:cs="Times New Roman"/>
          <w:sz w:val="24"/>
          <w:szCs w:val="24"/>
        </w:rPr>
        <w:t>, ali bez prava glasa</w:t>
      </w:r>
      <w:r w:rsidR="002F232A">
        <w:rPr>
          <w:rFonts w:ascii="Times New Roman" w:hAnsi="Times New Roman" w:cs="Times New Roman"/>
          <w:sz w:val="24"/>
          <w:szCs w:val="24"/>
        </w:rPr>
        <w:t>.</w:t>
      </w:r>
    </w:p>
    <w:p w14:paraId="107DB080" w14:textId="77777777" w:rsidR="00241115" w:rsidRDefault="00241115" w:rsidP="00D740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F41EFF" w14:textId="6F1E2D4C" w:rsidR="00704DAA" w:rsidRPr="00DA5C64" w:rsidRDefault="00C5270E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04DAA" w:rsidRPr="00DA5C64">
        <w:rPr>
          <w:rFonts w:ascii="Times New Roman" w:hAnsi="Times New Roman" w:cs="Times New Roman"/>
          <w:b/>
          <w:sz w:val="24"/>
          <w:szCs w:val="24"/>
        </w:rPr>
        <w:t>.</w:t>
      </w:r>
    </w:p>
    <w:p w14:paraId="3E47FB71" w14:textId="77777777" w:rsidR="00241115" w:rsidRP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5EBC2" w14:textId="403A940C" w:rsidR="00241115" w:rsidRDefault="00EC68FC" w:rsidP="00ED16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04DAA" w:rsidRPr="00241115">
        <w:rPr>
          <w:rFonts w:ascii="Times New Roman" w:hAnsi="Times New Roman" w:cs="Times New Roman"/>
          <w:sz w:val="24"/>
          <w:szCs w:val="24"/>
        </w:rPr>
        <w:t>tručne i administrativne poslove za Povjerenstvo</w:t>
      </w:r>
      <w:r w:rsidRPr="00EC6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 Ministarstvo pravosuđa, uprave i digitalne transformacije</w:t>
      </w:r>
      <w:r w:rsidR="009E6579" w:rsidRPr="009E6579">
        <w:rPr>
          <w:rFonts w:ascii="Times New Roman" w:hAnsi="Times New Roman" w:cs="Times New Roman"/>
          <w:sz w:val="24"/>
          <w:szCs w:val="24"/>
        </w:rPr>
        <w:t>, Uprava za ljudska prava</w:t>
      </w:r>
      <w:r w:rsidR="009E6579">
        <w:rPr>
          <w:rFonts w:ascii="Times New Roman" w:hAnsi="Times New Roman" w:cs="Times New Roman"/>
          <w:sz w:val="24"/>
          <w:szCs w:val="24"/>
        </w:rPr>
        <w:t>,</w:t>
      </w:r>
      <w:r w:rsidR="009E6579" w:rsidRPr="009E6579">
        <w:rPr>
          <w:rFonts w:ascii="Times New Roman" w:hAnsi="Times New Roman" w:cs="Times New Roman"/>
          <w:sz w:val="24"/>
          <w:szCs w:val="24"/>
        </w:rPr>
        <w:t xml:space="preserve"> nacionalne manjine i etiku.</w:t>
      </w:r>
    </w:p>
    <w:p w14:paraId="224E6841" w14:textId="77777777" w:rsidR="00E46DE4" w:rsidRDefault="00E46DE4" w:rsidP="00ED16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F41F01" w14:textId="2609BE56" w:rsidR="00704DAA" w:rsidRPr="00DA5C64" w:rsidRDefault="00C5270E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704DAA" w:rsidRPr="00DA5C64">
        <w:rPr>
          <w:rFonts w:ascii="Times New Roman" w:hAnsi="Times New Roman" w:cs="Times New Roman"/>
          <w:b/>
          <w:sz w:val="24"/>
          <w:szCs w:val="24"/>
        </w:rPr>
        <w:t>.</w:t>
      </w:r>
    </w:p>
    <w:p w14:paraId="301C3C28" w14:textId="77777777" w:rsidR="00241115" w:rsidRP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388DE0" w14:textId="427849D0" w:rsidR="00241115" w:rsidRDefault="00D74004" w:rsidP="002B4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38C4">
        <w:rPr>
          <w:rFonts w:ascii="Times New Roman" w:hAnsi="Times New Roman" w:cs="Times New Roman"/>
          <w:sz w:val="24"/>
          <w:szCs w:val="24"/>
        </w:rPr>
        <w:t>Č</w:t>
      </w:r>
      <w:r w:rsidR="00704DAA" w:rsidRPr="00241115">
        <w:rPr>
          <w:rFonts w:ascii="Times New Roman" w:hAnsi="Times New Roman" w:cs="Times New Roman"/>
          <w:sz w:val="24"/>
          <w:szCs w:val="24"/>
        </w:rPr>
        <w:t xml:space="preserve">lanovi Povjerenstva imaju pravo na naknadu </w:t>
      </w:r>
      <w:r w:rsidR="00777586">
        <w:rPr>
          <w:rFonts w:ascii="Times New Roman" w:hAnsi="Times New Roman" w:cs="Times New Roman"/>
          <w:sz w:val="24"/>
          <w:szCs w:val="24"/>
        </w:rPr>
        <w:t xml:space="preserve">u iznosu od 50,00 eura </w:t>
      </w:r>
      <w:r w:rsidR="00C04B04">
        <w:rPr>
          <w:rFonts w:ascii="Times New Roman" w:hAnsi="Times New Roman" w:cs="Times New Roman"/>
          <w:sz w:val="24"/>
          <w:szCs w:val="24"/>
        </w:rPr>
        <w:t xml:space="preserve">po sjednici </w:t>
      </w:r>
      <w:r w:rsidR="00704DAA" w:rsidRPr="00241115">
        <w:rPr>
          <w:rFonts w:ascii="Times New Roman" w:hAnsi="Times New Roman" w:cs="Times New Roman"/>
          <w:sz w:val="24"/>
          <w:szCs w:val="24"/>
        </w:rPr>
        <w:t xml:space="preserve">za sudjelovanje na sjednicama </w:t>
      </w:r>
      <w:r w:rsidR="00E724C5">
        <w:rPr>
          <w:rFonts w:ascii="Times New Roman" w:hAnsi="Times New Roman" w:cs="Times New Roman"/>
          <w:sz w:val="24"/>
          <w:szCs w:val="24"/>
        </w:rPr>
        <w:t>Povjerenstva</w:t>
      </w:r>
      <w:r w:rsidR="00F51DE5">
        <w:rPr>
          <w:rFonts w:ascii="Times New Roman" w:hAnsi="Times New Roman" w:cs="Times New Roman"/>
          <w:sz w:val="24"/>
          <w:szCs w:val="24"/>
        </w:rPr>
        <w:t>,</w:t>
      </w:r>
      <w:r w:rsidR="00E724C5">
        <w:rPr>
          <w:rFonts w:ascii="Times New Roman" w:hAnsi="Times New Roman" w:cs="Times New Roman"/>
          <w:sz w:val="24"/>
          <w:szCs w:val="24"/>
        </w:rPr>
        <w:t xml:space="preserve"> </w:t>
      </w:r>
      <w:r w:rsidR="00E724C5" w:rsidRPr="00C04B04">
        <w:rPr>
          <w:rFonts w:ascii="Times New Roman" w:hAnsi="Times New Roman" w:cs="Times New Roman"/>
          <w:sz w:val="24"/>
          <w:szCs w:val="24"/>
        </w:rPr>
        <w:t>izuzev članova Povjerenstva koji su zaposleni u državnoj odnosno javnoj službi.</w:t>
      </w:r>
    </w:p>
    <w:p w14:paraId="16F41F04" w14:textId="5B1F6B5F" w:rsidR="00704DAA" w:rsidRDefault="00D74004" w:rsidP="00D74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DAA" w:rsidRPr="00241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ABC85" w14:textId="311C3347" w:rsidR="002B43BF" w:rsidRDefault="002B43BF" w:rsidP="002B43B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12DCB">
        <w:rPr>
          <w:rFonts w:ascii="Times New Roman" w:hAnsi="Times New Roman" w:cs="Times New Roman"/>
          <w:sz w:val="24"/>
          <w:szCs w:val="24"/>
        </w:rPr>
        <w:t xml:space="preserve">Članovi </w:t>
      </w:r>
      <w:r w:rsidR="00CD1E4B" w:rsidRPr="00F12DCB">
        <w:rPr>
          <w:rFonts w:ascii="Times New Roman" w:hAnsi="Times New Roman" w:cs="Times New Roman"/>
          <w:sz w:val="24"/>
          <w:szCs w:val="24"/>
        </w:rPr>
        <w:t>Povjerenstva</w:t>
      </w:r>
      <w:r w:rsidRPr="00F12DCB">
        <w:rPr>
          <w:rFonts w:ascii="Times New Roman" w:hAnsi="Times New Roman" w:cs="Times New Roman"/>
          <w:sz w:val="24"/>
          <w:szCs w:val="24"/>
        </w:rPr>
        <w:t xml:space="preserve"> imaju pravo na naknadu putnih troškova</w:t>
      </w:r>
      <w:r w:rsidR="009063BE" w:rsidRPr="00F12DCB">
        <w:rPr>
          <w:rFonts w:ascii="Times New Roman" w:hAnsi="Times New Roman" w:cs="Times New Roman"/>
          <w:sz w:val="24"/>
          <w:szCs w:val="24"/>
        </w:rPr>
        <w:t xml:space="preserve"> </w:t>
      </w:r>
      <w:r w:rsidR="00093DAA" w:rsidRPr="00F12DCB">
        <w:rPr>
          <w:rFonts w:ascii="Times New Roman" w:hAnsi="Times New Roman" w:cs="Times New Roman"/>
          <w:sz w:val="24"/>
          <w:szCs w:val="24"/>
        </w:rPr>
        <w:t xml:space="preserve">i dnevnica </w:t>
      </w:r>
      <w:r w:rsidR="009063BE">
        <w:rPr>
          <w:rFonts w:ascii="Times New Roman" w:hAnsi="Times New Roman" w:cs="Times New Roman"/>
          <w:sz w:val="24"/>
          <w:szCs w:val="24"/>
        </w:rPr>
        <w:t>za provedbu aktivnosti iz točke II. ove Odluke</w:t>
      </w:r>
      <w:r w:rsidRPr="002B43BF">
        <w:rPr>
          <w:rFonts w:ascii="Times New Roman" w:hAnsi="Times New Roman" w:cs="Times New Roman"/>
          <w:sz w:val="24"/>
          <w:szCs w:val="24"/>
        </w:rPr>
        <w:t xml:space="preserve"> na teret Ministarstva pravosuđa, uprave i digitalne transformacije.</w:t>
      </w:r>
    </w:p>
    <w:p w14:paraId="0121F07F" w14:textId="77777777" w:rsidR="002B43BF" w:rsidRPr="00241115" w:rsidRDefault="002B43BF" w:rsidP="002B43B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5BEDC76" w14:textId="405E967B" w:rsidR="00241115" w:rsidRDefault="00704DAA" w:rsidP="002B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 xml:space="preserve"> </w:t>
      </w:r>
      <w:r w:rsidR="002B43BF">
        <w:rPr>
          <w:rFonts w:ascii="Times New Roman" w:hAnsi="Times New Roman" w:cs="Times New Roman"/>
          <w:sz w:val="24"/>
          <w:szCs w:val="24"/>
        </w:rPr>
        <w:tab/>
      </w:r>
      <w:r w:rsidR="002B43BF">
        <w:rPr>
          <w:rFonts w:ascii="Times New Roman" w:hAnsi="Times New Roman" w:cs="Times New Roman"/>
          <w:sz w:val="24"/>
          <w:szCs w:val="24"/>
        </w:rPr>
        <w:tab/>
        <w:t>Sredstva za isplatu naknade</w:t>
      </w:r>
      <w:r w:rsidR="002B43BF" w:rsidRPr="00241115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2B43BF" w:rsidRPr="00C04B04">
        <w:rPr>
          <w:rFonts w:ascii="Times New Roman" w:hAnsi="Times New Roman" w:cs="Times New Roman"/>
          <w:sz w:val="24"/>
          <w:szCs w:val="24"/>
        </w:rPr>
        <w:t xml:space="preserve">1. </w:t>
      </w:r>
      <w:r w:rsidR="00E724C5" w:rsidRPr="00C04B04">
        <w:rPr>
          <w:rFonts w:ascii="Times New Roman" w:hAnsi="Times New Roman" w:cs="Times New Roman"/>
          <w:sz w:val="24"/>
          <w:szCs w:val="24"/>
        </w:rPr>
        <w:t xml:space="preserve">i 2. </w:t>
      </w:r>
      <w:r w:rsidR="002B43BF" w:rsidRPr="00C04B04">
        <w:rPr>
          <w:rFonts w:ascii="Times New Roman" w:hAnsi="Times New Roman" w:cs="Times New Roman"/>
          <w:sz w:val="24"/>
          <w:szCs w:val="24"/>
        </w:rPr>
        <w:t>ove</w:t>
      </w:r>
      <w:r w:rsidR="002B43BF" w:rsidRPr="00241115">
        <w:rPr>
          <w:rFonts w:ascii="Times New Roman" w:hAnsi="Times New Roman" w:cs="Times New Roman"/>
          <w:sz w:val="24"/>
          <w:szCs w:val="24"/>
        </w:rPr>
        <w:t xml:space="preserve"> točke osigurana su u državnom proračunu Republike Hrvatske na poziciji </w:t>
      </w:r>
      <w:r w:rsidR="002B43BF">
        <w:rPr>
          <w:rFonts w:ascii="Times New Roman" w:hAnsi="Times New Roman" w:cs="Times New Roman"/>
          <w:sz w:val="24"/>
          <w:szCs w:val="24"/>
        </w:rPr>
        <w:t>Ministarstva pravosuđa, uprave i digitalne transformacije</w:t>
      </w:r>
      <w:r w:rsidR="00602F0B">
        <w:rPr>
          <w:rFonts w:ascii="Times New Roman" w:hAnsi="Times New Roman" w:cs="Times New Roman"/>
          <w:sz w:val="24"/>
          <w:szCs w:val="24"/>
        </w:rPr>
        <w:t>, aktivnosti A677030</w:t>
      </w:r>
      <w:r w:rsidR="00895F5F">
        <w:rPr>
          <w:rFonts w:ascii="Times New Roman" w:hAnsi="Times New Roman" w:cs="Times New Roman"/>
          <w:sz w:val="24"/>
          <w:szCs w:val="24"/>
        </w:rPr>
        <w:t xml:space="preserve"> - Operativni program za nacionalne manjine</w:t>
      </w:r>
      <w:r w:rsidR="002B43BF" w:rsidRPr="00241115">
        <w:rPr>
          <w:rFonts w:ascii="Times New Roman" w:hAnsi="Times New Roman" w:cs="Times New Roman"/>
          <w:sz w:val="24"/>
          <w:szCs w:val="24"/>
        </w:rPr>
        <w:t>.</w:t>
      </w:r>
    </w:p>
    <w:p w14:paraId="655A69CA" w14:textId="77777777" w:rsidR="00E46DE4" w:rsidRDefault="00E46DE4" w:rsidP="00E46D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949C5" w14:textId="2C2713F9" w:rsidR="00E46DE4" w:rsidRPr="008F72A8" w:rsidRDefault="00E46DE4" w:rsidP="00E46D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350A">
        <w:rPr>
          <w:rFonts w:ascii="Times New Roman" w:hAnsi="Times New Roman" w:cs="Times New Roman"/>
          <w:sz w:val="24"/>
          <w:szCs w:val="24"/>
        </w:rPr>
        <w:t>Zadužuje se Ministarstvo pravosuđa, uprave i digitalne transformacije da o stupanju na snagu ove Odluke izvijesti tijela iz točke IV. ove Odluke.</w:t>
      </w:r>
    </w:p>
    <w:p w14:paraId="5CF994FB" w14:textId="6DD54729" w:rsidR="00ED1617" w:rsidRDefault="00ED1617" w:rsidP="002B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F7F08" w14:textId="7D1B1BA5" w:rsidR="008F72A8" w:rsidRPr="00E46DE4" w:rsidRDefault="00F85ED2" w:rsidP="00E46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1617">
        <w:rPr>
          <w:rFonts w:ascii="Times New Roman" w:hAnsi="Times New Roman" w:cs="Times New Roman"/>
          <w:sz w:val="24"/>
          <w:szCs w:val="24"/>
        </w:rPr>
        <w:t>Tijela iz točke IV. ove Odluke obvezuju se dostaviti Ministarstvu pravosuđa, uprave i digitalne transformacije prijedlog predstavnika koji će sudjelovati u radu Povjerenstva u roku od deset dana od dana stupanja na snagu ove Odluke.</w:t>
      </w:r>
    </w:p>
    <w:p w14:paraId="2631D4B4" w14:textId="77777777" w:rsidR="00ED1617" w:rsidRPr="00EB0966" w:rsidRDefault="00ED1617" w:rsidP="002B4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41F08" w14:textId="48142C61" w:rsidR="00704DAA" w:rsidRPr="00DA5C64" w:rsidRDefault="007616C0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704DAA" w:rsidRPr="00DA5C64">
        <w:rPr>
          <w:rFonts w:ascii="Times New Roman" w:hAnsi="Times New Roman" w:cs="Times New Roman"/>
          <w:b/>
          <w:sz w:val="24"/>
          <w:szCs w:val="24"/>
        </w:rPr>
        <w:t>.</w:t>
      </w:r>
    </w:p>
    <w:p w14:paraId="70CC6659" w14:textId="77777777" w:rsidR="00241115" w:rsidRPr="00241115" w:rsidRDefault="00241115" w:rsidP="00241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4963A" w14:textId="231ADFA4" w:rsidR="00F57137" w:rsidRDefault="00704DAA" w:rsidP="00C85E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Ova Odluka stupa na snagu danom donošenja, a objavit će se u „Narodnim novinama“.</w:t>
      </w:r>
    </w:p>
    <w:p w14:paraId="59025D02" w14:textId="4AB70C0A" w:rsidR="00C85E62" w:rsidRDefault="00C85E62" w:rsidP="00C85E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F41F0B" w14:textId="72EBCF55" w:rsidR="00C32F8F" w:rsidRPr="00241115" w:rsidRDefault="00C32F8F" w:rsidP="0024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KLASA:</w:t>
      </w:r>
    </w:p>
    <w:p w14:paraId="16F41F0C" w14:textId="5318DBD3" w:rsidR="00C32F8F" w:rsidRDefault="00C32F8F" w:rsidP="0024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URBROJ:</w:t>
      </w:r>
    </w:p>
    <w:p w14:paraId="7BB608B0" w14:textId="77777777" w:rsidR="00E46DE4" w:rsidRPr="00241115" w:rsidRDefault="00E46DE4" w:rsidP="0024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41F0E" w14:textId="63F33115" w:rsidR="00C32F8F" w:rsidRDefault="00C32F8F" w:rsidP="0024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03AEEF77" w14:textId="77777777" w:rsidR="004F53F8" w:rsidRDefault="004F53F8" w:rsidP="0024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9F504" w14:textId="64E848F6" w:rsidR="00241115" w:rsidRPr="007E2A83" w:rsidRDefault="00C32F8F" w:rsidP="007E2A83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6678A2F9" w14:textId="77777777" w:rsidR="00ED1617" w:rsidRDefault="00ED1617" w:rsidP="0077758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01649DF3" w14:textId="57AB6CC5" w:rsidR="00777586" w:rsidRPr="00777586" w:rsidRDefault="00C32F8F" w:rsidP="0077758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41115">
        <w:rPr>
          <w:rFonts w:ascii="Times New Roman" w:hAnsi="Times New Roman" w:cs="Times New Roman"/>
          <w:sz w:val="24"/>
          <w:szCs w:val="24"/>
        </w:rPr>
        <w:t>mr.</w:t>
      </w:r>
      <w:r w:rsidR="00241115">
        <w:rPr>
          <w:rFonts w:ascii="Times New Roman" w:hAnsi="Times New Roman" w:cs="Times New Roman"/>
          <w:sz w:val="24"/>
          <w:szCs w:val="24"/>
        </w:rPr>
        <w:t xml:space="preserve"> </w:t>
      </w:r>
      <w:r w:rsidRPr="00241115">
        <w:rPr>
          <w:rFonts w:ascii="Times New Roman" w:hAnsi="Times New Roman" w:cs="Times New Roman"/>
          <w:sz w:val="24"/>
          <w:szCs w:val="24"/>
        </w:rPr>
        <w:t>sc. Andrej Plenković</w:t>
      </w:r>
    </w:p>
    <w:p w14:paraId="51A2207C" w14:textId="77777777" w:rsidR="00ED1617" w:rsidRDefault="00ED1617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6FEDF" w14:textId="3A2A18AB" w:rsidR="00E46DE4" w:rsidRDefault="00E46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0125EC" w14:textId="77777777" w:rsidR="00ED1617" w:rsidRDefault="00ED1617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1F1E" w14:textId="53C5291C" w:rsidR="006414F5" w:rsidRDefault="006414F5" w:rsidP="0024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15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96C9A56" w14:textId="77777777" w:rsidR="00241115" w:rsidRDefault="00241115" w:rsidP="00241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FC77" w14:textId="1383E6B4" w:rsidR="00F82C1B" w:rsidRPr="00FD71CA" w:rsidRDefault="00F82C1B" w:rsidP="00F82C1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A">
        <w:rPr>
          <w:rFonts w:ascii="Times New Roman" w:eastAsia="Calibri" w:hAnsi="Times New Roman" w:cs="Times New Roman"/>
          <w:sz w:val="24"/>
          <w:szCs w:val="24"/>
        </w:rPr>
        <w:t>Programom Vlade Republike Hrvatske 2024. - 2028. utvrđeno je da će Vlada nastaviti promovirati kulturu tolerancije, dosljedno provoditi politiku vladavine prava i prava nacionalnih manjina zajamčenih Ustavom, Ustavnim zakonom o pravima nacionalnih manjina i zakonima. Vlada će također nastaviti dosljedno štititi i unaprjeđivati ljudska i manjinska prava zajamčena sklopljenim međunarodnim i međudržavnim ugovorima, sporazumima i konvencijama te Ugovorom o pristupanju Republike Hrvatske Europskoj uniji.</w:t>
      </w:r>
    </w:p>
    <w:p w14:paraId="6D901585" w14:textId="2B1835D4" w:rsidR="00F82C1B" w:rsidRPr="00FD71CA" w:rsidRDefault="00F82C1B" w:rsidP="00F82C1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A">
        <w:rPr>
          <w:rFonts w:ascii="Times New Roman" w:eastAsia="Calibri" w:hAnsi="Times New Roman" w:cs="Times New Roman"/>
          <w:sz w:val="24"/>
          <w:szCs w:val="24"/>
        </w:rPr>
        <w:t>U skladu s Programom Vlade Republike Hrvatske 2024. - 2028. izrađeni su Operativni programi nacionalnih manjina za razdoblje 2024.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1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1CA">
        <w:rPr>
          <w:rFonts w:ascii="Times New Roman" w:eastAsia="Calibri" w:hAnsi="Times New Roman" w:cs="Times New Roman"/>
          <w:sz w:val="24"/>
          <w:szCs w:val="24"/>
        </w:rPr>
        <w:t>2028. kojima se određuju mehanizmi osiguranja zaštite prava nacionalnih manjina te podrške djelovanju njihovih tijela, sukladno Ustavnom zakonu o pravima nacionalnih manjina i drugim posebnim propisima.</w:t>
      </w:r>
    </w:p>
    <w:p w14:paraId="6899E3D2" w14:textId="454D6827" w:rsidR="00F82C1B" w:rsidRPr="00FD71CA" w:rsidRDefault="00F82C1B" w:rsidP="00F82C1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A">
        <w:rPr>
          <w:rFonts w:ascii="Times New Roman" w:eastAsia="Calibri" w:hAnsi="Times New Roman" w:cs="Times New Roman"/>
          <w:sz w:val="24"/>
          <w:szCs w:val="24"/>
        </w:rPr>
        <w:t>Operativni programi nacionalnih manjina za razdoblje 2024.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1C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1CA">
        <w:rPr>
          <w:rFonts w:ascii="Times New Roman" w:eastAsia="Calibri" w:hAnsi="Times New Roman" w:cs="Times New Roman"/>
          <w:sz w:val="24"/>
          <w:szCs w:val="24"/>
        </w:rPr>
        <w:t>2028.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nastavak su</w:t>
      </w:r>
      <w:r w:rsidRPr="00FD71CA">
        <w:rPr>
          <w:rFonts w:ascii="Times New Roman" w:eastAsia="Calibri" w:hAnsi="Times New Roman" w:cs="Times New Roman"/>
          <w:sz w:val="24"/>
          <w:szCs w:val="24"/>
        </w:rPr>
        <w:t xml:space="preserve"> kontinuiranog rada Vlade Republike Hrvatske na unaprjeđivanju postojeće razine zaštite prava nacionalnih manjina te se nastavlja</w:t>
      </w:r>
      <w:r w:rsidR="002F232A">
        <w:rPr>
          <w:rFonts w:ascii="Times New Roman" w:eastAsia="Calibri" w:hAnsi="Times New Roman" w:cs="Times New Roman"/>
          <w:sz w:val="24"/>
          <w:szCs w:val="24"/>
        </w:rPr>
        <w:t>ju</w:t>
      </w:r>
      <w:r w:rsidRPr="00FD71CA">
        <w:rPr>
          <w:rFonts w:ascii="Times New Roman" w:eastAsia="Calibri" w:hAnsi="Times New Roman" w:cs="Times New Roman"/>
          <w:sz w:val="24"/>
          <w:szCs w:val="24"/>
        </w:rPr>
        <w:t xml:space="preserve"> na prethodne operativne programe i to: Operativne programe za nacionalne manjine za razdoblje 2017. - 2020. i Operativne programe nacionalnih manjina za razdoblje 2021. - 2024. iz kojih su preuzete kontinuirane programske aktivnosti te aktivnosti koje nisu u cijelosti provedene.</w:t>
      </w:r>
    </w:p>
    <w:p w14:paraId="29F55AD3" w14:textId="07401CEA" w:rsidR="00F82C1B" w:rsidRDefault="00F82C1B" w:rsidP="00F82C1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A">
        <w:rPr>
          <w:rFonts w:ascii="Times New Roman" w:eastAsia="Calibri" w:hAnsi="Times New Roman" w:cs="Times New Roman"/>
          <w:sz w:val="24"/>
          <w:szCs w:val="24"/>
        </w:rPr>
        <w:t>U pripremi Operativnih programa nacionalnih manjina za razdoblje 2024. - 2028. sudjelovala su nadležna tijela državne uprave, a u njihovu izradu bili su uključeni zastupnici nacionalnih manjina u Hrvatskome saboru, sukladno Odluci Vlade, KLASA: 022-03/24-04/228, URBROJ: 50301-04/15-24-2, od 13. lipnja 2024.</w:t>
      </w:r>
    </w:p>
    <w:p w14:paraId="748DD1D8" w14:textId="4449F163" w:rsidR="0053658A" w:rsidRDefault="00F82C1B" w:rsidP="00F82C1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1CA">
        <w:rPr>
          <w:rFonts w:ascii="Times New Roman" w:eastAsia="Calibri" w:hAnsi="Times New Roman" w:cs="Times New Roman"/>
          <w:sz w:val="24"/>
          <w:szCs w:val="24"/>
        </w:rPr>
        <w:t>Operativni</w:t>
      </w:r>
      <w:r w:rsidR="00876D81">
        <w:rPr>
          <w:rFonts w:ascii="Times New Roman" w:eastAsia="Calibri" w:hAnsi="Times New Roman" w:cs="Times New Roman"/>
          <w:sz w:val="24"/>
          <w:szCs w:val="24"/>
        </w:rPr>
        <w:t>m</w:t>
      </w:r>
      <w:r w:rsidRPr="00FD71CA">
        <w:rPr>
          <w:rFonts w:ascii="Times New Roman" w:eastAsia="Calibri" w:hAnsi="Times New Roman" w:cs="Times New Roman"/>
          <w:sz w:val="24"/>
          <w:szCs w:val="24"/>
        </w:rPr>
        <w:t xml:space="preserve"> programi</w:t>
      </w:r>
      <w:r w:rsidR="00876D81">
        <w:rPr>
          <w:rFonts w:ascii="Times New Roman" w:eastAsia="Calibri" w:hAnsi="Times New Roman" w:cs="Times New Roman"/>
          <w:sz w:val="24"/>
          <w:szCs w:val="24"/>
        </w:rPr>
        <w:t>ma</w:t>
      </w:r>
      <w:r w:rsidRPr="00FD71CA">
        <w:rPr>
          <w:rFonts w:ascii="Times New Roman" w:eastAsia="Calibri" w:hAnsi="Times New Roman" w:cs="Times New Roman"/>
          <w:sz w:val="24"/>
          <w:szCs w:val="24"/>
        </w:rPr>
        <w:t xml:space="preserve"> nacionalnih manjina za razdoblje 2024.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FD71CA">
        <w:rPr>
          <w:rFonts w:ascii="Times New Roman" w:eastAsia="Calibri" w:hAnsi="Times New Roman" w:cs="Times New Roman"/>
          <w:sz w:val="24"/>
          <w:szCs w:val="24"/>
        </w:rPr>
        <w:t>2028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35070">
        <w:rPr>
          <w:rFonts w:ascii="Times New Roman" w:eastAsia="Calibri" w:hAnsi="Times New Roman" w:cs="Times New Roman"/>
          <w:sz w:val="24"/>
          <w:szCs w:val="24"/>
        </w:rPr>
        <w:t xml:space="preserve">definirano je ukupno 209 aktivnosti, od toga je 56 aktivnosti definirano u operativnom programu koji se odnosi na sve nacionalne manjine, dok je po posebnim operativnim programima ukupno definirano 153 aktivnosti. </w:t>
      </w:r>
      <w:r>
        <w:rPr>
          <w:rFonts w:ascii="Times New Roman" w:eastAsia="Calibri" w:hAnsi="Times New Roman" w:cs="Times New Roman"/>
          <w:sz w:val="24"/>
          <w:szCs w:val="24"/>
        </w:rPr>
        <w:t>Ministarstvo pravosuđa, uprave i digitalne transformacije nositelj je 30 aktivnosti u navedenim Operativnim programima</w:t>
      </w:r>
      <w:r w:rsidR="005365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C4756D0" w14:textId="7A5134E7" w:rsidR="00F82C1B" w:rsidRPr="00F35070" w:rsidRDefault="00876D81" w:rsidP="00F82C1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od a</w:t>
      </w:r>
      <w:r w:rsidR="0053658A">
        <w:rPr>
          <w:rFonts w:ascii="Times New Roman" w:hAnsi="Times New Roman" w:cs="Times New Roman"/>
          <w:sz w:val="24"/>
          <w:szCs w:val="24"/>
        </w:rPr>
        <w:t>ktivnosti iz Operativnih programa za b</w:t>
      </w:r>
      <w:r>
        <w:rPr>
          <w:rFonts w:ascii="Times New Roman" w:hAnsi="Times New Roman" w:cs="Times New Roman"/>
          <w:sz w:val="24"/>
          <w:szCs w:val="24"/>
        </w:rPr>
        <w:t>ošnjačku nacionalnu manjinu je „</w:t>
      </w:r>
      <w:r w:rsidR="0053658A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658A">
        <w:rPr>
          <w:rFonts w:ascii="Times New Roman" w:hAnsi="Times New Roman" w:cs="Times New Roman"/>
          <w:sz w:val="24"/>
          <w:szCs w:val="24"/>
        </w:rPr>
        <w:t>Vlada će osnovati Povjerenstvo zaduženo za otklanjanje administrativnih poteškoća u procesu izjašnjavanja ljudi po nacionalnoj pripadnosti u registru birača. U tu svrhu bit će provođena kontinuirana kampanja informiranja, kao i kampanja olakšavanja pristupa pred nadležnim upravnim tijelima za vođenje registra birača u županiji, odnosno Gradu Zagrebu sukladno Operativnim programima nacionalnih manjina za razdoblje 2024.-2028. g</w:t>
      </w:r>
      <w:r>
        <w:rPr>
          <w:rFonts w:ascii="Times New Roman" w:hAnsi="Times New Roman" w:cs="Times New Roman"/>
          <w:sz w:val="24"/>
          <w:szCs w:val="24"/>
        </w:rPr>
        <w:t>odine te se radi provedbe te a</w:t>
      </w:r>
      <w:r w:rsidR="0053658A">
        <w:rPr>
          <w:rFonts w:ascii="Times New Roman" w:hAnsi="Times New Roman" w:cs="Times New Roman"/>
          <w:sz w:val="24"/>
          <w:szCs w:val="24"/>
        </w:rPr>
        <w:t>ktivnosti o</w:t>
      </w:r>
      <w:r w:rsidR="00CA4F59">
        <w:rPr>
          <w:rFonts w:ascii="Times New Roman" w:eastAsia="Calibri" w:hAnsi="Times New Roman" w:cs="Times New Roman"/>
          <w:sz w:val="24"/>
          <w:szCs w:val="24"/>
        </w:rPr>
        <w:t>sniva</w:t>
      </w:r>
      <w:r w:rsidR="00F82C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2C1B" w:rsidRPr="00F82C1B">
        <w:rPr>
          <w:rFonts w:ascii="Times New Roman" w:eastAsia="Calibri" w:hAnsi="Times New Roman" w:cs="Times New Roman"/>
          <w:sz w:val="24"/>
          <w:szCs w:val="24"/>
        </w:rPr>
        <w:t>Povjerenstv</w:t>
      </w:r>
      <w:r w:rsidR="0053658A">
        <w:rPr>
          <w:rFonts w:ascii="Times New Roman" w:eastAsia="Calibri" w:hAnsi="Times New Roman" w:cs="Times New Roman"/>
          <w:sz w:val="24"/>
          <w:szCs w:val="24"/>
        </w:rPr>
        <w:t>o</w:t>
      </w:r>
      <w:r w:rsidR="00F82C1B" w:rsidRPr="00F82C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3CD0" w:rsidRPr="00E33CD0">
        <w:rPr>
          <w:rFonts w:ascii="Times New Roman" w:eastAsia="Calibri" w:hAnsi="Times New Roman" w:cs="Times New Roman"/>
          <w:sz w:val="24"/>
          <w:szCs w:val="24"/>
        </w:rPr>
        <w:t>za provedbu Operativnih programa za bošnjačku nacionalnu manjinu</w:t>
      </w:r>
      <w:r w:rsidR="005365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F41F2C" w14:textId="2C6D5B38" w:rsidR="007C02E4" w:rsidRPr="00241115" w:rsidRDefault="00895F5F" w:rsidP="00F82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rad Povjerenstva </w:t>
      </w:r>
      <w:r w:rsidR="00AD2331">
        <w:rPr>
          <w:rFonts w:ascii="Times New Roman" w:hAnsi="Times New Roman" w:cs="Times New Roman"/>
          <w:sz w:val="24"/>
          <w:szCs w:val="24"/>
        </w:rPr>
        <w:t>osigurana</w:t>
      </w:r>
      <w:r>
        <w:rPr>
          <w:rFonts w:ascii="Times New Roman" w:hAnsi="Times New Roman" w:cs="Times New Roman"/>
          <w:sz w:val="24"/>
          <w:szCs w:val="24"/>
        </w:rPr>
        <w:t xml:space="preserve"> su u Državnom proračunu Republike Hrvatske za 2025. godinu i projekcijama za 2026. i 2027. godinu na aktivnosti A677030 – Operativni program za nacionalne manjine, na kojoj su osigurana sredstva za provedbu aktivnosti iz nadležnosti Ministarstva pravosuđa, uprave i digitalne transformacije </w:t>
      </w:r>
      <w:r w:rsidR="00AD2331">
        <w:rPr>
          <w:rFonts w:ascii="Times New Roman" w:hAnsi="Times New Roman" w:cs="Times New Roman"/>
          <w:sz w:val="24"/>
          <w:szCs w:val="24"/>
        </w:rPr>
        <w:t>koje su predviđene</w:t>
      </w:r>
      <w:r>
        <w:rPr>
          <w:rFonts w:ascii="Times New Roman" w:hAnsi="Times New Roman" w:cs="Times New Roman"/>
          <w:sz w:val="24"/>
          <w:szCs w:val="24"/>
        </w:rPr>
        <w:t xml:space="preserve"> navedenim Operativnim programom, između ostalog, i za rad ovog Povjerenstva. </w:t>
      </w:r>
    </w:p>
    <w:sectPr w:rsidR="007C02E4" w:rsidRPr="0024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F17BF"/>
    <w:multiLevelType w:val="hybridMultilevel"/>
    <w:tmpl w:val="80362776"/>
    <w:lvl w:ilvl="0" w:tplc="BB60C6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55F5"/>
    <w:multiLevelType w:val="hybridMultilevel"/>
    <w:tmpl w:val="89AC16D8"/>
    <w:lvl w:ilvl="0" w:tplc="7FF66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7FC"/>
    <w:multiLevelType w:val="hybridMultilevel"/>
    <w:tmpl w:val="45DA49CA"/>
    <w:lvl w:ilvl="0" w:tplc="27AC78E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5F2"/>
    <w:multiLevelType w:val="hybridMultilevel"/>
    <w:tmpl w:val="76C26892"/>
    <w:lvl w:ilvl="0" w:tplc="DEF619E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A62"/>
    <w:multiLevelType w:val="hybridMultilevel"/>
    <w:tmpl w:val="221A997C"/>
    <w:lvl w:ilvl="0" w:tplc="CEBC8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7AC5"/>
    <w:multiLevelType w:val="hybridMultilevel"/>
    <w:tmpl w:val="1F763902"/>
    <w:lvl w:ilvl="0" w:tplc="4FBEBC9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D05A7"/>
    <w:multiLevelType w:val="hybridMultilevel"/>
    <w:tmpl w:val="9586E274"/>
    <w:lvl w:ilvl="0" w:tplc="3BCA0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2C66"/>
    <w:multiLevelType w:val="hybridMultilevel"/>
    <w:tmpl w:val="BA70D818"/>
    <w:lvl w:ilvl="0" w:tplc="877E7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C8"/>
    <w:rsid w:val="00002A31"/>
    <w:rsid w:val="00014310"/>
    <w:rsid w:val="00022BC9"/>
    <w:rsid w:val="00044A7D"/>
    <w:rsid w:val="0006123A"/>
    <w:rsid w:val="00084296"/>
    <w:rsid w:val="00093DAA"/>
    <w:rsid w:val="000A5F2F"/>
    <w:rsid w:val="000C74E6"/>
    <w:rsid w:val="000C79FE"/>
    <w:rsid w:val="000D6687"/>
    <w:rsid w:val="00147AFC"/>
    <w:rsid w:val="0019395F"/>
    <w:rsid w:val="001A3282"/>
    <w:rsid w:val="001A34B2"/>
    <w:rsid w:val="001A3A43"/>
    <w:rsid w:val="00241115"/>
    <w:rsid w:val="002422C4"/>
    <w:rsid w:val="00242BE5"/>
    <w:rsid w:val="0028284F"/>
    <w:rsid w:val="002B43BF"/>
    <w:rsid w:val="002D0503"/>
    <w:rsid w:val="002D73DF"/>
    <w:rsid w:val="002E69F8"/>
    <w:rsid w:val="002F232A"/>
    <w:rsid w:val="003414CC"/>
    <w:rsid w:val="003677AB"/>
    <w:rsid w:val="003A67C4"/>
    <w:rsid w:val="003B2185"/>
    <w:rsid w:val="00411BF9"/>
    <w:rsid w:val="00431FE0"/>
    <w:rsid w:val="00456E61"/>
    <w:rsid w:val="004728C8"/>
    <w:rsid w:val="00475BAF"/>
    <w:rsid w:val="004A3CCC"/>
    <w:rsid w:val="004E110B"/>
    <w:rsid w:val="004F53F8"/>
    <w:rsid w:val="0053658A"/>
    <w:rsid w:val="00544C8D"/>
    <w:rsid w:val="00553759"/>
    <w:rsid w:val="00572C41"/>
    <w:rsid w:val="0057350A"/>
    <w:rsid w:val="0059485E"/>
    <w:rsid w:val="005A3B51"/>
    <w:rsid w:val="005B6307"/>
    <w:rsid w:val="005D5C18"/>
    <w:rsid w:val="005E7946"/>
    <w:rsid w:val="00602F0B"/>
    <w:rsid w:val="00607167"/>
    <w:rsid w:val="00634979"/>
    <w:rsid w:val="006414F5"/>
    <w:rsid w:val="006C4111"/>
    <w:rsid w:val="006E14B9"/>
    <w:rsid w:val="006E2ABE"/>
    <w:rsid w:val="00704DAA"/>
    <w:rsid w:val="00736F8C"/>
    <w:rsid w:val="00744E5A"/>
    <w:rsid w:val="0074506E"/>
    <w:rsid w:val="0075554F"/>
    <w:rsid w:val="007616C0"/>
    <w:rsid w:val="00764539"/>
    <w:rsid w:val="00777586"/>
    <w:rsid w:val="007B292E"/>
    <w:rsid w:val="007C02E4"/>
    <w:rsid w:val="007D103A"/>
    <w:rsid w:val="007E2A83"/>
    <w:rsid w:val="007E2EDA"/>
    <w:rsid w:val="007F71B5"/>
    <w:rsid w:val="00803F37"/>
    <w:rsid w:val="00810E49"/>
    <w:rsid w:val="00834506"/>
    <w:rsid w:val="00835874"/>
    <w:rsid w:val="008438E9"/>
    <w:rsid w:val="00876D81"/>
    <w:rsid w:val="008919C5"/>
    <w:rsid w:val="008949E6"/>
    <w:rsid w:val="00895F5F"/>
    <w:rsid w:val="008A1DCF"/>
    <w:rsid w:val="008C31E0"/>
    <w:rsid w:val="008D3BB8"/>
    <w:rsid w:val="008F72A8"/>
    <w:rsid w:val="008F7836"/>
    <w:rsid w:val="009063BE"/>
    <w:rsid w:val="00915C2F"/>
    <w:rsid w:val="00922A5B"/>
    <w:rsid w:val="00935A56"/>
    <w:rsid w:val="00997954"/>
    <w:rsid w:val="009A364E"/>
    <w:rsid w:val="009D6DCB"/>
    <w:rsid w:val="009E6579"/>
    <w:rsid w:val="00A0319C"/>
    <w:rsid w:val="00A23F1C"/>
    <w:rsid w:val="00A2743B"/>
    <w:rsid w:val="00A67683"/>
    <w:rsid w:val="00AD2331"/>
    <w:rsid w:val="00AF68CA"/>
    <w:rsid w:val="00B246A6"/>
    <w:rsid w:val="00B90E1E"/>
    <w:rsid w:val="00BA690C"/>
    <w:rsid w:val="00BB041A"/>
    <w:rsid w:val="00BE0001"/>
    <w:rsid w:val="00C04B04"/>
    <w:rsid w:val="00C2554A"/>
    <w:rsid w:val="00C30FB1"/>
    <w:rsid w:val="00C32F8F"/>
    <w:rsid w:val="00C36B6F"/>
    <w:rsid w:val="00C40383"/>
    <w:rsid w:val="00C5270E"/>
    <w:rsid w:val="00C53826"/>
    <w:rsid w:val="00C616A2"/>
    <w:rsid w:val="00C85E62"/>
    <w:rsid w:val="00CA4F59"/>
    <w:rsid w:val="00CD1E4B"/>
    <w:rsid w:val="00D0250B"/>
    <w:rsid w:val="00D561D1"/>
    <w:rsid w:val="00D74004"/>
    <w:rsid w:val="00DA5C64"/>
    <w:rsid w:val="00DD38C4"/>
    <w:rsid w:val="00DD67D7"/>
    <w:rsid w:val="00DD6C4D"/>
    <w:rsid w:val="00E23044"/>
    <w:rsid w:val="00E250DC"/>
    <w:rsid w:val="00E33CD0"/>
    <w:rsid w:val="00E40DC4"/>
    <w:rsid w:val="00E46DE4"/>
    <w:rsid w:val="00E724C5"/>
    <w:rsid w:val="00EB0966"/>
    <w:rsid w:val="00EB1509"/>
    <w:rsid w:val="00EC68FC"/>
    <w:rsid w:val="00ED1617"/>
    <w:rsid w:val="00EF2750"/>
    <w:rsid w:val="00F12DCB"/>
    <w:rsid w:val="00F25F41"/>
    <w:rsid w:val="00F31906"/>
    <w:rsid w:val="00F51DE5"/>
    <w:rsid w:val="00F57137"/>
    <w:rsid w:val="00F82C1B"/>
    <w:rsid w:val="00F85ED2"/>
    <w:rsid w:val="00FB2BD0"/>
    <w:rsid w:val="00FB6A02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1ED3"/>
  <w15:chartTrackingRefBased/>
  <w15:docId w15:val="{779F5AC6-44C5-484E-9764-4E9A9863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8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23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AZJMDCZ6QSYZ-12-2833</_dlc_DocId>
    <_dlc_DocIdUrl xmlns="a494813a-d0d8-4dad-94cb-0d196f36ba15">
      <Url>https://ekoordinacije.vlada.hr/sjednice-drustvo/_layouts/15/DocIdRedir.aspx?ID=AZJMDCZ6QSYZ-12-2833</Url>
      <Description>AZJMDCZ6QSYZ-12-2833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9518-103E-4FB4-BF70-A3AC110AF0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71FABF-476B-49CD-A054-881F23C18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8E358-8F04-44DC-9E5A-AE94019E2224}">
  <ds:schemaRefs>
    <ds:schemaRef ds:uri="http://purl.org/dc/dcmitype/"/>
    <ds:schemaRef ds:uri="http://purl.org/dc/terms/"/>
    <ds:schemaRef ds:uri="a494813a-d0d8-4dad-94cb-0d196f36ba15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93584CD-9D90-43BE-9A80-E713B30868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A0B23D-70EB-4927-9A20-ACC817FC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Brkic</dc:creator>
  <cp:keywords/>
  <dc:description/>
  <cp:lastModifiedBy>Snježana Skakelja</cp:lastModifiedBy>
  <cp:revision>16</cp:revision>
  <cp:lastPrinted>2025-01-22T08:17:00Z</cp:lastPrinted>
  <dcterms:created xsi:type="dcterms:W3CDTF">2025-01-15T08:31:00Z</dcterms:created>
  <dcterms:modified xsi:type="dcterms:W3CDTF">2025-01-30T09:48:00Z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88952af5-f93c-4a8b-a3b2-e81d1cf0657e</vt:lpwstr>
  </property>
</Properties>
</file>