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757B" w14:textId="77777777" w:rsidR="00CD3EFA" w:rsidRPr="005F714C" w:rsidRDefault="008F0DD4" w:rsidP="0023763F">
      <w:pPr>
        <w:jc w:val="center"/>
      </w:pPr>
      <w:r w:rsidRPr="005F714C">
        <w:rPr>
          <w:noProof/>
        </w:rPr>
        <w:drawing>
          <wp:inline distT="0" distB="0" distL="0" distR="0" wp14:anchorId="14E58940" wp14:editId="44CF086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5F714C">
        <w:fldChar w:fldCharType="begin"/>
      </w:r>
      <w:r w:rsidR="00CD3EFA" w:rsidRPr="005F714C">
        <w:instrText xml:space="preserve"> INCLUDEPICTURE "http://www.inet.hr/~box/images/grb-rh.gif" \* MERGEFORMATINET </w:instrText>
      </w:r>
      <w:r w:rsidR="00CD3EFA" w:rsidRPr="005F714C">
        <w:fldChar w:fldCharType="end"/>
      </w:r>
    </w:p>
    <w:p w14:paraId="253CA064" w14:textId="77777777" w:rsidR="00CD3EFA" w:rsidRPr="005F714C" w:rsidRDefault="003A2F05" w:rsidP="0023763F">
      <w:pPr>
        <w:spacing w:before="60" w:after="1680"/>
        <w:jc w:val="center"/>
        <w:rPr>
          <w:sz w:val="28"/>
        </w:rPr>
      </w:pPr>
      <w:r w:rsidRPr="005F714C">
        <w:rPr>
          <w:sz w:val="28"/>
        </w:rPr>
        <w:t>VLADA REPUBLIKE HRVATSKE</w:t>
      </w:r>
    </w:p>
    <w:p w14:paraId="21E1D25B" w14:textId="77777777" w:rsidR="00CD3EFA" w:rsidRPr="005F714C" w:rsidRDefault="00CD3EFA"/>
    <w:p w14:paraId="6F4F9F1C" w14:textId="3077257F" w:rsidR="00C337A4" w:rsidRPr="005F714C" w:rsidRDefault="00C337A4" w:rsidP="0023763F">
      <w:pPr>
        <w:spacing w:after="2400"/>
        <w:jc w:val="right"/>
      </w:pPr>
      <w:r w:rsidRPr="005F714C">
        <w:t xml:space="preserve">Zagreb, </w:t>
      </w:r>
      <w:r w:rsidR="006B4C43">
        <w:t>6. studenoga</w:t>
      </w:r>
      <w:r w:rsidR="002C0005" w:rsidRPr="005F714C">
        <w:t xml:space="preserve"> </w:t>
      </w:r>
      <w:r w:rsidR="000B7CA1" w:rsidRPr="005F714C">
        <w:t>202</w:t>
      </w:r>
      <w:r w:rsidR="00185B71" w:rsidRPr="005F714C">
        <w:t>5</w:t>
      </w:r>
      <w:r w:rsidRPr="005F714C">
        <w:t>.</w:t>
      </w:r>
    </w:p>
    <w:p w14:paraId="5C97DBE6" w14:textId="77777777" w:rsidR="000350D9" w:rsidRPr="005F714C" w:rsidRDefault="000350D9" w:rsidP="000350D9">
      <w:pPr>
        <w:spacing w:line="360" w:lineRule="auto"/>
      </w:pPr>
      <w:r w:rsidRPr="005F714C">
        <w:t>__________________________________________________________________________</w:t>
      </w:r>
    </w:p>
    <w:p w14:paraId="48DBE198" w14:textId="77777777" w:rsidR="000350D9" w:rsidRPr="005F714C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5F714C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F714C" w:rsidRPr="005F714C" w14:paraId="6DCB88D1" w14:textId="77777777" w:rsidTr="000350D9">
        <w:tc>
          <w:tcPr>
            <w:tcW w:w="1951" w:type="dxa"/>
          </w:tcPr>
          <w:p w14:paraId="366A524C" w14:textId="77777777" w:rsidR="000350D9" w:rsidRPr="005F714C" w:rsidRDefault="000350D9" w:rsidP="000350D9">
            <w:pPr>
              <w:spacing w:line="360" w:lineRule="auto"/>
              <w:jc w:val="right"/>
            </w:pPr>
            <w:r w:rsidRPr="005F714C">
              <w:rPr>
                <w:b/>
                <w:smallCaps/>
              </w:rPr>
              <w:t>Predlagatelj</w:t>
            </w:r>
            <w:r w:rsidRPr="005F714C">
              <w:rPr>
                <w:b/>
              </w:rPr>
              <w:t>:</w:t>
            </w:r>
          </w:p>
        </w:tc>
        <w:tc>
          <w:tcPr>
            <w:tcW w:w="7229" w:type="dxa"/>
          </w:tcPr>
          <w:p w14:paraId="27E3EB6D" w14:textId="77777777" w:rsidR="000350D9" w:rsidRPr="005F714C" w:rsidRDefault="00D83A7D" w:rsidP="005508BB">
            <w:pPr>
              <w:spacing w:line="360" w:lineRule="auto"/>
            </w:pPr>
            <w:r w:rsidRPr="005F714C">
              <w:t>Ministarstvo kulture</w:t>
            </w:r>
            <w:r w:rsidR="00A94F05" w:rsidRPr="005F714C">
              <w:t xml:space="preserve"> i medija</w:t>
            </w:r>
          </w:p>
        </w:tc>
      </w:tr>
    </w:tbl>
    <w:p w14:paraId="344C9A0F" w14:textId="77777777" w:rsidR="000350D9" w:rsidRPr="005F714C" w:rsidRDefault="000350D9" w:rsidP="000350D9">
      <w:pPr>
        <w:spacing w:line="360" w:lineRule="auto"/>
      </w:pPr>
      <w:r w:rsidRPr="005F714C">
        <w:t>__________________________________________________________________________</w:t>
      </w:r>
    </w:p>
    <w:p w14:paraId="79BF0D15" w14:textId="77777777" w:rsidR="000350D9" w:rsidRPr="005F714C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5F714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5F714C" w:rsidRPr="005F714C" w14:paraId="0CE588A8" w14:textId="77777777" w:rsidTr="000350D9">
        <w:tc>
          <w:tcPr>
            <w:tcW w:w="1951" w:type="dxa"/>
          </w:tcPr>
          <w:p w14:paraId="3165E474" w14:textId="77777777" w:rsidR="000350D9" w:rsidRPr="005F714C" w:rsidRDefault="000350D9" w:rsidP="000350D9">
            <w:pPr>
              <w:spacing w:line="360" w:lineRule="auto"/>
              <w:jc w:val="right"/>
            </w:pPr>
            <w:r w:rsidRPr="005F714C">
              <w:rPr>
                <w:b/>
                <w:smallCaps/>
              </w:rPr>
              <w:t>Predmet</w:t>
            </w:r>
            <w:r w:rsidRPr="005F714C">
              <w:rPr>
                <w:b/>
              </w:rPr>
              <w:t>:</w:t>
            </w:r>
          </w:p>
        </w:tc>
        <w:tc>
          <w:tcPr>
            <w:tcW w:w="7229" w:type="dxa"/>
          </w:tcPr>
          <w:p w14:paraId="2CF9F981" w14:textId="771D80B1" w:rsidR="000350D9" w:rsidRPr="005F714C" w:rsidRDefault="009A6F32" w:rsidP="00640816">
            <w:pPr>
              <w:spacing w:line="360" w:lineRule="auto"/>
              <w:jc w:val="both"/>
            </w:pPr>
            <w:r w:rsidRPr="005F714C">
              <w:t xml:space="preserve">Prijedlog </w:t>
            </w:r>
            <w:bookmarkStart w:id="0" w:name="_Hlk212029346"/>
            <w:r w:rsidR="00640816">
              <w:t>o</w:t>
            </w:r>
            <w:r w:rsidRPr="005F714C">
              <w:t xml:space="preserve">dluke o donošenju </w:t>
            </w:r>
            <w:r w:rsidR="00D12092" w:rsidRPr="005F714C">
              <w:t>Akcijskog plana razvoja kulture i medija za razdoblje do 202</w:t>
            </w:r>
            <w:r w:rsidR="00B27B9E" w:rsidRPr="005F714C">
              <w:t>7</w:t>
            </w:r>
            <w:r w:rsidR="00D12092" w:rsidRPr="005F714C">
              <w:t>. godine</w:t>
            </w:r>
            <w:bookmarkEnd w:id="0"/>
          </w:p>
        </w:tc>
      </w:tr>
    </w:tbl>
    <w:p w14:paraId="5CB850BF" w14:textId="77777777" w:rsidR="000350D9" w:rsidRPr="005F714C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5F714C">
        <w:t>__________________________________________________________________________</w:t>
      </w:r>
    </w:p>
    <w:p w14:paraId="25FEA6AD" w14:textId="77777777" w:rsidR="00CE78D1" w:rsidRPr="005F714C" w:rsidRDefault="00CE78D1" w:rsidP="008F0DD4"/>
    <w:p w14:paraId="354CF4EB" w14:textId="77777777" w:rsidR="00CE78D1" w:rsidRPr="005F714C" w:rsidRDefault="00CE78D1" w:rsidP="00CE78D1"/>
    <w:p w14:paraId="645CAC71" w14:textId="77777777" w:rsidR="00CE78D1" w:rsidRPr="005F714C" w:rsidRDefault="00CE78D1" w:rsidP="00CE78D1"/>
    <w:p w14:paraId="5250596B" w14:textId="77777777" w:rsidR="00CE78D1" w:rsidRPr="005F714C" w:rsidRDefault="00CE78D1" w:rsidP="00CE78D1"/>
    <w:p w14:paraId="6F834D10" w14:textId="77777777" w:rsidR="00CE78D1" w:rsidRPr="005F714C" w:rsidRDefault="00CE78D1" w:rsidP="00CE78D1"/>
    <w:p w14:paraId="1B304DEF" w14:textId="77777777" w:rsidR="00CE78D1" w:rsidRPr="005F714C" w:rsidRDefault="00CE78D1" w:rsidP="00CE78D1"/>
    <w:p w14:paraId="272A8BB0" w14:textId="77777777" w:rsidR="00CE78D1" w:rsidRPr="005F714C" w:rsidRDefault="00CE78D1" w:rsidP="00CE78D1"/>
    <w:p w14:paraId="263DABD1" w14:textId="77777777" w:rsidR="00EC1041" w:rsidRPr="005F714C" w:rsidRDefault="00EC1041" w:rsidP="00CE78D1">
      <w:pPr>
        <w:sectPr w:rsidR="00EC1041" w:rsidRPr="005F714C" w:rsidSect="00640816">
          <w:type w:val="continuous"/>
          <w:pgSz w:w="11906" w:h="16838"/>
          <w:pgMar w:top="1418" w:right="1418" w:bottom="1418" w:left="1418" w:header="709" w:footer="1122" w:gutter="0"/>
          <w:cols w:space="708"/>
          <w:docGrid w:linePitch="360"/>
        </w:sectPr>
      </w:pPr>
    </w:p>
    <w:p w14:paraId="2798FD09" w14:textId="77777777" w:rsidR="00A94F05" w:rsidRPr="005F714C" w:rsidRDefault="00A94F05" w:rsidP="009D0E1D">
      <w:pPr>
        <w:spacing w:before="100" w:beforeAutospacing="1" w:after="225"/>
        <w:ind w:left="6372" w:firstLine="708"/>
        <w:jc w:val="right"/>
        <w:rPr>
          <w:b/>
          <w:bCs/>
          <w:kern w:val="36"/>
        </w:rPr>
      </w:pPr>
      <w:r w:rsidRPr="005F714C">
        <w:rPr>
          <w:b/>
          <w:bCs/>
          <w:kern w:val="36"/>
        </w:rPr>
        <w:lastRenderedPageBreak/>
        <w:t>Prijedlog</w:t>
      </w:r>
    </w:p>
    <w:p w14:paraId="5BB03440" w14:textId="77777777" w:rsidR="004828CE" w:rsidRDefault="004828CE" w:rsidP="00640816">
      <w:pPr>
        <w:ind w:firstLine="1418"/>
        <w:jc w:val="both"/>
      </w:pPr>
    </w:p>
    <w:p w14:paraId="33301C69" w14:textId="33EE6547" w:rsidR="00A94F05" w:rsidRPr="005F714C" w:rsidRDefault="00A94F05" w:rsidP="00640816">
      <w:pPr>
        <w:ind w:firstLine="1418"/>
        <w:jc w:val="both"/>
      </w:pPr>
      <w:r w:rsidRPr="005F714C">
        <w:t xml:space="preserve">Na </w:t>
      </w:r>
      <w:r w:rsidRPr="005F714C">
        <w:rPr>
          <w:rFonts w:eastAsia="Calibri"/>
          <w:lang w:eastAsia="en-US"/>
        </w:rPr>
        <w:t>temelju članka 31. stavka 2. Zakona o Vladi Republike Hrvatske („Narodne novine“</w:t>
      </w:r>
      <w:r w:rsidR="00640816">
        <w:rPr>
          <w:rFonts w:eastAsia="Calibri"/>
          <w:lang w:eastAsia="en-US"/>
        </w:rPr>
        <w:t>,</w:t>
      </w:r>
      <w:r w:rsidRPr="005F714C">
        <w:rPr>
          <w:rFonts w:eastAsia="Calibri"/>
          <w:lang w:eastAsia="en-US"/>
        </w:rPr>
        <w:t xml:space="preserve"> br. 150/11</w:t>
      </w:r>
      <w:r w:rsidR="00640816">
        <w:rPr>
          <w:rFonts w:eastAsia="Calibri"/>
          <w:lang w:eastAsia="en-US"/>
        </w:rPr>
        <w:t>.</w:t>
      </w:r>
      <w:r w:rsidRPr="005F714C">
        <w:rPr>
          <w:rFonts w:eastAsia="Calibri"/>
          <w:lang w:eastAsia="en-US"/>
        </w:rPr>
        <w:t>, 119/14</w:t>
      </w:r>
      <w:r w:rsidR="00640816">
        <w:rPr>
          <w:rFonts w:eastAsia="Calibri"/>
          <w:lang w:eastAsia="en-US"/>
        </w:rPr>
        <w:t>.</w:t>
      </w:r>
      <w:r w:rsidRPr="005F714C">
        <w:rPr>
          <w:rFonts w:eastAsia="Calibri"/>
          <w:lang w:eastAsia="en-US"/>
        </w:rPr>
        <w:t>, 93/16</w:t>
      </w:r>
      <w:r w:rsidR="00640816">
        <w:rPr>
          <w:rFonts w:eastAsia="Calibri"/>
          <w:lang w:eastAsia="en-US"/>
        </w:rPr>
        <w:t>.</w:t>
      </w:r>
      <w:r w:rsidRPr="005F714C">
        <w:rPr>
          <w:rFonts w:eastAsia="Calibri"/>
          <w:lang w:eastAsia="en-US"/>
        </w:rPr>
        <w:t>, 116/18</w:t>
      </w:r>
      <w:r w:rsidR="00640816">
        <w:rPr>
          <w:rFonts w:eastAsia="Calibri"/>
          <w:lang w:eastAsia="en-US"/>
        </w:rPr>
        <w:t>.</w:t>
      </w:r>
      <w:r w:rsidR="00A91F54" w:rsidRPr="005F714C">
        <w:rPr>
          <w:rFonts w:eastAsia="Calibri"/>
          <w:lang w:eastAsia="en-US"/>
        </w:rPr>
        <w:t>, 80/22</w:t>
      </w:r>
      <w:r w:rsidR="00640816">
        <w:rPr>
          <w:rFonts w:eastAsia="Calibri"/>
          <w:lang w:eastAsia="en-US"/>
        </w:rPr>
        <w:t>. i</w:t>
      </w:r>
      <w:r w:rsidR="00165E61" w:rsidRPr="005F714C">
        <w:rPr>
          <w:rFonts w:eastAsia="Calibri"/>
          <w:lang w:eastAsia="en-US"/>
        </w:rPr>
        <w:t xml:space="preserve"> 78/24</w:t>
      </w:r>
      <w:r w:rsidR="00640816">
        <w:rPr>
          <w:rFonts w:eastAsia="Calibri"/>
          <w:lang w:eastAsia="en-US"/>
        </w:rPr>
        <w:t>.</w:t>
      </w:r>
      <w:r w:rsidRPr="005F714C">
        <w:rPr>
          <w:rFonts w:eastAsia="Calibri"/>
          <w:lang w:eastAsia="en-US"/>
        </w:rPr>
        <w:t>)</w:t>
      </w:r>
      <w:r w:rsidR="006C7809" w:rsidRPr="005F714C">
        <w:rPr>
          <w:rFonts w:eastAsia="Calibri"/>
          <w:lang w:eastAsia="en-US"/>
        </w:rPr>
        <w:t xml:space="preserve"> i </w:t>
      </w:r>
      <w:r w:rsidR="00B469DD" w:rsidRPr="005F714C">
        <w:rPr>
          <w:rFonts w:eastAsia="Calibri"/>
          <w:lang w:eastAsia="en-US"/>
        </w:rPr>
        <w:t xml:space="preserve">članka </w:t>
      </w:r>
      <w:r w:rsidR="005F714C" w:rsidRPr="005F714C">
        <w:rPr>
          <w:rFonts w:eastAsia="Calibri"/>
          <w:lang w:eastAsia="en-US"/>
        </w:rPr>
        <w:t>13</w:t>
      </w:r>
      <w:r w:rsidR="00B469DD" w:rsidRPr="005F714C">
        <w:rPr>
          <w:rFonts w:eastAsia="Calibri"/>
          <w:lang w:eastAsia="en-US"/>
        </w:rPr>
        <w:t>. stavka 2.</w:t>
      </w:r>
      <w:r w:rsidRPr="005F714C">
        <w:rPr>
          <w:rFonts w:eastAsia="Calibri"/>
          <w:lang w:eastAsia="en-US"/>
        </w:rPr>
        <w:t xml:space="preserve"> </w:t>
      </w:r>
      <w:r w:rsidR="004E1584" w:rsidRPr="005F714C">
        <w:rPr>
          <w:rFonts w:eastAsia="Calibri"/>
          <w:lang w:eastAsia="en-US"/>
        </w:rPr>
        <w:t>Zakona o sustavu strateškog planiranja i upravljanja razvojem Republike Hrvatske („Narodne novine“</w:t>
      </w:r>
      <w:r w:rsidR="00640816">
        <w:rPr>
          <w:rFonts w:eastAsia="Calibri"/>
          <w:lang w:eastAsia="en-US"/>
        </w:rPr>
        <w:t>,</w:t>
      </w:r>
      <w:r w:rsidR="004E1584" w:rsidRPr="005F714C">
        <w:rPr>
          <w:rFonts w:eastAsia="Calibri"/>
          <w:lang w:eastAsia="en-US"/>
        </w:rPr>
        <w:t xml:space="preserve"> br. 123/17</w:t>
      </w:r>
      <w:r w:rsidR="00640816">
        <w:rPr>
          <w:rFonts w:eastAsia="Calibri"/>
          <w:lang w:eastAsia="en-US"/>
        </w:rPr>
        <w:t>. i</w:t>
      </w:r>
      <w:r w:rsidR="004E1584" w:rsidRPr="005F714C">
        <w:rPr>
          <w:rFonts w:eastAsia="Calibri"/>
          <w:lang w:eastAsia="en-US"/>
        </w:rPr>
        <w:t xml:space="preserve"> 151/22</w:t>
      </w:r>
      <w:r w:rsidR="00640816">
        <w:rPr>
          <w:rFonts w:eastAsia="Calibri"/>
          <w:lang w:eastAsia="en-US"/>
        </w:rPr>
        <w:t>.</w:t>
      </w:r>
      <w:r w:rsidR="004E1584" w:rsidRPr="005F714C">
        <w:rPr>
          <w:rFonts w:eastAsia="Calibri"/>
          <w:lang w:eastAsia="en-US"/>
        </w:rPr>
        <w:t>)</w:t>
      </w:r>
      <w:r w:rsidR="00640816">
        <w:rPr>
          <w:rFonts w:eastAsia="Calibri"/>
          <w:lang w:eastAsia="en-US"/>
        </w:rPr>
        <w:t>,</w:t>
      </w:r>
      <w:r w:rsidR="004E1584" w:rsidRPr="005F714C">
        <w:rPr>
          <w:rFonts w:eastAsia="Calibri"/>
          <w:lang w:eastAsia="en-US"/>
        </w:rPr>
        <w:t xml:space="preserve"> </w:t>
      </w:r>
      <w:r w:rsidRPr="005F714C">
        <w:rPr>
          <w:rFonts w:eastAsia="Calibri"/>
          <w:lang w:eastAsia="en-US"/>
        </w:rPr>
        <w:t xml:space="preserve">Vlada Republike Hrvatske </w:t>
      </w:r>
      <w:r w:rsidR="00640816">
        <w:rPr>
          <w:rFonts w:eastAsia="Calibri"/>
          <w:lang w:eastAsia="en-US"/>
        </w:rPr>
        <w:t xml:space="preserve">je </w:t>
      </w:r>
      <w:r w:rsidRPr="005F714C">
        <w:rPr>
          <w:rFonts w:eastAsia="Calibri"/>
          <w:lang w:eastAsia="en-US"/>
        </w:rPr>
        <w:t xml:space="preserve">na sjednici održanoj _____ </w:t>
      </w:r>
      <w:r w:rsidR="000B7CA1" w:rsidRPr="005F714C">
        <w:rPr>
          <w:rFonts w:eastAsia="Calibri"/>
          <w:lang w:eastAsia="en-US"/>
        </w:rPr>
        <w:t>202</w:t>
      </w:r>
      <w:r w:rsidR="00185B71" w:rsidRPr="005F714C">
        <w:rPr>
          <w:rFonts w:eastAsia="Calibri"/>
          <w:lang w:eastAsia="en-US"/>
        </w:rPr>
        <w:t>5</w:t>
      </w:r>
      <w:r w:rsidR="004B02B9" w:rsidRPr="005F714C">
        <w:rPr>
          <w:rFonts w:eastAsia="Calibri"/>
          <w:lang w:eastAsia="en-US"/>
        </w:rPr>
        <w:t>.</w:t>
      </w:r>
      <w:r w:rsidRPr="005F714C">
        <w:rPr>
          <w:rFonts w:eastAsia="Calibri"/>
          <w:lang w:eastAsia="en-US"/>
        </w:rPr>
        <w:t xml:space="preserve"> donijela </w:t>
      </w:r>
    </w:p>
    <w:p w14:paraId="57BEAF53" w14:textId="77777777" w:rsidR="000B23AC" w:rsidRPr="005F714C" w:rsidRDefault="000B23AC" w:rsidP="00640816">
      <w:pPr>
        <w:tabs>
          <w:tab w:val="left" w:pos="6953"/>
        </w:tabs>
        <w:jc w:val="both"/>
        <w:rPr>
          <w:rFonts w:eastAsia="Calibri"/>
          <w:b/>
          <w:lang w:eastAsia="en-US"/>
        </w:rPr>
      </w:pPr>
    </w:p>
    <w:p w14:paraId="4958F26C" w14:textId="77777777" w:rsidR="004B02B9" w:rsidRPr="005F714C" w:rsidRDefault="004B02B9" w:rsidP="00640816">
      <w:pPr>
        <w:tabs>
          <w:tab w:val="left" w:pos="6953"/>
        </w:tabs>
        <w:jc w:val="both"/>
        <w:rPr>
          <w:rFonts w:eastAsia="Calibri"/>
          <w:b/>
          <w:lang w:eastAsia="en-US"/>
        </w:rPr>
      </w:pPr>
    </w:p>
    <w:p w14:paraId="7458E8F5" w14:textId="79D05951" w:rsidR="004B02B9" w:rsidRDefault="004B02B9" w:rsidP="00640816">
      <w:pPr>
        <w:jc w:val="center"/>
        <w:rPr>
          <w:b/>
        </w:rPr>
      </w:pPr>
      <w:r w:rsidRPr="005F714C">
        <w:rPr>
          <w:b/>
        </w:rPr>
        <w:t>O D L U K U</w:t>
      </w:r>
    </w:p>
    <w:p w14:paraId="48FF612D" w14:textId="77777777" w:rsidR="00640816" w:rsidRPr="005F714C" w:rsidRDefault="00640816" w:rsidP="00640816">
      <w:pPr>
        <w:jc w:val="center"/>
        <w:rPr>
          <w:b/>
        </w:rPr>
      </w:pPr>
    </w:p>
    <w:p w14:paraId="1A01D878" w14:textId="3737F976" w:rsidR="005F714C" w:rsidRPr="005F714C" w:rsidRDefault="005F714C" w:rsidP="00640816">
      <w:pPr>
        <w:jc w:val="center"/>
        <w:rPr>
          <w:b/>
        </w:rPr>
      </w:pPr>
      <w:r w:rsidRPr="005F714C">
        <w:rPr>
          <w:b/>
        </w:rPr>
        <w:t>o donošenju Akcijskog plana razvoja kulture i medija za razdoblje do 2027. godine</w:t>
      </w:r>
    </w:p>
    <w:p w14:paraId="45D76BEA" w14:textId="7BEF5D25" w:rsidR="005F714C" w:rsidRDefault="005F714C" w:rsidP="00640816">
      <w:pPr>
        <w:jc w:val="center"/>
        <w:rPr>
          <w:b/>
        </w:rPr>
      </w:pPr>
    </w:p>
    <w:p w14:paraId="28D54C41" w14:textId="77777777" w:rsidR="00640816" w:rsidRPr="005F714C" w:rsidRDefault="00640816" w:rsidP="00640816">
      <w:pPr>
        <w:jc w:val="center"/>
        <w:rPr>
          <w:b/>
        </w:rPr>
      </w:pPr>
    </w:p>
    <w:p w14:paraId="6E2B96A0" w14:textId="77777777" w:rsidR="004B02B9" w:rsidRPr="005F714C" w:rsidRDefault="004B02B9" w:rsidP="00640816">
      <w:pPr>
        <w:jc w:val="center"/>
        <w:rPr>
          <w:b/>
        </w:rPr>
      </w:pPr>
      <w:r w:rsidRPr="005F714C">
        <w:rPr>
          <w:b/>
        </w:rPr>
        <w:t>I.</w:t>
      </w:r>
    </w:p>
    <w:p w14:paraId="193E6779" w14:textId="77777777" w:rsidR="004B02B9" w:rsidRPr="005F714C" w:rsidRDefault="004B02B9" w:rsidP="00640816">
      <w:pPr>
        <w:jc w:val="center"/>
        <w:rPr>
          <w:b/>
        </w:rPr>
      </w:pPr>
    </w:p>
    <w:p w14:paraId="0A143D70" w14:textId="69D71A63" w:rsidR="004B02B9" w:rsidRPr="005F714C" w:rsidRDefault="004B02B9" w:rsidP="00640816">
      <w:pPr>
        <w:ind w:firstLine="1418"/>
        <w:jc w:val="both"/>
      </w:pPr>
      <w:r w:rsidRPr="005F714C">
        <w:t>Donosi se</w:t>
      </w:r>
      <w:r w:rsidR="00B27B9E" w:rsidRPr="005F714C">
        <w:t xml:space="preserve"> </w:t>
      </w:r>
      <w:r w:rsidR="00A91F54" w:rsidRPr="005F714C">
        <w:t>Akcijski plan razvoja kulture i medija za razdoblje do 202</w:t>
      </w:r>
      <w:r w:rsidR="00B27B9E" w:rsidRPr="005F714C">
        <w:t>7</w:t>
      </w:r>
      <w:r w:rsidR="00A91F54" w:rsidRPr="005F714C">
        <w:t xml:space="preserve">. godine, </w:t>
      </w:r>
      <w:r w:rsidRPr="005F714C">
        <w:t>u tekstu koji je Vladi Republike Hrvatske dostavilo Ministarstvo kulture i medija aktom, KLASA:</w:t>
      </w:r>
      <w:r w:rsidR="00640816">
        <w:t xml:space="preserve"> 022-04/25-01/0047</w:t>
      </w:r>
      <w:r w:rsidRPr="005F714C">
        <w:t xml:space="preserve">, URBROJ: </w:t>
      </w:r>
      <w:r w:rsidR="00640816">
        <w:t>532-03-02/1-25-13,</w:t>
      </w:r>
      <w:r w:rsidRPr="005F714C">
        <w:t xml:space="preserve"> od </w:t>
      </w:r>
      <w:r w:rsidR="00640816">
        <w:t>20. listopada</w:t>
      </w:r>
      <w:r w:rsidRPr="005F714C">
        <w:t xml:space="preserve"> </w:t>
      </w:r>
      <w:r w:rsidR="000B7CA1" w:rsidRPr="005F714C">
        <w:t>202</w:t>
      </w:r>
      <w:r w:rsidR="00185B71" w:rsidRPr="005F714C">
        <w:t>5</w:t>
      </w:r>
      <w:r w:rsidRPr="005F714C">
        <w:t>.</w:t>
      </w:r>
    </w:p>
    <w:p w14:paraId="05BF921C" w14:textId="5E76B735" w:rsidR="00A91F54" w:rsidRPr="005F714C" w:rsidRDefault="00A91F54" w:rsidP="00640816">
      <w:pPr>
        <w:ind w:firstLine="709"/>
        <w:jc w:val="both"/>
      </w:pPr>
    </w:p>
    <w:p w14:paraId="2154F7BE" w14:textId="77777777" w:rsidR="00A91F54" w:rsidRPr="005F714C" w:rsidRDefault="00A91F54" w:rsidP="00640816">
      <w:pPr>
        <w:ind w:firstLine="709"/>
        <w:jc w:val="center"/>
      </w:pPr>
    </w:p>
    <w:p w14:paraId="38E2FD6D" w14:textId="200F1437" w:rsidR="00A91F54" w:rsidRDefault="00A91F54" w:rsidP="00640816">
      <w:pPr>
        <w:jc w:val="center"/>
        <w:rPr>
          <w:b/>
        </w:rPr>
      </w:pPr>
      <w:r w:rsidRPr="005F714C">
        <w:rPr>
          <w:b/>
        </w:rPr>
        <w:t>II.</w:t>
      </w:r>
    </w:p>
    <w:p w14:paraId="7D8736CD" w14:textId="77777777" w:rsidR="00640816" w:rsidRPr="005F714C" w:rsidRDefault="00640816" w:rsidP="00640816">
      <w:pPr>
        <w:jc w:val="center"/>
        <w:rPr>
          <w:b/>
        </w:rPr>
      </w:pPr>
    </w:p>
    <w:p w14:paraId="53B0F702" w14:textId="3B1328B4" w:rsidR="00A91F54" w:rsidRPr="005F714C" w:rsidRDefault="00A91F54" w:rsidP="00640816">
      <w:pPr>
        <w:ind w:firstLine="1418"/>
        <w:jc w:val="both"/>
      </w:pPr>
      <w:r w:rsidRPr="005F714C">
        <w:t>Zadužuje se Ministarstvo kulture i medija da o donošenju ove Odluke izvijesti nadležna tijela, nositelje mjera i aktivnosti iz Akcijskog plana iz točke I. ove Odluke.</w:t>
      </w:r>
    </w:p>
    <w:p w14:paraId="4700F067" w14:textId="77777777" w:rsidR="00A91F54" w:rsidRPr="005F714C" w:rsidRDefault="00A91F54" w:rsidP="00640816">
      <w:pPr>
        <w:ind w:firstLine="709"/>
        <w:jc w:val="both"/>
      </w:pPr>
    </w:p>
    <w:p w14:paraId="0A136FBF" w14:textId="54499127" w:rsidR="00A91F54" w:rsidRPr="005F714C" w:rsidRDefault="00A91F54" w:rsidP="00640816">
      <w:pPr>
        <w:ind w:firstLine="709"/>
        <w:jc w:val="both"/>
      </w:pPr>
    </w:p>
    <w:p w14:paraId="255279FC" w14:textId="474E58D9" w:rsidR="00A91F54" w:rsidRDefault="00A91F54" w:rsidP="00640816">
      <w:pPr>
        <w:jc w:val="center"/>
        <w:rPr>
          <w:b/>
        </w:rPr>
      </w:pPr>
      <w:r w:rsidRPr="005F714C">
        <w:rPr>
          <w:b/>
        </w:rPr>
        <w:t>III.</w:t>
      </w:r>
    </w:p>
    <w:p w14:paraId="23B358C5" w14:textId="77777777" w:rsidR="00640816" w:rsidRPr="005F714C" w:rsidRDefault="00640816" w:rsidP="00640816">
      <w:pPr>
        <w:jc w:val="center"/>
        <w:rPr>
          <w:b/>
        </w:rPr>
      </w:pPr>
    </w:p>
    <w:p w14:paraId="2CF3F395" w14:textId="690D55AF" w:rsidR="00A91F54" w:rsidRPr="005F714C" w:rsidRDefault="00A91F54" w:rsidP="00640816">
      <w:pPr>
        <w:ind w:firstLine="1418"/>
        <w:jc w:val="both"/>
      </w:pPr>
      <w:r w:rsidRPr="005F714C">
        <w:t xml:space="preserve">Zadužuje se Ministarstvo </w:t>
      </w:r>
      <w:r w:rsidR="00D12092" w:rsidRPr="005F714C">
        <w:t>kulture i medija</w:t>
      </w:r>
      <w:r w:rsidRPr="005F714C">
        <w:t xml:space="preserve"> da</w:t>
      </w:r>
      <w:r w:rsidR="00B27B9E" w:rsidRPr="005F714C">
        <w:t xml:space="preserve"> </w:t>
      </w:r>
      <w:r w:rsidRPr="005F714C">
        <w:t>Akcijski plan iz točke I. ove Odluke objavi na svojim mrežnim stranicama.</w:t>
      </w:r>
    </w:p>
    <w:p w14:paraId="5F7903B7" w14:textId="74F96FA2" w:rsidR="00A91F54" w:rsidRPr="005F714C" w:rsidRDefault="00A91F54" w:rsidP="00640816">
      <w:pPr>
        <w:jc w:val="both"/>
      </w:pPr>
    </w:p>
    <w:p w14:paraId="08A6E7E7" w14:textId="77777777" w:rsidR="00D12092" w:rsidRPr="005F714C" w:rsidRDefault="00D12092" w:rsidP="00640816">
      <w:pPr>
        <w:jc w:val="both"/>
      </w:pPr>
    </w:p>
    <w:p w14:paraId="4E344920" w14:textId="32615289" w:rsidR="00A91F54" w:rsidRDefault="00A91F54" w:rsidP="00640816">
      <w:pPr>
        <w:jc w:val="center"/>
        <w:rPr>
          <w:b/>
        </w:rPr>
      </w:pPr>
      <w:r w:rsidRPr="005F714C">
        <w:rPr>
          <w:b/>
        </w:rPr>
        <w:t>IV.</w:t>
      </w:r>
    </w:p>
    <w:p w14:paraId="5AA82ADC" w14:textId="77777777" w:rsidR="00640816" w:rsidRPr="005F714C" w:rsidRDefault="00640816" w:rsidP="00640816">
      <w:pPr>
        <w:jc w:val="center"/>
        <w:rPr>
          <w:b/>
        </w:rPr>
      </w:pPr>
    </w:p>
    <w:p w14:paraId="023E2C14" w14:textId="49833A29" w:rsidR="00A91F54" w:rsidRPr="005F714C" w:rsidRDefault="00A91F54" w:rsidP="00640816">
      <w:pPr>
        <w:ind w:firstLine="708"/>
        <w:jc w:val="both"/>
      </w:pPr>
      <w:r w:rsidRPr="005F714C">
        <w:t xml:space="preserve">Ova Odluka stupa na snagu danom donošenja, a objavit će se u </w:t>
      </w:r>
      <w:r w:rsidR="00640816">
        <w:t>„</w:t>
      </w:r>
      <w:r w:rsidRPr="005F714C">
        <w:t>Narodnim novinama</w:t>
      </w:r>
      <w:r w:rsidR="00640816">
        <w:t>“</w:t>
      </w:r>
      <w:r w:rsidRPr="005F714C">
        <w:t>.</w:t>
      </w:r>
    </w:p>
    <w:p w14:paraId="42C7FF33" w14:textId="77777777" w:rsidR="00A91F54" w:rsidRPr="005F714C" w:rsidRDefault="00A91F54" w:rsidP="00640816">
      <w:pPr>
        <w:ind w:firstLine="709"/>
        <w:jc w:val="both"/>
      </w:pPr>
    </w:p>
    <w:p w14:paraId="4585B92B" w14:textId="77777777" w:rsidR="004B02B9" w:rsidRPr="005F714C" w:rsidRDefault="004B02B9" w:rsidP="00640816">
      <w:pPr>
        <w:jc w:val="both"/>
      </w:pPr>
    </w:p>
    <w:p w14:paraId="76A8A6B9" w14:textId="4BC21E45" w:rsidR="004B02B9" w:rsidRPr="005F714C" w:rsidRDefault="006537B9" w:rsidP="00640816">
      <w:r w:rsidRPr="005F714C">
        <w:t>KLASA</w:t>
      </w:r>
      <w:r w:rsidR="004B02B9" w:rsidRPr="005F714C">
        <w:t xml:space="preserve">: </w:t>
      </w:r>
    </w:p>
    <w:p w14:paraId="3F110743" w14:textId="0731D4B5" w:rsidR="004B02B9" w:rsidRPr="005F714C" w:rsidRDefault="006537B9" w:rsidP="00640816">
      <w:r w:rsidRPr="005F714C">
        <w:t>URBROJ</w:t>
      </w:r>
      <w:r w:rsidR="004B02B9" w:rsidRPr="005F714C">
        <w:t xml:space="preserve">: </w:t>
      </w:r>
    </w:p>
    <w:p w14:paraId="0B505927" w14:textId="77777777" w:rsidR="004B02B9" w:rsidRPr="005F714C" w:rsidRDefault="004B02B9" w:rsidP="00640816">
      <w:r w:rsidRPr="005F714C">
        <w:t xml:space="preserve"> </w:t>
      </w:r>
    </w:p>
    <w:p w14:paraId="2478EF68" w14:textId="77777777" w:rsidR="004B02B9" w:rsidRPr="005F714C" w:rsidRDefault="004B02B9" w:rsidP="00640816">
      <w:r w:rsidRPr="005F714C">
        <w:t xml:space="preserve">Zagreb, </w:t>
      </w:r>
    </w:p>
    <w:p w14:paraId="4E853223" w14:textId="77777777" w:rsidR="004B02B9" w:rsidRPr="005F714C" w:rsidRDefault="004B02B9" w:rsidP="00640816"/>
    <w:p w14:paraId="66E13BE2" w14:textId="77777777" w:rsidR="004B02B9" w:rsidRPr="005F714C" w:rsidRDefault="004B02B9" w:rsidP="004B02B9">
      <w:pPr>
        <w:tabs>
          <w:tab w:val="center" w:pos="7380"/>
        </w:tabs>
        <w:jc w:val="both"/>
      </w:pPr>
      <w:r w:rsidRPr="005F714C">
        <w:tab/>
        <w:t>PREDSJEDNIK</w:t>
      </w:r>
    </w:p>
    <w:p w14:paraId="69C33EC4" w14:textId="77777777" w:rsidR="004B02B9" w:rsidRPr="005F714C" w:rsidRDefault="004B02B9" w:rsidP="004B02B9">
      <w:pPr>
        <w:tabs>
          <w:tab w:val="center" w:pos="7380"/>
        </w:tabs>
        <w:jc w:val="both"/>
      </w:pPr>
    </w:p>
    <w:p w14:paraId="024BD41A" w14:textId="77777777" w:rsidR="004B02B9" w:rsidRPr="005F714C" w:rsidRDefault="004B02B9" w:rsidP="004B02B9">
      <w:pPr>
        <w:tabs>
          <w:tab w:val="center" w:pos="7380"/>
        </w:tabs>
        <w:jc w:val="both"/>
      </w:pPr>
    </w:p>
    <w:p w14:paraId="32149654" w14:textId="77777777" w:rsidR="004B02B9" w:rsidRPr="005F714C" w:rsidRDefault="004B02B9" w:rsidP="004B02B9">
      <w:pPr>
        <w:tabs>
          <w:tab w:val="center" w:pos="7380"/>
        </w:tabs>
        <w:jc w:val="both"/>
      </w:pPr>
      <w:r w:rsidRPr="005F714C">
        <w:tab/>
        <w:t>mr. sc. Andrej Plenković</w:t>
      </w:r>
    </w:p>
    <w:p w14:paraId="5AD7E6CA" w14:textId="77777777" w:rsidR="004B02B9" w:rsidRPr="005F714C" w:rsidRDefault="004B02B9" w:rsidP="004B02B9">
      <w:pPr>
        <w:tabs>
          <w:tab w:val="center" w:pos="7380"/>
        </w:tabs>
        <w:jc w:val="both"/>
      </w:pPr>
    </w:p>
    <w:p w14:paraId="621821AA" w14:textId="77777777" w:rsidR="00AF0BFA" w:rsidRDefault="00AF0BF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194F8BAF" w14:textId="7C1C3B34" w:rsidR="00A94F05" w:rsidRPr="005F714C" w:rsidRDefault="00A94F05" w:rsidP="00D12092">
      <w:pPr>
        <w:jc w:val="center"/>
        <w:rPr>
          <w:rFonts w:eastAsia="Calibri"/>
          <w:b/>
          <w:lang w:eastAsia="en-US"/>
        </w:rPr>
      </w:pPr>
      <w:r w:rsidRPr="005F714C">
        <w:rPr>
          <w:rFonts w:eastAsia="Calibri"/>
          <w:b/>
          <w:lang w:eastAsia="en-US"/>
        </w:rPr>
        <w:lastRenderedPageBreak/>
        <w:t>O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B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R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A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Z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L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O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Ž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E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N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J</w:t>
      </w:r>
      <w:r w:rsidR="00A77E5E">
        <w:rPr>
          <w:rFonts w:eastAsia="Calibri"/>
          <w:b/>
          <w:lang w:eastAsia="en-US"/>
        </w:rPr>
        <w:t xml:space="preserve"> </w:t>
      </w:r>
      <w:r w:rsidRPr="005F714C">
        <w:rPr>
          <w:rFonts w:eastAsia="Calibri"/>
          <w:b/>
          <w:lang w:eastAsia="en-US"/>
        </w:rPr>
        <w:t>E</w:t>
      </w:r>
    </w:p>
    <w:p w14:paraId="1BAE6FF3" w14:textId="77777777" w:rsidR="000C27E4" w:rsidRPr="005F714C" w:rsidRDefault="000C27E4" w:rsidP="00645243">
      <w:pPr>
        <w:jc w:val="both"/>
      </w:pPr>
    </w:p>
    <w:p w14:paraId="394EE500" w14:textId="59926FB3" w:rsidR="00645243" w:rsidRPr="005F714C" w:rsidRDefault="00BC6501" w:rsidP="00645243">
      <w:pPr>
        <w:jc w:val="both"/>
      </w:pPr>
      <w:r>
        <w:t>Č</w:t>
      </w:r>
      <w:r w:rsidR="00645243" w:rsidRPr="005F714C">
        <w:t>lank</w:t>
      </w:r>
      <w:r>
        <w:t>om</w:t>
      </w:r>
      <w:r w:rsidR="00645243" w:rsidRPr="005F714C">
        <w:t xml:space="preserve"> 19. Zakona o sustavu strateškog planiranja i upravljanja razvojem Republike Hrvatske </w:t>
      </w:r>
      <w:r w:rsidRPr="005F714C">
        <w:rPr>
          <w:rFonts w:eastAsia="Calibri"/>
          <w:lang w:eastAsia="en-US"/>
        </w:rPr>
        <w:t>(„Narodne novine“</w:t>
      </w:r>
      <w:r>
        <w:rPr>
          <w:rFonts w:eastAsia="Calibri"/>
          <w:lang w:eastAsia="en-US"/>
        </w:rPr>
        <w:t>,</w:t>
      </w:r>
      <w:r w:rsidRPr="005F714C">
        <w:rPr>
          <w:rFonts w:eastAsia="Calibri"/>
          <w:lang w:eastAsia="en-US"/>
        </w:rPr>
        <w:t xml:space="preserve"> br. 123/17</w:t>
      </w:r>
      <w:r>
        <w:rPr>
          <w:rFonts w:eastAsia="Calibri"/>
          <w:lang w:eastAsia="en-US"/>
        </w:rPr>
        <w:t>. i</w:t>
      </w:r>
      <w:r w:rsidRPr="005F714C">
        <w:rPr>
          <w:rFonts w:eastAsia="Calibri"/>
          <w:lang w:eastAsia="en-US"/>
        </w:rPr>
        <w:t xml:space="preserve"> 151/22</w:t>
      </w:r>
      <w:r>
        <w:rPr>
          <w:rFonts w:eastAsia="Calibri"/>
          <w:lang w:eastAsia="en-US"/>
        </w:rPr>
        <w:t>.</w:t>
      </w:r>
      <w:r w:rsidRPr="005F714C">
        <w:rPr>
          <w:rFonts w:eastAsia="Calibri"/>
          <w:lang w:eastAsia="en-US"/>
        </w:rPr>
        <w:t>)</w:t>
      </w:r>
      <w:r w:rsidR="00645243" w:rsidRPr="005F714C">
        <w:t xml:space="preserve"> pr</w:t>
      </w:r>
      <w:r>
        <w:t xml:space="preserve">opisana je </w:t>
      </w:r>
      <w:r w:rsidR="00645243" w:rsidRPr="005F714C">
        <w:t>izrada nacionalnih planova kao srednjoročnih akata strateškog planiranja od nacionalnog značaja kojima se pobliže definira provedba strateških ciljeva iz Nacionalne razvojne strategije i strategija</w:t>
      </w:r>
      <w:r w:rsidR="00382E94" w:rsidRPr="005F714C">
        <w:t xml:space="preserve">. </w:t>
      </w:r>
      <w:r w:rsidR="00645243" w:rsidRPr="005F714C">
        <w:t xml:space="preserve">Prema </w:t>
      </w:r>
      <w:r>
        <w:t>č</w:t>
      </w:r>
      <w:r w:rsidR="00645243" w:rsidRPr="005F714C">
        <w:t>lanku 21.a istog</w:t>
      </w:r>
      <w:r>
        <w:t>a</w:t>
      </w:r>
      <w:r w:rsidR="00645243" w:rsidRPr="005F714C">
        <w:t xml:space="preserve"> Zakona pr</w:t>
      </w:r>
      <w:r>
        <w:t xml:space="preserve">opisana je </w:t>
      </w:r>
      <w:r w:rsidR="00645243" w:rsidRPr="005F714C">
        <w:t>izrada akcijskih planova kao kratkoročnih strateškog planiranja za provedbu nacionalnih planova.</w:t>
      </w:r>
    </w:p>
    <w:p w14:paraId="3AE0629C" w14:textId="77777777" w:rsidR="00382E94" w:rsidRPr="005F714C" w:rsidRDefault="00382E94" w:rsidP="00645243">
      <w:pPr>
        <w:jc w:val="both"/>
      </w:pPr>
    </w:p>
    <w:p w14:paraId="59DC66B5" w14:textId="4A8117D4" w:rsidR="00382E94" w:rsidRPr="005F714C" w:rsidRDefault="00BC6501" w:rsidP="00645243">
      <w:pPr>
        <w:jc w:val="both"/>
      </w:pPr>
      <w:r>
        <w:t>Sukladno</w:t>
      </w:r>
      <w:r w:rsidR="00382E94" w:rsidRPr="005F714C">
        <w:t xml:space="preserve"> Indikativnom popisu akata strateškog planiranja kojima se podupire provedba strateškog okvira Nacionalne razvojne strategije u Dodatku 4. Nacionalne razvojne strategije Republike Hrvatske do 2030. godine, Ministarstvo kulture i medija zaduženo je za izradu Nacionalnog plana razvoja kulture i medija</w:t>
      </w:r>
      <w:r w:rsidR="00B27B9E" w:rsidRPr="005F714C">
        <w:t>, a samim time i pripadajućih akcijskih planova</w:t>
      </w:r>
      <w:r w:rsidR="00382E94" w:rsidRPr="005F714C">
        <w:t>.</w:t>
      </w:r>
    </w:p>
    <w:p w14:paraId="22B40AB1" w14:textId="77777777" w:rsidR="00645243" w:rsidRPr="005F714C" w:rsidRDefault="00645243" w:rsidP="00645243">
      <w:pPr>
        <w:jc w:val="both"/>
      </w:pPr>
    </w:p>
    <w:p w14:paraId="700AEC09" w14:textId="77777777" w:rsidR="00645243" w:rsidRPr="005F714C" w:rsidRDefault="00645243" w:rsidP="00645243">
      <w:pPr>
        <w:jc w:val="both"/>
      </w:pPr>
      <w:r w:rsidRPr="005F714C">
        <w:t>Cilj Nacionalnog plana razvoja kulture i medija za razdoblje od 2023. do 2027. godine je definiranje provedbe strateških ciljeva Nacionalne razvojne strategije Republike Hrvatske do 2030. godine, primarno strateškog cilja „1. Konkurentno i inovativno gospodarstvo“ u prioritetnom području „1.5. Poticanje razvoja kulture i medija“.</w:t>
      </w:r>
    </w:p>
    <w:p w14:paraId="6E0DF6E6" w14:textId="77777777" w:rsidR="00645243" w:rsidRPr="005F714C" w:rsidRDefault="00645243" w:rsidP="00645243">
      <w:pPr>
        <w:jc w:val="both"/>
      </w:pPr>
    </w:p>
    <w:p w14:paraId="089EA600" w14:textId="406BA0A6" w:rsidR="00645243" w:rsidRPr="005F714C" w:rsidRDefault="00645243" w:rsidP="00645243">
      <w:pPr>
        <w:jc w:val="both"/>
      </w:pPr>
      <w:r w:rsidRPr="005F714C">
        <w:t xml:space="preserve">Donošenjem </w:t>
      </w:r>
      <w:r w:rsidR="00D12092" w:rsidRPr="005F714C">
        <w:t>Akcijskog plana razvoja kulture i medija za razdoblje do 202</w:t>
      </w:r>
      <w:r w:rsidR="00B27B9E" w:rsidRPr="005F714C">
        <w:t>7</w:t>
      </w:r>
      <w:r w:rsidR="00D12092" w:rsidRPr="005F714C">
        <w:t xml:space="preserve">. godine </w:t>
      </w:r>
      <w:r w:rsidRPr="005F714C">
        <w:t>postavit će se jasni prioriteti kulturnog i medijskog sektora kroz posebne ciljeve i pripadajuće mjere te odrediti parametri razvoja za razdoblje</w:t>
      </w:r>
      <w:r w:rsidR="00B27B9E" w:rsidRPr="005F714C">
        <w:t xml:space="preserve"> </w:t>
      </w:r>
      <w:r w:rsidRPr="005F714C">
        <w:t>do 2027. godine.</w:t>
      </w:r>
      <w:r w:rsidR="00CC1595" w:rsidRPr="005F714C">
        <w:t xml:space="preserve"> </w:t>
      </w:r>
    </w:p>
    <w:p w14:paraId="344B900B" w14:textId="77777777" w:rsidR="00036A6C" w:rsidRPr="005F714C" w:rsidRDefault="00036A6C" w:rsidP="00645243">
      <w:pPr>
        <w:jc w:val="both"/>
      </w:pPr>
    </w:p>
    <w:p w14:paraId="6E10CC88" w14:textId="74C0D400" w:rsidR="005D2B4D" w:rsidRPr="005F714C" w:rsidRDefault="00CC1595" w:rsidP="00527CFB">
      <w:pPr>
        <w:jc w:val="both"/>
      </w:pPr>
      <w:r w:rsidRPr="005F714C">
        <w:t>Slijedom navedenoga</w:t>
      </w:r>
      <w:r w:rsidR="00527CFB">
        <w:t>,</w:t>
      </w:r>
      <w:bookmarkStart w:id="1" w:name="_GoBack"/>
      <w:bookmarkEnd w:id="1"/>
      <w:r w:rsidRPr="005F714C">
        <w:t xml:space="preserve"> predlaže se da Vlada Republike Hrvatske donese </w:t>
      </w:r>
      <w:r w:rsidR="00D12092" w:rsidRPr="005F714C">
        <w:t>Akcijski plan razvoja kulture i medija za razdoblje do 202</w:t>
      </w:r>
      <w:r w:rsidR="00B27B9E" w:rsidRPr="005F714C">
        <w:t>7</w:t>
      </w:r>
      <w:r w:rsidR="00D12092" w:rsidRPr="005F714C">
        <w:t>. godine</w:t>
      </w:r>
      <w:r w:rsidR="00FD1464" w:rsidRPr="005F714C">
        <w:t>.</w:t>
      </w:r>
    </w:p>
    <w:sectPr w:rsidR="005D2B4D" w:rsidRPr="005F714C" w:rsidSect="00C04B7B">
      <w:footerReference w:type="default" r:id="rId10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A1F31" w14:textId="77777777" w:rsidR="00C04B52" w:rsidRDefault="00C04B52" w:rsidP="0011560A">
      <w:r>
        <w:separator/>
      </w:r>
    </w:p>
  </w:endnote>
  <w:endnote w:type="continuationSeparator" w:id="0">
    <w:p w14:paraId="0A515672" w14:textId="77777777" w:rsidR="00C04B52" w:rsidRDefault="00C04B5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63985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929D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CFC7" w14:textId="77777777" w:rsidR="00C04B52" w:rsidRDefault="00C04B52" w:rsidP="0011560A">
      <w:r>
        <w:separator/>
      </w:r>
    </w:p>
  </w:footnote>
  <w:footnote w:type="continuationSeparator" w:id="0">
    <w:p w14:paraId="38EB1DC4" w14:textId="77777777" w:rsidR="00C04B52" w:rsidRDefault="00C04B52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2520C"/>
    <w:rsid w:val="000350D9"/>
    <w:rsid w:val="00036A6C"/>
    <w:rsid w:val="00052082"/>
    <w:rsid w:val="00053A65"/>
    <w:rsid w:val="00055983"/>
    <w:rsid w:val="00057310"/>
    <w:rsid w:val="00063520"/>
    <w:rsid w:val="0007470B"/>
    <w:rsid w:val="00075D96"/>
    <w:rsid w:val="0008420A"/>
    <w:rsid w:val="00086A6C"/>
    <w:rsid w:val="00090FAC"/>
    <w:rsid w:val="0009474A"/>
    <w:rsid w:val="000A1D60"/>
    <w:rsid w:val="000A3A3B"/>
    <w:rsid w:val="000B23AC"/>
    <w:rsid w:val="000B7CA1"/>
    <w:rsid w:val="000C2454"/>
    <w:rsid w:val="000C27E4"/>
    <w:rsid w:val="000D1A50"/>
    <w:rsid w:val="000E0AD3"/>
    <w:rsid w:val="000E4E41"/>
    <w:rsid w:val="001015C6"/>
    <w:rsid w:val="00110E6C"/>
    <w:rsid w:val="0011560A"/>
    <w:rsid w:val="00135F1A"/>
    <w:rsid w:val="00137C9E"/>
    <w:rsid w:val="0014183B"/>
    <w:rsid w:val="00146B79"/>
    <w:rsid w:val="00147DE9"/>
    <w:rsid w:val="00154BCE"/>
    <w:rsid w:val="00162B61"/>
    <w:rsid w:val="00165E61"/>
    <w:rsid w:val="00170226"/>
    <w:rsid w:val="001741AA"/>
    <w:rsid w:val="00185B71"/>
    <w:rsid w:val="001917B2"/>
    <w:rsid w:val="001A0820"/>
    <w:rsid w:val="001A13E7"/>
    <w:rsid w:val="001A28A1"/>
    <w:rsid w:val="001A309A"/>
    <w:rsid w:val="001A3730"/>
    <w:rsid w:val="001B7041"/>
    <w:rsid w:val="001B7A97"/>
    <w:rsid w:val="001C4BB0"/>
    <w:rsid w:val="001D73C6"/>
    <w:rsid w:val="001E7218"/>
    <w:rsid w:val="002006B8"/>
    <w:rsid w:val="00205602"/>
    <w:rsid w:val="002179F8"/>
    <w:rsid w:val="00220956"/>
    <w:rsid w:val="0023763F"/>
    <w:rsid w:val="00250DD8"/>
    <w:rsid w:val="00262599"/>
    <w:rsid w:val="002668C5"/>
    <w:rsid w:val="00283295"/>
    <w:rsid w:val="0028608D"/>
    <w:rsid w:val="0029163B"/>
    <w:rsid w:val="002970EA"/>
    <w:rsid w:val="002A1D77"/>
    <w:rsid w:val="002A4D27"/>
    <w:rsid w:val="002B107A"/>
    <w:rsid w:val="002C0005"/>
    <w:rsid w:val="002D1256"/>
    <w:rsid w:val="002D2232"/>
    <w:rsid w:val="002D2AF9"/>
    <w:rsid w:val="002D6C51"/>
    <w:rsid w:val="002D7C91"/>
    <w:rsid w:val="003033E4"/>
    <w:rsid w:val="00304232"/>
    <w:rsid w:val="00323C77"/>
    <w:rsid w:val="00336EE7"/>
    <w:rsid w:val="00342F8C"/>
    <w:rsid w:val="0034351C"/>
    <w:rsid w:val="00375B6D"/>
    <w:rsid w:val="00381F04"/>
    <w:rsid w:val="00382E94"/>
    <w:rsid w:val="0038426B"/>
    <w:rsid w:val="003929F5"/>
    <w:rsid w:val="003A2F05"/>
    <w:rsid w:val="003C09D8"/>
    <w:rsid w:val="003D47D1"/>
    <w:rsid w:val="003F5623"/>
    <w:rsid w:val="003F75B0"/>
    <w:rsid w:val="004039BD"/>
    <w:rsid w:val="00407033"/>
    <w:rsid w:val="00407707"/>
    <w:rsid w:val="00423BBC"/>
    <w:rsid w:val="00431D85"/>
    <w:rsid w:val="00437683"/>
    <w:rsid w:val="00440D6D"/>
    <w:rsid w:val="00442367"/>
    <w:rsid w:val="00461188"/>
    <w:rsid w:val="004828CE"/>
    <w:rsid w:val="00485342"/>
    <w:rsid w:val="004A776B"/>
    <w:rsid w:val="004B02B9"/>
    <w:rsid w:val="004B5DE0"/>
    <w:rsid w:val="004C1375"/>
    <w:rsid w:val="004C5354"/>
    <w:rsid w:val="004E1300"/>
    <w:rsid w:val="004E1584"/>
    <w:rsid w:val="004E4E34"/>
    <w:rsid w:val="00504248"/>
    <w:rsid w:val="005065A5"/>
    <w:rsid w:val="005146D6"/>
    <w:rsid w:val="00527CFB"/>
    <w:rsid w:val="00535E09"/>
    <w:rsid w:val="0054369E"/>
    <w:rsid w:val="005508BB"/>
    <w:rsid w:val="00562C8C"/>
    <w:rsid w:val="0056365A"/>
    <w:rsid w:val="00565EE6"/>
    <w:rsid w:val="00571F6C"/>
    <w:rsid w:val="005825FA"/>
    <w:rsid w:val="005861F2"/>
    <w:rsid w:val="005906BB"/>
    <w:rsid w:val="005A10B0"/>
    <w:rsid w:val="005A2B13"/>
    <w:rsid w:val="005B0479"/>
    <w:rsid w:val="005B3674"/>
    <w:rsid w:val="005C3A4C"/>
    <w:rsid w:val="005D2B4D"/>
    <w:rsid w:val="005E7CAB"/>
    <w:rsid w:val="005F4727"/>
    <w:rsid w:val="005F714C"/>
    <w:rsid w:val="00604FAA"/>
    <w:rsid w:val="00612D91"/>
    <w:rsid w:val="00633454"/>
    <w:rsid w:val="00640816"/>
    <w:rsid w:val="0064326D"/>
    <w:rsid w:val="00645243"/>
    <w:rsid w:val="00646A46"/>
    <w:rsid w:val="00652604"/>
    <w:rsid w:val="006537B9"/>
    <w:rsid w:val="0066110E"/>
    <w:rsid w:val="00663238"/>
    <w:rsid w:val="006749B9"/>
    <w:rsid w:val="00675B44"/>
    <w:rsid w:val="0068013E"/>
    <w:rsid w:val="0068772B"/>
    <w:rsid w:val="00693A4D"/>
    <w:rsid w:val="00694D87"/>
    <w:rsid w:val="006B4C43"/>
    <w:rsid w:val="006B7800"/>
    <w:rsid w:val="006C0CC3"/>
    <w:rsid w:val="006C7809"/>
    <w:rsid w:val="006D2844"/>
    <w:rsid w:val="006D3FEA"/>
    <w:rsid w:val="006D59CA"/>
    <w:rsid w:val="006E14A9"/>
    <w:rsid w:val="006E611E"/>
    <w:rsid w:val="006F37AE"/>
    <w:rsid w:val="007010C7"/>
    <w:rsid w:val="0070718B"/>
    <w:rsid w:val="00720AD3"/>
    <w:rsid w:val="00726165"/>
    <w:rsid w:val="00731AC4"/>
    <w:rsid w:val="00745EDD"/>
    <w:rsid w:val="007638D8"/>
    <w:rsid w:val="00777CAA"/>
    <w:rsid w:val="0078648A"/>
    <w:rsid w:val="0079155E"/>
    <w:rsid w:val="007A1768"/>
    <w:rsid w:val="007A1881"/>
    <w:rsid w:val="007D60E4"/>
    <w:rsid w:val="007E3965"/>
    <w:rsid w:val="007F3AF2"/>
    <w:rsid w:val="00805942"/>
    <w:rsid w:val="0081021D"/>
    <w:rsid w:val="008137B5"/>
    <w:rsid w:val="00825682"/>
    <w:rsid w:val="00833808"/>
    <w:rsid w:val="008353A1"/>
    <w:rsid w:val="008365FD"/>
    <w:rsid w:val="00873138"/>
    <w:rsid w:val="00880030"/>
    <w:rsid w:val="00881BBB"/>
    <w:rsid w:val="0089283D"/>
    <w:rsid w:val="008B6191"/>
    <w:rsid w:val="008C0768"/>
    <w:rsid w:val="008C1D0A"/>
    <w:rsid w:val="008D1E25"/>
    <w:rsid w:val="008D39C8"/>
    <w:rsid w:val="008F0DD4"/>
    <w:rsid w:val="008F199C"/>
    <w:rsid w:val="0090200F"/>
    <w:rsid w:val="009047E4"/>
    <w:rsid w:val="009126B3"/>
    <w:rsid w:val="009144B7"/>
    <w:rsid w:val="009152C4"/>
    <w:rsid w:val="00941879"/>
    <w:rsid w:val="0095079B"/>
    <w:rsid w:val="009511BB"/>
    <w:rsid w:val="00953BA1"/>
    <w:rsid w:val="00954D08"/>
    <w:rsid w:val="00975183"/>
    <w:rsid w:val="009930CA"/>
    <w:rsid w:val="009A453B"/>
    <w:rsid w:val="009A6F32"/>
    <w:rsid w:val="009C33E1"/>
    <w:rsid w:val="009C7815"/>
    <w:rsid w:val="009D0E1D"/>
    <w:rsid w:val="009F1E39"/>
    <w:rsid w:val="00A15F08"/>
    <w:rsid w:val="00A175E9"/>
    <w:rsid w:val="00A21819"/>
    <w:rsid w:val="00A32B43"/>
    <w:rsid w:val="00A45CF4"/>
    <w:rsid w:val="00A52A71"/>
    <w:rsid w:val="00A5606C"/>
    <w:rsid w:val="00A573DC"/>
    <w:rsid w:val="00A6339A"/>
    <w:rsid w:val="00A725A4"/>
    <w:rsid w:val="00A77E5E"/>
    <w:rsid w:val="00A83290"/>
    <w:rsid w:val="00A91F54"/>
    <w:rsid w:val="00A94A2B"/>
    <w:rsid w:val="00A94F05"/>
    <w:rsid w:val="00AB1A9B"/>
    <w:rsid w:val="00AD2F06"/>
    <w:rsid w:val="00AD4D7C"/>
    <w:rsid w:val="00AE59DF"/>
    <w:rsid w:val="00AF0BFA"/>
    <w:rsid w:val="00B27B9E"/>
    <w:rsid w:val="00B32BC5"/>
    <w:rsid w:val="00B42E00"/>
    <w:rsid w:val="00B462AB"/>
    <w:rsid w:val="00B469DD"/>
    <w:rsid w:val="00B57187"/>
    <w:rsid w:val="00B66A8A"/>
    <w:rsid w:val="00B706F8"/>
    <w:rsid w:val="00B74E87"/>
    <w:rsid w:val="00B908C2"/>
    <w:rsid w:val="00BA0116"/>
    <w:rsid w:val="00BA28CD"/>
    <w:rsid w:val="00BA4BAB"/>
    <w:rsid w:val="00BA70A4"/>
    <w:rsid w:val="00BA72BF"/>
    <w:rsid w:val="00BB4D9B"/>
    <w:rsid w:val="00BC6501"/>
    <w:rsid w:val="00BD10F9"/>
    <w:rsid w:val="00BF2B76"/>
    <w:rsid w:val="00C04B52"/>
    <w:rsid w:val="00C04B7B"/>
    <w:rsid w:val="00C05C01"/>
    <w:rsid w:val="00C337A4"/>
    <w:rsid w:val="00C43C25"/>
    <w:rsid w:val="00C44327"/>
    <w:rsid w:val="00C67C30"/>
    <w:rsid w:val="00C72729"/>
    <w:rsid w:val="00C80CD4"/>
    <w:rsid w:val="00C969CC"/>
    <w:rsid w:val="00CA4F84"/>
    <w:rsid w:val="00CB4BBF"/>
    <w:rsid w:val="00CC1595"/>
    <w:rsid w:val="00CD1639"/>
    <w:rsid w:val="00CD27AF"/>
    <w:rsid w:val="00CD3EFA"/>
    <w:rsid w:val="00CE3D00"/>
    <w:rsid w:val="00CE78D1"/>
    <w:rsid w:val="00CF7BB4"/>
    <w:rsid w:val="00CF7EEC"/>
    <w:rsid w:val="00D07290"/>
    <w:rsid w:val="00D1127C"/>
    <w:rsid w:val="00D12092"/>
    <w:rsid w:val="00D14240"/>
    <w:rsid w:val="00D1614C"/>
    <w:rsid w:val="00D31CDF"/>
    <w:rsid w:val="00D62C4D"/>
    <w:rsid w:val="00D76C54"/>
    <w:rsid w:val="00D8016C"/>
    <w:rsid w:val="00D83A7D"/>
    <w:rsid w:val="00D8637C"/>
    <w:rsid w:val="00D8671B"/>
    <w:rsid w:val="00D92A3D"/>
    <w:rsid w:val="00DB0735"/>
    <w:rsid w:val="00DB0A6B"/>
    <w:rsid w:val="00DB0E31"/>
    <w:rsid w:val="00DB28EB"/>
    <w:rsid w:val="00DB6366"/>
    <w:rsid w:val="00E13A38"/>
    <w:rsid w:val="00E25569"/>
    <w:rsid w:val="00E601A2"/>
    <w:rsid w:val="00E62F7F"/>
    <w:rsid w:val="00E77198"/>
    <w:rsid w:val="00E838D3"/>
    <w:rsid w:val="00E83E23"/>
    <w:rsid w:val="00EA02E7"/>
    <w:rsid w:val="00EA3AD1"/>
    <w:rsid w:val="00EB1248"/>
    <w:rsid w:val="00EB63E9"/>
    <w:rsid w:val="00EC08EF"/>
    <w:rsid w:val="00EC1041"/>
    <w:rsid w:val="00ED236E"/>
    <w:rsid w:val="00ED41D2"/>
    <w:rsid w:val="00ED6A18"/>
    <w:rsid w:val="00EE03CA"/>
    <w:rsid w:val="00EE7199"/>
    <w:rsid w:val="00F00BC6"/>
    <w:rsid w:val="00F04AAF"/>
    <w:rsid w:val="00F07F7C"/>
    <w:rsid w:val="00F140FE"/>
    <w:rsid w:val="00F23CB6"/>
    <w:rsid w:val="00F3220D"/>
    <w:rsid w:val="00F65A9B"/>
    <w:rsid w:val="00F764AD"/>
    <w:rsid w:val="00F9249A"/>
    <w:rsid w:val="00F95A2D"/>
    <w:rsid w:val="00F978E2"/>
    <w:rsid w:val="00F97BA9"/>
    <w:rsid w:val="00FA0F71"/>
    <w:rsid w:val="00FA4E25"/>
    <w:rsid w:val="00FD1464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0D79A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  <w:style w:type="character" w:styleId="Hyperlink">
    <w:name w:val="Hyperlink"/>
    <w:basedOn w:val="DefaultParagraphFont"/>
    <w:unhideWhenUsed/>
    <w:rsid w:val="000C24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C245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5E6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27B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7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B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7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7C12-A6C4-4077-8861-057F8D99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Bernardica Stipić</cp:lastModifiedBy>
  <cp:revision>10</cp:revision>
  <cp:lastPrinted>2023-12-14T13:06:00Z</cp:lastPrinted>
  <dcterms:created xsi:type="dcterms:W3CDTF">2025-10-22T10:38:00Z</dcterms:created>
  <dcterms:modified xsi:type="dcterms:W3CDTF">2025-11-03T13:26:00Z</dcterms:modified>
</cp:coreProperties>
</file>